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179658" w14:textId="77777777" w:rsidR="004E4B9C" w:rsidRPr="004E4B9C" w:rsidRDefault="004E4B9C" w:rsidP="00F14699">
      <w:pPr>
        <w:spacing w:line="480" w:lineRule="auto"/>
        <w:jc w:val="center"/>
        <w:textAlignment w:val="baseline"/>
        <w:outlineLvl w:val="0"/>
        <w:rPr>
          <w:rFonts w:ascii="Segoe UI" w:eastAsia="Times New Roman" w:hAnsi="Segoe UI" w:cs="Segoe UI"/>
          <w:sz w:val="18"/>
          <w:szCs w:val="18"/>
        </w:rPr>
      </w:pPr>
      <w:r w:rsidRPr="004E4B9C">
        <w:rPr>
          <w:rFonts w:ascii="TimesNewRomanPSMT" w:eastAsia="Times New Roman" w:hAnsi="TimesNewRomanPSMT" w:cs="TimesNewRomanPSMT"/>
          <w:b/>
          <w:bCs/>
          <w:i/>
          <w:color w:val="000000"/>
        </w:rPr>
        <w:t>Intimate Entanglements</w:t>
      </w:r>
      <w:r w:rsidRPr="004E4B9C">
        <w:rPr>
          <w:rFonts w:ascii="TimesNewRomanPSMT" w:eastAsia="Times New Roman" w:hAnsi="TimesNewRomanPSMT" w:cs="TimesNewRomanPSMT"/>
          <w:b/>
          <w:bCs/>
          <w:color w:val="000000"/>
        </w:rPr>
        <w:t>: </w:t>
      </w:r>
      <w:r w:rsidRPr="004E4B9C">
        <w:rPr>
          <w:rFonts w:ascii="TimesNewRomanPSMT" w:eastAsia="Times New Roman" w:hAnsi="TimesNewRomanPSMT" w:cs="TimesNewRomanPSMT"/>
        </w:rPr>
        <w:t> </w:t>
      </w:r>
    </w:p>
    <w:p w14:paraId="2CEF69C3" w14:textId="34B23460" w:rsidR="004E4B9C" w:rsidRPr="004E4B9C" w:rsidRDefault="00086A7C" w:rsidP="00F14699">
      <w:pPr>
        <w:spacing w:line="480" w:lineRule="auto"/>
        <w:jc w:val="center"/>
        <w:textAlignment w:val="baseline"/>
        <w:rPr>
          <w:rFonts w:ascii="Segoe UI" w:eastAsia="Times New Roman" w:hAnsi="Segoe UI" w:cs="Segoe UI"/>
          <w:sz w:val="18"/>
          <w:szCs w:val="18"/>
        </w:rPr>
      </w:pPr>
      <w:r>
        <w:rPr>
          <w:rFonts w:ascii="TimesNewRomanPSMT" w:eastAsia="Times New Roman" w:hAnsi="TimesNewRomanPSMT" w:cs="TimesNewRomanPSMT"/>
          <w:b/>
          <w:bCs/>
          <w:color w:val="000000"/>
        </w:rPr>
        <w:t>Affects, more-than-</w:t>
      </w:r>
      <w:r w:rsidR="004E4B9C" w:rsidRPr="004E4B9C">
        <w:rPr>
          <w:rFonts w:ascii="TimesNewRomanPSMT" w:eastAsia="Times New Roman" w:hAnsi="TimesNewRomanPSMT" w:cs="TimesNewRomanPSMT"/>
          <w:b/>
          <w:bCs/>
          <w:color w:val="000000"/>
        </w:rPr>
        <w:t>human intimacies and the politics of relations in Science and Technology</w:t>
      </w:r>
      <w:r w:rsidR="004E4B9C" w:rsidRPr="004E4B9C">
        <w:rPr>
          <w:rFonts w:ascii="TimesNewRomanPSMT" w:eastAsia="Times New Roman" w:hAnsi="TimesNewRomanPSMT" w:cs="TimesNewRomanPSMT"/>
        </w:rPr>
        <w:t> </w:t>
      </w:r>
    </w:p>
    <w:p w14:paraId="77B935BA" w14:textId="77777777" w:rsidR="004E4B9C" w:rsidRPr="004E4B9C" w:rsidRDefault="004E4B9C" w:rsidP="00F14699">
      <w:pPr>
        <w:spacing w:line="480" w:lineRule="auto"/>
        <w:jc w:val="center"/>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174F2340" w14:textId="77777777" w:rsidR="004E4B9C" w:rsidRPr="004E4B9C" w:rsidRDefault="004E4B9C" w:rsidP="00F14699">
      <w:pPr>
        <w:spacing w:line="480" w:lineRule="auto"/>
        <w:jc w:val="center"/>
        <w:textAlignment w:val="baseline"/>
        <w:outlineLvl w:val="0"/>
        <w:rPr>
          <w:rFonts w:ascii="Segoe UI" w:eastAsia="Times New Roman" w:hAnsi="Segoe UI" w:cs="Segoe UI"/>
          <w:sz w:val="18"/>
          <w:szCs w:val="18"/>
        </w:rPr>
      </w:pPr>
      <w:r w:rsidRPr="004E4B9C">
        <w:rPr>
          <w:rFonts w:ascii="TimesNewRomanPSMT" w:eastAsia="Times New Roman" w:hAnsi="TimesNewRomanPSMT" w:cs="TimesNewRomanPSMT"/>
          <w:color w:val="000000"/>
        </w:rPr>
        <w:t>Joanna Latimer and Daniel López Gómez</w:t>
      </w:r>
      <w:r w:rsidRPr="004E4B9C">
        <w:rPr>
          <w:rFonts w:ascii="TimesNewRomanPSMT" w:eastAsia="Times New Roman" w:hAnsi="TimesNewRomanPSMT" w:cs="TimesNewRomanPSMT"/>
        </w:rPr>
        <w:t> </w:t>
      </w:r>
    </w:p>
    <w:p w14:paraId="5207F955" w14:textId="77777777" w:rsidR="004E4B9C" w:rsidRPr="004E4B9C" w:rsidRDefault="004E4B9C" w:rsidP="00F14699">
      <w:pPr>
        <w:spacing w:line="480" w:lineRule="auto"/>
        <w:jc w:val="center"/>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16F51CBB" w14:textId="77777777" w:rsidR="004E4B9C" w:rsidRPr="004E4B9C" w:rsidRDefault="004E4B9C" w:rsidP="00F14699">
      <w:pPr>
        <w:spacing w:line="480" w:lineRule="auto"/>
        <w:textAlignment w:val="baseline"/>
        <w:outlineLvl w:val="0"/>
        <w:rPr>
          <w:rFonts w:ascii="Segoe UI" w:eastAsia="Times New Roman" w:hAnsi="Segoe UI" w:cs="Segoe UI"/>
          <w:sz w:val="18"/>
          <w:szCs w:val="18"/>
        </w:rPr>
      </w:pPr>
      <w:r w:rsidRPr="004E4B9C">
        <w:rPr>
          <w:rFonts w:ascii="TimesNewRomanPSMT" w:eastAsia="Times New Roman" w:hAnsi="TimesNewRomanPSMT" w:cs="TimesNewRomanPSMT"/>
          <w:b/>
          <w:bCs/>
          <w:color w:val="000000"/>
        </w:rPr>
        <w:t>Abstract</w:t>
      </w:r>
      <w:r w:rsidRPr="004E4B9C">
        <w:rPr>
          <w:rFonts w:ascii="TimesNewRomanPSMT" w:eastAsia="Times New Roman" w:hAnsi="TimesNewRomanPSMT" w:cs="TimesNewRomanPSMT"/>
        </w:rPr>
        <w:t> </w:t>
      </w:r>
    </w:p>
    <w:p w14:paraId="545BE628" w14:textId="77777777" w:rsidR="004E4B9C" w:rsidRPr="004E4B9C" w:rsidRDefault="004E4B9C" w:rsidP="00F14699">
      <w:pPr>
        <w:spacing w:line="480" w:lineRule="auto"/>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64997D85" w14:textId="1C27F9D7" w:rsidR="004E4B9C" w:rsidRPr="004E4B9C" w:rsidRDefault="00086A7C" w:rsidP="00F14699">
      <w:pPr>
        <w:spacing w:line="480" w:lineRule="auto"/>
        <w:textAlignment w:val="baseline"/>
        <w:rPr>
          <w:rFonts w:ascii="Segoe UI" w:eastAsia="Times New Roman" w:hAnsi="Segoe UI" w:cs="Segoe UI"/>
          <w:sz w:val="18"/>
          <w:szCs w:val="18"/>
        </w:rPr>
      </w:pPr>
      <w:r>
        <w:rPr>
          <w:rFonts w:ascii="TimesNewRomanPSMT" w:eastAsia="Times New Roman" w:hAnsi="TimesNewRomanPSMT" w:cs="TimesNewRomanPSMT"/>
          <w:color w:val="000000"/>
        </w:rPr>
        <w:t>T</w:t>
      </w:r>
      <w:r w:rsidRPr="004E4B9C">
        <w:rPr>
          <w:rFonts w:ascii="TimesNewRomanPSMT" w:eastAsia="Times New Roman" w:hAnsi="TimesNewRomanPSMT" w:cs="TimesNewRomanPSMT"/>
          <w:color w:val="000000"/>
        </w:rPr>
        <w:t>his paper introduces </w:t>
      </w:r>
      <w:r w:rsidRPr="004E4B9C">
        <w:rPr>
          <w:rFonts w:ascii="TimesNewRomanPSMT" w:eastAsia="Times New Roman" w:hAnsi="TimesNewRomanPSMT" w:cs="TimesNewRomanPSMT"/>
          <w:i/>
          <w:iCs/>
          <w:color w:val="000000"/>
        </w:rPr>
        <w:t>Intimate Entanglement</w:t>
      </w:r>
      <w:r>
        <w:rPr>
          <w:rFonts w:ascii="TimesNewRomanPSMT" w:eastAsia="Times New Roman" w:hAnsi="TimesNewRomanPSMT" w:cs="TimesNewRomanPSMT"/>
          <w:i/>
          <w:iCs/>
          <w:color w:val="000000"/>
        </w:rPr>
        <w:t>s</w:t>
      </w:r>
      <w:r w:rsidRPr="004E4B9C">
        <w:rPr>
          <w:rFonts w:ascii="TimesNewRomanPSMT" w:eastAsia="Times New Roman" w:hAnsi="TimesNewRomanPSMT" w:cs="TimesNewRomanPSMT"/>
          <w:i/>
          <w:iCs/>
          <w:color w:val="000000"/>
        </w:rPr>
        <w:t> </w:t>
      </w:r>
      <w:r>
        <w:rPr>
          <w:rFonts w:ascii="TimesNewRomanPSMT" w:eastAsia="Times New Roman" w:hAnsi="TimesNewRomanPSMT" w:cs="TimesNewRomanPSMT"/>
          <w:color w:val="000000"/>
        </w:rPr>
        <w:t>by</w:t>
      </w:r>
      <w:r w:rsidRPr="004E4B9C">
        <w:rPr>
          <w:rFonts w:ascii="TimesNewRomanPSMT" w:eastAsia="Times New Roman" w:hAnsi="TimesNewRomanPSMT" w:cs="TimesNewRomanPSMT"/>
          <w:color w:val="000000"/>
        </w:rPr>
        <w:t xml:space="preserve"> proposing three interrelated shifts </w:t>
      </w:r>
      <w:r>
        <w:rPr>
          <w:rFonts w:ascii="TimesNewRomanPSMT" w:eastAsia="Times New Roman" w:hAnsi="TimesNewRomanPSMT" w:cs="TimesNewRomanPSMT"/>
          <w:color w:val="000000"/>
        </w:rPr>
        <w:t>that</w:t>
      </w:r>
      <w:r w:rsidR="004E4B9C" w:rsidRPr="004E4B9C">
        <w:rPr>
          <w:rFonts w:ascii="TimesNewRomanPSMT" w:eastAsia="Times New Roman" w:hAnsi="TimesNewRomanPSMT" w:cs="TimesNewRomanPSMT"/>
          <w:color w:val="000000"/>
        </w:rPr>
        <w:t xml:space="preserve"> result </w:t>
      </w:r>
      <w:r>
        <w:rPr>
          <w:rFonts w:ascii="TimesNewRomanPSMT" w:eastAsia="Times New Roman" w:hAnsi="TimesNewRomanPSMT" w:cs="TimesNewRomanPSMT"/>
          <w:color w:val="000000"/>
        </w:rPr>
        <w:t xml:space="preserve">from </w:t>
      </w:r>
      <w:r w:rsidR="007F3C12">
        <w:rPr>
          <w:rFonts w:ascii="TimesNewRomanPSMT" w:eastAsia="Times New Roman" w:hAnsi="TimesNewRomanPSMT" w:cs="TimesNewRomanPSMT"/>
          <w:color w:val="000000"/>
        </w:rPr>
        <w:t>juxtaposing</w:t>
      </w:r>
      <w:r w:rsidR="004E4B9C" w:rsidRPr="004E4B9C">
        <w:rPr>
          <w:rFonts w:ascii="TimesNewRomanPSMT" w:eastAsia="Times New Roman" w:hAnsi="TimesNewRomanPSMT" w:cs="TimesNewRomanPSMT"/>
          <w:color w:val="000000"/>
        </w:rPr>
        <w:t xml:space="preserve"> experiences with different world-making practices at the intersection of care, technoscience and theoretical engagements </w:t>
      </w:r>
      <w:r w:rsidR="000A77C9">
        <w:rPr>
          <w:rFonts w:ascii="TimesNewRomanPSMT" w:eastAsia="Times New Roman" w:hAnsi="TimesNewRomanPSMT" w:cs="TimesNewRomanPSMT"/>
          <w:color w:val="000000"/>
        </w:rPr>
        <w:t>with</w:t>
      </w:r>
      <w:r w:rsidR="000A77C9" w:rsidRPr="004E4B9C">
        <w:rPr>
          <w:rFonts w:ascii="TimesNewRomanPSMT" w:eastAsia="Times New Roman" w:hAnsi="TimesNewRomanPSMT" w:cs="TimesNewRomanPSMT"/>
          <w:color w:val="000000"/>
        </w:rPr>
        <w:t xml:space="preserve"> </w:t>
      </w:r>
      <w:r w:rsidR="004E4B9C" w:rsidRPr="004E4B9C">
        <w:rPr>
          <w:rFonts w:ascii="TimesNewRomanPSMT" w:eastAsia="Times New Roman" w:hAnsi="TimesNewRomanPSMT" w:cs="TimesNewRomanPSMT"/>
          <w:color w:val="000000"/>
        </w:rPr>
        <w:t>affect theory and</w:t>
      </w:r>
      <w:r>
        <w:rPr>
          <w:rFonts w:ascii="TimesNewRomanPSMT" w:eastAsia="Times New Roman" w:hAnsi="TimesNewRomanPSMT" w:cs="TimesNewRomanPSMT"/>
          <w:color w:val="000000"/>
        </w:rPr>
        <w:t xml:space="preserve"> </w:t>
      </w:r>
      <w:r w:rsidR="000A77C9">
        <w:rPr>
          <w:rFonts w:ascii="TimesNewRomanPSMT" w:eastAsia="Times New Roman" w:hAnsi="TimesNewRomanPSMT" w:cs="TimesNewRomanPSMT"/>
          <w:color w:val="000000"/>
        </w:rPr>
        <w:t>s</w:t>
      </w:r>
      <w:r>
        <w:rPr>
          <w:rFonts w:ascii="TimesNewRomanPSMT" w:eastAsia="Times New Roman" w:hAnsi="TimesNewRomanPSMT" w:cs="TimesNewRomanPSMT"/>
          <w:color w:val="000000"/>
        </w:rPr>
        <w:t xml:space="preserve">cience and </w:t>
      </w:r>
      <w:r w:rsidR="000A77C9">
        <w:rPr>
          <w:rFonts w:ascii="TimesNewRomanPSMT" w:eastAsia="Times New Roman" w:hAnsi="TimesNewRomanPSMT" w:cs="TimesNewRomanPSMT"/>
          <w:color w:val="000000"/>
        </w:rPr>
        <w:t>t</w:t>
      </w:r>
      <w:r>
        <w:rPr>
          <w:rFonts w:ascii="TimesNewRomanPSMT" w:eastAsia="Times New Roman" w:hAnsi="TimesNewRomanPSMT" w:cs="TimesNewRomanPSMT"/>
          <w:color w:val="000000"/>
        </w:rPr>
        <w:t xml:space="preserve">echnology </w:t>
      </w:r>
      <w:r w:rsidR="000A77C9">
        <w:rPr>
          <w:rFonts w:ascii="TimesNewRomanPSMT" w:eastAsia="Times New Roman" w:hAnsi="TimesNewRomanPSMT" w:cs="TimesNewRomanPSMT"/>
          <w:color w:val="000000"/>
        </w:rPr>
        <w:t>s</w:t>
      </w:r>
      <w:r>
        <w:rPr>
          <w:rFonts w:ascii="TimesNewRomanPSMT" w:eastAsia="Times New Roman" w:hAnsi="TimesNewRomanPSMT" w:cs="TimesNewRomanPSMT"/>
          <w:color w:val="000000"/>
        </w:rPr>
        <w:t>tudies (STS)</w:t>
      </w:r>
      <w:r w:rsidR="004E4B9C" w:rsidRPr="004E4B9C">
        <w:rPr>
          <w:rFonts w:ascii="TimesNewRomanPSMT" w:eastAsia="Times New Roman" w:hAnsi="TimesNewRomanPSMT" w:cs="TimesNewRomanPSMT"/>
          <w:color w:val="000000"/>
        </w:rPr>
        <w:t xml:space="preserve">. The first </w:t>
      </w:r>
      <w:r w:rsidR="007F3C12">
        <w:rPr>
          <w:rFonts w:ascii="TimesNewRomanPSMT" w:eastAsia="Times New Roman" w:hAnsi="TimesNewRomanPSMT" w:cs="TimesNewRomanPSMT"/>
          <w:color w:val="000000"/>
        </w:rPr>
        <w:t>shift positions</w:t>
      </w:r>
      <w:r w:rsidR="004E4B9C" w:rsidRPr="004E4B9C">
        <w:rPr>
          <w:rFonts w:ascii="TimesNewRomanPSMT" w:eastAsia="Times New Roman" w:hAnsi="TimesNewRomanPSMT" w:cs="TimesNewRomanPSMT"/>
          <w:color w:val="000000"/>
        </w:rPr>
        <w:t xml:space="preserve"> intimacy </w:t>
      </w:r>
      <w:r>
        <w:rPr>
          <w:rFonts w:ascii="TimesNewRomanPSMT" w:eastAsia="Times New Roman" w:hAnsi="TimesNewRomanPSMT" w:cs="TimesNewRomanPSMT"/>
          <w:color w:val="000000"/>
        </w:rPr>
        <w:t xml:space="preserve">as </w:t>
      </w:r>
      <w:r w:rsidR="004E4B9C" w:rsidRPr="004E4B9C">
        <w:rPr>
          <w:rFonts w:ascii="TimesNewRomanPSMT" w:eastAsia="Times New Roman" w:hAnsi="TimesNewRomanPSMT" w:cs="TimesNewRomanPSMT"/>
          <w:color w:val="000000"/>
        </w:rPr>
        <w:t>not only relevant i</w:t>
      </w:r>
      <w:r w:rsidR="007F3C12">
        <w:rPr>
          <w:rFonts w:ascii="TimesNewRomanPSMT" w:eastAsia="Times New Roman" w:hAnsi="TimesNewRomanPSMT" w:cs="TimesNewRomanPSMT"/>
          <w:color w:val="000000"/>
        </w:rPr>
        <w:t>n STS</w:t>
      </w:r>
      <w:r w:rsidR="004E4B9C" w:rsidRPr="004E4B9C">
        <w:rPr>
          <w:rFonts w:ascii="TimesNewRomanPSMT" w:eastAsia="Times New Roman" w:hAnsi="TimesNewRomanPSMT" w:cs="TimesNewRomanPSMT"/>
          <w:color w:val="000000"/>
        </w:rPr>
        <w:t xml:space="preserve"> but also as a </w:t>
      </w:r>
      <w:r w:rsidR="007F3C12">
        <w:rPr>
          <w:rFonts w:ascii="TimesNewRomanPSMT" w:eastAsia="Times New Roman" w:hAnsi="TimesNewRomanPSMT" w:cs="TimesNewRomanPSMT"/>
          <w:color w:val="000000"/>
        </w:rPr>
        <w:t>more general</w:t>
      </w:r>
      <w:r w:rsidR="004E4B9C" w:rsidRPr="004E4B9C">
        <w:rPr>
          <w:rFonts w:ascii="TimesNewRomanPSMT" w:eastAsia="Times New Roman" w:hAnsi="TimesNewRomanPSMT" w:cs="TimesNewRomanPSMT"/>
          <w:color w:val="000000"/>
        </w:rPr>
        <w:t xml:space="preserve"> epistemic </w:t>
      </w:r>
      <w:r w:rsidR="007F3C12">
        <w:rPr>
          <w:rFonts w:ascii="TimesNewRomanPSMT" w:eastAsia="Times New Roman" w:hAnsi="TimesNewRomanPSMT" w:cs="TimesNewRomanPSMT"/>
          <w:color w:val="000000"/>
        </w:rPr>
        <w:t>concern</w:t>
      </w:r>
      <w:r w:rsidR="004E4B9C" w:rsidRPr="004E4B9C">
        <w:rPr>
          <w:rFonts w:ascii="TimesNewRomanPSMT" w:eastAsia="Times New Roman" w:hAnsi="TimesNewRomanPSMT" w:cs="TimesNewRomanPSMT"/>
          <w:color w:val="000000"/>
        </w:rPr>
        <w:t xml:space="preserve"> o</w:t>
      </w:r>
      <w:r w:rsidR="007F3C12">
        <w:rPr>
          <w:rFonts w:ascii="TimesNewRomanPSMT" w:eastAsia="Times New Roman" w:hAnsi="TimesNewRomanPSMT" w:cs="TimesNewRomanPSMT"/>
          <w:color w:val="000000"/>
        </w:rPr>
        <w:t>f social scientific enquiry</w:t>
      </w:r>
      <w:r w:rsidR="004E4B9C" w:rsidRPr="004E4B9C">
        <w:rPr>
          <w:rFonts w:ascii="TimesNewRomanPSMT" w:eastAsia="Times New Roman" w:hAnsi="TimesNewRomanPSMT" w:cs="TimesNewRomanPSMT"/>
          <w:color w:val="000000"/>
        </w:rPr>
        <w:t>. The second shift is an exploration of the heterogeneous </w:t>
      </w:r>
      <w:r w:rsidR="007F3C12">
        <w:rPr>
          <w:rFonts w:ascii="TimesNewRomanPSMT" w:eastAsia="Times New Roman" w:hAnsi="TimesNewRomanPSMT" w:cs="TimesNewRomanPSMT"/>
          <w:color w:val="000000"/>
        </w:rPr>
        <w:t xml:space="preserve">materiality of the intimate and, in particular, of </w:t>
      </w:r>
      <w:r w:rsidR="004E4B9C" w:rsidRPr="004E4B9C">
        <w:rPr>
          <w:rFonts w:ascii="TimesNewRomanPSMT" w:eastAsia="Times New Roman" w:hAnsi="TimesNewRomanPSMT" w:cs="TimesNewRomanPSMT"/>
          <w:color w:val="000000"/>
        </w:rPr>
        <w:t xml:space="preserve">its more-than-human constituencies. The third shift </w:t>
      </w:r>
      <w:r w:rsidR="00E70CF2">
        <w:rPr>
          <w:rFonts w:ascii="TimesNewRomanPSMT" w:eastAsia="Times New Roman" w:hAnsi="TimesNewRomanPSMT" w:cs="TimesNewRomanPSMT"/>
          <w:color w:val="000000"/>
        </w:rPr>
        <w:t>both reclaims</w:t>
      </w:r>
      <w:r w:rsidR="00E70CF2" w:rsidRPr="004E4B9C">
        <w:rPr>
          <w:rFonts w:ascii="TimesNewRomanPSMT" w:eastAsia="Times New Roman" w:hAnsi="TimesNewRomanPSMT" w:cs="TimesNewRomanPSMT"/>
          <w:color w:val="000000"/>
        </w:rPr>
        <w:t xml:space="preserve"> </w:t>
      </w:r>
      <w:r w:rsidR="004E4B9C" w:rsidRPr="004E4B9C">
        <w:rPr>
          <w:rFonts w:ascii="TimesNewRomanPSMT" w:eastAsia="Times New Roman" w:hAnsi="TimesNewRomanPSMT" w:cs="TimesNewRomanPSMT"/>
          <w:color w:val="000000"/>
        </w:rPr>
        <w:t>and speculate</w:t>
      </w:r>
      <w:r w:rsidR="000A77C9">
        <w:rPr>
          <w:rFonts w:ascii="TimesNewRomanPSMT" w:eastAsia="Times New Roman" w:hAnsi="TimesNewRomanPSMT" w:cs="TimesNewRomanPSMT"/>
          <w:color w:val="000000"/>
        </w:rPr>
        <w:t>s</w:t>
      </w:r>
      <w:r w:rsidR="004E4B9C" w:rsidRPr="004E4B9C">
        <w:rPr>
          <w:rFonts w:ascii="TimesNewRomanPSMT" w:eastAsia="Times New Roman" w:hAnsi="TimesNewRomanPSMT" w:cs="TimesNewRomanPSMT"/>
          <w:color w:val="000000"/>
        </w:rPr>
        <w:t xml:space="preserve"> </w:t>
      </w:r>
      <w:r w:rsidR="00203FFD">
        <w:rPr>
          <w:rFonts w:ascii="TimesNewRomanPSMT" w:eastAsia="Times New Roman" w:hAnsi="TimesNewRomanPSMT" w:cs="TimesNewRomanPSMT"/>
          <w:color w:val="000000"/>
        </w:rPr>
        <w:t>about</w:t>
      </w:r>
      <w:r w:rsidR="00203FFD" w:rsidRPr="004E4B9C">
        <w:rPr>
          <w:rFonts w:ascii="TimesNewRomanPSMT" w:eastAsia="Times New Roman" w:hAnsi="TimesNewRomanPSMT" w:cs="TimesNewRomanPSMT"/>
          <w:color w:val="000000"/>
        </w:rPr>
        <w:t xml:space="preserve"> </w:t>
      </w:r>
      <w:r w:rsidR="004E4B9C" w:rsidRPr="004E4B9C">
        <w:rPr>
          <w:rFonts w:ascii="TimesNewRomanPSMT" w:eastAsia="Times New Roman" w:hAnsi="TimesNewRomanPSMT" w:cs="TimesNewRomanPSMT"/>
          <w:color w:val="000000"/>
        </w:rPr>
        <w:t xml:space="preserve">other politics of relations, including practical challenges (not only conceptual) </w:t>
      </w:r>
      <w:r w:rsidR="00203FFD">
        <w:rPr>
          <w:rFonts w:ascii="TimesNewRomanPSMT" w:eastAsia="Times New Roman" w:hAnsi="TimesNewRomanPSMT" w:cs="TimesNewRomanPSMT"/>
          <w:color w:val="000000"/>
        </w:rPr>
        <w:t>to</w:t>
      </w:r>
      <w:r w:rsidR="00203FFD" w:rsidRPr="004E4B9C">
        <w:rPr>
          <w:rFonts w:ascii="TimesNewRomanPSMT" w:eastAsia="Times New Roman" w:hAnsi="TimesNewRomanPSMT" w:cs="TimesNewRomanPSMT"/>
          <w:color w:val="000000"/>
        </w:rPr>
        <w:t xml:space="preserve"> </w:t>
      </w:r>
      <w:r w:rsidR="004E4B9C" w:rsidRPr="004E4B9C">
        <w:rPr>
          <w:rFonts w:ascii="TimesNewRomanPSMT" w:eastAsia="Times New Roman" w:hAnsi="TimesNewRomanPSMT" w:cs="TimesNewRomanPSMT"/>
          <w:color w:val="000000"/>
        </w:rPr>
        <w:t>the way we do research. The paper shows that the beings entangled, the </w:t>
      </w:r>
      <w:proofErr w:type="spellStart"/>
      <w:r w:rsidR="004E4B9C" w:rsidRPr="004E4B9C">
        <w:rPr>
          <w:rFonts w:ascii="TimesNewRomanPSMT" w:eastAsia="Times New Roman" w:hAnsi="TimesNewRomanPSMT" w:cs="TimesNewRomanPSMT"/>
          <w:color w:val="000000"/>
        </w:rPr>
        <w:t>materialities</w:t>
      </w:r>
      <w:proofErr w:type="spellEnd"/>
      <w:r w:rsidR="004E4B9C" w:rsidRPr="004E4B9C">
        <w:rPr>
          <w:rFonts w:ascii="TimesNewRomanPSMT" w:eastAsia="Times New Roman" w:hAnsi="TimesNewRomanPSMT" w:cs="TimesNewRomanPSMT"/>
          <w:color w:val="000000"/>
        </w:rPr>
        <w:t xml:space="preserve"> involved, the affects conveyed and the extension of the intimate </w:t>
      </w:r>
      <w:r w:rsidR="00203FFD">
        <w:rPr>
          <w:rFonts w:ascii="TimesNewRomanPSMT" w:eastAsia="Times New Roman" w:hAnsi="TimesNewRomanPSMT" w:cs="TimesNewRomanPSMT"/>
          <w:color w:val="000000"/>
        </w:rPr>
        <w:t xml:space="preserve">all </w:t>
      </w:r>
      <w:r w:rsidR="004E4B9C" w:rsidRPr="004E4B9C">
        <w:rPr>
          <w:rFonts w:ascii="TimesNewRomanPSMT" w:eastAsia="Times New Roman" w:hAnsi="TimesNewRomanPSMT" w:cs="TimesNewRomanPSMT"/>
          <w:color w:val="000000"/>
        </w:rPr>
        <w:t>come to matter when science and technology is critically analysed</w:t>
      </w:r>
      <w:r w:rsidR="00203FFD">
        <w:rPr>
          <w:rFonts w:ascii="TimesNewRomanPSMT" w:eastAsia="Times New Roman" w:hAnsi="TimesNewRomanPSMT" w:cs="TimesNewRomanPSMT"/>
          <w:color w:val="000000"/>
        </w:rPr>
        <w:t>,</w:t>
      </w:r>
      <w:r w:rsidR="004E4B9C" w:rsidRPr="004E4B9C">
        <w:rPr>
          <w:rFonts w:ascii="TimesNewRomanPSMT" w:eastAsia="Times New Roman" w:hAnsi="TimesNewRomanPSMT" w:cs="TimesNewRomanPSMT"/>
          <w:color w:val="000000"/>
        </w:rPr>
        <w:t xml:space="preserve"> </w:t>
      </w:r>
      <w:r w:rsidR="00203FFD">
        <w:rPr>
          <w:rFonts w:ascii="TimesNewRomanPSMT" w:eastAsia="Times New Roman" w:hAnsi="TimesNewRomanPSMT" w:cs="TimesNewRomanPSMT"/>
          <w:color w:val="000000"/>
        </w:rPr>
        <w:t>and that they</w:t>
      </w:r>
      <w:r w:rsidR="004E4B9C" w:rsidRPr="004E4B9C">
        <w:rPr>
          <w:rFonts w:ascii="TimesNewRomanPSMT" w:eastAsia="Times New Roman" w:hAnsi="TimesNewRomanPSMT" w:cs="TimesNewRomanPSMT"/>
          <w:color w:val="000000"/>
        </w:rPr>
        <w:t xml:space="preserve"> challenge the traditional limits and geographies of the intimate. It also argues that this has important political implications </w:t>
      </w:r>
      <w:r w:rsidR="00203FFD">
        <w:rPr>
          <w:rFonts w:ascii="TimesNewRomanPSMT" w:eastAsia="Times New Roman" w:hAnsi="TimesNewRomanPSMT" w:cs="TimesNewRomanPSMT"/>
          <w:color w:val="000000"/>
        </w:rPr>
        <w:t>for</w:t>
      </w:r>
      <w:r w:rsidR="004E4B9C" w:rsidRPr="004E4B9C">
        <w:rPr>
          <w:rFonts w:ascii="TimesNewRomanPSMT" w:eastAsia="Times New Roman" w:hAnsi="TimesNewRomanPSMT" w:cs="TimesNewRomanPSMT"/>
          <w:color w:val="000000"/>
        </w:rPr>
        <w:t xml:space="preserve"> </w:t>
      </w:r>
      <w:r w:rsidR="00203FFD">
        <w:rPr>
          <w:rFonts w:ascii="TimesNewRomanPSMT" w:eastAsia="Times New Roman" w:hAnsi="TimesNewRomanPSMT" w:cs="TimesNewRomanPSMT"/>
          <w:color w:val="000000"/>
        </w:rPr>
        <w:t>s</w:t>
      </w:r>
      <w:r w:rsidR="004E4B9C" w:rsidRPr="004E4B9C">
        <w:rPr>
          <w:rFonts w:ascii="TimesNewRomanPSMT" w:eastAsia="Times New Roman" w:hAnsi="TimesNewRomanPSMT" w:cs="TimesNewRomanPSMT"/>
          <w:color w:val="000000"/>
        </w:rPr>
        <w:t xml:space="preserve">cience and </w:t>
      </w:r>
      <w:r w:rsidR="00203FFD">
        <w:rPr>
          <w:rFonts w:ascii="TimesNewRomanPSMT" w:eastAsia="Times New Roman" w:hAnsi="TimesNewRomanPSMT" w:cs="TimesNewRomanPSMT"/>
          <w:color w:val="000000"/>
        </w:rPr>
        <w:t>t</w:t>
      </w:r>
      <w:r w:rsidR="004E4B9C" w:rsidRPr="004E4B9C">
        <w:rPr>
          <w:rFonts w:ascii="TimesNewRomanPSMT" w:eastAsia="Times New Roman" w:hAnsi="TimesNewRomanPSMT" w:cs="TimesNewRomanPSMT"/>
          <w:color w:val="000000"/>
        </w:rPr>
        <w:t>echnology</w:t>
      </w:r>
      <w:r w:rsidR="00203FFD">
        <w:rPr>
          <w:rFonts w:ascii="TimesNewRomanPSMT" w:eastAsia="Times New Roman" w:hAnsi="TimesNewRomanPSMT" w:cs="TimesNewRomanPSMT"/>
          <w:color w:val="000000"/>
        </w:rPr>
        <w:t>,</w:t>
      </w:r>
      <w:r w:rsidR="004E4B9C" w:rsidRPr="004E4B9C">
        <w:rPr>
          <w:rFonts w:ascii="TimesNewRomanPSMT" w:eastAsia="Times New Roman" w:hAnsi="TimesNewRomanPSMT" w:cs="TimesNewRomanPSMT"/>
          <w:color w:val="000000"/>
        </w:rPr>
        <w:t xml:space="preserve"> because it counters the </w:t>
      </w:r>
      <w:proofErr w:type="spellStart"/>
      <w:r w:rsidR="004E4B9C" w:rsidRPr="004E4B9C">
        <w:rPr>
          <w:rFonts w:ascii="TimesNewRomanPSMT" w:eastAsia="Times New Roman" w:hAnsi="TimesNewRomanPSMT" w:cs="TimesNewRomanPSMT"/>
          <w:color w:val="000000"/>
        </w:rPr>
        <w:t>invisibil</w:t>
      </w:r>
      <w:r w:rsidR="00F14699">
        <w:rPr>
          <w:rFonts w:ascii="TimesNewRomanPSMT" w:eastAsia="Times New Roman" w:hAnsi="TimesNewRomanPSMT" w:cs="TimesNewRomanPSMT"/>
          <w:color w:val="000000"/>
        </w:rPr>
        <w:t>isa</w:t>
      </w:r>
      <w:r w:rsidR="004E4B9C" w:rsidRPr="004E4B9C">
        <w:rPr>
          <w:rFonts w:ascii="TimesNewRomanPSMT" w:eastAsia="Times New Roman" w:hAnsi="TimesNewRomanPSMT" w:cs="TimesNewRomanPSMT"/>
          <w:color w:val="000000"/>
        </w:rPr>
        <w:t>tion</w:t>
      </w:r>
      <w:proofErr w:type="spellEnd"/>
      <w:r w:rsidR="004E4B9C" w:rsidRPr="004E4B9C">
        <w:rPr>
          <w:rFonts w:ascii="TimesNewRomanPSMT" w:eastAsia="Times New Roman" w:hAnsi="TimesNewRomanPSMT" w:cs="TimesNewRomanPSMT"/>
          <w:color w:val="000000"/>
        </w:rPr>
        <w:t xml:space="preserve"> of affect and all the “intimate work” usually associated with the emotional, domestic, </w:t>
      </w:r>
      <w:r w:rsidR="00203FFD">
        <w:rPr>
          <w:rFonts w:ascii="TimesNewRomanPSMT" w:eastAsia="Times New Roman" w:hAnsi="TimesNewRomanPSMT" w:cs="TimesNewRomanPSMT"/>
          <w:color w:val="000000"/>
        </w:rPr>
        <w:t xml:space="preserve">and </w:t>
      </w:r>
      <w:r w:rsidR="004E4B9C" w:rsidRPr="004E4B9C">
        <w:rPr>
          <w:rFonts w:ascii="TimesNewRomanPSMT" w:eastAsia="Times New Roman" w:hAnsi="TimesNewRomanPSMT" w:cs="TimesNewRomanPSMT"/>
          <w:color w:val="000000"/>
        </w:rPr>
        <w:t>even infrastructural, and contests the ready-made framing of the intimate as naturally bo</w:t>
      </w:r>
      <w:r w:rsidR="00203FFD">
        <w:rPr>
          <w:rFonts w:ascii="TimesNewRomanPSMT" w:eastAsia="Times New Roman" w:hAnsi="TimesNewRomanPSMT" w:cs="TimesNewRomanPSMT"/>
          <w:color w:val="000000"/>
        </w:rPr>
        <w:t>u</w:t>
      </w:r>
      <w:r w:rsidR="004E4B9C" w:rsidRPr="004E4B9C">
        <w:rPr>
          <w:rFonts w:ascii="TimesNewRomanPSMT" w:eastAsia="Times New Roman" w:hAnsi="TimesNewRomanPSMT" w:cs="TimesNewRomanPSMT"/>
          <w:color w:val="000000"/>
        </w:rPr>
        <w:t>nd to the interpersonal, corporal and private, which the authors argue is a way to make visible the politics of relations that scientific and technological settings silently enact.</w:t>
      </w:r>
      <w:r w:rsidR="004E4B9C" w:rsidRPr="004E4B9C">
        <w:rPr>
          <w:rFonts w:ascii="TimesNewRomanPSMT" w:eastAsia="Times New Roman" w:hAnsi="TimesNewRomanPSMT" w:cs="TimesNewRomanPSMT"/>
        </w:rPr>
        <w:t> </w:t>
      </w:r>
    </w:p>
    <w:p w14:paraId="6F715438" w14:textId="77777777" w:rsidR="004E4B9C" w:rsidRPr="004E4B9C" w:rsidRDefault="004E4B9C" w:rsidP="00F14699">
      <w:pPr>
        <w:spacing w:line="480" w:lineRule="auto"/>
        <w:textAlignment w:val="baseline"/>
        <w:rPr>
          <w:rFonts w:ascii="Segoe UI" w:eastAsia="Times New Roman" w:hAnsi="Segoe UI" w:cs="Segoe UI"/>
          <w:sz w:val="18"/>
          <w:szCs w:val="18"/>
        </w:rPr>
      </w:pPr>
      <w:r w:rsidRPr="004E4B9C">
        <w:rPr>
          <w:rFonts w:ascii="TimesNewRomanPSMT" w:eastAsia="Times New Roman" w:hAnsi="TimesNewRomanPSMT" w:cs="TimesNewRomanPSMT"/>
        </w:rPr>
        <w:lastRenderedPageBreak/>
        <w:t> </w:t>
      </w:r>
    </w:p>
    <w:p w14:paraId="69B8E0AD" w14:textId="77777777" w:rsidR="004E4B9C" w:rsidRPr="004E4B9C" w:rsidRDefault="004E4B9C" w:rsidP="00F14699">
      <w:pPr>
        <w:spacing w:line="480" w:lineRule="auto"/>
        <w:textAlignment w:val="baseline"/>
        <w:outlineLvl w:val="0"/>
        <w:rPr>
          <w:rFonts w:ascii="Segoe UI" w:eastAsia="Times New Roman" w:hAnsi="Segoe UI" w:cs="Segoe UI"/>
          <w:sz w:val="18"/>
          <w:szCs w:val="18"/>
        </w:rPr>
      </w:pPr>
      <w:r w:rsidRPr="004E4B9C">
        <w:rPr>
          <w:rFonts w:ascii="TimesNewRomanPSMT" w:eastAsia="Times New Roman" w:hAnsi="TimesNewRomanPSMT" w:cs="TimesNewRomanPSMT"/>
          <w:b/>
          <w:bCs/>
          <w:color w:val="000000"/>
        </w:rPr>
        <w:t>Keywords</w:t>
      </w:r>
      <w:r w:rsidRPr="004E4B9C">
        <w:rPr>
          <w:rFonts w:ascii="TimesNewRomanPSMT" w:eastAsia="Times New Roman" w:hAnsi="TimesNewRomanPSMT" w:cs="TimesNewRomanPSMT"/>
          <w:color w:val="000000"/>
        </w:rPr>
        <w:t>: affects, intimacy, more-than-human, Science and Technology Studies, care</w:t>
      </w:r>
      <w:r w:rsidRPr="004E4B9C">
        <w:rPr>
          <w:rFonts w:ascii="TimesNewRomanPSMT" w:eastAsia="Times New Roman" w:hAnsi="TimesNewRomanPSMT" w:cs="TimesNewRomanPSMT"/>
        </w:rPr>
        <w:t> </w:t>
      </w:r>
    </w:p>
    <w:p w14:paraId="74904242" w14:textId="77777777" w:rsidR="004E4B9C" w:rsidRPr="004E4B9C" w:rsidRDefault="004E4B9C" w:rsidP="00F14699">
      <w:pPr>
        <w:spacing w:line="480" w:lineRule="auto"/>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5D4AD004" w14:textId="77777777" w:rsidR="004E4B9C" w:rsidRPr="004E4B9C" w:rsidRDefault="004E4B9C" w:rsidP="00F14699">
      <w:pPr>
        <w:spacing w:line="480" w:lineRule="auto"/>
        <w:textAlignment w:val="baseline"/>
        <w:rPr>
          <w:rFonts w:ascii="Segoe UI" w:eastAsia="Times New Roman" w:hAnsi="Segoe UI" w:cs="Segoe UI"/>
          <w:sz w:val="18"/>
          <w:szCs w:val="18"/>
        </w:rPr>
      </w:pPr>
      <w:r w:rsidRPr="004E4B9C">
        <w:rPr>
          <w:rFonts w:ascii="TimesNewRomanPSMT" w:eastAsia="Times New Roman" w:hAnsi="TimesNewRomanPSMT" w:cs="TimesNewRomanPSMT"/>
          <w:b/>
          <w:bCs/>
          <w:color w:val="000000"/>
        </w:rPr>
        <w:t>Introduction: Arriving at the Importance of Intimacy for Science &amp; Technology Studies (STS)</w:t>
      </w:r>
      <w:r w:rsidRPr="004E4B9C">
        <w:rPr>
          <w:rFonts w:ascii="TimesNewRomanPSMT" w:eastAsia="Times New Roman" w:hAnsi="TimesNewRomanPSMT" w:cs="TimesNewRomanPSMT"/>
        </w:rPr>
        <w:t> </w:t>
      </w:r>
    </w:p>
    <w:p w14:paraId="1A1B14FA" w14:textId="77777777" w:rsidR="004E4B9C" w:rsidRPr="004E4B9C" w:rsidRDefault="004E4B9C" w:rsidP="00F14699">
      <w:pPr>
        <w:spacing w:line="480" w:lineRule="auto"/>
        <w:jc w:val="center"/>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1C008766" w14:textId="6A8B2A6B"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This research volume extends conversations and debates started much earlier between Daniel and Joanna, at </w:t>
      </w:r>
      <w:r w:rsidRPr="004E4B9C">
        <w:rPr>
          <w:rFonts w:ascii="TimesNewRomanPSMT" w:eastAsia="Times New Roman" w:hAnsi="TimesNewRomanPSMT" w:cs="TimesNewRomanPSMT"/>
          <w:i/>
          <w:iCs/>
          <w:color w:val="000000"/>
        </w:rPr>
        <w:t>Un/Knowing Bodies </w:t>
      </w:r>
      <w:r w:rsidRPr="004E4B9C">
        <w:rPr>
          <w:rFonts w:ascii="TimesNewRomanPSMT" w:eastAsia="Times New Roman" w:hAnsi="TimesNewRomanPSMT" w:cs="TimesNewRomanPSMT"/>
          <w:color w:val="000000"/>
        </w:rPr>
        <w:t>(Latimer and </w:t>
      </w:r>
      <w:proofErr w:type="spellStart"/>
      <w:r w:rsidRPr="004E4B9C">
        <w:rPr>
          <w:rFonts w:ascii="TimesNewRomanPSMT" w:eastAsia="Times New Roman" w:hAnsi="TimesNewRomanPSMT" w:cs="TimesNewRomanPSMT"/>
          <w:color w:val="000000"/>
        </w:rPr>
        <w:t>Schillmeier</w:t>
      </w:r>
      <w:proofErr w:type="spellEnd"/>
      <w:r w:rsidRPr="004E4B9C">
        <w:rPr>
          <w:rFonts w:ascii="TimesNewRomanPSMT" w:eastAsia="Times New Roman" w:hAnsi="TimesNewRomanPSMT" w:cs="TimesNewRomanPSMT"/>
          <w:color w:val="000000"/>
        </w:rPr>
        <w:t> 2011),</w:t>
      </w:r>
      <w:r w:rsidR="00DD7742">
        <w:rPr>
          <w:rFonts w:ascii="TimesNewRomanPSMT" w:eastAsia="Times New Roman" w:hAnsi="TimesNewRomanPSMT" w:cs="TimesNewRomanPSMT"/>
          <w:color w:val="000000"/>
        </w:rPr>
        <w:t xml:space="preserve"> at</w:t>
      </w:r>
      <w:r w:rsidRPr="004E4B9C">
        <w:rPr>
          <w:rFonts w:ascii="TimesNewRomanPSMT" w:eastAsia="Times New Roman" w:hAnsi="TimesNewRomanPSMT" w:cs="TimesNewRomanPSMT"/>
          <w:color w:val="000000"/>
        </w:rPr>
        <w:t> </w:t>
      </w:r>
      <w:r w:rsidRPr="004E4B9C">
        <w:rPr>
          <w:rFonts w:ascii="TimesNewRomanPSMT" w:eastAsia="Times New Roman" w:hAnsi="TimesNewRomanPSMT" w:cs="TimesNewRomanPSMT"/>
          <w:i/>
          <w:iCs/>
          <w:color w:val="000000"/>
        </w:rPr>
        <w:t>The Radical</w:t>
      </w:r>
      <w:r w:rsidR="00F14699">
        <w:rPr>
          <w:rFonts w:ascii="TimesNewRomanPSMT" w:eastAsia="Times New Roman" w:hAnsi="TimesNewRomanPSMT" w:cs="TimesNewRomanPSMT"/>
          <w:i/>
          <w:iCs/>
          <w:color w:val="000000"/>
        </w:rPr>
        <w:t>isa</w:t>
      </w:r>
      <w:r w:rsidRPr="004E4B9C">
        <w:rPr>
          <w:rFonts w:ascii="TimesNewRomanPSMT" w:eastAsia="Times New Roman" w:hAnsi="TimesNewRomanPSMT" w:cs="TimesNewRomanPSMT"/>
          <w:i/>
          <w:iCs/>
          <w:color w:val="000000"/>
        </w:rPr>
        <w:t>tion of Care</w:t>
      </w:r>
      <w:r w:rsidRPr="004E4B9C">
        <w:rPr>
          <w:rFonts w:ascii="TimesNewRomanPSMT" w:eastAsia="Times New Roman" w:hAnsi="TimesNewRomanPSMT" w:cs="TimesNewRomanPSMT"/>
          <w:color w:val="000000"/>
        </w:rPr>
        <w:t> workshop</w:t>
      </w:r>
      <w:r w:rsidRPr="004E4B9C">
        <w:rPr>
          <w:rFonts w:ascii="TimesNewRomanPSMT" w:eastAsia="Times New Roman" w:hAnsi="TimesNewRomanPSMT" w:cs="TimesNewRomanPSMT"/>
          <w:i/>
          <w:iCs/>
          <w:color w:val="000000"/>
        </w:rPr>
        <w:t> </w:t>
      </w:r>
      <w:r w:rsidRPr="004E4B9C">
        <w:rPr>
          <w:rFonts w:ascii="TimesNewRomanPSMT" w:eastAsia="Times New Roman" w:hAnsi="TimesNewRomanPSMT" w:cs="TimesNewRomanPSMT"/>
          <w:color w:val="000000"/>
        </w:rPr>
        <w:t xml:space="preserve">that took place in Barcelona 2014, and finally at a sub-plenary panel of the EASTT/4S 2016, which offered intimacy as a provocation </w:t>
      </w:r>
      <w:r w:rsidR="00DD7742">
        <w:rPr>
          <w:rFonts w:ascii="TimesNewRomanPSMT" w:eastAsia="Times New Roman" w:hAnsi="TimesNewRomanPSMT" w:cs="TimesNewRomanPSMT"/>
          <w:color w:val="000000"/>
        </w:rPr>
        <w:t>for</w:t>
      </w:r>
      <w:r w:rsidR="00DD7742"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think</w:t>
      </w:r>
      <w:r w:rsidR="00DD7742">
        <w:rPr>
          <w:rFonts w:ascii="TimesNewRomanPSMT" w:eastAsia="Times New Roman" w:hAnsi="TimesNewRomanPSMT" w:cs="TimesNewRomanPSMT"/>
          <w:color w:val="000000"/>
        </w:rPr>
        <w:t>ing</w:t>
      </w:r>
      <w:r w:rsidRPr="004E4B9C">
        <w:rPr>
          <w:rFonts w:ascii="TimesNewRomanPSMT" w:eastAsia="Times New Roman" w:hAnsi="TimesNewRomanPSMT" w:cs="TimesNewRomanPSMT"/>
          <w:color w:val="000000"/>
        </w:rPr>
        <w:t xml:space="preserve"> about STS by other means. The </w:t>
      </w:r>
      <w:r w:rsidR="00DD7742">
        <w:rPr>
          <w:rFonts w:ascii="TimesNewRomanPSMT" w:eastAsia="Times New Roman" w:hAnsi="TimesNewRomanPSMT" w:cs="TimesNewRomanPSMT"/>
          <w:color w:val="000000"/>
        </w:rPr>
        <w:t>story</w:t>
      </w:r>
      <w:r w:rsidR="00DD7742"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of our gathering </w:t>
      </w:r>
      <w:r w:rsidR="00203FFD">
        <w:rPr>
          <w:rFonts w:ascii="TimesNewRomanPSMT" w:eastAsia="Times New Roman" w:hAnsi="TimesNewRomanPSMT" w:cs="TimesNewRomanPSMT"/>
          <w:color w:val="000000"/>
        </w:rPr>
        <w:t>ourselves together with</w:t>
      </w:r>
      <w:r w:rsidRPr="004E4B9C">
        <w:rPr>
          <w:rFonts w:ascii="TimesNewRomanPSMT" w:eastAsia="Times New Roman" w:hAnsi="TimesNewRomanPSMT" w:cs="TimesNewRomanPSMT"/>
          <w:color w:val="000000"/>
        </w:rPr>
        <w:t xml:space="preserve"> the scholars in the collection </w:t>
      </w:r>
      <w:r w:rsidRPr="004E4B9C">
        <w:rPr>
          <w:rFonts w:ascii="TimesNewRomanPSMT" w:eastAsia="Times New Roman" w:hAnsi="TimesNewRomanPSMT" w:cs="TimesNewRomanPSMT"/>
          <w:i/>
          <w:iCs/>
          <w:color w:val="000000"/>
        </w:rPr>
        <w:t>Intimate Entanglements</w:t>
      </w:r>
      <w:r w:rsidRPr="004E4B9C">
        <w:rPr>
          <w:rFonts w:ascii="TimesNewRomanPSMT" w:eastAsia="Times New Roman" w:hAnsi="TimesNewRomanPSMT" w:cs="TimesNewRomanPSMT"/>
          <w:color w:val="000000"/>
        </w:rPr>
        <w:t> around the notions of ‘intimacy’ and ‘entanglement’ is thus complex, and in a sense enacts one expression of collaboration as ‘being alongside’ (Latimer 2013) difference in partial and intermittent connection</w:t>
      </w:r>
      <w:r w:rsidR="00203FFD">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w:t>
      </w:r>
      <w:r w:rsidR="00203FFD">
        <w:rPr>
          <w:rFonts w:ascii="TimesNewRomanPSMT" w:eastAsia="Times New Roman" w:hAnsi="TimesNewRomanPSMT" w:cs="TimesNewRomanPSMT"/>
          <w:color w:val="000000"/>
        </w:rPr>
        <w:t>it</w:t>
      </w:r>
      <w:r w:rsidR="00203FFD" w:rsidRPr="004E4B9C">
        <w:rPr>
          <w:rFonts w:ascii="TimesNewRomanPSMT" w:eastAsia="Times New Roman" w:hAnsi="TimesNewRomanPSMT" w:cs="TimesNewRomanPSMT"/>
          <w:color w:val="000000"/>
        </w:rPr>
        <w:t xml:space="preserve"> </w:t>
      </w:r>
      <w:r w:rsidR="00DD7742">
        <w:rPr>
          <w:rFonts w:ascii="TimesNewRomanPSMT" w:eastAsia="Times New Roman" w:hAnsi="TimesNewRomanPSMT" w:cs="TimesNewRomanPSMT"/>
          <w:color w:val="000000"/>
        </w:rPr>
        <w:t>i</w:t>
      </w:r>
      <w:r w:rsidRPr="004E4B9C">
        <w:rPr>
          <w:rFonts w:ascii="TimesNewRomanPSMT" w:eastAsia="Times New Roman" w:hAnsi="TimesNewRomanPSMT" w:cs="TimesNewRomanPSMT"/>
          <w:color w:val="000000"/>
        </w:rPr>
        <w:t>s (we hope) a very productive example of becoming intimately engaged through juxtaposition and indirection. </w:t>
      </w:r>
      <w:r w:rsidRPr="004E4B9C">
        <w:rPr>
          <w:rFonts w:ascii="TimesNewRomanPSMT" w:eastAsia="Times New Roman" w:hAnsi="TimesNewRomanPSMT" w:cs="TimesNewRomanPSMT"/>
        </w:rPr>
        <w:t> </w:t>
      </w:r>
    </w:p>
    <w:p w14:paraId="5B571FF5" w14:textId="26A12979" w:rsidR="004E4B9C" w:rsidRPr="004E4B9C" w:rsidRDefault="004E4B9C" w:rsidP="00F14699">
      <w:pPr>
        <w:spacing w:line="480" w:lineRule="auto"/>
        <w:ind w:firstLine="72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To start</w:t>
      </w:r>
      <w:r w:rsidR="00DD7742">
        <w:rPr>
          <w:rFonts w:ascii="TimesNewRomanPSMT" w:eastAsia="Times New Roman" w:hAnsi="TimesNewRomanPSMT" w:cs="TimesNewRomanPSMT"/>
          <w:color w:val="000000"/>
        </w:rPr>
        <w:t xml:space="preserve"> with,</w:t>
      </w:r>
      <w:r w:rsidRPr="004E4B9C">
        <w:rPr>
          <w:rFonts w:ascii="TimesNewRomanPSMT" w:eastAsia="Times New Roman" w:hAnsi="TimesNewRomanPSMT" w:cs="TimesNewRomanPSMT"/>
          <w:color w:val="000000"/>
        </w:rPr>
        <w:t xml:space="preserve"> the extent of the differen</w:t>
      </w:r>
      <w:r w:rsidR="00331176">
        <w:rPr>
          <w:rFonts w:ascii="TimesNewRomanPSMT" w:eastAsia="Times New Roman" w:hAnsi="TimesNewRomanPSMT" w:cs="TimesNewRomanPSMT"/>
          <w:color w:val="000000"/>
        </w:rPr>
        <w:t>ce between the</w:t>
      </w:r>
      <w:r w:rsidRPr="004E4B9C">
        <w:rPr>
          <w:rFonts w:ascii="TimesNewRomanPSMT" w:eastAsia="Times New Roman" w:hAnsi="TimesNewRomanPSMT" w:cs="TimesNewRomanPSMT"/>
          <w:color w:val="000000"/>
        </w:rPr>
        <w:t xml:space="preserve"> disciplinary bodies at work here</w:t>
      </w:r>
      <w:r w:rsidR="00203FFD">
        <w:rPr>
          <w:rFonts w:ascii="TimesNewRomanPSMT" w:eastAsia="Times New Roman" w:hAnsi="TimesNewRomanPSMT" w:cs="TimesNewRomanPSMT"/>
          <w:color w:val="000000"/>
        </w:rPr>
        <w:t xml:space="preserve"> is worth noting.</w:t>
      </w:r>
      <w:r w:rsidRPr="004E4B9C">
        <w:rPr>
          <w:rFonts w:ascii="TimesNewRomanPSMT" w:eastAsia="Times New Roman" w:hAnsi="TimesNewRomanPSMT" w:cs="TimesNewRomanPSMT"/>
          <w:color w:val="000000"/>
        </w:rPr>
        <w:t xml:space="preserve"> </w:t>
      </w:r>
      <w:r w:rsidR="00203FFD">
        <w:rPr>
          <w:rFonts w:ascii="TimesNewRomanPSMT" w:eastAsia="Times New Roman" w:hAnsi="TimesNewRomanPSMT" w:cs="TimesNewRomanPSMT"/>
          <w:color w:val="000000"/>
        </w:rPr>
        <w:t>F</w:t>
      </w:r>
      <w:r w:rsidR="00203FFD" w:rsidRPr="004E4B9C">
        <w:rPr>
          <w:rFonts w:ascii="TimesNewRomanPSMT" w:eastAsia="Times New Roman" w:hAnsi="TimesNewRomanPSMT" w:cs="TimesNewRomanPSMT"/>
          <w:color w:val="000000"/>
        </w:rPr>
        <w:t xml:space="preserve">or </w:t>
      </w:r>
      <w:r w:rsidRPr="004E4B9C">
        <w:rPr>
          <w:rFonts w:ascii="TimesNewRomanPSMT" w:eastAsia="Times New Roman" w:hAnsi="TimesNewRomanPSMT" w:cs="TimesNewRomanPSMT"/>
          <w:color w:val="000000"/>
        </w:rPr>
        <w:t xml:space="preserve">example, Daniel is trained in </w:t>
      </w:r>
      <w:r w:rsidR="00331176">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 xml:space="preserve">ocial </w:t>
      </w:r>
      <w:r w:rsidR="00331176">
        <w:rPr>
          <w:rFonts w:ascii="TimesNewRomanPSMT" w:eastAsia="Times New Roman" w:hAnsi="TimesNewRomanPSMT" w:cs="TimesNewRomanPSMT"/>
          <w:color w:val="000000"/>
        </w:rPr>
        <w:t>p</w:t>
      </w:r>
      <w:r w:rsidRPr="004E4B9C">
        <w:rPr>
          <w:rFonts w:ascii="TimesNewRomanPSMT" w:eastAsia="Times New Roman" w:hAnsi="TimesNewRomanPSMT" w:cs="TimesNewRomanPSMT"/>
          <w:color w:val="000000"/>
        </w:rPr>
        <w:t xml:space="preserve">sychology, which has a long history of attention to affect, and STS, which doesn’t; Joanna read English </w:t>
      </w:r>
      <w:r w:rsidR="00331176">
        <w:rPr>
          <w:rFonts w:ascii="TimesNewRomanPSMT" w:eastAsia="Times New Roman" w:hAnsi="TimesNewRomanPSMT" w:cs="TimesNewRomanPSMT"/>
          <w:color w:val="000000"/>
        </w:rPr>
        <w:t>l</w:t>
      </w:r>
      <w:r w:rsidRPr="004E4B9C">
        <w:rPr>
          <w:rFonts w:ascii="TimesNewRomanPSMT" w:eastAsia="Times New Roman" w:hAnsi="TimesNewRomanPSMT" w:cs="TimesNewRomanPSMT"/>
          <w:color w:val="000000"/>
        </w:rPr>
        <w:t xml:space="preserve">iterature, was a nurse for 10 years, trained in </w:t>
      </w:r>
      <w:r w:rsidR="00331176">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 xml:space="preserve">ociology and a bit of anthropology and STS. Apart from STS, our common ground has been care, older people, ageing and ethnography. While our </w:t>
      </w:r>
      <w:r w:rsidR="00331176">
        <w:rPr>
          <w:rFonts w:ascii="TimesNewRomanPSMT" w:eastAsia="Times New Roman" w:hAnsi="TimesNewRomanPSMT" w:cs="TimesNewRomanPSMT"/>
          <w:color w:val="000000"/>
        </w:rPr>
        <w:t>coalescence</w:t>
      </w:r>
      <w:r w:rsidR="00331176"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around</w:t>
      </w:r>
      <w:r w:rsidR="00203FFD">
        <w:rPr>
          <w:rFonts w:ascii="TimesNewRomanPSMT" w:eastAsia="Times New Roman" w:hAnsi="TimesNewRomanPSMT" w:cs="TimesNewRomanPSMT"/>
          <w:color w:val="000000"/>
        </w:rPr>
        <w:t xml:space="preserve"> the idea of</w:t>
      </w:r>
      <w:r w:rsidRPr="004E4B9C">
        <w:rPr>
          <w:rFonts w:ascii="TimesNewRomanPSMT" w:eastAsia="Times New Roman" w:hAnsi="TimesNewRomanPSMT" w:cs="TimesNewRomanPSMT"/>
          <w:color w:val="000000"/>
        </w:rPr>
        <w:t xml:space="preserve"> intimacy brings together differently situated experiences and theoretical engagements, both our histories have exposed us to </w:t>
      </w:r>
      <w:r w:rsidRPr="004E4B9C">
        <w:rPr>
          <w:rFonts w:ascii="TimesNewRomanPSMT" w:eastAsia="Times New Roman" w:hAnsi="TimesNewRomanPSMT" w:cs="TimesNewRomanPSMT"/>
          <w:i/>
          <w:iCs/>
          <w:color w:val="000000"/>
        </w:rPr>
        <w:t>the affective </w:t>
      </w:r>
      <w:r w:rsidRPr="004E4B9C">
        <w:rPr>
          <w:rFonts w:ascii="TimesNewRomanPSMT" w:eastAsia="Times New Roman" w:hAnsi="TimesNewRomanPSMT" w:cs="TimesNewRomanPSMT"/>
          <w:color w:val="000000"/>
        </w:rPr>
        <w:t>as both sometimes acknowledged as central to world-making, and at others as unacknowledged</w:t>
      </w:r>
      <w:r w:rsidR="00203FFD">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misunderstood, or even dangerous.  This meant that both of us were unhappy with the relative absence of attention to affect and care in </w:t>
      </w:r>
      <w:r w:rsidR="00331176">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 xml:space="preserve">ociology, particularly in STS, </w:t>
      </w:r>
      <w:r w:rsidR="00331176">
        <w:rPr>
          <w:rFonts w:ascii="TimesNewRomanPSMT" w:eastAsia="Times New Roman" w:hAnsi="TimesNewRomanPSMT" w:cs="TimesNewRomanPSMT"/>
          <w:color w:val="000000"/>
        </w:rPr>
        <w:t xml:space="preserve">albeit </w:t>
      </w:r>
      <w:r w:rsidRPr="004E4B9C">
        <w:rPr>
          <w:rFonts w:ascii="TimesNewRomanPSMT" w:eastAsia="Times New Roman" w:hAnsi="TimesNewRomanPSMT" w:cs="TimesNewRomanPSMT"/>
          <w:color w:val="000000"/>
        </w:rPr>
        <w:t xml:space="preserve">with some exceptions, </w:t>
      </w:r>
      <w:r w:rsidRPr="004E4B9C">
        <w:rPr>
          <w:rFonts w:ascii="TimesNewRomanPSMT" w:eastAsia="Times New Roman" w:hAnsi="TimesNewRomanPSMT" w:cs="TimesNewRomanPSMT"/>
          <w:color w:val="000000"/>
        </w:rPr>
        <w:lastRenderedPageBreak/>
        <w:t>especially feminist technoscience.  How each</w:t>
      </w:r>
      <w:r w:rsidR="00331176">
        <w:rPr>
          <w:rFonts w:ascii="TimesNewRomanPSMT" w:eastAsia="Times New Roman" w:hAnsi="TimesNewRomanPSMT" w:cs="TimesNewRomanPSMT"/>
          <w:color w:val="000000"/>
        </w:rPr>
        <w:t xml:space="preserve"> of us has</w:t>
      </w:r>
      <w:r w:rsidRPr="004E4B9C">
        <w:rPr>
          <w:rFonts w:ascii="TimesNewRomanPSMT" w:eastAsia="Times New Roman" w:hAnsi="TimesNewRomanPSMT" w:cs="TimesNewRomanPSMT"/>
          <w:color w:val="000000"/>
        </w:rPr>
        <w:t xml:space="preserve"> </w:t>
      </w:r>
      <w:r w:rsidR="00331176">
        <w:rPr>
          <w:rFonts w:ascii="TimesNewRomanPSMT" w:eastAsia="Times New Roman" w:hAnsi="TimesNewRomanPSMT" w:cs="TimesNewRomanPSMT"/>
          <w:color w:val="000000"/>
        </w:rPr>
        <w:t>evolved</w:t>
      </w:r>
      <w:r w:rsidR="00331176"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to become interested in intimacy illustrates some of this context.</w:t>
      </w:r>
      <w:r w:rsidRPr="004E4B9C">
        <w:rPr>
          <w:rFonts w:ascii="TimesNewRomanPSMT" w:eastAsia="Times New Roman" w:hAnsi="TimesNewRomanPSMT" w:cs="TimesNewRomanPSMT"/>
        </w:rPr>
        <w:t> </w:t>
      </w:r>
    </w:p>
    <w:p w14:paraId="3871D3EB" w14:textId="4AD24E3D" w:rsidR="004E4B9C" w:rsidRPr="004E4B9C" w:rsidRDefault="004E4B9C" w:rsidP="00F14699">
      <w:pPr>
        <w:spacing w:line="480" w:lineRule="auto"/>
        <w:ind w:firstLine="555"/>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 xml:space="preserve">Daniel’s interest in exploring the qualities of the intimate in </w:t>
      </w:r>
      <w:r w:rsidR="00331176">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 xml:space="preserve">cience and </w:t>
      </w:r>
      <w:r w:rsidR="00331176">
        <w:rPr>
          <w:rFonts w:ascii="TimesNewRomanPSMT" w:eastAsia="Times New Roman" w:hAnsi="TimesNewRomanPSMT" w:cs="TimesNewRomanPSMT"/>
          <w:color w:val="000000"/>
        </w:rPr>
        <w:t>t</w:t>
      </w:r>
      <w:r w:rsidRPr="004E4B9C">
        <w:rPr>
          <w:rFonts w:ascii="TimesNewRomanPSMT" w:eastAsia="Times New Roman" w:hAnsi="TimesNewRomanPSMT" w:cs="TimesNewRomanPSMT"/>
          <w:color w:val="000000"/>
        </w:rPr>
        <w:t>echnology started in mid 2000</w:t>
      </w:r>
      <w:r w:rsidRPr="004E4B9C">
        <w:rPr>
          <w:rFonts w:ascii="TimesNewRomanPSMT" w:eastAsia="Times New Roman" w:hAnsi="TimesNewRomanPSMT" w:cs="TimesNewRomanPSMT"/>
          <w:color w:val="000000"/>
          <w:sz w:val="19"/>
          <w:szCs w:val="19"/>
          <w:vertAlign w:val="superscript"/>
        </w:rPr>
        <w:t>1</w:t>
      </w:r>
      <w:r w:rsidRPr="004E4B9C">
        <w:rPr>
          <w:rFonts w:ascii="TimesNewRomanPSMT" w:eastAsia="Times New Roman" w:hAnsi="TimesNewRomanPSMT" w:cs="TimesNewRomanPSMT"/>
          <w:color w:val="000000"/>
        </w:rPr>
        <w:t>, when it emerged as a deeply moving and contested terrain in the study of telecare arrangements for older people (López Gómez 2015; Sánchez-</w:t>
      </w:r>
      <w:proofErr w:type="spellStart"/>
      <w:r w:rsidRPr="004E4B9C">
        <w:rPr>
          <w:rFonts w:ascii="TimesNewRomanPSMT" w:eastAsia="Times New Roman" w:hAnsi="TimesNewRomanPSMT" w:cs="TimesNewRomanPSMT"/>
          <w:color w:val="000000"/>
        </w:rPr>
        <w:t>Criado</w:t>
      </w:r>
      <w:proofErr w:type="spellEnd"/>
      <w:r w:rsidRPr="004E4B9C">
        <w:rPr>
          <w:rFonts w:ascii="TimesNewRomanPSMT" w:eastAsia="Times New Roman" w:hAnsi="TimesNewRomanPSMT" w:cs="TimesNewRomanPSMT"/>
          <w:color w:val="000000"/>
        </w:rPr>
        <w:t xml:space="preserve"> et al. 2014, López Gómez et al. 2010; López Gómez and </w:t>
      </w:r>
      <w:proofErr w:type="spellStart"/>
      <w:r w:rsidRPr="004E4B9C">
        <w:rPr>
          <w:rFonts w:ascii="TimesNewRomanPSMT" w:eastAsia="Times New Roman" w:hAnsi="TimesNewRomanPSMT" w:cs="TimesNewRomanPSMT"/>
          <w:color w:val="000000"/>
        </w:rPr>
        <w:t>Domènech</w:t>
      </w:r>
      <w:proofErr w:type="spellEnd"/>
      <w:r w:rsidRPr="004E4B9C">
        <w:rPr>
          <w:rFonts w:ascii="TimesNewRomanPSMT" w:eastAsia="Times New Roman" w:hAnsi="TimesNewRomanPSMT" w:cs="TimesNewRomanPSMT"/>
          <w:color w:val="000000"/>
        </w:rPr>
        <w:t>, 2008). On the one hand, the service needed these technologies to be so intimately incorporated in</w:t>
      </w:r>
      <w:r w:rsidR="00331176">
        <w:rPr>
          <w:rFonts w:ascii="TimesNewRomanPSMT" w:eastAsia="Times New Roman" w:hAnsi="TimesNewRomanPSMT" w:cs="TimesNewRomanPSMT"/>
          <w:color w:val="000000"/>
        </w:rPr>
        <w:t>to</w:t>
      </w:r>
      <w:r w:rsidRPr="004E4B9C">
        <w:rPr>
          <w:rFonts w:ascii="TimesNewRomanPSMT" w:eastAsia="Times New Roman" w:hAnsi="TimesNewRomanPSMT" w:cs="TimesNewRomanPSMT"/>
          <w:color w:val="000000"/>
        </w:rPr>
        <w:t xml:space="preserve"> a person’s daily-life that, in an emergency, pressing the alarm button of a pendant </w:t>
      </w:r>
      <w:r w:rsidR="00331176">
        <w:rPr>
          <w:rFonts w:ascii="TimesNewRomanPSMT" w:eastAsia="Times New Roman" w:hAnsi="TimesNewRomanPSMT" w:cs="TimesNewRomanPSMT"/>
          <w:color w:val="000000"/>
        </w:rPr>
        <w:t>hung</w:t>
      </w:r>
      <w:r w:rsidR="00331176"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around the neck </w:t>
      </w:r>
      <w:r w:rsidR="00331176">
        <w:rPr>
          <w:rFonts w:ascii="TimesNewRomanPSMT" w:eastAsia="Times New Roman" w:hAnsi="TimesNewRomanPSMT" w:cs="TimesNewRomanPSMT"/>
          <w:color w:val="000000"/>
        </w:rPr>
        <w:t>was</w:t>
      </w:r>
      <w:r w:rsidRPr="004E4B9C">
        <w:rPr>
          <w:rFonts w:ascii="TimesNewRomanPSMT" w:eastAsia="Times New Roman" w:hAnsi="TimesNewRomanPSMT" w:cs="TimesNewRomanPSMT"/>
          <w:color w:val="000000"/>
        </w:rPr>
        <w:t xml:space="preserve"> a more natural reaction than calling a relative with whom the person had daily chats. On the other hand, despite the efforts of service providers, users ended up arranging the technology in very unexpected ways, and in many instances these arrangements were even disruptive of the “normal” functioning of the service. Tinkering </w:t>
      </w:r>
      <w:r w:rsidR="00331176">
        <w:rPr>
          <w:rFonts w:ascii="TimesNewRomanPSMT" w:eastAsia="Times New Roman" w:hAnsi="TimesNewRomanPSMT" w:cs="TimesNewRomanPSMT"/>
          <w:color w:val="000000"/>
        </w:rPr>
        <w:t>with</w:t>
      </w:r>
      <w:r w:rsidR="00331176"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the system</w:t>
      </w:r>
      <w:r w:rsidR="00331176">
        <w:rPr>
          <w:rFonts w:ascii="TimesNewRomanPSMT" w:eastAsia="Times New Roman" w:hAnsi="TimesNewRomanPSMT" w:cs="TimesNewRomanPSMT"/>
          <w:color w:val="000000"/>
        </w:rPr>
        <w:t xml:space="preserve"> in everday life</w:t>
      </w:r>
      <w:r w:rsidRPr="004E4B9C">
        <w:rPr>
          <w:rFonts w:ascii="TimesNewRomanPSMT" w:eastAsia="Times New Roman" w:hAnsi="TimesNewRomanPSMT" w:cs="TimesNewRomanPSMT"/>
          <w:color w:val="000000"/>
        </w:rPr>
        <w:t> was an intimate matter not only because it took place in the home, but because the way the users arranged the technology and bec</w:t>
      </w:r>
      <w:r w:rsidR="00331176">
        <w:rPr>
          <w:rFonts w:ascii="TimesNewRomanPSMT" w:eastAsia="Times New Roman" w:hAnsi="TimesNewRomanPSMT" w:cs="TimesNewRomanPSMT"/>
          <w:color w:val="000000"/>
        </w:rPr>
        <w:t>a</w:t>
      </w:r>
      <w:r w:rsidRPr="004E4B9C">
        <w:rPr>
          <w:rFonts w:ascii="TimesNewRomanPSMT" w:eastAsia="Times New Roman" w:hAnsi="TimesNewRomanPSMT" w:cs="TimesNewRomanPSMT"/>
          <w:color w:val="000000"/>
        </w:rPr>
        <w:t>me attached to it, was indeed a trial of </w:t>
      </w:r>
      <w:r w:rsidR="00203FFD">
        <w:rPr>
          <w:rFonts w:ascii="TimesNewRomanPSMT" w:eastAsia="Times New Roman" w:hAnsi="TimesNewRomanPSMT" w:cs="TimesNewRomanPSMT"/>
          <w:color w:val="000000"/>
        </w:rPr>
        <w:t xml:space="preserve">the </w:t>
      </w:r>
      <w:r w:rsidRPr="004E4B9C">
        <w:rPr>
          <w:rFonts w:ascii="TimesNewRomanPSMT" w:eastAsia="Times New Roman" w:hAnsi="TimesNewRomanPSMT" w:cs="TimesNewRomanPSMT"/>
          <w:color w:val="000000"/>
        </w:rPr>
        <w:t>strength</w:t>
      </w:r>
      <w:r w:rsidR="00331176">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w:t>
      </w:r>
      <w:r w:rsidR="00331176">
        <w:rPr>
          <w:rFonts w:ascii="TimesNewRomanPSMT" w:eastAsia="Times New Roman" w:hAnsi="TimesNewRomanPSMT" w:cs="TimesNewRomanPSMT"/>
          <w:color w:val="000000"/>
        </w:rPr>
        <w:t>of</w:t>
      </w:r>
      <w:r w:rsidRPr="004E4B9C">
        <w:rPr>
          <w:rFonts w:ascii="TimesNewRomanPSMT" w:eastAsia="Times New Roman" w:hAnsi="TimesNewRomanPSMT" w:cs="TimesNewRomanPSMT"/>
          <w:color w:val="000000"/>
        </w:rPr>
        <w:t> </w:t>
      </w:r>
      <w:r w:rsidR="00203FFD">
        <w:rPr>
          <w:rFonts w:ascii="TimesNewRomanPSMT" w:eastAsia="Times New Roman" w:hAnsi="TimesNewRomanPSMT" w:cs="TimesNewRomanPSMT"/>
          <w:color w:val="000000"/>
        </w:rPr>
        <w:t xml:space="preserve">both </w:t>
      </w:r>
      <w:r w:rsidRPr="004E4B9C">
        <w:rPr>
          <w:rFonts w:ascii="TimesNewRomanPSMT" w:eastAsia="Times New Roman" w:hAnsi="TimesNewRomanPSMT" w:cs="TimesNewRomanPSMT"/>
          <w:color w:val="000000"/>
        </w:rPr>
        <w:t>their own aging condition and</w:t>
      </w:r>
      <w:r w:rsidR="00203FFD">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their </w:t>
      </w:r>
      <w:r w:rsidR="00C36F75" w:rsidRPr="004E4B9C">
        <w:rPr>
          <w:rFonts w:ascii="TimesNewRomanPSMT" w:eastAsia="Times New Roman" w:hAnsi="TimesNewRomanPSMT" w:cs="TimesNewRomanPSMT"/>
          <w:color w:val="000000"/>
        </w:rPr>
        <w:t>identit</w:t>
      </w:r>
      <w:r w:rsidR="00C36F75">
        <w:rPr>
          <w:rFonts w:ascii="TimesNewRomanPSMT" w:eastAsia="Times New Roman" w:hAnsi="TimesNewRomanPSMT" w:cs="TimesNewRomanPSMT"/>
          <w:color w:val="000000"/>
        </w:rPr>
        <w:t>ies</w:t>
      </w:r>
      <w:r w:rsidR="00C36F75" w:rsidRPr="004E4B9C">
        <w:rPr>
          <w:rFonts w:ascii="TimesNewRomanPSMT" w:eastAsia="Times New Roman" w:hAnsi="TimesNewRomanPSMT" w:cs="TimesNewRomanPSMT"/>
          <w:color w:val="000000"/>
        </w:rPr>
        <w:t> </w:t>
      </w:r>
      <w:r w:rsidRPr="004E4B9C">
        <w:rPr>
          <w:rFonts w:ascii="TimesNewRomanPSMT" w:eastAsia="Times New Roman" w:hAnsi="TimesNewRomanPSMT" w:cs="TimesNewRomanPSMT"/>
          <w:color w:val="000000"/>
        </w:rPr>
        <w:t xml:space="preserve">beyond, as well as a way to test the suitability of their mode of living according to </w:t>
      </w:r>
      <w:r w:rsidR="00331176">
        <w:rPr>
          <w:rFonts w:ascii="TimesNewRomanPSMT" w:eastAsia="Times New Roman" w:hAnsi="TimesNewRomanPSMT" w:cs="TimesNewRomanPSMT"/>
          <w:color w:val="000000"/>
        </w:rPr>
        <w:t xml:space="preserve">a </w:t>
      </w:r>
      <w:r w:rsidRPr="004E4B9C">
        <w:rPr>
          <w:rFonts w:ascii="TimesNewRomanPSMT" w:eastAsia="Times New Roman" w:hAnsi="TimesNewRomanPSMT" w:cs="TimesNewRomanPSMT"/>
          <w:color w:val="000000"/>
        </w:rPr>
        <w:t>different sort of moral, social and medical standard. </w:t>
      </w:r>
      <w:r w:rsidRPr="004E4B9C">
        <w:rPr>
          <w:rFonts w:ascii="TimesNewRomanPSMT" w:eastAsia="Times New Roman" w:hAnsi="TimesNewRomanPSMT" w:cs="TimesNewRomanPSMT"/>
        </w:rPr>
        <w:t> </w:t>
      </w:r>
    </w:p>
    <w:p w14:paraId="01DBB704" w14:textId="4804A345" w:rsidR="004E4B9C" w:rsidRPr="004E4B9C" w:rsidRDefault="004E4B9C" w:rsidP="00F14699">
      <w:pPr>
        <w:spacing w:line="480" w:lineRule="auto"/>
        <w:ind w:firstLine="555"/>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The material and affective w</w:t>
      </w:r>
      <w:r w:rsidR="00331176">
        <w:rPr>
          <w:rFonts w:ascii="TimesNewRomanPSMT" w:eastAsia="Times New Roman" w:hAnsi="TimesNewRomanPSMT" w:cs="TimesNewRomanPSMT"/>
          <w:color w:val="000000"/>
        </w:rPr>
        <w:t>ere</w:t>
      </w:r>
      <w:r w:rsidRPr="004E4B9C">
        <w:rPr>
          <w:rFonts w:ascii="TimesNewRomanPSMT" w:eastAsia="Times New Roman" w:hAnsi="TimesNewRomanPSMT" w:cs="TimesNewRomanPSMT"/>
          <w:color w:val="000000"/>
        </w:rPr>
        <w:t xml:space="preserve"> deeply intertwined in this contested territory of the intimate. Quite strikingly though, STS concepts such as domestication, appropriation, translation, co-production (Michael, 2012) turned out to be too mechanistic and </w:t>
      </w:r>
      <w:r w:rsidR="00C36F75">
        <w:rPr>
          <w:rFonts w:ascii="TimesNewRomanPSMT" w:eastAsia="Times New Roman" w:hAnsi="TimesNewRomanPSMT" w:cs="TimesNewRomanPSMT"/>
          <w:color w:val="000000"/>
        </w:rPr>
        <w:t xml:space="preserve">were </w:t>
      </w:r>
      <w:r w:rsidRPr="004E4B9C">
        <w:rPr>
          <w:rFonts w:ascii="TimesNewRomanPSMT" w:eastAsia="Times New Roman" w:hAnsi="TimesNewRomanPSMT" w:cs="TimesNewRomanPSMT"/>
          <w:color w:val="000000"/>
        </w:rPr>
        <w:t>poorly equipped to grasp the </w:t>
      </w:r>
      <w:proofErr w:type="spellStart"/>
      <w:r w:rsidRPr="004E4B9C">
        <w:rPr>
          <w:rFonts w:ascii="TimesNewRomanPSMT" w:eastAsia="Times New Roman" w:hAnsi="TimesNewRomanPSMT" w:cs="TimesNewRomanPSMT"/>
          <w:color w:val="000000"/>
        </w:rPr>
        <w:t>ethico</w:t>
      </w:r>
      <w:proofErr w:type="spellEnd"/>
      <w:r w:rsidRPr="004E4B9C">
        <w:rPr>
          <w:rFonts w:ascii="TimesNewRomanPSMT" w:eastAsia="Times New Roman" w:hAnsi="TimesNewRomanPSMT" w:cs="TimesNewRomanPSMT"/>
          <w:color w:val="000000"/>
        </w:rPr>
        <w:t xml:space="preserve">-political and ontological implications of studying this contested (and slippery) territory of the intimate. Drawing on the work of other STS scholars coming from </w:t>
      </w:r>
      <w:r w:rsidR="00331176">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 xml:space="preserve">ocial </w:t>
      </w:r>
      <w:r w:rsidR="00331176">
        <w:rPr>
          <w:rFonts w:ascii="TimesNewRomanPSMT" w:eastAsia="Times New Roman" w:hAnsi="TimesNewRomanPSMT" w:cs="TimesNewRomanPSMT"/>
          <w:color w:val="000000"/>
        </w:rPr>
        <w:t>p</w:t>
      </w:r>
      <w:r w:rsidRPr="004E4B9C">
        <w:rPr>
          <w:rFonts w:ascii="TimesNewRomanPSMT" w:eastAsia="Times New Roman" w:hAnsi="TimesNewRomanPSMT" w:cs="TimesNewRomanPSMT"/>
          <w:color w:val="000000"/>
        </w:rPr>
        <w:t xml:space="preserve">sychology (Michael, 1996; Brown and </w:t>
      </w:r>
      <w:proofErr w:type="spellStart"/>
      <w:r w:rsidRPr="004E4B9C">
        <w:rPr>
          <w:rFonts w:ascii="TimesNewRomanPSMT" w:eastAsia="Times New Roman" w:hAnsi="TimesNewRomanPSMT" w:cs="TimesNewRomanPSMT"/>
          <w:color w:val="000000"/>
        </w:rPr>
        <w:t>Capdevila</w:t>
      </w:r>
      <w:proofErr w:type="spellEnd"/>
      <w:r w:rsidRPr="004E4B9C">
        <w:rPr>
          <w:rFonts w:ascii="TimesNewRomanPSMT" w:eastAsia="Times New Roman" w:hAnsi="TimesNewRomanPSMT" w:cs="TimesNewRomanPSMT"/>
          <w:color w:val="000000"/>
        </w:rPr>
        <w:t>, 1999) or working on care and disability (</w:t>
      </w:r>
      <w:proofErr w:type="spellStart"/>
      <w:r w:rsidRPr="004E4B9C">
        <w:rPr>
          <w:rFonts w:ascii="TimesNewRomanPSMT" w:eastAsia="Times New Roman" w:hAnsi="TimesNewRomanPSMT" w:cs="TimesNewRomanPSMT"/>
          <w:color w:val="000000"/>
        </w:rPr>
        <w:t>Schillmeier</w:t>
      </w:r>
      <w:proofErr w:type="spellEnd"/>
      <w:r w:rsidRPr="004E4B9C">
        <w:rPr>
          <w:rFonts w:ascii="TimesNewRomanPSMT" w:eastAsia="Times New Roman" w:hAnsi="TimesNewRomanPSMT" w:cs="TimesNewRomanPSMT"/>
          <w:color w:val="000000"/>
        </w:rPr>
        <w:t> 2008; Moser, 2006), such as Myriam (</w:t>
      </w:r>
      <w:proofErr w:type="spellStart"/>
      <w:r w:rsidRPr="004E4B9C">
        <w:rPr>
          <w:rFonts w:ascii="TimesNewRomanPSMT" w:eastAsia="Times New Roman" w:hAnsi="TimesNewRomanPSMT" w:cs="TimesNewRomanPSMT"/>
          <w:color w:val="000000"/>
        </w:rPr>
        <w:t>Winance</w:t>
      </w:r>
      <w:proofErr w:type="spellEnd"/>
      <w:r w:rsidRPr="004E4B9C">
        <w:rPr>
          <w:rFonts w:ascii="TimesNewRomanPSMT" w:eastAsia="Times New Roman" w:hAnsi="TimesNewRomanPSMT" w:cs="TimesNewRomanPSMT"/>
          <w:color w:val="000000"/>
        </w:rPr>
        <w:t xml:space="preserve"> 2006) we </w:t>
      </w:r>
      <w:r w:rsidR="00331176">
        <w:rPr>
          <w:rFonts w:ascii="TimesNewRomanPSMT" w:eastAsia="Times New Roman" w:hAnsi="TimesNewRomanPSMT" w:cs="TimesNewRomanPSMT"/>
          <w:color w:val="000000"/>
        </w:rPr>
        <w:t>want</w:t>
      </w:r>
      <w:r w:rsidR="00331176" w:rsidRPr="004E4B9C">
        <w:rPr>
          <w:rFonts w:ascii="TimesNewRomanPSMT" w:eastAsia="Times New Roman" w:hAnsi="TimesNewRomanPSMT" w:cs="TimesNewRomanPSMT"/>
          <w:color w:val="000000"/>
        </w:rPr>
        <w:t xml:space="preserve">ed </w:t>
      </w:r>
      <w:r w:rsidRPr="004E4B9C">
        <w:rPr>
          <w:rFonts w:ascii="TimesNewRomanPSMT" w:eastAsia="Times New Roman" w:hAnsi="TimesNewRomanPSMT" w:cs="TimesNewRomanPSMT"/>
          <w:color w:val="000000"/>
        </w:rPr>
        <w:t>to approach affect and subjectivity in material-semiotic terms. Th</w:t>
      </w:r>
      <w:r w:rsidR="00C36F75">
        <w:rPr>
          <w:rFonts w:ascii="TimesNewRomanPSMT" w:eastAsia="Times New Roman" w:hAnsi="TimesNewRomanPSMT" w:cs="TimesNewRomanPSMT"/>
          <w:color w:val="000000"/>
        </w:rPr>
        <w:t>is</w:t>
      </w:r>
      <w:r w:rsidRPr="004E4B9C">
        <w:rPr>
          <w:rFonts w:ascii="TimesNewRomanPSMT" w:eastAsia="Times New Roman" w:hAnsi="TimesNewRomanPSMT" w:cs="TimesNewRomanPSMT"/>
          <w:color w:val="000000"/>
        </w:rPr>
        <w:t xml:space="preserve"> helped to expand the post-</w:t>
      </w:r>
      <w:r w:rsidRPr="004E4B9C">
        <w:rPr>
          <w:rFonts w:ascii="TimesNewRomanPSMT" w:eastAsia="Times New Roman" w:hAnsi="TimesNewRomanPSMT" w:cs="TimesNewRomanPSMT"/>
          <w:color w:val="000000"/>
        </w:rPr>
        <w:lastRenderedPageBreak/>
        <w:t xml:space="preserve">social turn to the domain of the psychological, and as a result contest some of the dichotomies that limited our questions. However, it was quite difficult to make the uncanniness and stickiness of the intimate relevant for STS. </w:t>
      </w:r>
      <w:r w:rsidR="00413B23">
        <w:rPr>
          <w:rFonts w:ascii="TimesNewRomanPSMT" w:eastAsia="Times New Roman" w:hAnsi="TimesNewRomanPSMT" w:cs="TimesNewRomanPSMT"/>
          <w:color w:val="000000"/>
        </w:rPr>
        <w:t>We</w:t>
      </w:r>
      <w:r w:rsidRPr="004E4B9C">
        <w:rPr>
          <w:rFonts w:ascii="TimesNewRomanPSMT" w:eastAsia="Times New Roman" w:hAnsi="TimesNewRomanPSMT" w:cs="TimesNewRomanPSMT"/>
          <w:color w:val="000000"/>
        </w:rPr>
        <w:t xml:space="preserve"> can </w:t>
      </w:r>
      <w:r w:rsidR="00413B23">
        <w:rPr>
          <w:rFonts w:ascii="TimesNewRomanPSMT" w:eastAsia="Times New Roman" w:hAnsi="TimesNewRomanPSMT" w:cs="TimesNewRomanPSMT"/>
          <w:color w:val="000000"/>
        </w:rPr>
        <w:t xml:space="preserve">now </w:t>
      </w:r>
      <w:r w:rsidRPr="004E4B9C">
        <w:rPr>
          <w:rFonts w:ascii="TimesNewRomanPSMT" w:eastAsia="Times New Roman" w:hAnsi="TimesNewRomanPSMT" w:cs="TimesNewRomanPSMT"/>
          <w:color w:val="000000"/>
        </w:rPr>
        <w:t>do it</w:t>
      </w:r>
      <w:r w:rsidR="00413B23">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w:t>
      </w:r>
      <w:r w:rsidR="00C36F75">
        <w:rPr>
          <w:rFonts w:ascii="TimesNewRomanPSMT" w:eastAsia="Times New Roman" w:hAnsi="TimesNewRomanPSMT" w:cs="TimesNewRomanPSMT"/>
          <w:color w:val="000000"/>
        </w:rPr>
        <w:t xml:space="preserve">however, </w:t>
      </w:r>
      <w:r w:rsidR="00413B23">
        <w:rPr>
          <w:rFonts w:ascii="TimesNewRomanPSMT" w:eastAsia="Times New Roman" w:hAnsi="TimesNewRomanPSMT" w:cs="TimesNewRomanPSMT"/>
          <w:color w:val="000000"/>
        </w:rPr>
        <w:t>as a result</w:t>
      </w:r>
      <w:r w:rsidR="00413B23"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of important contributions: firstly, studies of care such as Joanna’s (2000), beyond and within STS (for example, Pols 2012; </w:t>
      </w:r>
      <w:proofErr w:type="spellStart"/>
      <w:r w:rsidRPr="004E4B9C">
        <w:rPr>
          <w:rFonts w:ascii="TimesNewRomanPSMT" w:eastAsia="Times New Roman" w:hAnsi="TimesNewRomanPSMT" w:cs="TimesNewRomanPSMT"/>
          <w:color w:val="000000"/>
        </w:rPr>
        <w:t>Mol</w:t>
      </w:r>
      <w:proofErr w:type="spellEnd"/>
      <w:r w:rsidRPr="004E4B9C">
        <w:rPr>
          <w:rFonts w:ascii="TimesNewRomanPSMT" w:eastAsia="Times New Roman" w:hAnsi="TimesNewRomanPSMT" w:cs="TimesNewRomanPSMT"/>
          <w:color w:val="000000"/>
        </w:rPr>
        <w:t xml:space="preserve">, Pols and Moser 2010; </w:t>
      </w:r>
      <w:proofErr w:type="spellStart"/>
      <w:r w:rsidRPr="004E4B9C">
        <w:rPr>
          <w:rFonts w:ascii="TimesNewRomanPSMT" w:eastAsia="Times New Roman" w:hAnsi="TimesNewRomanPSMT" w:cs="TimesNewRomanPSMT"/>
          <w:color w:val="000000"/>
        </w:rPr>
        <w:t>Mol</w:t>
      </w:r>
      <w:proofErr w:type="spellEnd"/>
      <w:r w:rsidRPr="004E4B9C">
        <w:rPr>
          <w:rFonts w:ascii="TimesNewRomanPSMT" w:eastAsia="Times New Roman" w:hAnsi="TimesNewRomanPSMT" w:cs="TimesNewRomanPSMT"/>
          <w:color w:val="000000"/>
        </w:rPr>
        <w:t xml:space="preserve">, 2002), started shifting the material-semiotic repertoire to make it </w:t>
      </w:r>
      <w:r w:rsidR="00413B23">
        <w:rPr>
          <w:rFonts w:ascii="TimesNewRomanPSMT" w:eastAsia="Times New Roman" w:hAnsi="TimesNewRomanPSMT" w:cs="TimesNewRomanPSMT"/>
          <w:color w:val="000000"/>
        </w:rPr>
        <w:t>appropriate</w:t>
      </w:r>
      <w:r w:rsidR="00413B23"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not</w:t>
      </w:r>
      <w:r w:rsidR="00C36F75">
        <w:rPr>
          <w:rFonts w:ascii="TimesNewRomanPSMT" w:eastAsia="Times New Roman" w:hAnsi="TimesNewRomanPSMT" w:cs="TimesNewRomanPSMT"/>
          <w:color w:val="000000"/>
        </w:rPr>
        <w:t xml:space="preserve"> to</w:t>
      </w:r>
      <w:r w:rsidRPr="004E4B9C">
        <w:rPr>
          <w:rFonts w:ascii="TimesNewRomanPSMT" w:eastAsia="Times New Roman" w:hAnsi="TimesNewRomanPSMT" w:cs="TimesNewRomanPSMT"/>
          <w:color w:val="000000"/>
        </w:rPr>
        <w:t xml:space="preserve"> follow engineers and scientists</w:t>
      </w:r>
      <w:r w:rsidR="00413B23">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in constant dispute</w:t>
      </w:r>
      <w:r w:rsidR="00413B23">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but to appreciate care practices (López Gómez 2019); secondly, because affect became an important issue in following the composition of human and non-human assemblages in knowledge-making (for example, </w:t>
      </w:r>
      <w:proofErr w:type="spellStart"/>
      <w:r w:rsidRPr="004E4B9C">
        <w:rPr>
          <w:rFonts w:ascii="TimesNewRomanPSMT" w:eastAsia="Times New Roman" w:hAnsi="TimesNewRomanPSMT" w:cs="TimesNewRomanPSMT"/>
          <w:color w:val="000000"/>
        </w:rPr>
        <w:t>Gomart</w:t>
      </w:r>
      <w:proofErr w:type="spellEnd"/>
      <w:r w:rsidRPr="004E4B9C">
        <w:rPr>
          <w:rFonts w:ascii="TimesNewRomanPSMT" w:eastAsia="Times New Roman" w:hAnsi="TimesNewRomanPSMT" w:cs="TimesNewRomanPSMT"/>
          <w:color w:val="000000"/>
        </w:rPr>
        <w:t> and </w:t>
      </w:r>
      <w:proofErr w:type="spellStart"/>
      <w:r w:rsidRPr="004E4B9C">
        <w:rPr>
          <w:rFonts w:ascii="TimesNewRomanPSMT" w:eastAsia="Times New Roman" w:hAnsi="TimesNewRomanPSMT" w:cs="TimesNewRomanPSMT"/>
          <w:color w:val="000000"/>
        </w:rPr>
        <w:t>Hennion</w:t>
      </w:r>
      <w:proofErr w:type="spellEnd"/>
      <w:r w:rsidRPr="004E4B9C">
        <w:rPr>
          <w:rFonts w:ascii="TimesNewRomanPSMT" w:eastAsia="Times New Roman" w:hAnsi="TimesNewRomanPSMT" w:cs="TimesNewRomanPSMT"/>
          <w:color w:val="000000"/>
        </w:rPr>
        <w:t xml:space="preserve"> 1999; Latour 2004; Latimer and Miele 2013); and thirdly, because care came to matter as a political and material </w:t>
      </w:r>
      <w:r w:rsidR="00413B23">
        <w:rPr>
          <w:rFonts w:ascii="TimesNewRomanPSMT" w:eastAsia="Times New Roman" w:hAnsi="TimesNewRomanPSMT" w:cs="TimesNewRomanPSMT"/>
          <w:color w:val="000000"/>
        </w:rPr>
        <w:t>performance</w:t>
      </w:r>
      <w:r w:rsidR="00413B23"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in </w:t>
      </w:r>
      <w:r w:rsidR="00C36F75">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 xml:space="preserve">cience and </w:t>
      </w:r>
      <w:r w:rsidR="00C36F75">
        <w:rPr>
          <w:rFonts w:ascii="TimesNewRomanPSMT" w:eastAsia="Times New Roman" w:hAnsi="TimesNewRomanPSMT" w:cs="TimesNewRomanPSMT"/>
          <w:color w:val="000000"/>
        </w:rPr>
        <w:t>t</w:t>
      </w:r>
      <w:r w:rsidRPr="004E4B9C">
        <w:rPr>
          <w:rFonts w:ascii="TimesNewRomanPSMT" w:eastAsia="Times New Roman" w:hAnsi="TimesNewRomanPSMT" w:cs="TimesNewRomanPSMT"/>
          <w:color w:val="000000"/>
        </w:rPr>
        <w:t>echnology (for example, Puig de la </w:t>
      </w:r>
      <w:proofErr w:type="spellStart"/>
      <w:r w:rsidRPr="004E4B9C">
        <w:rPr>
          <w:rFonts w:ascii="TimesNewRomanPSMT" w:eastAsia="Times New Roman" w:hAnsi="TimesNewRomanPSMT" w:cs="TimesNewRomanPSMT"/>
          <w:color w:val="000000"/>
        </w:rPr>
        <w:t>Bellacasa</w:t>
      </w:r>
      <w:proofErr w:type="spellEnd"/>
      <w:r w:rsidRPr="004E4B9C">
        <w:rPr>
          <w:rFonts w:ascii="TimesNewRomanPSMT" w:eastAsia="Times New Roman" w:hAnsi="TimesNewRomanPSMT" w:cs="TimesNewRomanPSMT"/>
          <w:color w:val="000000"/>
        </w:rPr>
        <w:t>, 2011,</w:t>
      </w:r>
      <w:r w:rsidRPr="004E4B9C">
        <w:rPr>
          <w:rFonts w:ascii="Times New Roman" w:eastAsia="Times New Roman" w:hAnsi="Times New Roman" w:cs="Times New Roman"/>
        </w:rPr>
        <w:t> </w:t>
      </w:r>
      <w:r w:rsidRPr="004E4B9C">
        <w:rPr>
          <w:rFonts w:ascii="TimesNewRomanPSMT" w:eastAsia="Times New Roman" w:hAnsi="TimesNewRomanPSMT" w:cs="TimesNewRomanPSMT"/>
          <w:color w:val="000000"/>
        </w:rPr>
        <w:t>Puig de la </w:t>
      </w:r>
      <w:proofErr w:type="spellStart"/>
      <w:r w:rsidRPr="004E4B9C">
        <w:rPr>
          <w:rFonts w:ascii="TimesNewRomanPSMT" w:eastAsia="Times New Roman" w:hAnsi="TimesNewRomanPSMT" w:cs="TimesNewRomanPSMT"/>
          <w:color w:val="000000"/>
        </w:rPr>
        <w:t>Bellacasa</w:t>
      </w:r>
      <w:proofErr w:type="spellEnd"/>
      <w:r w:rsidRPr="004E4B9C">
        <w:rPr>
          <w:rFonts w:ascii="TimesNewRomanPSMT" w:eastAsia="Times New Roman" w:hAnsi="TimesNewRomanPSMT" w:cs="TimesNewRomanPSMT"/>
          <w:color w:val="000000"/>
        </w:rPr>
        <w:t xml:space="preserve"> 2012, Martin et al., 2015, Pols, 2015). For Daniel, this volume is in fact a way to keep enriching this tradition in STS, but also an opportunity to confront it with the “old” and still too elusive question of the intimate. In doing this, the hope is that the “uncanniness” and “stickiness” of the intimate </w:t>
      </w:r>
      <w:r w:rsidR="00413B23">
        <w:rPr>
          <w:rFonts w:ascii="TimesNewRomanPSMT" w:eastAsia="Times New Roman" w:hAnsi="TimesNewRomanPSMT" w:cs="TimesNewRomanPSMT"/>
          <w:color w:val="000000"/>
        </w:rPr>
        <w:t>can</w:t>
      </w:r>
      <w:r w:rsidR="00413B23"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indeed contribute to unsettl</w:t>
      </w:r>
      <w:r w:rsidR="00413B23">
        <w:rPr>
          <w:rFonts w:ascii="TimesNewRomanPSMT" w:eastAsia="Times New Roman" w:hAnsi="TimesNewRomanPSMT" w:cs="TimesNewRomanPSMT"/>
          <w:color w:val="000000"/>
        </w:rPr>
        <w:t>ing</w:t>
      </w:r>
      <w:r w:rsidRPr="004E4B9C">
        <w:rPr>
          <w:rFonts w:ascii="TimesNewRomanPSMT" w:eastAsia="Times New Roman" w:hAnsi="TimesNewRomanPSMT" w:cs="TimesNewRomanPSMT"/>
          <w:color w:val="000000"/>
        </w:rPr>
        <w:t xml:space="preserve"> some of the normative shortcuts that the current turn to care </w:t>
      </w:r>
      <w:r w:rsidR="00413B23">
        <w:rPr>
          <w:rFonts w:ascii="TimesNewRomanPSMT" w:eastAsia="Times New Roman" w:hAnsi="TimesNewRomanPSMT" w:cs="TimesNewRomanPSMT"/>
          <w:color w:val="000000"/>
        </w:rPr>
        <w:t>is</w:t>
      </w:r>
      <w:r w:rsidR="00413B23"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producing and push us to think not beyond</w:t>
      </w:r>
      <w:r w:rsidR="00413B23">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or together with</w:t>
      </w:r>
      <w:r w:rsidR="00413B23">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but, as Joanna has suggested (Latimer 2013) along-side multiple and troubling Others. </w:t>
      </w:r>
      <w:r w:rsidRPr="004E4B9C">
        <w:rPr>
          <w:rFonts w:ascii="TimesNewRomanPSMT" w:eastAsia="Times New Roman" w:hAnsi="TimesNewRomanPSMT" w:cs="TimesNewRomanPSMT"/>
        </w:rPr>
        <w:t> </w:t>
      </w:r>
    </w:p>
    <w:p w14:paraId="6508C35B" w14:textId="197B4990" w:rsidR="004E4B9C" w:rsidRPr="004E4B9C" w:rsidRDefault="004E4B9C" w:rsidP="00F14699">
      <w:pPr>
        <w:spacing w:line="480" w:lineRule="auto"/>
        <w:ind w:firstLine="72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For Joanna</w:t>
      </w:r>
      <w:r w:rsidR="00413B23">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‘intimacy’ emerges in relation to the intimacy of reading and studying literature, as entry into </w:t>
      </w:r>
      <w:r w:rsidR="00413B23">
        <w:rPr>
          <w:rFonts w:ascii="TimesNewRomanPSMT" w:eastAsia="Times New Roman" w:hAnsi="TimesNewRomanPSMT" w:cs="TimesNewRomanPSMT"/>
          <w:color w:val="000000"/>
        </w:rPr>
        <w:t xml:space="preserve">the </w:t>
      </w:r>
      <w:r w:rsidRPr="004E4B9C">
        <w:rPr>
          <w:rFonts w:ascii="TimesNewRomanPSMT" w:eastAsia="Times New Roman" w:hAnsi="TimesNewRomanPSMT" w:cs="TimesNewRomanPSMT"/>
          <w:color w:val="000000"/>
        </w:rPr>
        <w:t xml:space="preserve">other worlds and lives </w:t>
      </w:r>
      <w:proofErr w:type="gramStart"/>
      <w:r w:rsidRPr="004E4B9C">
        <w:rPr>
          <w:rFonts w:ascii="TimesNewRomanPSMT" w:eastAsia="Times New Roman" w:hAnsi="TimesNewRomanPSMT" w:cs="TimesNewRomanPSMT"/>
          <w:color w:val="000000"/>
        </w:rPr>
        <w:t>that poems</w:t>
      </w:r>
      <w:proofErr w:type="gramEnd"/>
      <w:r w:rsidRPr="004E4B9C">
        <w:rPr>
          <w:rFonts w:ascii="TimesNewRomanPSMT" w:eastAsia="Times New Roman" w:hAnsi="TimesNewRomanPSMT" w:cs="TimesNewRomanPSMT"/>
          <w:color w:val="000000"/>
        </w:rPr>
        <w:t xml:space="preserve">, plays and novels draw us through, and in which the affective dimension is made to matter. It also emerges as an epistemological problem in the contrast between her experience of being a ‘practitioner’- first as a nurse and then as a sociologist – and representations of how practitioners ‘know’ and ‘understand’ in these domains. Specifically, she has been concerned with how ‘care’ and knowledge-making are both subject to continuous and far-reaching attempts to disrupt </w:t>
      </w:r>
      <w:r w:rsidRPr="004E4B9C">
        <w:rPr>
          <w:rFonts w:ascii="TimesNewRomanPSMT" w:eastAsia="Times New Roman" w:hAnsi="TimesNewRomanPSMT" w:cs="TimesNewRomanPSMT"/>
          <w:color w:val="000000"/>
        </w:rPr>
        <w:lastRenderedPageBreak/>
        <w:t>possibilities for the affective, the embodied and the relational to be seen as essential to how knowledge is accounted for, or even as critical to, the very institutions that have a duty of ‘care’.  Here</w:t>
      </w:r>
      <w:r w:rsidR="00AB423B">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institutions do not just include the obvious ones - medicine, nursing and health care services - but universities, research institutions, disciplines, science itself – institutions with a responsibility to care for truth, justice, </w:t>
      </w:r>
      <w:r w:rsidR="00AB423B">
        <w:rPr>
          <w:rFonts w:ascii="TimesNewRomanPSMT" w:eastAsia="Times New Roman" w:hAnsi="TimesNewRomanPSMT" w:cs="TimesNewRomanPSMT"/>
          <w:color w:val="000000"/>
        </w:rPr>
        <w:t>and</w:t>
      </w:r>
      <w:r w:rsidR="00AB423B"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freedom. Thus, for Joanna, </w:t>
      </w:r>
      <w:proofErr w:type="gramStart"/>
      <w:r w:rsidRPr="004E4B9C">
        <w:rPr>
          <w:rFonts w:ascii="TimesNewRomanPSMT" w:eastAsia="Times New Roman" w:hAnsi="TimesNewRomanPSMT" w:cs="TimesNewRomanPSMT"/>
          <w:color w:val="000000"/>
        </w:rPr>
        <w:t>knowledge-making</w:t>
      </w:r>
      <w:proofErr w:type="gramEnd"/>
      <w:r w:rsidRPr="004E4B9C">
        <w:rPr>
          <w:rFonts w:ascii="TimesNewRomanPSMT" w:eastAsia="Times New Roman" w:hAnsi="TimesNewRomanPSMT" w:cs="TimesNewRomanPSMT"/>
          <w:color w:val="000000"/>
        </w:rPr>
        <w:t xml:space="preserve"> and care go hand in hand – curiosity</w:t>
      </w:r>
      <w:r w:rsidR="007461A0">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as Foucault (1989) argued</w:t>
      </w:r>
      <w:r w:rsidR="007461A0">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w:t>
      </w:r>
      <w:r w:rsidRPr="004E4B9C">
        <w:rPr>
          <w:rFonts w:ascii="TimesNewRomanPSMT" w:eastAsia="Times New Roman" w:hAnsi="TimesNewRomanPSMT" w:cs="TimesNewRomanPSMT"/>
          <w:i/>
          <w:iCs/>
          <w:color w:val="000000"/>
        </w:rPr>
        <w:t>is</w:t>
      </w:r>
      <w:r w:rsidRPr="004E4B9C">
        <w:rPr>
          <w:rFonts w:ascii="TimesNewRomanPSMT" w:eastAsia="Times New Roman" w:hAnsi="TimesNewRomanPSMT" w:cs="TimesNewRomanPSMT"/>
          <w:color w:val="000000"/>
        </w:rPr>
        <w:t> care:</w:t>
      </w:r>
      <w:r w:rsidRPr="004E4B9C">
        <w:rPr>
          <w:rFonts w:ascii="TimesNewRomanPSMT" w:eastAsia="Times New Roman" w:hAnsi="TimesNewRomanPSMT" w:cs="TimesNewRomanPSMT"/>
        </w:rPr>
        <w:t> </w:t>
      </w:r>
    </w:p>
    <w:p w14:paraId="1C3B6F07" w14:textId="77777777" w:rsidR="004E4B9C" w:rsidRPr="004E4B9C" w:rsidRDefault="004E4B9C" w:rsidP="00F14699">
      <w:pPr>
        <w:spacing w:line="480" w:lineRule="auto"/>
        <w:ind w:left="720"/>
        <w:textAlignment w:val="baseline"/>
        <w:rPr>
          <w:rFonts w:ascii="Segoe UI" w:eastAsia="Times New Roman" w:hAnsi="Segoe UI" w:cs="Segoe UI"/>
          <w:sz w:val="18"/>
          <w:szCs w:val="18"/>
        </w:rPr>
      </w:pPr>
      <w:r w:rsidRPr="004E4B9C">
        <w:rPr>
          <w:rFonts w:ascii="Times New Roman" w:eastAsia="Times New Roman" w:hAnsi="Times New Roman" w:cs="Times New Roman"/>
          <w:color w:val="333333"/>
          <w:shd w:val="clear" w:color="auto" w:fill="FFFFFF"/>
        </w:rPr>
        <w:t>To me it suggests something altogether different: it evokes 'concern'; it evokes the care one takes for what exists and could exist; a readiness to find strange and singular what surrounds us; a certain relentlessness to break up our familiarities and to regard otherwise the same things; a </w:t>
      </w:r>
      <w:proofErr w:type="spellStart"/>
      <w:r w:rsidRPr="004E4B9C">
        <w:rPr>
          <w:rFonts w:ascii="Times New Roman" w:eastAsia="Times New Roman" w:hAnsi="Times New Roman" w:cs="Times New Roman"/>
          <w:color w:val="333333"/>
          <w:shd w:val="clear" w:color="auto" w:fill="FFFFFF"/>
        </w:rPr>
        <w:t>fervor</w:t>
      </w:r>
      <w:proofErr w:type="spellEnd"/>
      <w:r w:rsidRPr="004E4B9C">
        <w:rPr>
          <w:rFonts w:ascii="Times New Roman" w:eastAsia="Times New Roman" w:hAnsi="Times New Roman" w:cs="Times New Roman"/>
          <w:color w:val="333333"/>
          <w:shd w:val="clear" w:color="auto" w:fill="FFFFFF"/>
        </w:rPr>
        <w:t> to grasp what is happening and what passes; a casualness in regard to the traditional hierarchies of the important and the essential.</w:t>
      </w:r>
      <w:r w:rsidRPr="004E4B9C">
        <w:rPr>
          <w:rFonts w:ascii="Times New Roman" w:eastAsia="Times New Roman" w:hAnsi="Times New Roman" w:cs="Times New Roman"/>
        </w:rPr>
        <w:t> </w:t>
      </w:r>
    </w:p>
    <w:p w14:paraId="2F1F186A" w14:textId="45CAFF85"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 xml:space="preserve">Yet in her early experience of nursing, of learning sociological argument, and of medicine and the ‘natural’ sciences, intimacy </w:t>
      </w:r>
      <w:r w:rsidR="00C36F75">
        <w:rPr>
          <w:rFonts w:ascii="TimesNewRomanPSMT" w:eastAsia="Times New Roman" w:hAnsi="TimesNewRomanPSMT" w:cs="TimesNewRomanPSMT"/>
          <w:color w:val="000000"/>
        </w:rPr>
        <w:t>was</w:t>
      </w:r>
      <w:r w:rsidR="00C36F75"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confined to the sexual</w:t>
      </w:r>
      <w:r w:rsidR="00F14699">
        <w:rPr>
          <w:rFonts w:ascii="TimesNewRomanPSMT" w:eastAsia="Times New Roman" w:hAnsi="TimesNewRomanPSMT" w:cs="TimesNewRomanPSMT"/>
          <w:color w:val="000000"/>
        </w:rPr>
        <w:t>ise</w:t>
      </w:r>
      <w:r w:rsidRPr="004E4B9C">
        <w:rPr>
          <w:rFonts w:ascii="TimesNewRomanPSMT" w:eastAsia="Times New Roman" w:hAnsi="TimesNewRomanPSMT" w:cs="TimesNewRomanPSMT"/>
          <w:color w:val="000000"/>
        </w:rPr>
        <w:t xml:space="preserve">d, the domain of private life, to the sensuous domain of the body and its affects, and </w:t>
      </w:r>
      <w:r w:rsidR="00C36F75">
        <w:rPr>
          <w:rFonts w:ascii="TimesNewRomanPSMT" w:eastAsia="Times New Roman" w:hAnsi="TimesNewRomanPSMT" w:cs="TimesNewRomanPSMT"/>
          <w:color w:val="000000"/>
        </w:rPr>
        <w:t>was</w:t>
      </w:r>
      <w:r w:rsidRPr="004E4B9C">
        <w:rPr>
          <w:rFonts w:ascii="TimesNewRomanPSMT" w:eastAsia="Times New Roman" w:hAnsi="TimesNewRomanPSMT" w:cs="TimesNewRomanPSMT"/>
          <w:color w:val="000000"/>
        </w:rPr>
        <w:t xml:space="preserve"> </w:t>
      </w:r>
      <w:r w:rsidR="007461A0">
        <w:rPr>
          <w:rFonts w:ascii="TimesNewRomanPSMT" w:eastAsia="Times New Roman" w:hAnsi="TimesNewRomanPSMT" w:cs="TimesNewRomanPSMT"/>
          <w:color w:val="000000"/>
        </w:rPr>
        <w:t xml:space="preserve">seen as </w:t>
      </w:r>
      <w:r w:rsidRPr="004E4B9C">
        <w:rPr>
          <w:rFonts w:ascii="TimesNewRomanPSMT" w:eastAsia="Times New Roman" w:hAnsi="TimesNewRomanPSMT" w:cs="TimesNewRomanPSMT"/>
          <w:color w:val="000000"/>
        </w:rPr>
        <w:t>outside of knowledge-making, or at most</w:t>
      </w:r>
      <w:r w:rsidR="007461A0">
        <w:rPr>
          <w:rFonts w:ascii="TimesNewRomanPSMT" w:eastAsia="Times New Roman" w:hAnsi="TimesNewRomanPSMT" w:cs="TimesNewRomanPSMT"/>
          <w:color w:val="000000"/>
        </w:rPr>
        <w:t xml:space="preserve"> as</w:t>
      </w:r>
      <w:r w:rsidRPr="004E4B9C">
        <w:rPr>
          <w:rFonts w:ascii="TimesNewRomanPSMT" w:eastAsia="Times New Roman" w:hAnsi="TimesNewRomanPSMT" w:cs="TimesNewRomanPSMT"/>
          <w:color w:val="000000"/>
        </w:rPr>
        <w:t> </w:t>
      </w:r>
      <w:r w:rsidR="00C36F75">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technologies</w:t>
      </w:r>
      <w:r w:rsidR="00C36F75">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of intimacy – </w:t>
      </w:r>
      <w:r w:rsidR="007461A0" w:rsidRPr="009D1A65">
        <w:rPr>
          <w:rFonts w:ascii="TimesNewRomanPSMT" w:eastAsia="Times New Roman" w:hAnsi="TimesNewRomanPSMT" w:cs="TimesNewRomanPSMT"/>
          <w:color w:val="000000"/>
        </w:rPr>
        <w:t>or constituted as</w:t>
      </w:r>
      <w:r w:rsidRPr="00C36F75">
        <w:rPr>
          <w:rFonts w:ascii="TimesNewRomanPSMT" w:eastAsia="Times New Roman" w:hAnsi="TimesNewRomanPSMT" w:cs="TimesNewRomanPSMT"/>
          <w:color w:val="000000"/>
        </w:rPr>
        <w:t> a relationship to be claimed by nurses in the fight for recognition as professionals with a knowledge base</w:t>
      </w:r>
      <w:r w:rsidRPr="004E4B9C">
        <w:rPr>
          <w:rFonts w:ascii="TimesNewRomanPSMT" w:eastAsia="Times New Roman" w:hAnsi="TimesNewRomanPSMT" w:cs="TimesNewRomanPSMT"/>
          <w:color w:val="000000"/>
        </w:rPr>
        <w:t xml:space="preserve"> (Savage 1995).  Giddens (1992), emphas</w:t>
      </w:r>
      <w:r w:rsidR="00F14699">
        <w:rPr>
          <w:rFonts w:ascii="TimesNewRomanPSMT" w:eastAsia="Times New Roman" w:hAnsi="TimesNewRomanPSMT" w:cs="TimesNewRomanPSMT"/>
          <w:color w:val="000000"/>
        </w:rPr>
        <w:t>isi</w:t>
      </w:r>
      <w:r w:rsidRPr="004E4B9C">
        <w:rPr>
          <w:rFonts w:ascii="TimesNewRomanPSMT" w:eastAsia="Times New Roman" w:hAnsi="TimesNewRomanPSMT" w:cs="TimesNewRomanPSMT"/>
          <w:color w:val="000000"/>
        </w:rPr>
        <w:t>ng the emancipation of women and the emergence of ‘sexual plasticity’, locates intimacy in dyadic relationships between individuals as a part of the self-reflexive project characteristic of late modern de-traditional</w:t>
      </w:r>
      <w:r w:rsidR="00F14699">
        <w:rPr>
          <w:rFonts w:ascii="TimesNewRomanPSMT" w:eastAsia="Times New Roman" w:hAnsi="TimesNewRomanPSMT" w:cs="TimesNewRomanPSMT"/>
          <w:color w:val="000000"/>
        </w:rPr>
        <w:t>ise</w:t>
      </w:r>
      <w:r w:rsidRPr="004E4B9C">
        <w:rPr>
          <w:rFonts w:ascii="TimesNewRomanPSMT" w:eastAsia="Times New Roman" w:hAnsi="TimesNewRomanPSMT" w:cs="TimesNewRomanPSMT"/>
          <w:color w:val="000000"/>
        </w:rPr>
        <w:t>d, global risk societies, the space of retreat through which to accrue some sense of self-identity. But this bracketing of intimacy has</w:t>
      </w:r>
      <w:r w:rsidR="007461A0">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w:t>
      </w:r>
      <w:r w:rsidR="007461A0">
        <w:rPr>
          <w:rFonts w:ascii="TimesNewRomanPSMT" w:eastAsia="Times New Roman" w:hAnsi="TimesNewRomanPSMT" w:cs="TimesNewRomanPSMT"/>
          <w:color w:val="000000"/>
        </w:rPr>
        <w:t xml:space="preserve">historically, </w:t>
      </w:r>
      <w:r w:rsidRPr="004E4B9C">
        <w:rPr>
          <w:rFonts w:ascii="TimesNewRomanPSMT" w:eastAsia="Times New Roman" w:hAnsi="TimesNewRomanPSMT" w:cs="TimesNewRomanPSMT"/>
          <w:color w:val="000000"/>
        </w:rPr>
        <w:t xml:space="preserve">made it difficult </w:t>
      </w:r>
      <w:r w:rsidR="007461A0">
        <w:rPr>
          <w:rFonts w:ascii="TimesNewRomanPSMT" w:eastAsia="Times New Roman" w:hAnsi="TimesNewRomanPSMT" w:cs="TimesNewRomanPSMT"/>
          <w:color w:val="000000"/>
        </w:rPr>
        <w:t>for intimacy to be</w:t>
      </w:r>
      <w:r w:rsidRPr="004E4B9C">
        <w:rPr>
          <w:rFonts w:ascii="TimesNewRomanPSMT" w:eastAsia="Times New Roman" w:hAnsi="TimesNewRomanPSMT" w:cs="TimesNewRomanPSMT"/>
          <w:color w:val="000000"/>
        </w:rPr>
        <w:t xml:space="preserve"> a subject of importance </w:t>
      </w:r>
      <w:r w:rsidR="00C36F75">
        <w:rPr>
          <w:rFonts w:ascii="TimesNewRomanPSMT" w:eastAsia="Times New Roman" w:hAnsi="TimesNewRomanPSMT" w:cs="TimesNewRomanPSMT"/>
          <w:color w:val="000000"/>
        </w:rPr>
        <w:t>in</w:t>
      </w:r>
      <w:r w:rsidR="00C36F75"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professional and scientific lives. Menzies </w:t>
      </w:r>
      <w:proofErr w:type="spellStart"/>
      <w:r w:rsidRPr="004E4B9C">
        <w:rPr>
          <w:rFonts w:ascii="TimesNewRomanPSMT" w:eastAsia="Times New Roman" w:hAnsi="TimesNewRomanPSMT" w:cs="TimesNewRomanPSMT"/>
          <w:color w:val="000000"/>
        </w:rPr>
        <w:t>Lyth</w:t>
      </w:r>
      <w:proofErr w:type="spellEnd"/>
      <w:r w:rsidRPr="004E4B9C">
        <w:rPr>
          <w:rFonts w:ascii="TimesNewRomanPSMT" w:eastAsia="Times New Roman" w:hAnsi="TimesNewRomanPSMT" w:cs="TimesNewRomanPSMT"/>
          <w:color w:val="000000"/>
        </w:rPr>
        <w:t> (1960), a Kleinian psychoanalyst and co-founder of the Tavistock clinic, in her study of a nursing service in late 1950s, showed how the intimate aspects of nurses’ and patients’ work together were intensely problematic, with emergent forms of organ</w:t>
      </w:r>
      <w:r w:rsidR="00F14699">
        <w:rPr>
          <w:rFonts w:ascii="TimesNewRomanPSMT" w:eastAsia="Times New Roman" w:hAnsi="TimesNewRomanPSMT" w:cs="TimesNewRomanPSMT"/>
          <w:color w:val="000000"/>
        </w:rPr>
        <w:t>isa</w:t>
      </w:r>
      <w:r w:rsidRPr="004E4B9C">
        <w:rPr>
          <w:rFonts w:ascii="TimesNewRomanPSMT" w:eastAsia="Times New Roman" w:hAnsi="TimesNewRomanPSMT" w:cs="TimesNewRomanPSMT"/>
          <w:color w:val="000000"/>
        </w:rPr>
        <w:t xml:space="preserve">tion aimed at repressing rather than confronting the intimacy </w:t>
      </w:r>
      <w:r w:rsidR="007461A0">
        <w:rPr>
          <w:rFonts w:ascii="TimesNewRomanPSMT" w:eastAsia="Times New Roman" w:hAnsi="TimesNewRomanPSMT" w:cs="TimesNewRomanPSMT"/>
          <w:color w:val="000000"/>
        </w:rPr>
        <w:lastRenderedPageBreak/>
        <w:t>afforded by</w:t>
      </w:r>
      <w:r w:rsidRPr="004E4B9C">
        <w:rPr>
          <w:rFonts w:ascii="TimesNewRomanPSMT" w:eastAsia="Times New Roman" w:hAnsi="TimesNewRomanPSMT" w:cs="TimesNewRomanPSMT"/>
          <w:color w:val="000000"/>
        </w:rPr>
        <w:t xml:space="preserve"> doing nursing and being nursed. Organ</w:t>
      </w:r>
      <w:r w:rsidR="00F14699">
        <w:rPr>
          <w:rFonts w:ascii="TimesNewRomanPSMT" w:eastAsia="Times New Roman" w:hAnsi="TimesNewRomanPSMT" w:cs="TimesNewRomanPSMT"/>
          <w:color w:val="000000"/>
        </w:rPr>
        <w:t>isa</w:t>
      </w:r>
      <w:r w:rsidRPr="004E4B9C">
        <w:rPr>
          <w:rFonts w:ascii="TimesNewRomanPSMT" w:eastAsia="Times New Roman" w:hAnsi="TimesNewRomanPSMT" w:cs="TimesNewRomanPSMT"/>
          <w:color w:val="000000"/>
        </w:rPr>
        <w:t>tional arrangements such as task orientated work-allocation, depersonal</w:t>
      </w:r>
      <w:r w:rsidR="00F14699">
        <w:rPr>
          <w:rFonts w:ascii="TimesNewRomanPSMT" w:eastAsia="Times New Roman" w:hAnsi="TimesNewRomanPSMT" w:cs="TimesNewRomanPSMT"/>
          <w:color w:val="000000"/>
        </w:rPr>
        <w:t>isa</w:t>
      </w:r>
      <w:r w:rsidRPr="004E4B9C">
        <w:rPr>
          <w:rFonts w:ascii="TimesNewRomanPSMT" w:eastAsia="Times New Roman" w:hAnsi="TimesNewRomanPSMT" w:cs="TimesNewRomanPSMT"/>
          <w:color w:val="000000"/>
        </w:rPr>
        <w:t>tion, categor</w:t>
      </w:r>
      <w:r w:rsidR="00F14699">
        <w:rPr>
          <w:rFonts w:ascii="TimesNewRomanPSMT" w:eastAsia="Times New Roman" w:hAnsi="TimesNewRomanPSMT" w:cs="TimesNewRomanPSMT"/>
          <w:color w:val="000000"/>
        </w:rPr>
        <w:t>isa</w:t>
      </w:r>
      <w:r w:rsidRPr="004E4B9C">
        <w:rPr>
          <w:rFonts w:ascii="TimesNewRomanPSMT" w:eastAsia="Times New Roman" w:hAnsi="TimesNewRomanPSMT" w:cs="TimesNewRomanPSMT"/>
          <w:color w:val="000000"/>
        </w:rPr>
        <w:t xml:space="preserve">tion and denial of the significance of the individual, detachment and the denial of feelings, were </w:t>
      </w:r>
      <w:r w:rsidR="007461A0">
        <w:rPr>
          <w:rFonts w:ascii="TimesNewRomanPSMT" w:eastAsia="Times New Roman" w:hAnsi="TimesNewRomanPSMT" w:cs="TimesNewRomanPSMT"/>
          <w:color w:val="000000"/>
        </w:rPr>
        <w:t>all</w:t>
      </w:r>
      <w:r w:rsidR="007461A0"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mechanism</w:t>
      </w:r>
      <w:r w:rsidR="007461A0">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 understood by </w:t>
      </w:r>
      <w:proofErr w:type="spellStart"/>
      <w:r w:rsidRPr="004E4B9C">
        <w:rPr>
          <w:rFonts w:ascii="TimesNewRomanPSMT" w:eastAsia="Times New Roman" w:hAnsi="TimesNewRomanPSMT" w:cs="TimesNewRomanPSMT"/>
          <w:color w:val="000000"/>
        </w:rPr>
        <w:t>Lyth</w:t>
      </w:r>
      <w:proofErr w:type="spellEnd"/>
      <w:r w:rsidRPr="004E4B9C">
        <w:rPr>
          <w:rFonts w:ascii="TimesNewRomanPSMT" w:eastAsia="Times New Roman" w:hAnsi="TimesNewRomanPSMT" w:cs="TimesNewRomanPSMT"/>
          <w:color w:val="000000"/>
        </w:rPr>
        <w:t> as a ‘social system’ that had arisen as a ‘</w:t>
      </w:r>
      <w:proofErr w:type="spellStart"/>
      <w:r w:rsidRPr="004E4B9C">
        <w:rPr>
          <w:rFonts w:ascii="TimesNewRomanPSMT" w:eastAsia="Times New Roman" w:hAnsi="TimesNewRomanPSMT" w:cs="TimesNewRomanPSMT"/>
          <w:color w:val="000000"/>
        </w:rPr>
        <w:t>defense</w:t>
      </w:r>
      <w:proofErr w:type="spellEnd"/>
      <w:r w:rsidRPr="004E4B9C">
        <w:rPr>
          <w:rFonts w:ascii="TimesNewRomanPSMT" w:eastAsia="Times New Roman" w:hAnsi="TimesNewRomanPSMT" w:cs="TimesNewRomanPSMT"/>
          <w:color w:val="000000"/>
        </w:rPr>
        <w:t> against anxiety’, the anxiety arising from the profound </w:t>
      </w:r>
      <w:r w:rsidRPr="00C36F75">
        <w:rPr>
          <w:rFonts w:ascii="TimesNewRomanPSMT" w:eastAsia="Times New Roman" w:hAnsi="TimesNewRomanPSMT" w:cs="TimesNewRomanPSMT"/>
          <w:color w:val="000000"/>
        </w:rPr>
        <w:t>affects</w:t>
      </w:r>
      <w:r w:rsidRPr="004E4B9C">
        <w:rPr>
          <w:rFonts w:ascii="TimesNewRomanPSMT" w:eastAsia="Times New Roman" w:hAnsi="TimesNewRomanPSMT" w:cs="TimesNewRomanPSMT"/>
          <w:color w:val="000000"/>
        </w:rPr>
        <w:t xml:space="preserve"> of the intimate aspects of nursing and being nursed. This repressive regime had many negative consequences, including inefficiencies in service as well as </w:t>
      </w:r>
      <w:r w:rsidR="00C36F75">
        <w:rPr>
          <w:rFonts w:ascii="TimesNewRomanPSMT" w:eastAsia="Times New Roman" w:hAnsi="TimesNewRomanPSMT" w:cs="TimesNewRomanPSMT"/>
          <w:color w:val="000000"/>
        </w:rPr>
        <w:t xml:space="preserve">the </w:t>
      </w:r>
      <w:r w:rsidRPr="004E4B9C">
        <w:rPr>
          <w:rFonts w:ascii="TimesNewRomanPSMT" w:eastAsia="Times New Roman" w:hAnsi="TimesNewRomanPSMT" w:cs="TimesNewRomanPSMT"/>
          <w:color w:val="000000"/>
        </w:rPr>
        <w:t>intensified levels of tension, distress and anxiety experienced by nurses and patients alike. What </w:t>
      </w:r>
      <w:proofErr w:type="spellStart"/>
      <w:r w:rsidRPr="004E4B9C">
        <w:rPr>
          <w:rFonts w:ascii="TimesNewRomanPSMT" w:eastAsia="Times New Roman" w:hAnsi="TimesNewRomanPSMT" w:cs="TimesNewRomanPSMT"/>
          <w:color w:val="000000"/>
        </w:rPr>
        <w:t>Lyth</w:t>
      </w:r>
      <w:proofErr w:type="spellEnd"/>
      <w:r w:rsidRPr="004E4B9C">
        <w:rPr>
          <w:rFonts w:ascii="TimesNewRomanPSMT" w:eastAsia="Times New Roman" w:hAnsi="TimesNewRomanPSMT" w:cs="TimesNewRomanPSMT"/>
          <w:color w:val="000000"/>
        </w:rPr>
        <w:t> in these early days d</w:t>
      </w:r>
      <w:r w:rsidR="00C36F75">
        <w:rPr>
          <w:rFonts w:ascii="TimesNewRomanPSMT" w:eastAsia="Times New Roman" w:hAnsi="TimesNewRomanPSMT" w:cs="TimesNewRomanPSMT"/>
          <w:color w:val="000000"/>
        </w:rPr>
        <w:t>id</w:t>
      </w:r>
      <w:r w:rsidRPr="004E4B9C">
        <w:rPr>
          <w:rFonts w:ascii="TimesNewRomanPSMT" w:eastAsia="Times New Roman" w:hAnsi="TimesNewRomanPSMT" w:cs="TimesNewRomanPSMT"/>
          <w:color w:val="000000"/>
        </w:rPr>
        <w:t xml:space="preserve"> not capture </w:t>
      </w:r>
      <w:r w:rsidR="00C36F75">
        <w:rPr>
          <w:rFonts w:ascii="TimesNewRomanPSMT" w:eastAsia="Times New Roman" w:hAnsi="TimesNewRomanPSMT" w:cs="TimesNewRomanPSMT"/>
          <w:color w:val="000000"/>
        </w:rPr>
        <w:t>was</w:t>
      </w:r>
      <w:r w:rsidR="00C36F75"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how</w:t>
      </w:r>
      <w:r w:rsidR="00C36F75">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in the processes she describes</w:t>
      </w:r>
      <w:r w:rsidR="00C36F75">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it </w:t>
      </w:r>
      <w:r w:rsidR="00C36F75">
        <w:rPr>
          <w:rFonts w:ascii="TimesNewRomanPSMT" w:eastAsia="Times New Roman" w:hAnsi="TimesNewRomanPSMT" w:cs="TimesNewRomanPSMT"/>
          <w:color w:val="000000"/>
        </w:rPr>
        <w:t>was</w:t>
      </w:r>
      <w:r w:rsidR="00C36F75"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intimacy that </w:t>
      </w:r>
      <w:r w:rsidR="00C36F75">
        <w:rPr>
          <w:rFonts w:ascii="TimesNewRomanPSMT" w:eastAsia="Times New Roman" w:hAnsi="TimesNewRomanPSMT" w:cs="TimesNewRomanPSMT"/>
          <w:color w:val="000000"/>
        </w:rPr>
        <w:t>was</w:t>
      </w:r>
      <w:r w:rsidR="00C36F75"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being organ</w:t>
      </w:r>
      <w:r w:rsidR="00F14699">
        <w:rPr>
          <w:rFonts w:ascii="TimesNewRomanPSMT" w:eastAsia="Times New Roman" w:hAnsi="TimesNewRomanPSMT" w:cs="TimesNewRomanPSMT"/>
          <w:color w:val="000000"/>
        </w:rPr>
        <w:t>ise</w:t>
      </w:r>
      <w:r w:rsidRPr="004E4B9C">
        <w:rPr>
          <w:rFonts w:ascii="TimesNewRomanPSMT" w:eastAsia="Times New Roman" w:hAnsi="TimesNewRomanPSMT" w:cs="TimesNewRomanPSMT"/>
          <w:color w:val="000000"/>
        </w:rPr>
        <w:t>d out – that intimacy as an effect of how relations between persons, bodies and things are done is itself being denied any life</w:t>
      </w:r>
      <w:r w:rsidR="00696155">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w:t>
      </w:r>
      <w:r w:rsidR="00696155">
        <w:rPr>
          <w:rFonts w:ascii="TimesNewRomanPSMT" w:eastAsia="Times New Roman" w:hAnsi="TimesNewRomanPSMT" w:cs="TimesNewRomanPSMT"/>
          <w:color w:val="000000"/>
        </w:rPr>
        <w:t>and w</w:t>
      </w:r>
      <w:r w:rsidRPr="004E4B9C">
        <w:rPr>
          <w:rFonts w:ascii="TimesNewRomanPSMT" w:eastAsia="Times New Roman" w:hAnsi="TimesNewRomanPSMT" w:cs="TimesNewRomanPSMT"/>
          <w:color w:val="000000"/>
        </w:rPr>
        <w:t>hat Giddens</w:t>
      </w:r>
      <w:r w:rsidR="00696155">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amongst countless others</w:t>
      </w:r>
      <w:r w:rsidR="00696155">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does to intimacy by locating it in dyadic, sexual and love relations between individuals is to drain </w:t>
      </w:r>
      <w:r w:rsidR="00696155">
        <w:rPr>
          <w:rFonts w:ascii="TimesNewRomanPSMT" w:eastAsia="Times New Roman" w:hAnsi="TimesNewRomanPSMT" w:cs="TimesNewRomanPSMT"/>
          <w:color w:val="000000"/>
        </w:rPr>
        <w:t>it</w:t>
      </w:r>
      <w:r w:rsidR="00696155"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of its broader importance. This may account for the absence of the affective dimension from mainstream STS. </w:t>
      </w:r>
      <w:r w:rsidRPr="004E4B9C">
        <w:rPr>
          <w:rFonts w:ascii="TimesNewRomanPSMT" w:eastAsia="Times New Roman" w:hAnsi="TimesNewRomanPSMT" w:cs="TimesNewRomanPSMT"/>
        </w:rPr>
        <w:t> </w:t>
      </w:r>
    </w:p>
    <w:p w14:paraId="56F86F2D" w14:textId="03D0EAFA" w:rsidR="004E4B9C" w:rsidRPr="004E4B9C" w:rsidRDefault="004E4B9C" w:rsidP="00F14699">
      <w:pPr>
        <w:spacing w:line="480" w:lineRule="auto"/>
        <w:ind w:firstLine="72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 xml:space="preserve">In contrast, </w:t>
      </w:r>
      <w:r w:rsidR="00696155">
        <w:rPr>
          <w:rFonts w:ascii="TimesNewRomanPSMT" w:eastAsia="Times New Roman" w:hAnsi="TimesNewRomanPSMT" w:cs="TimesNewRomanPSMT"/>
          <w:color w:val="000000"/>
        </w:rPr>
        <w:t>as she grew</w:t>
      </w:r>
      <w:r w:rsidRPr="004E4B9C">
        <w:rPr>
          <w:rFonts w:ascii="TimesNewRomanPSMT" w:eastAsia="Times New Roman" w:hAnsi="TimesNewRomanPSMT" w:cs="TimesNewRomanPSMT"/>
          <w:color w:val="000000"/>
        </w:rPr>
        <w:t xml:space="preserve"> up in the 1960s and 70s</w:t>
      </w:r>
      <w:r w:rsidR="00696155">
        <w:rPr>
          <w:rFonts w:ascii="TimesNewRomanPSMT" w:eastAsia="Times New Roman" w:hAnsi="TimesNewRomanPSMT" w:cs="TimesNewRomanPSMT"/>
          <w:color w:val="000000"/>
        </w:rPr>
        <w:t>, Joanna</w:t>
      </w:r>
      <w:r w:rsidRPr="004E4B9C">
        <w:rPr>
          <w:rFonts w:ascii="TimesNewRomanPSMT" w:eastAsia="Times New Roman" w:hAnsi="TimesNewRomanPSMT" w:cs="TimesNewRomanPSMT"/>
          <w:color w:val="000000"/>
        </w:rPr>
        <w:t xml:space="preserve"> was exposed to shifts in disciplinary possibilities, and the </w:t>
      </w:r>
      <w:proofErr w:type="spellStart"/>
      <w:r w:rsidRPr="004E4B9C">
        <w:rPr>
          <w:rFonts w:ascii="TimesNewRomanPSMT" w:eastAsia="Times New Roman" w:hAnsi="TimesNewRomanPSMT" w:cs="TimesNewRomanPSMT"/>
          <w:color w:val="000000"/>
        </w:rPr>
        <w:t>problemat</w:t>
      </w:r>
      <w:r w:rsidR="00F14699">
        <w:rPr>
          <w:rFonts w:ascii="TimesNewRomanPSMT" w:eastAsia="Times New Roman" w:hAnsi="TimesNewRomanPSMT" w:cs="TimesNewRomanPSMT"/>
          <w:color w:val="000000"/>
        </w:rPr>
        <w:t>isa</w:t>
      </w:r>
      <w:r w:rsidRPr="004E4B9C">
        <w:rPr>
          <w:rFonts w:ascii="TimesNewRomanPSMT" w:eastAsia="Times New Roman" w:hAnsi="TimesNewRomanPSMT" w:cs="TimesNewRomanPSMT"/>
          <w:color w:val="000000"/>
        </w:rPr>
        <w:t>tion</w:t>
      </w:r>
      <w:proofErr w:type="spellEnd"/>
      <w:r w:rsidRPr="004E4B9C">
        <w:rPr>
          <w:rFonts w:ascii="TimesNewRomanPSMT" w:eastAsia="Times New Roman" w:hAnsi="TimesNewRomanPSMT" w:cs="TimesNewRomanPSMT"/>
          <w:color w:val="000000"/>
        </w:rPr>
        <w:t xml:space="preserve"> of </w:t>
      </w:r>
      <w:r w:rsidR="00C36F75">
        <w:rPr>
          <w:rFonts w:ascii="TimesNewRomanPSMT" w:eastAsia="Times New Roman" w:hAnsi="TimesNewRomanPSMT" w:cs="TimesNewRomanPSMT"/>
          <w:color w:val="000000"/>
        </w:rPr>
        <w:t>the dominant</w:t>
      </w:r>
      <w:r w:rsidRPr="004E4B9C">
        <w:rPr>
          <w:rFonts w:ascii="TimesNewRomanPSMT" w:eastAsia="Times New Roman" w:hAnsi="TimesNewRomanPSMT" w:cs="TimesNewRomanPSMT"/>
          <w:color w:val="000000"/>
        </w:rPr>
        <w:t>. Her work attempted to show that how care is conducted includes the marginal</w:t>
      </w:r>
      <w:r w:rsidR="00F14699">
        <w:rPr>
          <w:rFonts w:ascii="TimesNewRomanPSMT" w:eastAsia="Times New Roman" w:hAnsi="TimesNewRomanPSMT" w:cs="TimesNewRomanPSMT"/>
          <w:color w:val="000000"/>
        </w:rPr>
        <w:t>isa</w:t>
      </w:r>
      <w:r w:rsidRPr="004E4B9C">
        <w:rPr>
          <w:rFonts w:ascii="TimesNewRomanPSMT" w:eastAsia="Times New Roman" w:hAnsi="TimesNewRomanPSMT" w:cs="TimesNewRomanPSMT"/>
          <w:color w:val="000000"/>
        </w:rPr>
        <w:t>tion and </w:t>
      </w:r>
      <w:proofErr w:type="spellStart"/>
      <w:r w:rsidRPr="004E4B9C">
        <w:rPr>
          <w:rFonts w:ascii="TimesNewRomanPSMT" w:eastAsia="Times New Roman" w:hAnsi="TimesNewRomanPSMT" w:cs="TimesNewRomanPSMT"/>
          <w:color w:val="000000"/>
        </w:rPr>
        <w:t>invisibil</w:t>
      </w:r>
      <w:r w:rsidR="00F14699">
        <w:rPr>
          <w:rFonts w:ascii="TimesNewRomanPSMT" w:eastAsia="Times New Roman" w:hAnsi="TimesNewRomanPSMT" w:cs="TimesNewRomanPSMT"/>
          <w:color w:val="000000"/>
        </w:rPr>
        <w:t>isa</w:t>
      </w:r>
      <w:r w:rsidRPr="004E4B9C">
        <w:rPr>
          <w:rFonts w:ascii="TimesNewRomanPSMT" w:eastAsia="Times New Roman" w:hAnsi="TimesNewRomanPSMT" w:cs="TimesNewRomanPSMT"/>
          <w:color w:val="000000"/>
        </w:rPr>
        <w:t>tion</w:t>
      </w:r>
      <w:proofErr w:type="spellEnd"/>
      <w:r w:rsidRPr="004E4B9C">
        <w:rPr>
          <w:rFonts w:ascii="TimesNewRomanPSMT" w:eastAsia="Times New Roman" w:hAnsi="TimesNewRomanPSMT" w:cs="TimesNewRomanPSMT"/>
          <w:color w:val="000000"/>
        </w:rPr>
        <w:t xml:space="preserve"> of the affective and embodied dimensions of care, including knowing and understanding, because they are so easily rendered as merely ‘subjective’, ‘private’, ‘unscientific’, ‘unprofessional’, and as such, hard to account for. Through her collaboration with other scholars concerned with care and affect, including Daniel and some of the other researchers in this volume, she has become increasingly confident that exploring the affective dimensions of care and of the scientific life are important for </w:t>
      </w:r>
      <w:r w:rsidR="00696155">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ociology, precisely because they </w:t>
      </w:r>
      <w:r w:rsidRPr="004E4B9C">
        <w:rPr>
          <w:rFonts w:ascii="TimesNewRomanPSMT" w:eastAsia="Times New Roman" w:hAnsi="TimesNewRomanPSMT" w:cs="TimesNewRomanPSMT"/>
          <w:i/>
          <w:iCs/>
          <w:color w:val="000000"/>
        </w:rPr>
        <w:t>are</w:t>
      </w:r>
      <w:r w:rsidRPr="004E4B9C">
        <w:rPr>
          <w:rFonts w:ascii="TimesNewRomanPSMT" w:eastAsia="Times New Roman" w:hAnsi="TimesNewRomanPSMT" w:cs="TimesNewRomanPSMT"/>
          <w:color w:val="000000"/>
        </w:rPr>
        <w:t> dangerous: the association</w:t>
      </w:r>
      <w:r w:rsidR="00696155">
        <w:rPr>
          <w:rFonts w:ascii="TimesNewRomanPSMT" w:eastAsia="Times New Roman" w:hAnsi="TimesNewRomanPSMT" w:cs="TimesNewRomanPSMT"/>
          <w:color w:val="000000"/>
        </w:rPr>
        <w:t xml:space="preserve"> of the affective, and especially the intimate,</w:t>
      </w:r>
      <w:r w:rsidRPr="004E4B9C">
        <w:rPr>
          <w:rFonts w:ascii="TimesNewRomanPSMT" w:eastAsia="Times New Roman" w:hAnsi="TimesNewRomanPSMT" w:cs="TimesNewRomanPSMT"/>
          <w:color w:val="000000"/>
        </w:rPr>
        <w:t xml:space="preserve"> with emotion and bodies mean</w:t>
      </w:r>
      <w:r w:rsidR="00696155">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 xml:space="preserve"> that a focus on the intimate dimensions of how care and science are done can disrupt and even perhaps transform the very relations </w:t>
      </w:r>
      <w:r w:rsidR="00C36F75">
        <w:rPr>
          <w:rFonts w:ascii="TimesNewRomanPSMT" w:eastAsia="Times New Roman" w:hAnsi="TimesNewRomanPSMT" w:cs="TimesNewRomanPSMT"/>
          <w:color w:val="000000"/>
        </w:rPr>
        <w:t>that</w:t>
      </w:r>
      <w:r w:rsidR="00C36F75" w:rsidRPr="004E4B9C">
        <w:rPr>
          <w:rFonts w:ascii="TimesNewRomanPSMT" w:eastAsia="Times New Roman" w:hAnsi="TimesNewRomanPSMT" w:cs="TimesNewRomanPSMT"/>
          <w:color w:val="000000"/>
        </w:rPr>
        <w:t xml:space="preserve"> </w:t>
      </w:r>
      <w:r w:rsidR="00696155">
        <w:rPr>
          <w:rFonts w:ascii="TimesNewRomanPSMT" w:eastAsia="Times New Roman" w:hAnsi="TimesNewRomanPSMT" w:cs="TimesNewRomanPSMT"/>
          <w:color w:val="000000"/>
        </w:rPr>
        <w:t>position</w:t>
      </w:r>
      <w:r w:rsidR="00696155"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the affective dimension as unprofessional </w:t>
      </w:r>
      <w:r w:rsidRPr="004E4B9C">
        <w:rPr>
          <w:rFonts w:ascii="TimesNewRomanPSMT" w:eastAsia="Times New Roman" w:hAnsi="TimesNewRomanPSMT" w:cs="TimesNewRomanPSMT"/>
          <w:color w:val="000000"/>
        </w:rPr>
        <w:lastRenderedPageBreak/>
        <w:t>and ‘subjective’, as not really relevant to how knowledge, care and science are done. As she discusses in her conversation with Marilyn </w:t>
      </w:r>
      <w:proofErr w:type="spellStart"/>
      <w:r w:rsidRPr="004E4B9C">
        <w:rPr>
          <w:rFonts w:ascii="TimesNewRomanPSMT" w:eastAsia="Times New Roman" w:hAnsi="TimesNewRomanPSMT" w:cs="TimesNewRomanPSMT"/>
          <w:color w:val="000000"/>
        </w:rPr>
        <w:t>Strathern</w:t>
      </w:r>
      <w:proofErr w:type="spellEnd"/>
      <w:r w:rsidRPr="004E4B9C">
        <w:rPr>
          <w:rFonts w:ascii="TimesNewRomanPSMT" w:eastAsia="Times New Roman" w:hAnsi="TimesNewRomanPSMT" w:cs="TimesNewRomanPSMT"/>
          <w:color w:val="000000"/>
        </w:rPr>
        <w:t xml:space="preserve"> (this volume), this includes helping </w:t>
      </w:r>
      <w:r w:rsidR="00696155">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ociology to find new ways to argue</w:t>
      </w:r>
      <w:r w:rsidR="00696155">
        <w:rPr>
          <w:rFonts w:ascii="TimesNewRomanPSMT" w:eastAsia="Times New Roman" w:hAnsi="TimesNewRomanPSMT" w:cs="TimesNewRomanPSMT"/>
          <w:color w:val="000000"/>
        </w:rPr>
        <w:t xml:space="preserve"> and</w:t>
      </w:r>
      <w:r w:rsidRPr="004E4B9C">
        <w:rPr>
          <w:rFonts w:ascii="TimesNewRomanPSMT" w:eastAsia="Times New Roman" w:hAnsi="TimesNewRomanPSMT" w:cs="TimesNewRomanPSMT"/>
          <w:color w:val="000000"/>
        </w:rPr>
        <w:t xml:space="preserve"> to write, as well as to </w:t>
      </w:r>
      <w:proofErr w:type="gramStart"/>
      <w:r w:rsidRPr="004E4B9C">
        <w:rPr>
          <w:rFonts w:ascii="TimesNewRomanPSMT" w:eastAsia="Times New Roman" w:hAnsi="TimesNewRomanPSMT" w:cs="TimesNewRomanPSMT"/>
          <w:color w:val="000000"/>
        </w:rPr>
        <w:t>know, that</w:t>
      </w:r>
      <w:proofErr w:type="gramEnd"/>
      <w:r w:rsidRPr="004E4B9C">
        <w:rPr>
          <w:rFonts w:ascii="TimesNewRomanPSMT" w:eastAsia="Times New Roman" w:hAnsi="TimesNewRomanPSMT" w:cs="TimesNewRomanPSMT"/>
          <w:color w:val="000000"/>
        </w:rPr>
        <w:t xml:space="preserve"> are not simply routed in the oppositional.  Thus, her hope is that attending to the intimate in how care, knowledge-making and science are done may even be able to help transform the politics that entangle care, science and research, and even STS itself. This is not to suggest for </w:t>
      </w:r>
      <w:r w:rsidR="00696155">
        <w:rPr>
          <w:rFonts w:ascii="TimesNewRomanPSMT" w:eastAsia="Times New Roman" w:hAnsi="TimesNewRomanPSMT" w:cs="TimesNewRomanPSMT"/>
          <w:color w:val="000000"/>
        </w:rPr>
        <w:t xml:space="preserve">one </w:t>
      </w:r>
      <w:r w:rsidRPr="004E4B9C">
        <w:rPr>
          <w:rFonts w:ascii="TimesNewRomanPSMT" w:eastAsia="Times New Roman" w:hAnsi="TimesNewRomanPSMT" w:cs="TimesNewRomanPSMT"/>
          <w:color w:val="000000"/>
        </w:rPr>
        <w:t xml:space="preserve">moment that the intimate has only a positive value – rather it is to ask the question </w:t>
      </w:r>
      <w:r w:rsidR="00696155">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how can the intimate become both topic and resource for </w:t>
      </w:r>
      <w:r w:rsidR="00696155">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ociological research</w:t>
      </w:r>
      <w:r w:rsidR="00696155">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w:t>
      </w:r>
      <w:r w:rsidRPr="004E4B9C">
        <w:rPr>
          <w:rFonts w:ascii="TimesNewRomanPSMT" w:eastAsia="Times New Roman" w:hAnsi="TimesNewRomanPSMT" w:cs="TimesNewRomanPSMT"/>
          <w:lang w:val="en-US"/>
        </w:rPr>
        <w:t>Here</w:t>
      </w:r>
      <w:r w:rsidR="00696155">
        <w:rPr>
          <w:rFonts w:ascii="TimesNewRomanPSMT" w:eastAsia="Times New Roman" w:hAnsi="TimesNewRomanPSMT" w:cs="TimesNewRomanPSMT"/>
          <w:lang w:val="en-US"/>
        </w:rPr>
        <w:t>,</w:t>
      </w:r>
      <w:r w:rsidRPr="004E4B9C">
        <w:rPr>
          <w:rFonts w:ascii="TimesNewRomanPSMT" w:eastAsia="Times New Roman" w:hAnsi="TimesNewRomanPSMT" w:cs="TimesNewRomanPSMT"/>
          <w:lang w:val="en-US"/>
        </w:rPr>
        <w:t xml:space="preserve"> she has in particular thought about the ordering of relations in care, science and medicine in terms of relational extension as attachment and detachment between persons and things, the human and the non-human. This has helped her situate care, medicine and science as as much a part of life as anything else we make or include and exclude (see for example, Latimer 2007, 2009, 2011; Latimer &amp; Munro 2006)</w:t>
      </w:r>
      <w:r w:rsidRPr="004E4B9C">
        <w:rPr>
          <w:rFonts w:ascii="TimesNewRomanPSMT" w:eastAsia="Times New Roman" w:hAnsi="TimesNewRomanPSMT" w:cs="TimesNewRomanPSMT"/>
        </w:rPr>
        <w:t> </w:t>
      </w:r>
    </w:p>
    <w:p w14:paraId="13CDF4EE" w14:textId="416B24DE" w:rsidR="004E4B9C" w:rsidRPr="004E4B9C" w:rsidRDefault="004E4B9C" w:rsidP="00F14699">
      <w:pPr>
        <w:spacing w:line="480" w:lineRule="auto"/>
        <w:ind w:firstLine="555"/>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Our current project creates a new opportunity to bring these questions into play in thinking</w:t>
      </w:r>
      <w:r w:rsidR="00C36F75">
        <w:rPr>
          <w:rFonts w:ascii="TimesNewRomanPSMT" w:eastAsia="Times New Roman" w:hAnsi="TimesNewRomanPSMT" w:cs="TimesNewRomanPSMT"/>
          <w:color w:val="000000"/>
        </w:rPr>
        <w:t xml:space="preserve"> about</w:t>
      </w:r>
      <w:r w:rsidRPr="004E4B9C">
        <w:rPr>
          <w:rFonts w:ascii="TimesNewRomanPSMT" w:eastAsia="Times New Roman" w:hAnsi="TimesNewRomanPSMT" w:cs="TimesNewRomanPSMT"/>
          <w:color w:val="000000"/>
        </w:rPr>
        <w:t xml:space="preserve"> how to do STS by other means. Asking them in relation to other literatures, cases and problems within and beyond STS has led us to consider that the epistemic and ethic</w:t>
      </w:r>
      <w:r w:rsidR="00696155">
        <w:rPr>
          <w:rFonts w:ascii="TimesNewRomanPSMT" w:eastAsia="Times New Roman" w:hAnsi="TimesNewRomanPSMT" w:cs="TimesNewRomanPSMT"/>
          <w:color w:val="000000"/>
        </w:rPr>
        <w:t>al</w:t>
      </w:r>
      <w:r w:rsidRPr="004E4B9C">
        <w:rPr>
          <w:rFonts w:ascii="TimesNewRomanPSMT" w:eastAsia="Times New Roman" w:hAnsi="TimesNewRomanPSMT" w:cs="TimesNewRomanPSMT"/>
          <w:color w:val="000000"/>
        </w:rPr>
        <w:t>-political dimensions of the concept </w:t>
      </w:r>
      <w:r w:rsidR="00696155">
        <w:rPr>
          <w:rFonts w:ascii="TimesNewRomanPSMT" w:eastAsia="Times New Roman" w:hAnsi="TimesNewRomanPSMT" w:cs="TimesNewRomanPSMT"/>
          <w:color w:val="000000"/>
        </w:rPr>
        <w:t>are</w:t>
      </w:r>
      <w:r w:rsidR="00696155" w:rsidRPr="004E4B9C">
        <w:rPr>
          <w:rFonts w:ascii="TimesNewRomanPSMT" w:eastAsia="Times New Roman" w:hAnsi="TimesNewRomanPSMT" w:cs="TimesNewRomanPSMT"/>
          <w:color w:val="000000"/>
        </w:rPr>
        <w:t> </w:t>
      </w:r>
      <w:r w:rsidRPr="004E4B9C">
        <w:rPr>
          <w:rFonts w:ascii="TimesNewRomanPSMT" w:eastAsia="Times New Roman" w:hAnsi="TimesNewRomanPSMT" w:cs="TimesNewRomanPSMT"/>
          <w:color w:val="000000"/>
        </w:rPr>
        <w:t>the most crucial. This volume is thus an attempt to collectively respond to two interconnected challenges. </w:t>
      </w:r>
      <w:r w:rsidRPr="004E4B9C">
        <w:rPr>
          <w:rFonts w:ascii="TimesNewRomanPSMT" w:eastAsia="Times New Roman" w:hAnsi="TimesNewRomanPSMT" w:cs="TimesNewRomanPSMT"/>
        </w:rPr>
        <w:t> </w:t>
      </w:r>
    </w:p>
    <w:p w14:paraId="5F3A114C" w14:textId="2B7A27A8" w:rsidR="004E4B9C" w:rsidRPr="004E4B9C" w:rsidRDefault="004E4B9C" w:rsidP="00F14699">
      <w:pPr>
        <w:spacing w:line="480" w:lineRule="auto"/>
        <w:ind w:firstLine="72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 xml:space="preserve">The first could be described as a shift that begins with an attempt to make intimacy relevant to </w:t>
      </w:r>
      <w:r w:rsidR="007E3A2A">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 xml:space="preserve">cience and </w:t>
      </w:r>
      <w:r w:rsidR="007E3A2A">
        <w:rPr>
          <w:rFonts w:ascii="TimesNewRomanPSMT" w:eastAsia="Times New Roman" w:hAnsi="TimesNewRomanPSMT" w:cs="TimesNewRomanPSMT"/>
          <w:color w:val="000000"/>
        </w:rPr>
        <w:t>t</w:t>
      </w:r>
      <w:r w:rsidRPr="004E4B9C">
        <w:rPr>
          <w:rFonts w:ascii="TimesNewRomanPSMT" w:eastAsia="Times New Roman" w:hAnsi="TimesNewRomanPSMT" w:cs="TimesNewRomanPSMT"/>
          <w:color w:val="000000"/>
        </w:rPr>
        <w:t xml:space="preserve">echnology and ends with </w:t>
      </w:r>
      <w:r w:rsidR="00C36F75">
        <w:rPr>
          <w:rFonts w:ascii="TimesNewRomanPSMT" w:eastAsia="Times New Roman" w:hAnsi="TimesNewRomanPSMT" w:cs="TimesNewRomanPSMT"/>
          <w:color w:val="000000"/>
        </w:rPr>
        <w:t>an</w:t>
      </w:r>
      <w:r w:rsidR="00C36F75"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exploration of the socio-material constitution of intimacy and its more-than-human constituencies. It is thus an ontological challenge. </w:t>
      </w:r>
      <w:r w:rsidRPr="004E4B9C">
        <w:rPr>
          <w:rFonts w:ascii="TimesNewRomanPSMT" w:eastAsia="Times New Roman" w:hAnsi="TimesNewRomanPSMT" w:cs="TimesNewRomanPSMT"/>
        </w:rPr>
        <w:t> </w:t>
      </w:r>
    </w:p>
    <w:p w14:paraId="51B66B59" w14:textId="0EF8F3DD" w:rsidR="004E4B9C" w:rsidRPr="004E4B9C" w:rsidRDefault="004E4B9C" w:rsidP="00F14699">
      <w:pPr>
        <w:spacing w:line="480" w:lineRule="auto"/>
        <w:ind w:firstLine="72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 xml:space="preserve">The second challenge is to </w:t>
      </w:r>
      <w:r w:rsidR="00E70CF2">
        <w:rPr>
          <w:rFonts w:ascii="TimesNewRomanPSMT" w:eastAsia="Times New Roman" w:hAnsi="TimesNewRomanPSMT" w:cs="TimesNewRomanPSMT"/>
          <w:color w:val="000000"/>
        </w:rPr>
        <w:t>reclaim</w:t>
      </w:r>
      <w:r w:rsidR="00E70CF2"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and reinvent the politics of relations that the making of intimate entanglements in </w:t>
      </w:r>
      <w:r w:rsidR="007E3A2A">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 xml:space="preserve">cience and </w:t>
      </w:r>
      <w:r w:rsidR="007E3A2A">
        <w:rPr>
          <w:rFonts w:ascii="TimesNewRomanPSMT" w:eastAsia="Times New Roman" w:hAnsi="TimesNewRomanPSMT" w:cs="TimesNewRomanPSMT"/>
          <w:color w:val="000000"/>
        </w:rPr>
        <w:t>t</w:t>
      </w:r>
      <w:r w:rsidRPr="004E4B9C">
        <w:rPr>
          <w:rFonts w:ascii="TimesNewRomanPSMT" w:eastAsia="Times New Roman" w:hAnsi="TimesNewRomanPSMT" w:cs="TimesNewRomanPSMT"/>
          <w:color w:val="000000"/>
        </w:rPr>
        <w:t>echnology embed</w:t>
      </w:r>
      <w:r w:rsidR="00C36F75">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 xml:space="preserve"> and reproduce</w:t>
      </w:r>
      <w:r w:rsidR="00C36F75">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 xml:space="preserve">. It is </w:t>
      </w:r>
      <w:r w:rsidRPr="004E4B9C">
        <w:rPr>
          <w:rFonts w:ascii="TimesNewRomanPSMT" w:eastAsia="Times New Roman" w:hAnsi="TimesNewRomanPSMT" w:cs="TimesNewRomanPSMT"/>
          <w:color w:val="000000"/>
        </w:rPr>
        <w:lastRenderedPageBreak/>
        <w:t xml:space="preserve">thus an ethical, political and epistemic response to these politics of relations, and therefore poses </w:t>
      </w:r>
      <w:r w:rsidR="00C36F75">
        <w:rPr>
          <w:rFonts w:ascii="TimesNewRomanPSMT" w:eastAsia="Times New Roman" w:hAnsi="TimesNewRomanPSMT" w:cs="TimesNewRomanPSMT"/>
          <w:color w:val="000000"/>
        </w:rPr>
        <w:t xml:space="preserve">not just conceptual but also </w:t>
      </w:r>
      <w:r w:rsidRPr="004E4B9C">
        <w:rPr>
          <w:rFonts w:ascii="TimesNewRomanPSMT" w:eastAsia="Times New Roman" w:hAnsi="TimesNewRomanPSMT" w:cs="TimesNewRomanPSMT"/>
          <w:color w:val="000000"/>
        </w:rPr>
        <w:t xml:space="preserve">practical challenges </w:t>
      </w:r>
      <w:r w:rsidR="007E3A2A">
        <w:rPr>
          <w:rFonts w:ascii="TimesNewRomanPSMT" w:eastAsia="Times New Roman" w:hAnsi="TimesNewRomanPSMT" w:cs="TimesNewRomanPSMT"/>
          <w:color w:val="000000"/>
        </w:rPr>
        <w:t>to</w:t>
      </w:r>
      <w:r w:rsidR="007E3A2A"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the way we do research.</w:t>
      </w:r>
      <w:r w:rsidRPr="004E4B9C">
        <w:rPr>
          <w:rFonts w:ascii="TimesNewRomanPSMT" w:eastAsia="Times New Roman" w:hAnsi="TimesNewRomanPSMT" w:cs="TimesNewRomanPSMT"/>
        </w:rPr>
        <w:t> </w:t>
      </w:r>
    </w:p>
    <w:p w14:paraId="5E410DE5"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00BEFEDC" w14:textId="77777777" w:rsidR="004E4B9C" w:rsidRPr="004E4B9C" w:rsidRDefault="004E4B9C" w:rsidP="00F14699">
      <w:pPr>
        <w:spacing w:line="480" w:lineRule="auto"/>
        <w:jc w:val="center"/>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3A43EA48" w14:textId="23818DB1" w:rsidR="004E4B9C" w:rsidRPr="004E4B9C" w:rsidRDefault="004E4B9C" w:rsidP="00F14699">
      <w:pPr>
        <w:spacing w:line="480" w:lineRule="auto"/>
        <w:textAlignment w:val="baseline"/>
        <w:rPr>
          <w:rFonts w:ascii="Segoe UI" w:eastAsia="Times New Roman" w:hAnsi="Segoe UI" w:cs="Segoe UI"/>
          <w:sz w:val="18"/>
          <w:szCs w:val="18"/>
        </w:rPr>
      </w:pPr>
      <w:r w:rsidRPr="004E4B9C">
        <w:rPr>
          <w:rFonts w:ascii="TimesNewRomanPSMT" w:eastAsia="Times New Roman" w:hAnsi="TimesNewRomanPSMT" w:cs="TimesNewRomanPSMT"/>
          <w:b/>
          <w:bCs/>
          <w:color w:val="000000"/>
        </w:rPr>
        <w:t xml:space="preserve">Making intimacy relevant: from affects to more-than-human intimacies in the co-production of </w:t>
      </w:r>
      <w:r w:rsidR="007E3A2A">
        <w:rPr>
          <w:rFonts w:ascii="TimesNewRomanPSMT" w:eastAsia="Times New Roman" w:hAnsi="TimesNewRomanPSMT" w:cs="TimesNewRomanPSMT"/>
          <w:b/>
          <w:bCs/>
          <w:color w:val="000000"/>
        </w:rPr>
        <w:t>s</w:t>
      </w:r>
      <w:r w:rsidRPr="004E4B9C">
        <w:rPr>
          <w:rFonts w:ascii="TimesNewRomanPSMT" w:eastAsia="Times New Roman" w:hAnsi="TimesNewRomanPSMT" w:cs="TimesNewRomanPSMT"/>
          <w:b/>
          <w:bCs/>
          <w:color w:val="000000"/>
        </w:rPr>
        <w:t xml:space="preserve">cience and </w:t>
      </w:r>
      <w:r w:rsidR="007E3A2A">
        <w:rPr>
          <w:rFonts w:ascii="TimesNewRomanPSMT" w:eastAsia="Times New Roman" w:hAnsi="TimesNewRomanPSMT" w:cs="TimesNewRomanPSMT"/>
          <w:b/>
          <w:bCs/>
          <w:color w:val="000000"/>
        </w:rPr>
        <w:t>t</w:t>
      </w:r>
      <w:r w:rsidRPr="004E4B9C">
        <w:rPr>
          <w:rFonts w:ascii="TimesNewRomanPSMT" w:eastAsia="Times New Roman" w:hAnsi="TimesNewRomanPSMT" w:cs="TimesNewRomanPSMT"/>
          <w:b/>
          <w:bCs/>
          <w:color w:val="000000"/>
        </w:rPr>
        <w:t>echnology</w:t>
      </w:r>
      <w:r w:rsidRPr="004E4B9C">
        <w:rPr>
          <w:rFonts w:ascii="TimesNewRomanPSMT" w:eastAsia="Times New Roman" w:hAnsi="TimesNewRomanPSMT" w:cs="TimesNewRomanPSMT"/>
        </w:rPr>
        <w:t> </w:t>
      </w:r>
    </w:p>
    <w:p w14:paraId="5A7F9403" w14:textId="77777777" w:rsidR="004E4B9C" w:rsidRPr="004E4B9C" w:rsidRDefault="004E4B9C" w:rsidP="00F14699">
      <w:pPr>
        <w:spacing w:line="480" w:lineRule="auto"/>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6B5E23CF" w14:textId="4BFF3E1A" w:rsidR="004E4B9C" w:rsidRPr="009D1A65" w:rsidRDefault="004E4B9C" w:rsidP="00F14699">
      <w:pPr>
        <w:spacing w:line="480" w:lineRule="auto"/>
        <w:jc w:val="both"/>
        <w:textAlignment w:val="baseline"/>
        <w:rPr>
          <w:rFonts w:ascii="TimesNewRomanPSMT" w:eastAsia="Times New Roman" w:hAnsi="TimesNewRomanPSMT" w:cs="TimesNewRomanPSMT"/>
          <w:color w:val="000000"/>
        </w:rPr>
      </w:pPr>
      <w:r w:rsidRPr="004E4B9C">
        <w:rPr>
          <w:rFonts w:ascii="TimesNewRomanPSMT" w:eastAsia="Times New Roman" w:hAnsi="TimesNewRomanPSMT" w:cs="TimesNewRomanPSMT"/>
          <w:color w:val="000000"/>
        </w:rPr>
        <w:t xml:space="preserve">The scientific ethos reproduces the </w:t>
      </w:r>
      <w:r w:rsidR="007E3A2A">
        <w:rPr>
          <w:rFonts w:ascii="TimesNewRomanPSMT" w:eastAsia="Times New Roman" w:hAnsi="TimesNewRomanPSMT" w:cs="TimesNewRomanPSMT"/>
          <w:color w:val="000000"/>
        </w:rPr>
        <w:t xml:space="preserve">differentiation between </w:t>
      </w:r>
      <w:r w:rsidRPr="004E4B9C">
        <w:rPr>
          <w:rFonts w:ascii="TimesNewRomanPSMT" w:eastAsia="Times New Roman" w:hAnsi="TimesNewRomanPSMT" w:cs="TimesNewRomanPSMT"/>
          <w:color w:val="000000"/>
        </w:rPr>
        <w:t>public</w:t>
      </w:r>
      <w:r w:rsidR="007E3A2A">
        <w:rPr>
          <w:rFonts w:ascii="TimesNewRomanPSMT" w:eastAsia="Times New Roman" w:hAnsi="TimesNewRomanPSMT" w:cs="TimesNewRomanPSMT"/>
          <w:color w:val="000000"/>
        </w:rPr>
        <w:t xml:space="preserve"> and </w:t>
      </w:r>
      <w:r w:rsidRPr="004E4B9C">
        <w:rPr>
          <w:rFonts w:ascii="TimesNewRomanPSMT" w:eastAsia="Times New Roman" w:hAnsi="TimesNewRomanPSMT" w:cs="TimesNewRomanPSMT"/>
          <w:color w:val="000000"/>
        </w:rPr>
        <w:t>private</w:t>
      </w:r>
      <w:r w:rsidR="007E3A2A">
        <w:rPr>
          <w:rFonts w:ascii="TimesNewRomanPSMT" w:eastAsia="Times New Roman" w:hAnsi="TimesNewRomanPSMT" w:cs="TimesNewRomanPSMT"/>
          <w:color w:val="000000"/>
        </w:rPr>
        <w:t xml:space="preserve"> spheres, </w:t>
      </w:r>
      <w:r w:rsidRPr="004E4B9C">
        <w:rPr>
          <w:rFonts w:ascii="TimesNewRomanPSMT" w:eastAsia="Times New Roman" w:hAnsi="TimesNewRomanPSMT" w:cs="TimesNewRomanPSMT"/>
          <w:color w:val="000000"/>
        </w:rPr>
        <w:t>and relegates intimacy to the private</w:t>
      </w:r>
      <w:r w:rsidR="007E3A2A">
        <w:rPr>
          <w:rFonts w:ascii="TimesNewRomanPSMT" w:eastAsia="Times New Roman" w:hAnsi="TimesNewRomanPSMT" w:cs="TimesNewRomanPSMT"/>
          <w:color w:val="000000"/>
        </w:rPr>
        <w:t xml:space="preserve"> sphere, locating it as </w:t>
      </w:r>
      <w:r w:rsidRPr="004E4B9C">
        <w:rPr>
          <w:rFonts w:ascii="TimesNewRomanPSMT" w:eastAsia="Times New Roman" w:hAnsi="TimesNewRomanPSMT" w:cs="TimesNewRomanPSMT"/>
          <w:color w:val="000000"/>
        </w:rPr>
        <w:t>something that can potentially jeopard</w:t>
      </w:r>
      <w:r w:rsidR="00F14699">
        <w:rPr>
          <w:rFonts w:ascii="TimesNewRomanPSMT" w:eastAsia="Times New Roman" w:hAnsi="TimesNewRomanPSMT" w:cs="TimesNewRomanPSMT"/>
          <w:color w:val="000000"/>
        </w:rPr>
        <w:t>ise</w:t>
      </w:r>
      <w:r w:rsidRPr="004E4B9C">
        <w:rPr>
          <w:rFonts w:ascii="TimesNewRomanPSMT" w:eastAsia="Times New Roman" w:hAnsi="TimesNewRomanPSMT" w:cs="TimesNewRomanPSMT"/>
          <w:color w:val="000000"/>
        </w:rPr>
        <w:t xml:space="preserve"> scientific settings. Due to this positioning of intimacy, the space of affectivity we call intimacy has been generally obliterated and dispossessed of epistemic relevance in the study of </w:t>
      </w:r>
      <w:r w:rsidR="007E3A2A">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 xml:space="preserve">cience and </w:t>
      </w:r>
      <w:r w:rsidR="007E3A2A">
        <w:rPr>
          <w:rFonts w:ascii="TimesNewRomanPSMT" w:eastAsia="Times New Roman" w:hAnsi="TimesNewRomanPSMT" w:cs="TimesNewRomanPSMT"/>
          <w:color w:val="000000"/>
        </w:rPr>
        <w:t>t</w:t>
      </w:r>
      <w:r w:rsidRPr="004E4B9C">
        <w:rPr>
          <w:rFonts w:ascii="TimesNewRomanPSMT" w:eastAsia="Times New Roman" w:hAnsi="TimesNewRomanPSMT" w:cs="TimesNewRomanPSMT"/>
          <w:color w:val="000000"/>
        </w:rPr>
        <w:t>echnology. For a sociologist, it might be worth studying as a way to explain the social origin</w:t>
      </w:r>
      <w:r w:rsidR="007E3A2A">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 xml:space="preserve"> of scientific and technological pitfalls, but would hardly explain </w:t>
      </w:r>
      <w:proofErr w:type="spellStart"/>
      <w:r w:rsidRPr="004E4B9C">
        <w:rPr>
          <w:rFonts w:ascii="TimesNewRomanPSMT" w:eastAsia="Times New Roman" w:hAnsi="TimesNewRomanPSMT" w:cs="TimesNewRomanPSMT"/>
          <w:color w:val="000000"/>
        </w:rPr>
        <w:t>technoscientific</w:t>
      </w:r>
      <w:proofErr w:type="spellEnd"/>
      <w:r w:rsidRPr="004E4B9C">
        <w:rPr>
          <w:rFonts w:ascii="TimesNewRomanPSMT" w:eastAsia="Times New Roman" w:hAnsi="TimesNewRomanPSMT" w:cs="TimesNewRomanPSMT"/>
          <w:color w:val="000000"/>
        </w:rPr>
        <w:t xml:space="preserve"> breakthroughs. This is partly due to the Mertonian sociology of science, which Bloor (1991) </w:t>
      </w:r>
      <w:r w:rsidR="007E3A2A">
        <w:rPr>
          <w:rFonts w:ascii="TimesNewRomanPSMT" w:eastAsia="Times New Roman" w:hAnsi="TimesNewRomanPSMT" w:cs="TimesNewRomanPSMT"/>
          <w:color w:val="000000"/>
        </w:rPr>
        <w:t xml:space="preserve">characterised </w:t>
      </w:r>
      <w:r w:rsidRPr="004E4B9C">
        <w:rPr>
          <w:rFonts w:ascii="TimesNewRomanPSMT" w:eastAsia="Times New Roman" w:hAnsi="TimesNewRomanPSMT" w:cs="TimesNewRomanPSMT"/>
          <w:color w:val="000000"/>
        </w:rPr>
        <w:t xml:space="preserve">as </w:t>
      </w:r>
      <w:r w:rsidR="007E3A2A">
        <w:rPr>
          <w:rFonts w:ascii="TimesNewRomanPSMT" w:eastAsia="Times New Roman" w:hAnsi="TimesNewRomanPSMT" w:cs="TimesNewRomanPSMT"/>
          <w:color w:val="000000"/>
        </w:rPr>
        <w:t xml:space="preserve">the </w:t>
      </w:r>
      <w:r w:rsidRPr="004E4B9C">
        <w:rPr>
          <w:rFonts w:ascii="TimesNewRomanPSMT" w:eastAsia="Times New Roman" w:hAnsi="TimesNewRomanPSMT" w:cs="TimesNewRomanPSMT"/>
          <w:color w:val="000000"/>
        </w:rPr>
        <w:t>sociology of error, that defined science as a highly scrutin</w:t>
      </w:r>
      <w:r w:rsidR="00F14699">
        <w:rPr>
          <w:rFonts w:ascii="TimesNewRomanPSMT" w:eastAsia="Times New Roman" w:hAnsi="TimesNewRomanPSMT" w:cs="TimesNewRomanPSMT"/>
          <w:color w:val="000000"/>
        </w:rPr>
        <w:t>ise</w:t>
      </w:r>
      <w:r w:rsidRPr="004E4B9C">
        <w:rPr>
          <w:rFonts w:ascii="TimesNewRomanPSMT" w:eastAsia="Times New Roman" w:hAnsi="TimesNewRomanPSMT" w:cs="TimesNewRomanPSMT"/>
          <w:color w:val="000000"/>
        </w:rPr>
        <w:t xml:space="preserve">d and </w:t>
      </w:r>
      <w:proofErr w:type="spellStart"/>
      <w:r w:rsidRPr="004E4B9C">
        <w:rPr>
          <w:rFonts w:ascii="TimesNewRomanPSMT" w:eastAsia="Times New Roman" w:hAnsi="TimesNewRomanPSMT" w:cs="TimesNewRomanPSMT"/>
          <w:color w:val="000000"/>
        </w:rPr>
        <w:t>protocol</w:t>
      </w:r>
      <w:r w:rsidR="00F14699">
        <w:rPr>
          <w:rFonts w:ascii="TimesNewRomanPSMT" w:eastAsia="Times New Roman" w:hAnsi="TimesNewRomanPSMT" w:cs="TimesNewRomanPSMT"/>
          <w:color w:val="000000"/>
        </w:rPr>
        <w:t>ise</w:t>
      </w:r>
      <w:r w:rsidRPr="004E4B9C">
        <w:rPr>
          <w:rFonts w:ascii="TimesNewRomanPSMT" w:eastAsia="Times New Roman" w:hAnsi="TimesNewRomanPSMT" w:cs="TimesNewRomanPSMT"/>
          <w:color w:val="000000"/>
        </w:rPr>
        <w:t>d</w:t>
      </w:r>
      <w:proofErr w:type="spellEnd"/>
      <w:r w:rsidRPr="004E4B9C">
        <w:rPr>
          <w:rFonts w:ascii="TimesNewRomanPSMT" w:eastAsia="Times New Roman" w:hAnsi="TimesNewRomanPSMT" w:cs="TimesNewRomanPSMT"/>
          <w:color w:val="000000"/>
        </w:rPr>
        <w:t xml:space="preserve"> activity that </w:t>
      </w:r>
      <w:r w:rsidR="007E3A2A">
        <w:rPr>
          <w:rFonts w:ascii="TimesNewRomanPSMT" w:eastAsia="Times New Roman" w:hAnsi="TimesNewRomanPSMT" w:cs="TimesNewRomanPSMT"/>
          <w:color w:val="000000"/>
        </w:rPr>
        <w:t>must</w:t>
      </w:r>
      <w:r w:rsidRPr="004E4B9C">
        <w:rPr>
          <w:rFonts w:ascii="TimesNewRomanPSMT" w:eastAsia="Times New Roman" w:hAnsi="TimesNewRomanPSMT" w:cs="TimesNewRomanPSMT"/>
          <w:color w:val="000000"/>
        </w:rPr>
        <w:t xml:space="preserve"> be rendered accountable and transparent to a community of peers in order to prevent any form of intimacy that could either introduce subjective and uncontrolled biases or lead to unethical doings. </w:t>
      </w:r>
      <w:r w:rsidRPr="004E4B9C">
        <w:rPr>
          <w:rFonts w:ascii="TimesNewRomanPSMT" w:eastAsia="Times New Roman" w:hAnsi="TimesNewRomanPSMT" w:cs="TimesNewRomanPSMT"/>
        </w:rPr>
        <w:t> </w:t>
      </w:r>
    </w:p>
    <w:p w14:paraId="1590AB8C" w14:textId="48056732" w:rsidR="004E4B9C" w:rsidRPr="004E4B9C" w:rsidRDefault="004E4B9C" w:rsidP="00F14699">
      <w:pPr>
        <w:spacing w:line="480" w:lineRule="auto"/>
        <w:ind w:firstLine="72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 xml:space="preserve">In response to this sociological approach to </w:t>
      </w:r>
      <w:r w:rsidR="007E3A2A">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 xml:space="preserve">cience and </w:t>
      </w:r>
      <w:r w:rsidR="007E3A2A">
        <w:rPr>
          <w:rFonts w:ascii="TimesNewRomanPSMT" w:eastAsia="Times New Roman" w:hAnsi="TimesNewRomanPSMT" w:cs="TimesNewRomanPSMT"/>
          <w:color w:val="000000"/>
        </w:rPr>
        <w:t>t</w:t>
      </w:r>
      <w:r w:rsidRPr="004E4B9C">
        <w:rPr>
          <w:rFonts w:ascii="TimesNewRomanPSMT" w:eastAsia="Times New Roman" w:hAnsi="TimesNewRomanPSMT" w:cs="TimesNewRomanPSMT"/>
          <w:color w:val="000000"/>
        </w:rPr>
        <w:t>echnology (S&amp;T), ethnographers</w:t>
      </w:r>
      <w:r w:rsidR="00C36F75">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and </w:t>
      </w:r>
      <w:proofErr w:type="spellStart"/>
      <w:r w:rsidRPr="004E4B9C">
        <w:rPr>
          <w:rFonts w:ascii="TimesNewRomanPSMT" w:eastAsia="Times New Roman" w:hAnsi="TimesNewRomanPSMT" w:cs="TimesNewRomanPSMT"/>
          <w:color w:val="000000"/>
        </w:rPr>
        <w:t>ethnomethodologists</w:t>
      </w:r>
      <w:proofErr w:type="spellEnd"/>
      <w:r w:rsidRPr="004E4B9C">
        <w:rPr>
          <w:rFonts w:ascii="TimesNewRomanPSMT" w:eastAsia="Times New Roman" w:hAnsi="TimesNewRomanPSMT" w:cs="TimesNewRomanPSMT"/>
          <w:color w:val="000000"/>
        </w:rPr>
        <w:t> of science and technology </w:t>
      </w:r>
      <w:r w:rsidRPr="004E4B9C">
        <w:rPr>
          <w:rFonts w:ascii="Times" w:eastAsia="Times New Roman" w:hAnsi="Times" w:cs="Segoe UI"/>
          <w:color w:val="000000"/>
        </w:rPr>
        <w:t>(e.g. Knorr</w:t>
      </w:r>
      <w:r w:rsidR="00C36F75">
        <w:rPr>
          <w:rFonts w:ascii="Times" w:eastAsia="Times New Roman" w:hAnsi="Times" w:cs="Segoe UI"/>
          <w:color w:val="000000"/>
        </w:rPr>
        <w:t xml:space="preserve"> </w:t>
      </w:r>
      <w:proofErr w:type="spellStart"/>
      <w:r w:rsidRPr="004E4B9C">
        <w:rPr>
          <w:rFonts w:ascii="Times" w:eastAsia="Times New Roman" w:hAnsi="Times" w:cs="Segoe UI"/>
          <w:color w:val="000000"/>
        </w:rPr>
        <w:t>Cetina</w:t>
      </w:r>
      <w:proofErr w:type="spellEnd"/>
      <w:r w:rsidRPr="004E4B9C">
        <w:rPr>
          <w:rFonts w:ascii="Times" w:eastAsia="Times New Roman" w:hAnsi="Times" w:cs="Segoe UI"/>
          <w:color w:val="000000"/>
        </w:rPr>
        <w:t> &amp; </w:t>
      </w:r>
      <w:proofErr w:type="spellStart"/>
      <w:r w:rsidRPr="004E4B9C">
        <w:rPr>
          <w:rFonts w:ascii="Times" w:eastAsia="Times New Roman" w:hAnsi="Times" w:cs="Segoe UI"/>
          <w:color w:val="000000"/>
        </w:rPr>
        <w:t>Mulkay</w:t>
      </w:r>
      <w:proofErr w:type="spellEnd"/>
      <w:r w:rsidR="00C36F75">
        <w:rPr>
          <w:rFonts w:ascii="Times" w:eastAsia="Times New Roman" w:hAnsi="Times" w:cs="Segoe UI"/>
          <w:color w:val="000000"/>
        </w:rPr>
        <w:t>,</w:t>
      </w:r>
      <w:r w:rsidRPr="004E4B9C">
        <w:rPr>
          <w:rFonts w:ascii="Times" w:eastAsia="Times New Roman" w:hAnsi="Times" w:cs="Segoe UI"/>
          <w:color w:val="000000"/>
        </w:rPr>
        <w:t> 1983; Latour &amp; </w:t>
      </w:r>
      <w:proofErr w:type="spellStart"/>
      <w:r w:rsidRPr="004E4B9C">
        <w:rPr>
          <w:rFonts w:ascii="Times" w:eastAsia="Times New Roman" w:hAnsi="Times" w:cs="Segoe UI"/>
          <w:color w:val="000000"/>
        </w:rPr>
        <w:t>Woolgar</w:t>
      </w:r>
      <w:proofErr w:type="spellEnd"/>
      <w:r w:rsidR="00C36F75">
        <w:rPr>
          <w:rFonts w:ascii="Times" w:eastAsia="Times New Roman" w:hAnsi="Times" w:cs="Segoe UI"/>
          <w:color w:val="000000"/>
        </w:rPr>
        <w:t>,</w:t>
      </w:r>
      <w:r w:rsidRPr="004E4B9C">
        <w:rPr>
          <w:rFonts w:ascii="Times" w:eastAsia="Times New Roman" w:hAnsi="Times" w:cs="Segoe UI"/>
          <w:color w:val="000000"/>
        </w:rPr>
        <w:t> 1986</w:t>
      </w:r>
      <w:r w:rsidR="00BC1A0D">
        <w:rPr>
          <w:rFonts w:ascii="Times" w:eastAsia="Times New Roman" w:hAnsi="Times" w:cs="Segoe UI"/>
          <w:color w:val="000000"/>
        </w:rPr>
        <w:t>;</w:t>
      </w:r>
      <w:r w:rsidRPr="004E4B9C">
        <w:rPr>
          <w:rFonts w:ascii="Times" w:eastAsia="Times New Roman" w:hAnsi="Times" w:cs="Segoe UI"/>
          <w:color w:val="000000"/>
        </w:rPr>
        <w:t xml:space="preserve"> Lynch</w:t>
      </w:r>
      <w:r w:rsidR="00C36F75">
        <w:rPr>
          <w:rFonts w:ascii="Times" w:eastAsia="Times New Roman" w:hAnsi="Times" w:cs="Segoe UI"/>
          <w:color w:val="000000"/>
        </w:rPr>
        <w:t>,</w:t>
      </w:r>
      <w:r w:rsidRPr="004E4B9C">
        <w:rPr>
          <w:rFonts w:ascii="Times" w:eastAsia="Times New Roman" w:hAnsi="Times" w:cs="Segoe UI"/>
          <w:color w:val="000000"/>
        </w:rPr>
        <w:t xml:space="preserve"> 1985</w:t>
      </w:r>
      <w:r w:rsidR="00BC1A0D">
        <w:rPr>
          <w:rFonts w:ascii="Times" w:eastAsia="Times New Roman" w:hAnsi="Times" w:cs="Segoe UI"/>
          <w:color w:val="000000"/>
        </w:rPr>
        <w:t>;</w:t>
      </w:r>
      <w:r w:rsidR="00BC1A0D" w:rsidRPr="004E4B9C">
        <w:rPr>
          <w:rFonts w:ascii="Times" w:eastAsia="Times New Roman" w:hAnsi="Times" w:cs="Segoe UI"/>
          <w:color w:val="000000"/>
        </w:rPr>
        <w:t xml:space="preserve"> </w:t>
      </w:r>
      <w:r w:rsidRPr="004E4B9C">
        <w:rPr>
          <w:rFonts w:ascii="Times" w:eastAsia="Times New Roman" w:hAnsi="Times" w:cs="Segoe UI"/>
          <w:color w:val="000000"/>
        </w:rPr>
        <w:t>Pickering</w:t>
      </w:r>
      <w:r w:rsidR="00BC1A0D">
        <w:rPr>
          <w:rFonts w:ascii="Times" w:eastAsia="Times New Roman" w:hAnsi="Times" w:cs="Segoe UI"/>
          <w:color w:val="000000"/>
        </w:rPr>
        <w:t>,</w:t>
      </w:r>
      <w:r w:rsidRPr="004E4B9C">
        <w:rPr>
          <w:rFonts w:ascii="Times" w:eastAsia="Times New Roman" w:hAnsi="Times" w:cs="Segoe UI"/>
          <w:color w:val="000000"/>
        </w:rPr>
        <w:t xml:space="preserve"> 1992</w:t>
      </w:r>
      <w:r w:rsidRPr="004E4B9C">
        <w:rPr>
          <w:rFonts w:ascii="Times" w:eastAsia="Times New Roman" w:hAnsi="Times" w:cs="Segoe UI"/>
          <w:b/>
          <w:bCs/>
          <w:color w:val="000000"/>
        </w:rPr>
        <w:t>)</w:t>
      </w:r>
      <w:r w:rsidRPr="004E4B9C">
        <w:rPr>
          <w:rFonts w:ascii="ArialMT" w:eastAsia="Times New Roman" w:hAnsi="ArialMT" w:cs="ArialMT"/>
          <w:b/>
          <w:bCs/>
          <w:color w:val="000000"/>
          <w:sz w:val="21"/>
          <w:szCs w:val="21"/>
        </w:rPr>
        <w:t> </w:t>
      </w:r>
      <w:r w:rsidRPr="004E4B9C">
        <w:rPr>
          <w:rFonts w:ascii="TimesNewRomanPSMT" w:eastAsia="Times New Roman" w:hAnsi="TimesNewRomanPSMT" w:cs="TimesNewRomanPSMT"/>
          <w:color w:val="000000"/>
        </w:rPr>
        <w:t xml:space="preserve">have long held </w:t>
      </w:r>
      <w:r w:rsidR="007E3A2A">
        <w:rPr>
          <w:rFonts w:ascii="TimesNewRomanPSMT" w:eastAsia="Times New Roman" w:hAnsi="TimesNewRomanPSMT" w:cs="TimesNewRomanPSMT"/>
          <w:color w:val="000000"/>
        </w:rPr>
        <w:t>that there is a</w:t>
      </w:r>
      <w:r w:rsidR="007E3A2A"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need for first-hand experience of the intimacies of these social worlds</w:t>
      </w:r>
      <w:r w:rsidR="007E3A2A">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and </w:t>
      </w:r>
      <w:r w:rsidR="007E3A2A">
        <w:rPr>
          <w:rFonts w:ascii="TimesNewRomanPSMT" w:eastAsia="Times New Roman" w:hAnsi="TimesNewRomanPSMT" w:cs="TimesNewRomanPSMT"/>
          <w:color w:val="000000"/>
        </w:rPr>
        <w:t xml:space="preserve">for </w:t>
      </w:r>
      <w:r w:rsidRPr="004E4B9C">
        <w:rPr>
          <w:rFonts w:ascii="TimesNewRomanPSMT" w:eastAsia="Times New Roman" w:hAnsi="TimesNewRomanPSMT" w:cs="TimesNewRomanPSMT"/>
          <w:color w:val="000000"/>
        </w:rPr>
        <w:t xml:space="preserve">immersion within them if their rationales and their social significance are to be understood. And yet there was in this work a lack of attention to the embodied and affective dimensions of how </w:t>
      </w:r>
      <w:proofErr w:type="gramStart"/>
      <w:r w:rsidRPr="004E4B9C">
        <w:rPr>
          <w:rFonts w:ascii="TimesNewRomanPSMT" w:eastAsia="Times New Roman" w:hAnsi="TimesNewRomanPSMT" w:cs="TimesNewRomanPSMT"/>
          <w:color w:val="000000"/>
        </w:rPr>
        <w:t>world-making</w:t>
      </w:r>
      <w:proofErr w:type="gramEnd"/>
      <w:r w:rsidRPr="004E4B9C">
        <w:rPr>
          <w:rFonts w:ascii="TimesNewRomanPSMT" w:eastAsia="Times New Roman" w:hAnsi="TimesNewRomanPSMT" w:cs="TimesNewRomanPSMT"/>
          <w:color w:val="000000"/>
        </w:rPr>
        <w:t xml:space="preserve"> in S&amp;T is possible (Blackman and Venn</w:t>
      </w:r>
      <w:r w:rsidR="00BC1A0D">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2010). For </w:t>
      </w:r>
      <w:r w:rsidRPr="004E4B9C">
        <w:rPr>
          <w:rFonts w:ascii="TimesNewRomanPSMT" w:eastAsia="Times New Roman" w:hAnsi="TimesNewRomanPSMT" w:cs="TimesNewRomanPSMT"/>
          <w:color w:val="000000"/>
        </w:rPr>
        <w:lastRenderedPageBreak/>
        <w:t xml:space="preserve">example, in the early work of Actor Network Theory research, despite efforts to be symmetrical, affect plays a minor role in accounts of doing science and technology. The picture of science presented is usually dominated by </w:t>
      </w:r>
      <w:r w:rsidRPr="00BC1A0D">
        <w:rPr>
          <w:rFonts w:ascii="TimesNewRomanPSMT" w:eastAsia="Times New Roman" w:hAnsi="TimesNewRomanPSMT" w:cs="TimesNewRomanPSMT"/>
          <w:color w:val="000000"/>
        </w:rPr>
        <w:t>strategies of </w:t>
      </w:r>
      <w:proofErr w:type="spellStart"/>
      <w:r w:rsidRPr="00BC1A0D">
        <w:rPr>
          <w:rFonts w:ascii="TimesNewRomanPSMT" w:eastAsia="Times New Roman" w:hAnsi="TimesNewRomanPSMT" w:cs="TimesNewRomanPSMT"/>
          <w:i/>
          <w:iCs/>
          <w:color w:val="000000"/>
        </w:rPr>
        <w:t>interessement</w:t>
      </w:r>
      <w:proofErr w:type="spellEnd"/>
      <w:r w:rsidRPr="00BC1A0D">
        <w:rPr>
          <w:rFonts w:ascii="TimesNewRomanPSMT" w:eastAsia="Times New Roman" w:hAnsi="TimesNewRomanPSMT" w:cs="TimesNewRomanPSMT"/>
          <w:color w:val="000000"/>
        </w:rPr>
        <w:t>, which operate as an agonistic but disaffected struggle amongst different stakeholders (Star</w:t>
      </w:r>
      <w:r w:rsidR="00BC1A0D">
        <w:rPr>
          <w:rFonts w:ascii="TimesNewRomanPSMT" w:eastAsia="Times New Roman" w:hAnsi="TimesNewRomanPSMT" w:cs="TimesNewRomanPSMT"/>
          <w:color w:val="000000"/>
        </w:rPr>
        <w:t>,</w:t>
      </w:r>
      <w:r w:rsidRPr="00BC1A0D">
        <w:rPr>
          <w:rFonts w:ascii="TimesNewRomanPSMT" w:eastAsia="Times New Roman" w:hAnsi="TimesNewRomanPSMT" w:cs="TimesNewRomanPSMT"/>
          <w:color w:val="000000"/>
        </w:rPr>
        <w:t xml:space="preserve"> 1990).</w:t>
      </w:r>
      <w:r w:rsidRPr="004E4B9C">
        <w:rPr>
          <w:rFonts w:ascii="TimesNewRomanPSMT" w:eastAsia="Times New Roman" w:hAnsi="TimesNewRomanPSMT" w:cs="TimesNewRomanPSMT"/>
          <w:color w:val="000000"/>
        </w:rPr>
        <w:t xml:space="preserve"> Moreover, despite the de-</w:t>
      </w:r>
      <w:proofErr w:type="spellStart"/>
      <w:r w:rsidRPr="004E4B9C">
        <w:rPr>
          <w:rFonts w:ascii="TimesNewRomanPSMT" w:eastAsia="Times New Roman" w:hAnsi="TimesNewRomanPSMT" w:cs="TimesNewRomanPSMT"/>
          <w:color w:val="000000"/>
        </w:rPr>
        <w:t>scription</w:t>
      </w:r>
      <w:proofErr w:type="spellEnd"/>
      <w:r w:rsidRPr="004E4B9C">
        <w:rPr>
          <w:rFonts w:ascii="TimesNewRomanPSMT" w:eastAsia="Times New Roman" w:hAnsi="TimesNewRomanPSMT" w:cs="TimesNewRomanPSMT"/>
          <w:color w:val="000000"/>
        </w:rPr>
        <w:t> of the dynamics of science in action challenging the idea of a neutral, non-affected, and non-situated science, intimacy seem</w:t>
      </w:r>
      <w:r w:rsidR="00BC1A0D">
        <w:rPr>
          <w:rFonts w:ascii="TimesNewRomanPSMT" w:eastAsia="Times New Roman" w:hAnsi="TimesNewRomanPSMT" w:cs="TimesNewRomanPSMT"/>
          <w:color w:val="000000"/>
        </w:rPr>
        <w:t>ed</w:t>
      </w:r>
      <w:r w:rsidRPr="004E4B9C">
        <w:rPr>
          <w:rFonts w:ascii="TimesNewRomanPSMT" w:eastAsia="Times New Roman" w:hAnsi="TimesNewRomanPSMT" w:cs="TimesNewRomanPSMT"/>
          <w:color w:val="000000"/>
        </w:rPr>
        <w:t xml:space="preserve"> not to be seen as a relation</w:t>
      </w:r>
      <w:r w:rsidR="007E3A2A">
        <w:rPr>
          <w:rFonts w:ascii="TimesNewRomanPSMT" w:eastAsia="Times New Roman" w:hAnsi="TimesNewRomanPSMT" w:cs="TimesNewRomanPSMT"/>
          <w:color w:val="000000"/>
        </w:rPr>
        <w:t>ship</w:t>
      </w:r>
      <w:r w:rsidRPr="004E4B9C">
        <w:rPr>
          <w:rFonts w:ascii="TimesNewRomanPSMT" w:eastAsia="Times New Roman" w:hAnsi="TimesNewRomanPSMT" w:cs="TimesNewRomanPSMT"/>
          <w:color w:val="000000"/>
        </w:rPr>
        <w:t xml:space="preserve"> with methodological value. The agnostic ethos, </w:t>
      </w:r>
      <w:r w:rsidR="007E3A2A">
        <w:rPr>
          <w:rFonts w:ascii="TimesNewRomanPSMT" w:eastAsia="Times New Roman" w:hAnsi="TimesNewRomanPSMT" w:cs="TimesNewRomanPSMT"/>
          <w:color w:val="000000"/>
        </w:rPr>
        <w:t>overwhelmingly</w:t>
      </w:r>
      <w:r w:rsidRPr="004E4B9C">
        <w:rPr>
          <w:rFonts w:ascii="TimesNewRomanPSMT" w:eastAsia="Times New Roman" w:hAnsi="TimesNewRomanPSMT" w:cs="TimesNewRomanPSMT"/>
          <w:color w:val="000000"/>
        </w:rPr>
        <w:t xml:space="preserve"> adopted in STS, could </w:t>
      </w:r>
      <w:r w:rsidR="007E3A2A">
        <w:rPr>
          <w:rFonts w:ascii="TimesNewRomanPSMT" w:eastAsia="Times New Roman" w:hAnsi="TimesNewRomanPSMT" w:cs="TimesNewRomanPSMT"/>
          <w:color w:val="000000"/>
        </w:rPr>
        <w:t xml:space="preserve">indeed </w:t>
      </w:r>
      <w:r w:rsidRPr="004E4B9C">
        <w:rPr>
          <w:rFonts w:ascii="TimesNewRomanPSMT" w:eastAsia="Times New Roman" w:hAnsi="TimesNewRomanPSMT" w:cs="TimesNewRomanPSMT"/>
          <w:color w:val="000000"/>
        </w:rPr>
        <w:t>be seen as a precautionary measure against the epistemic pitfalls of becoming too intimately entangled: that is, to reproduce</w:t>
      </w:r>
      <w:r w:rsidR="007E3A2A">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perhaps</w:t>
      </w:r>
      <w:r w:rsidR="007E3A2A">
        <w:rPr>
          <w:rFonts w:ascii="TimesNewRomanPSMT" w:eastAsia="Times New Roman" w:hAnsi="TimesNewRomanPSMT" w:cs="TimesNewRomanPSMT"/>
          <w:color w:val="000000"/>
        </w:rPr>
        <w:t xml:space="preserve"> unwittingly,</w:t>
      </w:r>
      <w:r w:rsidRPr="004E4B9C">
        <w:rPr>
          <w:rFonts w:ascii="TimesNewRomanPSMT" w:eastAsia="Times New Roman" w:hAnsi="TimesNewRomanPSMT" w:cs="TimesNewRomanPSMT"/>
          <w:color w:val="000000"/>
        </w:rPr>
        <w:t xml:space="preserve"> the repertoire of actors to which the analyst might be </w:t>
      </w:r>
      <w:r w:rsidRPr="004E4B9C">
        <w:rPr>
          <w:rFonts w:ascii="TimesNewRomanPSMT" w:eastAsia="Times New Roman" w:hAnsi="TimesNewRomanPSMT" w:cs="TimesNewRomanPSMT"/>
          <w:i/>
          <w:iCs/>
          <w:color w:val="000000"/>
        </w:rPr>
        <w:t>too </w:t>
      </w:r>
      <w:r w:rsidRPr="004E4B9C">
        <w:rPr>
          <w:rFonts w:ascii="TimesNewRomanPSMT" w:eastAsia="Times New Roman" w:hAnsi="TimesNewRomanPSMT" w:cs="TimesNewRomanPSMT"/>
          <w:color w:val="000000"/>
        </w:rPr>
        <w:t>attached (López Gómez, 2019). </w:t>
      </w:r>
      <w:r w:rsidRPr="004E4B9C">
        <w:rPr>
          <w:rFonts w:ascii="TimesNewRomanPSMT" w:eastAsia="Times New Roman" w:hAnsi="TimesNewRomanPSMT" w:cs="TimesNewRomanPSMT"/>
        </w:rPr>
        <w:t> </w:t>
      </w:r>
    </w:p>
    <w:p w14:paraId="6A11CA56" w14:textId="40191DBF" w:rsidR="004E4B9C" w:rsidRPr="004E4B9C" w:rsidRDefault="004E4B9C" w:rsidP="00F14699">
      <w:pPr>
        <w:spacing w:line="480" w:lineRule="auto"/>
        <w:ind w:firstLine="72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It is in the tradition of feminist studies of technoscience (for example Davies</w:t>
      </w:r>
      <w:r w:rsidR="00BC1A0D">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2013</w:t>
      </w:r>
      <w:r w:rsidR="00BC1A0D">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w:t>
      </w:r>
      <w:proofErr w:type="spellStart"/>
      <w:r w:rsidRPr="004E4B9C">
        <w:rPr>
          <w:rFonts w:ascii="TimesNewRomanPSMT" w:eastAsia="Times New Roman" w:hAnsi="TimesNewRomanPSMT" w:cs="TimesNewRomanPSMT"/>
          <w:color w:val="000000"/>
        </w:rPr>
        <w:t>Despret</w:t>
      </w:r>
      <w:proofErr w:type="spellEnd"/>
      <w:r w:rsidR="00BC1A0D">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2013</w:t>
      </w:r>
      <w:r w:rsidR="00BC1A0D">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Haraway</w:t>
      </w:r>
      <w:r w:rsidR="00BC1A0D">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1988</w:t>
      </w:r>
      <w:r w:rsidR="00BC1A0D">
        <w:rPr>
          <w:rFonts w:ascii="TimesNewRomanPSMT" w:eastAsia="Times New Roman" w:hAnsi="TimesNewRomanPSMT" w:cs="TimesNewRomanPSMT"/>
          <w:color w:val="000000"/>
        </w:rPr>
        <w:t>;</w:t>
      </w:r>
      <w:r w:rsidR="00BC1A0D"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Latimer and Miele</w:t>
      </w:r>
      <w:r w:rsidR="00BC1A0D">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2013</w:t>
      </w:r>
      <w:r w:rsidR="00BC1A0D">
        <w:rPr>
          <w:rFonts w:ascii="TimesNewRomanPSMT" w:eastAsia="Times New Roman" w:hAnsi="TimesNewRomanPSMT" w:cs="TimesNewRomanPSMT"/>
          <w:color w:val="000000"/>
        </w:rPr>
        <w:t>;</w:t>
      </w:r>
      <w:r w:rsidR="00BC1A0D"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Martin</w:t>
      </w:r>
      <w:r w:rsidR="00BC1A0D">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1987</w:t>
      </w:r>
      <w:r w:rsidR="00BC1A0D">
        <w:rPr>
          <w:rFonts w:ascii="TimesNewRomanPSMT" w:eastAsia="Times New Roman" w:hAnsi="TimesNewRomanPSMT" w:cs="TimesNewRomanPSMT"/>
          <w:color w:val="000000"/>
        </w:rPr>
        <w:t>;</w:t>
      </w:r>
      <w:r w:rsidR="00BC1A0D"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Pratt and Rosner</w:t>
      </w:r>
      <w:r w:rsidR="00BC1A0D">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2012</w:t>
      </w:r>
      <w:r w:rsidR="00BC1A0D">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Puig de la </w:t>
      </w:r>
      <w:proofErr w:type="spellStart"/>
      <w:r w:rsidRPr="004E4B9C">
        <w:rPr>
          <w:rFonts w:ascii="TimesNewRomanPSMT" w:eastAsia="Times New Roman" w:hAnsi="TimesNewRomanPSMT" w:cs="TimesNewRomanPSMT"/>
          <w:color w:val="000000"/>
        </w:rPr>
        <w:t>Bellacasa</w:t>
      </w:r>
      <w:proofErr w:type="spellEnd"/>
      <w:r w:rsidR="00BC1A0D">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2011; Star</w:t>
      </w:r>
      <w:r w:rsidR="00BC1A0D">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1985</w:t>
      </w:r>
      <w:r w:rsidR="00BC1A0D">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w:t>
      </w:r>
      <w:proofErr w:type="spellStart"/>
      <w:r w:rsidRPr="004E4B9C">
        <w:rPr>
          <w:rFonts w:ascii="TimesNewRomanPSMT" w:eastAsia="Times New Roman" w:hAnsi="TimesNewRomanPSMT" w:cs="TimesNewRomanPSMT"/>
          <w:color w:val="000000"/>
        </w:rPr>
        <w:t>Stengers</w:t>
      </w:r>
      <w:proofErr w:type="spellEnd"/>
      <w:r w:rsidR="00BC1A0D">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2010</w:t>
      </w:r>
      <w:r w:rsidR="00BC1A0D">
        <w:rPr>
          <w:rFonts w:ascii="TimesNewRomanPSMT" w:eastAsia="Times New Roman" w:hAnsi="TimesNewRomanPSMT" w:cs="TimesNewRomanPSMT"/>
          <w:color w:val="000000"/>
        </w:rPr>
        <w:t>;</w:t>
      </w:r>
      <w:r w:rsidR="00BC1A0D"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Stone</w:t>
      </w:r>
      <w:r w:rsidR="00BC1A0D">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1996</w:t>
      </w:r>
      <w:r w:rsidR="00BC1A0D">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w:t>
      </w:r>
      <w:proofErr w:type="spellStart"/>
      <w:r w:rsidRPr="004E4B9C">
        <w:rPr>
          <w:rFonts w:ascii="TimesNewRomanPSMT" w:eastAsia="Times New Roman" w:hAnsi="TimesNewRomanPSMT" w:cs="TimesNewRomanPSMT"/>
          <w:color w:val="000000"/>
        </w:rPr>
        <w:t>Suchman</w:t>
      </w:r>
      <w:proofErr w:type="spellEnd"/>
      <w:r w:rsidR="00BC1A0D">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2000) </w:t>
      </w:r>
      <w:r w:rsidR="007E3A2A">
        <w:rPr>
          <w:rFonts w:ascii="TimesNewRomanPSMT" w:eastAsia="Times New Roman" w:hAnsi="TimesNewRomanPSMT" w:cs="TimesNewRomanPSMT"/>
          <w:color w:val="000000"/>
        </w:rPr>
        <w:t>that</w:t>
      </w:r>
      <w:r w:rsidR="007E3A2A"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intimacy has become relevant</w:t>
      </w:r>
      <w:r w:rsidR="007E3A2A">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and embodiment and affect acquire a central value. For example, in her biography of Barbara McClintock, Evelyn Fox Keller (1983) shows how doing scientific research in cytogenetics is partly about establishing an absorptive, sensitive attachment to the materials of inquiry, what McClintock called “a feeling for an organism”</w:t>
      </w:r>
      <w:proofErr w:type="gramStart"/>
      <w:r w:rsidRPr="004E4B9C">
        <w:rPr>
          <w:rFonts w:ascii="TimesNewRomanPSMT" w:eastAsia="Times New Roman" w:hAnsi="TimesNewRomanPSMT" w:cs="TimesNewRomanPSMT"/>
          <w:color w:val="000000"/>
        </w:rPr>
        <w:t>.</w:t>
      </w:r>
      <w:proofErr w:type="gramEnd"/>
      <w:r w:rsidRPr="004E4B9C">
        <w:rPr>
          <w:rFonts w:ascii="TimesNewRomanPSMT" w:eastAsia="Times New Roman" w:hAnsi="TimesNewRomanPSMT" w:cs="TimesNewRomanPSMT"/>
          <w:color w:val="000000"/>
        </w:rPr>
        <w:t> </w:t>
      </w:r>
      <w:r w:rsidRPr="004E4B9C">
        <w:rPr>
          <w:rFonts w:ascii="TimesNewRomanPSMT" w:eastAsia="Times New Roman" w:hAnsi="TimesNewRomanPSMT" w:cs="TimesNewRomanPSMT"/>
        </w:rPr>
        <w:t> </w:t>
      </w:r>
    </w:p>
    <w:p w14:paraId="478C3316" w14:textId="19CFEBF5" w:rsidR="004E4B9C" w:rsidRPr="004E4B9C" w:rsidRDefault="004E4B9C" w:rsidP="00F14699">
      <w:pPr>
        <w:spacing w:line="480" w:lineRule="auto"/>
        <w:ind w:firstLine="96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In this respect, the work of </w:t>
      </w:r>
      <w:proofErr w:type="spellStart"/>
      <w:r w:rsidRPr="004E4B9C">
        <w:rPr>
          <w:rFonts w:ascii="TimesNewRomanPSMT" w:eastAsia="Times New Roman" w:hAnsi="TimesNewRomanPSMT" w:cs="TimesNewRomanPSMT"/>
          <w:color w:val="000000"/>
        </w:rPr>
        <w:t>Despret</w:t>
      </w:r>
      <w:proofErr w:type="spellEnd"/>
      <w:r w:rsidRPr="004E4B9C">
        <w:rPr>
          <w:rFonts w:ascii="TimesNewRomanPSMT" w:eastAsia="Times New Roman" w:hAnsi="TimesNewRomanPSMT" w:cs="TimesNewRomanPSMT"/>
          <w:color w:val="000000"/>
        </w:rPr>
        <w:t xml:space="preserve"> (2004) also challenges the idea that affective relations are a source of bias and </w:t>
      </w:r>
      <w:proofErr w:type="gramStart"/>
      <w:r w:rsidRPr="004E4B9C">
        <w:rPr>
          <w:rFonts w:ascii="TimesNewRomanPSMT" w:eastAsia="Times New Roman" w:hAnsi="TimesNewRomanPSMT" w:cs="TimesNewRomanPSMT"/>
          <w:color w:val="000000"/>
        </w:rPr>
        <w:t>error,</w:t>
      </w:r>
      <w:proofErr w:type="gramEnd"/>
      <w:r w:rsidRPr="004E4B9C">
        <w:rPr>
          <w:rFonts w:ascii="TimesNewRomanPSMT" w:eastAsia="Times New Roman" w:hAnsi="TimesNewRomanPSMT" w:cs="TimesNewRomanPSMT"/>
          <w:color w:val="000000"/>
        </w:rPr>
        <w:t xml:space="preserve"> rather, she shows how they can be the source of truthfulness and relevance. </w:t>
      </w:r>
      <w:r w:rsidR="007E3A2A">
        <w:rPr>
          <w:rFonts w:ascii="TimesNewRomanPSMT" w:eastAsia="Times New Roman" w:hAnsi="TimesNewRomanPSMT" w:cs="TimesNewRomanPSMT"/>
          <w:color w:val="000000"/>
        </w:rPr>
        <w:t>To remove</w:t>
      </w:r>
      <w:r w:rsidR="007E3A2A"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intimate attachments from the equation of science is, according to </w:t>
      </w:r>
      <w:proofErr w:type="spellStart"/>
      <w:r w:rsidRPr="004E4B9C">
        <w:rPr>
          <w:rFonts w:ascii="TimesNewRomanPSMT" w:eastAsia="Times New Roman" w:hAnsi="TimesNewRomanPSMT" w:cs="TimesNewRomanPSMT"/>
          <w:color w:val="000000"/>
        </w:rPr>
        <w:t>Despret</w:t>
      </w:r>
      <w:proofErr w:type="spellEnd"/>
      <w:r w:rsidRPr="004E4B9C">
        <w:rPr>
          <w:rFonts w:ascii="TimesNewRomanPSMT" w:eastAsia="Times New Roman" w:hAnsi="TimesNewRomanPSMT" w:cs="TimesNewRomanPSMT"/>
          <w:color w:val="000000"/>
        </w:rPr>
        <w:t xml:space="preserve">, to misunderstand what experimental knowledge means, or what the value of objectivity is. For her, what experimental sciences are good at is building relations of trust and co-becoming in the experimental setting. There is an ethics of knowing which is </w:t>
      </w:r>
      <w:r w:rsidRPr="004E4B9C">
        <w:rPr>
          <w:rFonts w:ascii="TimesNewRomanPSMT" w:eastAsia="Times New Roman" w:hAnsi="TimesNewRomanPSMT" w:cs="TimesNewRomanPSMT"/>
          <w:color w:val="000000"/>
        </w:rPr>
        <w:lastRenderedPageBreak/>
        <w:t>fragile but crucial for ensuring that questions are made relevant not only to the scientists but also to the objects of inquiry, be they subatomic particles or laboratory mice.</w:t>
      </w:r>
      <w:r w:rsidRPr="004E4B9C">
        <w:rPr>
          <w:rFonts w:ascii="TimesNewRomanPSMT" w:eastAsia="Times New Roman" w:hAnsi="TimesNewRomanPSMT" w:cs="TimesNewRomanPSMT"/>
        </w:rPr>
        <w:t> </w:t>
      </w:r>
    </w:p>
    <w:p w14:paraId="6890B7C5" w14:textId="7B55D2B8" w:rsidR="004E4B9C" w:rsidRPr="009D1A65" w:rsidRDefault="004E4B9C" w:rsidP="009D1A65">
      <w:pPr>
        <w:pStyle w:val="LatimerandLopezmain"/>
      </w:pPr>
      <w:r w:rsidRPr="00255A19">
        <w:t xml:space="preserve">Thus, </w:t>
      </w:r>
      <w:proofErr w:type="spellStart"/>
      <w:r w:rsidRPr="00255A19">
        <w:t>technoscientific</w:t>
      </w:r>
      <w:proofErr w:type="spellEnd"/>
      <w:r w:rsidRPr="00255A19">
        <w:t> world</w:t>
      </w:r>
      <w:r w:rsidR="007E3A2A" w:rsidRPr="00255A19">
        <w:t>-</w:t>
      </w:r>
      <w:r w:rsidRPr="003D2C76">
        <w:t>makings are not just socio-material practices, but affective and embodied processes, filled to the brim with moments of ‘</w:t>
      </w:r>
      <w:r w:rsidRPr="009D1A65">
        <w:t>being moved’ </w:t>
      </w:r>
      <w:r w:rsidRPr="00255A19">
        <w:t>and</w:t>
      </w:r>
      <w:r w:rsidRPr="009D1A65">
        <w:t> ‘moving’</w:t>
      </w:r>
      <w:r w:rsidRPr="00255A19">
        <w:t>.  Moreover, as a quality and an effect of the ‘force or forces of encounter’</w:t>
      </w:r>
      <w:r w:rsidRPr="009D1A65">
        <w:t> </w:t>
      </w:r>
      <w:r w:rsidRPr="00255A19">
        <w:t>(</w:t>
      </w:r>
      <w:proofErr w:type="spellStart"/>
      <w:r w:rsidRPr="00255A19">
        <w:t>Seigworth</w:t>
      </w:r>
      <w:proofErr w:type="spellEnd"/>
      <w:r w:rsidRPr="00255A19">
        <w:t xml:space="preserve"> and Gregg, 2010, p. 2) intimacy in knowledge-making work involves more than human actors becoming attached, and more importantly mutually transformed (</w:t>
      </w:r>
      <w:proofErr w:type="spellStart"/>
      <w:r w:rsidRPr="00255A19">
        <w:t>Candea</w:t>
      </w:r>
      <w:proofErr w:type="spellEnd"/>
      <w:r w:rsidR="00BC1A0D">
        <w:t>,</w:t>
      </w:r>
      <w:r w:rsidRPr="00255A19">
        <w:t> 2013). Natasha Myers (2015</w:t>
      </w:r>
      <w:proofErr w:type="gramStart"/>
      <w:r w:rsidRPr="00255A19">
        <w:t>),</w:t>
      </w:r>
      <w:proofErr w:type="gramEnd"/>
      <w:r w:rsidRPr="00255A19">
        <w:t xml:space="preserve"> </w:t>
      </w:r>
      <w:r w:rsidR="003D2C76">
        <w:t>discusses the way that research aimed</w:t>
      </w:r>
      <w:r w:rsidRPr="003D2C76">
        <w:t xml:space="preserve"> at knowing and representing molecular processes involves bodies, human and non-human, </w:t>
      </w:r>
      <w:r w:rsidR="003D2C76">
        <w:t xml:space="preserve">as well as </w:t>
      </w:r>
      <w:r w:rsidRPr="003D2C76">
        <w:t xml:space="preserve">digital programs for modelling proteins. Illuminating the socio-material interactions necessary for molecular knowledge to happen, Myers describes </w:t>
      </w:r>
      <w:r w:rsidR="003D2C76">
        <w:t xml:space="preserve">the work of </w:t>
      </w:r>
      <w:r w:rsidRPr="003D2C76">
        <w:t xml:space="preserve">one scientist-modeller </w:t>
      </w:r>
      <w:r w:rsidR="003D2C76">
        <w:t>(</w:t>
      </w:r>
      <w:r w:rsidRPr="003D2C76">
        <w:t>Diane</w:t>
      </w:r>
      <w:r w:rsidR="003D2C76">
        <w:t>)</w:t>
      </w:r>
      <w:r w:rsidRPr="003D2C76">
        <w:t xml:space="preserve"> as:   </w:t>
      </w:r>
    </w:p>
    <w:p w14:paraId="12E6E62C" w14:textId="77777777" w:rsidR="004E4B9C" w:rsidRPr="004E4B9C" w:rsidRDefault="004E4B9C" w:rsidP="00F14699">
      <w:pPr>
        <w:spacing w:line="480" w:lineRule="auto"/>
        <w:ind w:left="72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w:t>
      </w:r>
      <w:proofErr w:type="gramStart"/>
      <w:r w:rsidRPr="004E4B9C">
        <w:rPr>
          <w:rFonts w:ascii="TimesNewRomanPSMT" w:eastAsia="Times New Roman" w:hAnsi="TimesNewRomanPSMT" w:cs="TimesNewRomanPSMT"/>
          <w:color w:val="000000"/>
        </w:rPr>
        <w:t>actively</w:t>
      </w:r>
      <w:proofErr w:type="gramEnd"/>
      <w:r w:rsidRPr="004E4B9C">
        <w:rPr>
          <w:rFonts w:ascii="TimesNewRomanPSMT" w:eastAsia="Times New Roman" w:hAnsi="TimesNewRomanPSMT" w:cs="TimesNewRomanPSMT"/>
          <w:color w:val="000000"/>
        </w:rPr>
        <w:t xml:space="preserve"> handling the model through interactive molecular graphics programs that she can project herself “inside” of and figure out “where she is” with the structure. She achieves this intimacy with the model by dilating her corporeal schema to meet its form.  Indeed, it seems as if she is able to morph the perception of her body enough that her own limbs become effective proxies for chemical structures.” </w:t>
      </w:r>
      <w:r w:rsidRPr="004E4B9C">
        <w:rPr>
          <w:rFonts w:ascii="TimesNewRomanPSMT" w:eastAsia="Times New Roman" w:hAnsi="TimesNewRomanPSMT" w:cs="TimesNewRomanPSMT"/>
        </w:rPr>
        <w:t> </w:t>
      </w:r>
    </w:p>
    <w:p w14:paraId="3F18E526" w14:textId="52191CAB"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By reclaiming the epistemic value of affectivity, sensibility and embodiment in science and technology, scholars such as Natasha Myers are helping make intimacy a </w:t>
      </w:r>
      <w:r w:rsidRPr="004E4B9C">
        <w:rPr>
          <w:rFonts w:ascii="TimesNewRomanPSMT" w:eastAsia="Times New Roman" w:hAnsi="TimesNewRomanPSMT" w:cs="TimesNewRomanPSMT"/>
          <w:i/>
          <w:iCs/>
          <w:color w:val="000000"/>
        </w:rPr>
        <w:t>necessary</w:t>
      </w:r>
      <w:r w:rsidRPr="004E4B9C">
        <w:rPr>
          <w:rFonts w:ascii="TimesNewRomanPSMT" w:eastAsia="Times New Roman" w:hAnsi="TimesNewRomanPSMT" w:cs="TimesNewRomanPSMT"/>
          <w:color w:val="000000"/>
        </w:rPr>
        <w:t> affect of how science happens. </w:t>
      </w:r>
      <w:r w:rsidR="00C832C5">
        <w:rPr>
          <w:rFonts w:ascii="TimesNewRomanPSMT" w:eastAsia="Times New Roman" w:hAnsi="TimesNewRomanPSMT" w:cs="TimesNewRomanPSMT"/>
          <w:color w:val="000000"/>
        </w:rPr>
        <w:t>For Myers (2008),</w:t>
      </w:r>
      <w:r w:rsidR="00C832C5" w:rsidRPr="004E4B9C">
        <w:rPr>
          <w:rFonts w:ascii="TimesNewRomanPSMT" w:eastAsia="Times New Roman" w:hAnsi="TimesNewRomanPSMT" w:cs="TimesNewRomanPSMT"/>
          <w:color w:val="000000"/>
        </w:rPr>
        <w:t xml:space="preserve"> scientists’ bodies </w:t>
      </w:r>
      <w:r w:rsidR="00C832C5">
        <w:rPr>
          <w:rFonts w:ascii="TimesNewRomanPSMT" w:eastAsia="Times New Roman" w:hAnsi="TimesNewRomanPSMT" w:cs="TimesNewRomanPSMT"/>
          <w:color w:val="000000"/>
        </w:rPr>
        <w:t xml:space="preserve">are </w:t>
      </w:r>
      <w:r w:rsidR="00C832C5" w:rsidRPr="004E4B9C">
        <w:rPr>
          <w:rFonts w:ascii="TimesNewRomanPSMT" w:eastAsia="Times New Roman" w:hAnsi="TimesNewRomanPSMT" w:cs="TimesNewRomanPSMT"/>
          <w:color w:val="000000"/>
        </w:rPr>
        <w:t>“excitable tissue for gathering up the energetics and movement of the world”, manifesting these “as perception, affect, and action”. </w:t>
      </w:r>
      <w:r w:rsidRPr="004E4B9C">
        <w:rPr>
          <w:rFonts w:ascii="TimesNewRomanPSMT" w:eastAsia="Times New Roman" w:hAnsi="TimesNewRomanPSMT" w:cs="TimesNewRomanPSMT"/>
          <w:color w:val="000000"/>
        </w:rPr>
        <w:t xml:space="preserve"> Intimacy as affect and effect thus gains relevance not just as an </w:t>
      </w:r>
      <w:r w:rsidRPr="004E4B9C">
        <w:rPr>
          <w:rFonts w:ascii="TimesNewRomanPSMT" w:eastAsia="Times New Roman" w:hAnsi="TimesNewRomanPSMT" w:cs="TimesNewRomanPSMT"/>
          <w:i/>
          <w:iCs/>
          <w:color w:val="000000"/>
        </w:rPr>
        <w:t>object</w:t>
      </w:r>
      <w:r w:rsidRPr="004E4B9C">
        <w:rPr>
          <w:rFonts w:ascii="TimesNewRomanPSMT" w:eastAsia="Times New Roman" w:hAnsi="TimesNewRomanPSMT" w:cs="TimesNewRomanPSMT"/>
          <w:color w:val="000000"/>
        </w:rPr>
        <w:t> of but also as a </w:t>
      </w:r>
      <w:r w:rsidRPr="004E4B9C">
        <w:rPr>
          <w:rFonts w:ascii="TimesNewRomanPSMT" w:eastAsia="Times New Roman" w:hAnsi="TimesNewRomanPSMT" w:cs="TimesNewRomanPSMT"/>
          <w:i/>
          <w:iCs/>
          <w:color w:val="000000"/>
        </w:rPr>
        <w:t>means</w:t>
      </w:r>
      <w:r w:rsidRPr="004E4B9C">
        <w:rPr>
          <w:rFonts w:ascii="TimesNewRomanPSMT" w:eastAsia="Times New Roman" w:hAnsi="TimesNewRomanPSMT" w:cs="TimesNewRomanPSMT"/>
          <w:color w:val="000000"/>
        </w:rPr>
        <w:t> of inquiry. </w:t>
      </w:r>
      <w:r w:rsidRPr="004E4B9C">
        <w:rPr>
          <w:rFonts w:ascii="TimesNewRomanPSMT" w:eastAsia="Times New Roman" w:hAnsi="TimesNewRomanPSMT" w:cs="TimesNewRomanPSMT"/>
        </w:rPr>
        <w:t> </w:t>
      </w:r>
      <w:r w:rsidR="003D2C76" w:rsidRPr="004E4B9C">
        <w:rPr>
          <w:rFonts w:ascii="TimesNewRomanPSMT" w:eastAsia="Times New Roman" w:hAnsi="TimesNewRomanPSMT" w:cs="TimesNewRomanPSMT"/>
          <w:color w:val="000000"/>
        </w:rPr>
        <w:t> </w:t>
      </w:r>
    </w:p>
    <w:p w14:paraId="391BC15D" w14:textId="3D95FFB8" w:rsidR="004E4B9C" w:rsidRPr="004E4B9C" w:rsidRDefault="004E4B9C" w:rsidP="00F14699">
      <w:pPr>
        <w:spacing w:line="480" w:lineRule="auto"/>
        <w:ind w:firstLine="72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Making intimacy central to inquiry, as both object and means, as Mariam Fraser and Normal </w:t>
      </w:r>
      <w:proofErr w:type="spellStart"/>
      <w:r w:rsidRPr="004E4B9C">
        <w:rPr>
          <w:rFonts w:ascii="TimesNewRomanPSMT" w:eastAsia="Times New Roman" w:hAnsi="TimesNewRomanPSMT" w:cs="TimesNewRomanPSMT"/>
          <w:color w:val="000000"/>
        </w:rPr>
        <w:t>Puwar</w:t>
      </w:r>
      <w:proofErr w:type="spellEnd"/>
      <w:r w:rsidRPr="004E4B9C">
        <w:rPr>
          <w:rFonts w:ascii="TimesNewRomanPSMT" w:eastAsia="Times New Roman" w:hAnsi="TimesNewRomanPSMT" w:cs="TimesNewRomanPSMT"/>
          <w:color w:val="000000"/>
        </w:rPr>
        <w:t xml:space="preserve"> (2008) argue, allows the sensory, emotional and affective relations </w:t>
      </w:r>
      <w:r w:rsidRPr="004E4B9C">
        <w:rPr>
          <w:rFonts w:ascii="TimesNewRomanPSMT" w:eastAsia="Times New Roman" w:hAnsi="TimesNewRomanPSMT" w:cs="TimesNewRomanPSMT"/>
          <w:color w:val="000000"/>
        </w:rPr>
        <w:lastRenderedPageBreak/>
        <w:t xml:space="preserve">underpinning research processes to become an “academically respectable” subject rather than </w:t>
      </w:r>
      <w:r w:rsidR="003D2C76">
        <w:rPr>
          <w:rFonts w:ascii="TimesNewRomanPSMT" w:eastAsia="Times New Roman" w:hAnsi="TimesNewRomanPSMT" w:cs="TimesNewRomanPSMT"/>
          <w:color w:val="000000"/>
        </w:rPr>
        <w:t>something that</w:t>
      </w:r>
      <w:r w:rsidR="003D2C76"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needs to be edited out </w:t>
      </w:r>
      <w:r w:rsidR="003D2C76">
        <w:rPr>
          <w:rFonts w:ascii="TimesNewRomanPSMT" w:eastAsia="Times New Roman" w:hAnsi="TimesNewRomanPSMT" w:cs="TimesNewRomanPSMT"/>
          <w:color w:val="000000"/>
        </w:rPr>
        <w:t>of</w:t>
      </w:r>
      <w:r w:rsidR="003D2C76"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discussions of knowledge-making. For them, the notion of intimacy reveals the “affective properties of research labour” (Fraser and </w:t>
      </w:r>
      <w:proofErr w:type="spellStart"/>
      <w:r w:rsidRPr="004E4B9C">
        <w:rPr>
          <w:rFonts w:ascii="TimesNewRomanPSMT" w:eastAsia="Times New Roman" w:hAnsi="TimesNewRomanPSMT" w:cs="TimesNewRomanPSMT"/>
          <w:color w:val="000000"/>
        </w:rPr>
        <w:t>Puwar</w:t>
      </w:r>
      <w:proofErr w:type="spellEnd"/>
      <w:r w:rsidRPr="004E4B9C">
        <w:rPr>
          <w:rFonts w:ascii="TimesNewRomanPSMT" w:eastAsia="Times New Roman" w:hAnsi="TimesNewRomanPSMT" w:cs="TimesNewRomanPSMT"/>
          <w:color w:val="000000"/>
        </w:rPr>
        <w:t xml:space="preserve">, 2008), </w:t>
      </w:r>
      <w:r w:rsidR="003D2C76">
        <w:rPr>
          <w:rFonts w:ascii="TimesNewRomanPSMT" w:eastAsia="Times New Roman" w:hAnsi="TimesNewRomanPSMT" w:cs="TimesNewRomanPSMT"/>
          <w:color w:val="000000"/>
        </w:rPr>
        <w:t xml:space="preserve">which it then becomes </w:t>
      </w:r>
      <w:r w:rsidRPr="004E4B9C">
        <w:rPr>
          <w:rFonts w:ascii="TimesNewRomanPSMT" w:eastAsia="Times New Roman" w:hAnsi="TimesNewRomanPSMT" w:cs="TimesNewRomanPSMT"/>
          <w:color w:val="000000"/>
        </w:rPr>
        <w:t xml:space="preserve">imperative </w:t>
      </w:r>
      <w:r w:rsidR="003D2C76">
        <w:rPr>
          <w:rFonts w:ascii="TimesNewRomanPSMT" w:eastAsia="Times New Roman" w:hAnsi="TimesNewRomanPSMT" w:cs="TimesNewRomanPSMT"/>
          <w:color w:val="000000"/>
        </w:rPr>
        <w:t>to</w:t>
      </w:r>
      <w:r w:rsidR="003D2C76" w:rsidRPr="004E4B9C">
        <w:rPr>
          <w:rFonts w:ascii="TimesNewRomanPSMT" w:eastAsia="Times New Roman" w:hAnsi="TimesNewRomanPSMT" w:cs="TimesNewRomanPSMT"/>
          <w:color w:val="000000"/>
        </w:rPr>
        <w:t xml:space="preserve"> analys</w:t>
      </w:r>
      <w:r w:rsidR="003D2C76">
        <w:rPr>
          <w:rFonts w:ascii="TimesNewRomanPSMT" w:eastAsia="Times New Roman" w:hAnsi="TimesNewRomanPSMT" w:cs="TimesNewRomanPSMT"/>
          <w:color w:val="000000"/>
        </w:rPr>
        <w:t>e</w:t>
      </w:r>
      <w:r w:rsidR="003D2C76"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because </w:t>
      </w:r>
      <w:r w:rsidR="003D2C76">
        <w:rPr>
          <w:rFonts w:ascii="TimesNewRomanPSMT" w:eastAsia="Times New Roman" w:hAnsi="TimesNewRomanPSMT" w:cs="TimesNewRomanPSMT"/>
          <w:color w:val="000000"/>
        </w:rPr>
        <w:t xml:space="preserve">they </w:t>
      </w:r>
      <w:r w:rsidRPr="004E4B9C">
        <w:rPr>
          <w:rFonts w:ascii="TimesNewRomanPSMT" w:eastAsia="Times New Roman" w:hAnsi="TimesNewRomanPSMT" w:cs="TimesNewRomanPSMT"/>
          <w:color w:val="000000"/>
        </w:rPr>
        <w:t>“inform the making of knowledge”, “shape power relations”, and “enable or constrain the practical negotiations of ethical problems” (Fraser and </w:t>
      </w:r>
      <w:proofErr w:type="spellStart"/>
      <w:r w:rsidRPr="004E4B9C">
        <w:rPr>
          <w:rFonts w:ascii="TimesNewRomanPSMT" w:eastAsia="Times New Roman" w:hAnsi="TimesNewRomanPSMT" w:cs="TimesNewRomanPSMT"/>
          <w:color w:val="000000"/>
        </w:rPr>
        <w:t>Puwar</w:t>
      </w:r>
      <w:proofErr w:type="spellEnd"/>
      <w:r w:rsidRPr="004E4B9C">
        <w:rPr>
          <w:rFonts w:ascii="TimesNewRomanPSMT" w:eastAsia="Times New Roman" w:hAnsi="TimesNewRomanPSMT" w:cs="TimesNewRomanPSMT"/>
          <w:color w:val="000000"/>
        </w:rPr>
        <w:t>, 2008). </w:t>
      </w:r>
      <w:r w:rsidRPr="004E4B9C">
        <w:rPr>
          <w:rFonts w:ascii="TimesNewRomanPSMT" w:eastAsia="Times New Roman" w:hAnsi="TimesNewRomanPSMT" w:cs="TimesNewRomanPSMT"/>
        </w:rPr>
        <w:t> </w:t>
      </w:r>
    </w:p>
    <w:p w14:paraId="78D5EF76" w14:textId="39A4B0D8" w:rsidR="004E4B9C" w:rsidRPr="004E4B9C" w:rsidRDefault="004E4B9C" w:rsidP="00F14699">
      <w:pPr>
        <w:spacing w:line="480" w:lineRule="auto"/>
        <w:ind w:firstLine="72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 xml:space="preserve">Aligned with the aforementioned lines of inquiry, the articles in this volume </w:t>
      </w:r>
      <w:r w:rsidR="003D2C76">
        <w:rPr>
          <w:rFonts w:ascii="TimesNewRomanPSMT" w:eastAsia="Times New Roman" w:hAnsi="TimesNewRomanPSMT" w:cs="TimesNewRomanPSMT"/>
          <w:color w:val="000000"/>
        </w:rPr>
        <w:t>discuss</w:t>
      </w:r>
      <w:r w:rsidR="003D2C76"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how intimacy (for good or bad, intended or unintended) is a neglected affect of many different kinds of socio-material relations, in particular </w:t>
      </w:r>
      <w:r w:rsidR="00B00D6A">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 xml:space="preserve">cience and </w:t>
      </w:r>
      <w:r w:rsidR="00B00D6A">
        <w:rPr>
          <w:rFonts w:ascii="TimesNewRomanPSMT" w:eastAsia="Times New Roman" w:hAnsi="TimesNewRomanPSMT" w:cs="TimesNewRomanPSMT"/>
          <w:color w:val="000000"/>
        </w:rPr>
        <w:t>t</w:t>
      </w:r>
      <w:r w:rsidRPr="004E4B9C">
        <w:rPr>
          <w:rFonts w:ascii="TimesNewRomanPSMT" w:eastAsia="Times New Roman" w:hAnsi="TimesNewRomanPSMT" w:cs="TimesNewRomanPSMT"/>
          <w:color w:val="000000"/>
        </w:rPr>
        <w:t>echnology world-making practices. </w:t>
      </w:r>
      <w:r w:rsidR="00B00D6A">
        <w:rPr>
          <w:rFonts w:ascii="TimesNewRomanPSMT" w:eastAsia="Times New Roman" w:hAnsi="TimesNewRomanPSMT" w:cs="TimesNewRomanPSMT"/>
          <w:color w:val="000000"/>
        </w:rPr>
        <w:t>The c</w:t>
      </w:r>
      <w:r w:rsidR="00B00D6A" w:rsidRPr="004E4B9C">
        <w:rPr>
          <w:rFonts w:ascii="TimesNewRomanPSMT" w:eastAsia="Times New Roman" w:hAnsi="TimesNewRomanPSMT" w:cs="TimesNewRomanPSMT"/>
          <w:color w:val="000000"/>
        </w:rPr>
        <w:t xml:space="preserve">hapters </w:t>
      </w:r>
      <w:r w:rsidRPr="004E4B9C">
        <w:rPr>
          <w:rFonts w:ascii="TimesNewRomanPSMT" w:eastAsia="Times New Roman" w:hAnsi="TimesNewRomanPSMT" w:cs="TimesNewRomanPSMT"/>
          <w:color w:val="000000"/>
        </w:rPr>
        <w:t>engage with particular modes of doing science and technology with others: in ethnography, participatory research, scientific activism, interdisciplinary collaborations, and art-based and design-based research. Most of the authors have been involved in situations where science and technology is co</w:t>
      </w:r>
      <w:r w:rsidR="00B00D6A">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produced together with a wide array of actors: scientists of different kinds, technicians, architects and designers, artists, and various publics, from activists to users and patients. What the chapters clearly show is that in these modalities of scientific and technological collaboration, the </w:t>
      </w:r>
      <w:proofErr w:type="gramStart"/>
      <w:r w:rsidRPr="004E4B9C">
        <w:rPr>
          <w:rFonts w:ascii="TimesNewRomanPSMT" w:eastAsia="Times New Roman" w:hAnsi="TimesNewRomanPSMT" w:cs="TimesNewRomanPSMT"/>
          <w:color w:val="000000"/>
        </w:rPr>
        <w:t>mobil</w:t>
      </w:r>
      <w:r w:rsidR="00F14699">
        <w:rPr>
          <w:rFonts w:ascii="TimesNewRomanPSMT" w:eastAsia="Times New Roman" w:hAnsi="TimesNewRomanPSMT" w:cs="TimesNewRomanPSMT"/>
          <w:color w:val="000000"/>
        </w:rPr>
        <w:t>isa</w:t>
      </w:r>
      <w:r w:rsidRPr="004E4B9C">
        <w:rPr>
          <w:rFonts w:ascii="TimesNewRomanPSMT" w:eastAsia="Times New Roman" w:hAnsi="TimesNewRomanPSMT" w:cs="TimesNewRomanPSMT"/>
          <w:color w:val="000000"/>
        </w:rPr>
        <w:t>tion and organ</w:t>
      </w:r>
      <w:r w:rsidR="00F14699">
        <w:rPr>
          <w:rFonts w:ascii="TimesNewRomanPSMT" w:eastAsia="Times New Roman" w:hAnsi="TimesNewRomanPSMT" w:cs="TimesNewRomanPSMT"/>
          <w:color w:val="000000"/>
        </w:rPr>
        <w:t>isa</w:t>
      </w:r>
      <w:r w:rsidRPr="004E4B9C">
        <w:rPr>
          <w:rFonts w:ascii="TimesNewRomanPSMT" w:eastAsia="Times New Roman" w:hAnsi="TimesNewRomanPSMT" w:cs="TimesNewRomanPSMT"/>
          <w:color w:val="000000"/>
        </w:rPr>
        <w:t xml:space="preserve">tion of affects </w:t>
      </w:r>
      <w:r w:rsidR="00B00D6A">
        <w:rPr>
          <w:rFonts w:ascii="TimesNewRomanPSMT" w:eastAsia="Times New Roman" w:hAnsi="TimesNewRomanPSMT" w:cs="TimesNewRomanPSMT"/>
          <w:color w:val="000000"/>
        </w:rPr>
        <w:t>can be easily acknow</w:t>
      </w:r>
      <w:r w:rsidR="00C832C5">
        <w:rPr>
          <w:rFonts w:ascii="TimesNewRomanPSMT" w:eastAsia="Times New Roman" w:hAnsi="TimesNewRomanPSMT" w:cs="TimesNewRomanPSMT"/>
          <w:color w:val="000000"/>
        </w:rPr>
        <w:t>l</w:t>
      </w:r>
      <w:r w:rsidR="00B00D6A">
        <w:rPr>
          <w:rFonts w:ascii="TimesNewRomanPSMT" w:eastAsia="Times New Roman" w:hAnsi="TimesNewRomanPSMT" w:cs="TimesNewRomanPSMT"/>
          <w:color w:val="000000"/>
        </w:rPr>
        <w:t>edged</w:t>
      </w:r>
      <w:r w:rsidRPr="004E4B9C">
        <w:rPr>
          <w:rFonts w:ascii="TimesNewRomanPSMT" w:eastAsia="Times New Roman" w:hAnsi="TimesNewRomanPSMT" w:cs="TimesNewRomanPSMT"/>
          <w:color w:val="000000"/>
        </w:rPr>
        <w:t xml:space="preserve"> by the majority of actors as a salient and troubling issue</w:t>
      </w:r>
      <w:proofErr w:type="gramEnd"/>
      <w:r w:rsidRPr="004E4B9C">
        <w:rPr>
          <w:rFonts w:ascii="TimesNewRomanPSMT" w:eastAsia="Times New Roman" w:hAnsi="TimesNewRomanPSMT" w:cs="TimesNewRomanPSMT"/>
          <w:color w:val="000000"/>
        </w:rPr>
        <w:t>. In line with what happens in Menzies </w:t>
      </w:r>
      <w:proofErr w:type="spellStart"/>
      <w:r w:rsidRPr="004E4B9C">
        <w:rPr>
          <w:rFonts w:ascii="TimesNewRomanPSMT" w:eastAsia="Times New Roman" w:hAnsi="TimesNewRomanPSMT" w:cs="TimesNewRomanPSMT"/>
          <w:color w:val="000000"/>
        </w:rPr>
        <w:t>Lyth’s</w:t>
      </w:r>
      <w:proofErr w:type="spellEnd"/>
      <w:r w:rsidRPr="004E4B9C">
        <w:rPr>
          <w:rFonts w:ascii="TimesNewRomanPSMT" w:eastAsia="Times New Roman" w:hAnsi="TimesNewRomanPSMT" w:cs="TimesNewRomanPSMT"/>
          <w:color w:val="000000"/>
        </w:rPr>
        <w:t xml:space="preserve"> study of nursing discussed above, in these new </w:t>
      </w:r>
      <w:proofErr w:type="spellStart"/>
      <w:r w:rsidRPr="004E4B9C">
        <w:rPr>
          <w:rFonts w:ascii="TimesNewRomanPSMT" w:eastAsia="Times New Roman" w:hAnsi="TimesNewRomanPSMT" w:cs="TimesNewRomanPSMT"/>
          <w:color w:val="000000"/>
        </w:rPr>
        <w:t>technoscientific</w:t>
      </w:r>
      <w:proofErr w:type="spellEnd"/>
      <w:r w:rsidRPr="004E4B9C">
        <w:rPr>
          <w:rFonts w:ascii="TimesNewRomanPSMT" w:eastAsia="Times New Roman" w:hAnsi="TimesNewRomanPSMT" w:cs="TimesNewRomanPSMT"/>
          <w:color w:val="000000"/>
        </w:rPr>
        <w:t xml:space="preserve"> scenarios, setting out intimate entanglements is not only part of the job –if something relevant is expected to come from them–but it is in how </w:t>
      </w:r>
      <w:r w:rsidR="00B00D6A">
        <w:rPr>
          <w:rFonts w:ascii="TimesNewRomanPSMT" w:eastAsia="Times New Roman" w:hAnsi="TimesNewRomanPSMT" w:cs="TimesNewRomanPSMT"/>
          <w:color w:val="000000"/>
        </w:rPr>
        <w:t>this</w:t>
      </w:r>
      <w:r w:rsidR="00B00D6A"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is organ</w:t>
      </w:r>
      <w:r w:rsidR="00F14699">
        <w:rPr>
          <w:rFonts w:ascii="TimesNewRomanPSMT" w:eastAsia="Times New Roman" w:hAnsi="TimesNewRomanPSMT" w:cs="TimesNewRomanPSMT"/>
          <w:color w:val="000000"/>
        </w:rPr>
        <w:t>ise</w:t>
      </w:r>
      <w:r w:rsidRPr="004E4B9C">
        <w:rPr>
          <w:rFonts w:ascii="TimesNewRomanPSMT" w:eastAsia="Times New Roman" w:hAnsi="TimesNewRomanPSMT" w:cs="TimesNewRomanPSMT"/>
          <w:color w:val="000000"/>
        </w:rPr>
        <w:t>d that the politics of knowledge are played out. Thus, one might think that the less disciplined and more open the knowledge-making process </w:t>
      </w:r>
      <w:r w:rsidR="00B00D6A">
        <w:rPr>
          <w:rFonts w:ascii="TimesNewRomanPSMT" w:eastAsia="Times New Roman" w:hAnsi="TimesNewRomanPSMT" w:cs="TimesNewRomanPSMT"/>
          <w:color w:val="000000"/>
        </w:rPr>
        <w:t>in</w:t>
      </w:r>
      <w:r w:rsidR="00B00D6A"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which we are involved, the more important, visible and challenging seem to be the intimate entanglements. That would explain why in contexts where disciplinary and academic knowledge is displaced, in favour of more open science and innovation systems, the epistemic values of friendship, </w:t>
      </w:r>
      <w:r w:rsidRPr="004E4B9C">
        <w:rPr>
          <w:rFonts w:ascii="TimesNewRomanPSMT" w:eastAsia="Times New Roman" w:hAnsi="TimesNewRomanPSMT" w:cs="TimesNewRomanPSMT"/>
          <w:color w:val="000000"/>
        </w:rPr>
        <w:lastRenderedPageBreak/>
        <w:t>trust or care are revealed as more crucial, but paradoxically are almost extinct and need to be reclaimed, as Latimer’s and </w:t>
      </w:r>
      <w:proofErr w:type="spellStart"/>
      <w:r w:rsidRPr="004E4B9C">
        <w:rPr>
          <w:rFonts w:ascii="TimesNewRomanPSMT" w:eastAsia="Times New Roman" w:hAnsi="TimesNewRomanPSMT" w:cs="TimesNewRomanPSMT"/>
          <w:color w:val="000000"/>
        </w:rPr>
        <w:t>Ramírez-i-Ollé</w:t>
      </w:r>
      <w:proofErr w:type="spellEnd"/>
      <w:r w:rsidRPr="004E4B9C">
        <w:rPr>
          <w:rFonts w:ascii="TimesNewRomanPSMT" w:eastAsia="Times New Roman" w:hAnsi="TimesNewRomanPSMT" w:cs="TimesNewRomanPSMT"/>
          <w:color w:val="000000"/>
        </w:rPr>
        <w:t> contributions clearly show.</w:t>
      </w:r>
      <w:r w:rsidRPr="004E4B9C">
        <w:rPr>
          <w:rFonts w:ascii="TimesNewRomanPSMT" w:eastAsia="Times New Roman" w:hAnsi="TimesNewRomanPSMT" w:cs="TimesNewRomanPSMT"/>
        </w:rPr>
        <w:t> </w:t>
      </w:r>
    </w:p>
    <w:p w14:paraId="42508A89" w14:textId="25BAB50F" w:rsidR="004E4B9C" w:rsidRPr="004E4B9C" w:rsidRDefault="00B00D6A" w:rsidP="00F14699">
      <w:pPr>
        <w:spacing w:line="480" w:lineRule="auto"/>
        <w:ind w:firstLine="720"/>
        <w:jc w:val="both"/>
        <w:textAlignment w:val="baseline"/>
        <w:rPr>
          <w:rFonts w:ascii="Segoe UI" w:eastAsia="Times New Roman" w:hAnsi="Segoe UI" w:cs="Segoe UI"/>
          <w:sz w:val="18"/>
          <w:szCs w:val="18"/>
        </w:rPr>
      </w:pPr>
      <w:r>
        <w:rPr>
          <w:rFonts w:ascii="TimesNewRomanPSMT" w:eastAsia="Times New Roman" w:hAnsi="TimesNewRomanPSMT" w:cs="TimesNewRomanPSMT"/>
          <w:color w:val="000000"/>
        </w:rPr>
        <w:t>T</w:t>
      </w:r>
      <w:r w:rsidR="004E4B9C" w:rsidRPr="004E4B9C">
        <w:rPr>
          <w:rFonts w:ascii="TimesNewRomanPSMT" w:eastAsia="Times New Roman" w:hAnsi="TimesNewRomanPSMT" w:cs="TimesNewRomanPSMT"/>
          <w:color w:val="000000"/>
        </w:rPr>
        <w:t>he second important aspect</w:t>
      </w:r>
      <w:r>
        <w:rPr>
          <w:rFonts w:ascii="TimesNewRomanPSMT" w:eastAsia="Times New Roman" w:hAnsi="TimesNewRomanPSMT" w:cs="TimesNewRomanPSMT"/>
          <w:color w:val="000000"/>
        </w:rPr>
        <w:t>, however,</w:t>
      </w:r>
      <w:r w:rsidR="004E4B9C" w:rsidRPr="004E4B9C">
        <w:rPr>
          <w:rFonts w:ascii="TimesNewRomanPSMT" w:eastAsia="Times New Roman" w:hAnsi="TimesNewRomanPSMT" w:cs="TimesNewRomanPSMT"/>
          <w:color w:val="000000"/>
        </w:rPr>
        <w:t xml:space="preserve"> is that while </w:t>
      </w:r>
      <w:r>
        <w:rPr>
          <w:rFonts w:ascii="TimesNewRomanPSMT" w:eastAsia="Times New Roman" w:hAnsi="TimesNewRomanPSMT" w:cs="TimesNewRomanPSMT"/>
          <w:color w:val="000000"/>
        </w:rPr>
        <w:t>they</w:t>
      </w:r>
      <w:r w:rsidRPr="004E4B9C">
        <w:rPr>
          <w:rFonts w:ascii="TimesNewRomanPSMT" w:eastAsia="Times New Roman" w:hAnsi="TimesNewRomanPSMT" w:cs="TimesNewRomanPSMT"/>
          <w:color w:val="000000"/>
        </w:rPr>
        <w:t xml:space="preserve"> </w:t>
      </w:r>
      <w:r w:rsidR="004E4B9C" w:rsidRPr="004E4B9C">
        <w:rPr>
          <w:rFonts w:ascii="TimesNewRomanPSMT" w:eastAsia="Times New Roman" w:hAnsi="TimesNewRomanPSMT" w:cs="TimesNewRomanPSMT"/>
          <w:color w:val="000000"/>
        </w:rPr>
        <w:t xml:space="preserve">preserve a sense of the potency of ‘intimacy’ as unsettling, subversive and even dangerous, the explorations in this volume </w:t>
      </w:r>
      <w:r>
        <w:rPr>
          <w:rFonts w:ascii="TimesNewRomanPSMT" w:eastAsia="Times New Roman" w:hAnsi="TimesNewRomanPSMT" w:cs="TimesNewRomanPSMT"/>
          <w:color w:val="000000"/>
        </w:rPr>
        <w:t xml:space="preserve">show how </w:t>
      </w:r>
      <w:r w:rsidR="004E4B9C" w:rsidRPr="004E4B9C">
        <w:rPr>
          <w:rFonts w:ascii="TimesNewRomanPSMT" w:eastAsia="Times New Roman" w:hAnsi="TimesNewRomanPSMT" w:cs="TimesNewRomanPSMT"/>
          <w:color w:val="000000"/>
        </w:rPr>
        <w:t xml:space="preserve">intimacy emerges as an effect of how relations are materially done and get done, and how these affective relations are actually ordinary and even essential to different kinds of world-making. The chapters clearly </w:t>
      </w:r>
      <w:r>
        <w:rPr>
          <w:rFonts w:ascii="TimesNewRomanPSMT" w:eastAsia="Times New Roman" w:hAnsi="TimesNewRomanPSMT" w:cs="TimesNewRomanPSMT"/>
          <w:color w:val="000000"/>
        </w:rPr>
        <w:t>express the need</w:t>
      </w:r>
      <w:r w:rsidR="004E4B9C" w:rsidRPr="004E4B9C">
        <w:rPr>
          <w:rFonts w:ascii="TimesNewRomanPSMT" w:eastAsia="Times New Roman" w:hAnsi="TimesNewRomanPSMT" w:cs="TimesNewRomanPSMT"/>
          <w:color w:val="000000"/>
        </w:rPr>
        <w:t xml:space="preserve"> to turn the taken</w:t>
      </w:r>
      <w:r>
        <w:rPr>
          <w:rFonts w:ascii="TimesNewRomanPSMT" w:eastAsia="Times New Roman" w:hAnsi="TimesNewRomanPSMT" w:cs="TimesNewRomanPSMT"/>
          <w:color w:val="000000"/>
        </w:rPr>
        <w:t>-</w:t>
      </w:r>
      <w:r w:rsidR="004E4B9C" w:rsidRPr="004E4B9C">
        <w:rPr>
          <w:rFonts w:ascii="TimesNewRomanPSMT" w:eastAsia="Times New Roman" w:hAnsi="TimesNewRomanPSMT" w:cs="TimesNewRomanPSMT"/>
          <w:color w:val="000000"/>
        </w:rPr>
        <w:t>for</w:t>
      </w:r>
      <w:r>
        <w:rPr>
          <w:rFonts w:ascii="TimesNewRomanPSMT" w:eastAsia="Times New Roman" w:hAnsi="TimesNewRomanPSMT" w:cs="TimesNewRomanPSMT"/>
          <w:color w:val="000000"/>
        </w:rPr>
        <w:t>-</w:t>
      </w:r>
      <w:r w:rsidR="004E4B9C" w:rsidRPr="004E4B9C">
        <w:rPr>
          <w:rFonts w:ascii="TimesNewRomanPSMT" w:eastAsia="Times New Roman" w:hAnsi="TimesNewRomanPSMT" w:cs="TimesNewRomanPSMT"/>
          <w:color w:val="000000"/>
        </w:rPr>
        <w:t>granted framing of intima</w:t>
      </w:r>
      <w:r>
        <w:rPr>
          <w:rFonts w:ascii="TimesNewRomanPSMT" w:eastAsia="Times New Roman" w:hAnsi="TimesNewRomanPSMT" w:cs="TimesNewRomanPSMT"/>
          <w:color w:val="000000"/>
        </w:rPr>
        <w:t>cy</w:t>
      </w:r>
      <w:r w:rsidR="004E4B9C" w:rsidRPr="004E4B9C">
        <w:rPr>
          <w:rFonts w:ascii="TimesNewRomanPSMT" w:eastAsia="Times New Roman" w:hAnsi="TimesNewRomanPSMT" w:cs="TimesNewRomanPSMT"/>
          <w:color w:val="000000"/>
        </w:rPr>
        <w:t xml:space="preserve"> as naturally bound to the interpersonal, corporal and private, into a contested issue; to open up what we usually </w:t>
      </w:r>
      <w:r>
        <w:rPr>
          <w:rFonts w:ascii="TimesNewRomanPSMT" w:eastAsia="Times New Roman" w:hAnsi="TimesNewRomanPSMT" w:cs="TimesNewRomanPSMT"/>
          <w:color w:val="000000"/>
        </w:rPr>
        <w:t>think of as</w:t>
      </w:r>
      <w:r w:rsidR="004E4B9C" w:rsidRPr="004E4B9C">
        <w:rPr>
          <w:rFonts w:ascii="TimesNewRomanPSMT" w:eastAsia="Times New Roman" w:hAnsi="TimesNewRomanPSMT" w:cs="TimesNewRomanPSMT"/>
          <w:color w:val="000000"/>
        </w:rPr>
        <w:t xml:space="preserve"> intimacy to other nuances, attributes, dimensions and constituencies. They show that the beings entangled, the </w:t>
      </w:r>
      <w:proofErr w:type="spellStart"/>
      <w:r w:rsidR="004E4B9C" w:rsidRPr="004E4B9C">
        <w:rPr>
          <w:rFonts w:ascii="TimesNewRomanPSMT" w:eastAsia="Times New Roman" w:hAnsi="TimesNewRomanPSMT" w:cs="TimesNewRomanPSMT"/>
          <w:color w:val="000000"/>
        </w:rPr>
        <w:t>materialities</w:t>
      </w:r>
      <w:proofErr w:type="spellEnd"/>
      <w:r w:rsidR="004E4B9C" w:rsidRPr="004E4B9C">
        <w:rPr>
          <w:rFonts w:ascii="TimesNewRomanPSMT" w:eastAsia="Times New Roman" w:hAnsi="TimesNewRomanPSMT" w:cs="TimesNewRomanPSMT"/>
          <w:color w:val="000000"/>
        </w:rPr>
        <w:t> involved, the affects conveyed and the extension of the intimate not only come to matter when science and technology is critically analysed</w:t>
      </w:r>
      <w:r w:rsidR="008F0114">
        <w:rPr>
          <w:rFonts w:ascii="TimesNewRomanPSMT" w:eastAsia="Times New Roman" w:hAnsi="TimesNewRomanPSMT" w:cs="TimesNewRomanPSMT"/>
          <w:color w:val="000000"/>
        </w:rPr>
        <w:t>,</w:t>
      </w:r>
      <w:r w:rsidR="004E4B9C" w:rsidRPr="004E4B9C">
        <w:rPr>
          <w:rFonts w:ascii="TimesNewRomanPSMT" w:eastAsia="Times New Roman" w:hAnsi="TimesNewRomanPSMT" w:cs="TimesNewRomanPSMT"/>
          <w:color w:val="000000"/>
        </w:rPr>
        <w:t xml:space="preserve"> but </w:t>
      </w:r>
      <w:r w:rsidR="008F0114">
        <w:rPr>
          <w:rFonts w:ascii="TimesNewRomanPSMT" w:eastAsia="Times New Roman" w:hAnsi="TimesNewRomanPSMT" w:cs="TimesNewRomanPSMT"/>
          <w:color w:val="000000"/>
        </w:rPr>
        <w:t>that they all</w:t>
      </w:r>
      <w:r w:rsidR="004E4B9C" w:rsidRPr="004E4B9C">
        <w:rPr>
          <w:rFonts w:ascii="TimesNewRomanPSMT" w:eastAsia="Times New Roman" w:hAnsi="TimesNewRomanPSMT" w:cs="TimesNewRomanPSMT"/>
          <w:color w:val="000000"/>
        </w:rPr>
        <w:t xml:space="preserve"> challenge the traditional limits and geographies of the intimate. For this reason, this volume centralises ‘intimacy’ not as a prefigured property of relations among the </w:t>
      </w:r>
      <w:r w:rsidR="008F0114">
        <w:rPr>
          <w:rFonts w:ascii="TimesNewRomanPSMT" w:eastAsia="Times New Roman" w:hAnsi="TimesNewRomanPSMT" w:cs="TimesNewRomanPSMT"/>
          <w:color w:val="000000"/>
        </w:rPr>
        <w:t xml:space="preserve">actors </w:t>
      </w:r>
      <w:r w:rsidR="004E4B9C" w:rsidRPr="004E4B9C">
        <w:rPr>
          <w:rFonts w:ascii="TimesNewRomanPSMT" w:eastAsia="Times New Roman" w:hAnsi="TimesNewRomanPSMT" w:cs="TimesNewRomanPSMT"/>
          <w:color w:val="000000"/>
        </w:rPr>
        <w:t>mentioned</w:t>
      </w:r>
      <w:r w:rsidR="008F0114">
        <w:rPr>
          <w:rFonts w:ascii="TimesNewRomanPSMT" w:eastAsia="Times New Roman" w:hAnsi="TimesNewRomanPSMT" w:cs="TimesNewRomanPSMT"/>
          <w:color w:val="000000"/>
        </w:rPr>
        <w:t>,</w:t>
      </w:r>
      <w:r w:rsidR="004E4B9C" w:rsidRPr="004E4B9C">
        <w:rPr>
          <w:rFonts w:ascii="TimesNewRomanPSMT" w:eastAsia="Times New Roman" w:hAnsi="TimesNewRomanPSMT" w:cs="TimesNewRomanPSMT"/>
          <w:color w:val="000000"/>
        </w:rPr>
        <w:t xml:space="preserve"> but as an effect of material entanglements that may cross and reshape differences of kind. </w:t>
      </w:r>
      <w:r w:rsidR="004E4B9C" w:rsidRPr="004E4B9C">
        <w:rPr>
          <w:rFonts w:ascii="TimesNewRomanPSMT" w:eastAsia="Times New Roman" w:hAnsi="TimesNewRomanPSMT" w:cs="TimesNewRomanPSMT"/>
        </w:rPr>
        <w:t> </w:t>
      </w:r>
    </w:p>
    <w:p w14:paraId="26DF8F99" w14:textId="5A5CCC88" w:rsidR="004E4B9C" w:rsidRPr="004E4B9C" w:rsidRDefault="004E4B9C" w:rsidP="00F14699">
      <w:pPr>
        <w:spacing w:line="480" w:lineRule="auto"/>
        <w:ind w:firstLine="72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Intimacy is thus revealed as a site of connection through which a sense of belonging and alterity might arise in relation to human and more-than-human others. Some of the papers explore intimate entanglements with a wide array of living beings, such as dogs (</w:t>
      </w:r>
      <w:proofErr w:type="spellStart"/>
      <w:r w:rsidRPr="004E4B9C">
        <w:rPr>
          <w:rFonts w:ascii="TimesNewRomanPSMT" w:eastAsia="Times New Roman" w:hAnsi="TimesNewRomanPSMT" w:cs="TimesNewRomanPSMT"/>
          <w:color w:val="000000"/>
        </w:rPr>
        <w:t>Motamedi</w:t>
      </w:r>
      <w:proofErr w:type="spellEnd"/>
      <w:r w:rsidRPr="004E4B9C">
        <w:rPr>
          <w:rFonts w:ascii="TimesNewRomanPSMT" w:eastAsia="Times New Roman" w:hAnsi="TimesNewRomanPSMT" w:cs="TimesNewRomanPSMT"/>
          <w:color w:val="000000"/>
        </w:rPr>
        <w:t>-Fraser), mice (Friese), nematodes, </w:t>
      </w:r>
      <w:proofErr w:type="spellStart"/>
      <w:r w:rsidRPr="004E4B9C">
        <w:rPr>
          <w:rFonts w:ascii="TimesNewRomanPSMT" w:eastAsia="Times New Roman" w:hAnsi="TimesNewRomanPSMT" w:cs="TimesNewRomanPSMT"/>
          <w:color w:val="000000"/>
        </w:rPr>
        <w:t>seasquirts</w:t>
      </w:r>
      <w:proofErr w:type="spellEnd"/>
      <w:r w:rsidRPr="004E4B9C">
        <w:rPr>
          <w:rFonts w:ascii="TimesNewRomanPSMT" w:eastAsia="Times New Roman" w:hAnsi="TimesNewRomanPSMT" w:cs="TimesNewRomanPSMT"/>
          <w:color w:val="000000"/>
        </w:rPr>
        <w:t xml:space="preserve"> and crustaceans (Latimer), hookworms, bed bugs and antibiotic resistant microbes (Giraud, Kershaw, Helliwell and </w:t>
      </w:r>
      <w:proofErr w:type="spellStart"/>
      <w:r w:rsidRPr="004E4B9C">
        <w:rPr>
          <w:rFonts w:ascii="TimesNewRomanPSMT" w:eastAsia="Times New Roman" w:hAnsi="TimesNewRomanPSMT" w:cs="TimesNewRomanPSMT"/>
          <w:color w:val="000000"/>
        </w:rPr>
        <w:t>Hollin</w:t>
      </w:r>
      <w:proofErr w:type="spellEnd"/>
      <w:r w:rsidRPr="004E4B9C">
        <w:rPr>
          <w:rFonts w:ascii="TimesNewRomanPSMT" w:eastAsia="Times New Roman" w:hAnsi="TimesNewRomanPSMT" w:cs="TimesNewRomanPSMT"/>
          <w:color w:val="000000"/>
        </w:rPr>
        <w:t xml:space="preserve">); and with earthly </w:t>
      </w:r>
      <w:r w:rsidR="008F0114">
        <w:rPr>
          <w:rFonts w:ascii="TimesNewRomanPSMT" w:eastAsia="Times New Roman" w:hAnsi="TimesNewRomanPSMT" w:cs="TimesNewRomanPSMT"/>
          <w:color w:val="000000"/>
        </w:rPr>
        <w:t>elements</w:t>
      </w:r>
      <w:r w:rsidR="008F0114"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such as (polluted) air (Calvillo and Garnett) and soils (Puig de la </w:t>
      </w:r>
      <w:proofErr w:type="spellStart"/>
      <w:r w:rsidRPr="004E4B9C">
        <w:rPr>
          <w:rFonts w:ascii="TimesNewRomanPSMT" w:eastAsia="Times New Roman" w:hAnsi="TimesNewRomanPSMT" w:cs="TimesNewRomanPSMT"/>
          <w:color w:val="000000"/>
        </w:rPr>
        <w:t>Bellacasa</w:t>
      </w:r>
      <w:proofErr w:type="spellEnd"/>
      <w:r w:rsidRPr="004E4B9C">
        <w:rPr>
          <w:rFonts w:ascii="TimesNewRomanPSMT" w:eastAsia="Times New Roman" w:hAnsi="TimesNewRomanPSMT" w:cs="TimesNewRomanPSMT"/>
          <w:color w:val="000000"/>
        </w:rPr>
        <w:t>). Other papers revolve around intimacies with “technical aids” such as wheelchairs (</w:t>
      </w:r>
      <w:proofErr w:type="spellStart"/>
      <w:r w:rsidRPr="004E4B9C">
        <w:rPr>
          <w:rFonts w:ascii="TimesNewRomanPSMT" w:eastAsia="Times New Roman" w:hAnsi="TimesNewRomanPSMT" w:cs="TimesNewRomanPSMT"/>
          <w:color w:val="000000"/>
        </w:rPr>
        <w:t>Winance</w:t>
      </w:r>
      <w:proofErr w:type="spellEnd"/>
      <w:r w:rsidRPr="004E4B9C">
        <w:rPr>
          <w:rFonts w:ascii="TimesNewRomanPSMT" w:eastAsia="Times New Roman" w:hAnsi="TimesNewRomanPSMT" w:cs="TimesNewRomanPSMT"/>
          <w:color w:val="000000"/>
        </w:rPr>
        <w:t>) or DIY ramps for disabled peopled (Sánchez-</w:t>
      </w:r>
      <w:proofErr w:type="spellStart"/>
      <w:r w:rsidRPr="004E4B9C">
        <w:rPr>
          <w:rFonts w:ascii="TimesNewRomanPSMT" w:eastAsia="Times New Roman" w:hAnsi="TimesNewRomanPSMT" w:cs="TimesNewRomanPSMT"/>
          <w:color w:val="000000"/>
        </w:rPr>
        <w:t>Criado</w:t>
      </w:r>
      <w:proofErr w:type="spellEnd"/>
      <w:r w:rsidRPr="004E4B9C">
        <w:rPr>
          <w:rFonts w:ascii="TimesNewRomanPSMT" w:eastAsia="Times New Roman" w:hAnsi="TimesNewRomanPSMT" w:cs="TimesNewRomanPSMT"/>
          <w:color w:val="000000"/>
        </w:rPr>
        <w:t xml:space="preserve">), or objects </w:t>
      </w:r>
      <w:r w:rsidR="008F0114">
        <w:rPr>
          <w:rFonts w:ascii="TimesNewRomanPSMT" w:eastAsia="Times New Roman" w:hAnsi="TimesNewRomanPSMT" w:cs="TimesNewRomanPSMT"/>
          <w:color w:val="000000"/>
        </w:rPr>
        <w:t xml:space="preserve">to which </w:t>
      </w:r>
      <w:r w:rsidRPr="004E4B9C">
        <w:rPr>
          <w:rFonts w:ascii="TimesNewRomanPSMT" w:eastAsia="Times New Roman" w:hAnsi="TimesNewRomanPSMT" w:cs="TimesNewRomanPSMT"/>
          <w:color w:val="000000"/>
        </w:rPr>
        <w:t xml:space="preserve">we </w:t>
      </w:r>
      <w:r w:rsidR="008F0114">
        <w:rPr>
          <w:rFonts w:ascii="TimesNewRomanPSMT" w:eastAsia="Times New Roman" w:hAnsi="TimesNewRomanPSMT" w:cs="TimesNewRomanPSMT"/>
          <w:color w:val="000000"/>
        </w:rPr>
        <w:t>are</w:t>
      </w:r>
      <w:r w:rsidR="008F0114"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attached but are on the verge of </w:t>
      </w:r>
      <w:r w:rsidR="008F0114">
        <w:rPr>
          <w:rFonts w:ascii="TimesNewRomanPSMT" w:eastAsia="Times New Roman" w:hAnsi="TimesNewRomanPSMT" w:cs="TimesNewRomanPSMT"/>
          <w:color w:val="000000"/>
        </w:rPr>
        <w:t xml:space="preserve">throwing </w:t>
      </w:r>
      <w:r w:rsidRPr="004E4B9C">
        <w:rPr>
          <w:rFonts w:ascii="TimesNewRomanPSMT" w:eastAsia="Times New Roman" w:hAnsi="TimesNewRomanPSMT" w:cs="TimesNewRomanPSMT"/>
          <w:color w:val="000000"/>
        </w:rPr>
        <w:t>away (</w:t>
      </w:r>
      <w:proofErr w:type="spellStart"/>
      <w:r w:rsidRPr="004E4B9C">
        <w:rPr>
          <w:rFonts w:ascii="TimesNewRomanPSMT" w:eastAsia="Times New Roman" w:hAnsi="TimesNewRomanPSMT" w:cs="TimesNewRomanPSMT"/>
          <w:color w:val="000000"/>
        </w:rPr>
        <w:t>Callén</w:t>
      </w:r>
      <w:proofErr w:type="spellEnd"/>
      <w:r w:rsidRPr="004E4B9C">
        <w:rPr>
          <w:rFonts w:ascii="TimesNewRomanPSMT" w:eastAsia="Times New Roman" w:hAnsi="TimesNewRomanPSMT" w:cs="TimesNewRomanPSMT"/>
          <w:color w:val="000000"/>
        </w:rPr>
        <w:t> and López Gómez). Spaces such as psychiatric wards (</w:t>
      </w:r>
      <w:proofErr w:type="spellStart"/>
      <w:r w:rsidRPr="004E4B9C">
        <w:rPr>
          <w:rFonts w:ascii="TimesNewRomanPSMT" w:eastAsia="Times New Roman" w:hAnsi="TimesNewRomanPSMT" w:cs="TimesNewRomanPSMT"/>
          <w:color w:val="000000"/>
        </w:rPr>
        <w:t>Kanyeredzi</w:t>
      </w:r>
      <w:proofErr w:type="spellEnd"/>
      <w:r w:rsidRPr="004E4B9C">
        <w:rPr>
          <w:rFonts w:ascii="TimesNewRomanPSMT" w:eastAsia="Times New Roman" w:hAnsi="TimesNewRomanPSMT" w:cs="TimesNewRomanPSMT"/>
          <w:color w:val="000000"/>
        </w:rPr>
        <w:t>, Brown, </w:t>
      </w:r>
      <w:proofErr w:type="spellStart"/>
      <w:r w:rsidRPr="004E4B9C">
        <w:rPr>
          <w:rFonts w:ascii="TimesNewRomanPSMT" w:eastAsia="Times New Roman" w:hAnsi="TimesNewRomanPSMT" w:cs="TimesNewRomanPSMT"/>
          <w:color w:val="000000"/>
        </w:rPr>
        <w:t>MacGrath</w:t>
      </w:r>
      <w:proofErr w:type="spellEnd"/>
      <w:r w:rsidRPr="004E4B9C">
        <w:rPr>
          <w:rFonts w:ascii="TimesNewRomanPSMT" w:eastAsia="Times New Roman" w:hAnsi="TimesNewRomanPSMT" w:cs="TimesNewRomanPSMT"/>
          <w:color w:val="000000"/>
        </w:rPr>
        <w:t>, </w:t>
      </w:r>
      <w:proofErr w:type="spellStart"/>
      <w:r w:rsidRPr="004E4B9C">
        <w:rPr>
          <w:rFonts w:ascii="TimesNewRomanPSMT" w:eastAsia="Times New Roman" w:hAnsi="TimesNewRomanPSMT" w:cs="TimesNewRomanPSMT"/>
          <w:color w:val="000000"/>
        </w:rPr>
        <w:t>Reavey</w:t>
      </w:r>
      <w:proofErr w:type="spellEnd"/>
      <w:r w:rsidRPr="004E4B9C">
        <w:rPr>
          <w:rFonts w:ascii="TimesNewRomanPSMT" w:eastAsia="Times New Roman" w:hAnsi="TimesNewRomanPSMT" w:cs="TimesNewRomanPSMT"/>
          <w:color w:val="000000"/>
        </w:rPr>
        <w:t xml:space="preserve"> and Tucker) or digital data (Calvillo </w:t>
      </w:r>
      <w:r w:rsidRPr="004E4B9C">
        <w:rPr>
          <w:rFonts w:ascii="TimesNewRomanPSMT" w:eastAsia="Times New Roman" w:hAnsi="TimesNewRomanPSMT" w:cs="TimesNewRomanPSMT"/>
          <w:color w:val="000000"/>
        </w:rPr>
        <w:lastRenderedPageBreak/>
        <w:t xml:space="preserve">and Garnett) are </w:t>
      </w:r>
      <w:r w:rsidR="008F0114">
        <w:rPr>
          <w:rFonts w:ascii="TimesNewRomanPSMT" w:eastAsia="Times New Roman" w:hAnsi="TimesNewRomanPSMT" w:cs="TimesNewRomanPSMT"/>
          <w:color w:val="000000"/>
        </w:rPr>
        <w:t xml:space="preserve">also </w:t>
      </w:r>
      <w:r w:rsidRPr="004E4B9C">
        <w:rPr>
          <w:rFonts w:ascii="TimesNewRomanPSMT" w:eastAsia="Times New Roman" w:hAnsi="TimesNewRomanPSMT" w:cs="TimesNewRomanPSMT"/>
          <w:color w:val="000000"/>
        </w:rPr>
        <w:t>aspects of the intimacies the volume anal</w:t>
      </w:r>
      <w:r w:rsidR="00F14699">
        <w:rPr>
          <w:rFonts w:ascii="TimesNewRomanPSMT" w:eastAsia="Times New Roman" w:hAnsi="TimesNewRomanPSMT" w:cs="TimesNewRomanPSMT"/>
          <w:color w:val="000000"/>
        </w:rPr>
        <w:t>yse</w:t>
      </w:r>
      <w:r w:rsidRPr="004E4B9C">
        <w:rPr>
          <w:rFonts w:ascii="TimesNewRomanPSMT" w:eastAsia="Times New Roman" w:hAnsi="TimesNewRomanPSMT" w:cs="TimesNewRomanPSMT"/>
          <w:color w:val="000000"/>
        </w:rPr>
        <w:t>s. In contrast to the chapters about animals, </w:t>
      </w:r>
      <w:proofErr w:type="spellStart"/>
      <w:r w:rsidRPr="004E4B9C">
        <w:rPr>
          <w:rFonts w:ascii="TimesNewRomanPSMT" w:eastAsia="Times New Roman" w:hAnsi="TimesNewRomanPSMT" w:cs="TimesNewRomanPSMT"/>
          <w:color w:val="000000"/>
        </w:rPr>
        <w:t>artifacts</w:t>
      </w:r>
      <w:proofErr w:type="spellEnd"/>
      <w:r w:rsidRPr="004E4B9C">
        <w:rPr>
          <w:rFonts w:ascii="TimesNewRomanPSMT" w:eastAsia="Times New Roman" w:hAnsi="TimesNewRomanPSMT" w:cs="TimesNewRomanPSMT"/>
          <w:color w:val="000000"/>
        </w:rPr>
        <w:t> and objects, what becomes intimate in</w:t>
      </w:r>
      <w:r w:rsidR="008F0114">
        <w:rPr>
          <w:rFonts w:ascii="TimesNewRomanPSMT" w:eastAsia="Times New Roman" w:hAnsi="TimesNewRomanPSMT" w:cs="TimesNewRomanPSMT"/>
          <w:color w:val="000000"/>
        </w:rPr>
        <w:t xml:space="preserve"> the</w:t>
      </w:r>
      <w:r w:rsidRPr="004E4B9C">
        <w:rPr>
          <w:rFonts w:ascii="TimesNewRomanPSMT" w:eastAsia="Times New Roman" w:hAnsi="TimesNewRomanPSMT" w:cs="TimesNewRomanPSMT"/>
          <w:color w:val="000000"/>
        </w:rPr>
        <w:t xml:space="preserve"> chapters on spaces and ecologies is more elusive: they are atmospher</w:t>
      </w:r>
      <w:r w:rsidR="008F0114">
        <w:rPr>
          <w:rFonts w:ascii="TimesNewRomanPSMT" w:eastAsia="Times New Roman" w:hAnsi="TimesNewRomanPSMT" w:cs="TimesNewRomanPSMT"/>
          <w:color w:val="000000"/>
        </w:rPr>
        <w:t>ic</w:t>
      </w:r>
      <w:r w:rsidRPr="004E4B9C">
        <w:rPr>
          <w:rFonts w:ascii="TimesNewRomanPSMT" w:eastAsia="Times New Roman" w:hAnsi="TimesNewRomanPSMT" w:cs="TimesNewRomanPSMT"/>
          <w:color w:val="000000"/>
        </w:rPr>
        <w:t xml:space="preserve"> and ecological forms of relatedness that go beyond the </w:t>
      </w:r>
      <w:r w:rsidRPr="004E4B9C">
        <w:rPr>
          <w:rFonts w:ascii="TimesNewRomanPSMT" w:eastAsia="Times New Roman" w:hAnsi="TimesNewRomanPSMT" w:cs="TimesNewRomanPSMT"/>
          <w:i/>
          <w:iCs/>
          <w:color w:val="000000"/>
        </w:rPr>
        <w:t>h</w:t>
      </w:r>
      <w:r w:rsidR="008F0114">
        <w:rPr>
          <w:rFonts w:ascii="TimesNewRomanPSMT" w:eastAsia="Times New Roman" w:hAnsi="TimesNewRomanPSMT" w:cs="TimesNewRomanPSMT"/>
          <w:i/>
          <w:iCs/>
          <w:color w:val="000000"/>
        </w:rPr>
        <w:t>i</w:t>
      </w:r>
      <w:r w:rsidRPr="004E4B9C">
        <w:rPr>
          <w:rFonts w:ascii="TimesNewRomanPSMT" w:eastAsia="Times New Roman" w:hAnsi="TimesNewRomanPSMT" w:cs="TimesNewRomanPSMT"/>
          <w:i/>
          <w:iCs/>
          <w:color w:val="000000"/>
        </w:rPr>
        <w:t>c </w:t>
      </w:r>
      <w:proofErr w:type="gramStart"/>
      <w:r w:rsidRPr="004E4B9C">
        <w:rPr>
          <w:rFonts w:ascii="TimesNewRomanPSMT" w:eastAsia="Times New Roman" w:hAnsi="TimesNewRomanPSMT" w:cs="TimesNewRomanPSMT"/>
          <w:i/>
          <w:iCs/>
          <w:color w:val="000000"/>
        </w:rPr>
        <w:t>et</w:t>
      </w:r>
      <w:proofErr w:type="gramEnd"/>
      <w:r w:rsidRPr="004E4B9C">
        <w:rPr>
          <w:rFonts w:ascii="TimesNewRomanPSMT" w:eastAsia="Times New Roman" w:hAnsi="TimesNewRomanPSMT" w:cs="TimesNewRomanPSMT"/>
          <w:i/>
          <w:iCs/>
          <w:color w:val="000000"/>
        </w:rPr>
        <w:t> </w:t>
      </w:r>
      <w:proofErr w:type="spellStart"/>
      <w:r w:rsidRPr="004E4B9C">
        <w:rPr>
          <w:rFonts w:ascii="TimesNewRomanPSMT" w:eastAsia="Times New Roman" w:hAnsi="TimesNewRomanPSMT" w:cs="TimesNewRomanPSMT"/>
          <w:i/>
          <w:iCs/>
          <w:color w:val="000000"/>
        </w:rPr>
        <w:t>nunc</w:t>
      </w:r>
      <w:proofErr w:type="spellEnd"/>
      <w:r w:rsidRPr="004E4B9C">
        <w:rPr>
          <w:rFonts w:ascii="TimesNewRomanPSMT" w:eastAsia="Times New Roman" w:hAnsi="TimesNewRomanPSMT" w:cs="TimesNewRomanPSMT"/>
          <w:color w:val="000000"/>
        </w:rPr>
        <w:t> as they incorporate the potential, eventful and global.</w:t>
      </w:r>
      <w:r w:rsidRPr="004E4B9C">
        <w:rPr>
          <w:rFonts w:ascii="TimesNewRomanPSMT" w:eastAsia="Times New Roman" w:hAnsi="TimesNewRomanPSMT" w:cs="TimesNewRomanPSMT"/>
        </w:rPr>
        <w:t> </w:t>
      </w:r>
    </w:p>
    <w:p w14:paraId="6994B4A6" w14:textId="0C9B8A86" w:rsidR="004E4B9C" w:rsidRPr="004E4B9C" w:rsidRDefault="004E4B9C" w:rsidP="00F14699">
      <w:pPr>
        <w:spacing w:line="480" w:lineRule="auto"/>
        <w:ind w:firstLine="72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In these explorations of the socio-material and more-than-human constituencies of the intimate, the authors are equipped with concepts such as abyssal intimacies (Friese, drawing on Schrader 2015),</w:t>
      </w:r>
      <w:r w:rsidR="00AB462A">
        <w:rPr>
          <w:rFonts w:ascii="TimesNewRomanPSMT" w:eastAsia="Times New Roman" w:hAnsi="TimesNewRomanPSMT" w:cs="TimesNewRomanPSMT"/>
          <w:color w:val="000000"/>
        </w:rPr>
        <w:t xml:space="preserve"> word encounters, multi-species abundance, data intimacies, </w:t>
      </w:r>
      <w:proofErr w:type="spellStart"/>
      <w:r w:rsidR="00AB462A">
        <w:rPr>
          <w:rFonts w:ascii="TimesNewRomanPSMT" w:eastAsia="Times New Roman" w:hAnsi="TimesNewRomanPSMT" w:cs="TimesNewRomanPSMT"/>
          <w:color w:val="000000"/>
        </w:rPr>
        <w:t>animatedness</w:t>
      </w:r>
      <w:proofErr w:type="spellEnd"/>
      <w:r w:rsidR="00AB462A">
        <w:rPr>
          <w:rFonts w:ascii="TimesNewRomanPSMT" w:eastAsia="Times New Roman" w:hAnsi="TimesNewRomanPSMT" w:cs="TimesNewRomanPSMT"/>
          <w:color w:val="000000"/>
        </w:rPr>
        <w:t>, and atmospheres,</w:t>
      </w:r>
      <w:r w:rsidRPr="004E4B9C">
        <w:rPr>
          <w:rFonts w:ascii="TimesNewRomanPSMT" w:eastAsia="Times New Roman" w:hAnsi="TimesNewRomanPSMT" w:cs="TimesNewRomanPSMT"/>
          <w:color w:val="000000"/>
        </w:rPr>
        <w:t xml:space="preserve"> to highlight, first, the materiality, affectivity and aliveness of the intimate entanglements with these more-than-human others; second, to reflect upon the kind of collectives we form with them; and lastly to raise epistemic and </w:t>
      </w:r>
      <w:proofErr w:type="spellStart"/>
      <w:r w:rsidRPr="004E4B9C">
        <w:rPr>
          <w:rFonts w:ascii="TimesNewRomanPSMT" w:eastAsia="Times New Roman" w:hAnsi="TimesNewRomanPSMT" w:cs="TimesNewRomanPSMT"/>
          <w:color w:val="000000"/>
        </w:rPr>
        <w:t>ethico</w:t>
      </w:r>
      <w:proofErr w:type="spellEnd"/>
      <w:r w:rsidRPr="004E4B9C">
        <w:rPr>
          <w:rFonts w:ascii="TimesNewRomanPSMT" w:eastAsia="Times New Roman" w:hAnsi="TimesNewRomanPSMT" w:cs="TimesNewRomanPSMT"/>
          <w:color w:val="000000"/>
        </w:rPr>
        <w:t>-political concerns about contemporary techno-science that would not be possible with traditional imaginaries of the intimate.</w:t>
      </w:r>
      <w:r w:rsidRPr="004E4B9C">
        <w:rPr>
          <w:rFonts w:ascii="TimesNewRomanPSMT" w:eastAsia="Times New Roman" w:hAnsi="TimesNewRomanPSMT" w:cs="TimesNewRomanPSMT"/>
        </w:rPr>
        <w:t> </w:t>
      </w:r>
    </w:p>
    <w:p w14:paraId="08E33CDE" w14:textId="5926D981" w:rsidR="004E4B9C" w:rsidRPr="004E4B9C" w:rsidRDefault="00E70CF2" w:rsidP="00F14699">
      <w:pPr>
        <w:spacing w:line="480" w:lineRule="auto"/>
        <w:ind w:firstLine="720"/>
        <w:jc w:val="both"/>
        <w:textAlignment w:val="baseline"/>
        <w:rPr>
          <w:rFonts w:ascii="Segoe UI" w:eastAsia="Times New Roman" w:hAnsi="Segoe UI" w:cs="Segoe UI"/>
          <w:sz w:val="18"/>
          <w:szCs w:val="18"/>
        </w:rPr>
      </w:pPr>
      <w:r>
        <w:rPr>
          <w:rFonts w:ascii="TimesNewRomanPSMT" w:eastAsia="Times New Roman" w:hAnsi="TimesNewRomanPSMT" w:cs="TimesNewRomanPSMT"/>
          <w:color w:val="000000"/>
        </w:rPr>
        <w:t>Reclaiming</w:t>
      </w:r>
      <w:r w:rsidRPr="004E4B9C">
        <w:rPr>
          <w:rFonts w:ascii="TimesNewRomanPSMT" w:eastAsia="Times New Roman" w:hAnsi="TimesNewRomanPSMT" w:cs="TimesNewRomanPSMT"/>
          <w:color w:val="000000"/>
        </w:rPr>
        <w:t> </w:t>
      </w:r>
      <w:r w:rsidR="004E4B9C" w:rsidRPr="004E4B9C">
        <w:rPr>
          <w:rFonts w:ascii="TimesNewRomanPSMT" w:eastAsia="Times New Roman" w:hAnsi="TimesNewRomanPSMT" w:cs="TimesNewRomanPSMT"/>
          <w:color w:val="000000"/>
        </w:rPr>
        <w:t>the heterogeneous materiality of the intimate – intimacy is made of and with multiple entangled </w:t>
      </w:r>
      <w:proofErr w:type="spellStart"/>
      <w:r w:rsidR="004E4B9C" w:rsidRPr="004E4B9C">
        <w:rPr>
          <w:rFonts w:ascii="TimesNewRomanPSMT" w:eastAsia="Times New Roman" w:hAnsi="TimesNewRomanPSMT" w:cs="TimesNewRomanPSMT"/>
          <w:color w:val="000000"/>
        </w:rPr>
        <w:t>materialities</w:t>
      </w:r>
      <w:proofErr w:type="spellEnd"/>
      <w:r w:rsidR="004E4B9C" w:rsidRPr="004E4B9C">
        <w:rPr>
          <w:rFonts w:ascii="TimesNewRomanPSMT" w:eastAsia="Times New Roman" w:hAnsi="TimesNewRomanPSMT" w:cs="TimesNewRomanPSMT"/>
          <w:color w:val="000000"/>
        </w:rPr>
        <w:t xml:space="preserve"> – has important political implications in the context of </w:t>
      </w:r>
      <w:r w:rsidR="00AB462A">
        <w:rPr>
          <w:rFonts w:ascii="TimesNewRomanPSMT" w:eastAsia="Times New Roman" w:hAnsi="TimesNewRomanPSMT" w:cs="TimesNewRomanPSMT"/>
          <w:color w:val="000000"/>
        </w:rPr>
        <w:t>s</w:t>
      </w:r>
      <w:r w:rsidR="004E4B9C" w:rsidRPr="004E4B9C">
        <w:rPr>
          <w:rFonts w:ascii="TimesNewRomanPSMT" w:eastAsia="Times New Roman" w:hAnsi="TimesNewRomanPSMT" w:cs="TimesNewRomanPSMT"/>
          <w:color w:val="000000"/>
        </w:rPr>
        <w:t xml:space="preserve">cience and </w:t>
      </w:r>
      <w:r w:rsidR="00AB462A">
        <w:rPr>
          <w:rFonts w:ascii="TimesNewRomanPSMT" w:eastAsia="Times New Roman" w:hAnsi="TimesNewRomanPSMT" w:cs="TimesNewRomanPSMT"/>
          <w:color w:val="000000"/>
        </w:rPr>
        <w:t>t</w:t>
      </w:r>
      <w:r w:rsidR="004E4B9C" w:rsidRPr="004E4B9C">
        <w:rPr>
          <w:rFonts w:ascii="TimesNewRomanPSMT" w:eastAsia="Times New Roman" w:hAnsi="TimesNewRomanPSMT" w:cs="TimesNewRomanPSMT"/>
          <w:color w:val="000000"/>
        </w:rPr>
        <w:t xml:space="preserve">echnology because it </w:t>
      </w:r>
      <w:r w:rsidR="00AB462A">
        <w:rPr>
          <w:rFonts w:ascii="TimesNewRomanPSMT" w:eastAsia="Times New Roman" w:hAnsi="TimesNewRomanPSMT" w:cs="TimesNewRomanPSMT"/>
          <w:color w:val="000000"/>
        </w:rPr>
        <w:t xml:space="preserve">not only </w:t>
      </w:r>
      <w:r w:rsidR="004E4B9C" w:rsidRPr="004E4B9C">
        <w:rPr>
          <w:rFonts w:ascii="TimesNewRomanPSMT" w:eastAsia="Times New Roman" w:hAnsi="TimesNewRomanPSMT" w:cs="TimesNewRomanPSMT"/>
          <w:color w:val="000000"/>
        </w:rPr>
        <w:t>counters the </w:t>
      </w:r>
      <w:proofErr w:type="spellStart"/>
      <w:r w:rsidR="004E4B9C" w:rsidRPr="004E4B9C">
        <w:rPr>
          <w:rFonts w:ascii="TimesNewRomanPSMT" w:eastAsia="Times New Roman" w:hAnsi="TimesNewRomanPSMT" w:cs="TimesNewRomanPSMT"/>
          <w:color w:val="000000"/>
        </w:rPr>
        <w:t>invisibil</w:t>
      </w:r>
      <w:r w:rsidR="00F14699">
        <w:rPr>
          <w:rFonts w:ascii="TimesNewRomanPSMT" w:eastAsia="Times New Roman" w:hAnsi="TimesNewRomanPSMT" w:cs="TimesNewRomanPSMT"/>
          <w:color w:val="000000"/>
        </w:rPr>
        <w:t>isa</w:t>
      </w:r>
      <w:r w:rsidR="004E4B9C" w:rsidRPr="004E4B9C">
        <w:rPr>
          <w:rFonts w:ascii="TimesNewRomanPSMT" w:eastAsia="Times New Roman" w:hAnsi="TimesNewRomanPSMT" w:cs="TimesNewRomanPSMT"/>
          <w:color w:val="000000"/>
        </w:rPr>
        <w:t>tion</w:t>
      </w:r>
      <w:proofErr w:type="spellEnd"/>
      <w:r w:rsidR="004E4B9C" w:rsidRPr="004E4B9C">
        <w:rPr>
          <w:rFonts w:ascii="TimesNewRomanPSMT" w:eastAsia="Times New Roman" w:hAnsi="TimesNewRomanPSMT" w:cs="TimesNewRomanPSMT"/>
          <w:color w:val="000000"/>
        </w:rPr>
        <w:t> of affects and all the “intimate work” usually associated with the emotional, domestic, even infrastructural (Star and Strauss, 1999), </w:t>
      </w:r>
      <w:r w:rsidR="00AB462A">
        <w:rPr>
          <w:rFonts w:ascii="TimesNewRomanPSMT" w:eastAsia="Times New Roman" w:hAnsi="TimesNewRomanPSMT" w:cs="TimesNewRomanPSMT"/>
          <w:color w:val="000000"/>
        </w:rPr>
        <w:t xml:space="preserve">but also </w:t>
      </w:r>
      <w:r w:rsidR="004E4B9C" w:rsidRPr="004E4B9C">
        <w:rPr>
          <w:rFonts w:ascii="TimesNewRomanPSMT" w:eastAsia="Times New Roman" w:hAnsi="TimesNewRomanPSMT" w:cs="TimesNewRomanPSMT"/>
          <w:color w:val="000000"/>
        </w:rPr>
        <w:t xml:space="preserve">contests the ready-made framing of the intimate as naturally bound to the interpersonal, corporal and private, which is a way </w:t>
      </w:r>
      <w:r w:rsidR="00AB462A">
        <w:rPr>
          <w:rFonts w:ascii="TimesNewRomanPSMT" w:eastAsia="Times New Roman" w:hAnsi="TimesNewRomanPSMT" w:cs="TimesNewRomanPSMT"/>
          <w:color w:val="000000"/>
        </w:rPr>
        <w:t xml:space="preserve">of making </w:t>
      </w:r>
      <w:r w:rsidR="004E4B9C" w:rsidRPr="004E4B9C">
        <w:rPr>
          <w:rFonts w:ascii="TimesNewRomanPSMT" w:eastAsia="Times New Roman" w:hAnsi="TimesNewRomanPSMT" w:cs="TimesNewRomanPSMT"/>
          <w:color w:val="000000"/>
        </w:rPr>
        <w:t>visible the politics of relations that scientific and technological settings silently enact. Bringing to the fore the more-than-human intimacies that configure the current modes of doing science and technology, we believe, is also a way to polit</w:t>
      </w:r>
      <w:r w:rsidR="00F14699">
        <w:rPr>
          <w:rFonts w:ascii="TimesNewRomanPSMT" w:eastAsia="Times New Roman" w:hAnsi="TimesNewRomanPSMT" w:cs="TimesNewRomanPSMT"/>
          <w:color w:val="000000"/>
        </w:rPr>
        <w:t>i</w:t>
      </w:r>
      <w:r w:rsidR="00AB462A">
        <w:rPr>
          <w:rFonts w:ascii="TimesNewRomanPSMT" w:eastAsia="Times New Roman" w:hAnsi="TimesNewRomanPSMT" w:cs="TimesNewRomanPSMT"/>
          <w:color w:val="000000"/>
        </w:rPr>
        <w:t>ci</w:t>
      </w:r>
      <w:r w:rsidR="00F14699">
        <w:rPr>
          <w:rFonts w:ascii="TimesNewRomanPSMT" w:eastAsia="Times New Roman" w:hAnsi="TimesNewRomanPSMT" w:cs="TimesNewRomanPSMT"/>
          <w:color w:val="000000"/>
        </w:rPr>
        <w:t>se</w:t>
      </w:r>
      <w:r w:rsidR="004E4B9C" w:rsidRPr="004E4B9C">
        <w:rPr>
          <w:rFonts w:ascii="TimesNewRomanPSMT" w:eastAsia="Times New Roman" w:hAnsi="TimesNewRomanPSMT" w:cs="TimesNewRomanPSMT"/>
          <w:color w:val="000000"/>
        </w:rPr>
        <w:t xml:space="preserve"> them and even </w:t>
      </w:r>
      <w:r w:rsidR="00AB462A">
        <w:rPr>
          <w:rFonts w:ascii="TimesNewRomanPSMT" w:eastAsia="Times New Roman" w:hAnsi="TimesNewRomanPSMT" w:cs="TimesNewRomanPSMT"/>
          <w:color w:val="000000"/>
        </w:rPr>
        <w:t xml:space="preserve">to </w:t>
      </w:r>
      <w:r w:rsidR="004E4B9C" w:rsidRPr="004E4B9C">
        <w:rPr>
          <w:rFonts w:ascii="TimesNewRomanPSMT" w:eastAsia="Times New Roman" w:hAnsi="TimesNewRomanPSMT" w:cs="TimesNewRomanPSMT"/>
          <w:color w:val="000000"/>
        </w:rPr>
        <w:t>offer a mode of resistance to the entanglements that emplace and position them.</w:t>
      </w:r>
      <w:r w:rsidR="004E4B9C" w:rsidRPr="004E4B9C">
        <w:rPr>
          <w:rFonts w:ascii="TimesNewRomanPSMT" w:eastAsia="Times New Roman" w:hAnsi="TimesNewRomanPSMT" w:cs="TimesNewRomanPSMT"/>
        </w:rPr>
        <w:t> </w:t>
      </w:r>
    </w:p>
    <w:p w14:paraId="10A2CE18" w14:textId="77777777" w:rsidR="004E4B9C" w:rsidRPr="004E4B9C" w:rsidRDefault="004E4B9C" w:rsidP="00F14699">
      <w:pPr>
        <w:spacing w:line="480" w:lineRule="auto"/>
        <w:jc w:val="center"/>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50C92019" w14:textId="516A81AC" w:rsidR="004E4B9C" w:rsidRPr="004E4B9C" w:rsidRDefault="004E4B9C" w:rsidP="00F14699">
      <w:pPr>
        <w:spacing w:line="480" w:lineRule="auto"/>
        <w:jc w:val="both"/>
        <w:textAlignment w:val="baseline"/>
        <w:outlineLvl w:val="0"/>
        <w:rPr>
          <w:rFonts w:ascii="Segoe UI" w:eastAsia="Times New Roman" w:hAnsi="Segoe UI" w:cs="Segoe UI"/>
          <w:sz w:val="18"/>
          <w:szCs w:val="18"/>
        </w:rPr>
      </w:pPr>
      <w:r w:rsidRPr="004E4B9C">
        <w:rPr>
          <w:rFonts w:ascii="TimesNewRomanPSMT" w:eastAsia="Times New Roman" w:hAnsi="TimesNewRomanPSMT" w:cs="TimesNewRomanPSMT"/>
          <w:b/>
          <w:bCs/>
          <w:color w:val="000000"/>
        </w:rPr>
        <w:t xml:space="preserve">Entanglements: displaying and doing </w:t>
      </w:r>
      <w:r w:rsidR="00AB462A">
        <w:rPr>
          <w:rFonts w:ascii="TimesNewRomanPSMT" w:eastAsia="Times New Roman" w:hAnsi="TimesNewRomanPSMT" w:cs="TimesNewRomanPSMT"/>
          <w:b/>
          <w:bCs/>
          <w:color w:val="000000"/>
        </w:rPr>
        <w:t xml:space="preserve">the </w:t>
      </w:r>
      <w:r w:rsidRPr="004E4B9C">
        <w:rPr>
          <w:rFonts w:ascii="TimesNewRomanPSMT" w:eastAsia="Times New Roman" w:hAnsi="TimesNewRomanPSMT" w:cs="TimesNewRomanPSMT"/>
          <w:b/>
          <w:bCs/>
          <w:color w:val="000000"/>
        </w:rPr>
        <w:t xml:space="preserve">politics of relations in </w:t>
      </w:r>
      <w:r w:rsidR="00AB462A">
        <w:rPr>
          <w:rFonts w:ascii="TimesNewRomanPSMT" w:eastAsia="Times New Roman" w:hAnsi="TimesNewRomanPSMT" w:cs="TimesNewRomanPSMT"/>
          <w:b/>
          <w:bCs/>
          <w:color w:val="000000"/>
        </w:rPr>
        <w:t>s</w:t>
      </w:r>
      <w:r w:rsidRPr="004E4B9C">
        <w:rPr>
          <w:rFonts w:ascii="TimesNewRomanPSMT" w:eastAsia="Times New Roman" w:hAnsi="TimesNewRomanPSMT" w:cs="TimesNewRomanPSMT"/>
          <w:b/>
          <w:bCs/>
          <w:color w:val="000000"/>
        </w:rPr>
        <w:t xml:space="preserve">cience and </w:t>
      </w:r>
      <w:r w:rsidR="00AB462A">
        <w:rPr>
          <w:rFonts w:ascii="TimesNewRomanPSMT" w:eastAsia="Times New Roman" w:hAnsi="TimesNewRomanPSMT" w:cs="TimesNewRomanPSMT"/>
          <w:b/>
          <w:bCs/>
          <w:color w:val="000000"/>
        </w:rPr>
        <w:t>t</w:t>
      </w:r>
      <w:r w:rsidRPr="004E4B9C">
        <w:rPr>
          <w:rFonts w:ascii="TimesNewRomanPSMT" w:eastAsia="Times New Roman" w:hAnsi="TimesNewRomanPSMT" w:cs="TimesNewRomanPSMT"/>
          <w:b/>
          <w:bCs/>
          <w:color w:val="000000"/>
        </w:rPr>
        <w:t>echnology </w:t>
      </w:r>
      <w:r w:rsidRPr="004E4B9C">
        <w:rPr>
          <w:rFonts w:ascii="TimesNewRomanPSMT" w:eastAsia="Times New Roman" w:hAnsi="TimesNewRomanPSMT" w:cs="TimesNewRomanPSMT"/>
        </w:rPr>
        <w:t> </w:t>
      </w:r>
    </w:p>
    <w:p w14:paraId="4EE12D75"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2F99BB32" w14:textId="7DFD96DF" w:rsidR="004E4B9C" w:rsidRPr="004E4B9C" w:rsidRDefault="004E4B9C" w:rsidP="00F14699">
      <w:pPr>
        <w:spacing w:line="480" w:lineRule="auto"/>
        <w:ind w:left="72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lastRenderedPageBreak/>
        <w:t>This new situation doesn’t signify that the other questions (pollution, inequalities, etc.) move to the background. Instead they find themselves correlated, in a double mode. On the one hand, as I have already underlined, all call into question the perspective of growth, identified with progress, which nonetheless continues to impose itself as the only conceivable horizon. On the other hand, none can be envisaged independently of the others any longer, because each now includes global warming as one of its components. It is indeed a form of globalization that it is a matter of, with the multiple entanglements of the threats to come (</w:t>
      </w:r>
      <w:proofErr w:type="spellStart"/>
      <w:r w:rsidRPr="004E4B9C">
        <w:rPr>
          <w:rFonts w:ascii="TimesNewRomanPSMT" w:eastAsia="Times New Roman" w:hAnsi="TimesNewRomanPSMT" w:cs="TimesNewRomanPSMT"/>
          <w:color w:val="000000"/>
        </w:rPr>
        <w:t>Stengers</w:t>
      </w:r>
      <w:proofErr w:type="spellEnd"/>
      <w:r w:rsidRPr="004E4B9C">
        <w:rPr>
          <w:rFonts w:ascii="TimesNewRomanPSMT" w:eastAsia="Times New Roman" w:hAnsi="TimesNewRomanPSMT" w:cs="TimesNewRomanPSMT"/>
          <w:color w:val="000000"/>
        </w:rPr>
        <w:t xml:space="preserve"> 2015, p.20)</w:t>
      </w:r>
      <w:r w:rsidR="00AB462A">
        <w:rPr>
          <w:rFonts w:ascii="TimesNewRomanPSMT" w:eastAsia="Times New Roman" w:hAnsi="TimesNewRomanPSMT" w:cs="TimesNewRomanPSMT"/>
          <w:color w:val="000000"/>
        </w:rPr>
        <w:t>.</w:t>
      </w:r>
      <w:r w:rsidRPr="004E4B9C">
        <w:rPr>
          <w:rFonts w:ascii="TimesNewRomanPSMT" w:eastAsia="Times New Roman" w:hAnsi="TimesNewRomanPSMT" w:cs="TimesNewRomanPSMT"/>
        </w:rPr>
        <w:t> </w:t>
      </w:r>
    </w:p>
    <w:p w14:paraId="37AF30E6"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56F3C92F" w14:textId="0558552D"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 xml:space="preserve">Entanglement, as this citation from </w:t>
      </w:r>
      <w:proofErr w:type="spellStart"/>
      <w:r w:rsidRPr="004E4B9C">
        <w:rPr>
          <w:rFonts w:ascii="TimesNewRomanPSMT" w:eastAsia="Times New Roman" w:hAnsi="TimesNewRomanPSMT" w:cs="TimesNewRomanPSMT"/>
          <w:color w:val="000000"/>
        </w:rPr>
        <w:t>Stengers</w:t>
      </w:r>
      <w:proofErr w:type="spellEnd"/>
      <w:r w:rsidRPr="004E4B9C">
        <w:rPr>
          <w:rFonts w:ascii="TimesNewRomanPSMT" w:eastAsia="Times New Roman" w:hAnsi="TimesNewRomanPSMT" w:cs="TimesNewRomanPSMT"/>
          <w:color w:val="000000"/>
        </w:rPr>
        <w:t xml:space="preserve"> suggests, stretches the notion of the relational to incorporate a sense of how world-making – especially acts of taming, excavating, transforming, intervening, mining, colonising, growing, domesticating, clearing, building, enhancing – are each already entangled in and by alignments between politics and capital, science and technology, with each having their affects and effects on lives and the capacity to be alive, because of who, what and how they entangle. In this light</w:t>
      </w:r>
      <w:r w:rsidR="00AB462A">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 shifting towards spaces of affect which are deemed “ordinary” (Stewart 2007) but which usually occur in time/spaces that are ‘in-between’, either concealed </w:t>
      </w:r>
      <w:r w:rsidR="00AB462A">
        <w:rPr>
          <w:rFonts w:ascii="TimesNewRomanPSMT" w:eastAsia="Times New Roman" w:hAnsi="TimesNewRomanPSMT" w:cs="TimesNewRomanPSMT"/>
          <w:color w:val="000000"/>
        </w:rPr>
        <w:t>from</w:t>
      </w:r>
      <w:r w:rsidR="00AB462A"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public scrutiny or recalcitrant to private appropriation, including sites of alterity and resistance</w:t>
      </w:r>
      <w:r w:rsidR="00AB462A">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 intimacy denotes being and becoming entangled</w:t>
      </w:r>
      <w:r w:rsidR="00AB462A">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in and by socio-material relations.</w:t>
      </w:r>
      <w:r w:rsidRPr="004E4B9C">
        <w:rPr>
          <w:rFonts w:ascii="TimesNewRomanPSMT" w:eastAsia="Times New Roman" w:hAnsi="TimesNewRomanPSMT" w:cs="TimesNewRomanPSMT"/>
        </w:rPr>
        <w:t> </w:t>
      </w:r>
    </w:p>
    <w:p w14:paraId="617A03E9" w14:textId="2BC57015" w:rsidR="004E4B9C" w:rsidRPr="004E4B9C" w:rsidRDefault="004E4B9C" w:rsidP="00F14699">
      <w:pPr>
        <w:spacing w:line="480" w:lineRule="auto"/>
        <w:ind w:firstLine="72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Where entanglement emplaces persons and objects in dominant power relations, practices of resistance that organise intimacy in as a critical means of knowing, can transform understanding and affect and even change these entanglements (e.g. </w:t>
      </w:r>
      <w:proofErr w:type="spellStart"/>
      <w:r w:rsidRPr="004E4B9C">
        <w:rPr>
          <w:rFonts w:ascii="TimesNewRomanPSMT" w:eastAsia="Times New Roman" w:hAnsi="TimesNewRomanPSMT" w:cs="TimesNewRomanPSMT"/>
          <w:color w:val="000000"/>
        </w:rPr>
        <w:t>Kraeftner</w:t>
      </w:r>
      <w:proofErr w:type="spellEnd"/>
      <w:r w:rsidRPr="004E4B9C">
        <w:rPr>
          <w:rFonts w:ascii="TimesNewRomanPSMT" w:eastAsia="Times New Roman" w:hAnsi="TimesNewRomanPSMT" w:cs="TimesNewRomanPSMT"/>
          <w:color w:val="000000"/>
        </w:rPr>
        <w:t xml:space="preserve"> and </w:t>
      </w:r>
      <w:proofErr w:type="spellStart"/>
      <w:r w:rsidRPr="004E4B9C">
        <w:rPr>
          <w:rFonts w:ascii="TimesNewRomanPSMT" w:eastAsia="Times New Roman" w:hAnsi="TimesNewRomanPSMT" w:cs="TimesNewRomanPSMT"/>
          <w:color w:val="000000"/>
        </w:rPr>
        <w:t>Kroell</w:t>
      </w:r>
      <w:proofErr w:type="spellEnd"/>
      <w:r w:rsidRPr="004E4B9C">
        <w:rPr>
          <w:rFonts w:ascii="TimesNewRomanPSMT" w:eastAsia="Times New Roman" w:hAnsi="TimesNewRomanPSMT" w:cs="TimesNewRomanPSMT"/>
          <w:color w:val="000000"/>
        </w:rPr>
        <w:t>, 2009; </w:t>
      </w:r>
      <w:proofErr w:type="spellStart"/>
      <w:r w:rsidRPr="004E4B9C">
        <w:rPr>
          <w:rFonts w:ascii="TimesNewRomanPSMT" w:eastAsia="Times New Roman" w:hAnsi="TimesNewRomanPSMT" w:cs="TimesNewRomanPSMT"/>
          <w:color w:val="000000"/>
        </w:rPr>
        <w:t>Tironi</w:t>
      </w:r>
      <w:proofErr w:type="spellEnd"/>
      <w:r w:rsidRPr="004E4B9C">
        <w:rPr>
          <w:rFonts w:ascii="TimesNewRomanPSMT" w:eastAsia="Times New Roman" w:hAnsi="TimesNewRomanPSMT" w:cs="TimesNewRomanPSMT"/>
          <w:color w:val="000000"/>
        </w:rPr>
        <w:t> and Rodriguez 2016; </w:t>
      </w:r>
      <w:proofErr w:type="spellStart"/>
      <w:r w:rsidRPr="004E4B9C">
        <w:rPr>
          <w:rFonts w:ascii="TimesNewRomanPSMT" w:eastAsia="Times New Roman" w:hAnsi="TimesNewRomanPSMT" w:cs="TimesNewRomanPSMT"/>
          <w:color w:val="000000"/>
        </w:rPr>
        <w:t>Tironi</w:t>
      </w:r>
      <w:proofErr w:type="spellEnd"/>
      <w:r w:rsidRPr="004E4B9C">
        <w:rPr>
          <w:rFonts w:ascii="TimesNewRomanPSMT" w:eastAsia="Times New Roman" w:hAnsi="TimesNewRomanPSMT" w:cs="TimesNewRomanPSMT"/>
          <w:color w:val="000000"/>
        </w:rPr>
        <w:t> 2018). As well as examining how technologies of governing attempt </w:t>
      </w:r>
      <w:r w:rsidRPr="004E4B9C">
        <w:rPr>
          <w:rFonts w:ascii="TimesNewRomanPSMT" w:eastAsia="Times New Roman" w:hAnsi="TimesNewRomanPSMT" w:cs="TimesNewRomanPSMT"/>
          <w:i/>
          <w:iCs/>
          <w:color w:val="000000"/>
        </w:rPr>
        <w:t>to organise intimacy out</w:t>
      </w:r>
      <w:r w:rsidRPr="004E4B9C">
        <w:rPr>
          <w:rFonts w:ascii="TimesNewRomanPSMT" w:eastAsia="Times New Roman" w:hAnsi="TimesNewRomanPSMT" w:cs="TimesNewRomanPSMT"/>
          <w:color w:val="000000"/>
        </w:rPr>
        <w:t xml:space="preserve"> in ways </w:t>
      </w:r>
      <w:r w:rsidR="00AB462A">
        <w:rPr>
          <w:rFonts w:ascii="TimesNewRomanPSMT" w:eastAsia="Times New Roman" w:hAnsi="TimesNewRomanPSMT" w:cs="TimesNewRomanPSMT"/>
          <w:color w:val="000000"/>
        </w:rPr>
        <w:t>that</w:t>
      </w:r>
      <w:r w:rsidR="00AB462A"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are dysfunctional</w:t>
      </w:r>
      <w:r w:rsidRPr="004E4B9C">
        <w:rPr>
          <w:rFonts w:ascii="TimesNewRomanPSMT" w:eastAsia="Times New Roman" w:hAnsi="TimesNewRomanPSMT" w:cs="TimesNewRomanPSMT"/>
          <w:i/>
          <w:iCs/>
          <w:color w:val="000000"/>
        </w:rPr>
        <w:t> </w:t>
      </w:r>
      <w:r w:rsidRPr="004E4B9C">
        <w:rPr>
          <w:rFonts w:ascii="TimesNewRomanPSMT" w:eastAsia="Times New Roman" w:hAnsi="TimesNewRomanPSMT" w:cs="TimesNewRomanPSMT"/>
          <w:color w:val="000000"/>
        </w:rPr>
        <w:t>(</w:t>
      </w:r>
      <w:r w:rsidR="002425F6">
        <w:rPr>
          <w:rFonts w:ascii="TimesNewRomanPSMT" w:eastAsia="Times New Roman" w:hAnsi="TimesNewRomanPSMT" w:cs="TimesNewRomanPSMT"/>
          <w:color w:val="000000"/>
        </w:rPr>
        <w:t>as</w:t>
      </w:r>
      <w:r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lastRenderedPageBreak/>
        <w:t>Menzies </w:t>
      </w:r>
      <w:proofErr w:type="spellStart"/>
      <w:r w:rsidRPr="004E4B9C">
        <w:rPr>
          <w:rFonts w:ascii="TimesNewRomanPSMT" w:eastAsia="Times New Roman" w:hAnsi="TimesNewRomanPSMT" w:cs="TimesNewRomanPSMT"/>
          <w:color w:val="000000"/>
        </w:rPr>
        <w:t>Lyth</w:t>
      </w:r>
      <w:r w:rsidR="002425F6">
        <w:rPr>
          <w:rFonts w:ascii="TimesNewRomanPSMT" w:eastAsia="Times New Roman" w:hAnsi="TimesNewRomanPSMT" w:cs="TimesNewRomanPSMT"/>
          <w:color w:val="000000"/>
        </w:rPr>
        <w:t>’s</w:t>
      </w:r>
      <w:proofErr w:type="spellEnd"/>
      <w:r w:rsidR="008E4AA8">
        <w:rPr>
          <w:rFonts w:ascii="TimesNewRomanPSMT" w:eastAsia="Times New Roman" w:hAnsi="TimesNewRomanPSMT" w:cs="TimesNewRomanPSMT"/>
          <w:color w:val="000000"/>
        </w:rPr>
        <w:t xml:space="preserve"> </w:t>
      </w:r>
      <w:r w:rsidR="002425F6">
        <w:rPr>
          <w:rFonts w:ascii="TimesNewRomanPSMT" w:eastAsia="Times New Roman" w:hAnsi="TimesNewRomanPSMT" w:cs="TimesNewRomanPSMT"/>
          <w:color w:val="000000"/>
        </w:rPr>
        <w:t xml:space="preserve">work, </w:t>
      </w:r>
      <w:proofErr w:type="gramStart"/>
      <w:r w:rsidR="002425F6">
        <w:rPr>
          <w:rFonts w:ascii="TimesNewRomanPSMT" w:eastAsia="Times New Roman" w:hAnsi="TimesNewRomanPSMT" w:cs="TimesNewRomanPSMT"/>
          <w:color w:val="000000"/>
        </w:rPr>
        <w:t>discussed</w:t>
      </w:r>
      <w:r w:rsidRPr="004E4B9C">
        <w:rPr>
          <w:rFonts w:ascii="TimesNewRomanPSMT" w:eastAsia="Times New Roman" w:hAnsi="TimesNewRomanPSMT" w:cs="TimesNewRomanPSMT"/>
          <w:color w:val="000000"/>
        </w:rPr>
        <w:t> </w:t>
      </w:r>
      <w:r w:rsidR="008E4AA8"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above</w:t>
      </w:r>
      <w:proofErr w:type="gramEnd"/>
      <w:r w:rsidR="002425F6">
        <w:rPr>
          <w:rFonts w:ascii="TimesNewRomanPSMT" w:eastAsia="Times New Roman" w:hAnsi="TimesNewRomanPSMT" w:cs="TimesNewRomanPSMT"/>
          <w:color w:val="000000"/>
        </w:rPr>
        <w:t>, showed</w:t>
      </w:r>
      <w:r w:rsidRPr="004E4B9C">
        <w:rPr>
          <w:rFonts w:ascii="TimesNewRomanPSMT" w:eastAsia="Times New Roman" w:hAnsi="TimesNewRomanPSMT" w:cs="TimesNewRomanPSMT"/>
          <w:color w:val="000000"/>
        </w:rPr>
        <w:t>), intimacy as an affect of particular socio-material distributions, attachments and detachments, can recover something of what animates the assembling and reassembling of the social.  </w:t>
      </w:r>
      <w:r w:rsidRPr="004E4B9C">
        <w:rPr>
          <w:rFonts w:ascii="TimesNewRomanPSMT" w:eastAsia="Times New Roman" w:hAnsi="TimesNewRomanPSMT" w:cs="TimesNewRomanPSMT"/>
        </w:rPr>
        <w:t> </w:t>
      </w:r>
    </w:p>
    <w:p w14:paraId="20F4FACE" w14:textId="641290FB" w:rsidR="004E4B9C" w:rsidRPr="004E4B9C" w:rsidRDefault="004E4B9C" w:rsidP="00F14699">
      <w:pPr>
        <w:spacing w:line="480" w:lineRule="auto"/>
        <w:ind w:firstLine="720"/>
        <w:jc w:val="both"/>
        <w:textAlignment w:val="baseline"/>
        <w:rPr>
          <w:rFonts w:ascii="Segoe UI" w:eastAsia="Times New Roman" w:hAnsi="Segoe UI" w:cs="Segoe UI"/>
          <w:sz w:val="18"/>
          <w:szCs w:val="18"/>
        </w:rPr>
      </w:pPr>
      <w:proofErr w:type="spellStart"/>
      <w:r w:rsidRPr="004E4B9C">
        <w:rPr>
          <w:rFonts w:ascii="TimesNewRomanPSMT" w:eastAsia="Times New Roman" w:hAnsi="TimesNewRomanPSMT" w:cs="TimesNewRomanPSMT"/>
          <w:color w:val="000000"/>
        </w:rPr>
        <w:t>Berlant</w:t>
      </w:r>
      <w:proofErr w:type="spellEnd"/>
      <w:r w:rsidRPr="004E4B9C">
        <w:rPr>
          <w:rFonts w:ascii="TimesNewRomanPSMT" w:eastAsia="Times New Roman" w:hAnsi="TimesNewRomanPSMT" w:cs="TimesNewRomanPSMT"/>
          <w:color w:val="000000"/>
        </w:rPr>
        <w:t xml:space="preserve"> (2011)</w:t>
      </w:r>
      <w:r w:rsidR="008E4AA8">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exploring the capacity </w:t>
      </w:r>
      <w:r w:rsidR="008E4AA8">
        <w:rPr>
          <w:rFonts w:ascii="TimesNewRomanPSMT" w:eastAsia="Times New Roman" w:hAnsi="TimesNewRomanPSMT" w:cs="TimesNewRomanPSMT"/>
          <w:color w:val="000000"/>
        </w:rPr>
        <w:t>for</w:t>
      </w:r>
      <w:r w:rsidR="008E4AA8"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attachment to objects of desire to disrupt the depressi</w:t>
      </w:r>
      <w:r w:rsidR="008E4AA8">
        <w:rPr>
          <w:rFonts w:ascii="TimesNewRomanPSMT" w:eastAsia="Times New Roman" w:hAnsi="TimesNewRomanPSMT" w:cs="TimesNewRomanPSMT"/>
          <w:color w:val="000000"/>
        </w:rPr>
        <w:t>ng</w:t>
      </w:r>
      <w:r w:rsidRPr="004E4B9C">
        <w:rPr>
          <w:rFonts w:ascii="TimesNewRomanPSMT" w:eastAsia="Times New Roman" w:hAnsi="TimesNewRomanPSMT" w:cs="TimesNewRomanPSMT"/>
          <w:color w:val="000000"/>
        </w:rPr>
        <w:t xml:space="preserve"> political ecologies of contemporary lives, suggests</w:t>
      </w:r>
      <w:r w:rsidR="008E4AA8">
        <w:rPr>
          <w:rFonts w:ascii="TimesNewRomanPSMT" w:eastAsia="Times New Roman" w:hAnsi="TimesNewRomanPSMT" w:cs="TimesNewRomanPSMT"/>
          <w:color w:val="000000"/>
        </w:rPr>
        <w:t xml:space="preserve"> that</w:t>
      </w:r>
      <w:r w:rsidRPr="004E4B9C">
        <w:rPr>
          <w:rFonts w:ascii="TimesNewRomanPSMT" w:eastAsia="Times New Roman" w:hAnsi="TimesNewRomanPSMT" w:cs="TimesNewRomanPSMT"/>
          <w:color w:val="000000"/>
        </w:rPr>
        <w:t xml:space="preserve"> such attachments can assert an alternative promise </w:t>
      </w:r>
      <w:r w:rsidR="008E4AA8">
        <w:rPr>
          <w:rFonts w:ascii="TimesNewRomanPSMT" w:eastAsia="Times New Roman" w:hAnsi="TimesNewRomanPSMT" w:cs="TimesNewRomanPSMT"/>
          <w:color w:val="000000"/>
        </w:rPr>
        <w:t xml:space="preserve">in the face of dominant </w:t>
      </w:r>
      <w:r w:rsidRPr="004E4B9C">
        <w:rPr>
          <w:rFonts w:ascii="TimesNewRomanPSMT" w:eastAsia="Times New Roman" w:hAnsi="TimesNewRomanPSMT" w:cs="TimesNewRomanPSMT"/>
          <w:color w:val="000000"/>
        </w:rPr>
        <w:t xml:space="preserve">versions of reality.  Yet she </w:t>
      </w:r>
      <w:r w:rsidR="008E4AA8">
        <w:rPr>
          <w:rFonts w:ascii="TimesNewRomanPSMT" w:eastAsia="Times New Roman" w:hAnsi="TimesNewRomanPSMT" w:cs="TimesNewRomanPSMT"/>
          <w:color w:val="000000"/>
        </w:rPr>
        <w:t>stresses</w:t>
      </w:r>
      <w:r w:rsidR="008E4AA8"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the cruelty of such attachments, </w:t>
      </w:r>
      <w:r w:rsidR="008E4AA8">
        <w:rPr>
          <w:rFonts w:ascii="TimesNewRomanPSMT" w:eastAsia="Times New Roman" w:hAnsi="TimesNewRomanPSMT" w:cs="TimesNewRomanPSMT"/>
          <w:color w:val="000000"/>
        </w:rPr>
        <w:t>in which</w:t>
      </w:r>
      <w:r w:rsidR="008E4AA8"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promise and hope emerge not as lines of flight, but as what winds back to specific “institutions of the intimate” (</w:t>
      </w:r>
      <w:proofErr w:type="spellStart"/>
      <w:r w:rsidRPr="004E4B9C">
        <w:rPr>
          <w:rFonts w:ascii="TimesNewRomanPSMT" w:eastAsia="Times New Roman" w:hAnsi="TimesNewRomanPSMT" w:cs="TimesNewRomanPSMT"/>
          <w:color w:val="000000"/>
        </w:rPr>
        <w:t>Berlant</w:t>
      </w:r>
      <w:proofErr w:type="spellEnd"/>
      <w:r w:rsidRPr="004E4B9C">
        <w:rPr>
          <w:rFonts w:ascii="TimesNewRomanPSMT" w:eastAsia="Times New Roman" w:hAnsi="TimesNewRomanPSMT" w:cs="TimesNewRomanPSMT"/>
          <w:color w:val="000000"/>
        </w:rPr>
        <w:t xml:space="preserve"> 1998)</w:t>
      </w:r>
      <w:r w:rsidR="008E4AA8">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w:t>
      </w:r>
      <w:r w:rsidR="008E4AA8">
        <w:rPr>
          <w:rFonts w:ascii="TimesNewRomanPSMT" w:eastAsia="Times New Roman" w:hAnsi="TimesNewRomanPSMT" w:cs="TimesNewRomanPSMT"/>
          <w:color w:val="000000"/>
        </w:rPr>
        <w:t>t</w:t>
      </w:r>
      <w:r w:rsidR="008E4AA8" w:rsidRPr="004E4B9C">
        <w:rPr>
          <w:rFonts w:ascii="TimesNewRomanPSMT" w:eastAsia="Times New Roman" w:hAnsi="TimesNewRomanPSMT" w:cs="TimesNewRomanPSMT"/>
          <w:color w:val="000000"/>
        </w:rPr>
        <w:t xml:space="preserve">hose </w:t>
      </w:r>
      <w:r w:rsidRPr="004E4B9C">
        <w:rPr>
          <w:rFonts w:ascii="TimesNewRomanPSMT" w:eastAsia="Times New Roman" w:hAnsi="TimesNewRomanPSMT" w:cs="TimesNewRomanPSMT"/>
          <w:color w:val="000000"/>
        </w:rPr>
        <w:t>institutions that mould the force and aesthetics of our attachments with “tacit fantasies, tacit rules, and tacit obligations” (</w:t>
      </w:r>
      <w:proofErr w:type="spellStart"/>
      <w:r w:rsidRPr="004E4B9C">
        <w:rPr>
          <w:rFonts w:ascii="TimesNewRomanPSMT" w:eastAsia="Times New Roman" w:hAnsi="TimesNewRomanPSMT" w:cs="TimesNewRomanPSMT"/>
          <w:color w:val="000000"/>
        </w:rPr>
        <w:t>Berlant</w:t>
      </w:r>
      <w:proofErr w:type="spellEnd"/>
      <w:r w:rsidRPr="004E4B9C">
        <w:rPr>
          <w:rFonts w:ascii="TimesNewRomanPSMT" w:eastAsia="Times New Roman" w:hAnsi="TimesNewRomanPSMT" w:cs="TimesNewRomanPSMT"/>
          <w:color w:val="000000"/>
        </w:rPr>
        <w:t xml:space="preserve"> 1998: 287).  </w:t>
      </w:r>
      <w:r w:rsidRPr="004E4B9C">
        <w:rPr>
          <w:rFonts w:ascii="TimesNewRomanPSMT" w:eastAsia="Times New Roman" w:hAnsi="TimesNewRomanPSMT" w:cs="TimesNewRomanPSMT"/>
        </w:rPr>
        <w:t> </w:t>
      </w:r>
    </w:p>
    <w:p w14:paraId="71467FA8" w14:textId="248002A1" w:rsidR="004E4B9C" w:rsidRPr="004E4B9C" w:rsidRDefault="004E4B9C" w:rsidP="00F14699">
      <w:pPr>
        <w:spacing w:line="480" w:lineRule="auto"/>
        <w:ind w:firstLine="96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Thus</w:t>
      </w:r>
      <w:r w:rsidR="008E4AA8">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intimacy as both topic and means presses the political dimensions of </w:t>
      </w:r>
      <w:proofErr w:type="gramStart"/>
      <w:r w:rsidRPr="004E4B9C">
        <w:rPr>
          <w:rFonts w:ascii="TimesNewRomanPSMT" w:eastAsia="Times New Roman" w:hAnsi="TimesNewRomanPSMT" w:cs="TimesNewRomanPSMT"/>
          <w:color w:val="000000"/>
        </w:rPr>
        <w:t>knowledge-making</w:t>
      </w:r>
      <w:proofErr w:type="gramEnd"/>
      <w:r w:rsidRPr="004E4B9C">
        <w:rPr>
          <w:rFonts w:ascii="TimesNewRomanPSMT" w:eastAsia="Times New Roman" w:hAnsi="TimesNewRomanPSMT" w:cs="TimesNewRomanPSMT"/>
          <w:color w:val="000000"/>
        </w:rPr>
        <w:t xml:space="preserve"> to incorporate what is so easily othered.  </w:t>
      </w:r>
      <w:r w:rsidR="008E4AA8" w:rsidRPr="004E4B9C">
        <w:rPr>
          <w:rFonts w:ascii="TimesNewRomanPSMT" w:eastAsia="Times New Roman" w:hAnsi="TimesNewRomanPSMT" w:cs="TimesNewRomanPSMT"/>
          <w:color w:val="000000"/>
        </w:rPr>
        <w:t xml:space="preserve">Raffles (2002) suggests </w:t>
      </w:r>
      <w:r w:rsidR="008E4AA8">
        <w:rPr>
          <w:rFonts w:ascii="TimesNewRomanPSMT" w:eastAsia="Times New Roman" w:hAnsi="TimesNewRomanPSMT" w:cs="TimesNewRomanPSMT"/>
          <w:color w:val="000000"/>
        </w:rPr>
        <w:t>that this</w:t>
      </w:r>
      <w:r w:rsidR="008E4AA8" w:rsidRPr="004E4B9C">
        <w:rPr>
          <w:rFonts w:ascii="TimesNewRomanPSMT" w:eastAsia="Times New Roman" w:hAnsi="TimesNewRomanPSMT" w:cs="TimesNewRomanPSMT"/>
          <w:color w:val="000000"/>
        </w:rPr>
        <w:t> </w:t>
      </w:r>
      <w:proofErr w:type="spellStart"/>
      <w:r w:rsidR="002425F6">
        <w:rPr>
          <w:rFonts w:ascii="TimesNewRomanPSMT" w:eastAsia="Times New Roman" w:hAnsi="TimesNewRomanPSMT" w:cs="TimesNewRomanPSMT"/>
          <w:color w:val="000000"/>
        </w:rPr>
        <w:t>o</w:t>
      </w:r>
      <w:r w:rsidRPr="004E4B9C">
        <w:rPr>
          <w:rFonts w:ascii="TimesNewRomanPSMT" w:eastAsia="Times New Roman" w:hAnsi="TimesNewRomanPSMT" w:cs="TimesNewRomanPSMT"/>
          <w:color w:val="000000"/>
        </w:rPr>
        <w:t>thering</w:t>
      </w:r>
      <w:proofErr w:type="spellEnd"/>
      <w:r w:rsidRPr="004E4B9C">
        <w:rPr>
          <w:rFonts w:ascii="TimesNewRomanPSMT" w:eastAsia="Times New Roman" w:hAnsi="TimesNewRomanPSMT" w:cs="TimesNewRomanPSMT"/>
          <w:color w:val="000000"/>
        </w:rPr>
        <w:t xml:space="preserve"> is achieved partly by </w:t>
      </w:r>
      <w:r w:rsidR="008E4AA8">
        <w:rPr>
          <w:rFonts w:ascii="TimesNewRomanPSMT" w:eastAsia="Times New Roman" w:hAnsi="TimesNewRomanPSMT" w:cs="TimesNewRomanPSMT"/>
          <w:color w:val="000000"/>
        </w:rPr>
        <w:t>the way</w:t>
      </w:r>
      <w:r w:rsidR="008E4AA8"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intimate knowledge has been “</w:t>
      </w:r>
      <w:proofErr w:type="spellStart"/>
      <w:r w:rsidRPr="004E4B9C">
        <w:rPr>
          <w:rFonts w:ascii="TimesNewRomanPSMT" w:eastAsia="Times New Roman" w:hAnsi="TimesNewRomanPSMT" w:cs="TimesNewRomanPSMT"/>
          <w:color w:val="000000"/>
        </w:rPr>
        <w:t>parochialised</w:t>
      </w:r>
      <w:proofErr w:type="spellEnd"/>
      <w:r w:rsidRPr="004E4B9C">
        <w:rPr>
          <w:rFonts w:ascii="TimesNewRomanPSMT" w:eastAsia="Times New Roman" w:hAnsi="TimesNewRomanPSMT" w:cs="TimesNewRomanPSMT"/>
          <w:color w:val="000000"/>
        </w:rPr>
        <w:t xml:space="preserve">”, that is, “defined in contrastive relation to something that is supra-local”, universal and scientific. This has important consequences because “the place and the people bound to it both index and are reduced to signifying a particular phenomena”. What </w:t>
      </w:r>
      <w:proofErr w:type="gramStart"/>
      <w:r w:rsidRPr="004E4B9C">
        <w:rPr>
          <w:rFonts w:ascii="TimesNewRomanPSMT" w:eastAsia="Times New Roman" w:hAnsi="TimesNewRomanPSMT" w:cs="TimesNewRomanPSMT"/>
          <w:color w:val="000000"/>
        </w:rPr>
        <w:t>is</w:t>
      </w:r>
      <w:proofErr w:type="gramEnd"/>
      <w:r w:rsidRPr="004E4B9C">
        <w:rPr>
          <w:rFonts w:ascii="TimesNewRomanPSMT" w:eastAsia="Times New Roman" w:hAnsi="TimesNewRomanPSMT" w:cs="TimesNewRomanPSMT"/>
          <w:color w:val="000000"/>
        </w:rPr>
        <w:t xml:space="preserve"> lost in figuring ‘intimate knowledge’ as localised is precisely the situatedness, relatedness, affectivity and embeddedness of the intimate in knowledge-making: </w:t>
      </w:r>
      <w:r w:rsidRPr="004E4B9C">
        <w:rPr>
          <w:rFonts w:ascii="TimesNewRomanPSMT" w:eastAsia="Times New Roman" w:hAnsi="TimesNewRomanPSMT" w:cs="TimesNewRomanPSMT"/>
        </w:rPr>
        <w:t> </w:t>
      </w:r>
    </w:p>
    <w:p w14:paraId="389C5388" w14:textId="77777777" w:rsidR="004E4B9C" w:rsidRPr="004E4B9C" w:rsidRDefault="004E4B9C" w:rsidP="00F14699">
      <w:pPr>
        <w:spacing w:line="480" w:lineRule="auto"/>
        <w:ind w:left="72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There is no universal against which intimacy is parochialism. It speaks symmetrically of researchers, field assistants, trees, and loggers. It insists both on the importance of the time and space of encounter (between people, and between people and non-humans), and on the decisiveness of the embodied, situated practices that take place there. It points to the ubiquity of affect as a mediator of rationality. And it draws attention to the embeddedness of social practice in relations of power. </w:t>
      </w:r>
      <w:proofErr w:type="gramStart"/>
      <w:r w:rsidRPr="004E4B9C">
        <w:rPr>
          <w:rFonts w:ascii="TimesNewRomanPSMT" w:eastAsia="Times New Roman" w:hAnsi="TimesNewRomanPSMT" w:cs="TimesNewRomanPSMT"/>
          <w:color w:val="000000"/>
        </w:rPr>
        <w:t>(Raffles, 2002, p. </w:t>
      </w:r>
      <w:r w:rsidRPr="004E4B9C">
        <w:rPr>
          <w:rFonts w:ascii="TimesNewRomanPSMT" w:eastAsia="Times New Roman" w:hAnsi="TimesNewRomanPSMT" w:cs="TimesNewRomanPSMT"/>
        </w:rPr>
        <w:t>332</w:t>
      </w:r>
      <w:r w:rsidRPr="004E4B9C">
        <w:rPr>
          <w:rFonts w:ascii="TimesNewRomanPSMT" w:eastAsia="Times New Roman" w:hAnsi="TimesNewRomanPSMT" w:cs="TimesNewRomanPSMT"/>
          <w:color w:val="000000"/>
        </w:rPr>
        <w:t>).</w:t>
      </w:r>
      <w:proofErr w:type="gramEnd"/>
      <w:r w:rsidRPr="004E4B9C">
        <w:rPr>
          <w:rFonts w:ascii="TimesNewRomanPSMT" w:eastAsia="Times New Roman" w:hAnsi="TimesNewRomanPSMT" w:cs="TimesNewRomanPSMT"/>
          <w:color w:val="000000"/>
        </w:rPr>
        <w:t> </w:t>
      </w:r>
      <w:r w:rsidRPr="004E4B9C">
        <w:rPr>
          <w:rFonts w:ascii="TimesNewRomanPSMT" w:eastAsia="Times New Roman" w:hAnsi="TimesNewRomanPSMT" w:cs="TimesNewRomanPSMT"/>
        </w:rPr>
        <w:t> </w:t>
      </w:r>
    </w:p>
    <w:p w14:paraId="603D59DA" w14:textId="77497F5F"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lastRenderedPageBreak/>
        <w:t>Thus, according to Raffles, intimacy can be foregrounded as a site for the social production of knowledge across the social, human and life sciences, as doing the political work of disentangling what dominates, especially through reworking human/nature and socio/technical boundaries. In addition, Raffles’ emphasis also makes visible</w:t>
      </w:r>
      <w:r w:rsidR="008E4AA8">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as well as overcom</w:t>
      </w:r>
      <w:r w:rsidR="008E4AA8">
        <w:rPr>
          <w:rFonts w:ascii="TimesNewRomanPSMT" w:eastAsia="Times New Roman" w:hAnsi="TimesNewRomanPSMT" w:cs="TimesNewRomanPSMT"/>
          <w:color w:val="000000"/>
        </w:rPr>
        <w:t>ing,</w:t>
      </w:r>
      <w:r w:rsidRPr="004E4B9C">
        <w:rPr>
          <w:rFonts w:ascii="TimesNewRomanPSMT" w:eastAsia="Times New Roman" w:hAnsi="TimesNewRomanPSMT" w:cs="TimesNewRomanPSMT"/>
          <w:color w:val="000000"/>
        </w:rPr>
        <w:t xml:space="preserve"> some of the embedded hierarchies of division which usually character</w:t>
      </w:r>
      <w:r w:rsidR="00F14699">
        <w:rPr>
          <w:rFonts w:ascii="TimesNewRomanPSMT" w:eastAsia="Times New Roman" w:hAnsi="TimesNewRomanPSMT" w:cs="TimesNewRomanPSMT"/>
          <w:color w:val="000000"/>
        </w:rPr>
        <w:t>ise</w:t>
      </w:r>
      <w:r w:rsidRPr="004E4B9C">
        <w:rPr>
          <w:rFonts w:ascii="TimesNewRomanPSMT" w:eastAsia="Times New Roman" w:hAnsi="TimesNewRomanPSMT" w:cs="TimesNewRomanPSMT"/>
          <w:color w:val="000000"/>
        </w:rPr>
        <w:t xml:space="preserve"> </w:t>
      </w:r>
      <w:r w:rsidR="008E4AA8">
        <w:rPr>
          <w:rFonts w:ascii="TimesNewRomanPSMT" w:eastAsia="Times New Roman" w:hAnsi="TimesNewRomanPSMT" w:cs="TimesNewRomanPSMT"/>
          <w:color w:val="000000"/>
        </w:rPr>
        <w:t>the ways</w:t>
      </w:r>
      <w:r w:rsidR="008E4AA8"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research and </w:t>
      </w:r>
      <w:proofErr w:type="gramStart"/>
      <w:r w:rsidRPr="004E4B9C">
        <w:rPr>
          <w:rFonts w:ascii="TimesNewRomanPSMT" w:eastAsia="Times New Roman" w:hAnsi="TimesNewRomanPSMT" w:cs="TimesNewRomanPSMT"/>
          <w:color w:val="000000"/>
        </w:rPr>
        <w:t>knowledge-making</w:t>
      </w:r>
      <w:proofErr w:type="gramEnd"/>
      <w:r w:rsidRPr="004E4B9C">
        <w:rPr>
          <w:rFonts w:ascii="TimesNewRomanPSMT" w:eastAsia="Times New Roman" w:hAnsi="TimesNewRomanPSMT" w:cs="TimesNewRomanPSMT"/>
          <w:color w:val="000000"/>
        </w:rPr>
        <w:t xml:space="preserve"> are performed and presented: not as co-production but as the effects</w:t>
      </w:r>
      <w:r w:rsidR="008E4AA8">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and critically the property</w:t>
      </w:r>
      <w:r w:rsidR="008E4AA8">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of some persons rather than others. </w:t>
      </w:r>
      <w:r w:rsidRPr="004E4B9C">
        <w:rPr>
          <w:rFonts w:ascii="TimesNewRomanPSMT" w:eastAsia="Times New Roman" w:hAnsi="TimesNewRomanPSMT" w:cs="TimesNewRomanPSMT"/>
        </w:rPr>
        <w:t> </w:t>
      </w:r>
    </w:p>
    <w:p w14:paraId="2CACEB0B" w14:textId="1439FA71" w:rsidR="004E4B9C" w:rsidRPr="004E4B9C" w:rsidRDefault="004E4B9C" w:rsidP="00F14699">
      <w:pPr>
        <w:spacing w:line="480" w:lineRule="auto"/>
        <w:ind w:firstLine="72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 xml:space="preserve">In this sense then a focus on intimacy as a quality of </w:t>
      </w:r>
      <w:r w:rsidR="008E4AA8">
        <w:rPr>
          <w:rFonts w:ascii="TimesNewRomanPSMT" w:eastAsia="Times New Roman" w:hAnsi="TimesNewRomanPSMT" w:cs="TimesNewRomanPSMT"/>
          <w:color w:val="000000"/>
        </w:rPr>
        <w:t>the way</w:t>
      </w:r>
      <w:r w:rsidR="008E4AA8" w:rsidRPr="004E4B9C">
        <w:rPr>
          <w:rFonts w:ascii="TimesNewRomanPSMT" w:eastAsia="Times New Roman" w:hAnsi="TimesNewRomanPSMT" w:cs="TimesNewRomanPSMT"/>
          <w:color w:val="000000"/>
        </w:rPr>
        <w:t xml:space="preserve"> </w:t>
      </w:r>
      <w:proofErr w:type="gramStart"/>
      <w:r w:rsidRPr="004E4B9C">
        <w:rPr>
          <w:rFonts w:ascii="TimesNewRomanPSMT" w:eastAsia="Times New Roman" w:hAnsi="TimesNewRomanPSMT" w:cs="TimesNewRomanPSMT"/>
          <w:color w:val="000000"/>
        </w:rPr>
        <w:t>world-making</w:t>
      </w:r>
      <w:proofErr w:type="gramEnd"/>
      <w:r w:rsidRPr="004E4B9C">
        <w:rPr>
          <w:rFonts w:ascii="TimesNewRomanPSMT" w:eastAsia="Times New Roman" w:hAnsi="TimesNewRomanPSMT" w:cs="TimesNewRomanPSMT"/>
          <w:color w:val="000000"/>
        </w:rPr>
        <w:t xml:space="preserve"> is done and gets done is not a mere exercise in deconstruction. Rather, the relations that enact and co-create socio-material assemblages can also help collapse the divisions between objects and subjects, as a way to foreground the fragile nature of agency as an effect of human-non-human association, and avoid othering those Others whose associations deny agency, however emergent (Lee and Brown</w:t>
      </w:r>
      <w:r w:rsidR="008E4AA8">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1994).  This is important to help reveal the power dynamics in the making of science and technology</w:t>
      </w:r>
      <w:r w:rsidR="008E4AA8">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whose knowledges</w:t>
      </w:r>
      <w:r w:rsidR="008E4AA8">
        <w:rPr>
          <w:rFonts w:ascii="TimesNewRomanPSMT" w:eastAsia="Times New Roman" w:hAnsi="TimesNewRomanPSMT" w:cs="TimesNewRomanPSMT"/>
          <w:color w:val="000000"/>
        </w:rPr>
        <w:t>, for example,</w:t>
      </w:r>
      <w:r w:rsidRPr="004E4B9C">
        <w:rPr>
          <w:rFonts w:ascii="TimesNewRomanPSMT" w:eastAsia="Times New Roman" w:hAnsi="TimesNewRomanPSMT" w:cs="TimesNewRomanPSMT"/>
          <w:color w:val="000000"/>
        </w:rPr>
        <w:t xml:space="preserve"> are being translated without their voices being heard (Star</w:t>
      </w:r>
      <w:r w:rsidR="008E4AA8">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1990)</w:t>
      </w:r>
      <w:r w:rsidR="008E4AA8">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As Raffles suggests, paying attention to the intimate, is also a way to make visible what is rendered invisible in science and technology - the work of the delegates of science, secretaries, laboratory technicians, lab animals, and all sorts of “domesticated” inscriptions whose work is almost naturally attributed back to the central figure of the scientist, the author and the thinker (Star</w:t>
      </w:r>
      <w:r w:rsidR="008E4AA8">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1991). By putting affect in the centre of our methodological devices, this neutrality is challenged and the violence that these “translations” and enrolments imply </w:t>
      </w:r>
      <w:r w:rsidR="008E4AA8">
        <w:rPr>
          <w:rFonts w:ascii="TimesNewRomanPSMT" w:eastAsia="Times New Roman" w:hAnsi="TimesNewRomanPSMT" w:cs="TimesNewRomanPSMT"/>
          <w:color w:val="000000"/>
        </w:rPr>
        <w:t>is</w:t>
      </w:r>
      <w:r w:rsidR="008E4AA8"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not only perceptible but impel</w:t>
      </w:r>
      <w:r w:rsidR="008E4AA8">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 xml:space="preserve"> the researcher to a response (López Gómez, 2019).</w:t>
      </w:r>
      <w:r w:rsidRPr="004E4B9C">
        <w:rPr>
          <w:rFonts w:ascii="TimesNewRomanPSMT" w:eastAsia="Times New Roman" w:hAnsi="TimesNewRomanPSMT" w:cs="TimesNewRomanPSMT"/>
        </w:rPr>
        <w:t> </w:t>
      </w:r>
    </w:p>
    <w:p w14:paraId="00C1DF97" w14:textId="32A6D6A0" w:rsidR="004E4B9C" w:rsidRPr="004E4B9C" w:rsidRDefault="004E4B9C" w:rsidP="00F14699">
      <w:pPr>
        <w:spacing w:line="480" w:lineRule="auto"/>
        <w:ind w:firstLine="72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Hence, the focus on intimate entanglement is a way of </w:t>
      </w:r>
      <w:proofErr w:type="spellStart"/>
      <w:r w:rsidRPr="004E4B9C">
        <w:rPr>
          <w:rFonts w:ascii="TimesNewRomanPSMT" w:eastAsia="Times New Roman" w:hAnsi="TimesNewRomanPSMT" w:cs="TimesNewRomanPSMT"/>
          <w:color w:val="000000"/>
        </w:rPr>
        <w:t>unconcealing</w:t>
      </w:r>
      <w:proofErr w:type="spellEnd"/>
      <w:r w:rsidRPr="004E4B9C">
        <w:rPr>
          <w:rFonts w:ascii="TimesNewRomanPSMT" w:eastAsia="Times New Roman" w:hAnsi="TimesNewRomanPSMT" w:cs="TimesNewRomanPSMT"/>
          <w:color w:val="000000"/>
        </w:rPr>
        <w:t xml:space="preserve"> the ethics and politics of relations (Martin, Myers and </w:t>
      </w:r>
      <w:proofErr w:type="spellStart"/>
      <w:r w:rsidRPr="004E4B9C">
        <w:rPr>
          <w:rFonts w:ascii="TimesNewRomanPSMT" w:eastAsia="Times New Roman" w:hAnsi="TimesNewRomanPSMT" w:cs="TimesNewRomanPSMT"/>
          <w:color w:val="000000"/>
        </w:rPr>
        <w:t>Viseu</w:t>
      </w:r>
      <w:proofErr w:type="spellEnd"/>
      <w:r w:rsidRPr="004E4B9C">
        <w:rPr>
          <w:rFonts w:ascii="TimesNewRomanPSMT" w:eastAsia="Times New Roman" w:hAnsi="TimesNewRomanPSMT" w:cs="TimesNewRomanPSMT"/>
          <w:color w:val="000000"/>
        </w:rPr>
        <w:t xml:space="preserve"> 2015). Through a situated and sensitive account of the various elements comprising intimacy as both subject and means, the authors </w:t>
      </w:r>
      <w:r w:rsidR="008E4AA8">
        <w:rPr>
          <w:rFonts w:ascii="TimesNewRomanPSMT" w:eastAsia="Times New Roman" w:hAnsi="TimesNewRomanPSMT" w:cs="TimesNewRomanPSMT"/>
          <w:color w:val="000000"/>
        </w:rPr>
        <w:lastRenderedPageBreak/>
        <w:t>make</w:t>
      </w:r>
      <w:r w:rsidR="008E4AA8"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vulnerability, unknowingness and openness inescapable if entanglements are to be made visible.  The articles also pose </w:t>
      </w:r>
      <w:r w:rsidR="008E4AA8">
        <w:rPr>
          <w:rFonts w:ascii="TimesNewRomanPSMT" w:eastAsia="Times New Roman" w:hAnsi="TimesNewRomanPSMT" w:cs="TimesNewRomanPSMT"/>
          <w:color w:val="000000"/>
        </w:rPr>
        <w:t>vital</w:t>
      </w:r>
      <w:r w:rsidRPr="004E4B9C">
        <w:rPr>
          <w:rFonts w:ascii="TimesNewRomanPSMT" w:eastAsia="Times New Roman" w:hAnsi="TimesNewRomanPSMT" w:cs="TimesNewRomanPSMT"/>
          <w:color w:val="000000"/>
        </w:rPr>
        <w:t xml:space="preserve"> questions about how we become attached and even responsible for entangled human and non-human others, and explore what a “good” response </w:t>
      </w:r>
      <w:r w:rsidR="008E4AA8">
        <w:rPr>
          <w:rFonts w:ascii="TimesNewRomanPSMT" w:eastAsia="Times New Roman" w:hAnsi="TimesNewRomanPSMT" w:cs="TimesNewRomanPSMT"/>
          <w:color w:val="000000"/>
        </w:rPr>
        <w:t>might</w:t>
      </w:r>
      <w:r w:rsidR="008E4AA8"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be. In summary, a focus on intimacy as an emergent quality of relations that entangle and disentangle can privilege ‘subjugated standpoints’ (including the standpoint of embodied vision, care and affect), build “webs of connections”, and tell stories that help (Haraway</w:t>
      </w:r>
      <w:r w:rsidR="008E4AA8">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1988, 584).  </w:t>
      </w:r>
      <w:r w:rsidRPr="004E4B9C">
        <w:rPr>
          <w:rFonts w:ascii="TimesNewRomanPSMT" w:eastAsia="Times New Roman" w:hAnsi="TimesNewRomanPSMT" w:cs="TimesNewRomanPSMT"/>
        </w:rPr>
        <w:t> </w:t>
      </w:r>
    </w:p>
    <w:p w14:paraId="28AB481F" w14:textId="46292F0E" w:rsidR="004E4B9C" w:rsidRPr="004E4B9C" w:rsidRDefault="004E4B9C" w:rsidP="00F14699">
      <w:pPr>
        <w:spacing w:line="480" w:lineRule="auto"/>
        <w:ind w:firstLine="720"/>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Each of our articles</w:t>
      </w:r>
      <w:r w:rsidR="00445115">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as expressions of caring for and about what is usually concealed</w:t>
      </w:r>
      <w:r w:rsidR="00445115">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offers examples of how a dominant politics of knowledge can be undone. </w:t>
      </w:r>
      <w:proofErr w:type="spellStart"/>
      <w:r w:rsidRPr="004E4B9C">
        <w:rPr>
          <w:rFonts w:ascii="TimesNewRomanPSMT" w:eastAsia="Times New Roman" w:hAnsi="TimesNewRomanPSMT" w:cs="TimesNewRomanPSMT"/>
          <w:color w:val="000000"/>
        </w:rPr>
        <w:t>Strathern</w:t>
      </w:r>
      <w:proofErr w:type="spellEnd"/>
      <w:r w:rsidRPr="004E4B9C">
        <w:rPr>
          <w:rFonts w:ascii="TimesNewRomanPSMT" w:eastAsia="Times New Roman" w:hAnsi="TimesNewRomanPSMT" w:cs="TimesNewRomanPSMT"/>
          <w:color w:val="000000"/>
        </w:rPr>
        <w:t> discusses writing, thinking, and researching as an effect of being formed and reformed by her entanglement with diverse others, but also as </w:t>
      </w:r>
      <w:r w:rsidRPr="004E4B9C">
        <w:rPr>
          <w:rFonts w:ascii="TimesNewRomanPSMT" w:eastAsia="Times New Roman" w:hAnsi="TimesNewRomanPSMT" w:cs="TimesNewRomanPSMT"/>
          <w:i/>
          <w:iCs/>
          <w:color w:val="000000"/>
        </w:rPr>
        <w:t>care</w:t>
      </w:r>
      <w:r w:rsidRPr="00445115">
        <w:rPr>
          <w:rFonts w:ascii="TimesNewRomanPSMT" w:eastAsia="Times New Roman" w:hAnsi="TimesNewRomanPSMT" w:cs="TimesNewRomanPSMT"/>
          <w:color w:val="000000"/>
        </w:rPr>
        <w:t>.  It is this care that enables a way to reveal and reimagine those concepts and ideas that underpin and dominate thought</w:t>
      </w:r>
      <w:r w:rsidR="00162721" w:rsidRPr="00445115">
        <w:rPr>
          <w:rFonts w:ascii="TimesNewRomanPSMT" w:eastAsia="Times New Roman" w:hAnsi="TimesNewRomanPSMT" w:cs="TimesNewRomanPSMT"/>
          <w:color w:val="000000"/>
        </w:rPr>
        <w:t>,</w:t>
      </w:r>
      <w:r w:rsidRPr="00445115">
        <w:rPr>
          <w:rFonts w:ascii="TimesNewRomanPSMT" w:eastAsia="Times New Roman" w:hAnsi="TimesNewRomanPSMT" w:cs="TimesNewRomanPSMT"/>
          <w:color w:val="000000"/>
        </w:rPr>
        <w:t xml:space="preserve"> and the practices and relations that flow from how things are thought, </w:t>
      </w:r>
      <w:r w:rsidR="00445115">
        <w:rPr>
          <w:rFonts w:ascii="TimesNewRomanPSMT" w:eastAsia="Times New Roman" w:hAnsi="TimesNewRomanPSMT" w:cs="TimesNewRomanPSMT"/>
          <w:color w:val="000000"/>
        </w:rPr>
        <w:t>to see</w:t>
      </w:r>
      <w:r w:rsidR="00445115" w:rsidRPr="00445115">
        <w:rPr>
          <w:rFonts w:ascii="TimesNewRomanPSMT" w:eastAsia="Times New Roman" w:hAnsi="TimesNewRomanPSMT" w:cs="TimesNewRomanPSMT"/>
          <w:color w:val="000000"/>
        </w:rPr>
        <w:t xml:space="preserve"> </w:t>
      </w:r>
      <w:r w:rsidRPr="00445115">
        <w:rPr>
          <w:rFonts w:ascii="TimesNewRomanPSMT" w:eastAsia="Times New Roman" w:hAnsi="TimesNewRomanPSMT" w:cs="TimesNewRomanPSMT"/>
          <w:color w:val="000000"/>
        </w:rPr>
        <w:t>how the dominant politics of knowledge and relations can be undone.</w:t>
      </w:r>
      <w:r w:rsidRPr="004E4B9C">
        <w:rPr>
          <w:rFonts w:ascii="TimesNewRomanPSMT" w:eastAsia="Times New Roman" w:hAnsi="TimesNewRomanPSMT" w:cs="TimesNewRomanPSMT"/>
          <w:color w:val="000000"/>
        </w:rPr>
        <w:t xml:space="preserve"> The condition of being always partially formed by others’ parts is indeed a way to reclaim a politics of relation</w:t>
      </w:r>
      <w:r w:rsidR="00162721">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 xml:space="preserve"> that is usually elided in </w:t>
      </w:r>
      <w:r w:rsidR="00162721">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 xml:space="preserve">cience and </w:t>
      </w:r>
      <w:r w:rsidR="00162721">
        <w:rPr>
          <w:rFonts w:ascii="TimesNewRomanPSMT" w:eastAsia="Times New Roman" w:hAnsi="TimesNewRomanPSMT" w:cs="TimesNewRomanPSMT"/>
          <w:color w:val="000000"/>
        </w:rPr>
        <w:t>t</w:t>
      </w:r>
      <w:r w:rsidRPr="004E4B9C">
        <w:rPr>
          <w:rFonts w:ascii="TimesNewRomanPSMT" w:eastAsia="Times New Roman" w:hAnsi="TimesNewRomanPSMT" w:cs="TimesNewRomanPSMT"/>
          <w:color w:val="000000"/>
        </w:rPr>
        <w:t>echnology. </w:t>
      </w:r>
      <w:r w:rsidRPr="004E4B9C">
        <w:rPr>
          <w:rFonts w:ascii="TimesNewRomanPSMT" w:eastAsia="Times New Roman" w:hAnsi="TimesNewRomanPSMT" w:cs="TimesNewRomanPSMT"/>
        </w:rPr>
        <w:t> </w:t>
      </w:r>
    </w:p>
    <w:p w14:paraId="4DFAA3CE" w14:textId="071C293A" w:rsidR="004E4B9C" w:rsidRPr="004E4B9C" w:rsidRDefault="004E4B9C" w:rsidP="00F14699">
      <w:pPr>
        <w:spacing w:line="480" w:lineRule="auto"/>
        <w:ind w:firstLine="720"/>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 xml:space="preserve">In her critique of recent policy drives towards </w:t>
      </w:r>
      <w:proofErr w:type="spellStart"/>
      <w:r w:rsidR="00162721">
        <w:rPr>
          <w:rFonts w:ascii="TimesNewRomanPSMT" w:eastAsia="Times New Roman" w:hAnsi="TimesNewRomanPSMT" w:cs="TimesNewRomanPSMT"/>
          <w:color w:val="000000"/>
        </w:rPr>
        <w:t>i</w:t>
      </w:r>
      <w:r w:rsidRPr="004E4B9C">
        <w:rPr>
          <w:rFonts w:ascii="TimesNewRomanPSMT" w:eastAsia="Times New Roman" w:hAnsi="TimesNewRomanPSMT" w:cs="TimesNewRomanPSMT"/>
          <w:color w:val="000000"/>
        </w:rPr>
        <w:t>nterdisciplinarity</w:t>
      </w:r>
      <w:proofErr w:type="spellEnd"/>
      <w:r w:rsidRPr="004E4B9C">
        <w:rPr>
          <w:rFonts w:ascii="TimesNewRomanPSMT" w:eastAsia="Times New Roman" w:hAnsi="TimesNewRomanPSMT" w:cs="TimesNewRomanPSMT"/>
          <w:color w:val="000000"/>
        </w:rPr>
        <w:t xml:space="preserve"> and </w:t>
      </w:r>
      <w:r w:rsidR="00162721">
        <w:rPr>
          <w:rFonts w:ascii="TimesNewRomanPSMT" w:eastAsia="Times New Roman" w:hAnsi="TimesNewRomanPSMT" w:cs="TimesNewRomanPSMT"/>
          <w:color w:val="000000"/>
        </w:rPr>
        <w:t>r</w:t>
      </w:r>
      <w:r w:rsidRPr="004E4B9C">
        <w:rPr>
          <w:rFonts w:ascii="TimesNewRomanPSMT" w:eastAsia="Times New Roman" w:hAnsi="TimesNewRomanPSMT" w:cs="TimesNewRomanPSMT"/>
          <w:color w:val="000000"/>
        </w:rPr>
        <w:t xml:space="preserve">esponsible </w:t>
      </w:r>
      <w:r w:rsidR="00162721">
        <w:rPr>
          <w:rFonts w:ascii="TimesNewRomanPSMT" w:eastAsia="Times New Roman" w:hAnsi="TimesNewRomanPSMT" w:cs="TimesNewRomanPSMT"/>
          <w:color w:val="000000"/>
        </w:rPr>
        <w:t>r</w:t>
      </w:r>
      <w:r w:rsidRPr="004E4B9C">
        <w:rPr>
          <w:rFonts w:ascii="TimesNewRomanPSMT" w:eastAsia="Times New Roman" w:hAnsi="TimesNewRomanPSMT" w:cs="TimesNewRomanPSMT"/>
          <w:color w:val="000000"/>
        </w:rPr>
        <w:t xml:space="preserve">esearch </w:t>
      </w:r>
      <w:r w:rsidR="00162721">
        <w:rPr>
          <w:rFonts w:ascii="TimesNewRomanPSMT" w:eastAsia="Times New Roman" w:hAnsi="TimesNewRomanPSMT" w:cs="TimesNewRomanPSMT"/>
          <w:color w:val="000000"/>
        </w:rPr>
        <w:t>and i</w:t>
      </w:r>
      <w:r w:rsidRPr="004E4B9C">
        <w:rPr>
          <w:rFonts w:ascii="TimesNewRomanPSMT" w:eastAsia="Times New Roman" w:hAnsi="TimesNewRomanPSMT" w:cs="TimesNewRomanPSMT"/>
          <w:color w:val="000000"/>
        </w:rPr>
        <w:t xml:space="preserve">nnovation, Latimer reflects on the ethics of </w:t>
      </w:r>
      <w:proofErr w:type="gramStart"/>
      <w:r w:rsidRPr="004E4B9C">
        <w:rPr>
          <w:rFonts w:ascii="TimesNewRomanPSMT" w:eastAsia="Times New Roman" w:hAnsi="TimesNewRomanPSMT" w:cs="TimesNewRomanPSMT"/>
          <w:color w:val="000000"/>
        </w:rPr>
        <w:t>knowledge-making</w:t>
      </w:r>
      <w:proofErr w:type="gramEnd"/>
      <w:r w:rsidRPr="004E4B9C">
        <w:rPr>
          <w:rFonts w:ascii="TimesNewRomanPSMT" w:eastAsia="Times New Roman" w:hAnsi="TimesNewRomanPSMT" w:cs="TimesNewRomanPSMT"/>
          <w:color w:val="000000"/>
        </w:rPr>
        <w:t xml:space="preserve"> in the contemporary moment of science under siege.  She reveals how both life and social scientists resist, or coexist, with the twin strategies of</w:t>
      </w:r>
      <w:r w:rsidR="00162721">
        <w:rPr>
          <w:rFonts w:ascii="TimesNewRomanPSMT" w:eastAsia="Times New Roman" w:hAnsi="TimesNewRomanPSMT" w:cs="TimesNewRomanPSMT"/>
          <w:color w:val="000000"/>
        </w:rPr>
        <w:t xml:space="preserve"> the</w:t>
      </w:r>
      <w:r w:rsidRPr="004E4B9C">
        <w:rPr>
          <w:rFonts w:ascii="TimesNewRomanPSMT" w:eastAsia="Times New Roman" w:hAnsi="TimesNewRomanPSMT" w:cs="TimesNewRomanPSMT"/>
          <w:color w:val="000000"/>
        </w:rPr>
        <w:t xml:space="preserve"> industrial</w:t>
      </w:r>
      <w:r w:rsidR="00F14699">
        <w:rPr>
          <w:rFonts w:ascii="TimesNewRomanPSMT" w:eastAsia="Times New Roman" w:hAnsi="TimesNewRomanPSMT" w:cs="TimesNewRomanPSMT"/>
          <w:color w:val="000000"/>
        </w:rPr>
        <w:t>isa</w:t>
      </w:r>
      <w:r w:rsidRPr="004E4B9C">
        <w:rPr>
          <w:rFonts w:ascii="TimesNewRomanPSMT" w:eastAsia="Times New Roman" w:hAnsi="TimesNewRomanPSMT" w:cs="TimesNewRomanPSMT"/>
          <w:color w:val="000000"/>
        </w:rPr>
        <w:t>tion and </w:t>
      </w:r>
      <w:proofErr w:type="spellStart"/>
      <w:r w:rsidRPr="004E4B9C">
        <w:rPr>
          <w:rFonts w:ascii="TimesNewRomanPSMT" w:eastAsia="Times New Roman" w:hAnsi="TimesNewRomanPSMT" w:cs="TimesNewRomanPSMT"/>
          <w:color w:val="000000"/>
        </w:rPr>
        <w:t>managerial</w:t>
      </w:r>
      <w:r w:rsidR="00F14699">
        <w:rPr>
          <w:rFonts w:ascii="TimesNewRomanPSMT" w:eastAsia="Times New Roman" w:hAnsi="TimesNewRomanPSMT" w:cs="TimesNewRomanPSMT"/>
          <w:color w:val="000000"/>
        </w:rPr>
        <w:t>isa</w:t>
      </w:r>
      <w:r w:rsidRPr="004E4B9C">
        <w:rPr>
          <w:rFonts w:ascii="TimesNewRomanPSMT" w:eastAsia="Times New Roman" w:hAnsi="TimesNewRomanPSMT" w:cs="TimesNewRomanPSMT"/>
          <w:color w:val="000000"/>
        </w:rPr>
        <w:t>tion</w:t>
      </w:r>
      <w:proofErr w:type="spellEnd"/>
      <w:r w:rsidRPr="004E4B9C">
        <w:rPr>
          <w:rFonts w:ascii="TimesNewRomanPSMT" w:eastAsia="Times New Roman" w:hAnsi="TimesNewRomanPSMT" w:cs="TimesNewRomanPSMT"/>
          <w:color w:val="000000"/>
        </w:rPr>
        <w:t xml:space="preserve"> of knowledge. Latimer tells us how social scientists and life scientists gather together around their intimate attachments, in this case to animals and "ethical doings", to come alongside each other, partially and intermittently.  The paper tells how such intimacy can </w:t>
      </w:r>
      <w:r w:rsidR="00445115">
        <w:rPr>
          <w:rFonts w:ascii="TimesNewRomanPSMT" w:eastAsia="Times New Roman" w:hAnsi="TimesNewRomanPSMT" w:cs="TimesNewRomanPSMT"/>
          <w:color w:val="000000"/>
        </w:rPr>
        <w:t xml:space="preserve">both </w:t>
      </w:r>
      <w:r w:rsidRPr="004E4B9C">
        <w:rPr>
          <w:rFonts w:ascii="TimesNewRomanPSMT" w:eastAsia="Times New Roman" w:hAnsi="TimesNewRomanPSMT" w:cs="TimesNewRomanPSMT"/>
          <w:color w:val="000000"/>
        </w:rPr>
        <w:t xml:space="preserve">contribute value and protect what both social and life scientists care for and about: immersion, contemplation and collective endeavour. Specifically, she elaborates the idea of </w:t>
      </w:r>
      <w:r w:rsidRPr="004E4B9C">
        <w:rPr>
          <w:rFonts w:ascii="TimesNewRomanPSMT" w:eastAsia="Times New Roman" w:hAnsi="TimesNewRomanPSMT" w:cs="TimesNewRomanPSMT"/>
          <w:color w:val="000000"/>
        </w:rPr>
        <w:lastRenderedPageBreak/>
        <w:t xml:space="preserve">intimacy as a way to rethink interdisciplinarity and collaboration from the perspective of ‘being alongside’ (Latimer 2013), as a </w:t>
      </w:r>
      <w:r w:rsidRPr="00445115">
        <w:rPr>
          <w:rFonts w:ascii="TimesNewRomanPSMT" w:eastAsia="Times New Roman" w:hAnsi="TimesNewRomanPSMT" w:cs="TimesNewRomanPSMT"/>
          <w:color w:val="000000"/>
        </w:rPr>
        <w:t>counter</w:t>
      </w:r>
      <w:r w:rsidR="00445115" w:rsidRPr="00445115">
        <w:rPr>
          <w:rFonts w:ascii="TimesNewRomanPSMT" w:eastAsia="Times New Roman" w:hAnsi="TimesNewRomanPSMT" w:cs="TimesNewRomanPSMT"/>
          <w:color w:val="000000"/>
        </w:rPr>
        <w:t>-</w:t>
      </w:r>
      <w:r w:rsidRPr="00445115">
        <w:rPr>
          <w:rFonts w:ascii="TimesNewRomanPSMT" w:eastAsia="Times New Roman" w:hAnsi="TimesNewRomanPSMT" w:cs="TimesNewRomanPSMT"/>
          <w:color w:val="000000"/>
        </w:rPr>
        <w:t>politics</w:t>
      </w:r>
      <w:r w:rsidRPr="004E4B9C">
        <w:rPr>
          <w:rFonts w:ascii="TimesNewRomanPSMT" w:eastAsia="Times New Roman" w:hAnsi="TimesNewRomanPSMT" w:cs="TimesNewRomanPSMT"/>
          <w:color w:val="000000"/>
        </w:rPr>
        <w:t xml:space="preserve"> of knowledge and as a way to care for the tensions between them as ‘openings’ into </w:t>
      </w:r>
      <w:proofErr w:type="gramStart"/>
      <w:r w:rsidRPr="004E4B9C">
        <w:rPr>
          <w:rFonts w:ascii="TimesNewRomanPSMT" w:eastAsia="Times New Roman" w:hAnsi="TimesNewRomanPSMT" w:cs="TimesNewRomanPSMT"/>
          <w:color w:val="000000"/>
        </w:rPr>
        <w:t>each-other</w:t>
      </w:r>
      <w:proofErr w:type="gramEnd"/>
      <w:r w:rsidR="00162721">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s worlds. </w:t>
      </w:r>
      <w:r w:rsidRPr="004E4B9C">
        <w:rPr>
          <w:rFonts w:ascii="TimesNewRomanPSMT" w:eastAsia="Times New Roman" w:hAnsi="TimesNewRomanPSMT" w:cs="TimesNewRomanPSMT"/>
        </w:rPr>
        <w:t> </w:t>
      </w:r>
    </w:p>
    <w:p w14:paraId="236AF350" w14:textId="4CD22FA9" w:rsidR="004E4B9C" w:rsidRPr="004E4B9C" w:rsidRDefault="004E4B9C" w:rsidP="00F14699">
      <w:pPr>
        <w:spacing w:line="480" w:lineRule="auto"/>
        <w:ind w:firstLine="720"/>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Sánchez-</w:t>
      </w:r>
      <w:proofErr w:type="spellStart"/>
      <w:r w:rsidRPr="004E4B9C">
        <w:rPr>
          <w:rFonts w:ascii="TimesNewRomanPSMT" w:eastAsia="Times New Roman" w:hAnsi="TimesNewRomanPSMT" w:cs="TimesNewRomanPSMT"/>
          <w:color w:val="000000"/>
        </w:rPr>
        <w:t>Criado’s</w:t>
      </w:r>
      <w:proofErr w:type="spellEnd"/>
      <w:r w:rsidRPr="004E4B9C">
        <w:rPr>
          <w:rFonts w:ascii="TimesNewRomanPSMT" w:eastAsia="Times New Roman" w:hAnsi="TimesNewRomanPSMT" w:cs="TimesNewRomanPSMT"/>
          <w:color w:val="000000"/>
        </w:rPr>
        <w:t>, </w:t>
      </w:r>
      <w:proofErr w:type="spellStart"/>
      <w:r w:rsidRPr="004E4B9C">
        <w:rPr>
          <w:rFonts w:ascii="TimesNewRomanPSMT" w:eastAsia="Times New Roman" w:hAnsi="TimesNewRomanPSMT" w:cs="TimesNewRomanPSMT"/>
          <w:color w:val="000000"/>
        </w:rPr>
        <w:t>Ramírez-i-Ollé’s</w:t>
      </w:r>
      <w:proofErr w:type="spellEnd"/>
      <w:r w:rsidRPr="004E4B9C">
        <w:rPr>
          <w:rFonts w:ascii="TimesNewRomanPSMT" w:eastAsia="Times New Roman" w:hAnsi="TimesNewRomanPSMT" w:cs="TimesNewRomanPSMT"/>
          <w:color w:val="000000"/>
        </w:rPr>
        <w:t xml:space="preserve"> and Friese’s papers also explore and extend </w:t>
      </w:r>
      <w:r w:rsidR="00162721">
        <w:rPr>
          <w:rFonts w:ascii="TimesNewRomanPSMT" w:eastAsia="Times New Roman" w:hAnsi="TimesNewRomanPSMT" w:cs="TimesNewRomanPSMT"/>
          <w:color w:val="000000"/>
        </w:rPr>
        <w:t xml:space="preserve">ideas about </w:t>
      </w:r>
      <w:r w:rsidRPr="004E4B9C">
        <w:rPr>
          <w:rFonts w:ascii="TimesNewRomanPSMT" w:eastAsia="Times New Roman" w:hAnsi="TimesNewRomanPSMT" w:cs="TimesNewRomanPSMT"/>
          <w:color w:val="000000"/>
        </w:rPr>
        <w:t>how ‘being alongside’ can help open up different forms of relatedness with research participants</w:t>
      </w:r>
      <w:r w:rsidR="00162721">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in ways that create openings for new understandings. Becoming intimately entangled with scientists, </w:t>
      </w:r>
      <w:proofErr w:type="spellStart"/>
      <w:r w:rsidRPr="004E4B9C">
        <w:rPr>
          <w:rFonts w:ascii="TimesNewRomanPSMT" w:eastAsia="Times New Roman" w:hAnsi="TimesNewRomanPSMT" w:cs="TimesNewRomanPSMT"/>
          <w:color w:val="000000"/>
        </w:rPr>
        <w:t>Ramírez-i-Ollé’s</w:t>
      </w:r>
      <w:proofErr w:type="spellEnd"/>
      <w:r w:rsidRPr="004E4B9C">
        <w:rPr>
          <w:rFonts w:ascii="TimesNewRomanPSMT" w:eastAsia="Times New Roman" w:hAnsi="TimesNewRomanPSMT" w:cs="TimesNewRomanPSMT"/>
          <w:color w:val="000000"/>
        </w:rPr>
        <w:t> ethnography of a group</w:t>
      </w:r>
      <w:r w:rsidR="00445115">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of </w:t>
      </w:r>
      <w:proofErr w:type="spellStart"/>
      <w:r w:rsidRPr="004E4B9C">
        <w:rPr>
          <w:rFonts w:ascii="TimesNewRomanPSMT" w:eastAsia="Times New Roman" w:hAnsi="TimesNewRomanPSMT" w:cs="TimesNewRomanPSMT"/>
          <w:color w:val="000000"/>
        </w:rPr>
        <w:t>dendroclimatologist</w:t>
      </w:r>
      <w:r w:rsidR="00162721">
        <w:rPr>
          <w:rFonts w:ascii="TimesNewRomanPSMT" w:eastAsia="Times New Roman" w:hAnsi="TimesNewRomanPSMT" w:cs="TimesNewRomanPSMT"/>
          <w:color w:val="000000"/>
        </w:rPr>
        <w:t>s</w:t>
      </w:r>
      <w:proofErr w:type="spellEnd"/>
      <w:r w:rsidRPr="004E4B9C">
        <w:rPr>
          <w:rFonts w:ascii="TimesNewRomanPSMT" w:eastAsia="Times New Roman" w:hAnsi="TimesNewRomanPSMT" w:cs="TimesNewRomanPSMT"/>
          <w:color w:val="000000"/>
        </w:rPr>
        <w:t xml:space="preserve"> contests the image of science as disinterested and disengaged.  She elaborates friendship in scientific methods and asks how academic friendship and being alongside </w:t>
      </w:r>
      <w:r w:rsidR="00B032E0">
        <w:rPr>
          <w:rFonts w:ascii="TimesNewRomanPSMT" w:eastAsia="Times New Roman" w:hAnsi="TimesNewRomanPSMT" w:cs="TimesNewRomanPSMT"/>
          <w:color w:val="000000"/>
        </w:rPr>
        <w:t>are</w:t>
      </w:r>
      <w:r w:rsidRPr="004E4B9C">
        <w:rPr>
          <w:rFonts w:ascii="TimesNewRomanPSMT" w:eastAsia="Times New Roman" w:hAnsi="TimesNewRomanPSMT" w:cs="TimesNewRomanPSMT"/>
          <w:color w:val="000000"/>
        </w:rPr>
        <w:t xml:space="preserve"> possible if intellectual work does not acknowledge and relate to contagion and mimesis and only prize</w:t>
      </w:r>
      <w:r w:rsidR="00B032E0">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 xml:space="preserve"> originality, authenticity, novelty and singularity? As </w:t>
      </w:r>
      <w:proofErr w:type="spellStart"/>
      <w:r w:rsidRPr="004E4B9C">
        <w:rPr>
          <w:rFonts w:ascii="TimesNewRomanPSMT" w:eastAsia="Times New Roman" w:hAnsi="TimesNewRomanPSMT" w:cs="TimesNewRomanPSMT"/>
          <w:color w:val="000000"/>
        </w:rPr>
        <w:t>Chiew</w:t>
      </w:r>
      <w:proofErr w:type="spellEnd"/>
      <w:r w:rsidRPr="004E4B9C">
        <w:rPr>
          <w:rFonts w:ascii="TimesNewRomanPSMT" w:eastAsia="Times New Roman" w:hAnsi="TimesNewRomanPSMT" w:cs="TimesNewRomanPSMT"/>
          <w:color w:val="000000"/>
        </w:rPr>
        <w:t xml:space="preserve"> and Barnwell (this volume) suggest, doing science alongside others, through epistemic friendship, as </w:t>
      </w:r>
      <w:proofErr w:type="spellStart"/>
      <w:r w:rsidRPr="004E4B9C">
        <w:rPr>
          <w:rFonts w:ascii="TimesNewRomanPSMT" w:eastAsia="Times New Roman" w:hAnsi="TimesNewRomanPSMT" w:cs="TimesNewRomanPSMT"/>
          <w:color w:val="000000"/>
        </w:rPr>
        <w:t>Ramírez-i-Ollé</w:t>
      </w:r>
      <w:proofErr w:type="spellEnd"/>
      <w:r w:rsidRPr="004E4B9C">
        <w:rPr>
          <w:rFonts w:ascii="TimesNewRomanPSMT" w:eastAsia="Times New Roman" w:hAnsi="TimesNewRomanPSMT" w:cs="TimesNewRomanPSMT"/>
          <w:color w:val="000000"/>
        </w:rPr>
        <w:t xml:space="preserve"> would put it, demands that these values so deeply ingrained in modern intellectual work are unsettled. Moreover, it requires, as </w:t>
      </w:r>
      <w:proofErr w:type="spellStart"/>
      <w:r w:rsidRPr="004E4B9C">
        <w:rPr>
          <w:rFonts w:ascii="TimesNewRomanPSMT" w:eastAsia="Times New Roman" w:hAnsi="TimesNewRomanPSMT" w:cs="TimesNewRomanPSMT"/>
          <w:color w:val="000000"/>
        </w:rPr>
        <w:t>Motamedi</w:t>
      </w:r>
      <w:proofErr w:type="spellEnd"/>
      <w:r w:rsidRPr="004E4B9C">
        <w:rPr>
          <w:rFonts w:ascii="TimesNewRomanPSMT" w:eastAsia="Times New Roman" w:hAnsi="TimesNewRomanPSMT" w:cs="TimesNewRomanPSMT"/>
          <w:color w:val="000000"/>
        </w:rPr>
        <w:t>-Fraser (this volume) insists, consideration of the very practice of thinking as a collective achievement that overcomes any anthropocentric enclosure. For instance, she shows that as human-dog encounters with words are spaces where thinking is re-distributed creatively, accounts in animal studies should also do justice to this situated </w:t>
      </w:r>
      <w:proofErr w:type="spellStart"/>
      <w:r w:rsidRPr="004E4B9C">
        <w:rPr>
          <w:rFonts w:ascii="TimesNewRomanPSMT" w:eastAsia="Times New Roman" w:hAnsi="TimesNewRomanPSMT" w:cs="TimesNewRomanPSMT"/>
          <w:color w:val="000000"/>
        </w:rPr>
        <w:t>distributedness</w:t>
      </w:r>
      <w:proofErr w:type="spellEnd"/>
      <w:r w:rsidRPr="004E4B9C">
        <w:rPr>
          <w:rFonts w:ascii="TimesNewRomanPSMT" w:eastAsia="Times New Roman" w:hAnsi="TimesNewRomanPSMT" w:cs="TimesNewRomanPSMT"/>
          <w:color w:val="000000"/>
        </w:rPr>
        <w:t> and overcome “</w:t>
      </w:r>
      <w:proofErr w:type="spellStart"/>
      <w:r w:rsidRPr="004E4B9C">
        <w:rPr>
          <w:rFonts w:ascii="TimesNewRomanPSMT" w:eastAsia="Times New Roman" w:hAnsi="TimesNewRomanPSMT" w:cs="TimesNewRomanPSMT"/>
          <w:color w:val="000000"/>
        </w:rPr>
        <w:t>languagism</w:t>
      </w:r>
      <w:proofErr w:type="spellEnd"/>
      <w:r w:rsidRPr="004E4B9C">
        <w:rPr>
          <w:rFonts w:ascii="TimesNewRomanPSMT" w:eastAsia="Times New Roman" w:hAnsi="TimesNewRomanPSMT" w:cs="TimesNewRomanPSMT"/>
          <w:color w:val="000000"/>
        </w:rPr>
        <w:t>”, the idea that dogs do not have language as humans do because they have no abstract symbolic capacity. In academic work, as </w:t>
      </w:r>
      <w:proofErr w:type="spellStart"/>
      <w:r w:rsidRPr="004E4B9C">
        <w:rPr>
          <w:rFonts w:ascii="TimesNewRomanPSMT" w:eastAsia="Times New Roman" w:hAnsi="TimesNewRomanPSMT" w:cs="TimesNewRomanPSMT"/>
          <w:color w:val="000000"/>
        </w:rPr>
        <w:t>Strathern</w:t>
      </w:r>
      <w:proofErr w:type="spellEnd"/>
      <w:r w:rsidRPr="004E4B9C">
        <w:rPr>
          <w:rFonts w:ascii="TimesNewRomanPSMT" w:eastAsia="Times New Roman" w:hAnsi="TimesNewRomanPSMT" w:cs="TimesNewRomanPSMT"/>
          <w:color w:val="000000"/>
        </w:rPr>
        <w:t xml:space="preserve"> says in this volume, we need constantly to remember the condition of being always partially formed by others’ parts: an endless exchange through which we are forever in debt. This is a condition </w:t>
      </w:r>
      <w:r w:rsidR="00B032E0">
        <w:rPr>
          <w:rFonts w:ascii="TimesNewRomanPSMT" w:eastAsia="Times New Roman" w:hAnsi="TimesNewRomanPSMT" w:cs="TimesNewRomanPSMT"/>
          <w:color w:val="000000"/>
        </w:rPr>
        <w:t>of</w:t>
      </w:r>
      <w:r w:rsidR="00B032E0"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academic work but also </w:t>
      </w:r>
      <w:r w:rsidR="00B032E0">
        <w:rPr>
          <w:rFonts w:ascii="TimesNewRomanPSMT" w:eastAsia="Times New Roman" w:hAnsi="TimesNewRomanPSMT" w:cs="TimesNewRomanPSMT"/>
          <w:color w:val="000000"/>
        </w:rPr>
        <w:t>of</w:t>
      </w:r>
      <w:r w:rsidR="00B032E0"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intimate entanglements with more-than-human others.</w:t>
      </w:r>
      <w:r w:rsidRPr="004E4B9C">
        <w:rPr>
          <w:rFonts w:ascii="TimesNewRomanPSMT" w:eastAsia="Times New Roman" w:hAnsi="TimesNewRomanPSMT" w:cs="TimesNewRomanPSMT"/>
        </w:rPr>
        <w:t> </w:t>
      </w:r>
    </w:p>
    <w:p w14:paraId="5904FB35" w14:textId="032A28D3" w:rsidR="004E4B9C" w:rsidRPr="004E4B9C" w:rsidRDefault="004E4B9C" w:rsidP="00F14699">
      <w:pPr>
        <w:spacing w:line="480" w:lineRule="auto"/>
        <w:ind w:firstLine="72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The contributions in this volume demonstrate that the politics of relations is not just an issue for scientists and academics. Borrowing Sánchez-</w:t>
      </w:r>
      <w:proofErr w:type="spellStart"/>
      <w:r w:rsidRPr="004E4B9C">
        <w:rPr>
          <w:rFonts w:ascii="TimesNewRomanPSMT" w:eastAsia="Times New Roman" w:hAnsi="TimesNewRomanPSMT" w:cs="TimesNewRomanPSMT"/>
          <w:color w:val="000000"/>
        </w:rPr>
        <w:t>Criado’s</w:t>
      </w:r>
      <w:proofErr w:type="spellEnd"/>
      <w:r w:rsidRPr="004E4B9C">
        <w:rPr>
          <w:rFonts w:ascii="TimesNewRomanPSMT" w:eastAsia="Times New Roman" w:hAnsi="TimesNewRomanPSMT" w:cs="TimesNewRomanPSMT"/>
          <w:color w:val="000000"/>
        </w:rPr>
        <w:t xml:space="preserve"> (this volume) expression, </w:t>
      </w:r>
      <w:r w:rsidRPr="004E4B9C">
        <w:rPr>
          <w:rFonts w:ascii="TimesNewRomanPSMT" w:eastAsia="Times New Roman" w:hAnsi="TimesNewRomanPSMT" w:cs="TimesNewRomanPSMT"/>
          <w:color w:val="000000"/>
        </w:rPr>
        <w:lastRenderedPageBreak/>
        <w:t xml:space="preserve">we could say that the ‘how-to relate’ problem that the exploration of intimate entanglements in science and technology </w:t>
      </w:r>
      <w:r w:rsidR="00E0524B">
        <w:rPr>
          <w:rFonts w:ascii="TimesNewRomanPSMT" w:eastAsia="Times New Roman" w:hAnsi="TimesNewRomanPSMT" w:cs="TimesNewRomanPSMT"/>
          <w:color w:val="000000"/>
        </w:rPr>
        <w:t>eliminates</w:t>
      </w:r>
      <w:r w:rsidR="00E0524B"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is also a crucial problem for all the actors implied in the co-production of </w:t>
      </w:r>
      <w:r w:rsidR="00B032E0">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 xml:space="preserve">cience and </w:t>
      </w:r>
      <w:r w:rsidR="00B032E0">
        <w:rPr>
          <w:rFonts w:ascii="TimesNewRomanPSMT" w:eastAsia="Times New Roman" w:hAnsi="TimesNewRomanPSMT" w:cs="TimesNewRomanPSMT"/>
          <w:color w:val="000000"/>
        </w:rPr>
        <w:t>t</w:t>
      </w:r>
      <w:r w:rsidRPr="004E4B9C">
        <w:rPr>
          <w:rFonts w:ascii="TimesNewRomanPSMT" w:eastAsia="Times New Roman" w:hAnsi="TimesNewRomanPSMT" w:cs="TimesNewRomanPSMT"/>
          <w:color w:val="000000"/>
        </w:rPr>
        <w:t>echnology. In this regard, the contributions can also be seen as attempts at doing environmental politics and politics of the social </w:t>
      </w:r>
      <w:r w:rsidRPr="004E4B9C">
        <w:rPr>
          <w:rFonts w:ascii="TimesNewRomanPSMT" w:eastAsia="Times New Roman" w:hAnsi="TimesNewRomanPSMT" w:cs="TimesNewRomanPSMT"/>
          <w:i/>
          <w:iCs/>
          <w:color w:val="000000"/>
        </w:rPr>
        <w:t>otherwise</w:t>
      </w:r>
      <w:r w:rsidRPr="004E4B9C">
        <w:rPr>
          <w:rFonts w:ascii="TimesNewRomanPSMT" w:eastAsia="Times New Roman" w:hAnsi="TimesNewRomanPSMT" w:cs="TimesNewRomanPSMT"/>
          <w:color w:val="000000"/>
        </w:rPr>
        <w:t xml:space="preserve">. Most of the contributions in this volume aim to elaborate the material-semiotic conditions under which environmental and social justice is possible, because they frame </w:t>
      </w:r>
      <w:r w:rsidR="00B032E0">
        <w:rPr>
          <w:rFonts w:ascii="TimesNewRomanPSMT" w:eastAsia="Times New Roman" w:hAnsi="TimesNewRomanPSMT" w:cs="TimesNewRomanPSMT"/>
          <w:color w:val="000000"/>
        </w:rPr>
        <w:t>the way that</w:t>
      </w:r>
      <w:r w:rsidR="00B032E0"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issues such as soil exhaustion, air pollution, waste production, ageing societies, biodiversity or ableism become public concerns and how it is possible to politically intervene at a grassroots and institutional level and at different scales. </w:t>
      </w:r>
      <w:r w:rsidRPr="004E4B9C">
        <w:rPr>
          <w:rFonts w:ascii="TimesNewRomanPSMT" w:eastAsia="Times New Roman" w:hAnsi="TimesNewRomanPSMT" w:cs="TimesNewRomanPSMT"/>
        </w:rPr>
        <w:t> </w:t>
      </w:r>
    </w:p>
    <w:p w14:paraId="2F261478" w14:textId="0916279E" w:rsidR="004E4B9C" w:rsidRPr="004E4B9C" w:rsidRDefault="004E4B9C" w:rsidP="00F14699">
      <w:pPr>
        <w:spacing w:line="480" w:lineRule="auto"/>
        <w:ind w:firstLine="72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For instance, Calvillo and Garnett show that when air pollution is mostly addressed as a technical problem, knowledge practices can reduce the possibilities for political action.  They demonstrate how public involvement</w:t>
      </w:r>
      <w:r w:rsidR="00B032E0">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based on a means to reveal a body-person intimate entanglement with pollution</w:t>
      </w:r>
      <w:r w:rsidR="00B032E0">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actually</w:t>
      </w:r>
      <w:r w:rsidR="00E0524B">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produces better and more accurate numerical data and makes this data more accessible and open, increasing </w:t>
      </w:r>
      <w:r w:rsidR="00B032E0">
        <w:rPr>
          <w:rFonts w:ascii="TimesNewRomanPSMT" w:eastAsia="Times New Roman" w:hAnsi="TimesNewRomanPSMT" w:cs="TimesNewRomanPSMT"/>
          <w:color w:val="000000"/>
        </w:rPr>
        <w:t xml:space="preserve">the </w:t>
      </w:r>
      <w:r w:rsidRPr="004E4B9C">
        <w:rPr>
          <w:rFonts w:ascii="TimesNewRomanPSMT" w:eastAsia="Times New Roman" w:hAnsi="TimesNewRomanPSMT" w:cs="TimesNewRomanPSMT"/>
          <w:color w:val="000000"/>
        </w:rPr>
        <w:t xml:space="preserve">possibilities </w:t>
      </w:r>
      <w:r w:rsidR="00B032E0">
        <w:rPr>
          <w:rFonts w:ascii="TimesNewRomanPSMT" w:eastAsia="Times New Roman" w:hAnsi="TimesNewRomanPSMT" w:cs="TimesNewRomanPSMT"/>
          <w:color w:val="000000"/>
        </w:rPr>
        <w:t>of</w:t>
      </w:r>
      <w:r w:rsidR="00B032E0" w:rsidRPr="004E4B9C">
        <w:rPr>
          <w:rFonts w:ascii="TimesNewRomanPSMT" w:eastAsia="Times New Roman" w:hAnsi="TimesNewRomanPSMT" w:cs="TimesNewRomanPSMT"/>
          <w:color w:val="000000"/>
        </w:rPr>
        <w:t xml:space="preserve"> rais</w:t>
      </w:r>
      <w:r w:rsidR="00B032E0">
        <w:rPr>
          <w:rFonts w:ascii="TimesNewRomanPSMT" w:eastAsia="Times New Roman" w:hAnsi="TimesNewRomanPSMT" w:cs="TimesNewRomanPSMT"/>
          <w:color w:val="000000"/>
        </w:rPr>
        <w:t>ing</w:t>
      </w:r>
      <w:r w:rsidR="00B032E0"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awareness and support</w:t>
      </w:r>
      <w:r w:rsidR="00B032E0">
        <w:rPr>
          <w:rFonts w:ascii="TimesNewRomanPSMT" w:eastAsia="Times New Roman" w:hAnsi="TimesNewRomanPSMT" w:cs="TimesNewRomanPSMT"/>
          <w:color w:val="000000"/>
        </w:rPr>
        <w:t>ing</w:t>
      </w:r>
      <w:r w:rsidRPr="004E4B9C">
        <w:rPr>
          <w:rFonts w:ascii="TimesNewRomanPSMT" w:eastAsia="Times New Roman" w:hAnsi="TimesNewRomanPSMT" w:cs="TimesNewRomanPSMT"/>
          <w:color w:val="000000"/>
        </w:rPr>
        <w:t xml:space="preserve"> political action. Similarly, while dominant ways of doing ecological science stress the demise and extinction of diversity, Eva Giraud, Eleanor Kershaw, Richard Helliwell, and Greg </w:t>
      </w:r>
      <w:proofErr w:type="spellStart"/>
      <w:r w:rsidRPr="004E4B9C">
        <w:rPr>
          <w:rFonts w:ascii="TimesNewRomanPSMT" w:eastAsia="Times New Roman" w:hAnsi="TimesNewRomanPSMT" w:cs="TimesNewRomanPSMT"/>
          <w:color w:val="000000"/>
        </w:rPr>
        <w:t>Hollin</w:t>
      </w:r>
      <w:proofErr w:type="spellEnd"/>
      <w:r w:rsidRPr="004E4B9C">
        <w:rPr>
          <w:rFonts w:ascii="TimesNewRomanPSMT" w:eastAsia="Times New Roman" w:hAnsi="TimesNewRomanPSMT" w:cs="TimesNewRomanPSMT"/>
          <w:color w:val="000000"/>
        </w:rPr>
        <w:t> invert this relation to focus on interspecies intimacies of abundance to reveal the consequences of previous strategies of eradication</w:t>
      </w:r>
      <w:r w:rsidR="00B032E0">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as well as the proliferation of these interspecies entanglements as the effects of social inequalities and injustices. Furthermore, Ava </w:t>
      </w:r>
      <w:proofErr w:type="spellStart"/>
      <w:r w:rsidRPr="004E4B9C">
        <w:rPr>
          <w:rFonts w:ascii="TimesNewRomanPSMT" w:eastAsia="Times New Roman" w:hAnsi="TimesNewRomanPSMT" w:cs="TimesNewRomanPSMT"/>
          <w:color w:val="000000"/>
        </w:rPr>
        <w:t>Kanyeredzi</w:t>
      </w:r>
      <w:proofErr w:type="spellEnd"/>
      <w:r w:rsidRPr="004E4B9C">
        <w:rPr>
          <w:rFonts w:ascii="TimesNewRomanPSMT" w:eastAsia="Times New Roman" w:hAnsi="TimesNewRomanPSMT" w:cs="TimesNewRomanPSMT"/>
          <w:color w:val="000000"/>
        </w:rPr>
        <w:t>, Steve Brown, Laura </w:t>
      </w:r>
      <w:proofErr w:type="spellStart"/>
      <w:r w:rsidRPr="004E4B9C">
        <w:rPr>
          <w:rFonts w:ascii="TimesNewRomanPSMT" w:eastAsia="Times New Roman" w:hAnsi="TimesNewRomanPSMT" w:cs="TimesNewRomanPSMT"/>
          <w:color w:val="000000"/>
        </w:rPr>
        <w:t>MacGrath</w:t>
      </w:r>
      <w:proofErr w:type="spellEnd"/>
      <w:r w:rsidRPr="004E4B9C">
        <w:rPr>
          <w:rFonts w:ascii="TimesNewRomanPSMT" w:eastAsia="Times New Roman" w:hAnsi="TimesNewRomanPSMT" w:cs="TimesNewRomanPSMT"/>
          <w:color w:val="000000"/>
        </w:rPr>
        <w:t>, Paula </w:t>
      </w:r>
      <w:proofErr w:type="spellStart"/>
      <w:r w:rsidRPr="004E4B9C">
        <w:rPr>
          <w:rFonts w:ascii="TimesNewRomanPSMT" w:eastAsia="Times New Roman" w:hAnsi="TimesNewRomanPSMT" w:cs="TimesNewRomanPSMT"/>
          <w:color w:val="000000"/>
        </w:rPr>
        <w:t>Reavey</w:t>
      </w:r>
      <w:proofErr w:type="spellEnd"/>
      <w:r w:rsidRPr="004E4B9C">
        <w:rPr>
          <w:rFonts w:ascii="TimesNewRomanPSMT" w:eastAsia="Times New Roman" w:hAnsi="TimesNewRomanPSMT" w:cs="TimesNewRomanPSMT"/>
          <w:color w:val="000000"/>
        </w:rPr>
        <w:t> and Ian Tucker show that if the lived</w:t>
      </w:r>
      <w:r w:rsidR="00B032E0">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experience </w:t>
      </w:r>
      <w:r w:rsidR="00B032E0">
        <w:rPr>
          <w:rFonts w:ascii="TimesNewRomanPSMT" w:eastAsia="Times New Roman" w:hAnsi="TimesNewRomanPSMT" w:cs="TimesNewRomanPSMT"/>
          <w:color w:val="000000"/>
        </w:rPr>
        <w:t>of</w:t>
      </w:r>
      <w:r w:rsidR="00B032E0"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a ward </w:t>
      </w:r>
      <w:proofErr w:type="gramStart"/>
      <w:r w:rsidRPr="004E4B9C">
        <w:rPr>
          <w:rFonts w:ascii="TimesNewRomanPSMT" w:eastAsia="Times New Roman" w:hAnsi="TimesNewRomanPSMT" w:cs="TimesNewRomanPSMT"/>
          <w:color w:val="000000"/>
        </w:rPr>
        <w:t>is assumed to be governed</w:t>
      </w:r>
      <w:proofErr w:type="gramEnd"/>
      <w:r w:rsidRPr="004E4B9C">
        <w:rPr>
          <w:rFonts w:ascii="TimesNewRomanPSMT" w:eastAsia="Times New Roman" w:hAnsi="TimesNewRomanPSMT" w:cs="TimesNewRomanPSMT"/>
          <w:color w:val="000000"/>
        </w:rPr>
        <w:t xml:space="preserve"> by environmental and interpersonal factors, the moods and feelings attached to the place are disregarded and the politics of daily life in these institutions is reduced to the logic of domination and resistance.  </w:t>
      </w:r>
      <w:r w:rsidRPr="004E4B9C">
        <w:rPr>
          <w:rFonts w:ascii="TimesNewRomanPSMT" w:eastAsia="Times New Roman" w:hAnsi="TimesNewRomanPSMT" w:cs="TimesNewRomanPSMT"/>
        </w:rPr>
        <w:t> </w:t>
      </w:r>
    </w:p>
    <w:p w14:paraId="62EC0EDE" w14:textId="31FA8163" w:rsidR="004E4B9C" w:rsidRPr="004E4B9C" w:rsidRDefault="004E4B9C" w:rsidP="00F14699">
      <w:pPr>
        <w:spacing w:line="480" w:lineRule="auto"/>
        <w:ind w:firstLine="72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lastRenderedPageBreak/>
        <w:t>Thus, the authors situate their political and ethical concerns in the politics of daily life, especially</w:t>
      </w:r>
      <w:r w:rsidR="000C5DF5">
        <w:rPr>
          <w:rFonts w:ascii="TimesNewRomanPSMT" w:eastAsia="Times New Roman" w:hAnsi="TimesNewRomanPSMT" w:cs="TimesNewRomanPSMT"/>
          <w:color w:val="000000"/>
        </w:rPr>
        <w:t xml:space="preserve"> in</w:t>
      </w:r>
      <w:r w:rsidRPr="004E4B9C">
        <w:rPr>
          <w:rFonts w:ascii="TimesNewRomanPSMT" w:eastAsia="Times New Roman" w:hAnsi="TimesNewRomanPSMT" w:cs="TimesNewRomanPSMT"/>
          <w:color w:val="000000"/>
        </w:rPr>
        <w:t xml:space="preserve"> processes of attachment and detachment, inclusion and exclusion, and the entanglements of production, consumption and disposal.  They are posing critical questions to the hopeful meta-narratives of resurgence, communal belonging, multi-species entanglements, sustainability, social inclusion and inclusive design</w:t>
      </w:r>
      <w:r w:rsidR="00AE76F0">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as well as </w:t>
      </w:r>
      <w:r w:rsidR="00AE76F0">
        <w:rPr>
          <w:rFonts w:ascii="TimesNewRomanPSMT" w:eastAsia="Times New Roman" w:hAnsi="TimesNewRomanPSMT" w:cs="TimesNewRomanPSMT"/>
          <w:color w:val="000000"/>
        </w:rPr>
        <w:t xml:space="preserve">to </w:t>
      </w:r>
      <w:r w:rsidRPr="004E4B9C">
        <w:rPr>
          <w:rFonts w:ascii="TimesNewRomanPSMT" w:eastAsia="Times New Roman" w:hAnsi="TimesNewRomanPSMT" w:cs="TimesNewRomanPSMT"/>
          <w:color w:val="000000"/>
        </w:rPr>
        <w:t>their apocalyptic counterparts. In addition, each paper points to the uneven and troubling consequences intimacy brings about. </w:t>
      </w:r>
      <w:r w:rsidRPr="004E4B9C">
        <w:rPr>
          <w:rFonts w:ascii="TimesNewRomanPSMT" w:eastAsia="Times New Roman" w:hAnsi="TimesNewRomanPSMT" w:cs="TimesNewRomanPSMT"/>
        </w:rPr>
        <w:t> </w:t>
      </w:r>
    </w:p>
    <w:p w14:paraId="15033B3C" w14:textId="78BB95D4" w:rsidR="004E4B9C" w:rsidRPr="004E4B9C" w:rsidRDefault="004E4B9C" w:rsidP="00F14699">
      <w:pPr>
        <w:spacing w:line="480" w:lineRule="auto"/>
        <w:ind w:firstLine="720"/>
        <w:jc w:val="both"/>
        <w:textAlignment w:val="baseline"/>
        <w:rPr>
          <w:rFonts w:ascii="Segoe UI" w:eastAsia="Times New Roman" w:hAnsi="Segoe UI" w:cs="Segoe UI"/>
          <w:sz w:val="18"/>
          <w:szCs w:val="18"/>
        </w:rPr>
      </w:pPr>
      <w:proofErr w:type="spellStart"/>
      <w:r w:rsidRPr="004E4B9C">
        <w:rPr>
          <w:rFonts w:ascii="TimesNewRomanPSMT" w:eastAsia="Times New Roman" w:hAnsi="TimesNewRomanPSMT" w:cs="TimesNewRomanPSMT"/>
          <w:color w:val="000000"/>
        </w:rPr>
        <w:t>Ramírez-i-Ollé’s</w:t>
      </w:r>
      <w:proofErr w:type="spellEnd"/>
      <w:r w:rsidRPr="004E4B9C">
        <w:rPr>
          <w:rFonts w:ascii="TimesNewRomanPSMT" w:eastAsia="Times New Roman" w:hAnsi="TimesNewRomanPSMT" w:cs="TimesNewRomanPSMT"/>
          <w:color w:val="000000"/>
        </w:rPr>
        <w:t> ethnographic experience clearly reveals that th</w:t>
      </w:r>
      <w:r w:rsidR="00AE76F0">
        <w:rPr>
          <w:rFonts w:ascii="TimesNewRomanPSMT" w:eastAsia="Times New Roman" w:hAnsi="TimesNewRomanPSMT" w:cs="TimesNewRomanPSMT"/>
          <w:color w:val="000000"/>
        </w:rPr>
        <w:t>e</w:t>
      </w:r>
      <w:r w:rsidRPr="004E4B9C">
        <w:rPr>
          <w:rFonts w:ascii="TimesNewRomanPSMT" w:eastAsia="Times New Roman" w:hAnsi="TimesNewRomanPSMT" w:cs="TimesNewRomanPSMT"/>
          <w:color w:val="000000"/>
        </w:rPr>
        <w:t xml:space="preserve"> kind of intimate entanglement we call friendship can become a site of potential misunderstandings and disappointments, and therefore something to be cautious about, but also a method of curiosity-driven flourishing. </w:t>
      </w:r>
      <w:proofErr w:type="spellStart"/>
      <w:r w:rsidRPr="004E4B9C">
        <w:rPr>
          <w:rFonts w:ascii="TimesNewRomanPSMT" w:eastAsia="Times New Roman" w:hAnsi="TimesNewRomanPSMT" w:cs="TimesNewRomanPSMT"/>
          <w:color w:val="000000"/>
        </w:rPr>
        <w:t>Friese</w:t>
      </w:r>
      <w:proofErr w:type="spellEnd"/>
      <w:r w:rsidR="00E0524B">
        <w:rPr>
          <w:rFonts w:ascii="TimesNewRomanPSMT" w:eastAsia="Times New Roman" w:hAnsi="TimesNewRomanPSMT" w:cs="TimesNewRomanPSMT"/>
          <w:color w:val="000000"/>
        </w:rPr>
        <w:t xml:space="preserve"> illustrates this,</w:t>
      </w:r>
      <w:r w:rsidRPr="004E4B9C">
        <w:rPr>
          <w:rFonts w:ascii="TimesNewRomanPSMT" w:eastAsia="Times New Roman" w:hAnsi="TimesNewRomanPSMT" w:cs="TimesNewRomanPSMT"/>
          <w:color w:val="000000"/>
        </w:rPr>
        <w:t xml:space="preserve"> by paying attention to the replaceability of laboratory mice and animal technicians</w:t>
      </w:r>
      <w:r w:rsidR="00AE76F0">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elaborates caring</w:t>
      </w:r>
      <w:r w:rsidR="00AE76F0">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about relations that might be otherwise disregarded, and which can unsettle animal rights activists’ consideration of technicians as torturers. Similarly, a closer analysis of the way in which the ecology of elements around a wheelchair</w:t>
      </w:r>
      <w:r w:rsidR="00AE76F0">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or the feelings, objects and spaces of a ward</w:t>
      </w:r>
      <w:r w:rsidR="00AE76F0">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become attached and detached, displaces the usual narratives of power in which the deployment of prosthes</w:t>
      </w:r>
      <w:r w:rsidR="00AE76F0">
        <w:rPr>
          <w:rFonts w:ascii="TimesNewRomanPSMT" w:eastAsia="Times New Roman" w:hAnsi="TimesNewRomanPSMT" w:cs="TimesNewRomanPSMT"/>
          <w:color w:val="000000"/>
        </w:rPr>
        <w:t>e</w:t>
      </w:r>
      <w:r w:rsidRPr="004E4B9C">
        <w:rPr>
          <w:rFonts w:ascii="TimesNewRomanPSMT" w:eastAsia="Times New Roman" w:hAnsi="TimesNewRomanPSMT" w:cs="TimesNewRomanPSMT"/>
          <w:color w:val="000000"/>
        </w:rPr>
        <w:t xml:space="preserve">s, the design of environments for habitation, and the production of </w:t>
      </w:r>
      <w:proofErr w:type="spellStart"/>
      <w:r w:rsidRPr="004E4B9C">
        <w:rPr>
          <w:rFonts w:ascii="TimesNewRomanPSMT" w:eastAsia="Times New Roman" w:hAnsi="TimesNewRomanPSMT" w:cs="TimesNewRomanPSMT"/>
          <w:color w:val="000000"/>
        </w:rPr>
        <w:t>objectual</w:t>
      </w:r>
      <w:proofErr w:type="spellEnd"/>
      <w:r w:rsidRPr="004E4B9C">
        <w:rPr>
          <w:rFonts w:ascii="TimesNewRomanPSMT" w:eastAsia="Times New Roman" w:hAnsi="TimesNewRomanPSMT" w:cs="TimesNewRomanPSMT"/>
          <w:color w:val="000000"/>
        </w:rPr>
        <w:t xml:space="preserve"> attachments shape subjects in an agonistic tension </w:t>
      </w:r>
      <w:r w:rsidR="00AE76F0">
        <w:rPr>
          <w:rFonts w:ascii="TimesNewRomanPSMT" w:eastAsia="Times New Roman" w:hAnsi="TimesNewRomanPSMT" w:cs="TimesNewRomanPSMT"/>
          <w:color w:val="000000"/>
        </w:rPr>
        <w:t>between</w:t>
      </w:r>
      <w:r w:rsidR="00AE76F0"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power and resistance. Ava </w:t>
      </w:r>
      <w:proofErr w:type="spellStart"/>
      <w:r w:rsidRPr="004E4B9C">
        <w:rPr>
          <w:rFonts w:ascii="TimesNewRomanPSMT" w:eastAsia="Times New Roman" w:hAnsi="TimesNewRomanPSMT" w:cs="TimesNewRomanPSMT"/>
          <w:color w:val="000000"/>
        </w:rPr>
        <w:t>Kanyeredzi</w:t>
      </w:r>
      <w:proofErr w:type="spellEnd"/>
      <w:r w:rsidRPr="004E4B9C">
        <w:rPr>
          <w:rFonts w:ascii="TimesNewRomanPSMT" w:eastAsia="Times New Roman" w:hAnsi="TimesNewRomanPSMT" w:cs="TimesNewRomanPSMT"/>
          <w:color w:val="000000"/>
        </w:rPr>
        <w:t>, Steve Brown, Laura </w:t>
      </w:r>
      <w:proofErr w:type="spellStart"/>
      <w:r w:rsidRPr="004E4B9C">
        <w:rPr>
          <w:rFonts w:ascii="TimesNewRomanPSMT" w:eastAsia="Times New Roman" w:hAnsi="TimesNewRomanPSMT" w:cs="TimesNewRomanPSMT"/>
          <w:color w:val="000000"/>
        </w:rPr>
        <w:t>MacGrath</w:t>
      </w:r>
      <w:proofErr w:type="spellEnd"/>
      <w:r w:rsidRPr="004E4B9C">
        <w:rPr>
          <w:rFonts w:ascii="TimesNewRomanPSMT" w:eastAsia="Times New Roman" w:hAnsi="TimesNewRomanPSMT" w:cs="TimesNewRomanPSMT"/>
          <w:color w:val="000000"/>
        </w:rPr>
        <w:t>, Paula </w:t>
      </w:r>
      <w:proofErr w:type="spellStart"/>
      <w:r w:rsidRPr="004E4B9C">
        <w:rPr>
          <w:rFonts w:ascii="TimesNewRomanPSMT" w:eastAsia="Times New Roman" w:hAnsi="TimesNewRomanPSMT" w:cs="TimesNewRomanPSMT"/>
          <w:color w:val="000000"/>
        </w:rPr>
        <w:t>Reavey</w:t>
      </w:r>
      <w:proofErr w:type="spellEnd"/>
      <w:r w:rsidRPr="004E4B9C">
        <w:rPr>
          <w:rFonts w:ascii="TimesNewRomanPSMT" w:eastAsia="Times New Roman" w:hAnsi="TimesNewRomanPSMT" w:cs="TimesNewRomanPSMT"/>
          <w:color w:val="000000"/>
        </w:rPr>
        <w:t xml:space="preserve"> and Ian Tucker show how, in a psychiatric ward, certain attachments can become atmospheric sensors or atmospheric transducers that transform the ward into something threatening and </w:t>
      </w:r>
      <w:r w:rsidR="00AE76F0">
        <w:rPr>
          <w:rFonts w:ascii="TimesNewRomanPSMT" w:eastAsia="Times New Roman" w:hAnsi="TimesNewRomanPSMT" w:cs="TimesNewRomanPSMT"/>
          <w:color w:val="000000"/>
        </w:rPr>
        <w:t>un</w:t>
      </w:r>
      <w:r w:rsidRPr="004E4B9C">
        <w:rPr>
          <w:rFonts w:ascii="TimesNewRomanPSMT" w:eastAsia="Times New Roman" w:hAnsi="TimesNewRomanPSMT" w:cs="TimesNewRomanPSMT"/>
          <w:color w:val="000000"/>
        </w:rPr>
        <w:t>inhabitable or a good place to li</w:t>
      </w:r>
      <w:r w:rsidR="00AE76F0">
        <w:rPr>
          <w:rFonts w:ascii="TimesNewRomanPSMT" w:eastAsia="Times New Roman" w:hAnsi="TimesNewRomanPSMT" w:cs="TimesNewRomanPSMT"/>
          <w:color w:val="000000"/>
        </w:rPr>
        <w:t>v</w:t>
      </w:r>
      <w:r w:rsidRPr="004E4B9C">
        <w:rPr>
          <w:rFonts w:ascii="TimesNewRomanPSMT" w:eastAsia="Times New Roman" w:hAnsi="TimesNewRomanPSMT" w:cs="TimesNewRomanPSMT"/>
          <w:color w:val="000000"/>
        </w:rPr>
        <w:t>e. As a result of this</w:t>
      </w:r>
      <w:r w:rsidR="00AE76F0">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they propose the notion of </w:t>
      </w:r>
      <w:proofErr w:type="gramStart"/>
      <w:r w:rsidR="00AE76F0">
        <w:rPr>
          <w:rFonts w:ascii="TimesNewRomanPSMT" w:eastAsia="Times New Roman" w:hAnsi="TimesNewRomanPSMT" w:cs="TimesNewRomanPSMT"/>
          <w:color w:val="000000"/>
        </w:rPr>
        <w:t>an ‘</w:t>
      </w:r>
      <w:proofErr w:type="spellStart"/>
      <w:r w:rsidRPr="004E4B9C">
        <w:rPr>
          <w:rFonts w:ascii="TimesNewRomanPSMT" w:eastAsia="Times New Roman" w:hAnsi="TimesNewRomanPSMT" w:cs="TimesNewRomanPSMT"/>
          <w:color w:val="000000"/>
        </w:rPr>
        <w:t>ethosphere</w:t>
      </w:r>
      <w:proofErr w:type="spellEnd"/>
      <w:r w:rsidR="00AE76F0">
        <w:rPr>
          <w:rFonts w:ascii="TimesNewRomanPSMT" w:eastAsia="Times New Roman" w:hAnsi="TimesNewRomanPSMT" w:cs="TimesNewRomanPSMT"/>
          <w:color w:val="000000"/>
        </w:rPr>
        <w:t>’</w:t>
      </w:r>
      <w:proofErr w:type="gramEnd"/>
      <w:r w:rsidR="00AE76F0">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to </w:t>
      </w:r>
      <w:r w:rsidR="00AE76F0">
        <w:rPr>
          <w:rFonts w:ascii="TimesNewRomanPSMT" w:eastAsia="Times New Roman" w:hAnsi="TimesNewRomanPSMT" w:cs="TimesNewRomanPSMT"/>
          <w:color w:val="000000"/>
        </w:rPr>
        <w:t>appreciate</w:t>
      </w:r>
      <w:r w:rsidRPr="004E4B9C">
        <w:rPr>
          <w:rFonts w:ascii="TimesNewRomanPSMT" w:eastAsia="Times New Roman" w:hAnsi="TimesNewRomanPSMT" w:cs="TimesNewRomanPSMT"/>
          <w:color w:val="000000"/>
        </w:rPr>
        <w:t xml:space="preserve"> the ethical work</w:t>
      </w:r>
      <w:r w:rsidR="00AE76F0">
        <w:rPr>
          <w:rFonts w:ascii="TimesNewRomanPSMT" w:eastAsia="Times New Roman" w:hAnsi="TimesNewRomanPSMT" w:cs="TimesNewRomanPSMT"/>
          <w:color w:val="000000"/>
        </w:rPr>
        <w:t xml:space="preserve"> undertaken by patients </w:t>
      </w:r>
      <w:r w:rsidRPr="004E4B9C">
        <w:rPr>
          <w:rFonts w:ascii="TimesNewRomanPSMT" w:eastAsia="Times New Roman" w:hAnsi="TimesNewRomanPSMT" w:cs="TimesNewRomanPSMT"/>
          <w:color w:val="000000"/>
        </w:rPr>
        <w:t>of attuning t</w:t>
      </w:r>
      <w:r w:rsidR="00AE76F0">
        <w:rPr>
          <w:rFonts w:ascii="TimesNewRomanPSMT" w:eastAsia="Times New Roman" w:hAnsi="TimesNewRomanPSMT" w:cs="TimesNewRomanPSMT"/>
          <w:color w:val="000000"/>
        </w:rPr>
        <w:t>o</w:t>
      </w:r>
      <w:r w:rsidRPr="004E4B9C">
        <w:rPr>
          <w:rFonts w:ascii="TimesNewRomanPSMT" w:eastAsia="Times New Roman" w:hAnsi="TimesNewRomanPSMT" w:cs="TimesNewRomanPSMT"/>
          <w:color w:val="000000"/>
        </w:rPr>
        <w:t> atmospheres to enact and contest certain values. Similarly, </w:t>
      </w:r>
      <w:proofErr w:type="spellStart"/>
      <w:r w:rsidRPr="004E4B9C">
        <w:rPr>
          <w:rFonts w:ascii="TimesNewRomanPSMT" w:eastAsia="Times New Roman" w:hAnsi="TimesNewRomanPSMT" w:cs="TimesNewRomanPSMT"/>
          <w:color w:val="000000"/>
        </w:rPr>
        <w:t>Winance’s</w:t>
      </w:r>
      <w:proofErr w:type="spellEnd"/>
      <w:r w:rsidRPr="004E4B9C">
        <w:rPr>
          <w:rFonts w:ascii="TimesNewRomanPSMT" w:eastAsia="Times New Roman" w:hAnsi="TimesNewRomanPSMT" w:cs="TimesNewRomanPSMT"/>
          <w:color w:val="000000"/>
        </w:rPr>
        <w:t xml:space="preserve"> paper shifts from describing the practices of adjustment </w:t>
      </w:r>
      <w:r w:rsidR="00BA5F40">
        <w:rPr>
          <w:rFonts w:ascii="TimesNewRomanPSMT" w:eastAsia="Times New Roman" w:hAnsi="TimesNewRomanPSMT" w:cs="TimesNewRomanPSMT"/>
          <w:color w:val="000000"/>
        </w:rPr>
        <w:t>conducted by</w:t>
      </w:r>
      <w:r w:rsidR="00BA5F40"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disabled people and occupational therapists in wheelchair test centres</w:t>
      </w:r>
      <w:r w:rsidR="00BA5F40">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to describ</w:t>
      </w:r>
      <w:r w:rsidR="00BA5F40">
        <w:rPr>
          <w:rFonts w:ascii="TimesNewRomanPSMT" w:eastAsia="Times New Roman" w:hAnsi="TimesNewRomanPSMT" w:cs="TimesNewRomanPSMT"/>
          <w:color w:val="000000"/>
        </w:rPr>
        <w:t>ing</w:t>
      </w:r>
      <w:r w:rsidRPr="004E4B9C">
        <w:rPr>
          <w:rFonts w:ascii="TimesNewRomanPSMT" w:eastAsia="Times New Roman" w:hAnsi="TimesNewRomanPSMT" w:cs="TimesNewRomanPSMT"/>
          <w:color w:val="000000"/>
        </w:rPr>
        <w:t xml:space="preserve"> the </w:t>
      </w:r>
      <w:r w:rsidRPr="004E4B9C">
        <w:rPr>
          <w:rFonts w:ascii="TimesNewRomanPSMT" w:eastAsia="Times New Roman" w:hAnsi="TimesNewRomanPSMT" w:cs="TimesNewRomanPSMT"/>
          <w:color w:val="000000"/>
        </w:rPr>
        <w:lastRenderedPageBreak/>
        <w:t>relational modalities that entangle them. Based on this, she show</w:t>
      </w:r>
      <w:r w:rsidR="00BA5F40">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 xml:space="preserve"> how </w:t>
      </w:r>
      <w:r w:rsidR="00BA5F40">
        <w:rPr>
          <w:rFonts w:ascii="TimesNewRomanPSMT" w:eastAsia="Times New Roman" w:hAnsi="TimesNewRomanPSMT" w:cs="TimesNewRomanPSMT"/>
          <w:color w:val="000000"/>
        </w:rPr>
        <w:t>a</w:t>
      </w:r>
      <w:r w:rsidR="00BA5F40"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wheelchair can be </w:t>
      </w:r>
      <w:proofErr w:type="gramStart"/>
      <w:r w:rsidRPr="004E4B9C">
        <w:rPr>
          <w:rFonts w:ascii="TimesNewRomanPSMT" w:eastAsia="Times New Roman" w:hAnsi="TimesNewRomanPSMT" w:cs="TimesNewRomanPSMT"/>
          <w:color w:val="000000"/>
        </w:rPr>
        <w:t>a prosthesis</w:t>
      </w:r>
      <w:proofErr w:type="gramEnd"/>
      <w:r w:rsidRPr="004E4B9C">
        <w:rPr>
          <w:rFonts w:ascii="TimesNewRomanPSMT" w:eastAsia="Times New Roman" w:hAnsi="TimesNewRomanPSMT" w:cs="TimesNewRomanPSMT"/>
          <w:color w:val="000000"/>
        </w:rPr>
        <w:t xml:space="preserve"> or an intimate and embedded part of oneself</w:t>
      </w:r>
      <w:r w:rsidR="00BA5F40">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with different normal</w:t>
      </w:r>
      <w:r w:rsidR="00F14699">
        <w:rPr>
          <w:rFonts w:ascii="TimesNewRomanPSMT" w:eastAsia="Times New Roman" w:hAnsi="TimesNewRomanPSMT" w:cs="TimesNewRomanPSMT"/>
          <w:color w:val="000000"/>
        </w:rPr>
        <w:t>isi</w:t>
      </w:r>
      <w:r w:rsidRPr="004E4B9C">
        <w:rPr>
          <w:rFonts w:ascii="TimesNewRomanPSMT" w:eastAsia="Times New Roman" w:hAnsi="TimesNewRomanPSMT" w:cs="TimesNewRomanPSMT"/>
          <w:color w:val="000000"/>
        </w:rPr>
        <w:t xml:space="preserve">ng or </w:t>
      </w:r>
      <w:proofErr w:type="spellStart"/>
      <w:r w:rsidRPr="004E4B9C">
        <w:rPr>
          <w:rFonts w:ascii="TimesNewRomanPSMT" w:eastAsia="Times New Roman" w:hAnsi="TimesNewRomanPSMT" w:cs="TimesNewRomanPSMT"/>
          <w:color w:val="000000"/>
        </w:rPr>
        <w:t>abnormal</w:t>
      </w:r>
      <w:r w:rsidR="00F14699">
        <w:rPr>
          <w:rFonts w:ascii="TimesNewRomanPSMT" w:eastAsia="Times New Roman" w:hAnsi="TimesNewRomanPSMT" w:cs="TimesNewRomanPSMT"/>
          <w:color w:val="000000"/>
        </w:rPr>
        <w:t>isi</w:t>
      </w:r>
      <w:r w:rsidRPr="004E4B9C">
        <w:rPr>
          <w:rFonts w:ascii="TimesNewRomanPSMT" w:eastAsia="Times New Roman" w:hAnsi="TimesNewRomanPSMT" w:cs="TimesNewRomanPSMT"/>
          <w:color w:val="000000"/>
        </w:rPr>
        <w:t>ng</w:t>
      </w:r>
      <w:proofErr w:type="spellEnd"/>
      <w:r w:rsidRPr="004E4B9C">
        <w:rPr>
          <w:rFonts w:ascii="TimesNewRomanPSMT" w:eastAsia="Times New Roman" w:hAnsi="TimesNewRomanPSMT" w:cs="TimesNewRomanPSMT"/>
          <w:color w:val="000000"/>
        </w:rPr>
        <w:t xml:space="preserve"> and enabling and disabling effects. Sánchez-</w:t>
      </w:r>
      <w:proofErr w:type="spellStart"/>
      <w:r w:rsidRPr="004E4B9C">
        <w:rPr>
          <w:rFonts w:ascii="TimesNewRomanPSMT" w:eastAsia="Times New Roman" w:hAnsi="TimesNewRomanPSMT" w:cs="TimesNewRomanPSMT"/>
          <w:color w:val="000000"/>
        </w:rPr>
        <w:t>Criado’s</w:t>
      </w:r>
      <w:proofErr w:type="spellEnd"/>
      <w:r w:rsidRPr="004E4B9C">
        <w:rPr>
          <w:rFonts w:ascii="TimesNewRomanPSMT" w:eastAsia="Times New Roman" w:hAnsi="TimesNewRomanPSMT" w:cs="TimesNewRomanPSMT"/>
          <w:color w:val="000000"/>
        </w:rPr>
        <w:t xml:space="preserve"> ethnographic account of </w:t>
      </w:r>
      <w:r w:rsidRPr="004E4B9C">
        <w:rPr>
          <w:rFonts w:ascii="TimesNewRomanPSMT" w:eastAsia="Times New Roman" w:hAnsi="TimesNewRomanPSMT" w:cs="TimesNewRomanPSMT"/>
          <w:i/>
          <w:iCs/>
          <w:color w:val="000000"/>
        </w:rPr>
        <w:t>En </w:t>
      </w:r>
      <w:proofErr w:type="spellStart"/>
      <w:r w:rsidRPr="004E4B9C">
        <w:rPr>
          <w:rFonts w:ascii="TimesNewRomanPSMT" w:eastAsia="Times New Roman" w:hAnsi="TimesNewRomanPSMT" w:cs="TimesNewRomanPSMT"/>
          <w:i/>
          <w:iCs/>
          <w:color w:val="000000"/>
        </w:rPr>
        <w:t>torno</w:t>
      </w:r>
      <w:proofErr w:type="spellEnd"/>
      <w:r w:rsidRPr="004E4B9C">
        <w:rPr>
          <w:rFonts w:ascii="TimesNewRomanPSMT" w:eastAsia="Times New Roman" w:hAnsi="TimesNewRomanPSMT" w:cs="TimesNewRomanPSMT"/>
          <w:i/>
          <w:iCs/>
          <w:color w:val="000000"/>
        </w:rPr>
        <w:t> a la </w:t>
      </w:r>
      <w:proofErr w:type="spellStart"/>
      <w:r w:rsidRPr="004E4B9C">
        <w:rPr>
          <w:rFonts w:ascii="TimesNewRomanPSMT" w:eastAsia="Times New Roman" w:hAnsi="TimesNewRomanPSMT" w:cs="TimesNewRomanPSMT"/>
          <w:i/>
          <w:iCs/>
          <w:color w:val="000000"/>
        </w:rPr>
        <w:t>silla</w:t>
      </w:r>
      <w:proofErr w:type="spellEnd"/>
      <w:r w:rsidRPr="004E4B9C">
        <w:rPr>
          <w:rFonts w:ascii="TimesNewRomanPSMT" w:eastAsia="Times New Roman" w:hAnsi="TimesNewRomanPSMT" w:cs="TimesNewRomanPSMT"/>
          <w:color w:val="000000"/>
        </w:rPr>
        <w:t> (ETS) shows how the production of these heterogeneous assemblages of dis/</w:t>
      </w:r>
      <w:proofErr w:type="spellStart"/>
      <w:r w:rsidRPr="004E4B9C">
        <w:rPr>
          <w:rFonts w:ascii="TimesNewRomanPSMT" w:eastAsia="Times New Roman" w:hAnsi="TimesNewRomanPSMT" w:cs="TimesNewRomanPSMT"/>
          <w:color w:val="000000"/>
        </w:rPr>
        <w:t>ablement</w:t>
      </w:r>
      <w:proofErr w:type="spellEnd"/>
      <w:r w:rsidRPr="004E4B9C">
        <w:rPr>
          <w:rFonts w:ascii="TimesNewRomanPSMT" w:eastAsia="Times New Roman" w:hAnsi="TimesNewRomanPSMT" w:cs="TimesNewRomanPSMT"/>
          <w:color w:val="000000"/>
        </w:rPr>
        <w:t> are not only processes of “</w:t>
      </w:r>
      <w:proofErr w:type="spellStart"/>
      <w:r w:rsidRPr="004E4B9C">
        <w:rPr>
          <w:rFonts w:ascii="TimesNewRomanPSMT" w:eastAsia="Times New Roman" w:hAnsi="TimesNewRomanPSMT" w:cs="TimesNewRomanPSMT"/>
          <w:color w:val="000000"/>
        </w:rPr>
        <w:t>habilitation</w:t>
      </w:r>
      <w:proofErr w:type="spellEnd"/>
      <w:r w:rsidRPr="004E4B9C">
        <w:rPr>
          <w:rFonts w:ascii="TimesNewRomanPSMT" w:eastAsia="Times New Roman" w:hAnsi="TimesNewRomanPSMT" w:cs="TimesNewRomanPSMT"/>
          <w:color w:val="000000"/>
        </w:rPr>
        <w:t>” but of political contestation of the very idea of difference and inclusion in accessibility. Through a re-description of ETS, a</w:t>
      </w:r>
      <w:r w:rsidR="00BA5F40">
        <w:rPr>
          <w:rFonts w:ascii="TimesNewRomanPSMT" w:eastAsia="Times New Roman" w:hAnsi="TimesNewRomanPSMT" w:cs="TimesNewRomanPSMT"/>
          <w:color w:val="000000"/>
        </w:rPr>
        <w:t>n activist</w:t>
      </w:r>
      <w:r w:rsidRPr="004E4B9C">
        <w:rPr>
          <w:rFonts w:ascii="TimesNewRomanPSMT" w:eastAsia="Times New Roman" w:hAnsi="TimesNewRomanPSMT" w:cs="TimesNewRomanPSMT"/>
          <w:color w:val="000000"/>
        </w:rPr>
        <w:t xml:space="preserve"> </w:t>
      </w:r>
      <w:r w:rsidR="00BA5F40">
        <w:rPr>
          <w:rFonts w:ascii="TimesNewRomanPSMT" w:eastAsia="Times New Roman" w:hAnsi="TimesNewRomanPSMT" w:cs="TimesNewRomanPSMT"/>
          <w:color w:val="000000"/>
        </w:rPr>
        <w:t xml:space="preserve">collective that performs </w:t>
      </w:r>
      <w:r w:rsidRPr="004E4B9C">
        <w:rPr>
          <w:rFonts w:ascii="TimesNewRomanPSMT" w:eastAsia="Times New Roman" w:hAnsi="TimesNewRomanPSMT" w:cs="TimesNewRomanPSMT"/>
          <w:color w:val="000000"/>
        </w:rPr>
        <w:t>disability politics through </w:t>
      </w:r>
      <w:r w:rsidRPr="004E4B9C">
        <w:rPr>
          <w:rFonts w:ascii="TimesNewRomanPSMT" w:eastAsia="Times New Roman" w:hAnsi="TimesNewRomanPSMT" w:cs="TimesNewRomanPSMT"/>
          <w:i/>
          <w:iCs/>
          <w:color w:val="000000"/>
        </w:rPr>
        <w:t>making</w:t>
      </w:r>
      <w:r w:rsidRPr="004E4B9C">
        <w:rPr>
          <w:rFonts w:ascii="TimesNewRomanPSMT" w:eastAsia="Times New Roman" w:hAnsi="TimesNewRomanPSMT" w:cs="TimesNewRomanPSMT"/>
          <w:color w:val="000000"/>
        </w:rPr>
        <w:t>, Sánchez-</w:t>
      </w:r>
      <w:proofErr w:type="spellStart"/>
      <w:r w:rsidRPr="004E4B9C">
        <w:rPr>
          <w:rFonts w:ascii="TimesNewRomanPSMT" w:eastAsia="Times New Roman" w:hAnsi="TimesNewRomanPSMT" w:cs="TimesNewRomanPSMT"/>
          <w:color w:val="000000"/>
        </w:rPr>
        <w:t>Criado</w:t>
      </w:r>
      <w:proofErr w:type="spellEnd"/>
      <w:r w:rsidRPr="004E4B9C">
        <w:rPr>
          <w:rFonts w:ascii="TimesNewRomanPSMT" w:eastAsia="Times New Roman" w:hAnsi="TimesNewRomanPSMT" w:cs="TimesNewRomanPSMT"/>
          <w:color w:val="000000"/>
        </w:rPr>
        <w:t> shows how the very possibility of a relation is what is at stake in their technical experimentations. </w:t>
      </w:r>
      <w:r w:rsidRPr="004E4B9C">
        <w:rPr>
          <w:rFonts w:ascii="TimesNewRomanPSMT" w:eastAsia="Times New Roman" w:hAnsi="TimesNewRomanPSMT" w:cs="TimesNewRomanPSMT"/>
        </w:rPr>
        <w:t> </w:t>
      </w:r>
    </w:p>
    <w:p w14:paraId="38042572" w14:textId="262B4F38" w:rsidR="004E4B9C" w:rsidRPr="004E4B9C" w:rsidRDefault="004E4B9C" w:rsidP="00F14699">
      <w:pPr>
        <w:spacing w:line="480" w:lineRule="auto"/>
        <w:ind w:firstLine="72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 xml:space="preserve">The harm and </w:t>
      </w:r>
      <w:r w:rsidR="00BA5F40">
        <w:rPr>
          <w:rFonts w:ascii="TimesNewRomanPSMT" w:eastAsia="Times New Roman" w:hAnsi="TimesNewRomanPSMT" w:cs="TimesNewRomanPSMT"/>
          <w:color w:val="000000"/>
        </w:rPr>
        <w:t xml:space="preserve">the </w:t>
      </w:r>
      <w:r w:rsidRPr="004E4B9C">
        <w:rPr>
          <w:rFonts w:ascii="TimesNewRomanPSMT" w:eastAsia="Times New Roman" w:hAnsi="TimesNewRomanPSMT" w:cs="TimesNewRomanPSMT"/>
          <w:color w:val="000000"/>
        </w:rPr>
        <w:t xml:space="preserve">good of intimate entanglements </w:t>
      </w:r>
      <w:r w:rsidR="00BA5F40">
        <w:rPr>
          <w:rFonts w:ascii="TimesNewRomanPSMT" w:eastAsia="Times New Roman" w:hAnsi="TimesNewRomanPSMT" w:cs="TimesNewRomanPSMT"/>
          <w:color w:val="000000"/>
        </w:rPr>
        <w:t xml:space="preserve">can also be seen </w:t>
      </w:r>
      <w:r w:rsidRPr="004E4B9C">
        <w:rPr>
          <w:rFonts w:ascii="TimesNewRomanPSMT" w:eastAsia="Times New Roman" w:hAnsi="TimesNewRomanPSMT" w:cs="TimesNewRomanPSMT"/>
          <w:color w:val="000000"/>
        </w:rPr>
        <w:t>when we move from the politics of the social to environmental politics</w:t>
      </w:r>
      <w:r w:rsidR="00BA5F40">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where care is</w:t>
      </w:r>
      <w:r w:rsidR="00BA5F40">
        <w:rPr>
          <w:rFonts w:ascii="TimesNewRomanPSMT" w:eastAsia="Times New Roman" w:hAnsi="TimesNewRomanPSMT" w:cs="TimesNewRomanPSMT"/>
          <w:color w:val="000000"/>
        </w:rPr>
        <w:t xml:space="preserve"> situated as an </w:t>
      </w:r>
      <w:r w:rsidRPr="004E4B9C">
        <w:rPr>
          <w:rFonts w:ascii="TimesNewRomanPSMT" w:eastAsia="Times New Roman" w:hAnsi="TimesNewRomanPSMT" w:cs="TimesNewRomanPSMT"/>
          <w:color w:val="000000"/>
        </w:rPr>
        <w:t xml:space="preserve">ethical doing in ecological crises. Eva Giraud, Eleanor Kershaw, Richard Helliwell, and Greg </w:t>
      </w:r>
      <w:proofErr w:type="spellStart"/>
      <w:r w:rsidRPr="004E4B9C">
        <w:rPr>
          <w:rFonts w:ascii="TimesNewRomanPSMT" w:eastAsia="Times New Roman" w:hAnsi="TimesNewRomanPSMT" w:cs="TimesNewRomanPSMT"/>
          <w:color w:val="000000"/>
        </w:rPr>
        <w:t>Hollin</w:t>
      </w:r>
      <w:proofErr w:type="spellEnd"/>
      <w:r w:rsidRPr="004E4B9C">
        <w:rPr>
          <w:rFonts w:ascii="TimesNewRomanPSMT" w:eastAsia="Times New Roman" w:hAnsi="TimesNewRomanPSMT" w:cs="TimesNewRomanPSMT"/>
          <w:color w:val="000000"/>
        </w:rPr>
        <w:t xml:space="preserve"> look at the threatening abundances that certain intimate entanglements may produce for human life, which contrasts the focus on loss or the resurgence of life and ecological resilience commonly used to frame the consequences of the Anthropocene. Closer to these repertoires, Puig de la </w:t>
      </w:r>
      <w:proofErr w:type="spellStart"/>
      <w:r w:rsidRPr="004E4B9C">
        <w:rPr>
          <w:rFonts w:ascii="TimesNewRomanPSMT" w:eastAsia="Times New Roman" w:hAnsi="TimesNewRomanPSMT" w:cs="TimesNewRomanPSMT"/>
          <w:color w:val="000000"/>
        </w:rPr>
        <w:t>Bellacasa</w:t>
      </w:r>
      <w:proofErr w:type="spellEnd"/>
      <w:r w:rsidRPr="004E4B9C">
        <w:rPr>
          <w:rFonts w:ascii="TimesNewRomanPSMT" w:eastAsia="Times New Roman" w:hAnsi="TimesNewRomanPSMT" w:cs="TimesNewRomanPSMT"/>
          <w:color w:val="000000"/>
        </w:rPr>
        <w:t>, </w:t>
      </w:r>
      <w:proofErr w:type="spellStart"/>
      <w:r w:rsidRPr="004E4B9C">
        <w:rPr>
          <w:rFonts w:ascii="TimesNewRomanPSMT" w:eastAsia="Times New Roman" w:hAnsi="TimesNewRomanPSMT" w:cs="TimesNewRomanPSMT"/>
          <w:color w:val="000000"/>
        </w:rPr>
        <w:t>Callén</w:t>
      </w:r>
      <w:proofErr w:type="spellEnd"/>
      <w:r w:rsidRPr="004E4B9C">
        <w:rPr>
          <w:rFonts w:ascii="TimesNewRomanPSMT" w:eastAsia="Times New Roman" w:hAnsi="TimesNewRomanPSMT" w:cs="TimesNewRomanPSMT"/>
          <w:color w:val="000000"/>
        </w:rPr>
        <w:t> and López Gómez, and Calvillo and Garnett focus on intimate entanglements with soils, clutter and air – usually </w:t>
      </w:r>
      <w:proofErr w:type="spellStart"/>
      <w:r w:rsidRPr="004E4B9C">
        <w:rPr>
          <w:rFonts w:ascii="TimesNewRomanPSMT" w:eastAsia="Times New Roman" w:hAnsi="TimesNewRomanPSMT" w:cs="TimesNewRomanPSMT"/>
          <w:color w:val="000000"/>
        </w:rPr>
        <w:t>invisibil</w:t>
      </w:r>
      <w:r w:rsidR="00F14699">
        <w:rPr>
          <w:rFonts w:ascii="TimesNewRomanPSMT" w:eastAsia="Times New Roman" w:hAnsi="TimesNewRomanPSMT" w:cs="TimesNewRomanPSMT"/>
          <w:color w:val="000000"/>
        </w:rPr>
        <w:t>ise</w:t>
      </w:r>
      <w:r w:rsidRPr="004E4B9C">
        <w:rPr>
          <w:rFonts w:ascii="TimesNewRomanPSMT" w:eastAsia="Times New Roman" w:hAnsi="TimesNewRomanPSMT" w:cs="TimesNewRomanPSMT"/>
          <w:color w:val="000000"/>
        </w:rPr>
        <w:t>d</w:t>
      </w:r>
      <w:proofErr w:type="spellEnd"/>
      <w:r w:rsidRPr="004E4B9C">
        <w:rPr>
          <w:rFonts w:ascii="TimesNewRomanPSMT" w:eastAsia="Times New Roman" w:hAnsi="TimesNewRomanPSMT" w:cs="TimesNewRomanPSMT"/>
          <w:color w:val="000000"/>
        </w:rPr>
        <w:t> and de-materialised as inert or manageable resources – as having the potential to “reanimate” them and articulate new forms of communing with them. </w:t>
      </w:r>
      <w:proofErr w:type="spellStart"/>
      <w:r w:rsidRPr="004E4B9C">
        <w:rPr>
          <w:rFonts w:ascii="TimesNewRomanPSMT" w:eastAsia="Times New Roman" w:hAnsi="TimesNewRomanPSMT" w:cs="TimesNewRomanPSMT"/>
          <w:color w:val="000000"/>
        </w:rPr>
        <w:t>Callén</w:t>
      </w:r>
      <w:proofErr w:type="spellEnd"/>
      <w:r w:rsidRPr="004E4B9C">
        <w:rPr>
          <w:rFonts w:ascii="TimesNewRomanPSMT" w:eastAsia="Times New Roman" w:hAnsi="TimesNewRomanPSMT" w:cs="TimesNewRomanPSMT"/>
          <w:color w:val="000000"/>
        </w:rPr>
        <w:t> and López Gómez, even, envisage a re-material</w:t>
      </w:r>
      <w:r w:rsidR="00F14699">
        <w:rPr>
          <w:rFonts w:ascii="TimesNewRomanPSMT" w:eastAsia="Times New Roman" w:hAnsi="TimesNewRomanPSMT" w:cs="TimesNewRomanPSMT"/>
          <w:color w:val="000000"/>
        </w:rPr>
        <w:t>isa</w:t>
      </w:r>
      <w:r w:rsidRPr="004E4B9C">
        <w:rPr>
          <w:rFonts w:ascii="TimesNewRomanPSMT" w:eastAsia="Times New Roman" w:hAnsi="TimesNewRomanPSMT" w:cs="TimesNewRomanPSMT"/>
          <w:color w:val="000000"/>
        </w:rPr>
        <w:t>tion of waste management policies based on the idea of cultivating attachments with objects. However, as pointed to by Giraud et al. and Puig de la </w:t>
      </w:r>
      <w:proofErr w:type="spellStart"/>
      <w:r w:rsidRPr="004E4B9C">
        <w:rPr>
          <w:rFonts w:ascii="TimesNewRomanPSMT" w:eastAsia="Times New Roman" w:hAnsi="TimesNewRomanPSMT" w:cs="TimesNewRomanPSMT"/>
          <w:color w:val="000000"/>
        </w:rPr>
        <w:t>Bellacasa</w:t>
      </w:r>
      <w:proofErr w:type="spellEnd"/>
      <w:r w:rsidRPr="004E4B9C">
        <w:rPr>
          <w:rFonts w:ascii="TimesNewRomanPSMT" w:eastAsia="Times New Roman" w:hAnsi="TimesNewRomanPSMT" w:cs="TimesNewRomanPSMT"/>
          <w:color w:val="000000"/>
        </w:rPr>
        <w:t>, these chapters also acknowledge that these intimacies, despite their resurgence potential, can also lead, as has happened several times, to the emergence of localist, </w:t>
      </w:r>
      <w:proofErr w:type="spellStart"/>
      <w:r w:rsidRPr="004E4B9C">
        <w:rPr>
          <w:rFonts w:ascii="TimesNewRomanPSMT" w:eastAsia="Times New Roman" w:hAnsi="TimesNewRomanPSMT" w:cs="TimesNewRomanPSMT"/>
          <w:color w:val="000000"/>
        </w:rPr>
        <w:t>extractivist</w:t>
      </w:r>
      <w:proofErr w:type="spellEnd"/>
      <w:r w:rsidRPr="004E4B9C">
        <w:rPr>
          <w:rFonts w:ascii="TimesNewRomanPSMT" w:eastAsia="Times New Roman" w:hAnsi="TimesNewRomanPSMT" w:cs="TimesNewRomanPSMT"/>
          <w:color w:val="000000"/>
        </w:rPr>
        <w:t> and exclusionary forms of belonging.</w:t>
      </w:r>
      <w:r w:rsidRPr="004E4B9C">
        <w:rPr>
          <w:rFonts w:ascii="TimesNewRomanPSMT" w:eastAsia="Times New Roman" w:hAnsi="TimesNewRomanPSMT" w:cs="TimesNewRomanPSMT"/>
        </w:rPr>
        <w:t> </w:t>
      </w:r>
    </w:p>
    <w:p w14:paraId="121D462E" w14:textId="65256A5D" w:rsidR="004E4B9C" w:rsidRPr="004E4B9C" w:rsidRDefault="004E4B9C" w:rsidP="00F14699">
      <w:pPr>
        <w:spacing w:line="480" w:lineRule="auto"/>
        <w:ind w:firstLine="72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Thus, the exploration of intimate entanglements </w:t>
      </w:r>
      <w:r w:rsidR="00BA5F40">
        <w:rPr>
          <w:rFonts w:ascii="TimesNewRomanPSMT" w:eastAsia="Times New Roman" w:hAnsi="TimesNewRomanPSMT" w:cs="TimesNewRomanPSMT"/>
          <w:color w:val="000000"/>
        </w:rPr>
        <w:t>is</w:t>
      </w:r>
      <w:r w:rsidR="00BA5F40" w:rsidRPr="004E4B9C">
        <w:rPr>
          <w:rFonts w:ascii="TimesNewRomanPSMT" w:eastAsia="Times New Roman" w:hAnsi="TimesNewRomanPSMT" w:cs="TimesNewRomanPSMT"/>
          <w:color w:val="000000"/>
        </w:rPr>
        <w:t> </w:t>
      </w:r>
      <w:r w:rsidRPr="004E4B9C">
        <w:rPr>
          <w:rFonts w:ascii="TimesNewRomanPSMT" w:eastAsia="Times New Roman" w:hAnsi="TimesNewRomanPSMT" w:cs="TimesNewRomanPSMT"/>
          <w:color w:val="000000"/>
        </w:rPr>
        <w:t xml:space="preserve">a means for each author to challenge dominant assumptions and come up with an alternative politics of relations. By </w:t>
      </w:r>
      <w:r w:rsidRPr="004E4B9C">
        <w:rPr>
          <w:rFonts w:ascii="TimesNewRomanPSMT" w:eastAsia="Times New Roman" w:hAnsi="TimesNewRomanPSMT" w:cs="TimesNewRomanPSMT"/>
          <w:color w:val="000000"/>
        </w:rPr>
        <w:lastRenderedPageBreak/>
        <w:t>exploring forms of communing with hard</w:t>
      </w:r>
      <w:r w:rsidR="00BA5F40">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to</w:t>
      </w:r>
      <w:r w:rsidR="00BA5F40">
        <w:rPr>
          <w:rFonts w:ascii="TimesNewRomanPSMT" w:eastAsia="Times New Roman" w:hAnsi="TimesNewRomanPSMT" w:cs="TimesNewRomanPSMT"/>
          <w:color w:val="000000"/>
        </w:rPr>
        <w:t>-appropriate</w:t>
      </w:r>
      <w:r w:rsidRPr="004E4B9C">
        <w:rPr>
          <w:rFonts w:ascii="TimesNewRomanPSMT" w:eastAsia="Times New Roman" w:hAnsi="TimesNewRomanPSMT" w:cs="TimesNewRomanPSMT"/>
          <w:color w:val="000000"/>
        </w:rPr>
        <w:t xml:space="preserve"> others, such as Puig de la </w:t>
      </w:r>
      <w:proofErr w:type="spellStart"/>
      <w:r w:rsidRPr="004E4B9C">
        <w:rPr>
          <w:rFonts w:ascii="TimesNewRomanPSMT" w:eastAsia="Times New Roman" w:hAnsi="TimesNewRomanPSMT" w:cs="TimesNewRomanPSMT"/>
          <w:color w:val="000000"/>
        </w:rPr>
        <w:t>Bellacasa’s</w:t>
      </w:r>
      <w:proofErr w:type="spellEnd"/>
      <w:r w:rsidRPr="004E4B9C">
        <w:rPr>
          <w:rFonts w:ascii="TimesNewRomanPSMT" w:eastAsia="Times New Roman" w:hAnsi="TimesNewRomanPSMT" w:cs="TimesNewRomanPSMT"/>
          <w:color w:val="000000"/>
        </w:rPr>
        <w:t xml:space="preserve"> re-animated soils, or developing how-to relations that question and construct non-assimilationist forms </w:t>
      </w:r>
      <w:r w:rsidR="00BA5F40">
        <w:rPr>
          <w:rFonts w:ascii="TimesNewRomanPSMT" w:eastAsia="Times New Roman" w:hAnsi="TimesNewRomanPSMT" w:cs="TimesNewRomanPSMT"/>
          <w:color w:val="000000"/>
        </w:rPr>
        <w:t xml:space="preserve">of </w:t>
      </w:r>
      <w:r w:rsidRPr="004E4B9C">
        <w:rPr>
          <w:rFonts w:ascii="TimesNewRomanPSMT" w:eastAsia="Times New Roman" w:hAnsi="TimesNewRomanPSMT" w:cs="TimesNewRomanPSMT"/>
          <w:color w:val="000000"/>
        </w:rPr>
        <w:t>accessibility, such as Sánchez-</w:t>
      </w:r>
      <w:proofErr w:type="spellStart"/>
      <w:r w:rsidRPr="004E4B9C">
        <w:rPr>
          <w:rFonts w:ascii="TimesNewRomanPSMT" w:eastAsia="Times New Roman" w:hAnsi="TimesNewRomanPSMT" w:cs="TimesNewRomanPSMT"/>
          <w:color w:val="000000"/>
        </w:rPr>
        <w:t>Criado’s</w:t>
      </w:r>
      <w:proofErr w:type="spellEnd"/>
      <w:r w:rsidRPr="004E4B9C">
        <w:rPr>
          <w:rFonts w:ascii="TimesNewRomanPSMT" w:eastAsia="Times New Roman" w:hAnsi="TimesNewRomanPSMT" w:cs="TimesNewRomanPSMT"/>
          <w:color w:val="000000"/>
        </w:rPr>
        <w:t xml:space="preserve"> technologies of friendship, </w:t>
      </w:r>
      <w:r w:rsidR="00BA5F40">
        <w:rPr>
          <w:rFonts w:ascii="TimesNewRomanPSMT" w:eastAsia="Times New Roman" w:hAnsi="TimesNewRomanPSMT" w:cs="TimesNewRomanPSMT"/>
          <w:color w:val="000000"/>
        </w:rPr>
        <w:t xml:space="preserve">the </w:t>
      </w:r>
      <w:r w:rsidRPr="004E4B9C">
        <w:rPr>
          <w:rFonts w:ascii="TimesNewRomanPSMT" w:eastAsia="Times New Roman" w:hAnsi="TimesNewRomanPSMT" w:cs="TimesNewRomanPSMT"/>
          <w:color w:val="000000"/>
        </w:rPr>
        <w:t>authors</w:t>
      </w:r>
      <w:r w:rsidR="00BA5F40">
        <w:rPr>
          <w:rFonts w:ascii="TimesNewRomanPSMT" w:eastAsia="Times New Roman" w:hAnsi="TimesNewRomanPSMT" w:cs="TimesNewRomanPSMT"/>
          <w:color w:val="000000"/>
        </w:rPr>
        <w:t xml:space="preserve"> here</w:t>
      </w:r>
      <w:r w:rsidRPr="004E4B9C">
        <w:rPr>
          <w:rFonts w:ascii="TimesNewRomanPSMT" w:eastAsia="Times New Roman" w:hAnsi="TimesNewRomanPSMT" w:cs="TimesNewRomanPSMT"/>
          <w:color w:val="000000"/>
        </w:rPr>
        <w:t xml:space="preserve"> aim to respond to the harmful consequences of industrialism, human exceptionalism, speciesism and ableism. They cast political action as the production of new material-affective attachments that animate entanglements with other non-human beings. This politics of relations not only leads to the articulation of hybrid </w:t>
      </w:r>
      <w:proofErr w:type="spellStart"/>
      <w:r w:rsidRPr="004E4B9C">
        <w:rPr>
          <w:rFonts w:ascii="TimesNewRomanPSMT" w:eastAsia="Times New Roman" w:hAnsi="TimesNewRomanPSMT" w:cs="TimesNewRomanPSMT"/>
          <w:color w:val="000000"/>
        </w:rPr>
        <w:t>collectivities</w:t>
      </w:r>
      <w:proofErr w:type="spellEnd"/>
      <w:r w:rsidRPr="004E4B9C">
        <w:rPr>
          <w:rFonts w:ascii="TimesNewRomanPSMT" w:eastAsia="Times New Roman" w:hAnsi="TimesNewRomanPSMT" w:cs="TimesNewRomanPSMT"/>
          <w:color w:val="000000"/>
        </w:rPr>
        <w:t> </w:t>
      </w:r>
      <w:proofErr w:type="gramStart"/>
      <w:r w:rsidRPr="004E4B9C">
        <w:rPr>
          <w:rFonts w:ascii="TimesNewRomanPSMT" w:eastAsia="Times New Roman" w:hAnsi="TimesNewRomanPSMT" w:cs="TimesNewRomanPSMT"/>
          <w:color w:val="000000"/>
        </w:rPr>
        <w:t>but</w:t>
      </w:r>
      <w:proofErr w:type="gramEnd"/>
      <w:r w:rsidRPr="004E4B9C">
        <w:rPr>
          <w:rFonts w:ascii="TimesNewRomanPSMT" w:eastAsia="Times New Roman" w:hAnsi="TimesNewRomanPSMT" w:cs="TimesNewRomanPSMT"/>
          <w:color w:val="000000"/>
        </w:rPr>
        <w:t xml:space="preserve"> endows them with atmospheric and topological qualities. The result is forms of communing that are not grounded in exclusionary processes of belonging but of ‘being alongside different kinds’ (Latimer 2013), where the problem of relating, as Sánchez-</w:t>
      </w:r>
      <w:proofErr w:type="spellStart"/>
      <w:r w:rsidRPr="004E4B9C">
        <w:rPr>
          <w:rFonts w:ascii="TimesNewRomanPSMT" w:eastAsia="Times New Roman" w:hAnsi="TimesNewRomanPSMT" w:cs="TimesNewRomanPSMT"/>
          <w:color w:val="000000"/>
        </w:rPr>
        <w:t>Criado</w:t>
      </w:r>
      <w:proofErr w:type="spellEnd"/>
      <w:r w:rsidRPr="004E4B9C">
        <w:rPr>
          <w:rFonts w:ascii="TimesNewRomanPSMT" w:eastAsia="Times New Roman" w:hAnsi="TimesNewRomanPSMT" w:cs="TimesNewRomanPSMT"/>
          <w:color w:val="000000"/>
        </w:rPr>
        <w:t xml:space="preserve"> suggests, is confronted “at the hinges of unrelatability”. </w:t>
      </w:r>
      <w:r w:rsidRPr="004E4B9C">
        <w:rPr>
          <w:rFonts w:ascii="TimesNewRomanPSMT" w:eastAsia="Times New Roman" w:hAnsi="TimesNewRomanPSMT" w:cs="TimesNewRomanPSMT"/>
        </w:rPr>
        <w:t> </w:t>
      </w:r>
    </w:p>
    <w:p w14:paraId="081A1C4B"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6CBC2AF5" w14:textId="77777777" w:rsidR="004E4B9C" w:rsidRPr="004E4B9C" w:rsidRDefault="004E4B9C" w:rsidP="00F14699">
      <w:pPr>
        <w:spacing w:line="480" w:lineRule="auto"/>
        <w:jc w:val="both"/>
        <w:textAlignment w:val="baseline"/>
        <w:outlineLvl w:val="0"/>
        <w:rPr>
          <w:rFonts w:ascii="Segoe UI" w:eastAsia="Times New Roman" w:hAnsi="Segoe UI" w:cs="Segoe UI"/>
          <w:sz w:val="18"/>
          <w:szCs w:val="18"/>
        </w:rPr>
      </w:pPr>
      <w:r w:rsidRPr="004E4B9C">
        <w:rPr>
          <w:rFonts w:ascii="TimesNewRomanPSMT" w:eastAsia="Times New Roman" w:hAnsi="TimesNewRomanPSMT" w:cs="TimesNewRomanPSMT"/>
          <w:b/>
          <w:bCs/>
          <w:color w:val="000000"/>
        </w:rPr>
        <w:t>Conclusion: Practical Propositions </w:t>
      </w:r>
      <w:r w:rsidRPr="004E4B9C">
        <w:rPr>
          <w:rFonts w:ascii="TimesNewRomanPSMT" w:eastAsia="Times New Roman" w:hAnsi="TimesNewRomanPSMT" w:cs="TimesNewRomanPSMT"/>
        </w:rPr>
        <w:t> </w:t>
      </w:r>
    </w:p>
    <w:p w14:paraId="09C8DE50"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7A05465A" w14:textId="18EBA44E"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 xml:space="preserve">The chapters are practical propositions that take the form of expositions, performances, artistic pieces, drawings, methodological innovations, writing styles, new scientific gatherings and forms of collaboration. In fact, some of the papers are indeed material interventions. For instance, </w:t>
      </w:r>
      <w:r w:rsidR="00576AB3">
        <w:rPr>
          <w:rFonts w:ascii="TimesNewRomanPSMT" w:eastAsia="Times New Roman" w:hAnsi="TimesNewRomanPSMT" w:cs="TimesNewRomanPSMT"/>
          <w:color w:val="000000"/>
        </w:rPr>
        <w:t xml:space="preserve">the paper by </w:t>
      </w:r>
      <w:r w:rsidRPr="004E4B9C">
        <w:rPr>
          <w:rFonts w:ascii="TimesNewRomanPSMT" w:eastAsia="Times New Roman" w:hAnsi="TimesNewRomanPSMT" w:cs="TimesNewRomanPSMT"/>
          <w:color w:val="000000"/>
        </w:rPr>
        <w:t>Calvillo and Garnett is</w:t>
      </w:r>
      <w:r w:rsidR="000048FA">
        <w:rPr>
          <w:rFonts w:ascii="TimesNewRomanPSMT" w:eastAsia="Times New Roman" w:hAnsi="TimesNewRomanPSMT" w:cs="TimesNewRomanPSMT"/>
          <w:color w:val="000000"/>
        </w:rPr>
        <w:t xml:space="preserve"> derived from </w:t>
      </w:r>
      <w:r w:rsidRPr="004E4B9C">
        <w:rPr>
          <w:rFonts w:ascii="TimesNewRomanPSMT" w:eastAsia="Times New Roman" w:hAnsi="TimesNewRomanPSMT" w:cs="TimesNewRomanPSMT"/>
          <w:color w:val="000000"/>
        </w:rPr>
        <w:t xml:space="preserve">a design-based ethnography as they </w:t>
      </w:r>
      <w:r w:rsidR="000048FA">
        <w:rPr>
          <w:rFonts w:ascii="TimesNewRomanPSMT" w:eastAsia="Times New Roman" w:hAnsi="TimesNewRomanPSMT" w:cs="TimesNewRomanPSMT"/>
          <w:color w:val="000000"/>
        </w:rPr>
        <w:t>use</w:t>
      </w:r>
      <w:r w:rsidR="000048FA"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the installation of an urban infrastructure designed by </w:t>
      </w:r>
      <w:proofErr w:type="spellStart"/>
      <w:r w:rsidRPr="004E4B9C">
        <w:rPr>
          <w:rFonts w:ascii="TimesNewRomanPSMT" w:eastAsia="Times New Roman" w:hAnsi="TimesNewRomanPSMT" w:cs="TimesNewRomanPSMT"/>
          <w:color w:val="000000"/>
        </w:rPr>
        <w:t>Nerea</w:t>
      </w:r>
      <w:proofErr w:type="spellEnd"/>
      <w:r w:rsidRPr="004E4B9C">
        <w:rPr>
          <w:rFonts w:ascii="TimesNewRomanPSMT" w:eastAsia="Times New Roman" w:hAnsi="TimesNewRomanPSMT" w:cs="TimesNewRomanPSMT"/>
          <w:color w:val="000000"/>
        </w:rPr>
        <w:t xml:space="preserve"> Calvillo as an ethnographic device to study how publics engage with air pollution. Similarly, </w:t>
      </w:r>
      <w:r w:rsidR="000048FA">
        <w:rPr>
          <w:rFonts w:ascii="TimesNewRomanPSMT" w:eastAsia="Times New Roman" w:hAnsi="TimesNewRomanPSMT" w:cs="TimesNewRomanPSMT"/>
          <w:color w:val="000000"/>
        </w:rPr>
        <w:t xml:space="preserve">the chapter by </w:t>
      </w:r>
      <w:proofErr w:type="spellStart"/>
      <w:r w:rsidRPr="004E4B9C">
        <w:rPr>
          <w:rFonts w:ascii="TimesNewRomanPSMT" w:eastAsia="Times New Roman" w:hAnsi="TimesNewRomanPSMT" w:cs="TimesNewRomanPSMT"/>
          <w:color w:val="000000"/>
        </w:rPr>
        <w:t>Callén</w:t>
      </w:r>
      <w:proofErr w:type="spellEnd"/>
      <w:r w:rsidRPr="004E4B9C">
        <w:rPr>
          <w:rFonts w:ascii="TimesNewRomanPSMT" w:eastAsia="Times New Roman" w:hAnsi="TimesNewRomanPSMT" w:cs="TimesNewRomanPSMT"/>
          <w:color w:val="000000"/>
        </w:rPr>
        <w:t xml:space="preserve"> and López </w:t>
      </w:r>
      <w:proofErr w:type="gramStart"/>
      <w:r w:rsidRPr="004E4B9C">
        <w:rPr>
          <w:rFonts w:ascii="TimesNewRomanPSMT" w:eastAsia="Times New Roman" w:hAnsi="TimesNewRomanPSMT" w:cs="TimesNewRomanPSMT"/>
          <w:color w:val="000000"/>
        </w:rPr>
        <w:t>Gómez  on</w:t>
      </w:r>
      <w:proofErr w:type="gramEnd"/>
      <w:r w:rsidRPr="004E4B9C">
        <w:rPr>
          <w:rFonts w:ascii="TimesNewRomanPSMT" w:eastAsia="Times New Roman" w:hAnsi="TimesNewRomanPSMT" w:cs="TimesNewRomanPSMT"/>
          <w:color w:val="000000"/>
        </w:rPr>
        <w:t xml:space="preserve"> intimate objects draws on materials collected in </w:t>
      </w:r>
      <w:r w:rsidR="000048FA">
        <w:rPr>
          <w:rFonts w:ascii="TimesNewRomanPSMT" w:eastAsia="Times New Roman" w:hAnsi="TimesNewRomanPSMT" w:cs="TimesNewRomanPSMT"/>
          <w:color w:val="000000"/>
        </w:rPr>
        <w:t>an</w:t>
      </w:r>
      <w:r w:rsidR="000048FA"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 xml:space="preserve">art-based research project, Objections. For them, what turns out to be a methodology to explore </w:t>
      </w:r>
      <w:r w:rsidR="000048FA">
        <w:rPr>
          <w:rFonts w:ascii="TimesNewRomanPSMT" w:eastAsia="Times New Roman" w:hAnsi="TimesNewRomanPSMT" w:cs="TimesNewRomanPSMT"/>
          <w:color w:val="000000"/>
        </w:rPr>
        <w:t xml:space="preserve">practices of discarding </w:t>
      </w:r>
      <w:r w:rsidRPr="004E4B9C">
        <w:rPr>
          <w:rFonts w:ascii="TimesNewRomanPSMT" w:eastAsia="Times New Roman" w:hAnsi="TimesNewRomanPSMT" w:cs="TimesNewRomanPSMT"/>
          <w:color w:val="000000"/>
        </w:rPr>
        <w:t>is in</w:t>
      </w:r>
      <w:r w:rsidR="00E0524B">
        <w:rPr>
          <w:rFonts w:ascii="TimesNewRomanPSMT" w:eastAsia="Times New Roman" w:hAnsi="TimesNewRomanPSMT" w:cs="TimesNewRomanPSMT"/>
          <w:color w:val="000000"/>
        </w:rPr>
        <w:t xml:space="preserve"> fact</w:t>
      </w:r>
      <w:r w:rsidRPr="004E4B9C">
        <w:rPr>
          <w:rFonts w:ascii="TimesNewRomanPSMT" w:eastAsia="Times New Roman" w:hAnsi="TimesNewRomanPSMT" w:cs="TimesNewRomanPSMT"/>
          <w:color w:val="000000"/>
        </w:rPr>
        <w:t xml:space="preserve"> a form of intervention that seek</w:t>
      </w:r>
      <w:r w:rsidR="000048FA">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 xml:space="preserve"> to cultivate new and </w:t>
      </w:r>
      <w:r w:rsidR="000048FA">
        <w:rPr>
          <w:rFonts w:ascii="TimesNewRomanPSMT" w:eastAsia="Times New Roman" w:hAnsi="TimesNewRomanPSMT" w:cs="TimesNewRomanPSMT"/>
          <w:color w:val="000000"/>
        </w:rPr>
        <w:t xml:space="preserve">reanimate </w:t>
      </w:r>
      <w:r w:rsidRPr="004E4B9C">
        <w:rPr>
          <w:rFonts w:ascii="TimesNewRomanPSMT" w:eastAsia="Times New Roman" w:hAnsi="TimesNewRomanPSMT" w:cs="TimesNewRomanPSMT"/>
          <w:color w:val="000000"/>
        </w:rPr>
        <w:t>old intimate attachments with </w:t>
      </w:r>
      <w:r w:rsidR="000048FA">
        <w:rPr>
          <w:rFonts w:ascii="TimesNewRomanPSMT" w:eastAsia="Times New Roman" w:hAnsi="TimesNewRomanPSMT" w:cs="TimesNewRomanPSMT"/>
          <w:color w:val="000000"/>
        </w:rPr>
        <w:t xml:space="preserve">about-to-be-discarded </w:t>
      </w:r>
      <w:r w:rsidRPr="004E4B9C">
        <w:rPr>
          <w:rFonts w:ascii="TimesNewRomanPSMT" w:eastAsia="Times New Roman" w:hAnsi="TimesNewRomanPSMT" w:cs="TimesNewRomanPSMT"/>
          <w:color w:val="000000"/>
        </w:rPr>
        <w:t>objects. In Sánchez-</w:t>
      </w:r>
      <w:proofErr w:type="spellStart"/>
      <w:r w:rsidRPr="004E4B9C">
        <w:rPr>
          <w:rFonts w:ascii="TimesNewRomanPSMT" w:eastAsia="Times New Roman" w:hAnsi="TimesNewRomanPSMT" w:cs="TimesNewRomanPSMT"/>
          <w:color w:val="000000"/>
        </w:rPr>
        <w:t>Criado’s</w:t>
      </w:r>
      <w:proofErr w:type="spellEnd"/>
      <w:r w:rsidRPr="004E4B9C">
        <w:rPr>
          <w:rFonts w:ascii="TimesNewRomanPSMT" w:eastAsia="Times New Roman" w:hAnsi="TimesNewRomanPSMT" w:cs="TimesNewRomanPSMT"/>
          <w:color w:val="000000"/>
        </w:rPr>
        <w:t xml:space="preserve"> paper, En </w:t>
      </w:r>
      <w:proofErr w:type="spellStart"/>
      <w:r w:rsidRPr="004E4B9C">
        <w:rPr>
          <w:rFonts w:ascii="TimesNewRomanPSMT" w:eastAsia="Times New Roman" w:hAnsi="TimesNewRomanPSMT" w:cs="TimesNewRomanPSMT"/>
          <w:color w:val="000000"/>
        </w:rPr>
        <w:t>Torno</w:t>
      </w:r>
      <w:proofErr w:type="spellEnd"/>
      <w:r w:rsidRPr="004E4B9C">
        <w:rPr>
          <w:rFonts w:ascii="TimesNewRomanPSMT" w:eastAsia="Times New Roman" w:hAnsi="TimesNewRomanPSMT" w:cs="TimesNewRomanPSMT"/>
          <w:color w:val="000000"/>
        </w:rPr>
        <w:t xml:space="preserve"> a la Silla (ETS) is a methodological apparatus and an activist and </w:t>
      </w:r>
      <w:r w:rsidRPr="004E4B9C">
        <w:rPr>
          <w:rFonts w:ascii="TimesNewRomanPSMT" w:eastAsia="Times New Roman" w:hAnsi="TimesNewRomanPSMT" w:cs="TimesNewRomanPSMT"/>
          <w:color w:val="000000"/>
        </w:rPr>
        <w:lastRenderedPageBreak/>
        <w:t xml:space="preserve">maker collective. It is in the design process and </w:t>
      </w:r>
      <w:r w:rsidR="000048FA">
        <w:rPr>
          <w:rFonts w:ascii="TimesNewRomanPSMT" w:eastAsia="Times New Roman" w:hAnsi="TimesNewRomanPSMT" w:cs="TimesNewRomanPSMT"/>
          <w:color w:val="000000"/>
        </w:rPr>
        <w:t>testing</w:t>
      </w:r>
      <w:r w:rsidRPr="004E4B9C">
        <w:rPr>
          <w:rFonts w:ascii="TimesNewRomanPSMT" w:eastAsia="Times New Roman" w:hAnsi="TimesNewRomanPSMT" w:cs="TimesNewRomanPSMT"/>
          <w:color w:val="000000"/>
        </w:rPr>
        <w:t xml:space="preserve"> of DIY technical aids that assimilationist imaginaries and </w:t>
      </w:r>
      <w:r w:rsidRPr="004E4B9C">
        <w:rPr>
          <w:rFonts w:ascii="TimesNewRomanPSMT" w:eastAsia="Times New Roman" w:hAnsi="TimesNewRomanPSMT" w:cs="TimesNewRomanPSMT"/>
          <w:i/>
          <w:iCs/>
          <w:color w:val="000000"/>
        </w:rPr>
        <w:t>ableist</w:t>
      </w:r>
      <w:r w:rsidRPr="004E4B9C">
        <w:rPr>
          <w:rFonts w:ascii="TimesNewRomanPSMT" w:eastAsia="Times New Roman" w:hAnsi="TimesNewRomanPSMT" w:cs="TimesNewRomanPSMT"/>
          <w:color w:val="000000"/>
        </w:rPr>
        <w:t> urban scripts are contested</w:t>
      </w:r>
      <w:r w:rsidR="000048FA">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while the relational conditions of these designs, the how-to-relate problem, </w:t>
      </w:r>
      <w:r w:rsidR="000048FA">
        <w:rPr>
          <w:rFonts w:ascii="TimesNewRomanPSMT" w:eastAsia="Times New Roman" w:hAnsi="TimesNewRomanPSMT" w:cs="TimesNewRomanPSMT"/>
          <w:color w:val="000000"/>
        </w:rPr>
        <w:t>is</w:t>
      </w:r>
      <w:r w:rsidR="000048FA"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foregrounded as </w:t>
      </w:r>
      <w:r w:rsidR="000048FA">
        <w:rPr>
          <w:rFonts w:ascii="TimesNewRomanPSMT" w:eastAsia="Times New Roman" w:hAnsi="TimesNewRomanPSMT" w:cs="TimesNewRomanPSMT"/>
          <w:color w:val="000000"/>
        </w:rPr>
        <w:t xml:space="preserve">a </w:t>
      </w:r>
      <w:r w:rsidRPr="004E4B9C">
        <w:rPr>
          <w:rFonts w:ascii="TimesNewRomanPSMT" w:eastAsia="Times New Roman" w:hAnsi="TimesNewRomanPSMT" w:cs="TimesNewRomanPSMT"/>
          <w:color w:val="000000"/>
        </w:rPr>
        <w:t xml:space="preserve">relevant technical and anthropological problem </w:t>
      </w:r>
      <w:r w:rsidR="000048FA">
        <w:rPr>
          <w:rFonts w:ascii="TimesNewRomanPSMT" w:eastAsia="Times New Roman" w:hAnsi="TimesNewRomanPSMT" w:cs="TimesNewRomanPSMT"/>
          <w:color w:val="000000"/>
        </w:rPr>
        <w:t>for</w:t>
      </w:r>
      <w:r w:rsidRPr="004E4B9C">
        <w:rPr>
          <w:rFonts w:ascii="TimesNewRomanPSMT" w:eastAsia="Times New Roman" w:hAnsi="TimesNewRomanPSMT" w:cs="TimesNewRomanPSMT"/>
          <w:color w:val="000000"/>
        </w:rPr>
        <w:t> collectively</w:t>
      </w:r>
      <w:r w:rsidR="000048FA">
        <w:rPr>
          <w:rFonts w:ascii="TimesNewRomanPSMT" w:eastAsia="Times New Roman" w:hAnsi="TimesNewRomanPSMT" w:cs="TimesNewRomanPSMT"/>
          <w:color w:val="000000"/>
        </w:rPr>
        <w:t xml:space="preserve"> thinking through</w:t>
      </w:r>
      <w:r w:rsidRPr="004E4B9C">
        <w:rPr>
          <w:rFonts w:ascii="TimesNewRomanPSMT" w:eastAsia="Times New Roman" w:hAnsi="TimesNewRomanPSMT" w:cs="TimesNewRomanPSMT"/>
          <w:color w:val="000000"/>
        </w:rPr>
        <w:t>.</w:t>
      </w:r>
      <w:r w:rsidRPr="004E4B9C">
        <w:rPr>
          <w:rFonts w:ascii="TimesNewRomanPSMT" w:eastAsia="Times New Roman" w:hAnsi="TimesNewRomanPSMT" w:cs="TimesNewRomanPSMT"/>
        </w:rPr>
        <w:t> </w:t>
      </w:r>
    </w:p>
    <w:p w14:paraId="3768D9BD" w14:textId="01B14687" w:rsidR="004E4B9C" w:rsidRPr="004E4B9C" w:rsidRDefault="000048FA" w:rsidP="00F14699">
      <w:pPr>
        <w:spacing w:line="480" w:lineRule="auto"/>
        <w:ind w:firstLine="720"/>
        <w:jc w:val="both"/>
        <w:textAlignment w:val="baseline"/>
        <w:rPr>
          <w:rFonts w:ascii="Segoe UI" w:eastAsia="Times New Roman" w:hAnsi="Segoe UI" w:cs="Segoe UI"/>
          <w:sz w:val="18"/>
          <w:szCs w:val="18"/>
        </w:rPr>
      </w:pPr>
      <w:r>
        <w:rPr>
          <w:rFonts w:ascii="TimesNewRomanPSMT" w:eastAsia="Times New Roman" w:hAnsi="TimesNewRomanPSMT" w:cs="TimesNewRomanPSMT"/>
          <w:color w:val="000000"/>
        </w:rPr>
        <w:t>In</w:t>
      </w:r>
      <w:r w:rsidR="004E4B9C" w:rsidRPr="004E4B9C">
        <w:rPr>
          <w:rFonts w:ascii="TimesNewRomanPSMT" w:eastAsia="Times New Roman" w:hAnsi="TimesNewRomanPSMT" w:cs="TimesNewRomanPSMT"/>
          <w:color w:val="000000"/>
        </w:rPr>
        <w:t xml:space="preserve"> order to comprehend the role of intimacy in </w:t>
      </w:r>
      <w:r>
        <w:rPr>
          <w:rFonts w:ascii="TimesNewRomanPSMT" w:eastAsia="Times New Roman" w:hAnsi="TimesNewRomanPSMT" w:cs="TimesNewRomanPSMT"/>
          <w:color w:val="000000"/>
        </w:rPr>
        <w:t>s</w:t>
      </w:r>
      <w:r w:rsidR="004E4B9C" w:rsidRPr="004E4B9C">
        <w:rPr>
          <w:rFonts w:ascii="TimesNewRomanPSMT" w:eastAsia="Times New Roman" w:hAnsi="TimesNewRomanPSMT" w:cs="TimesNewRomanPSMT"/>
          <w:color w:val="000000"/>
        </w:rPr>
        <w:t xml:space="preserve">cience and </w:t>
      </w:r>
      <w:r>
        <w:rPr>
          <w:rFonts w:ascii="TimesNewRomanPSMT" w:eastAsia="Times New Roman" w:hAnsi="TimesNewRomanPSMT" w:cs="TimesNewRomanPSMT"/>
          <w:color w:val="000000"/>
        </w:rPr>
        <w:t>t</w:t>
      </w:r>
      <w:r w:rsidR="004E4B9C" w:rsidRPr="004E4B9C">
        <w:rPr>
          <w:rFonts w:ascii="TimesNewRomanPSMT" w:eastAsia="Times New Roman" w:hAnsi="TimesNewRomanPSMT" w:cs="TimesNewRomanPSMT"/>
          <w:color w:val="000000"/>
        </w:rPr>
        <w:t xml:space="preserve">echnology, but even more importantly, to get into the politics of relations that this entails, social scientists and their methodological apparatuses are repositioned by the </w:t>
      </w:r>
      <w:r>
        <w:rPr>
          <w:rFonts w:ascii="TimesNewRomanPSMT" w:eastAsia="Times New Roman" w:hAnsi="TimesNewRomanPSMT" w:cs="TimesNewRomanPSMT"/>
          <w:color w:val="000000"/>
        </w:rPr>
        <w:t>chapters</w:t>
      </w:r>
      <w:r w:rsidRPr="004E4B9C">
        <w:rPr>
          <w:rFonts w:ascii="TimesNewRomanPSMT" w:eastAsia="Times New Roman" w:hAnsi="TimesNewRomanPSMT" w:cs="TimesNewRomanPSMT"/>
          <w:color w:val="000000"/>
        </w:rPr>
        <w:t xml:space="preserve"> </w:t>
      </w:r>
      <w:r w:rsidR="004E4B9C" w:rsidRPr="004E4B9C">
        <w:rPr>
          <w:rFonts w:ascii="TimesNewRomanPSMT" w:eastAsia="Times New Roman" w:hAnsi="TimesNewRomanPSMT" w:cs="TimesNewRomanPSMT"/>
          <w:color w:val="000000"/>
        </w:rPr>
        <w:t>in this volume. For this reason, most of the reflections arise from deeply personal hands-on involvement</w:t>
      </w:r>
      <w:r>
        <w:rPr>
          <w:rFonts w:ascii="TimesNewRomanPSMT" w:eastAsia="Times New Roman" w:hAnsi="TimesNewRomanPSMT" w:cs="TimesNewRomanPSMT"/>
          <w:color w:val="000000"/>
        </w:rPr>
        <w:t>s</w:t>
      </w:r>
      <w:r w:rsidR="004E4B9C" w:rsidRPr="004E4B9C">
        <w:rPr>
          <w:rFonts w:ascii="TimesNewRomanPSMT" w:eastAsia="Times New Roman" w:hAnsi="TimesNewRomanPSMT" w:cs="TimesNewRomanPSMT"/>
          <w:color w:val="000000"/>
        </w:rPr>
        <w:t xml:space="preserve"> in domains of practice that are intensely moving, compelling, controversial and even against the principles and values of some of the authors. Friese’s ethnographic engagement with animal technicians in a biological service unit is a very good example. Her analytical approach, the relationship</w:t>
      </w:r>
      <w:r w:rsidR="00E0524B">
        <w:rPr>
          <w:rFonts w:ascii="TimesNewRomanPSMT" w:eastAsia="Times New Roman" w:hAnsi="TimesNewRomanPSMT" w:cs="TimesNewRomanPSMT"/>
          <w:color w:val="000000"/>
        </w:rPr>
        <w:t>s</w:t>
      </w:r>
      <w:r w:rsidR="004E4B9C" w:rsidRPr="004E4B9C">
        <w:rPr>
          <w:rFonts w:ascii="TimesNewRomanPSMT" w:eastAsia="Times New Roman" w:hAnsi="TimesNewRomanPSMT" w:cs="TimesNewRomanPSMT"/>
          <w:color w:val="000000"/>
        </w:rPr>
        <w:t xml:space="preserve"> she builds with some of the technicians and her own engagement in animal rights activism is unsettled when the replace-ability of animal technicians </w:t>
      </w:r>
      <w:r>
        <w:rPr>
          <w:rFonts w:ascii="TimesNewRomanPSMT" w:eastAsia="Times New Roman" w:hAnsi="TimesNewRomanPSMT" w:cs="TimesNewRomanPSMT"/>
          <w:color w:val="000000"/>
        </w:rPr>
        <w:t>becomes</w:t>
      </w:r>
      <w:r w:rsidRPr="004E4B9C">
        <w:rPr>
          <w:rFonts w:ascii="TimesNewRomanPSMT" w:eastAsia="Times New Roman" w:hAnsi="TimesNewRomanPSMT" w:cs="TimesNewRomanPSMT"/>
          <w:color w:val="000000"/>
        </w:rPr>
        <w:t xml:space="preserve"> </w:t>
      </w:r>
      <w:r w:rsidR="004E4B9C" w:rsidRPr="004E4B9C">
        <w:rPr>
          <w:rFonts w:ascii="TimesNewRomanPSMT" w:eastAsia="Times New Roman" w:hAnsi="TimesNewRomanPSMT" w:cs="TimesNewRomanPSMT"/>
          <w:color w:val="000000"/>
        </w:rPr>
        <w:t xml:space="preserve">intimately connected with the interchangeable and vulnerable life of the laboratory mice. The authors in this volume do not unfold the complexities of situations in a detached way, as </w:t>
      </w:r>
      <w:r>
        <w:rPr>
          <w:rFonts w:ascii="TimesNewRomanPSMT" w:eastAsia="Times New Roman" w:hAnsi="TimesNewRomanPSMT" w:cs="TimesNewRomanPSMT"/>
          <w:color w:val="000000"/>
        </w:rPr>
        <w:t xml:space="preserve">if they were observing from </w:t>
      </w:r>
      <w:proofErr w:type="gramStart"/>
      <w:r>
        <w:rPr>
          <w:rFonts w:ascii="TimesNewRomanPSMT" w:eastAsia="Times New Roman" w:hAnsi="TimesNewRomanPSMT" w:cs="TimesNewRomanPSMT"/>
          <w:color w:val="000000"/>
        </w:rPr>
        <w:t>outside</w:t>
      </w:r>
      <w:proofErr w:type="gramEnd"/>
      <w:r>
        <w:rPr>
          <w:rFonts w:ascii="TimesNewRomanPSMT" w:eastAsia="Times New Roman" w:hAnsi="TimesNewRomanPSMT" w:cs="TimesNewRomanPSMT"/>
          <w:color w:val="000000"/>
        </w:rPr>
        <w:t>,</w:t>
      </w:r>
      <w:r w:rsidR="004E4B9C" w:rsidRPr="004E4B9C">
        <w:rPr>
          <w:rFonts w:ascii="TimesNewRomanPSMT" w:eastAsia="Times New Roman" w:hAnsi="TimesNewRomanPSMT" w:cs="TimesNewRomanPSMT"/>
          <w:color w:val="000000"/>
        </w:rPr>
        <w:t xml:space="preserve"> </w:t>
      </w:r>
      <w:r>
        <w:rPr>
          <w:rFonts w:ascii="TimesNewRomanPSMT" w:eastAsia="Times New Roman" w:hAnsi="TimesNewRomanPSMT" w:cs="TimesNewRomanPSMT"/>
          <w:color w:val="000000"/>
        </w:rPr>
        <w:t>nor do they</w:t>
      </w:r>
      <w:r w:rsidR="004E4B9C" w:rsidRPr="004E4B9C">
        <w:rPr>
          <w:rFonts w:ascii="TimesNewRomanPSMT" w:eastAsia="Times New Roman" w:hAnsi="TimesNewRomanPSMT" w:cs="TimesNewRomanPSMT"/>
          <w:color w:val="000000"/>
        </w:rPr>
        <w:t xml:space="preserve"> stick to stable epistemic or normative stances. The</w:t>
      </w:r>
      <w:r>
        <w:rPr>
          <w:rFonts w:ascii="TimesNewRomanPSMT" w:eastAsia="Times New Roman" w:hAnsi="TimesNewRomanPSMT" w:cs="TimesNewRomanPSMT"/>
          <w:color w:val="000000"/>
        </w:rPr>
        <w:t>y</w:t>
      </w:r>
      <w:r w:rsidR="004E4B9C" w:rsidRPr="004E4B9C">
        <w:rPr>
          <w:rFonts w:ascii="TimesNewRomanPSMT" w:eastAsia="Times New Roman" w:hAnsi="TimesNewRomanPSMT" w:cs="TimesNewRomanPSMT"/>
          <w:color w:val="000000"/>
        </w:rPr>
        <w:t xml:space="preserve"> are intimately entangled with things </w:t>
      </w:r>
      <w:r>
        <w:rPr>
          <w:rFonts w:ascii="TimesNewRomanPSMT" w:eastAsia="Times New Roman" w:hAnsi="TimesNewRomanPSMT" w:cs="TimesNewRomanPSMT"/>
          <w:color w:val="000000"/>
        </w:rPr>
        <w:t>that</w:t>
      </w:r>
      <w:r w:rsidR="004E4B9C" w:rsidRPr="004E4B9C">
        <w:rPr>
          <w:rFonts w:ascii="TimesNewRomanPSMT" w:eastAsia="Times New Roman" w:hAnsi="TimesNewRomanPSMT" w:cs="TimesNewRomanPSMT"/>
          <w:color w:val="000000"/>
        </w:rPr>
        <w:t xml:space="preserve"> are troublesome</w:t>
      </w:r>
      <w:r>
        <w:rPr>
          <w:rFonts w:ascii="TimesNewRomanPSMT" w:eastAsia="Times New Roman" w:hAnsi="TimesNewRomanPSMT" w:cs="TimesNewRomanPSMT"/>
          <w:color w:val="000000"/>
        </w:rPr>
        <w:t xml:space="preserve"> and unstable</w:t>
      </w:r>
      <w:r w:rsidR="004E4B9C" w:rsidRPr="004E4B9C">
        <w:rPr>
          <w:rFonts w:ascii="TimesNewRomanPSMT" w:eastAsia="Times New Roman" w:hAnsi="TimesNewRomanPSMT" w:cs="TimesNewRomanPSMT"/>
          <w:color w:val="000000"/>
        </w:rPr>
        <w:t xml:space="preserve">. That is why these entanglements </w:t>
      </w:r>
      <w:r>
        <w:rPr>
          <w:rFonts w:ascii="TimesNewRomanPSMT" w:eastAsia="Times New Roman" w:hAnsi="TimesNewRomanPSMT" w:cs="TimesNewRomanPSMT"/>
          <w:color w:val="000000"/>
        </w:rPr>
        <w:t>force</w:t>
      </w:r>
      <w:r w:rsidRPr="004E4B9C">
        <w:rPr>
          <w:rFonts w:ascii="TimesNewRomanPSMT" w:eastAsia="Times New Roman" w:hAnsi="TimesNewRomanPSMT" w:cs="TimesNewRomanPSMT"/>
          <w:color w:val="000000"/>
        </w:rPr>
        <w:t xml:space="preserve"> </w:t>
      </w:r>
      <w:r w:rsidR="004E4B9C" w:rsidRPr="004E4B9C">
        <w:rPr>
          <w:rFonts w:ascii="TimesNewRomanPSMT" w:eastAsia="Times New Roman" w:hAnsi="TimesNewRomanPSMT" w:cs="TimesNewRomanPSMT"/>
          <w:color w:val="000000"/>
        </w:rPr>
        <w:t>the authors</w:t>
      </w:r>
      <w:r>
        <w:rPr>
          <w:rFonts w:ascii="TimesNewRomanPSMT" w:eastAsia="Times New Roman" w:hAnsi="TimesNewRomanPSMT" w:cs="TimesNewRomanPSMT"/>
          <w:color w:val="000000"/>
        </w:rPr>
        <w:t xml:space="preserve"> to</w:t>
      </w:r>
      <w:r w:rsidR="004E4B9C" w:rsidRPr="004E4B9C">
        <w:rPr>
          <w:rFonts w:ascii="TimesNewRomanPSMT" w:eastAsia="Times New Roman" w:hAnsi="TimesNewRomanPSMT" w:cs="TimesNewRomanPSMT"/>
          <w:color w:val="000000"/>
        </w:rPr>
        <w:t xml:space="preserve"> hesitate</w:t>
      </w:r>
      <w:r>
        <w:rPr>
          <w:rFonts w:ascii="TimesNewRomanPSMT" w:eastAsia="Times New Roman" w:hAnsi="TimesNewRomanPSMT" w:cs="TimesNewRomanPSMT"/>
          <w:color w:val="000000"/>
        </w:rPr>
        <w:t>,</w:t>
      </w:r>
      <w:r w:rsidR="004E4B9C" w:rsidRPr="004E4B9C">
        <w:rPr>
          <w:rFonts w:ascii="TimesNewRomanPSMT" w:eastAsia="Times New Roman" w:hAnsi="TimesNewRomanPSMT" w:cs="TimesNewRomanPSMT"/>
          <w:color w:val="000000"/>
        </w:rPr>
        <w:t xml:space="preserve"> and impels them to explore other forms of relatedness. They are pushed to consider other ways of intimating, maybe according to different, and possibly new, politics of relations. </w:t>
      </w:r>
      <w:r>
        <w:rPr>
          <w:rFonts w:ascii="TimesNewRomanPSMT" w:eastAsia="Times New Roman" w:hAnsi="TimesNewRomanPSMT" w:cs="TimesNewRomanPSMT"/>
          <w:color w:val="000000"/>
        </w:rPr>
        <w:t>As we have seen, i</w:t>
      </w:r>
      <w:r w:rsidRPr="004E4B9C">
        <w:rPr>
          <w:rFonts w:ascii="TimesNewRomanPSMT" w:eastAsia="Times New Roman" w:hAnsi="TimesNewRomanPSMT" w:cs="TimesNewRomanPSMT"/>
          <w:color w:val="000000"/>
        </w:rPr>
        <w:t xml:space="preserve">n </w:t>
      </w:r>
      <w:r w:rsidR="004E4B9C" w:rsidRPr="004E4B9C">
        <w:rPr>
          <w:rFonts w:ascii="TimesNewRomanPSMT" w:eastAsia="Times New Roman" w:hAnsi="TimesNewRomanPSMT" w:cs="TimesNewRomanPSMT"/>
          <w:color w:val="000000"/>
        </w:rPr>
        <w:t>these situations, wondering how the beings we encounter in our research come to matter to us, what are the relevant questions</w:t>
      </w:r>
      <w:r>
        <w:rPr>
          <w:rFonts w:ascii="TimesNewRomanPSMT" w:eastAsia="Times New Roman" w:hAnsi="TimesNewRomanPSMT" w:cs="TimesNewRomanPSMT"/>
          <w:color w:val="000000"/>
        </w:rPr>
        <w:t>,</w:t>
      </w:r>
      <w:r w:rsidR="004E4B9C" w:rsidRPr="004E4B9C">
        <w:rPr>
          <w:rFonts w:ascii="TimesNewRomanPSMT" w:eastAsia="Times New Roman" w:hAnsi="TimesNewRomanPSMT" w:cs="TimesNewRomanPSMT"/>
          <w:color w:val="000000"/>
        </w:rPr>
        <w:t xml:space="preserve"> and for whom and how they matter</w:t>
      </w:r>
      <w:r>
        <w:rPr>
          <w:rFonts w:ascii="TimesNewRomanPSMT" w:eastAsia="Times New Roman" w:hAnsi="TimesNewRomanPSMT" w:cs="TimesNewRomanPSMT"/>
          <w:color w:val="000000"/>
        </w:rPr>
        <w:t>,</w:t>
      </w:r>
      <w:r w:rsidR="004E4B9C" w:rsidRPr="004E4B9C">
        <w:rPr>
          <w:rFonts w:ascii="TimesNewRomanPSMT" w:eastAsia="Times New Roman" w:hAnsi="TimesNewRomanPSMT" w:cs="TimesNewRomanPSMT"/>
          <w:color w:val="000000"/>
        </w:rPr>
        <w:t xml:space="preserve"> not only entail</w:t>
      </w:r>
      <w:r>
        <w:rPr>
          <w:rFonts w:ascii="TimesNewRomanPSMT" w:eastAsia="Times New Roman" w:hAnsi="TimesNewRomanPSMT" w:cs="TimesNewRomanPSMT"/>
          <w:color w:val="000000"/>
        </w:rPr>
        <w:t>s</w:t>
      </w:r>
      <w:r w:rsidR="004E4B9C" w:rsidRPr="004E4B9C">
        <w:rPr>
          <w:rFonts w:ascii="TimesNewRomanPSMT" w:eastAsia="Times New Roman" w:hAnsi="TimesNewRomanPSMT" w:cs="TimesNewRomanPSMT"/>
          <w:color w:val="000000"/>
        </w:rPr>
        <w:t xml:space="preserve"> questioning rooted epistemic enclosures. It is</w:t>
      </w:r>
      <w:r>
        <w:rPr>
          <w:rFonts w:ascii="TimesNewRomanPSMT" w:eastAsia="Times New Roman" w:hAnsi="TimesNewRomanPSMT" w:cs="TimesNewRomanPSMT"/>
          <w:color w:val="000000"/>
        </w:rPr>
        <w:t xml:space="preserve"> also</w:t>
      </w:r>
      <w:r w:rsidR="004E4B9C" w:rsidRPr="004E4B9C">
        <w:rPr>
          <w:rFonts w:ascii="TimesNewRomanPSMT" w:eastAsia="Times New Roman" w:hAnsi="TimesNewRomanPSMT" w:cs="TimesNewRomanPSMT"/>
          <w:color w:val="000000"/>
        </w:rPr>
        <w:t xml:space="preserve"> necessary to intervene in the production of the intimate entanglements </w:t>
      </w:r>
      <w:r>
        <w:rPr>
          <w:rFonts w:ascii="TimesNewRomanPSMT" w:eastAsia="Times New Roman" w:hAnsi="TimesNewRomanPSMT" w:cs="TimesNewRomanPSMT"/>
          <w:color w:val="000000"/>
        </w:rPr>
        <w:t xml:space="preserve">in which </w:t>
      </w:r>
      <w:r w:rsidR="004E4B9C" w:rsidRPr="004E4B9C">
        <w:rPr>
          <w:rFonts w:ascii="TimesNewRomanPSMT" w:eastAsia="Times New Roman" w:hAnsi="TimesNewRomanPSMT" w:cs="TimesNewRomanPSMT"/>
          <w:color w:val="000000"/>
        </w:rPr>
        <w:t xml:space="preserve">we are caught when </w:t>
      </w:r>
      <w:r>
        <w:rPr>
          <w:rFonts w:ascii="TimesNewRomanPSMT" w:eastAsia="Times New Roman" w:hAnsi="TimesNewRomanPSMT" w:cs="TimesNewRomanPSMT"/>
          <w:color w:val="000000"/>
        </w:rPr>
        <w:t>we do s</w:t>
      </w:r>
      <w:r w:rsidR="004E4B9C" w:rsidRPr="004E4B9C">
        <w:rPr>
          <w:rFonts w:ascii="TimesNewRomanPSMT" w:eastAsia="Times New Roman" w:hAnsi="TimesNewRomanPSMT" w:cs="TimesNewRomanPSMT"/>
          <w:color w:val="000000"/>
        </w:rPr>
        <w:t xml:space="preserve">cience and </w:t>
      </w:r>
      <w:r>
        <w:rPr>
          <w:rFonts w:ascii="TimesNewRomanPSMT" w:eastAsia="Times New Roman" w:hAnsi="TimesNewRomanPSMT" w:cs="TimesNewRomanPSMT"/>
          <w:color w:val="000000"/>
        </w:rPr>
        <w:t>t</w:t>
      </w:r>
      <w:r w:rsidR="004E4B9C" w:rsidRPr="004E4B9C">
        <w:rPr>
          <w:rFonts w:ascii="TimesNewRomanPSMT" w:eastAsia="Times New Roman" w:hAnsi="TimesNewRomanPSMT" w:cs="TimesNewRomanPSMT"/>
          <w:color w:val="000000"/>
        </w:rPr>
        <w:t xml:space="preserve">echnology.  For this reason, these contributions are not only </w:t>
      </w:r>
      <w:proofErr w:type="spellStart"/>
      <w:r w:rsidR="004E4B9C" w:rsidRPr="004E4B9C">
        <w:rPr>
          <w:rFonts w:ascii="TimesNewRomanPSMT" w:eastAsia="Times New Roman" w:hAnsi="TimesNewRomanPSMT" w:cs="TimesNewRomanPSMT"/>
          <w:color w:val="000000"/>
        </w:rPr>
        <w:lastRenderedPageBreak/>
        <w:t>ethic</w:t>
      </w:r>
      <w:r>
        <w:rPr>
          <w:rFonts w:ascii="TimesNewRomanPSMT" w:eastAsia="Times New Roman" w:hAnsi="TimesNewRomanPSMT" w:cs="TimesNewRomanPSMT"/>
          <w:color w:val="000000"/>
        </w:rPr>
        <w:t>o</w:t>
      </w:r>
      <w:proofErr w:type="spellEnd"/>
      <w:r w:rsidR="004E4B9C" w:rsidRPr="004E4B9C">
        <w:rPr>
          <w:rFonts w:ascii="TimesNewRomanPSMT" w:eastAsia="Times New Roman" w:hAnsi="TimesNewRomanPSMT" w:cs="TimesNewRomanPSMT"/>
          <w:color w:val="000000"/>
        </w:rPr>
        <w:t xml:space="preserve">-political digressions that aim to reclaim the role of affect in the making of knowledge, but are indeed practical propositions for doing </w:t>
      </w:r>
      <w:r>
        <w:rPr>
          <w:rFonts w:ascii="TimesNewRomanPSMT" w:eastAsia="Times New Roman" w:hAnsi="TimesNewRomanPSMT" w:cs="TimesNewRomanPSMT"/>
          <w:color w:val="000000"/>
        </w:rPr>
        <w:t>s</w:t>
      </w:r>
      <w:r w:rsidR="004E4B9C" w:rsidRPr="004E4B9C">
        <w:rPr>
          <w:rFonts w:ascii="TimesNewRomanPSMT" w:eastAsia="Times New Roman" w:hAnsi="TimesNewRomanPSMT" w:cs="TimesNewRomanPSMT"/>
          <w:color w:val="000000"/>
        </w:rPr>
        <w:t xml:space="preserve">cience and </w:t>
      </w:r>
      <w:r>
        <w:rPr>
          <w:rFonts w:ascii="TimesNewRomanPSMT" w:eastAsia="Times New Roman" w:hAnsi="TimesNewRomanPSMT" w:cs="TimesNewRomanPSMT"/>
          <w:color w:val="000000"/>
        </w:rPr>
        <w:t>t</w:t>
      </w:r>
      <w:r w:rsidR="004E4B9C" w:rsidRPr="004E4B9C">
        <w:rPr>
          <w:rFonts w:ascii="TimesNewRomanPSMT" w:eastAsia="Times New Roman" w:hAnsi="TimesNewRomanPSMT" w:cs="TimesNewRomanPSMT"/>
          <w:color w:val="000000"/>
        </w:rPr>
        <w:t>echnology. </w:t>
      </w:r>
      <w:r w:rsidR="004E4B9C" w:rsidRPr="004E4B9C">
        <w:rPr>
          <w:rFonts w:ascii="TimesNewRomanPSMT" w:eastAsia="Times New Roman" w:hAnsi="TimesNewRomanPSMT" w:cs="TimesNewRomanPSMT"/>
        </w:rPr>
        <w:t> </w:t>
      </w:r>
    </w:p>
    <w:p w14:paraId="4C7608FE" w14:textId="071AB48E" w:rsidR="004E4B9C" w:rsidRPr="004E4B9C" w:rsidRDefault="004E4B9C" w:rsidP="00F14699">
      <w:pPr>
        <w:spacing w:line="480" w:lineRule="auto"/>
        <w:ind w:firstLine="720"/>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 xml:space="preserve">Whether </w:t>
      </w:r>
      <w:r w:rsidR="000048FA">
        <w:rPr>
          <w:rFonts w:ascii="TimesNewRomanPSMT" w:eastAsia="Times New Roman" w:hAnsi="TimesNewRomanPSMT" w:cs="TimesNewRomanPSMT"/>
          <w:color w:val="000000"/>
        </w:rPr>
        <w:t>through</w:t>
      </w:r>
      <w:r w:rsidR="000048FA" w:rsidRPr="004E4B9C">
        <w:rPr>
          <w:rFonts w:ascii="TimesNewRomanPSMT" w:eastAsia="Times New Roman" w:hAnsi="TimesNewRomanPSMT" w:cs="TimesNewRomanPSMT"/>
          <w:color w:val="000000"/>
        </w:rPr>
        <w:t> </w:t>
      </w:r>
      <w:r w:rsidRPr="004E4B9C">
        <w:rPr>
          <w:rFonts w:ascii="TimesNewRomanPSMT" w:eastAsia="Times New Roman" w:hAnsi="TimesNewRomanPSMT" w:cs="TimesNewRomanPSMT"/>
          <w:color w:val="000000"/>
        </w:rPr>
        <w:t xml:space="preserve">design or art-based materials, or </w:t>
      </w:r>
      <w:r w:rsidR="000048FA">
        <w:rPr>
          <w:rFonts w:ascii="TimesNewRomanPSMT" w:eastAsia="Times New Roman" w:hAnsi="TimesNewRomanPSMT" w:cs="TimesNewRomanPSMT"/>
          <w:color w:val="000000"/>
        </w:rPr>
        <w:t xml:space="preserve">through </w:t>
      </w:r>
      <w:r w:rsidRPr="004E4B9C">
        <w:rPr>
          <w:rFonts w:ascii="TimesNewRomanPSMT" w:eastAsia="Times New Roman" w:hAnsi="TimesNewRomanPSMT" w:cs="TimesNewRomanPSMT"/>
          <w:color w:val="000000"/>
        </w:rPr>
        <w:t>ethnographic relations, the chapters engage in different modes of doing science and technology with others</w:t>
      </w:r>
      <w:r w:rsidR="000048FA">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and therefore become experimental attempts to cultivate and test friendship, animation, sensibility and even an art of the encounter as part of the ethos </w:t>
      </w:r>
      <w:r w:rsidR="000048FA">
        <w:rPr>
          <w:rFonts w:ascii="TimesNewRomanPSMT" w:eastAsia="Times New Roman" w:hAnsi="TimesNewRomanPSMT" w:cs="TimesNewRomanPSMT"/>
          <w:color w:val="000000"/>
        </w:rPr>
        <w:t>of</w:t>
      </w:r>
      <w:r w:rsidR="000048FA"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the field. In doing so, what they attempt to do is to contest and reinvent the politics of relations that our intimate entanglements material</w:t>
      </w:r>
      <w:r w:rsidR="00F14699">
        <w:rPr>
          <w:rFonts w:ascii="TimesNewRomanPSMT" w:eastAsia="Times New Roman" w:hAnsi="TimesNewRomanPSMT" w:cs="TimesNewRomanPSMT"/>
          <w:color w:val="000000"/>
        </w:rPr>
        <w:t>ise</w:t>
      </w:r>
      <w:r w:rsidRPr="004E4B9C">
        <w:rPr>
          <w:rFonts w:ascii="TimesNewRomanPSMT" w:eastAsia="Times New Roman" w:hAnsi="TimesNewRomanPSMT" w:cs="TimesNewRomanPSMT"/>
          <w:color w:val="000000"/>
        </w:rPr>
        <w:t xml:space="preserve"> in the way we engage with </w:t>
      </w:r>
      <w:r w:rsidR="000048FA">
        <w:rPr>
          <w:rFonts w:ascii="TimesNewRomanPSMT" w:eastAsia="Times New Roman" w:hAnsi="TimesNewRomanPSMT" w:cs="TimesNewRomanPSMT"/>
          <w:color w:val="000000"/>
        </w:rPr>
        <w:t>s</w:t>
      </w:r>
      <w:r w:rsidRPr="004E4B9C">
        <w:rPr>
          <w:rFonts w:ascii="TimesNewRomanPSMT" w:eastAsia="Times New Roman" w:hAnsi="TimesNewRomanPSMT" w:cs="TimesNewRomanPSMT"/>
          <w:color w:val="000000"/>
        </w:rPr>
        <w:t>cience and</w:t>
      </w:r>
      <w:r w:rsidR="000048FA">
        <w:rPr>
          <w:rFonts w:ascii="TimesNewRomanPSMT" w:eastAsia="Times New Roman" w:hAnsi="TimesNewRomanPSMT" w:cs="TimesNewRomanPSMT"/>
          <w:color w:val="000000"/>
        </w:rPr>
        <w:t xml:space="preserve"> t</w:t>
      </w:r>
      <w:r w:rsidRPr="004E4B9C">
        <w:rPr>
          <w:rFonts w:ascii="TimesNewRomanPSMT" w:eastAsia="Times New Roman" w:hAnsi="TimesNewRomanPSMT" w:cs="TimesNewRomanPSMT"/>
          <w:color w:val="000000"/>
        </w:rPr>
        <w:t>echnology.     </w:t>
      </w:r>
      <w:r w:rsidRPr="004E4B9C">
        <w:rPr>
          <w:rFonts w:ascii="TimesNewRomanPSMT" w:eastAsia="Times New Roman" w:hAnsi="TimesNewRomanPSMT" w:cs="TimesNewRomanPSMT"/>
        </w:rPr>
        <w:t> </w:t>
      </w:r>
    </w:p>
    <w:p w14:paraId="6743D03D"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2F989771" w14:textId="77777777" w:rsidR="004E4B9C" w:rsidRPr="004E4B9C" w:rsidRDefault="004E4B9C" w:rsidP="00F14699">
      <w:pPr>
        <w:spacing w:line="480" w:lineRule="auto"/>
        <w:jc w:val="both"/>
        <w:textAlignment w:val="baseline"/>
        <w:outlineLvl w:val="0"/>
        <w:rPr>
          <w:rFonts w:ascii="Segoe UI" w:eastAsia="Times New Roman" w:hAnsi="Segoe UI" w:cs="Segoe UI"/>
          <w:sz w:val="18"/>
          <w:szCs w:val="18"/>
        </w:rPr>
      </w:pPr>
      <w:r w:rsidRPr="004E4B9C">
        <w:rPr>
          <w:rFonts w:ascii="TimesNewRomanPSMT" w:eastAsia="Times New Roman" w:hAnsi="TimesNewRomanPSMT" w:cs="TimesNewRomanPSMT"/>
          <w:b/>
          <w:bCs/>
          <w:color w:val="000000"/>
        </w:rPr>
        <w:t>References</w:t>
      </w:r>
      <w:r w:rsidRPr="004E4B9C">
        <w:rPr>
          <w:rFonts w:ascii="TimesNewRomanPSMT" w:eastAsia="Times New Roman" w:hAnsi="TimesNewRomanPSMT" w:cs="TimesNewRomanPSMT"/>
        </w:rPr>
        <w:t> </w:t>
      </w:r>
    </w:p>
    <w:p w14:paraId="0BF69761"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0E1A291A" w14:textId="77777777" w:rsidR="004E4B9C" w:rsidRPr="004E4B9C" w:rsidRDefault="004E4B9C" w:rsidP="00F14699">
      <w:pPr>
        <w:spacing w:line="480" w:lineRule="auto"/>
        <w:jc w:val="both"/>
        <w:textAlignment w:val="baseline"/>
        <w:outlineLvl w:val="0"/>
        <w:rPr>
          <w:rFonts w:ascii="Segoe UI" w:eastAsia="Times New Roman" w:hAnsi="Segoe UI" w:cs="Segoe UI"/>
          <w:sz w:val="18"/>
          <w:szCs w:val="18"/>
        </w:rPr>
      </w:pPr>
      <w:r w:rsidRPr="004E4B9C">
        <w:rPr>
          <w:rFonts w:ascii="TimesNewRomanPSMT" w:eastAsia="Times New Roman" w:hAnsi="TimesNewRomanPSMT" w:cs="TimesNewRomanPSMT"/>
          <w:color w:val="000000"/>
        </w:rPr>
        <w:t>Bauman, Z. (2003) </w:t>
      </w:r>
      <w:r w:rsidRPr="004E4B9C">
        <w:rPr>
          <w:rFonts w:ascii="TimesNewRomanPSMT" w:eastAsia="Times New Roman" w:hAnsi="TimesNewRomanPSMT" w:cs="TimesNewRomanPSMT"/>
          <w:i/>
          <w:iCs/>
          <w:color w:val="000000"/>
        </w:rPr>
        <w:t>Liquid Love: On the Frailty of Human Bonds</w:t>
      </w:r>
      <w:r w:rsidRPr="004E4B9C">
        <w:rPr>
          <w:rFonts w:ascii="TimesNewRomanPSMT" w:eastAsia="Times New Roman" w:hAnsi="TimesNewRomanPSMT" w:cs="TimesNewRomanPSMT"/>
          <w:color w:val="000000"/>
        </w:rPr>
        <w:t>. Oxford: Wiley-Blackwell. </w:t>
      </w:r>
      <w:r w:rsidRPr="004E4B9C">
        <w:rPr>
          <w:rFonts w:ascii="TimesNewRomanPSMT" w:eastAsia="Times New Roman" w:hAnsi="TimesNewRomanPSMT" w:cs="TimesNewRomanPSMT"/>
        </w:rPr>
        <w:t> </w:t>
      </w:r>
    </w:p>
    <w:p w14:paraId="1CA77B27"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602C3D31" w14:textId="18737B43" w:rsidR="004E4B9C" w:rsidRPr="004E4B9C" w:rsidRDefault="004E4B9C" w:rsidP="00F14699">
      <w:pPr>
        <w:spacing w:line="480" w:lineRule="auto"/>
        <w:jc w:val="both"/>
        <w:textAlignment w:val="baseline"/>
        <w:outlineLvl w:val="0"/>
        <w:rPr>
          <w:rFonts w:ascii="Segoe UI" w:eastAsia="Times New Roman" w:hAnsi="Segoe UI" w:cs="Segoe UI"/>
          <w:sz w:val="18"/>
          <w:szCs w:val="18"/>
        </w:rPr>
      </w:pPr>
      <w:proofErr w:type="spellStart"/>
      <w:r w:rsidRPr="004E4B9C">
        <w:rPr>
          <w:rFonts w:ascii="TimesNewRomanPSMT" w:eastAsia="Times New Roman" w:hAnsi="TimesNewRomanPSMT" w:cs="TimesNewRomanPSMT"/>
          <w:color w:val="000000"/>
        </w:rPr>
        <w:t>Berlant</w:t>
      </w:r>
      <w:proofErr w:type="spellEnd"/>
      <w:r w:rsidRPr="004E4B9C">
        <w:rPr>
          <w:rFonts w:ascii="TimesNewRomanPSMT" w:eastAsia="Times New Roman" w:hAnsi="TimesNewRomanPSMT" w:cs="TimesNewRomanPSMT"/>
          <w:color w:val="000000"/>
        </w:rPr>
        <w:t>, L. (1998) Intimacy: A Special Issue. </w:t>
      </w:r>
      <w:r w:rsidRPr="004E4B9C">
        <w:rPr>
          <w:rFonts w:ascii="TimesNewRomanPSMT" w:eastAsia="Times New Roman" w:hAnsi="TimesNewRomanPSMT" w:cs="TimesNewRomanPSMT"/>
          <w:i/>
          <w:iCs/>
          <w:color w:val="000000"/>
        </w:rPr>
        <w:t>Critical Inquiry, </w:t>
      </w:r>
      <w:r w:rsidRPr="004E4B9C">
        <w:rPr>
          <w:rFonts w:ascii="TimesNewRomanPSMT" w:eastAsia="Times New Roman" w:hAnsi="TimesNewRomanPSMT" w:cs="TimesNewRomanPSMT"/>
          <w:color w:val="000000"/>
        </w:rPr>
        <w:t>24</w:t>
      </w:r>
      <w:r w:rsidR="000A77C9">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281-288</w:t>
      </w:r>
      <w:r w:rsidRPr="004E4B9C">
        <w:rPr>
          <w:rFonts w:ascii="TimesNewRomanPSMT" w:eastAsia="Times New Roman" w:hAnsi="TimesNewRomanPSMT" w:cs="TimesNewRomanPSMT"/>
        </w:rPr>
        <w:t> </w:t>
      </w:r>
    </w:p>
    <w:p w14:paraId="126E9FC0" w14:textId="77777777" w:rsidR="00EA510A" w:rsidRDefault="00EA510A" w:rsidP="00F14699">
      <w:pPr>
        <w:spacing w:line="480" w:lineRule="auto"/>
        <w:jc w:val="both"/>
        <w:textAlignment w:val="baseline"/>
        <w:rPr>
          <w:rFonts w:ascii="TimesNewRomanPSMT" w:eastAsia="Times New Roman" w:hAnsi="TimesNewRomanPSMT" w:cs="TimesNewRomanPSMT"/>
          <w:color w:val="000000"/>
        </w:rPr>
      </w:pPr>
    </w:p>
    <w:p w14:paraId="1C345938" w14:textId="4494903F" w:rsidR="004E4B9C" w:rsidRPr="004E4B9C" w:rsidRDefault="004E4B9C" w:rsidP="00F14699">
      <w:pPr>
        <w:spacing w:line="480" w:lineRule="auto"/>
        <w:jc w:val="both"/>
        <w:textAlignment w:val="baseline"/>
        <w:outlineLvl w:val="0"/>
        <w:rPr>
          <w:rFonts w:ascii="Segoe UI" w:eastAsia="Times New Roman" w:hAnsi="Segoe UI" w:cs="Segoe UI"/>
          <w:sz w:val="18"/>
          <w:szCs w:val="18"/>
        </w:rPr>
      </w:pPr>
      <w:proofErr w:type="spellStart"/>
      <w:proofErr w:type="gramStart"/>
      <w:r w:rsidRPr="004E4B9C">
        <w:rPr>
          <w:rFonts w:ascii="TimesNewRomanPSMT" w:eastAsia="Times New Roman" w:hAnsi="TimesNewRomanPSMT" w:cs="TimesNewRomanPSMT"/>
          <w:color w:val="000000"/>
        </w:rPr>
        <w:t>Berlant</w:t>
      </w:r>
      <w:proofErr w:type="spellEnd"/>
      <w:r w:rsidRPr="004E4B9C">
        <w:rPr>
          <w:rFonts w:ascii="TimesNewRomanPSMT" w:eastAsia="Times New Roman" w:hAnsi="TimesNewRomanPSMT" w:cs="TimesNewRomanPSMT"/>
          <w:color w:val="000000"/>
        </w:rPr>
        <w:t>, L. (2011) </w:t>
      </w:r>
      <w:r w:rsidRPr="004E4B9C">
        <w:rPr>
          <w:rFonts w:ascii="TimesNewRomanPSMT" w:eastAsia="Times New Roman" w:hAnsi="TimesNewRomanPSMT" w:cs="TimesNewRomanPSMT"/>
          <w:i/>
          <w:iCs/>
          <w:color w:val="000000"/>
        </w:rPr>
        <w:t>Cruel optimism</w:t>
      </w:r>
      <w:r w:rsidRPr="004E4B9C">
        <w:rPr>
          <w:rFonts w:ascii="TimesNewRomanPSMT" w:eastAsia="Times New Roman" w:hAnsi="TimesNewRomanPSMT" w:cs="TimesNewRomanPSMT"/>
          <w:color w:val="000000"/>
        </w:rPr>
        <w:t>.</w:t>
      </w:r>
      <w:proofErr w:type="gramEnd"/>
      <w:r w:rsidRPr="004E4B9C">
        <w:rPr>
          <w:rFonts w:ascii="TimesNewRomanPSMT" w:eastAsia="Times New Roman" w:hAnsi="TimesNewRomanPSMT" w:cs="TimesNewRomanPSMT"/>
          <w:color w:val="000000"/>
        </w:rPr>
        <w:t> </w:t>
      </w:r>
      <w:proofErr w:type="gramStart"/>
      <w:r w:rsidRPr="004E4B9C">
        <w:rPr>
          <w:rFonts w:ascii="TimesNewRomanPSMT" w:eastAsia="Times New Roman" w:hAnsi="TimesNewRomanPSMT" w:cs="TimesNewRomanPSMT"/>
          <w:color w:val="000000"/>
        </w:rPr>
        <w:t>Durham :</w:t>
      </w:r>
      <w:proofErr w:type="gramEnd"/>
      <w:r w:rsidRPr="004E4B9C">
        <w:rPr>
          <w:rFonts w:ascii="TimesNewRomanPSMT" w:eastAsia="Times New Roman" w:hAnsi="TimesNewRomanPSMT" w:cs="TimesNewRomanPSMT"/>
          <w:color w:val="000000"/>
        </w:rPr>
        <w:t> Duke University Press.</w:t>
      </w:r>
      <w:r w:rsidRPr="004E4B9C">
        <w:rPr>
          <w:rFonts w:ascii="TimesNewRomanPSMT" w:eastAsia="Times New Roman" w:hAnsi="TimesNewRomanPSMT" w:cs="TimesNewRomanPSMT"/>
        </w:rPr>
        <w:t> </w:t>
      </w:r>
    </w:p>
    <w:p w14:paraId="1F4F79B6"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46FCEFB7" w14:textId="0F9AB5B3" w:rsidR="004E4B9C" w:rsidRPr="004E4B9C" w:rsidRDefault="004E4B9C" w:rsidP="00F14699">
      <w:pPr>
        <w:spacing w:line="480" w:lineRule="auto"/>
        <w:jc w:val="both"/>
        <w:textAlignment w:val="baseline"/>
        <w:outlineLvl w:val="0"/>
        <w:rPr>
          <w:rFonts w:ascii="Segoe UI" w:eastAsia="Times New Roman" w:hAnsi="Segoe UI" w:cs="Segoe UI"/>
          <w:sz w:val="18"/>
          <w:szCs w:val="18"/>
        </w:rPr>
      </w:pPr>
      <w:proofErr w:type="gramStart"/>
      <w:r w:rsidRPr="004E4B9C">
        <w:rPr>
          <w:rFonts w:ascii="TimesNewRomanPSMT" w:eastAsia="Times New Roman" w:hAnsi="TimesNewRomanPSMT" w:cs="TimesNewRomanPSMT"/>
          <w:color w:val="000000"/>
        </w:rPr>
        <w:t>Blackman, L. </w:t>
      </w:r>
      <w:r w:rsidR="000A77C9">
        <w:rPr>
          <w:rFonts w:ascii="TimesNewRomanPSMT" w:eastAsia="Times New Roman" w:hAnsi="TimesNewRomanPSMT" w:cs="TimesNewRomanPSMT"/>
          <w:color w:val="000000"/>
        </w:rPr>
        <w:t>&amp;</w:t>
      </w:r>
      <w:r w:rsidR="000A77C9" w:rsidRPr="004E4B9C">
        <w:rPr>
          <w:rFonts w:ascii="TimesNewRomanPSMT" w:eastAsia="Times New Roman" w:hAnsi="TimesNewRomanPSMT" w:cs="TimesNewRomanPSMT"/>
          <w:color w:val="000000"/>
        </w:rPr>
        <w:t> </w:t>
      </w:r>
      <w:r w:rsidRPr="004E4B9C">
        <w:rPr>
          <w:rFonts w:ascii="TimesNewRomanPSMT" w:eastAsia="Times New Roman" w:hAnsi="TimesNewRomanPSMT" w:cs="TimesNewRomanPSMT"/>
          <w:color w:val="000000"/>
        </w:rPr>
        <w:t>Venn, C. (2010) Affect.</w:t>
      </w:r>
      <w:proofErr w:type="gramEnd"/>
      <w:r w:rsidRPr="004E4B9C">
        <w:rPr>
          <w:rFonts w:ascii="TimesNewRomanPSMT" w:eastAsia="Times New Roman" w:hAnsi="TimesNewRomanPSMT" w:cs="TimesNewRomanPSMT"/>
          <w:color w:val="000000"/>
        </w:rPr>
        <w:t>  </w:t>
      </w:r>
      <w:proofErr w:type="gramStart"/>
      <w:r w:rsidRPr="004E4B9C">
        <w:rPr>
          <w:rFonts w:ascii="TimesNewRomanPSMT" w:eastAsia="Times New Roman" w:hAnsi="TimesNewRomanPSMT" w:cs="TimesNewRomanPSMT"/>
          <w:i/>
          <w:iCs/>
          <w:color w:val="000000"/>
        </w:rPr>
        <w:t>Body and Society,</w:t>
      </w:r>
      <w:r w:rsidRPr="004E4B9C">
        <w:rPr>
          <w:rFonts w:ascii="TimesNewRomanPSMT" w:eastAsia="Times New Roman" w:hAnsi="TimesNewRomanPSMT" w:cs="TimesNewRomanPSMT"/>
          <w:color w:val="000000"/>
        </w:rPr>
        <w:t> 16, 7-28.</w:t>
      </w:r>
      <w:proofErr w:type="gramEnd"/>
      <w:r w:rsidRPr="004E4B9C">
        <w:rPr>
          <w:rFonts w:ascii="TimesNewRomanPSMT" w:eastAsia="Times New Roman" w:hAnsi="TimesNewRomanPSMT" w:cs="TimesNewRomanPSMT"/>
          <w:color w:val="000000"/>
        </w:rPr>
        <w:t> </w:t>
      </w:r>
      <w:r w:rsidRPr="004E4B9C">
        <w:rPr>
          <w:rFonts w:ascii="TimesNewRomanPSMT" w:eastAsia="Times New Roman" w:hAnsi="TimesNewRomanPSMT" w:cs="TimesNewRomanPSMT"/>
        </w:rPr>
        <w:t> </w:t>
      </w:r>
    </w:p>
    <w:p w14:paraId="661B1196" w14:textId="77777777" w:rsidR="00EA510A" w:rsidRDefault="00EA510A" w:rsidP="00F14699">
      <w:pPr>
        <w:spacing w:line="480" w:lineRule="auto"/>
        <w:textAlignment w:val="baseline"/>
        <w:rPr>
          <w:rFonts w:ascii="Times New Roman" w:eastAsia="Times New Roman" w:hAnsi="Times New Roman" w:cs="Times New Roman"/>
          <w:lang w:val="en-US"/>
        </w:rPr>
      </w:pPr>
    </w:p>
    <w:p w14:paraId="70852CF3" w14:textId="38F33A94" w:rsidR="004E4B9C" w:rsidRPr="004E4B9C" w:rsidRDefault="004E4B9C" w:rsidP="00F14699">
      <w:pPr>
        <w:spacing w:line="480" w:lineRule="auto"/>
        <w:textAlignment w:val="baseline"/>
        <w:outlineLvl w:val="0"/>
        <w:rPr>
          <w:rFonts w:ascii="Segoe UI" w:eastAsia="Times New Roman" w:hAnsi="Segoe UI" w:cs="Segoe UI"/>
          <w:sz w:val="18"/>
          <w:szCs w:val="18"/>
        </w:rPr>
      </w:pPr>
      <w:r w:rsidRPr="004E4B9C">
        <w:rPr>
          <w:rFonts w:ascii="Times New Roman" w:eastAsia="Times New Roman" w:hAnsi="Times New Roman" w:cs="Times New Roman"/>
          <w:lang w:val="en-US"/>
        </w:rPr>
        <w:t>Bloor, D. (1991). </w:t>
      </w:r>
      <w:proofErr w:type="gramStart"/>
      <w:r w:rsidRPr="004E4B9C">
        <w:rPr>
          <w:rFonts w:ascii="Times New Roman" w:eastAsia="Times New Roman" w:hAnsi="Times New Roman" w:cs="Times New Roman"/>
          <w:i/>
          <w:iCs/>
          <w:lang w:val="en-US"/>
        </w:rPr>
        <w:t>Knowledge and Social Imagery</w:t>
      </w:r>
      <w:r w:rsidRPr="004E4B9C">
        <w:rPr>
          <w:rFonts w:ascii="Times New Roman" w:eastAsia="Times New Roman" w:hAnsi="Times New Roman" w:cs="Times New Roman"/>
          <w:lang w:val="en-US"/>
        </w:rPr>
        <w:t>.</w:t>
      </w:r>
      <w:proofErr w:type="gramEnd"/>
      <w:r w:rsidRPr="004E4B9C">
        <w:rPr>
          <w:rFonts w:ascii="Times New Roman" w:eastAsia="Times New Roman" w:hAnsi="Times New Roman" w:cs="Times New Roman"/>
          <w:lang w:val="en-US"/>
        </w:rPr>
        <w:t xml:space="preserve"> </w:t>
      </w:r>
      <w:proofErr w:type="gramStart"/>
      <w:r w:rsidRPr="004E4B9C">
        <w:rPr>
          <w:rFonts w:ascii="Times New Roman" w:eastAsia="Times New Roman" w:hAnsi="Times New Roman" w:cs="Times New Roman"/>
          <w:lang w:val="en-US"/>
        </w:rPr>
        <w:t>University of Chicago Press.</w:t>
      </w:r>
      <w:proofErr w:type="gramEnd"/>
      <w:r w:rsidRPr="004E4B9C">
        <w:rPr>
          <w:rFonts w:ascii="Times New Roman" w:eastAsia="Times New Roman" w:hAnsi="Times New Roman" w:cs="Times New Roman"/>
        </w:rPr>
        <w:t> </w:t>
      </w:r>
    </w:p>
    <w:p w14:paraId="401A4E94" w14:textId="77777777" w:rsidR="004E4B9C" w:rsidRPr="004E4B9C" w:rsidRDefault="004E4B9C" w:rsidP="00F14699">
      <w:pPr>
        <w:spacing w:line="480" w:lineRule="auto"/>
        <w:textAlignment w:val="baseline"/>
        <w:rPr>
          <w:rFonts w:ascii="Segoe UI" w:eastAsia="Times New Roman" w:hAnsi="Segoe UI" w:cs="Segoe UI"/>
          <w:sz w:val="18"/>
          <w:szCs w:val="18"/>
        </w:rPr>
      </w:pPr>
      <w:r w:rsidRPr="004E4B9C">
        <w:rPr>
          <w:rFonts w:ascii="Arial" w:eastAsia="Times New Roman" w:hAnsi="Arial" w:cs="Arial"/>
        </w:rPr>
        <w:t> </w:t>
      </w:r>
    </w:p>
    <w:p w14:paraId="4C45579C" w14:textId="0DB1CFE2"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 New Roman" w:eastAsia="Times New Roman" w:hAnsi="Times New Roman" w:cs="Times New Roman"/>
          <w:lang w:val="en-US"/>
        </w:rPr>
        <w:t>Brown, S. D., </w:t>
      </w:r>
      <w:r w:rsidR="000A77C9">
        <w:rPr>
          <w:rFonts w:ascii="Times New Roman" w:eastAsia="Times New Roman" w:hAnsi="Times New Roman" w:cs="Times New Roman"/>
          <w:lang w:val="en-US"/>
        </w:rPr>
        <w:t>&amp;</w:t>
      </w:r>
      <w:r w:rsidR="000A77C9" w:rsidRPr="004E4B9C">
        <w:rPr>
          <w:rFonts w:ascii="TimesNewRomanPSMT" w:eastAsia="Times New Roman" w:hAnsi="TimesNewRomanPSMT" w:cs="TimesNewRomanPSMT"/>
          <w:lang w:val="en-US"/>
        </w:rPr>
        <w:t> </w:t>
      </w:r>
      <w:proofErr w:type="spellStart"/>
      <w:r w:rsidRPr="004E4B9C">
        <w:rPr>
          <w:rFonts w:ascii="Times New Roman" w:eastAsia="Times New Roman" w:hAnsi="Times New Roman" w:cs="Times New Roman"/>
          <w:lang w:val="en-US"/>
        </w:rPr>
        <w:t>Capdevila</w:t>
      </w:r>
      <w:proofErr w:type="spellEnd"/>
      <w:r w:rsidRPr="004E4B9C">
        <w:rPr>
          <w:rFonts w:ascii="Times New Roman" w:eastAsia="Times New Roman" w:hAnsi="Times New Roman" w:cs="Times New Roman"/>
          <w:lang w:val="en-US"/>
        </w:rPr>
        <w:t>, R. (1999). Perpetuum mobile: substance, force and the sociology of translation. </w:t>
      </w:r>
      <w:proofErr w:type="gramStart"/>
      <w:r w:rsidRPr="004E4B9C">
        <w:rPr>
          <w:rFonts w:ascii="Times New Roman" w:eastAsia="Times New Roman" w:hAnsi="Times New Roman" w:cs="Times New Roman"/>
          <w:i/>
          <w:iCs/>
          <w:lang w:val="en-US"/>
        </w:rPr>
        <w:t>The Sociological Review</w:t>
      </w:r>
      <w:r w:rsidRPr="004E4B9C">
        <w:rPr>
          <w:rFonts w:ascii="Times New Roman" w:eastAsia="Times New Roman" w:hAnsi="Times New Roman" w:cs="Times New Roman"/>
          <w:lang w:val="en-US"/>
        </w:rPr>
        <w:t>, 47(S1), 26-50.</w:t>
      </w:r>
      <w:proofErr w:type="gramEnd"/>
      <w:r w:rsidRPr="004E4B9C">
        <w:rPr>
          <w:rFonts w:ascii="Times New Roman" w:eastAsia="Times New Roman" w:hAnsi="Times New Roman" w:cs="Times New Roman"/>
          <w:lang w:val="en-US"/>
        </w:rPr>
        <w:t> </w:t>
      </w:r>
      <w:r w:rsidRPr="004E4B9C">
        <w:rPr>
          <w:rFonts w:ascii="Times New Roman" w:eastAsia="Times New Roman" w:hAnsi="Times New Roman" w:cs="Times New Roman"/>
        </w:rPr>
        <w:t> </w:t>
      </w:r>
    </w:p>
    <w:p w14:paraId="0D39D447" w14:textId="77777777" w:rsidR="00EA510A" w:rsidRDefault="00EA510A" w:rsidP="00F14699">
      <w:pPr>
        <w:spacing w:line="480" w:lineRule="auto"/>
        <w:textAlignment w:val="baseline"/>
        <w:rPr>
          <w:rFonts w:ascii="Times" w:eastAsia="Times New Roman" w:hAnsi="Times" w:cs="Segoe UI"/>
          <w:color w:val="000000"/>
        </w:rPr>
      </w:pPr>
    </w:p>
    <w:p w14:paraId="1B3EDF54" w14:textId="7980DC2D" w:rsidR="004E4B9C" w:rsidRPr="004E4B9C" w:rsidRDefault="004E4B9C" w:rsidP="00F14699">
      <w:pPr>
        <w:spacing w:line="480" w:lineRule="auto"/>
        <w:textAlignment w:val="baseline"/>
        <w:rPr>
          <w:rFonts w:ascii="Segoe UI" w:eastAsia="Times New Roman" w:hAnsi="Segoe UI" w:cs="Segoe UI"/>
          <w:b/>
          <w:bCs/>
          <w:sz w:val="18"/>
          <w:szCs w:val="18"/>
        </w:rPr>
      </w:pPr>
      <w:proofErr w:type="spellStart"/>
      <w:proofErr w:type="gramStart"/>
      <w:r w:rsidRPr="004E4B9C">
        <w:rPr>
          <w:rFonts w:ascii="Times" w:eastAsia="Times New Roman" w:hAnsi="Times" w:cs="Segoe UI"/>
          <w:color w:val="000000"/>
        </w:rPr>
        <w:t>Candea</w:t>
      </w:r>
      <w:proofErr w:type="spellEnd"/>
      <w:r w:rsidRPr="004E4B9C">
        <w:rPr>
          <w:rFonts w:ascii="Times" w:eastAsia="Times New Roman" w:hAnsi="Times" w:cs="Segoe UI"/>
          <w:color w:val="000000"/>
        </w:rPr>
        <w:t>, M. (2013) Habituating Meerkats and </w:t>
      </w:r>
      <w:proofErr w:type="spellStart"/>
      <w:r w:rsidRPr="004E4B9C">
        <w:rPr>
          <w:rFonts w:ascii="Times" w:eastAsia="Times New Roman" w:hAnsi="Times" w:cs="Segoe UI"/>
          <w:color w:val="000000"/>
        </w:rPr>
        <w:t>Redescribing</w:t>
      </w:r>
      <w:proofErr w:type="spellEnd"/>
      <w:r w:rsidRPr="004E4B9C">
        <w:rPr>
          <w:rFonts w:ascii="Times" w:eastAsia="Times New Roman" w:hAnsi="Times" w:cs="Segoe UI"/>
          <w:color w:val="000000"/>
        </w:rPr>
        <w:t> Animal Behaviour Science.</w:t>
      </w:r>
      <w:proofErr w:type="gramEnd"/>
      <w:r w:rsidRPr="004E4B9C">
        <w:rPr>
          <w:rFonts w:ascii="Times" w:eastAsia="Times New Roman" w:hAnsi="Times" w:cs="Segoe UI"/>
          <w:color w:val="000000"/>
        </w:rPr>
        <w:t> </w:t>
      </w:r>
      <w:r w:rsidRPr="004E4B9C">
        <w:rPr>
          <w:rFonts w:ascii="Times" w:eastAsia="Times New Roman" w:hAnsi="Times" w:cs="Segoe UI"/>
          <w:i/>
          <w:iCs/>
          <w:color w:val="000000"/>
        </w:rPr>
        <w:t>Theory, Culture &amp; Society</w:t>
      </w:r>
      <w:r w:rsidRPr="004E4B9C">
        <w:rPr>
          <w:rFonts w:ascii="Times" w:eastAsia="Times New Roman" w:hAnsi="Times" w:cs="Segoe UI"/>
          <w:color w:val="000000"/>
        </w:rPr>
        <w:t>, vol. 30, 7-8</w:t>
      </w:r>
      <w:r w:rsidR="000A77C9">
        <w:rPr>
          <w:rFonts w:ascii="Times" w:eastAsia="Times New Roman" w:hAnsi="Times" w:cs="Segoe UI"/>
          <w:color w:val="000000"/>
          <w:shd w:val="clear" w:color="auto" w:fill="FFFFFF"/>
        </w:rPr>
        <w:t xml:space="preserve">, </w:t>
      </w:r>
      <w:r w:rsidRPr="004E4B9C">
        <w:rPr>
          <w:rFonts w:ascii="Times" w:eastAsia="Times New Roman" w:hAnsi="Times" w:cs="Segoe UI"/>
          <w:color w:val="000000"/>
          <w:shd w:val="clear" w:color="auto" w:fill="FFFFFF"/>
        </w:rPr>
        <w:t>105-128</w:t>
      </w:r>
      <w:proofErr w:type="gramStart"/>
      <w:r w:rsidRPr="004E4B9C">
        <w:rPr>
          <w:rFonts w:ascii="Times" w:eastAsia="Times New Roman" w:hAnsi="Times" w:cs="Segoe UI"/>
          <w:color w:val="000000"/>
          <w:shd w:val="clear" w:color="auto" w:fill="FFFFFF"/>
        </w:rPr>
        <w:t>.</w:t>
      </w:r>
      <w:r w:rsidRPr="004E4B9C">
        <w:rPr>
          <w:rFonts w:ascii="Times New Roman" w:eastAsia="Times New Roman" w:hAnsi="Times New Roman" w:cs="Times New Roman"/>
          <w:color w:val="000000"/>
          <w:shd w:val="clear" w:color="auto" w:fill="FFFFFF"/>
        </w:rPr>
        <w:t> </w:t>
      </w:r>
      <w:proofErr w:type="gramEnd"/>
      <w:r w:rsidRPr="004E4B9C">
        <w:rPr>
          <w:rFonts w:ascii="Times" w:eastAsia="Times New Roman" w:hAnsi="Times" w:cs="Segoe UI"/>
          <w:b/>
          <w:bCs/>
        </w:rPr>
        <w:t> </w:t>
      </w:r>
    </w:p>
    <w:p w14:paraId="560A6352"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lastRenderedPageBreak/>
        <w:t> </w:t>
      </w:r>
    </w:p>
    <w:p w14:paraId="67911767" w14:textId="7FC8E798"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 xml:space="preserve">Davies, G. (2013) </w:t>
      </w:r>
      <w:proofErr w:type="gramStart"/>
      <w:r w:rsidRPr="004E4B9C">
        <w:rPr>
          <w:rFonts w:ascii="TimesNewRomanPSMT" w:eastAsia="Times New Roman" w:hAnsi="TimesNewRomanPSMT" w:cs="TimesNewRomanPSMT"/>
          <w:color w:val="000000"/>
        </w:rPr>
        <w:t>Mobilizing</w:t>
      </w:r>
      <w:proofErr w:type="gramEnd"/>
      <w:r w:rsidRPr="004E4B9C">
        <w:rPr>
          <w:rFonts w:ascii="TimesNewRomanPSMT" w:eastAsia="Times New Roman" w:hAnsi="TimesNewRomanPSMT" w:cs="TimesNewRomanPSMT"/>
          <w:color w:val="000000"/>
        </w:rPr>
        <w:t xml:space="preserve"> experimental life: Spaces of becoming with mutant mice. </w:t>
      </w:r>
      <w:r w:rsidRPr="004E4B9C">
        <w:rPr>
          <w:rFonts w:ascii="TimesNewRomanPSMT" w:eastAsia="Times New Roman" w:hAnsi="TimesNewRomanPSMT" w:cs="TimesNewRomanPSMT"/>
          <w:i/>
          <w:iCs/>
          <w:color w:val="000000"/>
        </w:rPr>
        <w:t>Theory, Culture &amp; Society, </w:t>
      </w:r>
      <w:r w:rsidRPr="00E8569F">
        <w:rPr>
          <w:rFonts w:ascii="TimesNewRomanPSMT" w:eastAsia="Times New Roman" w:hAnsi="TimesNewRomanPSMT" w:cs="TimesNewRomanPSMT"/>
          <w:color w:val="000000"/>
        </w:rPr>
        <w:t>30</w:t>
      </w:r>
      <w:r w:rsidR="000A77C9" w:rsidRPr="00E8569F">
        <w:rPr>
          <w:rFonts w:ascii="TimesNewRomanPSMT" w:eastAsia="Times New Roman" w:hAnsi="TimesNewRomanPSMT" w:cs="TimesNewRomanPSMT"/>
          <w:color w:val="000000"/>
        </w:rPr>
        <w:t xml:space="preserve"> </w:t>
      </w:r>
      <w:r w:rsidRPr="00E8569F">
        <w:rPr>
          <w:rFonts w:ascii="TimesNewRomanPSMT" w:eastAsia="Times New Roman" w:hAnsi="TimesNewRomanPSMT" w:cs="TimesNewRomanPSMT"/>
          <w:color w:val="000000"/>
        </w:rPr>
        <w:t>(7–8).</w:t>
      </w:r>
      <w:r w:rsidRPr="004E4B9C">
        <w:rPr>
          <w:rFonts w:ascii="TimesNewRomanPSMT" w:eastAsia="Times New Roman" w:hAnsi="TimesNewRomanPSMT" w:cs="TimesNewRomanPSMT"/>
        </w:rPr>
        <w:t> </w:t>
      </w:r>
      <w:r w:rsidR="00E8569F">
        <w:rPr>
          <w:rFonts w:ascii="TimesNewRomanPSMT" w:eastAsia="Times New Roman" w:hAnsi="TimesNewRomanPSMT" w:cs="TimesNewRomanPSMT"/>
        </w:rPr>
        <w:t>129-153</w:t>
      </w:r>
    </w:p>
    <w:p w14:paraId="443BC9B9"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44B688FC"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proofErr w:type="spellStart"/>
      <w:proofErr w:type="gramStart"/>
      <w:r w:rsidRPr="004E4B9C">
        <w:rPr>
          <w:rFonts w:ascii="TimesNewRomanPSMT" w:eastAsia="Times New Roman" w:hAnsi="TimesNewRomanPSMT" w:cs="TimesNewRomanPSMT"/>
          <w:color w:val="000000"/>
        </w:rPr>
        <w:t>Despret</w:t>
      </w:r>
      <w:proofErr w:type="spellEnd"/>
      <w:r w:rsidRPr="004E4B9C">
        <w:rPr>
          <w:rFonts w:ascii="TimesNewRomanPSMT" w:eastAsia="Times New Roman" w:hAnsi="TimesNewRomanPSMT" w:cs="TimesNewRomanPSMT"/>
          <w:color w:val="000000"/>
        </w:rPr>
        <w:t>, V. (2004).</w:t>
      </w:r>
      <w:proofErr w:type="gramEnd"/>
      <w:r w:rsidRPr="004E4B9C">
        <w:rPr>
          <w:rFonts w:ascii="TimesNewRomanPSMT" w:eastAsia="Times New Roman" w:hAnsi="TimesNewRomanPSMT" w:cs="TimesNewRomanPSMT"/>
          <w:color w:val="000000"/>
        </w:rPr>
        <w:t xml:space="preserve"> The Body We Care for: Figures of Anthropo-zoo-genesis. </w:t>
      </w:r>
      <w:proofErr w:type="gramStart"/>
      <w:r w:rsidRPr="004E4B9C">
        <w:rPr>
          <w:rFonts w:ascii="TimesNewRomanPSMT" w:eastAsia="Times New Roman" w:hAnsi="TimesNewRomanPSMT" w:cs="TimesNewRomanPSMT"/>
          <w:i/>
          <w:iCs/>
          <w:color w:val="000000"/>
        </w:rPr>
        <w:t>Body &amp; Society, </w:t>
      </w:r>
      <w:r w:rsidRPr="004E4B9C">
        <w:rPr>
          <w:rFonts w:ascii="TimesNewRomanPSMT" w:eastAsia="Times New Roman" w:hAnsi="TimesNewRomanPSMT" w:cs="TimesNewRomanPSMT"/>
          <w:color w:val="000000"/>
        </w:rPr>
        <w:t>10(2-3), 111-134.</w:t>
      </w:r>
      <w:proofErr w:type="gramEnd"/>
      <w:r w:rsidRPr="004E4B9C">
        <w:rPr>
          <w:rFonts w:ascii="TimesNewRomanPSMT" w:eastAsia="Times New Roman" w:hAnsi="TimesNewRomanPSMT" w:cs="TimesNewRomanPSMT"/>
        </w:rPr>
        <w:t> </w:t>
      </w:r>
    </w:p>
    <w:p w14:paraId="29B21007"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2F1DA646" w14:textId="5E7E7E54" w:rsidR="004E4B9C" w:rsidRPr="004E4B9C" w:rsidRDefault="004E4B9C" w:rsidP="00F14699">
      <w:pPr>
        <w:spacing w:line="480" w:lineRule="auto"/>
        <w:jc w:val="both"/>
        <w:textAlignment w:val="baseline"/>
        <w:rPr>
          <w:rFonts w:ascii="Segoe UI" w:eastAsia="Times New Roman" w:hAnsi="Segoe UI" w:cs="Segoe UI"/>
          <w:sz w:val="18"/>
          <w:szCs w:val="18"/>
        </w:rPr>
      </w:pPr>
      <w:proofErr w:type="spellStart"/>
      <w:proofErr w:type="gramStart"/>
      <w:r w:rsidRPr="004E4B9C">
        <w:rPr>
          <w:rFonts w:ascii="TimesNewRomanPSMT" w:eastAsia="Times New Roman" w:hAnsi="TimesNewRomanPSMT" w:cs="TimesNewRomanPSMT"/>
          <w:color w:val="000000"/>
        </w:rPr>
        <w:t>Despret</w:t>
      </w:r>
      <w:proofErr w:type="spellEnd"/>
      <w:r w:rsidRPr="004E4B9C">
        <w:rPr>
          <w:rFonts w:ascii="TimesNewRomanPSMT" w:eastAsia="Times New Roman" w:hAnsi="TimesNewRomanPSMT" w:cs="TimesNewRomanPSMT"/>
          <w:color w:val="000000"/>
        </w:rPr>
        <w:t>, V. (2013) Responding bodies and partial affinities in human-animal worlds.</w:t>
      </w:r>
      <w:proofErr w:type="gramEnd"/>
      <w:r w:rsidRPr="004E4B9C">
        <w:rPr>
          <w:rFonts w:ascii="TimesNewRomanPSMT" w:eastAsia="Times New Roman" w:hAnsi="TimesNewRomanPSMT" w:cs="TimesNewRomanPSMT"/>
          <w:color w:val="000000"/>
        </w:rPr>
        <w:t> </w:t>
      </w:r>
      <w:proofErr w:type="gramStart"/>
      <w:r w:rsidRPr="004E4B9C">
        <w:rPr>
          <w:rFonts w:ascii="TimesNewRomanPSMT" w:eastAsia="Times New Roman" w:hAnsi="TimesNewRomanPSMT" w:cs="TimesNewRomanPSMT"/>
          <w:i/>
          <w:iCs/>
          <w:color w:val="000000"/>
        </w:rPr>
        <w:t>Theory, Culture &amp; Society, </w:t>
      </w:r>
      <w:r w:rsidRPr="009D1A65">
        <w:rPr>
          <w:rFonts w:ascii="TimesNewRomanPSMT" w:eastAsia="Times New Roman" w:hAnsi="TimesNewRomanPSMT" w:cs="TimesNewRomanPSMT"/>
          <w:color w:val="000000"/>
        </w:rPr>
        <w:t>30(7–8).</w:t>
      </w:r>
      <w:r w:rsidRPr="004E4B9C">
        <w:rPr>
          <w:rFonts w:ascii="TimesNewRomanPSMT" w:eastAsia="Times New Roman" w:hAnsi="TimesNewRomanPSMT" w:cs="TimesNewRomanPSMT"/>
        </w:rPr>
        <w:t> </w:t>
      </w:r>
      <w:r w:rsidR="00E8569F">
        <w:rPr>
          <w:rFonts w:ascii="TimesNewRomanPSMT" w:eastAsia="Times New Roman" w:hAnsi="TimesNewRomanPSMT" w:cs="TimesNewRomanPSMT"/>
        </w:rPr>
        <w:t>51-76.</w:t>
      </w:r>
      <w:bookmarkStart w:id="0" w:name="_GoBack"/>
      <w:bookmarkEnd w:id="0"/>
      <w:proofErr w:type="gramEnd"/>
    </w:p>
    <w:p w14:paraId="1F809B15"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23CA2B54"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262626"/>
        </w:rPr>
        <w:t>Foucault, M. (1989) “The Masked Philosopher”, In S. </w:t>
      </w:r>
      <w:proofErr w:type="spellStart"/>
      <w:r w:rsidRPr="004E4B9C">
        <w:rPr>
          <w:rFonts w:ascii="TimesNewRomanPSMT" w:eastAsia="Times New Roman" w:hAnsi="TimesNewRomanPSMT" w:cs="TimesNewRomanPSMT"/>
          <w:color w:val="262626"/>
        </w:rPr>
        <w:t>Lotringer</w:t>
      </w:r>
      <w:proofErr w:type="spellEnd"/>
      <w:r w:rsidRPr="004E4B9C">
        <w:rPr>
          <w:rFonts w:ascii="TimesNewRomanPSMT" w:eastAsia="Times New Roman" w:hAnsi="TimesNewRomanPSMT" w:cs="TimesNewRomanPSMT"/>
          <w:color w:val="262626"/>
        </w:rPr>
        <w:t> (ed.) </w:t>
      </w:r>
      <w:r w:rsidRPr="004E4B9C">
        <w:rPr>
          <w:rFonts w:ascii="TimesNewRomanPSMT" w:eastAsia="Times New Roman" w:hAnsi="TimesNewRomanPSMT" w:cs="TimesNewRomanPSMT"/>
          <w:i/>
          <w:iCs/>
          <w:color w:val="262626"/>
        </w:rPr>
        <w:t>Foucault Live: Collected Interviews, 1961-1984. </w:t>
      </w:r>
      <w:proofErr w:type="spellStart"/>
      <w:r w:rsidRPr="004E4B9C">
        <w:rPr>
          <w:rFonts w:ascii="TimesNewRomanPSMT" w:eastAsia="Times New Roman" w:hAnsi="TimesNewRomanPSMT" w:cs="TimesNewRomanPSMT"/>
          <w:color w:val="262626"/>
        </w:rPr>
        <w:t>Semiotexte</w:t>
      </w:r>
      <w:proofErr w:type="spellEnd"/>
      <w:r w:rsidRPr="004E4B9C">
        <w:rPr>
          <w:rFonts w:ascii="TimesNewRomanPSMT" w:eastAsia="Times New Roman" w:hAnsi="TimesNewRomanPSMT" w:cs="TimesNewRomanPSMT"/>
          <w:color w:val="262626"/>
        </w:rPr>
        <w:t>.</w:t>
      </w:r>
      <w:r w:rsidRPr="004E4B9C">
        <w:rPr>
          <w:rFonts w:ascii="TimesNewRomanPSMT" w:eastAsia="Times New Roman" w:hAnsi="TimesNewRomanPSMT" w:cs="TimesNewRomanPSMT"/>
        </w:rPr>
        <w:t> </w:t>
      </w:r>
    </w:p>
    <w:p w14:paraId="1DECFFEC"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2822C260" w14:textId="5F8BAAB3"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 xml:space="preserve">Fraser, M. </w:t>
      </w:r>
      <w:r w:rsidR="000A77C9">
        <w:rPr>
          <w:rFonts w:ascii="TimesNewRomanPSMT" w:eastAsia="Times New Roman" w:hAnsi="TimesNewRomanPSMT" w:cs="TimesNewRomanPSMT"/>
          <w:color w:val="000000"/>
        </w:rPr>
        <w:t>&amp;</w:t>
      </w:r>
      <w:r w:rsidR="000A77C9" w:rsidRPr="004E4B9C">
        <w:rPr>
          <w:rFonts w:ascii="TimesNewRomanPSMT" w:eastAsia="Times New Roman" w:hAnsi="TimesNewRomanPSMT" w:cs="TimesNewRomanPSMT"/>
          <w:color w:val="000000"/>
        </w:rPr>
        <w:t> </w:t>
      </w:r>
      <w:proofErr w:type="spellStart"/>
      <w:r w:rsidRPr="004E4B9C">
        <w:rPr>
          <w:rFonts w:ascii="TimesNewRomanPSMT" w:eastAsia="Times New Roman" w:hAnsi="TimesNewRomanPSMT" w:cs="TimesNewRomanPSMT"/>
          <w:color w:val="000000"/>
        </w:rPr>
        <w:t>Purwar</w:t>
      </w:r>
      <w:proofErr w:type="spellEnd"/>
      <w:r w:rsidRPr="004E4B9C">
        <w:rPr>
          <w:rFonts w:ascii="TimesNewRomanPSMT" w:eastAsia="Times New Roman" w:hAnsi="TimesNewRomanPSMT" w:cs="TimesNewRomanPSMT"/>
          <w:color w:val="000000"/>
        </w:rPr>
        <w:t>, N. (2008) Introduction: Intimacy in Research. </w:t>
      </w:r>
      <w:r w:rsidRPr="004E4B9C">
        <w:rPr>
          <w:rFonts w:ascii="TimesNewRomanPSMT" w:eastAsia="Times New Roman" w:hAnsi="TimesNewRomanPSMT" w:cs="TimesNewRomanPSMT"/>
          <w:i/>
          <w:iCs/>
          <w:color w:val="000000"/>
        </w:rPr>
        <w:t>History of the Human Sciences</w:t>
      </w:r>
      <w:r w:rsidRPr="004E4B9C">
        <w:rPr>
          <w:rFonts w:ascii="TimesNewRomanPSMT" w:eastAsia="Times New Roman" w:hAnsi="TimesNewRomanPSMT" w:cs="TimesNewRomanPSMT"/>
          <w:color w:val="000000"/>
        </w:rPr>
        <w:t>, 21(4)</w:t>
      </w:r>
      <w:proofErr w:type="gramStart"/>
      <w:r w:rsidRPr="004E4B9C">
        <w:rPr>
          <w:rFonts w:ascii="TimesNewRomanPSMT" w:eastAsia="Times New Roman" w:hAnsi="TimesNewRomanPSMT" w:cs="TimesNewRomanPSMT"/>
          <w:color w:val="000000"/>
        </w:rPr>
        <w:t>:1</w:t>
      </w:r>
      <w:proofErr w:type="gramEnd"/>
      <w:r w:rsidRPr="004E4B9C">
        <w:rPr>
          <w:rFonts w:ascii="TimesNewRomanPSMT" w:eastAsia="Times New Roman" w:hAnsi="TimesNewRomanPSMT" w:cs="TimesNewRomanPSMT"/>
          <w:color w:val="000000"/>
        </w:rPr>
        <w:t>-16.</w:t>
      </w:r>
      <w:r w:rsidRPr="004E4B9C">
        <w:rPr>
          <w:rFonts w:ascii="TimesNewRomanPSMT" w:eastAsia="Times New Roman" w:hAnsi="TimesNewRomanPSMT" w:cs="TimesNewRomanPSMT"/>
        </w:rPr>
        <w:t> </w:t>
      </w:r>
    </w:p>
    <w:p w14:paraId="588794D8"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6466169B"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 xml:space="preserve">Giddens, A. (1992). </w:t>
      </w:r>
      <w:proofErr w:type="gramStart"/>
      <w:r w:rsidRPr="004E4B9C">
        <w:rPr>
          <w:rFonts w:ascii="TimesNewRomanPSMT" w:eastAsia="Times New Roman" w:hAnsi="TimesNewRomanPSMT" w:cs="TimesNewRomanPSMT"/>
          <w:color w:val="000000"/>
        </w:rPr>
        <w:t>The Transformation of Intimacy.</w:t>
      </w:r>
      <w:proofErr w:type="gramEnd"/>
      <w:r w:rsidRPr="004E4B9C">
        <w:rPr>
          <w:rFonts w:ascii="TimesNewRomanPSMT" w:eastAsia="Times New Roman" w:hAnsi="TimesNewRomanPSMT" w:cs="TimesNewRomanPSMT"/>
          <w:color w:val="000000"/>
        </w:rPr>
        <w:t xml:space="preserve"> </w:t>
      </w:r>
      <w:proofErr w:type="gramStart"/>
      <w:r w:rsidRPr="004E4B9C">
        <w:rPr>
          <w:rFonts w:ascii="TimesNewRomanPSMT" w:eastAsia="Times New Roman" w:hAnsi="TimesNewRomanPSMT" w:cs="TimesNewRomanPSMT"/>
          <w:color w:val="000000"/>
        </w:rPr>
        <w:t>Sexuality, Love and Eroticism in Modern Societies.</w:t>
      </w:r>
      <w:proofErr w:type="gramEnd"/>
      <w:r w:rsidRPr="004E4B9C">
        <w:rPr>
          <w:rFonts w:ascii="TimesNewRomanPSMT" w:eastAsia="Times New Roman" w:hAnsi="TimesNewRomanPSMT" w:cs="TimesNewRomanPSMT"/>
          <w:color w:val="000000"/>
        </w:rPr>
        <w:t xml:space="preserve"> Stanford: Stanford UP.</w:t>
      </w:r>
      <w:r w:rsidRPr="004E4B9C">
        <w:rPr>
          <w:rFonts w:ascii="TimesNewRomanPSMT" w:eastAsia="Times New Roman" w:hAnsi="TimesNewRomanPSMT" w:cs="TimesNewRomanPSMT"/>
        </w:rPr>
        <w:t> </w:t>
      </w:r>
    </w:p>
    <w:p w14:paraId="3B7E26FA" w14:textId="77777777" w:rsidR="004E4B9C" w:rsidRPr="004E4B9C" w:rsidRDefault="004E4B9C" w:rsidP="00F14699">
      <w:pPr>
        <w:spacing w:line="480" w:lineRule="auto"/>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71AA2985" w14:textId="3D2F1806" w:rsidR="004E4B9C" w:rsidRPr="004E4B9C" w:rsidRDefault="004E4B9C" w:rsidP="00F14699">
      <w:pPr>
        <w:spacing w:line="480" w:lineRule="auto"/>
        <w:textAlignment w:val="baseline"/>
        <w:rPr>
          <w:rFonts w:ascii="Segoe UI" w:eastAsia="Times New Roman" w:hAnsi="Segoe UI" w:cs="Segoe UI"/>
          <w:sz w:val="18"/>
          <w:szCs w:val="18"/>
        </w:rPr>
      </w:pPr>
      <w:proofErr w:type="spellStart"/>
      <w:r w:rsidRPr="004E4B9C">
        <w:rPr>
          <w:rFonts w:ascii="Times New Roman" w:eastAsia="Times New Roman" w:hAnsi="Times New Roman" w:cs="Times New Roman"/>
          <w:lang w:val="en-US"/>
        </w:rPr>
        <w:t>Gomart</w:t>
      </w:r>
      <w:proofErr w:type="spellEnd"/>
      <w:r w:rsidRPr="004E4B9C">
        <w:rPr>
          <w:rFonts w:ascii="Times New Roman" w:eastAsia="Times New Roman" w:hAnsi="Times New Roman" w:cs="Times New Roman"/>
          <w:lang w:val="en-US"/>
        </w:rPr>
        <w:t>, E., &amp; </w:t>
      </w:r>
      <w:proofErr w:type="spellStart"/>
      <w:r w:rsidRPr="004E4B9C">
        <w:rPr>
          <w:rFonts w:ascii="Times New Roman" w:eastAsia="Times New Roman" w:hAnsi="Times New Roman" w:cs="Times New Roman"/>
          <w:lang w:val="en-US"/>
        </w:rPr>
        <w:t>Hennion</w:t>
      </w:r>
      <w:proofErr w:type="spellEnd"/>
      <w:r w:rsidRPr="004E4B9C">
        <w:rPr>
          <w:rFonts w:ascii="Times New Roman" w:eastAsia="Times New Roman" w:hAnsi="Times New Roman" w:cs="Times New Roman"/>
          <w:lang w:val="en-US"/>
        </w:rPr>
        <w:t xml:space="preserve">, A. (1999). </w:t>
      </w:r>
      <w:proofErr w:type="gramStart"/>
      <w:r w:rsidRPr="004E4B9C">
        <w:rPr>
          <w:rFonts w:ascii="Times New Roman" w:eastAsia="Times New Roman" w:hAnsi="Times New Roman" w:cs="Times New Roman"/>
          <w:lang w:val="en-US"/>
        </w:rPr>
        <w:t>A sociology</w:t>
      </w:r>
      <w:proofErr w:type="gramEnd"/>
      <w:r w:rsidRPr="004E4B9C">
        <w:rPr>
          <w:rFonts w:ascii="Times New Roman" w:eastAsia="Times New Roman" w:hAnsi="Times New Roman" w:cs="Times New Roman"/>
          <w:lang w:val="en-US"/>
        </w:rPr>
        <w:t xml:space="preserve"> of attachment: music amateurs, drug users. </w:t>
      </w:r>
      <w:proofErr w:type="gramStart"/>
      <w:r w:rsidRPr="004E4B9C">
        <w:rPr>
          <w:rFonts w:ascii="Times New Roman" w:eastAsia="Times New Roman" w:hAnsi="Times New Roman" w:cs="Times New Roman"/>
          <w:i/>
          <w:iCs/>
          <w:lang w:val="en-US"/>
        </w:rPr>
        <w:t>The Sociological Review</w:t>
      </w:r>
      <w:r w:rsidRPr="004E4B9C">
        <w:rPr>
          <w:rFonts w:ascii="Times New Roman" w:eastAsia="Times New Roman" w:hAnsi="Times New Roman" w:cs="Times New Roman"/>
          <w:lang w:val="en-US"/>
        </w:rPr>
        <w:t>, 47</w:t>
      </w:r>
      <w:r w:rsidR="00F16F60">
        <w:rPr>
          <w:rFonts w:ascii="Times New Roman" w:eastAsia="Times New Roman" w:hAnsi="Times New Roman" w:cs="Times New Roman"/>
          <w:lang w:val="en-US"/>
        </w:rPr>
        <w:t xml:space="preserve"> (S1</w:t>
      </w:r>
      <w:r w:rsidRPr="004E4B9C">
        <w:rPr>
          <w:rFonts w:ascii="Times New Roman" w:eastAsia="Times New Roman" w:hAnsi="Times New Roman" w:cs="Times New Roman"/>
          <w:lang w:val="en-US"/>
        </w:rPr>
        <w:t>), 220-247.</w:t>
      </w:r>
      <w:proofErr w:type="gramEnd"/>
      <w:r w:rsidRPr="004E4B9C">
        <w:rPr>
          <w:rFonts w:ascii="Times New Roman" w:eastAsia="Times New Roman" w:hAnsi="Times New Roman" w:cs="Times New Roman"/>
          <w:lang w:val="en-US"/>
        </w:rPr>
        <w:t> </w:t>
      </w:r>
      <w:r w:rsidRPr="004E4B9C">
        <w:rPr>
          <w:rFonts w:ascii="Times New Roman" w:eastAsia="Times New Roman" w:hAnsi="Times New Roman" w:cs="Times New Roman"/>
        </w:rPr>
        <w:t> </w:t>
      </w:r>
    </w:p>
    <w:p w14:paraId="2807D851"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50025EC9" w14:textId="52B98102"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Haraway, D. (1988). "Situated Knowledges: The Science Question in Feminism as a Site of Discourse on the Privilege of Partial Perspective." </w:t>
      </w:r>
      <w:proofErr w:type="gramStart"/>
      <w:r w:rsidRPr="004E4B9C">
        <w:rPr>
          <w:rFonts w:ascii="TimesNewRomanPSMT" w:eastAsia="Times New Roman" w:hAnsi="TimesNewRomanPSMT" w:cs="TimesNewRomanPSMT"/>
          <w:i/>
          <w:iCs/>
          <w:color w:val="000000"/>
        </w:rPr>
        <w:t>Feminist Studies</w:t>
      </w:r>
      <w:r w:rsidRPr="004E4B9C">
        <w:rPr>
          <w:rFonts w:ascii="TimesNewRomanPSMT" w:eastAsia="Times New Roman" w:hAnsi="TimesNewRomanPSMT" w:cs="TimesNewRomanPSMT"/>
          <w:color w:val="000000"/>
        </w:rPr>
        <w:t> 14</w:t>
      </w:r>
      <w:r w:rsidR="000A77C9">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575-599.</w:t>
      </w:r>
      <w:proofErr w:type="gramEnd"/>
      <w:r w:rsidRPr="004E4B9C">
        <w:rPr>
          <w:rFonts w:ascii="TimesNewRomanPSMT" w:eastAsia="Times New Roman" w:hAnsi="TimesNewRomanPSMT" w:cs="TimesNewRomanPSMT"/>
        </w:rPr>
        <w:t> </w:t>
      </w:r>
    </w:p>
    <w:p w14:paraId="05FB2A2D"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0F8DBC12" w14:textId="77777777" w:rsidR="004E4B9C" w:rsidRPr="004E4B9C" w:rsidRDefault="004E4B9C" w:rsidP="00F14699">
      <w:pPr>
        <w:spacing w:line="480" w:lineRule="auto"/>
        <w:jc w:val="both"/>
        <w:textAlignment w:val="baseline"/>
        <w:outlineLvl w:val="0"/>
        <w:rPr>
          <w:rFonts w:ascii="Segoe UI" w:eastAsia="Times New Roman" w:hAnsi="Segoe UI" w:cs="Segoe UI"/>
          <w:sz w:val="18"/>
          <w:szCs w:val="18"/>
        </w:rPr>
      </w:pPr>
      <w:r w:rsidRPr="004E4B9C">
        <w:rPr>
          <w:rFonts w:ascii="TimesNewRomanPSMT" w:eastAsia="Times New Roman" w:hAnsi="TimesNewRomanPSMT" w:cs="TimesNewRomanPSMT"/>
          <w:color w:val="000000"/>
        </w:rPr>
        <w:lastRenderedPageBreak/>
        <w:t>Haraway, D (2008) </w:t>
      </w:r>
      <w:r w:rsidRPr="004E4B9C">
        <w:rPr>
          <w:rFonts w:ascii="TimesNewRomanPSMT" w:eastAsia="Times New Roman" w:hAnsi="TimesNewRomanPSMT" w:cs="TimesNewRomanPSMT"/>
          <w:i/>
          <w:iCs/>
          <w:color w:val="000000"/>
        </w:rPr>
        <w:t>When Species Meet</w:t>
      </w:r>
      <w:r w:rsidRPr="004E4B9C">
        <w:rPr>
          <w:rFonts w:ascii="TimesNewRomanPSMT" w:eastAsia="Times New Roman" w:hAnsi="TimesNewRomanPSMT" w:cs="TimesNewRomanPSMT"/>
          <w:color w:val="000000"/>
        </w:rPr>
        <w:t>. Minneapolis: University of Minnesota Press.</w:t>
      </w:r>
      <w:r w:rsidRPr="004E4B9C">
        <w:rPr>
          <w:rFonts w:ascii="TimesNewRomanPSMT" w:eastAsia="Times New Roman" w:hAnsi="TimesNewRomanPSMT" w:cs="TimesNewRomanPSMT"/>
        </w:rPr>
        <w:t> </w:t>
      </w:r>
    </w:p>
    <w:p w14:paraId="4B74A919"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55880484"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Haraway, D (2016) </w:t>
      </w:r>
      <w:r w:rsidRPr="004E4B9C">
        <w:rPr>
          <w:rFonts w:ascii="TimesNewRomanPSMT" w:eastAsia="Times New Roman" w:hAnsi="TimesNewRomanPSMT" w:cs="TimesNewRomanPSMT"/>
          <w:i/>
          <w:iCs/>
          <w:color w:val="000000"/>
        </w:rPr>
        <w:t>Staying with the Trouble: Making Kin in the </w:t>
      </w:r>
      <w:proofErr w:type="spellStart"/>
      <w:r w:rsidRPr="004E4B9C">
        <w:rPr>
          <w:rFonts w:ascii="TimesNewRomanPSMT" w:eastAsia="Times New Roman" w:hAnsi="TimesNewRomanPSMT" w:cs="TimesNewRomanPSMT"/>
          <w:i/>
          <w:iCs/>
          <w:color w:val="000000"/>
        </w:rPr>
        <w:t>Chthulucene</w:t>
      </w:r>
      <w:proofErr w:type="spellEnd"/>
      <w:r w:rsidRPr="004E4B9C">
        <w:rPr>
          <w:rFonts w:ascii="TimesNewRomanPSMT" w:eastAsia="Times New Roman" w:hAnsi="TimesNewRomanPSMT" w:cs="TimesNewRomanPSMT"/>
          <w:i/>
          <w:iCs/>
          <w:color w:val="000000"/>
        </w:rPr>
        <w:t>.</w:t>
      </w:r>
      <w:r w:rsidRPr="004E4B9C">
        <w:rPr>
          <w:rFonts w:ascii="TimesNewRomanPSMT" w:eastAsia="Times New Roman" w:hAnsi="TimesNewRomanPSMT" w:cs="TimesNewRomanPSMT"/>
          <w:color w:val="000000"/>
        </w:rPr>
        <w:t> Durham, NC: Duke University Press.</w:t>
      </w:r>
      <w:r w:rsidRPr="004E4B9C">
        <w:rPr>
          <w:rFonts w:ascii="TimesNewRomanPSMT" w:eastAsia="Times New Roman" w:hAnsi="TimesNewRomanPSMT" w:cs="TimesNewRomanPSMT"/>
        </w:rPr>
        <w:t> </w:t>
      </w:r>
    </w:p>
    <w:p w14:paraId="5E220D06"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5B5A8D8C"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Keller, E. F. (1983). </w:t>
      </w:r>
      <w:r w:rsidRPr="004E4B9C">
        <w:rPr>
          <w:rFonts w:ascii="TimesNewRomanPSMT" w:eastAsia="Times New Roman" w:hAnsi="TimesNewRomanPSMT" w:cs="TimesNewRomanPSMT"/>
          <w:i/>
          <w:iCs/>
          <w:color w:val="000000"/>
        </w:rPr>
        <w:t>A feeling for the organism: the life and work of Barbara McClintock</w:t>
      </w:r>
      <w:r w:rsidRPr="004E4B9C">
        <w:rPr>
          <w:rFonts w:ascii="TimesNewRomanPSMT" w:eastAsia="Times New Roman" w:hAnsi="TimesNewRomanPSMT" w:cs="TimesNewRomanPSMT"/>
          <w:color w:val="000000"/>
        </w:rPr>
        <w:t>. San Francisco: W.H. Freeman.</w:t>
      </w:r>
      <w:r w:rsidRPr="004E4B9C">
        <w:rPr>
          <w:rFonts w:ascii="TimesNewRomanPSMT" w:eastAsia="Times New Roman" w:hAnsi="TimesNewRomanPSMT" w:cs="TimesNewRomanPSMT"/>
        </w:rPr>
        <w:t> </w:t>
      </w:r>
    </w:p>
    <w:p w14:paraId="3BF5230E"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464E98D7" w14:textId="0CCC1CAF" w:rsidR="004E4B9C" w:rsidRPr="004E4B9C" w:rsidRDefault="004E4B9C" w:rsidP="00F14699">
      <w:pPr>
        <w:spacing w:line="480" w:lineRule="auto"/>
        <w:jc w:val="both"/>
        <w:textAlignment w:val="baseline"/>
        <w:outlineLvl w:val="0"/>
        <w:rPr>
          <w:rFonts w:ascii="Segoe UI" w:eastAsia="Times New Roman" w:hAnsi="Segoe UI" w:cs="Segoe UI"/>
          <w:sz w:val="18"/>
          <w:szCs w:val="18"/>
        </w:rPr>
      </w:pPr>
      <w:r w:rsidRPr="004E4B9C">
        <w:rPr>
          <w:rFonts w:ascii="TimesNewRomanPSMT" w:eastAsia="Times New Roman" w:hAnsi="TimesNewRomanPSMT" w:cs="TimesNewRomanPSMT"/>
          <w:color w:val="000000"/>
        </w:rPr>
        <w:t>Knorr </w:t>
      </w:r>
      <w:proofErr w:type="spellStart"/>
      <w:r w:rsidRPr="004E4B9C">
        <w:rPr>
          <w:rFonts w:ascii="TimesNewRomanPSMT" w:eastAsia="Times New Roman" w:hAnsi="TimesNewRomanPSMT" w:cs="TimesNewRomanPSMT"/>
          <w:color w:val="000000"/>
        </w:rPr>
        <w:t>Cetina</w:t>
      </w:r>
      <w:proofErr w:type="spellEnd"/>
      <w:r w:rsidRPr="004E4B9C">
        <w:rPr>
          <w:rFonts w:ascii="TimesNewRomanPSMT" w:eastAsia="Times New Roman" w:hAnsi="TimesNewRomanPSMT" w:cs="TimesNewRomanPSMT"/>
          <w:color w:val="000000"/>
        </w:rPr>
        <w:t xml:space="preserve">, K. </w:t>
      </w:r>
      <w:r w:rsidR="000A77C9">
        <w:rPr>
          <w:rFonts w:ascii="TimesNewRomanPSMT" w:eastAsia="Times New Roman" w:hAnsi="TimesNewRomanPSMT" w:cs="TimesNewRomanPSMT"/>
          <w:color w:val="000000"/>
        </w:rPr>
        <w:t>&amp;</w:t>
      </w:r>
      <w:r w:rsidR="000A77C9" w:rsidRPr="004E4B9C">
        <w:rPr>
          <w:rFonts w:ascii="TimesNewRomanPSMT" w:eastAsia="Times New Roman" w:hAnsi="TimesNewRomanPSMT" w:cs="TimesNewRomanPSMT"/>
          <w:color w:val="000000"/>
        </w:rPr>
        <w:t> </w:t>
      </w:r>
      <w:proofErr w:type="spellStart"/>
      <w:r w:rsidRPr="004E4B9C">
        <w:rPr>
          <w:rFonts w:ascii="TimesNewRomanPSMT" w:eastAsia="Times New Roman" w:hAnsi="TimesNewRomanPSMT" w:cs="TimesNewRomanPSMT"/>
          <w:color w:val="000000"/>
        </w:rPr>
        <w:t>Mulkay</w:t>
      </w:r>
      <w:proofErr w:type="spellEnd"/>
      <w:r w:rsidRPr="004E4B9C">
        <w:rPr>
          <w:rFonts w:ascii="TimesNewRomanPSMT" w:eastAsia="Times New Roman" w:hAnsi="TimesNewRomanPSMT" w:cs="TimesNewRomanPSMT"/>
          <w:color w:val="000000"/>
        </w:rPr>
        <w:t>, M (</w:t>
      </w:r>
      <w:r w:rsidR="000A77C9">
        <w:rPr>
          <w:rFonts w:ascii="TimesNewRomanPSMT" w:eastAsia="Times New Roman" w:hAnsi="TimesNewRomanPSMT" w:cs="TimesNewRomanPSMT"/>
          <w:color w:val="000000"/>
        </w:rPr>
        <w:t>E</w:t>
      </w:r>
      <w:r w:rsidRPr="004E4B9C">
        <w:rPr>
          <w:rFonts w:ascii="TimesNewRomanPSMT" w:eastAsia="Times New Roman" w:hAnsi="TimesNewRomanPSMT" w:cs="TimesNewRomanPSMT"/>
          <w:color w:val="000000"/>
        </w:rPr>
        <w:t>ds</w:t>
      </w:r>
      <w:r w:rsidR="000A77C9">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w:t>
      </w:r>
      <w:proofErr w:type="gramStart"/>
      <w:r w:rsidRPr="004E4B9C">
        <w:rPr>
          <w:rFonts w:ascii="TimesNewRomanPSMT" w:eastAsia="Times New Roman" w:hAnsi="TimesNewRomanPSMT" w:cs="TimesNewRomanPSMT"/>
          <w:color w:val="000000"/>
        </w:rPr>
        <w:t>(1983) </w:t>
      </w:r>
      <w:r w:rsidRPr="004E4B9C">
        <w:rPr>
          <w:rFonts w:ascii="TimesNewRomanPSMT" w:eastAsia="Times New Roman" w:hAnsi="TimesNewRomanPSMT" w:cs="TimesNewRomanPSMT"/>
          <w:i/>
          <w:iCs/>
          <w:color w:val="000000"/>
        </w:rPr>
        <w:t>Science Observed</w:t>
      </w:r>
      <w:r w:rsidRPr="004E4B9C">
        <w:rPr>
          <w:rFonts w:ascii="TimesNewRomanPSMT" w:eastAsia="Times New Roman" w:hAnsi="TimesNewRomanPSMT" w:cs="TimesNewRomanPSMT"/>
          <w:color w:val="000000"/>
        </w:rPr>
        <w:t>.</w:t>
      </w:r>
      <w:proofErr w:type="gramEnd"/>
      <w:r w:rsidRPr="004E4B9C">
        <w:rPr>
          <w:rFonts w:ascii="TimesNewRomanPSMT" w:eastAsia="Times New Roman" w:hAnsi="TimesNewRomanPSMT" w:cs="TimesNewRomanPSMT"/>
          <w:color w:val="000000"/>
        </w:rPr>
        <w:t xml:space="preserve"> London:  Sage.</w:t>
      </w:r>
      <w:r w:rsidRPr="004E4B9C">
        <w:rPr>
          <w:rFonts w:ascii="TimesNewRomanPSMT" w:eastAsia="Times New Roman" w:hAnsi="TimesNewRomanPSMT" w:cs="TimesNewRomanPSMT"/>
        </w:rPr>
        <w:t> </w:t>
      </w:r>
    </w:p>
    <w:p w14:paraId="504A5841"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4F28A1E2" w14:textId="7F3EB6B7" w:rsidR="004E4B9C" w:rsidRPr="004E4B9C" w:rsidRDefault="004E4B9C" w:rsidP="00F14699">
      <w:pPr>
        <w:spacing w:line="480" w:lineRule="auto"/>
        <w:jc w:val="both"/>
        <w:textAlignment w:val="baseline"/>
        <w:rPr>
          <w:rFonts w:ascii="Segoe UI" w:eastAsia="Times New Roman" w:hAnsi="Segoe UI" w:cs="Segoe UI"/>
          <w:sz w:val="18"/>
          <w:szCs w:val="18"/>
        </w:rPr>
      </w:pPr>
      <w:proofErr w:type="spellStart"/>
      <w:r w:rsidRPr="004E4B9C">
        <w:rPr>
          <w:rFonts w:ascii="TimesNewRomanPSMT" w:eastAsia="Times New Roman" w:hAnsi="TimesNewRomanPSMT" w:cs="TimesNewRomanPSMT"/>
          <w:color w:val="000000"/>
        </w:rPr>
        <w:t>Kraeftner</w:t>
      </w:r>
      <w:proofErr w:type="spellEnd"/>
      <w:r w:rsidRPr="004E4B9C">
        <w:rPr>
          <w:rFonts w:ascii="TimesNewRomanPSMT" w:eastAsia="Times New Roman" w:hAnsi="TimesNewRomanPSMT" w:cs="TimesNewRomanPSMT"/>
          <w:color w:val="000000"/>
        </w:rPr>
        <w:t xml:space="preserve">, B. &amp; </w:t>
      </w:r>
      <w:proofErr w:type="spellStart"/>
      <w:r w:rsidRPr="004E4B9C">
        <w:rPr>
          <w:rFonts w:ascii="TimesNewRomanPSMT" w:eastAsia="Times New Roman" w:hAnsi="TimesNewRomanPSMT" w:cs="TimesNewRomanPSMT"/>
          <w:color w:val="000000"/>
        </w:rPr>
        <w:t>Kroell</w:t>
      </w:r>
      <w:proofErr w:type="spellEnd"/>
      <w:r w:rsidRPr="004E4B9C">
        <w:rPr>
          <w:rFonts w:ascii="TimesNewRomanPSMT" w:eastAsia="Times New Roman" w:hAnsi="TimesNewRomanPSMT" w:cs="TimesNewRomanPSMT"/>
          <w:color w:val="000000"/>
        </w:rPr>
        <w:t>, J. (2009) Washing and Assessing: Multiple Diagnosis and Hidden Talents. </w:t>
      </w:r>
      <w:proofErr w:type="gramStart"/>
      <w:r w:rsidRPr="004E4B9C">
        <w:rPr>
          <w:rFonts w:ascii="TimesNewRomanPSMT" w:eastAsia="Times New Roman" w:hAnsi="TimesNewRomanPSMT" w:cs="TimesNewRomanPSMT"/>
          <w:i/>
          <w:iCs/>
          <w:color w:val="000000"/>
        </w:rPr>
        <w:t>The Sociological Review, </w:t>
      </w:r>
      <w:r w:rsidRPr="004E4B9C">
        <w:rPr>
          <w:rFonts w:ascii="TimesNewRomanPSMT" w:eastAsia="Times New Roman" w:hAnsi="TimesNewRomanPSMT" w:cs="TimesNewRomanPSMT"/>
          <w:color w:val="000000"/>
        </w:rPr>
        <w:t>56 (</w:t>
      </w:r>
      <w:r w:rsidR="00F16F60">
        <w:rPr>
          <w:rFonts w:ascii="TimesNewRomanPSMT" w:eastAsia="Times New Roman" w:hAnsi="TimesNewRomanPSMT" w:cs="TimesNewRomanPSMT"/>
          <w:color w:val="000000"/>
        </w:rPr>
        <w:t>S2</w:t>
      </w:r>
      <w:r w:rsidRPr="004E4B9C">
        <w:rPr>
          <w:rFonts w:ascii="TimesNewRomanPSMT" w:eastAsia="Times New Roman" w:hAnsi="TimesNewRomanPSMT" w:cs="TimesNewRomanPSMT"/>
          <w:color w:val="000000"/>
        </w:rPr>
        <w:t>)</w:t>
      </w:r>
      <w:r w:rsidR="000A77C9">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159-180.</w:t>
      </w:r>
      <w:proofErr w:type="gramEnd"/>
      <w:r w:rsidRPr="004E4B9C">
        <w:rPr>
          <w:rFonts w:ascii="TimesNewRomanPSMT" w:eastAsia="Times New Roman" w:hAnsi="TimesNewRomanPSMT" w:cs="TimesNewRomanPSMT"/>
        </w:rPr>
        <w:t> </w:t>
      </w:r>
    </w:p>
    <w:p w14:paraId="64D746FF"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04B5137F" w14:textId="77777777" w:rsidR="00020C30" w:rsidRPr="004E4B9C" w:rsidRDefault="00020C30" w:rsidP="00F14699">
      <w:pPr>
        <w:spacing w:line="480" w:lineRule="auto"/>
        <w:textAlignment w:val="baseline"/>
        <w:outlineLvl w:val="0"/>
        <w:rPr>
          <w:rFonts w:ascii="Segoe UI" w:eastAsia="Times New Roman" w:hAnsi="Segoe UI" w:cs="Segoe UI"/>
          <w:sz w:val="18"/>
          <w:szCs w:val="18"/>
        </w:rPr>
      </w:pPr>
      <w:r w:rsidRPr="004E4B9C">
        <w:rPr>
          <w:rFonts w:ascii="Times New Roman" w:eastAsia="Times New Roman" w:hAnsi="Times New Roman" w:cs="Times New Roman"/>
          <w:lang w:val="en-US"/>
        </w:rPr>
        <w:t>Latimer, J. (2000). </w:t>
      </w:r>
      <w:proofErr w:type="gramStart"/>
      <w:r w:rsidRPr="004E4B9C">
        <w:rPr>
          <w:rFonts w:ascii="Times New Roman" w:eastAsia="Times New Roman" w:hAnsi="Times New Roman" w:cs="Times New Roman"/>
          <w:i/>
          <w:iCs/>
          <w:lang w:val="en-US"/>
        </w:rPr>
        <w:t>The Conduct of Care</w:t>
      </w:r>
      <w:r w:rsidRPr="004E4B9C">
        <w:rPr>
          <w:rFonts w:ascii="TimesNewRomanPSMT" w:eastAsia="Times New Roman" w:hAnsi="TimesNewRomanPSMT" w:cs="TimesNewRomanPSMT"/>
          <w:lang w:val="en-US"/>
        </w:rPr>
        <w:t>.</w:t>
      </w:r>
      <w:proofErr w:type="gramEnd"/>
      <w:r w:rsidRPr="004E4B9C">
        <w:rPr>
          <w:rFonts w:ascii="TimesNewRomanPSMT" w:eastAsia="Times New Roman" w:hAnsi="TimesNewRomanPSMT" w:cs="TimesNewRomanPSMT"/>
          <w:lang w:val="en-US"/>
        </w:rPr>
        <w:t> </w:t>
      </w:r>
      <w:r w:rsidRPr="004E4B9C">
        <w:rPr>
          <w:rFonts w:ascii="Times New Roman" w:eastAsia="Times New Roman" w:hAnsi="Times New Roman" w:cs="Times New Roman"/>
          <w:lang w:val="en-US"/>
        </w:rPr>
        <w:t>Oxford: Wiley-Blackwell.</w:t>
      </w:r>
      <w:r w:rsidRPr="004E4B9C">
        <w:rPr>
          <w:rFonts w:ascii="Times New Roman" w:eastAsia="Times New Roman" w:hAnsi="Times New Roman" w:cs="Times New Roman"/>
        </w:rPr>
        <w:t> </w:t>
      </w:r>
    </w:p>
    <w:p w14:paraId="47470B0A" w14:textId="77777777" w:rsidR="00020C30" w:rsidRDefault="00020C30" w:rsidP="00F14699">
      <w:pPr>
        <w:spacing w:line="480" w:lineRule="auto"/>
        <w:jc w:val="both"/>
        <w:textAlignment w:val="baseline"/>
        <w:rPr>
          <w:rFonts w:ascii="TimesNewRomanPSMT" w:eastAsia="Times New Roman" w:hAnsi="TimesNewRomanPSMT" w:cs="TimesNewRomanPSMT"/>
          <w:color w:val="000000"/>
          <w:lang w:val="en-US"/>
        </w:rPr>
      </w:pPr>
    </w:p>
    <w:p w14:paraId="4B8B113B" w14:textId="23F480B8" w:rsidR="00020C30" w:rsidRPr="004E4B9C" w:rsidRDefault="00020C30" w:rsidP="00F14699">
      <w:pPr>
        <w:spacing w:line="480" w:lineRule="auto"/>
        <w:jc w:val="both"/>
        <w:textAlignment w:val="baseline"/>
        <w:rPr>
          <w:rFonts w:ascii="TimesNewRomanPSMT" w:eastAsia="Times New Roman" w:hAnsi="TimesNewRomanPSMT" w:cs="TimesNewRomanPSMT"/>
          <w:color w:val="000000"/>
          <w:lang w:val="en-US"/>
        </w:rPr>
      </w:pPr>
      <w:r w:rsidRPr="004E4B9C">
        <w:rPr>
          <w:rFonts w:ascii="TimesNewRomanPSMT" w:eastAsia="Times New Roman" w:hAnsi="TimesNewRomanPSMT" w:cs="TimesNewRomanPSMT"/>
          <w:color w:val="000000"/>
          <w:lang w:val="en-US"/>
        </w:rPr>
        <w:t>Latimer J. (2007) Diagnosis, Dysmorphology and the Family: Knowledge, Motility, Choice</w:t>
      </w:r>
      <w:proofErr w:type="gramStart"/>
      <w:r w:rsidRPr="004E4B9C">
        <w:rPr>
          <w:rFonts w:ascii="TimesNewRomanPSMT" w:eastAsia="Times New Roman" w:hAnsi="TimesNewRomanPSMT" w:cs="TimesNewRomanPSMT"/>
          <w:color w:val="000000"/>
          <w:lang w:val="en-US"/>
        </w:rPr>
        <w:t>. </w:t>
      </w:r>
      <w:proofErr w:type="gramEnd"/>
      <w:r w:rsidRPr="004E4B9C">
        <w:rPr>
          <w:rFonts w:ascii="TimesNewRomanPSMT" w:eastAsia="Times New Roman" w:hAnsi="TimesNewRomanPSMT" w:cs="TimesNewRomanPSMT"/>
          <w:i/>
          <w:iCs/>
          <w:color w:val="000000"/>
          <w:lang w:val="en-US"/>
        </w:rPr>
        <w:t>Medical Anthropology, </w:t>
      </w:r>
      <w:r w:rsidRPr="004E4B9C">
        <w:rPr>
          <w:rFonts w:ascii="TimesNewRomanPSMT" w:eastAsia="Times New Roman" w:hAnsi="TimesNewRomanPSMT" w:cs="TimesNewRomanPSMT"/>
          <w:color w:val="000000"/>
          <w:lang w:val="en-US"/>
        </w:rPr>
        <w:t>26</w:t>
      </w:r>
      <w:r w:rsidR="000A77C9">
        <w:rPr>
          <w:rFonts w:ascii="TimesNewRomanPSMT" w:eastAsia="Times New Roman" w:hAnsi="TimesNewRomanPSMT" w:cs="TimesNewRomanPSMT"/>
          <w:color w:val="000000"/>
          <w:lang w:val="en-US"/>
        </w:rPr>
        <w:t>,</w:t>
      </w:r>
      <w:r w:rsidRPr="004E4B9C">
        <w:rPr>
          <w:rFonts w:ascii="TimesNewRomanPSMT" w:eastAsia="Times New Roman" w:hAnsi="TimesNewRomanPSMT" w:cs="TimesNewRomanPSMT"/>
          <w:color w:val="000000"/>
          <w:lang w:val="en-US"/>
        </w:rPr>
        <w:t xml:space="preserve"> 53-94. </w:t>
      </w:r>
      <w:r w:rsidRPr="004E4B9C">
        <w:rPr>
          <w:rFonts w:ascii="TimesNewRomanPSMT" w:eastAsia="Times New Roman" w:hAnsi="TimesNewRomanPSMT" w:cs="TimesNewRomanPSMT"/>
        </w:rPr>
        <w:t> </w:t>
      </w:r>
    </w:p>
    <w:p w14:paraId="088422A4" w14:textId="77777777" w:rsidR="00020C30" w:rsidRDefault="00020C30" w:rsidP="00F14699">
      <w:pPr>
        <w:spacing w:line="480" w:lineRule="auto"/>
        <w:jc w:val="both"/>
        <w:textAlignment w:val="baseline"/>
        <w:rPr>
          <w:rFonts w:ascii="TimesNewRomanPSMT" w:eastAsia="Times New Roman" w:hAnsi="TimesNewRomanPSMT" w:cs="TimesNewRomanPSMT"/>
          <w:color w:val="000000"/>
          <w:lang w:val="en-US"/>
        </w:rPr>
      </w:pPr>
    </w:p>
    <w:p w14:paraId="69FBBABE" w14:textId="75FADE98"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lang w:val="en-US"/>
        </w:rPr>
        <w:t xml:space="preserve">Latimer J. (2011) Home, Care and Frail Older People: Relational extension &amp; the art of dwelling. </w:t>
      </w:r>
      <w:proofErr w:type="gramStart"/>
      <w:r w:rsidRPr="004E4B9C">
        <w:rPr>
          <w:rFonts w:ascii="TimesNewRomanPSMT" w:eastAsia="Times New Roman" w:hAnsi="TimesNewRomanPSMT" w:cs="TimesNewRomanPSMT"/>
          <w:color w:val="000000"/>
          <w:lang w:val="en-US"/>
        </w:rPr>
        <w:t>In Christine </w:t>
      </w:r>
      <w:proofErr w:type="spellStart"/>
      <w:r w:rsidRPr="004E4B9C">
        <w:rPr>
          <w:rFonts w:ascii="TimesNewRomanPSMT" w:eastAsia="Times New Roman" w:hAnsi="TimesNewRomanPSMT" w:cs="TimesNewRomanPSMT"/>
          <w:color w:val="000000"/>
          <w:lang w:val="en-US"/>
        </w:rPr>
        <w:t>Ceci</w:t>
      </w:r>
      <w:proofErr w:type="spellEnd"/>
      <w:r w:rsidRPr="004E4B9C">
        <w:rPr>
          <w:rFonts w:ascii="TimesNewRomanPSMT" w:eastAsia="Times New Roman" w:hAnsi="TimesNewRomanPSMT" w:cs="TimesNewRomanPSMT"/>
          <w:color w:val="000000"/>
          <w:lang w:val="en-US"/>
        </w:rPr>
        <w:t>, Mary Ellen </w:t>
      </w:r>
      <w:proofErr w:type="spellStart"/>
      <w:r w:rsidRPr="004E4B9C">
        <w:rPr>
          <w:rFonts w:ascii="TimesNewRomanPSMT" w:eastAsia="Times New Roman" w:hAnsi="TimesNewRomanPSMT" w:cs="TimesNewRomanPSMT"/>
          <w:color w:val="000000"/>
          <w:lang w:val="en-US"/>
        </w:rPr>
        <w:t>Purkis</w:t>
      </w:r>
      <w:proofErr w:type="spellEnd"/>
      <w:r w:rsidRPr="004E4B9C">
        <w:rPr>
          <w:rFonts w:ascii="TimesNewRomanPSMT" w:eastAsia="Times New Roman" w:hAnsi="TimesNewRomanPSMT" w:cs="TimesNewRomanPSMT"/>
          <w:color w:val="000000"/>
          <w:lang w:val="en-US"/>
        </w:rPr>
        <w:t> and Kristin </w:t>
      </w:r>
      <w:proofErr w:type="spellStart"/>
      <w:r w:rsidRPr="004E4B9C">
        <w:rPr>
          <w:rFonts w:ascii="TimesNewRomanPSMT" w:eastAsia="Times New Roman" w:hAnsi="TimesNewRomanPSMT" w:cs="TimesNewRomanPSMT"/>
          <w:color w:val="000000"/>
          <w:lang w:val="en-US"/>
        </w:rPr>
        <w:t>Björnsdóttir</w:t>
      </w:r>
      <w:proofErr w:type="spellEnd"/>
      <w:r w:rsidRPr="004E4B9C">
        <w:rPr>
          <w:rFonts w:ascii="TimesNewRomanPSMT" w:eastAsia="Times New Roman" w:hAnsi="TimesNewRomanPSMT" w:cs="TimesNewRomanPSMT"/>
          <w:color w:val="000000"/>
          <w:lang w:val="en-US"/>
        </w:rPr>
        <w:t> (</w:t>
      </w:r>
      <w:proofErr w:type="spellStart"/>
      <w:r w:rsidRPr="004E4B9C">
        <w:rPr>
          <w:rFonts w:ascii="TimesNewRomanPSMT" w:eastAsia="Times New Roman" w:hAnsi="TimesNewRomanPSMT" w:cs="TimesNewRomanPSMT"/>
          <w:color w:val="000000"/>
          <w:lang w:val="en-US"/>
        </w:rPr>
        <w:t>eds</w:t>
      </w:r>
      <w:proofErr w:type="spellEnd"/>
      <w:r w:rsidRPr="004E4B9C">
        <w:rPr>
          <w:rFonts w:ascii="TimesNewRomanPSMT" w:eastAsia="Times New Roman" w:hAnsi="TimesNewRomanPSMT" w:cs="TimesNewRomanPSMT"/>
          <w:color w:val="000000"/>
          <w:lang w:val="en-US"/>
        </w:rPr>
        <w:t>) </w:t>
      </w:r>
      <w:r w:rsidRPr="004E4B9C">
        <w:rPr>
          <w:rFonts w:ascii="TimesNewRomanPSMT" w:eastAsia="Times New Roman" w:hAnsi="TimesNewRomanPSMT" w:cs="TimesNewRomanPSMT"/>
          <w:i/>
          <w:iCs/>
          <w:color w:val="000000"/>
          <w:lang w:val="en-US"/>
        </w:rPr>
        <w:t>Perspectives on Care at Home for Older People</w:t>
      </w:r>
      <w:r w:rsidRPr="004E4B9C">
        <w:rPr>
          <w:rFonts w:ascii="TimesNewRomanPSMT" w:eastAsia="Times New Roman" w:hAnsi="TimesNewRomanPSMT" w:cs="TimesNewRomanPSMT"/>
          <w:color w:val="000000"/>
          <w:lang w:val="en-US"/>
        </w:rPr>
        <w:t>.</w:t>
      </w:r>
      <w:proofErr w:type="gramEnd"/>
      <w:r w:rsidRPr="004E4B9C">
        <w:rPr>
          <w:rFonts w:ascii="TimesNewRomanPSMT" w:eastAsia="Times New Roman" w:hAnsi="TimesNewRomanPSMT" w:cs="TimesNewRomanPSMT"/>
          <w:color w:val="000000"/>
          <w:lang w:val="en-US"/>
        </w:rPr>
        <w:t> (</w:t>
      </w:r>
      <w:proofErr w:type="gramStart"/>
      <w:r w:rsidRPr="004E4B9C">
        <w:rPr>
          <w:rFonts w:ascii="TimesNewRomanPSMT" w:eastAsia="Times New Roman" w:hAnsi="TimesNewRomanPSMT" w:cs="TimesNewRomanPSMT"/>
          <w:color w:val="000000"/>
          <w:lang w:val="en-US"/>
        </w:rPr>
        <w:t>pp</w:t>
      </w:r>
      <w:proofErr w:type="gramEnd"/>
      <w:r w:rsidRPr="004E4B9C">
        <w:rPr>
          <w:rFonts w:ascii="TimesNewRomanPSMT" w:eastAsia="Times New Roman" w:hAnsi="TimesNewRomanPSMT" w:cs="TimesNewRomanPSMT"/>
          <w:color w:val="000000"/>
          <w:lang w:val="en-US"/>
        </w:rPr>
        <w:t>. 35-61) New York: Routledge.</w:t>
      </w:r>
      <w:r w:rsidRPr="004E4B9C">
        <w:rPr>
          <w:rFonts w:ascii="TimesNewRomanPSMT" w:eastAsia="Times New Roman" w:hAnsi="TimesNewRomanPSMT" w:cs="TimesNewRomanPSMT"/>
        </w:rPr>
        <w:t> </w:t>
      </w:r>
    </w:p>
    <w:p w14:paraId="1A1F11B8" w14:textId="77777777" w:rsidR="00020C30" w:rsidRDefault="00020C30" w:rsidP="00F14699">
      <w:pPr>
        <w:spacing w:line="480" w:lineRule="auto"/>
        <w:jc w:val="both"/>
        <w:textAlignment w:val="baseline"/>
        <w:rPr>
          <w:rFonts w:ascii="TimesNewRomanPSMT" w:eastAsia="Times New Roman" w:hAnsi="TimesNewRomanPSMT" w:cs="TimesNewRomanPSMT"/>
          <w:color w:val="000000"/>
          <w:lang w:val="en-US"/>
        </w:rPr>
      </w:pPr>
    </w:p>
    <w:p w14:paraId="6F4483B9" w14:textId="3E70D1FB" w:rsidR="00020C30" w:rsidRPr="004E4B9C" w:rsidRDefault="00020C30"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Latimer, J. (2013) Being Alongside: Rethinking Relations amongst Different Kinds. </w:t>
      </w:r>
      <w:r w:rsidRPr="004E4B9C">
        <w:rPr>
          <w:rFonts w:ascii="TimesNewRomanPSMT" w:eastAsia="Times New Roman" w:hAnsi="TimesNewRomanPSMT" w:cs="TimesNewRomanPSMT"/>
          <w:i/>
          <w:iCs/>
          <w:color w:val="000000"/>
        </w:rPr>
        <w:t>Theory, Culture &amp; Society, </w:t>
      </w:r>
      <w:r w:rsidRPr="004E4B9C">
        <w:rPr>
          <w:rFonts w:ascii="TimesNewRomanPSMT" w:eastAsia="Times New Roman" w:hAnsi="TimesNewRomanPSMT" w:cs="TimesNewRomanPSMT"/>
          <w:color w:val="000000"/>
        </w:rPr>
        <w:t>30(7</w:t>
      </w:r>
      <w:r w:rsidR="000A77C9">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8)</w:t>
      </w:r>
      <w:r w:rsidR="000A77C9">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77–104</w:t>
      </w:r>
      <w:r w:rsidR="00F16F60">
        <w:rPr>
          <w:rFonts w:ascii="TimesNewRomanPSMT" w:eastAsia="Times New Roman" w:hAnsi="TimesNewRomanPSMT" w:cs="TimesNewRomanPSMT"/>
          <w:color w:val="000000"/>
        </w:rPr>
        <w:t>.</w:t>
      </w:r>
      <w:r w:rsidRPr="004E4B9C">
        <w:rPr>
          <w:rFonts w:ascii="TimesNewRomanPSMT" w:eastAsia="Times New Roman" w:hAnsi="TimesNewRomanPSMT" w:cs="TimesNewRomanPSMT"/>
        </w:rPr>
        <w:t> </w:t>
      </w:r>
    </w:p>
    <w:p w14:paraId="188BF093" w14:textId="0B7F6B95" w:rsidR="004E4B9C" w:rsidRPr="004E4B9C" w:rsidRDefault="004E4B9C" w:rsidP="00F14699">
      <w:pPr>
        <w:spacing w:line="480" w:lineRule="auto"/>
        <w:textAlignment w:val="baseline"/>
        <w:rPr>
          <w:rFonts w:ascii="Segoe UI" w:eastAsia="Times New Roman" w:hAnsi="Segoe UI" w:cs="Segoe UI"/>
          <w:sz w:val="18"/>
          <w:szCs w:val="18"/>
        </w:rPr>
      </w:pPr>
    </w:p>
    <w:p w14:paraId="4B98E914" w14:textId="2691E70A" w:rsidR="004E4B9C" w:rsidRPr="004E4B9C" w:rsidRDefault="004E4B9C" w:rsidP="00F14699">
      <w:pPr>
        <w:spacing w:line="480" w:lineRule="auto"/>
        <w:textAlignment w:val="baseline"/>
        <w:rPr>
          <w:rFonts w:ascii="Segoe UI" w:eastAsia="Times New Roman" w:hAnsi="Segoe UI" w:cs="Segoe UI"/>
          <w:sz w:val="18"/>
          <w:szCs w:val="18"/>
        </w:rPr>
      </w:pPr>
      <w:r w:rsidRPr="004E4B9C">
        <w:rPr>
          <w:rFonts w:ascii="Times New Roman" w:eastAsia="Times New Roman" w:hAnsi="Times New Roman" w:cs="Times New Roman"/>
          <w:lang w:val="en-US"/>
        </w:rPr>
        <w:lastRenderedPageBreak/>
        <w:t>Latimer, J., &amp; Miele, M. (2013). </w:t>
      </w:r>
      <w:proofErr w:type="spellStart"/>
      <w:r w:rsidRPr="004E4B9C">
        <w:rPr>
          <w:rFonts w:ascii="Times New Roman" w:eastAsia="Times New Roman" w:hAnsi="Times New Roman" w:cs="Times New Roman"/>
          <w:lang w:val="en-US"/>
        </w:rPr>
        <w:t>Naturecultures</w:t>
      </w:r>
      <w:proofErr w:type="spellEnd"/>
      <w:r w:rsidRPr="004E4B9C">
        <w:rPr>
          <w:rFonts w:ascii="Times New Roman" w:eastAsia="Times New Roman" w:hAnsi="Times New Roman" w:cs="Times New Roman"/>
          <w:lang w:val="en-US"/>
        </w:rPr>
        <w:t>? Science, Affect and the Non-human. </w:t>
      </w:r>
      <w:proofErr w:type="gramStart"/>
      <w:r w:rsidRPr="004E4B9C">
        <w:rPr>
          <w:rFonts w:ascii="Times New Roman" w:eastAsia="Times New Roman" w:hAnsi="Times New Roman" w:cs="Times New Roman"/>
          <w:i/>
          <w:iCs/>
          <w:lang w:val="en-US"/>
        </w:rPr>
        <w:t>Theory, Culture &amp; Society</w:t>
      </w:r>
      <w:r w:rsidRPr="004E4B9C">
        <w:rPr>
          <w:rFonts w:ascii="Times New Roman" w:eastAsia="Times New Roman" w:hAnsi="Times New Roman" w:cs="Times New Roman"/>
          <w:lang w:val="en-US"/>
        </w:rPr>
        <w:t>, 30(7-8), 5-3</w:t>
      </w:r>
      <w:r w:rsidR="00E8569F">
        <w:rPr>
          <w:rFonts w:ascii="Times New Roman" w:eastAsia="Times New Roman" w:hAnsi="Times New Roman" w:cs="Times New Roman"/>
          <w:lang w:val="en-US"/>
        </w:rPr>
        <w:t>1.</w:t>
      </w:r>
      <w:proofErr w:type="gramEnd"/>
    </w:p>
    <w:p w14:paraId="44328E84" w14:textId="77777777" w:rsidR="004E4B9C" w:rsidRPr="004E4B9C" w:rsidRDefault="004E4B9C" w:rsidP="00F14699">
      <w:pPr>
        <w:spacing w:line="480" w:lineRule="auto"/>
        <w:textAlignment w:val="baseline"/>
        <w:rPr>
          <w:rFonts w:ascii="Segoe UI" w:eastAsia="Times New Roman" w:hAnsi="Segoe UI" w:cs="Segoe UI"/>
          <w:sz w:val="18"/>
          <w:szCs w:val="18"/>
        </w:rPr>
      </w:pPr>
      <w:r w:rsidRPr="004E4B9C">
        <w:rPr>
          <w:rFonts w:ascii="Arial" w:eastAsia="Times New Roman" w:hAnsi="Arial" w:cs="Arial"/>
        </w:rPr>
        <w:t> </w:t>
      </w:r>
    </w:p>
    <w:p w14:paraId="0D4A73E8" w14:textId="645504CC" w:rsidR="00F16F60" w:rsidRDefault="00020C30" w:rsidP="00F14699">
      <w:pPr>
        <w:spacing w:line="480" w:lineRule="auto"/>
        <w:jc w:val="both"/>
        <w:textAlignment w:val="baseline"/>
        <w:rPr>
          <w:rFonts w:ascii="TimesNewRomanPSMT" w:eastAsia="Times New Roman" w:hAnsi="TimesNewRomanPSMT" w:cs="TimesNewRomanPSMT"/>
          <w:color w:val="000000"/>
        </w:rPr>
      </w:pPr>
      <w:r w:rsidRPr="004E4B9C">
        <w:rPr>
          <w:rFonts w:ascii="TimesNewRomanPSMT" w:eastAsia="Times New Roman" w:hAnsi="TimesNewRomanPSMT" w:cs="TimesNewRomanPSMT"/>
          <w:color w:val="000000"/>
          <w:lang w:val="en-US"/>
        </w:rPr>
        <w:t>Latimer J</w:t>
      </w:r>
      <w:proofErr w:type="gramStart"/>
      <w:r w:rsidRPr="004E4B9C">
        <w:rPr>
          <w:rFonts w:ascii="TimesNewRomanPSMT" w:eastAsia="Times New Roman" w:hAnsi="TimesNewRomanPSMT" w:cs="TimesNewRomanPSMT"/>
          <w:color w:val="000000"/>
          <w:lang w:val="en-US"/>
        </w:rPr>
        <w:t>. </w:t>
      </w:r>
      <w:proofErr w:type="gramEnd"/>
      <w:r w:rsidRPr="004E4B9C">
        <w:rPr>
          <w:rFonts w:ascii="TimesNewRomanPSMT" w:eastAsia="Times New Roman" w:hAnsi="TimesNewRomanPSMT" w:cs="TimesNewRomanPSMT"/>
          <w:color w:val="000000"/>
          <w:lang w:val="en-US"/>
        </w:rPr>
        <w:t> &amp; Munro R. (2006) Driving the Social</w:t>
      </w:r>
      <w:r w:rsidRPr="004E4B9C">
        <w:rPr>
          <w:rFonts w:ascii="TimesNewRomanPSMT" w:eastAsia="Times New Roman" w:hAnsi="TimesNewRomanPSMT" w:cs="TimesNewRomanPSMT"/>
          <w:i/>
          <w:iCs/>
          <w:color w:val="000000"/>
          <w:lang w:val="en-US"/>
        </w:rPr>
        <w:t>. </w:t>
      </w:r>
      <w:proofErr w:type="gramStart"/>
      <w:r w:rsidRPr="004E4B9C">
        <w:rPr>
          <w:rFonts w:ascii="TimesNewRomanPSMT" w:eastAsia="Times New Roman" w:hAnsi="TimesNewRomanPSMT" w:cs="TimesNewRomanPSMT"/>
          <w:i/>
          <w:iCs/>
          <w:color w:val="000000"/>
          <w:lang w:val="en-US"/>
        </w:rPr>
        <w:t>The Sociological Review</w:t>
      </w:r>
      <w:r w:rsidR="000A77C9">
        <w:rPr>
          <w:rFonts w:ascii="TimesNewRomanPSMT" w:eastAsia="Times New Roman" w:hAnsi="TimesNewRomanPSMT" w:cs="TimesNewRomanPSMT"/>
          <w:i/>
          <w:iCs/>
          <w:color w:val="000000"/>
          <w:lang w:val="en-US"/>
        </w:rPr>
        <w:t xml:space="preserve"> </w:t>
      </w:r>
      <w:r w:rsidRPr="004E4B9C">
        <w:rPr>
          <w:rFonts w:ascii="TimesNewRomanPSMT" w:eastAsia="Times New Roman" w:hAnsi="TimesNewRomanPSMT" w:cs="TimesNewRomanPSMT"/>
          <w:color w:val="000000"/>
          <w:lang w:val="en-US"/>
        </w:rPr>
        <w:t>54, 32-53.</w:t>
      </w:r>
      <w:proofErr w:type="gramEnd"/>
      <w:r w:rsidRPr="004E4B9C">
        <w:rPr>
          <w:rFonts w:ascii="TimesNewRomanPSMT" w:eastAsia="Times New Roman" w:hAnsi="TimesNewRomanPSMT" w:cs="TimesNewRomanPSMT"/>
        </w:rPr>
        <w:t> </w:t>
      </w:r>
    </w:p>
    <w:p w14:paraId="0BD7CC89" w14:textId="58EDDC00" w:rsidR="00020C30" w:rsidRPr="004E4B9C" w:rsidRDefault="00020C30" w:rsidP="00F14699">
      <w:pPr>
        <w:spacing w:line="480" w:lineRule="auto"/>
        <w:jc w:val="both"/>
        <w:textAlignment w:val="baseline"/>
        <w:rPr>
          <w:rFonts w:ascii="Segoe UI" w:eastAsia="Times New Roman" w:hAnsi="Segoe UI" w:cs="Segoe UI"/>
          <w:sz w:val="18"/>
          <w:szCs w:val="18"/>
        </w:rPr>
      </w:pPr>
    </w:p>
    <w:p w14:paraId="62922728" w14:textId="6D7A29E4"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 xml:space="preserve">Latimer, J. </w:t>
      </w:r>
      <w:r w:rsidR="000A77C9">
        <w:rPr>
          <w:rFonts w:ascii="TimesNewRomanPSMT" w:eastAsia="Times New Roman" w:hAnsi="TimesNewRomanPSMT" w:cs="TimesNewRomanPSMT"/>
          <w:color w:val="000000"/>
        </w:rPr>
        <w:t>&amp;</w:t>
      </w:r>
      <w:r w:rsidR="000A77C9" w:rsidRPr="004E4B9C">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Munro, R. (2009) Keeping and dwelling: Relational extension, the idea of home, and otherness. </w:t>
      </w:r>
      <w:proofErr w:type="gramStart"/>
      <w:r w:rsidRPr="004E4B9C">
        <w:rPr>
          <w:rFonts w:ascii="TimesNewRomanPSMT" w:eastAsia="Times New Roman" w:hAnsi="TimesNewRomanPSMT" w:cs="TimesNewRomanPSMT"/>
          <w:i/>
          <w:iCs/>
          <w:color w:val="000000"/>
        </w:rPr>
        <w:t>Space and Culture,</w:t>
      </w:r>
      <w:r w:rsidRPr="004E4B9C">
        <w:rPr>
          <w:rFonts w:ascii="TimesNewRomanPSMT" w:eastAsia="Times New Roman" w:hAnsi="TimesNewRomanPSMT" w:cs="TimesNewRomanPSMT"/>
          <w:color w:val="000000"/>
        </w:rPr>
        <w:t> 12, 317–331.</w:t>
      </w:r>
      <w:proofErr w:type="gramEnd"/>
      <w:r w:rsidRPr="004E4B9C">
        <w:rPr>
          <w:rFonts w:ascii="TimesNewRomanPSMT" w:eastAsia="Times New Roman" w:hAnsi="TimesNewRomanPSMT" w:cs="TimesNewRomanPSMT"/>
          <w:color w:val="000000"/>
        </w:rPr>
        <w:t> </w:t>
      </w:r>
      <w:r w:rsidRPr="004E4B9C">
        <w:rPr>
          <w:rFonts w:ascii="TimesNewRomanPSMT" w:eastAsia="Times New Roman" w:hAnsi="TimesNewRomanPSMT" w:cs="TimesNewRomanPSMT"/>
        </w:rPr>
        <w:t> </w:t>
      </w:r>
    </w:p>
    <w:p w14:paraId="58F7C80E" w14:textId="77777777" w:rsidR="00020C30" w:rsidRDefault="00020C30" w:rsidP="00F14699">
      <w:pPr>
        <w:spacing w:line="480" w:lineRule="auto"/>
        <w:jc w:val="both"/>
        <w:textAlignment w:val="baseline"/>
        <w:rPr>
          <w:rFonts w:ascii="TimesNewRomanPSMT" w:eastAsia="Times New Roman" w:hAnsi="TimesNewRomanPSMT" w:cs="TimesNewRomanPSMT"/>
          <w:color w:val="000000"/>
          <w:lang w:val="en-US"/>
        </w:rPr>
      </w:pPr>
    </w:p>
    <w:p w14:paraId="158BC484" w14:textId="031D3595" w:rsidR="004E4B9C" w:rsidRPr="004E4B9C" w:rsidRDefault="004E4B9C" w:rsidP="00F14699">
      <w:pPr>
        <w:spacing w:line="480" w:lineRule="auto"/>
        <w:textAlignment w:val="baseline"/>
        <w:rPr>
          <w:rFonts w:ascii="Segoe UI" w:eastAsia="Times New Roman" w:hAnsi="Segoe UI" w:cs="Segoe UI"/>
          <w:sz w:val="18"/>
          <w:szCs w:val="18"/>
        </w:rPr>
      </w:pPr>
      <w:r w:rsidRPr="004E4B9C">
        <w:rPr>
          <w:rFonts w:ascii="Times New Roman" w:eastAsia="Times New Roman" w:hAnsi="Times New Roman" w:cs="Times New Roman"/>
          <w:lang w:val="en-US"/>
        </w:rPr>
        <w:t xml:space="preserve">Latour, B. (2004). How to Talk About the Body? </w:t>
      </w:r>
      <w:proofErr w:type="gramStart"/>
      <w:r w:rsidRPr="004E4B9C">
        <w:rPr>
          <w:rFonts w:ascii="Times New Roman" w:eastAsia="Times New Roman" w:hAnsi="Times New Roman" w:cs="Times New Roman"/>
          <w:lang w:val="en-US"/>
        </w:rPr>
        <w:t>The Normative Dimension of Science Studies.</w:t>
      </w:r>
      <w:proofErr w:type="gramEnd"/>
      <w:r w:rsidRPr="004E4B9C">
        <w:rPr>
          <w:rFonts w:ascii="Times New Roman" w:eastAsia="Times New Roman" w:hAnsi="Times New Roman" w:cs="Times New Roman"/>
          <w:lang w:val="en-US"/>
        </w:rPr>
        <w:t> </w:t>
      </w:r>
      <w:proofErr w:type="gramStart"/>
      <w:r w:rsidRPr="004E4B9C">
        <w:rPr>
          <w:rFonts w:ascii="Times New Roman" w:eastAsia="Times New Roman" w:hAnsi="Times New Roman" w:cs="Times New Roman"/>
          <w:i/>
          <w:iCs/>
          <w:lang w:val="en-US"/>
        </w:rPr>
        <w:t>Body &amp; Society</w:t>
      </w:r>
      <w:r w:rsidRPr="004E4B9C">
        <w:rPr>
          <w:rFonts w:ascii="Times New Roman" w:eastAsia="Times New Roman" w:hAnsi="Times New Roman" w:cs="Times New Roman"/>
          <w:lang w:val="en-US"/>
        </w:rPr>
        <w:t>, 10(2-3), 205-229.</w:t>
      </w:r>
      <w:proofErr w:type="gramEnd"/>
      <w:r w:rsidRPr="004E4B9C">
        <w:rPr>
          <w:rFonts w:ascii="Times New Roman" w:eastAsia="Times New Roman" w:hAnsi="Times New Roman" w:cs="Times New Roman"/>
          <w:lang w:val="en-US"/>
        </w:rPr>
        <w:t xml:space="preserve"> </w:t>
      </w:r>
    </w:p>
    <w:p w14:paraId="2DFEAAB6"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1DE7C8C8" w14:textId="129D4C94"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Latour, B. and </w:t>
      </w:r>
      <w:proofErr w:type="spellStart"/>
      <w:r w:rsidRPr="004E4B9C">
        <w:rPr>
          <w:rFonts w:ascii="TimesNewRomanPSMT" w:eastAsia="Times New Roman" w:hAnsi="TimesNewRomanPSMT" w:cs="TimesNewRomanPSMT"/>
          <w:color w:val="000000"/>
        </w:rPr>
        <w:t>Woolgar</w:t>
      </w:r>
      <w:proofErr w:type="spellEnd"/>
      <w:r w:rsidRPr="004E4B9C">
        <w:rPr>
          <w:rFonts w:ascii="TimesNewRomanPSMT" w:eastAsia="Times New Roman" w:hAnsi="TimesNewRomanPSMT" w:cs="TimesNewRomanPSMT"/>
          <w:color w:val="000000"/>
        </w:rPr>
        <w:t>, S. ([1979] 1986)</w:t>
      </w:r>
      <w:r w:rsidRPr="004E4B9C">
        <w:rPr>
          <w:rFonts w:ascii="TimesNewRomanPSMT" w:eastAsia="Times New Roman" w:hAnsi="TimesNewRomanPSMT" w:cs="TimesNewRomanPSMT"/>
          <w:i/>
          <w:iCs/>
          <w:color w:val="000000"/>
        </w:rPr>
        <w:t> Laboratory Life: The Social Construction of Scientific Facts</w:t>
      </w:r>
      <w:proofErr w:type="gramStart"/>
      <w:r w:rsidRPr="004E4B9C">
        <w:rPr>
          <w:rFonts w:ascii="TimesNewRomanPSMT" w:eastAsia="Times New Roman" w:hAnsi="TimesNewRomanPSMT" w:cs="TimesNewRomanPSMT"/>
          <w:i/>
          <w:iCs/>
          <w:color w:val="000000"/>
        </w:rPr>
        <w:t>,  </w:t>
      </w:r>
      <w:r w:rsidRPr="004E4B9C">
        <w:rPr>
          <w:rFonts w:ascii="TimesNewRomanPSMT" w:eastAsia="Times New Roman" w:hAnsi="TimesNewRomanPSMT" w:cs="TimesNewRomanPSMT"/>
          <w:color w:val="000000"/>
        </w:rPr>
        <w:t>2nd</w:t>
      </w:r>
      <w:proofErr w:type="gramEnd"/>
      <w:r w:rsidRPr="004E4B9C">
        <w:rPr>
          <w:rFonts w:ascii="TimesNewRomanPSMT" w:eastAsia="Times New Roman" w:hAnsi="TimesNewRomanPSMT" w:cs="TimesNewRomanPSMT"/>
          <w:color w:val="000000"/>
        </w:rPr>
        <w:t> </w:t>
      </w:r>
      <w:proofErr w:type="spellStart"/>
      <w:r w:rsidRPr="004E4B9C">
        <w:rPr>
          <w:rFonts w:ascii="TimesNewRomanPSMT" w:eastAsia="Times New Roman" w:hAnsi="TimesNewRomanPSMT" w:cs="TimesNewRomanPSMT"/>
          <w:color w:val="000000"/>
        </w:rPr>
        <w:t>edn</w:t>
      </w:r>
      <w:proofErr w:type="spellEnd"/>
      <w:r w:rsidRPr="004E4B9C">
        <w:rPr>
          <w:rFonts w:ascii="TimesNewRomanPSMT" w:eastAsia="Times New Roman" w:hAnsi="TimesNewRomanPSMT" w:cs="TimesNewRomanPSMT"/>
          <w:color w:val="000000"/>
        </w:rPr>
        <w:t>. Princeton, NJ: Princeton University Press.</w:t>
      </w:r>
      <w:r w:rsidRPr="004E4B9C">
        <w:rPr>
          <w:rFonts w:ascii="TimesNewRomanPSMT" w:eastAsia="Times New Roman" w:hAnsi="TimesNewRomanPSMT" w:cs="TimesNewRomanPSMT"/>
        </w:rPr>
        <w:t> </w:t>
      </w:r>
    </w:p>
    <w:p w14:paraId="600E7121"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2516DBFA" w14:textId="61F8D1AB"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 xml:space="preserve">Lee, N. &amp; Brown, S. (1994) Otherness and the Actor Network: </w:t>
      </w:r>
      <w:r w:rsidR="000A77C9">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The Undiscovered Continent</w:t>
      </w:r>
      <w:r w:rsidR="000A77C9">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w:t>
      </w:r>
      <w:proofErr w:type="gramStart"/>
      <w:r w:rsidRPr="004E4B9C">
        <w:rPr>
          <w:rFonts w:ascii="TimesNewRomanPSMT" w:eastAsia="Times New Roman" w:hAnsi="TimesNewRomanPSMT" w:cs="TimesNewRomanPSMT"/>
          <w:i/>
          <w:iCs/>
          <w:color w:val="000000"/>
        </w:rPr>
        <w:t>The American </w:t>
      </w:r>
      <w:proofErr w:type="spellStart"/>
      <w:r w:rsidRPr="004E4B9C">
        <w:rPr>
          <w:rFonts w:ascii="TimesNewRomanPSMT" w:eastAsia="Times New Roman" w:hAnsi="TimesNewRomanPSMT" w:cs="TimesNewRomanPSMT"/>
          <w:i/>
          <w:iCs/>
          <w:color w:val="000000"/>
        </w:rPr>
        <w:t>Behavioral</w:t>
      </w:r>
      <w:proofErr w:type="spellEnd"/>
      <w:r w:rsidRPr="004E4B9C">
        <w:rPr>
          <w:rFonts w:ascii="TimesNewRomanPSMT" w:eastAsia="Times New Roman" w:hAnsi="TimesNewRomanPSMT" w:cs="TimesNewRomanPSMT"/>
          <w:i/>
          <w:iCs/>
          <w:color w:val="000000"/>
        </w:rPr>
        <w:t> Scientist</w:t>
      </w:r>
      <w:r w:rsidRPr="004E4B9C">
        <w:rPr>
          <w:rFonts w:ascii="TimesNewRomanPSMT" w:eastAsia="Times New Roman" w:hAnsi="TimesNewRomanPSMT" w:cs="TimesNewRomanPSMT"/>
          <w:color w:val="000000"/>
        </w:rPr>
        <w:t>; 37</w:t>
      </w:r>
      <w:r w:rsidR="000A77C9">
        <w:rPr>
          <w:rFonts w:ascii="TimesNewRomanPSMT" w:eastAsia="Times New Roman" w:hAnsi="TimesNewRomanPSMT" w:cs="TimesNewRomanPSMT"/>
          <w:color w:val="000000"/>
        </w:rPr>
        <w:t xml:space="preserve">, </w:t>
      </w:r>
      <w:r w:rsidRPr="004E4B9C">
        <w:rPr>
          <w:rFonts w:ascii="TimesNewRomanPSMT" w:eastAsia="Times New Roman" w:hAnsi="TimesNewRomanPSMT" w:cs="TimesNewRomanPSMT"/>
          <w:color w:val="000000"/>
        </w:rPr>
        <w:t>772-790.</w:t>
      </w:r>
      <w:proofErr w:type="gramEnd"/>
      <w:r w:rsidRPr="004E4B9C">
        <w:rPr>
          <w:rFonts w:ascii="TimesNewRomanPSMT" w:eastAsia="Times New Roman" w:hAnsi="TimesNewRomanPSMT" w:cs="TimesNewRomanPSMT"/>
        </w:rPr>
        <w:t> </w:t>
      </w:r>
    </w:p>
    <w:p w14:paraId="7901C941"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694CB235" w14:textId="72E21DD9" w:rsidR="00020C30" w:rsidRPr="004E4B9C" w:rsidRDefault="00020C30" w:rsidP="00F14699">
      <w:pPr>
        <w:spacing w:line="480" w:lineRule="auto"/>
        <w:textAlignment w:val="baseline"/>
        <w:rPr>
          <w:rFonts w:ascii="Segoe UI" w:eastAsia="Times New Roman" w:hAnsi="Segoe UI" w:cs="Segoe UI"/>
          <w:sz w:val="18"/>
          <w:szCs w:val="18"/>
        </w:rPr>
      </w:pPr>
      <w:r w:rsidRPr="004E4B9C">
        <w:rPr>
          <w:rFonts w:ascii="Times New Roman" w:eastAsia="Times New Roman" w:hAnsi="Times New Roman" w:cs="Times New Roman"/>
          <w:lang w:val="en-US"/>
        </w:rPr>
        <w:t xml:space="preserve">López Gómez, D. (2015). </w:t>
      </w:r>
      <w:proofErr w:type="gramStart"/>
      <w:r w:rsidRPr="004E4B9C">
        <w:rPr>
          <w:rFonts w:ascii="Times New Roman" w:eastAsia="Times New Roman" w:hAnsi="Times New Roman" w:cs="Times New Roman"/>
          <w:lang w:val="en-US"/>
        </w:rPr>
        <w:t>Little arrangements that matter.</w:t>
      </w:r>
      <w:proofErr w:type="gramEnd"/>
      <w:r w:rsidRPr="004E4B9C">
        <w:rPr>
          <w:rFonts w:ascii="Times New Roman" w:eastAsia="Times New Roman" w:hAnsi="Times New Roman" w:cs="Times New Roman"/>
          <w:lang w:val="en-US"/>
        </w:rPr>
        <w:t xml:space="preserve"> Rethinking autonomy-enabling innovations for later life. </w:t>
      </w:r>
      <w:r w:rsidRPr="004E4B9C">
        <w:rPr>
          <w:rFonts w:ascii="Times New Roman" w:eastAsia="Times New Roman" w:hAnsi="Times New Roman" w:cs="Times New Roman"/>
          <w:i/>
          <w:iCs/>
          <w:lang w:val="en-US"/>
        </w:rPr>
        <w:t>Technological Forecasting and Social Change</w:t>
      </w:r>
      <w:r w:rsidRPr="004E4B9C">
        <w:rPr>
          <w:rFonts w:ascii="Times New Roman" w:eastAsia="Times New Roman" w:hAnsi="Times New Roman" w:cs="Times New Roman"/>
          <w:lang w:val="en-US"/>
        </w:rPr>
        <w:t>, 93, 91-101. </w:t>
      </w:r>
    </w:p>
    <w:p w14:paraId="3E5D892D" w14:textId="77777777" w:rsidR="00020C30" w:rsidRPr="004E4B9C" w:rsidRDefault="00020C30" w:rsidP="00F14699">
      <w:pPr>
        <w:spacing w:line="480" w:lineRule="auto"/>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5492AEBC" w14:textId="0039389D"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 xml:space="preserve">López Gómez, D. (2019) What if we don’t foster agnosticism but care? </w:t>
      </w:r>
      <w:proofErr w:type="gramStart"/>
      <w:r w:rsidRPr="004E4B9C">
        <w:rPr>
          <w:rFonts w:ascii="TimesNewRomanPSMT" w:eastAsia="Times New Roman" w:hAnsi="TimesNewRomanPSMT" w:cs="TimesNewRomanPSMT"/>
          <w:color w:val="000000"/>
        </w:rPr>
        <w:t>A consequential testing of ANT repertoires.</w:t>
      </w:r>
      <w:proofErr w:type="gramEnd"/>
      <w:r w:rsidRPr="004E4B9C">
        <w:rPr>
          <w:rFonts w:ascii="TimesNewRomanPSMT" w:eastAsia="Times New Roman" w:hAnsi="TimesNewRomanPSMT" w:cs="TimesNewRomanPSMT"/>
          <w:color w:val="000000"/>
        </w:rPr>
        <w:t xml:space="preserve"> In Ignacio </w:t>
      </w:r>
      <w:proofErr w:type="spellStart"/>
      <w:r w:rsidRPr="004E4B9C">
        <w:rPr>
          <w:rFonts w:ascii="TimesNewRomanPSMT" w:eastAsia="Times New Roman" w:hAnsi="TimesNewRomanPSMT" w:cs="TimesNewRomanPSMT"/>
          <w:color w:val="000000"/>
        </w:rPr>
        <w:t>Farías</w:t>
      </w:r>
      <w:proofErr w:type="spellEnd"/>
      <w:r w:rsidRPr="004E4B9C">
        <w:rPr>
          <w:rFonts w:ascii="TimesNewRomanPSMT" w:eastAsia="Times New Roman" w:hAnsi="TimesNewRomanPSMT" w:cs="TimesNewRomanPSMT"/>
          <w:color w:val="000000"/>
        </w:rPr>
        <w:t>, Anders Blok, Celia Roberts (</w:t>
      </w:r>
      <w:r w:rsidR="000A77C9">
        <w:rPr>
          <w:rFonts w:ascii="TimesNewRomanPSMT" w:eastAsia="Times New Roman" w:hAnsi="TimesNewRomanPSMT" w:cs="TimesNewRomanPSMT"/>
          <w:color w:val="000000"/>
        </w:rPr>
        <w:t>E</w:t>
      </w:r>
      <w:r w:rsidR="000A77C9" w:rsidRPr="004E4B9C">
        <w:rPr>
          <w:rFonts w:ascii="TimesNewRomanPSMT" w:eastAsia="Times New Roman" w:hAnsi="TimesNewRomanPSMT" w:cs="TimesNewRomanPSMT"/>
          <w:color w:val="000000"/>
        </w:rPr>
        <w:t>ds</w:t>
      </w:r>
      <w:r w:rsidRPr="004E4B9C">
        <w:rPr>
          <w:rFonts w:ascii="TimesNewRomanPSMT" w:eastAsia="Times New Roman" w:hAnsi="TimesNewRomanPSMT" w:cs="TimesNewRomanPSMT"/>
          <w:color w:val="000000"/>
        </w:rPr>
        <w:t>.) </w:t>
      </w:r>
      <w:r w:rsidRPr="004E4B9C">
        <w:rPr>
          <w:rFonts w:ascii="TimesNewRomanPSMT" w:eastAsia="Times New Roman" w:hAnsi="TimesNewRomanPSMT" w:cs="TimesNewRomanPSMT"/>
          <w:i/>
          <w:iCs/>
          <w:color w:val="000000"/>
        </w:rPr>
        <w:t>Routledge Companion to Actor-Network Theory</w:t>
      </w:r>
      <w:r w:rsidRPr="004E4B9C">
        <w:rPr>
          <w:rFonts w:ascii="TimesNewRomanPSMT" w:eastAsia="Times New Roman" w:hAnsi="TimesNewRomanPSMT" w:cs="TimesNewRomanPSMT"/>
          <w:color w:val="000000"/>
        </w:rPr>
        <w:t>, London: Routledge.  </w:t>
      </w:r>
      <w:r w:rsidRPr="004E4B9C">
        <w:rPr>
          <w:rFonts w:ascii="TimesNewRomanPSMT" w:eastAsia="Times New Roman" w:hAnsi="TimesNewRomanPSMT" w:cs="TimesNewRomanPSMT"/>
        </w:rPr>
        <w:t> </w:t>
      </w:r>
    </w:p>
    <w:p w14:paraId="1A464056" w14:textId="77777777" w:rsidR="004E4B9C" w:rsidRPr="004E4B9C" w:rsidRDefault="004E4B9C" w:rsidP="00F14699">
      <w:pPr>
        <w:spacing w:line="480" w:lineRule="auto"/>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26124BA4" w14:textId="004B7CE9" w:rsidR="004E4B9C" w:rsidRPr="004E4B9C" w:rsidRDefault="004E4B9C" w:rsidP="00F14699">
      <w:pPr>
        <w:spacing w:line="480" w:lineRule="auto"/>
        <w:textAlignment w:val="baseline"/>
        <w:rPr>
          <w:rFonts w:ascii="Segoe UI" w:eastAsia="Times New Roman" w:hAnsi="Segoe UI" w:cs="Segoe UI"/>
          <w:sz w:val="18"/>
          <w:szCs w:val="18"/>
        </w:rPr>
      </w:pPr>
      <w:proofErr w:type="gramStart"/>
      <w:r w:rsidRPr="004E4B9C">
        <w:rPr>
          <w:rFonts w:ascii="Times New Roman" w:eastAsia="Times New Roman" w:hAnsi="Times New Roman" w:cs="Times New Roman"/>
          <w:lang w:val="en-US"/>
        </w:rPr>
        <w:lastRenderedPageBreak/>
        <w:t>López Gómez, D., </w:t>
      </w:r>
      <w:proofErr w:type="spellStart"/>
      <w:r w:rsidRPr="004E4B9C">
        <w:rPr>
          <w:rFonts w:ascii="Times New Roman" w:eastAsia="Times New Roman" w:hAnsi="Times New Roman" w:cs="Times New Roman"/>
          <w:lang w:val="en-US"/>
        </w:rPr>
        <w:t>Callén</w:t>
      </w:r>
      <w:proofErr w:type="spellEnd"/>
      <w:r w:rsidRPr="004E4B9C">
        <w:rPr>
          <w:rFonts w:ascii="Times New Roman" w:eastAsia="Times New Roman" w:hAnsi="Times New Roman" w:cs="Times New Roman"/>
          <w:lang w:val="en-US"/>
        </w:rPr>
        <w:t>, B., Tirado, F., &amp; </w:t>
      </w:r>
      <w:proofErr w:type="spellStart"/>
      <w:r w:rsidRPr="004E4B9C">
        <w:rPr>
          <w:rFonts w:ascii="Times New Roman" w:eastAsia="Times New Roman" w:hAnsi="Times New Roman" w:cs="Times New Roman"/>
          <w:lang w:val="en-US"/>
        </w:rPr>
        <w:t>Domènech</w:t>
      </w:r>
      <w:proofErr w:type="spellEnd"/>
      <w:r w:rsidRPr="004E4B9C">
        <w:rPr>
          <w:rFonts w:ascii="Times New Roman" w:eastAsia="Times New Roman" w:hAnsi="Times New Roman" w:cs="Times New Roman"/>
          <w:lang w:val="en-US"/>
        </w:rPr>
        <w:t>, M. (2010).</w:t>
      </w:r>
      <w:proofErr w:type="gramEnd"/>
      <w:r w:rsidRPr="004E4B9C">
        <w:rPr>
          <w:rFonts w:ascii="Times New Roman" w:eastAsia="Times New Roman" w:hAnsi="Times New Roman" w:cs="Times New Roman"/>
          <w:lang w:val="en-US"/>
        </w:rPr>
        <w:t xml:space="preserve"> </w:t>
      </w:r>
      <w:proofErr w:type="gramStart"/>
      <w:r w:rsidRPr="004E4B9C">
        <w:rPr>
          <w:rFonts w:ascii="Times New Roman" w:eastAsia="Times New Roman" w:hAnsi="Times New Roman" w:cs="Times New Roman"/>
          <w:lang w:val="en-US"/>
        </w:rPr>
        <w:t>How to become a guardian angel.</w:t>
      </w:r>
      <w:proofErr w:type="gramEnd"/>
      <w:r w:rsidRPr="004E4B9C">
        <w:rPr>
          <w:rFonts w:ascii="Times New Roman" w:eastAsia="Times New Roman" w:hAnsi="Times New Roman" w:cs="Times New Roman"/>
          <w:lang w:val="en-US"/>
        </w:rPr>
        <w:t xml:space="preserve"> Providing safety in a home telecare service. In J. Pols, I. Moser, &amp; A. </w:t>
      </w:r>
      <w:proofErr w:type="spellStart"/>
      <w:r w:rsidRPr="004E4B9C">
        <w:rPr>
          <w:rFonts w:ascii="Times New Roman" w:eastAsia="Times New Roman" w:hAnsi="Times New Roman" w:cs="Times New Roman"/>
          <w:lang w:val="en-US"/>
        </w:rPr>
        <w:t>Mol</w:t>
      </w:r>
      <w:proofErr w:type="spellEnd"/>
      <w:r w:rsidRPr="004E4B9C">
        <w:rPr>
          <w:rFonts w:ascii="Times New Roman" w:eastAsia="Times New Roman" w:hAnsi="Times New Roman" w:cs="Times New Roman"/>
          <w:lang w:val="en-US"/>
        </w:rPr>
        <w:t xml:space="preserve"> (Eds.), </w:t>
      </w:r>
      <w:r w:rsidRPr="004E4B9C">
        <w:rPr>
          <w:rFonts w:ascii="Times New Roman" w:eastAsia="Times New Roman" w:hAnsi="Times New Roman" w:cs="Times New Roman"/>
          <w:i/>
          <w:iCs/>
          <w:lang w:val="en-US"/>
        </w:rPr>
        <w:t>Care in practice. On tinkering in clinics, homes and farms</w:t>
      </w:r>
      <w:r w:rsidRPr="004E4B9C">
        <w:rPr>
          <w:rFonts w:ascii="Times New Roman" w:eastAsia="Times New Roman" w:hAnsi="Times New Roman" w:cs="Times New Roman"/>
          <w:lang w:val="en-US"/>
        </w:rPr>
        <w:t xml:space="preserve"> (pp. 71-90). </w:t>
      </w:r>
      <w:r w:rsidR="00E8569F" w:rsidRPr="004E4B9C">
        <w:rPr>
          <w:rFonts w:ascii="Times New Roman" w:eastAsia="Times New Roman" w:hAnsi="Times New Roman" w:cs="Times New Roman"/>
          <w:lang w:val="en-US"/>
        </w:rPr>
        <w:t>Bielefeld</w:t>
      </w:r>
      <w:r w:rsidR="00E8569F">
        <w:rPr>
          <w:rFonts w:ascii="Times New Roman" w:eastAsia="Times New Roman" w:hAnsi="Times New Roman" w:cs="Times New Roman"/>
          <w:lang w:val="en-US"/>
        </w:rPr>
        <w:t>:</w:t>
      </w:r>
      <w:r w:rsidR="00E8569F" w:rsidRPr="004E4B9C">
        <w:rPr>
          <w:rFonts w:ascii="Times New Roman" w:eastAsia="Times New Roman" w:hAnsi="Times New Roman" w:cs="Times New Roman"/>
          <w:lang w:val="en-US"/>
        </w:rPr>
        <w:t xml:space="preserve"> </w:t>
      </w:r>
      <w:r w:rsidR="00E8569F">
        <w:rPr>
          <w:rFonts w:ascii="Times New Roman" w:eastAsia="Times New Roman" w:hAnsi="Times New Roman" w:cs="Times New Roman"/>
          <w:lang w:val="en-US"/>
        </w:rPr>
        <w:t>t</w:t>
      </w:r>
      <w:r w:rsidRPr="004E4B9C">
        <w:rPr>
          <w:rFonts w:ascii="Times New Roman" w:eastAsia="Times New Roman" w:hAnsi="Times New Roman" w:cs="Times New Roman"/>
          <w:lang w:val="en-US"/>
        </w:rPr>
        <w:t>ranscript</w:t>
      </w:r>
      <w:r w:rsidR="00E8569F">
        <w:rPr>
          <w:rFonts w:ascii="Times New Roman" w:eastAsia="Times New Roman" w:hAnsi="Times New Roman" w:cs="Times New Roman"/>
          <w:lang w:val="en-US"/>
        </w:rPr>
        <w:t xml:space="preserve"> </w:t>
      </w:r>
      <w:proofErr w:type="spellStart"/>
      <w:r w:rsidR="00E8569F">
        <w:rPr>
          <w:rFonts w:ascii="Times New Roman" w:eastAsia="Times New Roman" w:hAnsi="Times New Roman" w:cs="Times New Roman"/>
          <w:lang w:val="en-US"/>
        </w:rPr>
        <w:t>verlag</w:t>
      </w:r>
      <w:proofErr w:type="spellEnd"/>
      <w:r w:rsidR="00E8569F">
        <w:rPr>
          <w:rFonts w:ascii="Times New Roman" w:eastAsia="Times New Roman" w:hAnsi="Times New Roman" w:cs="Times New Roman"/>
          <w:lang w:val="en-US"/>
        </w:rPr>
        <w:t>.</w:t>
      </w:r>
      <w:r w:rsidRPr="004E4B9C">
        <w:rPr>
          <w:rFonts w:ascii="Times New Roman" w:eastAsia="Times New Roman" w:hAnsi="Times New Roman" w:cs="Times New Roman"/>
        </w:rPr>
        <w:t> </w:t>
      </w:r>
    </w:p>
    <w:p w14:paraId="26EC98F0" w14:textId="77777777" w:rsidR="004E4B9C" w:rsidRPr="004E4B9C" w:rsidRDefault="004E4B9C" w:rsidP="00F14699">
      <w:pPr>
        <w:spacing w:line="480" w:lineRule="auto"/>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5DB3F82B" w14:textId="43CF54AD" w:rsidR="004E4B9C" w:rsidRPr="004E4B9C" w:rsidRDefault="004E4B9C" w:rsidP="00F14699">
      <w:pPr>
        <w:spacing w:line="480" w:lineRule="auto"/>
        <w:textAlignment w:val="baseline"/>
        <w:rPr>
          <w:rFonts w:ascii="Segoe UI" w:eastAsia="Times New Roman" w:hAnsi="Segoe UI" w:cs="Segoe UI"/>
          <w:sz w:val="18"/>
          <w:szCs w:val="18"/>
        </w:rPr>
      </w:pPr>
      <w:r w:rsidRPr="004E4B9C">
        <w:rPr>
          <w:rFonts w:ascii="Times New Roman" w:eastAsia="Times New Roman" w:hAnsi="Times New Roman" w:cs="Times New Roman"/>
          <w:lang w:val="en-US"/>
        </w:rPr>
        <w:t>López Gómez, D., &amp; </w:t>
      </w:r>
      <w:proofErr w:type="spellStart"/>
      <w:r w:rsidRPr="004E4B9C">
        <w:rPr>
          <w:rFonts w:ascii="Times New Roman" w:eastAsia="Times New Roman" w:hAnsi="Times New Roman" w:cs="Times New Roman"/>
          <w:lang w:val="en-US"/>
        </w:rPr>
        <w:t>Domènech</w:t>
      </w:r>
      <w:proofErr w:type="spellEnd"/>
      <w:r w:rsidRPr="004E4B9C">
        <w:rPr>
          <w:rFonts w:ascii="Times New Roman" w:eastAsia="Times New Roman" w:hAnsi="Times New Roman" w:cs="Times New Roman"/>
          <w:lang w:val="en-US"/>
        </w:rPr>
        <w:t>, M. (2008). Embodying Autonomy in a Home Telecare Service. </w:t>
      </w:r>
      <w:proofErr w:type="gramStart"/>
      <w:r w:rsidRPr="004E4B9C">
        <w:rPr>
          <w:rFonts w:ascii="Times New Roman" w:eastAsia="Times New Roman" w:hAnsi="Times New Roman" w:cs="Times New Roman"/>
          <w:i/>
          <w:iCs/>
          <w:lang w:val="en-US"/>
        </w:rPr>
        <w:t>The Sociological Review</w:t>
      </w:r>
      <w:r w:rsidRPr="004E4B9C">
        <w:rPr>
          <w:rFonts w:ascii="Times New Roman" w:eastAsia="Times New Roman" w:hAnsi="Times New Roman" w:cs="Times New Roman"/>
          <w:lang w:val="en-US"/>
        </w:rPr>
        <w:t>, 56(</w:t>
      </w:r>
      <w:r w:rsidR="00F16F60">
        <w:rPr>
          <w:rFonts w:ascii="Times New Roman" w:eastAsia="Times New Roman" w:hAnsi="Times New Roman" w:cs="Times New Roman"/>
          <w:lang w:val="en-US"/>
        </w:rPr>
        <w:t>S2</w:t>
      </w:r>
      <w:r w:rsidRPr="004E4B9C">
        <w:rPr>
          <w:rFonts w:ascii="Times New Roman" w:eastAsia="Times New Roman" w:hAnsi="Times New Roman" w:cs="Times New Roman"/>
          <w:lang w:val="en-US"/>
        </w:rPr>
        <w:t>), 181-195.</w:t>
      </w:r>
      <w:proofErr w:type="gramEnd"/>
      <w:r w:rsidRPr="004E4B9C">
        <w:rPr>
          <w:rFonts w:ascii="Times New Roman" w:eastAsia="Times New Roman" w:hAnsi="Times New Roman" w:cs="Times New Roman"/>
        </w:rPr>
        <w:t> </w:t>
      </w:r>
    </w:p>
    <w:p w14:paraId="5C446050"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462FBCF8" w14:textId="77777777" w:rsidR="004E4B9C" w:rsidRPr="004E4B9C" w:rsidRDefault="004E4B9C" w:rsidP="00F14699">
      <w:pPr>
        <w:spacing w:line="480" w:lineRule="auto"/>
        <w:jc w:val="both"/>
        <w:textAlignment w:val="baseline"/>
        <w:outlineLvl w:val="0"/>
        <w:rPr>
          <w:rFonts w:ascii="Segoe UI" w:eastAsia="Times New Roman" w:hAnsi="Segoe UI" w:cs="Segoe UI"/>
          <w:sz w:val="18"/>
          <w:szCs w:val="18"/>
        </w:rPr>
      </w:pPr>
      <w:r w:rsidRPr="004E4B9C">
        <w:rPr>
          <w:rFonts w:ascii="TimesNewRomanPSMT" w:eastAsia="Times New Roman" w:hAnsi="TimesNewRomanPSMT" w:cs="TimesNewRomanPSMT"/>
          <w:color w:val="000000"/>
        </w:rPr>
        <w:t>Lynch</w:t>
      </w:r>
      <w:proofErr w:type="gramStart"/>
      <w:r w:rsidRPr="004E4B9C">
        <w:rPr>
          <w:rFonts w:ascii="TimesNewRomanPSMT" w:eastAsia="Times New Roman" w:hAnsi="TimesNewRomanPSMT" w:cs="TimesNewRomanPSMT"/>
          <w:color w:val="000000"/>
        </w:rPr>
        <w:t>,  M</w:t>
      </w:r>
      <w:proofErr w:type="gramEnd"/>
      <w:r w:rsidRPr="004E4B9C">
        <w:rPr>
          <w:rFonts w:ascii="TimesNewRomanPSMT" w:eastAsia="Times New Roman" w:hAnsi="TimesNewRomanPSMT" w:cs="TimesNewRomanPSMT"/>
          <w:color w:val="000000"/>
        </w:rPr>
        <w:t>. (1985) </w:t>
      </w:r>
      <w:r w:rsidRPr="004E4B9C">
        <w:rPr>
          <w:rFonts w:ascii="TimesNewRomanPSMT" w:eastAsia="Times New Roman" w:hAnsi="TimesNewRomanPSMT" w:cs="TimesNewRomanPSMT"/>
          <w:i/>
          <w:iCs/>
          <w:color w:val="000000"/>
        </w:rPr>
        <w:t>Art and </w:t>
      </w:r>
      <w:proofErr w:type="spellStart"/>
      <w:r w:rsidRPr="004E4B9C">
        <w:rPr>
          <w:rFonts w:ascii="TimesNewRomanPSMT" w:eastAsia="Times New Roman" w:hAnsi="TimesNewRomanPSMT" w:cs="TimesNewRomanPSMT"/>
          <w:i/>
          <w:iCs/>
          <w:color w:val="000000"/>
        </w:rPr>
        <w:t>Artifact</w:t>
      </w:r>
      <w:proofErr w:type="spellEnd"/>
      <w:r w:rsidRPr="004E4B9C">
        <w:rPr>
          <w:rFonts w:ascii="TimesNewRomanPSMT" w:eastAsia="Times New Roman" w:hAnsi="TimesNewRomanPSMT" w:cs="TimesNewRomanPSMT"/>
          <w:i/>
          <w:iCs/>
          <w:color w:val="000000"/>
        </w:rPr>
        <w:t> in the Laboratory</w:t>
      </w:r>
      <w:r w:rsidRPr="004E4B9C">
        <w:rPr>
          <w:rFonts w:ascii="TimesNewRomanPSMT" w:eastAsia="Times New Roman" w:hAnsi="TimesNewRomanPSMT" w:cs="TimesNewRomanPSMT"/>
          <w:color w:val="000000"/>
        </w:rPr>
        <w:t>.  London:  Routledge.</w:t>
      </w:r>
      <w:r w:rsidRPr="004E4B9C">
        <w:rPr>
          <w:rFonts w:ascii="TimesNewRomanPSMT" w:eastAsia="Times New Roman" w:hAnsi="TimesNewRomanPSMT" w:cs="TimesNewRomanPSMT"/>
        </w:rPr>
        <w:t> </w:t>
      </w:r>
    </w:p>
    <w:p w14:paraId="3071631E"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08F43464" w14:textId="33659F82"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 xml:space="preserve">Martin, A., Myers, N. and </w:t>
      </w:r>
      <w:proofErr w:type="spellStart"/>
      <w:r w:rsidRPr="004E4B9C">
        <w:rPr>
          <w:rFonts w:ascii="TimesNewRomanPSMT" w:eastAsia="Times New Roman" w:hAnsi="TimesNewRomanPSMT" w:cs="TimesNewRomanPSMT"/>
          <w:color w:val="000000"/>
        </w:rPr>
        <w:t>Viseu</w:t>
      </w:r>
      <w:proofErr w:type="spellEnd"/>
      <w:r w:rsidRPr="004E4B9C">
        <w:rPr>
          <w:rFonts w:ascii="TimesNewRomanPSMT" w:eastAsia="Times New Roman" w:hAnsi="TimesNewRomanPSMT" w:cs="TimesNewRomanPSMT"/>
          <w:color w:val="000000"/>
        </w:rPr>
        <w:t>, A. (2015) The politics of care in technoscience. </w:t>
      </w:r>
      <w:proofErr w:type="gramStart"/>
      <w:r w:rsidRPr="004E4B9C">
        <w:rPr>
          <w:rFonts w:ascii="TimesNewRomanPSMT" w:eastAsia="Times New Roman" w:hAnsi="TimesNewRomanPSMT" w:cs="TimesNewRomanPSMT"/>
          <w:i/>
          <w:iCs/>
          <w:color w:val="000000"/>
        </w:rPr>
        <w:t>Social Studies of Science, </w:t>
      </w:r>
      <w:r w:rsidRPr="004E4B9C">
        <w:rPr>
          <w:rFonts w:ascii="TimesNewRomanPSMT" w:eastAsia="Times New Roman" w:hAnsi="TimesNewRomanPSMT" w:cs="TimesNewRomanPSMT"/>
          <w:color w:val="000000"/>
        </w:rPr>
        <w:t>45</w:t>
      </w:r>
      <w:r w:rsidR="000A77C9">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625-641.</w:t>
      </w:r>
      <w:proofErr w:type="gramEnd"/>
      <w:r w:rsidRPr="004E4B9C">
        <w:rPr>
          <w:rFonts w:ascii="TimesNewRomanPSMT" w:eastAsia="Times New Roman" w:hAnsi="TimesNewRomanPSMT" w:cs="TimesNewRomanPSMT"/>
        </w:rPr>
        <w:t> </w:t>
      </w:r>
    </w:p>
    <w:p w14:paraId="1B8AA68A"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3123B72D" w14:textId="77777777" w:rsidR="004E4B9C" w:rsidRPr="004E4B9C" w:rsidRDefault="004E4B9C" w:rsidP="00F14699">
      <w:pPr>
        <w:spacing w:line="480" w:lineRule="auto"/>
        <w:jc w:val="both"/>
        <w:textAlignment w:val="baseline"/>
        <w:outlineLvl w:val="0"/>
        <w:rPr>
          <w:rFonts w:ascii="Segoe UI" w:eastAsia="Times New Roman" w:hAnsi="Segoe UI" w:cs="Segoe UI"/>
          <w:sz w:val="18"/>
          <w:szCs w:val="18"/>
        </w:rPr>
      </w:pPr>
      <w:r w:rsidRPr="004E4B9C">
        <w:rPr>
          <w:rFonts w:ascii="TimesNewRomanPSMT" w:eastAsia="Times New Roman" w:hAnsi="TimesNewRomanPSMT" w:cs="TimesNewRomanPSMT"/>
          <w:color w:val="000000"/>
        </w:rPr>
        <w:t>Martin, E. (1987) </w:t>
      </w:r>
      <w:r w:rsidRPr="004E4B9C">
        <w:rPr>
          <w:rFonts w:ascii="TimesNewRomanPSMT" w:eastAsia="Times New Roman" w:hAnsi="TimesNewRomanPSMT" w:cs="TimesNewRomanPSMT"/>
          <w:i/>
          <w:iCs/>
          <w:color w:val="000000"/>
        </w:rPr>
        <w:t>The Woman in the Body</w:t>
      </w:r>
      <w:r w:rsidRPr="004E4B9C">
        <w:rPr>
          <w:rFonts w:ascii="TimesNewRomanPSMT" w:eastAsia="Times New Roman" w:hAnsi="TimesNewRomanPSMT" w:cs="TimesNewRomanPSMT"/>
          <w:color w:val="000000"/>
        </w:rPr>
        <w:t>. Boston, MA:  Beacon Press.</w:t>
      </w:r>
      <w:r w:rsidRPr="004E4B9C">
        <w:rPr>
          <w:rFonts w:ascii="TimesNewRomanPSMT" w:eastAsia="Times New Roman" w:hAnsi="TimesNewRomanPSMT" w:cs="TimesNewRomanPSMT"/>
        </w:rPr>
        <w:t> </w:t>
      </w:r>
    </w:p>
    <w:p w14:paraId="42371848"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56AB6150" w14:textId="5CA5131E"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Menzies </w:t>
      </w:r>
      <w:proofErr w:type="spellStart"/>
      <w:r w:rsidRPr="004E4B9C">
        <w:rPr>
          <w:rFonts w:ascii="TimesNewRomanPSMT" w:eastAsia="Times New Roman" w:hAnsi="TimesNewRomanPSMT" w:cs="TimesNewRomanPSMT"/>
          <w:color w:val="000000"/>
        </w:rPr>
        <w:t>Lyth</w:t>
      </w:r>
      <w:proofErr w:type="spellEnd"/>
      <w:r w:rsidRPr="004E4B9C">
        <w:rPr>
          <w:rFonts w:ascii="TimesNewRomanPSMT" w:eastAsia="Times New Roman" w:hAnsi="TimesNewRomanPSMT" w:cs="TimesNewRomanPSMT"/>
          <w:color w:val="000000"/>
        </w:rPr>
        <w:t xml:space="preserve">, I. (1960) A </w:t>
      </w:r>
      <w:proofErr w:type="gramStart"/>
      <w:r w:rsidRPr="004E4B9C">
        <w:rPr>
          <w:rFonts w:ascii="TimesNewRomanPSMT" w:eastAsia="Times New Roman" w:hAnsi="TimesNewRomanPSMT" w:cs="TimesNewRomanPSMT"/>
          <w:color w:val="000000"/>
        </w:rPr>
        <w:t>case-study</w:t>
      </w:r>
      <w:proofErr w:type="gramEnd"/>
      <w:r w:rsidRPr="004E4B9C">
        <w:rPr>
          <w:rFonts w:ascii="TimesNewRomanPSMT" w:eastAsia="Times New Roman" w:hAnsi="TimesNewRomanPSMT" w:cs="TimesNewRomanPSMT"/>
          <w:color w:val="000000"/>
        </w:rPr>
        <w:t xml:space="preserve"> in the functioning of social systems as a defence against anxiety. </w:t>
      </w:r>
      <w:proofErr w:type="gramStart"/>
      <w:r w:rsidRPr="004E4B9C">
        <w:rPr>
          <w:rFonts w:ascii="TimesNewRomanPSMT" w:eastAsia="Times New Roman" w:hAnsi="TimesNewRomanPSMT" w:cs="TimesNewRomanPSMT"/>
          <w:color w:val="000000"/>
        </w:rPr>
        <w:t>A report on a study of the nursing service of a general hospital.</w:t>
      </w:r>
      <w:proofErr w:type="gramEnd"/>
      <w:r w:rsidRPr="004E4B9C">
        <w:rPr>
          <w:rFonts w:ascii="TimesNewRomanPSMT" w:eastAsia="Times New Roman" w:hAnsi="TimesNewRomanPSMT" w:cs="TimesNewRomanPSMT"/>
          <w:color w:val="000000"/>
        </w:rPr>
        <w:t> </w:t>
      </w:r>
      <w:proofErr w:type="gramStart"/>
      <w:r w:rsidRPr="004E4B9C">
        <w:rPr>
          <w:rFonts w:ascii="TimesNewRomanPSMT" w:eastAsia="Times New Roman" w:hAnsi="TimesNewRomanPSMT" w:cs="TimesNewRomanPSMT"/>
          <w:i/>
          <w:iCs/>
          <w:color w:val="000000"/>
        </w:rPr>
        <w:t>Human Relations</w:t>
      </w:r>
      <w:r w:rsidRPr="004E4B9C">
        <w:rPr>
          <w:rFonts w:ascii="TimesNewRomanPSMT" w:eastAsia="Times New Roman" w:hAnsi="TimesNewRomanPSMT" w:cs="TimesNewRomanPSMT"/>
          <w:color w:val="000000"/>
        </w:rPr>
        <w:t>, 13</w:t>
      </w:r>
      <w:r w:rsidR="000A77C9">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95-121.</w:t>
      </w:r>
      <w:proofErr w:type="gramEnd"/>
      <w:r w:rsidRPr="004E4B9C">
        <w:rPr>
          <w:rFonts w:ascii="TimesNewRomanPSMT" w:eastAsia="Times New Roman" w:hAnsi="TimesNewRomanPSMT" w:cs="TimesNewRomanPSMT"/>
        </w:rPr>
        <w:t> </w:t>
      </w:r>
    </w:p>
    <w:p w14:paraId="07C12E21"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7632A8B4" w14:textId="77777777" w:rsidR="00EA510A" w:rsidRPr="004E4B9C" w:rsidRDefault="00EA510A" w:rsidP="00F14699">
      <w:pPr>
        <w:spacing w:line="480" w:lineRule="auto"/>
        <w:textAlignment w:val="baseline"/>
        <w:outlineLvl w:val="0"/>
        <w:rPr>
          <w:rFonts w:ascii="Segoe UI" w:eastAsia="Times New Roman" w:hAnsi="Segoe UI" w:cs="Segoe UI"/>
          <w:sz w:val="18"/>
          <w:szCs w:val="18"/>
        </w:rPr>
      </w:pPr>
      <w:r w:rsidRPr="004E4B9C">
        <w:rPr>
          <w:rFonts w:ascii="Times New Roman" w:eastAsia="Times New Roman" w:hAnsi="Times New Roman" w:cs="Times New Roman"/>
          <w:lang w:val="en-US"/>
        </w:rPr>
        <w:t xml:space="preserve">Michael, M. (1996). </w:t>
      </w:r>
      <w:r w:rsidRPr="009D1A65">
        <w:rPr>
          <w:rFonts w:ascii="Times New Roman" w:eastAsia="Times New Roman" w:hAnsi="Times New Roman" w:cs="Times New Roman"/>
          <w:i/>
          <w:lang w:val="en-US"/>
        </w:rPr>
        <w:t>Constructing identities</w:t>
      </w:r>
      <w:r w:rsidRPr="004E4B9C">
        <w:rPr>
          <w:rFonts w:ascii="Times New Roman" w:eastAsia="Times New Roman" w:hAnsi="Times New Roman" w:cs="Times New Roman"/>
          <w:lang w:val="en-US"/>
        </w:rPr>
        <w:t>. London: Sage Publications Ltd.</w:t>
      </w:r>
      <w:r w:rsidRPr="004E4B9C">
        <w:rPr>
          <w:rFonts w:ascii="Times New Roman" w:eastAsia="Times New Roman" w:hAnsi="Times New Roman" w:cs="Times New Roman"/>
        </w:rPr>
        <w:t> </w:t>
      </w:r>
    </w:p>
    <w:p w14:paraId="1B4631FC" w14:textId="77777777" w:rsidR="00EA510A" w:rsidRDefault="00EA510A" w:rsidP="00F14699">
      <w:pPr>
        <w:spacing w:line="480" w:lineRule="auto"/>
        <w:textAlignment w:val="baseline"/>
        <w:rPr>
          <w:rFonts w:ascii="Times New Roman" w:eastAsia="Times New Roman" w:hAnsi="Times New Roman" w:cs="Times New Roman"/>
          <w:lang w:val="en-US"/>
        </w:rPr>
      </w:pPr>
    </w:p>
    <w:p w14:paraId="18BC7DFB" w14:textId="44FA6FFD" w:rsidR="004E4B9C" w:rsidRPr="004E4B9C" w:rsidRDefault="004E4B9C" w:rsidP="00F14699">
      <w:pPr>
        <w:spacing w:line="480" w:lineRule="auto"/>
        <w:textAlignment w:val="baseline"/>
        <w:outlineLvl w:val="0"/>
        <w:rPr>
          <w:rFonts w:ascii="Segoe UI" w:eastAsia="Times New Roman" w:hAnsi="Segoe UI" w:cs="Segoe UI"/>
          <w:sz w:val="18"/>
          <w:szCs w:val="18"/>
        </w:rPr>
      </w:pPr>
      <w:r w:rsidRPr="004E4B9C">
        <w:rPr>
          <w:rFonts w:ascii="Times New Roman" w:eastAsia="Times New Roman" w:hAnsi="Times New Roman" w:cs="Times New Roman"/>
          <w:lang w:val="en-US"/>
        </w:rPr>
        <w:t>Michael, M. (2012). </w:t>
      </w:r>
      <w:r w:rsidRPr="004E4B9C">
        <w:rPr>
          <w:rFonts w:ascii="Times New Roman" w:eastAsia="Times New Roman" w:hAnsi="Times New Roman" w:cs="Times New Roman"/>
          <w:i/>
          <w:iCs/>
          <w:lang w:val="en-US"/>
        </w:rPr>
        <w:t>Reconnecting Culture, Technology and Nature</w:t>
      </w:r>
      <w:r w:rsidRPr="004E4B9C">
        <w:rPr>
          <w:rFonts w:ascii="Times New Roman" w:eastAsia="Times New Roman" w:hAnsi="Times New Roman" w:cs="Times New Roman"/>
          <w:lang w:val="en-US"/>
        </w:rPr>
        <w:t>. London: Routledge. </w:t>
      </w:r>
      <w:r w:rsidRPr="004E4B9C">
        <w:rPr>
          <w:rFonts w:ascii="Times New Roman" w:eastAsia="Times New Roman" w:hAnsi="Times New Roman" w:cs="Times New Roman"/>
        </w:rPr>
        <w:t> </w:t>
      </w:r>
    </w:p>
    <w:p w14:paraId="4C3DF270"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7F8A7F1C" w14:textId="77777777" w:rsidR="004E4B9C" w:rsidRPr="004E4B9C" w:rsidRDefault="004E4B9C" w:rsidP="00F14699">
      <w:pPr>
        <w:spacing w:line="480" w:lineRule="auto"/>
        <w:jc w:val="both"/>
        <w:textAlignment w:val="baseline"/>
        <w:outlineLvl w:val="0"/>
        <w:rPr>
          <w:rFonts w:ascii="Segoe UI" w:eastAsia="Times New Roman" w:hAnsi="Segoe UI" w:cs="Segoe UI"/>
          <w:sz w:val="18"/>
          <w:szCs w:val="18"/>
        </w:rPr>
      </w:pPr>
      <w:proofErr w:type="spellStart"/>
      <w:proofErr w:type="gramStart"/>
      <w:r w:rsidRPr="004E4B9C">
        <w:rPr>
          <w:rFonts w:ascii="Times New Roman" w:eastAsia="Times New Roman" w:hAnsi="Times New Roman" w:cs="Times New Roman"/>
          <w:lang w:val="en-US"/>
        </w:rPr>
        <w:t>Mol</w:t>
      </w:r>
      <w:proofErr w:type="spellEnd"/>
      <w:r w:rsidRPr="004E4B9C">
        <w:rPr>
          <w:rFonts w:ascii="Times New Roman" w:eastAsia="Times New Roman" w:hAnsi="Times New Roman" w:cs="Times New Roman"/>
          <w:lang w:val="en-US"/>
        </w:rPr>
        <w:t>, A. (2002).</w:t>
      </w:r>
      <w:proofErr w:type="gramEnd"/>
      <w:r w:rsidRPr="004E4B9C">
        <w:rPr>
          <w:rFonts w:ascii="Times New Roman" w:eastAsia="Times New Roman" w:hAnsi="Times New Roman" w:cs="Times New Roman"/>
          <w:lang w:val="en-US"/>
        </w:rPr>
        <w:t> </w:t>
      </w:r>
      <w:proofErr w:type="gramStart"/>
      <w:r w:rsidRPr="004E4B9C">
        <w:rPr>
          <w:rFonts w:ascii="Times New Roman" w:eastAsia="Times New Roman" w:hAnsi="Times New Roman" w:cs="Times New Roman"/>
          <w:i/>
          <w:iCs/>
          <w:lang w:val="en-US"/>
        </w:rPr>
        <w:t>The Body Multiple</w:t>
      </w:r>
      <w:r w:rsidRPr="004E4B9C">
        <w:rPr>
          <w:rFonts w:ascii="Times New Roman" w:eastAsia="Times New Roman" w:hAnsi="Times New Roman" w:cs="Times New Roman"/>
          <w:lang w:val="en-US"/>
        </w:rPr>
        <w:t>.</w:t>
      </w:r>
      <w:proofErr w:type="gramEnd"/>
      <w:r w:rsidRPr="004E4B9C">
        <w:rPr>
          <w:rFonts w:ascii="Times New Roman" w:eastAsia="Times New Roman" w:hAnsi="Times New Roman" w:cs="Times New Roman"/>
          <w:lang w:val="en-US"/>
        </w:rPr>
        <w:t xml:space="preserve"> Duke University Press. </w:t>
      </w:r>
      <w:r w:rsidRPr="004E4B9C">
        <w:rPr>
          <w:rFonts w:ascii="Times New Roman" w:eastAsia="Times New Roman" w:hAnsi="Times New Roman" w:cs="Times New Roman"/>
        </w:rPr>
        <w:t> </w:t>
      </w:r>
    </w:p>
    <w:p w14:paraId="7F3B5FDC"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23D98385" w14:textId="77777777" w:rsidR="004E4B9C" w:rsidRPr="004E4B9C" w:rsidRDefault="004E4B9C" w:rsidP="00F14699">
      <w:pPr>
        <w:spacing w:line="480" w:lineRule="auto"/>
        <w:jc w:val="both"/>
        <w:textAlignment w:val="baseline"/>
        <w:outlineLvl w:val="0"/>
        <w:rPr>
          <w:rFonts w:ascii="Segoe UI" w:eastAsia="Times New Roman" w:hAnsi="Segoe UI" w:cs="Segoe UI"/>
          <w:sz w:val="18"/>
          <w:szCs w:val="18"/>
        </w:rPr>
      </w:pPr>
      <w:proofErr w:type="spellStart"/>
      <w:proofErr w:type="gramStart"/>
      <w:r w:rsidRPr="004E4B9C">
        <w:rPr>
          <w:rFonts w:ascii="Times New Roman" w:eastAsia="Times New Roman" w:hAnsi="Times New Roman" w:cs="Times New Roman"/>
          <w:lang w:val="en-US"/>
        </w:rPr>
        <w:lastRenderedPageBreak/>
        <w:t>Mol</w:t>
      </w:r>
      <w:proofErr w:type="spellEnd"/>
      <w:r w:rsidRPr="004E4B9C">
        <w:rPr>
          <w:rFonts w:ascii="Times New Roman" w:eastAsia="Times New Roman" w:hAnsi="Times New Roman" w:cs="Times New Roman"/>
          <w:lang w:val="en-US"/>
        </w:rPr>
        <w:t>, A., Moser, I., &amp; Pols, J. (2015).</w:t>
      </w:r>
      <w:proofErr w:type="gramEnd"/>
      <w:r w:rsidRPr="004E4B9C">
        <w:rPr>
          <w:rFonts w:ascii="Times New Roman" w:eastAsia="Times New Roman" w:hAnsi="Times New Roman" w:cs="Times New Roman"/>
          <w:lang w:val="en-US"/>
        </w:rPr>
        <w:t> </w:t>
      </w:r>
      <w:proofErr w:type="gramStart"/>
      <w:r w:rsidRPr="004E4B9C">
        <w:rPr>
          <w:rFonts w:ascii="Times New Roman" w:eastAsia="Times New Roman" w:hAnsi="Times New Roman" w:cs="Times New Roman"/>
          <w:i/>
          <w:iCs/>
          <w:lang w:val="en-US"/>
        </w:rPr>
        <w:t>Care in Practice</w:t>
      </w:r>
      <w:r w:rsidRPr="004E4B9C">
        <w:rPr>
          <w:rFonts w:ascii="Times New Roman" w:eastAsia="Times New Roman" w:hAnsi="Times New Roman" w:cs="Times New Roman"/>
          <w:lang w:val="en-US"/>
        </w:rPr>
        <w:t>.</w:t>
      </w:r>
      <w:proofErr w:type="gramEnd"/>
      <w:r w:rsidRPr="004E4B9C">
        <w:rPr>
          <w:rFonts w:ascii="Times New Roman" w:eastAsia="Times New Roman" w:hAnsi="Times New Roman" w:cs="Times New Roman"/>
          <w:lang w:val="en-US"/>
        </w:rPr>
        <w:t xml:space="preserve"> </w:t>
      </w:r>
      <w:proofErr w:type="gramStart"/>
      <w:r w:rsidRPr="004E4B9C">
        <w:rPr>
          <w:rFonts w:ascii="Times New Roman" w:eastAsia="Times New Roman" w:hAnsi="Times New Roman" w:cs="Times New Roman"/>
          <w:lang w:val="en-US"/>
        </w:rPr>
        <w:t>transcript</w:t>
      </w:r>
      <w:proofErr w:type="gramEnd"/>
      <w:r w:rsidRPr="004E4B9C">
        <w:rPr>
          <w:rFonts w:ascii="Times New Roman" w:eastAsia="Times New Roman" w:hAnsi="Times New Roman" w:cs="Times New Roman"/>
          <w:lang w:val="en-US"/>
        </w:rPr>
        <w:t xml:space="preserve"> Verlag. </w:t>
      </w:r>
      <w:r w:rsidRPr="004E4B9C">
        <w:rPr>
          <w:rFonts w:ascii="Times New Roman" w:eastAsia="Times New Roman" w:hAnsi="Times New Roman" w:cs="Times New Roman"/>
        </w:rPr>
        <w:t> </w:t>
      </w:r>
    </w:p>
    <w:p w14:paraId="6A973DE3" w14:textId="77777777" w:rsidR="004E4B9C" w:rsidRPr="004E4B9C" w:rsidRDefault="004E4B9C" w:rsidP="00F14699">
      <w:pPr>
        <w:spacing w:line="480" w:lineRule="auto"/>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472E0CA0" w14:textId="688A4E8C" w:rsidR="004E4B9C" w:rsidRPr="004E4B9C" w:rsidRDefault="004E4B9C" w:rsidP="00F14699">
      <w:pPr>
        <w:spacing w:line="480" w:lineRule="auto"/>
        <w:textAlignment w:val="baseline"/>
        <w:rPr>
          <w:rFonts w:ascii="Segoe UI" w:eastAsia="Times New Roman" w:hAnsi="Segoe UI" w:cs="Segoe UI"/>
          <w:sz w:val="18"/>
          <w:szCs w:val="18"/>
        </w:rPr>
      </w:pPr>
      <w:r w:rsidRPr="004E4B9C">
        <w:rPr>
          <w:rFonts w:ascii="Times New Roman" w:eastAsia="Times New Roman" w:hAnsi="Times New Roman" w:cs="Times New Roman"/>
          <w:lang w:val="en-US"/>
        </w:rPr>
        <w:t>Moser, I. (2006). Disability and the promises of technology: Technology, subjectivity and embodiment within an order of the normal. </w:t>
      </w:r>
      <w:proofErr w:type="gramStart"/>
      <w:r w:rsidRPr="004E4B9C">
        <w:rPr>
          <w:rFonts w:ascii="Times New Roman" w:eastAsia="Times New Roman" w:hAnsi="Times New Roman" w:cs="Times New Roman"/>
          <w:i/>
          <w:iCs/>
          <w:lang w:val="en-US"/>
        </w:rPr>
        <w:t>Information, Communication &amp; Society</w:t>
      </w:r>
      <w:r w:rsidRPr="004E4B9C">
        <w:rPr>
          <w:rFonts w:ascii="Times New Roman" w:eastAsia="Times New Roman" w:hAnsi="Times New Roman" w:cs="Times New Roman"/>
          <w:lang w:val="en-US"/>
        </w:rPr>
        <w:t>, 9</w:t>
      </w:r>
      <w:r w:rsidR="000A77C9">
        <w:rPr>
          <w:rFonts w:ascii="Times New Roman" w:eastAsia="Times New Roman" w:hAnsi="Times New Roman" w:cs="Times New Roman"/>
          <w:lang w:val="en-US"/>
        </w:rPr>
        <w:t>,</w:t>
      </w:r>
      <w:r w:rsidRPr="004E4B9C">
        <w:rPr>
          <w:rFonts w:ascii="Times New Roman" w:eastAsia="Times New Roman" w:hAnsi="Times New Roman" w:cs="Times New Roman"/>
          <w:lang w:val="en-US"/>
        </w:rPr>
        <w:t xml:space="preserve"> 373-395.</w:t>
      </w:r>
      <w:proofErr w:type="gramEnd"/>
      <w:r w:rsidRPr="004E4B9C">
        <w:rPr>
          <w:rFonts w:ascii="Times New Roman" w:eastAsia="Times New Roman" w:hAnsi="Times New Roman" w:cs="Times New Roman"/>
          <w:lang w:val="en-US"/>
        </w:rPr>
        <w:t xml:space="preserve"> </w:t>
      </w:r>
    </w:p>
    <w:p w14:paraId="52FB7EE5" w14:textId="1CF4453A" w:rsidR="00F16F60" w:rsidRPr="004E4B9C" w:rsidRDefault="00F16F60" w:rsidP="00F16F60">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Munro, R. (1997) The consumption view of self: extension, exchange and identity. </w:t>
      </w:r>
      <w:proofErr w:type="gramStart"/>
      <w:r w:rsidRPr="004E4B9C">
        <w:rPr>
          <w:rFonts w:ascii="TimesNewRomanPSMT" w:eastAsia="Times New Roman" w:hAnsi="TimesNewRomanPSMT" w:cs="TimesNewRomanPSMT"/>
          <w:i/>
          <w:iCs/>
          <w:color w:val="000000"/>
        </w:rPr>
        <w:t>The Sociological Review, </w:t>
      </w:r>
      <w:r w:rsidRPr="004E4B9C">
        <w:rPr>
          <w:rFonts w:ascii="TimesNewRomanPSMT" w:eastAsia="Times New Roman" w:hAnsi="TimesNewRomanPSMT" w:cs="TimesNewRomanPSMT"/>
          <w:color w:val="000000"/>
        </w:rPr>
        <w:t>44(</w:t>
      </w:r>
      <w:r>
        <w:rPr>
          <w:rFonts w:ascii="TimesNewRomanPSMT" w:eastAsia="Times New Roman" w:hAnsi="TimesNewRomanPSMT" w:cs="TimesNewRomanPSMT"/>
          <w:color w:val="000000"/>
        </w:rPr>
        <w:t>S1</w:t>
      </w:r>
      <w:r w:rsidRPr="004E4B9C">
        <w:rPr>
          <w:rFonts w:ascii="TimesNewRomanPSMT" w:eastAsia="Times New Roman" w:hAnsi="TimesNewRomanPSMT" w:cs="TimesNewRomanPSMT"/>
          <w:color w:val="000000"/>
        </w:rPr>
        <w:t>)</w:t>
      </w:r>
      <w:r>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248-273.</w:t>
      </w:r>
      <w:proofErr w:type="gramEnd"/>
      <w:r w:rsidRPr="004E4B9C">
        <w:rPr>
          <w:rFonts w:ascii="TimesNewRomanPSMT" w:eastAsia="Times New Roman" w:hAnsi="TimesNewRomanPSMT" w:cs="TimesNewRomanPSMT"/>
        </w:rPr>
        <w:t> </w:t>
      </w:r>
    </w:p>
    <w:p w14:paraId="4CA723D3"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p>
    <w:p w14:paraId="43163D5A" w14:textId="621078EB" w:rsidR="004E4B9C" w:rsidRPr="004E4B9C" w:rsidRDefault="004E4B9C" w:rsidP="00F14699">
      <w:pPr>
        <w:spacing w:line="480" w:lineRule="auto"/>
        <w:jc w:val="both"/>
        <w:textAlignment w:val="baseline"/>
        <w:rPr>
          <w:rFonts w:ascii="Segoe UI" w:eastAsia="Times New Roman" w:hAnsi="Segoe UI" w:cs="Segoe UI"/>
          <w:sz w:val="18"/>
          <w:szCs w:val="18"/>
        </w:rPr>
      </w:pPr>
      <w:proofErr w:type="gramStart"/>
      <w:r w:rsidRPr="004E4B9C">
        <w:rPr>
          <w:rFonts w:ascii="TimesNewRomanPSMT" w:eastAsia="Times New Roman" w:hAnsi="TimesNewRomanPSMT" w:cs="TimesNewRomanPSMT"/>
          <w:color w:val="000000"/>
        </w:rPr>
        <w:t>Pickering, A. (</w:t>
      </w:r>
      <w:r w:rsidR="000A77C9">
        <w:rPr>
          <w:rFonts w:ascii="TimesNewRomanPSMT" w:eastAsia="Times New Roman" w:hAnsi="TimesNewRomanPSMT" w:cs="TimesNewRomanPSMT"/>
          <w:color w:val="000000"/>
        </w:rPr>
        <w:t>E</w:t>
      </w:r>
      <w:r w:rsidRPr="004E4B9C">
        <w:rPr>
          <w:rFonts w:ascii="TimesNewRomanPSMT" w:eastAsia="Times New Roman" w:hAnsi="TimesNewRomanPSMT" w:cs="TimesNewRomanPSMT"/>
          <w:color w:val="000000"/>
        </w:rPr>
        <w:t>d.) (1992) </w:t>
      </w:r>
      <w:r w:rsidRPr="004E4B9C">
        <w:rPr>
          <w:rFonts w:ascii="TimesNewRomanPSMT" w:eastAsia="Times New Roman" w:hAnsi="TimesNewRomanPSMT" w:cs="TimesNewRomanPSMT"/>
          <w:i/>
          <w:iCs/>
          <w:color w:val="000000"/>
        </w:rPr>
        <w:t>Science as Practice and Culture</w:t>
      </w:r>
      <w:r w:rsidRPr="004E4B9C">
        <w:rPr>
          <w:rFonts w:ascii="TimesNewRomanPSMT" w:eastAsia="Times New Roman" w:hAnsi="TimesNewRomanPSMT" w:cs="TimesNewRomanPSMT"/>
          <w:color w:val="000000"/>
        </w:rPr>
        <w:t>.</w:t>
      </w:r>
      <w:proofErr w:type="gramEnd"/>
      <w:r w:rsidRPr="004E4B9C">
        <w:rPr>
          <w:rFonts w:ascii="TimesNewRomanPSMT" w:eastAsia="Times New Roman" w:hAnsi="TimesNewRomanPSMT" w:cs="TimesNewRomanPSMT"/>
          <w:color w:val="000000"/>
        </w:rPr>
        <w:t xml:space="preserve"> Chicago:  University of Chicago Press.</w:t>
      </w:r>
      <w:r w:rsidRPr="004E4B9C">
        <w:rPr>
          <w:rFonts w:ascii="TimesNewRomanPSMT" w:eastAsia="Times New Roman" w:hAnsi="TimesNewRomanPSMT" w:cs="TimesNewRomanPSMT"/>
        </w:rPr>
        <w:t> </w:t>
      </w:r>
    </w:p>
    <w:p w14:paraId="473C8E85"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061B17AD" w14:textId="77777777" w:rsidR="00EA510A" w:rsidRDefault="00EA510A" w:rsidP="00F14699">
      <w:pPr>
        <w:spacing w:line="480" w:lineRule="auto"/>
        <w:textAlignment w:val="baseline"/>
        <w:rPr>
          <w:rFonts w:ascii="Times New Roman" w:eastAsia="Times New Roman" w:hAnsi="Times New Roman" w:cs="Times New Roman"/>
          <w:lang w:val="en-US"/>
        </w:rPr>
      </w:pPr>
      <w:proofErr w:type="gramStart"/>
      <w:r w:rsidRPr="004E4B9C">
        <w:rPr>
          <w:rFonts w:ascii="Times New Roman" w:eastAsia="Times New Roman" w:hAnsi="Times New Roman" w:cs="Times New Roman"/>
          <w:lang w:val="en-US"/>
        </w:rPr>
        <w:t>Pols, J. (2012).</w:t>
      </w:r>
      <w:proofErr w:type="gramEnd"/>
      <w:r w:rsidRPr="004E4B9C">
        <w:rPr>
          <w:rFonts w:ascii="Times New Roman" w:eastAsia="Times New Roman" w:hAnsi="Times New Roman" w:cs="Times New Roman"/>
          <w:lang w:val="en-US"/>
        </w:rPr>
        <w:t> </w:t>
      </w:r>
      <w:r w:rsidRPr="004E4B9C">
        <w:rPr>
          <w:rFonts w:ascii="Times New Roman" w:eastAsia="Times New Roman" w:hAnsi="Times New Roman" w:cs="Times New Roman"/>
          <w:i/>
          <w:iCs/>
          <w:lang w:val="en-US"/>
        </w:rPr>
        <w:t>Care at a Distance: On the Closeness of Technology</w:t>
      </w:r>
      <w:r w:rsidRPr="004E4B9C">
        <w:rPr>
          <w:rFonts w:ascii="Times New Roman" w:eastAsia="Times New Roman" w:hAnsi="Times New Roman" w:cs="Times New Roman"/>
          <w:lang w:val="en-US"/>
        </w:rPr>
        <w:t>. Amsterdam: Amsterdam University Press</w:t>
      </w:r>
      <w:r>
        <w:rPr>
          <w:rFonts w:ascii="Times New Roman" w:eastAsia="Times New Roman" w:hAnsi="Times New Roman" w:cs="Times New Roman"/>
          <w:lang w:val="en-US"/>
        </w:rPr>
        <w:t>.</w:t>
      </w:r>
    </w:p>
    <w:p w14:paraId="27CE1494" w14:textId="77777777" w:rsidR="00EA510A" w:rsidRDefault="00EA510A" w:rsidP="00F14699">
      <w:pPr>
        <w:spacing w:line="480" w:lineRule="auto"/>
        <w:textAlignment w:val="baseline"/>
        <w:rPr>
          <w:rFonts w:ascii="Times New Roman" w:eastAsia="Times New Roman" w:hAnsi="Times New Roman" w:cs="Times New Roman"/>
          <w:lang w:val="en-US"/>
        </w:rPr>
      </w:pPr>
    </w:p>
    <w:p w14:paraId="79346293" w14:textId="23230076" w:rsidR="004E4B9C" w:rsidRPr="004E4B9C" w:rsidRDefault="004E4B9C" w:rsidP="00F14699">
      <w:pPr>
        <w:spacing w:line="480" w:lineRule="auto"/>
        <w:textAlignment w:val="baseline"/>
        <w:rPr>
          <w:rFonts w:ascii="Segoe UI" w:eastAsia="Times New Roman" w:hAnsi="Segoe UI" w:cs="Segoe UI"/>
          <w:sz w:val="18"/>
          <w:szCs w:val="18"/>
        </w:rPr>
      </w:pPr>
      <w:proofErr w:type="gramStart"/>
      <w:r w:rsidRPr="004E4B9C">
        <w:rPr>
          <w:rFonts w:ascii="Times New Roman" w:eastAsia="Times New Roman" w:hAnsi="Times New Roman" w:cs="Times New Roman"/>
          <w:lang w:val="en-US"/>
        </w:rPr>
        <w:t>Pols, J. (2015).</w:t>
      </w:r>
      <w:proofErr w:type="gramEnd"/>
      <w:r w:rsidRPr="004E4B9C">
        <w:rPr>
          <w:rFonts w:ascii="Times New Roman" w:eastAsia="Times New Roman" w:hAnsi="Times New Roman" w:cs="Times New Roman"/>
          <w:lang w:val="en-US"/>
        </w:rPr>
        <w:t xml:space="preserve"> Towards an empirical ethics in care: relations with technologies in health care. </w:t>
      </w:r>
      <w:r w:rsidRPr="004E4B9C">
        <w:rPr>
          <w:rFonts w:ascii="Times New Roman" w:eastAsia="Times New Roman" w:hAnsi="Times New Roman" w:cs="Times New Roman"/>
          <w:i/>
          <w:iCs/>
          <w:lang w:val="en-US"/>
        </w:rPr>
        <w:t>Med</w:t>
      </w:r>
      <w:r w:rsidR="000A77C9">
        <w:rPr>
          <w:rFonts w:ascii="Times New Roman" w:eastAsia="Times New Roman" w:hAnsi="Times New Roman" w:cs="Times New Roman"/>
          <w:i/>
          <w:iCs/>
          <w:lang w:val="en-US"/>
        </w:rPr>
        <w:t>ical</w:t>
      </w:r>
      <w:r w:rsidRPr="004E4B9C">
        <w:rPr>
          <w:rFonts w:ascii="Times New Roman" w:eastAsia="Times New Roman" w:hAnsi="Times New Roman" w:cs="Times New Roman"/>
          <w:i/>
          <w:iCs/>
          <w:lang w:val="en-US"/>
        </w:rPr>
        <w:t xml:space="preserve"> Health Care </w:t>
      </w:r>
      <w:r w:rsidR="000A77C9">
        <w:rPr>
          <w:rFonts w:ascii="Times New Roman" w:eastAsia="Times New Roman" w:hAnsi="Times New Roman" w:cs="Times New Roman"/>
          <w:i/>
          <w:iCs/>
          <w:lang w:val="en-US"/>
        </w:rPr>
        <w:t xml:space="preserve">and </w:t>
      </w:r>
      <w:r w:rsidRPr="004E4B9C">
        <w:rPr>
          <w:rFonts w:ascii="Times New Roman" w:eastAsia="Times New Roman" w:hAnsi="Times New Roman" w:cs="Times New Roman"/>
          <w:i/>
          <w:iCs/>
          <w:lang w:val="en-US"/>
        </w:rPr>
        <w:t>Philos</w:t>
      </w:r>
      <w:r w:rsidR="000A77C9">
        <w:rPr>
          <w:rFonts w:ascii="Times New Roman" w:eastAsia="Times New Roman" w:hAnsi="Times New Roman" w:cs="Times New Roman"/>
          <w:i/>
          <w:iCs/>
          <w:lang w:val="en-US"/>
        </w:rPr>
        <w:t>ophy</w:t>
      </w:r>
      <w:r w:rsidRPr="004E4B9C">
        <w:rPr>
          <w:rFonts w:ascii="Times New Roman" w:eastAsia="Times New Roman" w:hAnsi="Times New Roman" w:cs="Times New Roman"/>
          <w:lang w:val="en-US"/>
        </w:rPr>
        <w:t xml:space="preserve">, 18, 81-90. </w:t>
      </w:r>
    </w:p>
    <w:p w14:paraId="344F5204" w14:textId="746B73E4"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620A3BB8" w14:textId="77777777" w:rsidR="004E4B9C" w:rsidRPr="004E4B9C" w:rsidRDefault="004E4B9C" w:rsidP="00F14699">
      <w:pPr>
        <w:spacing w:line="480" w:lineRule="auto"/>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Pratt, G. &amp; Rosner, V. (2012) </w:t>
      </w:r>
      <w:r w:rsidRPr="004E4B9C">
        <w:rPr>
          <w:rFonts w:ascii="TimesNewRomanPSMT" w:eastAsia="Times New Roman" w:hAnsi="TimesNewRomanPSMT" w:cs="TimesNewRomanPSMT"/>
          <w:i/>
          <w:iCs/>
          <w:color w:val="000000"/>
        </w:rPr>
        <w:t xml:space="preserve">The Global and the Intimate. </w:t>
      </w:r>
      <w:proofErr w:type="gramStart"/>
      <w:r w:rsidRPr="004E4B9C">
        <w:rPr>
          <w:rFonts w:ascii="TimesNewRomanPSMT" w:eastAsia="Times New Roman" w:hAnsi="TimesNewRomanPSMT" w:cs="TimesNewRomanPSMT"/>
          <w:i/>
          <w:iCs/>
          <w:color w:val="000000"/>
        </w:rPr>
        <w:t>Feminism in Our Time.</w:t>
      </w:r>
      <w:proofErr w:type="gramEnd"/>
      <w:r w:rsidRPr="004E4B9C">
        <w:rPr>
          <w:rFonts w:ascii="TimesNewRomanPSMT" w:eastAsia="Times New Roman" w:hAnsi="TimesNewRomanPSMT" w:cs="TimesNewRomanPSMT"/>
          <w:i/>
          <w:iCs/>
          <w:color w:val="000000"/>
        </w:rPr>
        <w:t> </w:t>
      </w:r>
      <w:r w:rsidRPr="004E4B9C">
        <w:rPr>
          <w:rFonts w:ascii="TimesNewRomanPSMT" w:eastAsia="Times New Roman" w:hAnsi="TimesNewRomanPSMT" w:cs="TimesNewRomanPSMT"/>
          <w:color w:val="000000"/>
        </w:rPr>
        <w:t>New York: Columbia University Press. </w:t>
      </w:r>
      <w:r w:rsidRPr="004E4B9C">
        <w:rPr>
          <w:rFonts w:ascii="TimesNewRomanPSMT" w:eastAsia="Times New Roman" w:hAnsi="TimesNewRomanPSMT" w:cs="TimesNewRomanPSMT"/>
        </w:rPr>
        <w:t> </w:t>
      </w:r>
    </w:p>
    <w:p w14:paraId="3DA1DAA2"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45F84633" w14:textId="10D5759A" w:rsidR="00EA510A" w:rsidRDefault="00EA510A" w:rsidP="00F14699">
      <w:pPr>
        <w:spacing w:line="480" w:lineRule="auto"/>
        <w:jc w:val="both"/>
        <w:textAlignment w:val="baseline"/>
        <w:rPr>
          <w:rFonts w:ascii="TimesNewRomanPSMT" w:eastAsia="Times New Roman" w:hAnsi="TimesNewRomanPSMT" w:cs="TimesNewRomanPSMT"/>
        </w:rPr>
      </w:pPr>
      <w:r w:rsidRPr="004E4B9C">
        <w:rPr>
          <w:rFonts w:ascii="TimesNewRomanPSMT" w:eastAsia="Times New Roman" w:hAnsi="TimesNewRomanPSMT" w:cs="TimesNewRomanPSMT"/>
          <w:color w:val="000000"/>
        </w:rPr>
        <w:t>Puig de la </w:t>
      </w:r>
      <w:proofErr w:type="spellStart"/>
      <w:r w:rsidRPr="004E4B9C">
        <w:rPr>
          <w:rFonts w:ascii="TimesNewRomanPSMT" w:eastAsia="Times New Roman" w:hAnsi="TimesNewRomanPSMT" w:cs="TimesNewRomanPSMT"/>
          <w:color w:val="000000"/>
        </w:rPr>
        <w:t>Bellacasa</w:t>
      </w:r>
      <w:proofErr w:type="spellEnd"/>
      <w:r w:rsidRPr="004E4B9C">
        <w:rPr>
          <w:rFonts w:ascii="TimesNewRomanPSMT" w:eastAsia="Times New Roman" w:hAnsi="TimesNewRomanPSMT" w:cs="TimesNewRomanPSMT"/>
          <w:color w:val="000000"/>
        </w:rPr>
        <w:t>, M. (2011) Matters of care in technoscience: Assembling neglected things</w:t>
      </w:r>
      <w:r w:rsidRPr="004E4B9C">
        <w:rPr>
          <w:rFonts w:ascii="TimesNewRomanPSMT" w:eastAsia="Times New Roman" w:hAnsi="TimesNewRomanPSMT" w:cs="TimesNewRomanPSMT"/>
          <w:i/>
          <w:iCs/>
          <w:color w:val="000000"/>
        </w:rPr>
        <w:t>. Social Studies of Science, </w:t>
      </w:r>
      <w:r w:rsidRPr="004E4B9C">
        <w:rPr>
          <w:rFonts w:ascii="TimesNewRomanPSMT" w:eastAsia="Times New Roman" w:hAnsi="TimesNewRomanPSMT" w:cs="TimesNewRomanPSMT"/>
          <w:color w:val="000000"/>
        </w:rPr>
        <w:t>41</w:t>
      </w:r>
      <w:r w:rsidR="000A77C9">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85–106. </w:t>
      </w:r>
      <w:r w:rsidRPr="004E4B9C">
        <w:rPr>
          <w:rFonts w:ascii="TimesNewRomanPSMT" w:eastAsia="Times New Roman" w:hAnsi="TimesNewRomanPSMT" w:cs="TimesNewRomanPSMT"/>
        </w:rPr>
        <w:t> </w:t>
      </w:r>
    </w:p>
    <w:p w14:paraId="35F8EA7C" w14:textId="77777777" w:rsidR="00EA510A" w:rsidRPr="004E4B9C" w:rsidRDefault="00EA510A" w:rsidP="00F14699">
      <w:pPr>
        <w:spacing w:line="480" w:lineRule="auto"/>
        <w:jc w:val="both"/>
        <w:textAlignment w:val="baseline"/>
        <w:rPr>
          <w:rFonts w:ascii="Segoe UI" w:eastAsia="Times New Roman" w:hAnsi="Segoe UI" w:cs="Segoe UI"/>
          <w:sz w:val="18"/>
          <w:szCs w:val="18"/>
        </w:rPr>
      </w:pPr>
    </w:p>
    <w:p w14:paraId="054D5C0F" w14:textId="5D516B6E" w:rsidR="004E4B9C" w:rsidRPr="004E4B9C" w:rsidRDefault="004E4B9C" w:rsidP="00F14699">
      <w:pPr>
        <w:spacing w:line="480" w:lineRule="auto"/>
        <w:textAlignment w:val="baseline"/>
        <w:rPr>
          <w:rFonts w:ascii="Segoe UI" w:eastAsia="Times New Roman" w:hAnsi="Segoe UI" w:cs="Segoe UI"/>
          <w:sz w:val="18"/>
          <w:szCs w:val="18"/>
        </w:rPr>
      </w:pPr>
      <w:r w:rsidRPr="004E4B9C">
        <w:rPr>
          <w:rFonts w:ascii="Times New Roman" w:eastAsia="Times New Roman" w:hAnsi="Times New Roman" w:cs="Times New Roman"/>
          <w:lang w:val="en-US"/>
        </w:rPr>
        <w:t>Puig de la </w:t>
      </w:r>
      <w:proofErr w:type="spellStart"/>
      <w:r w:rsidRPr="004E4B9C">
        <w:rPr>
          <w:rFonts w:ascii="Times New Roman" w:eastAsia="Times New Roman" w:hAnsi="Times New Roman" w:cs="Times New Roman"/>
          <w:lang w:val="en-US"/>
        </w:rPr>
        <w:t>Bellacasa</w:t>
      </w:r>
      <w:proofErr w:type="spellEnd"/>
      <w:r w:rsidRPr="004E4B9C">
        <w:rPr>
          <w:rFonts w:ascii="Times New Roman" w:eastAsia="Times New Roman" w:hAnsi="Times New Roman" w:cs="Times New Roman"/>
          <w:lang w:val="en-US"/>
        </w:rPr>
        <w:t>, M. (2012). ‘Nothing Comes Without Its World’: Thinking with Care. </w:t>
      </w:r>
      <w:proofErr w:type="gramStart"/>
      <w:r w:rsidRPr="004E4B9C">
        <w:rPr>
          <w:rFonts w:ascii="Times New Roman" w:eastAsia="Times New Roman" w:hAnsi="Times New Roman" w:cs="Times New Roman"/>
          <w:i/>
          <w:iCs/>
          <w:lang w:val="en-US"/>
        </w:rPr>
        <w:t>The Sociological Review</w:t>
      </w:r>
      <w:r w:rsidRPr="004E4B9C">
        <w:rPr>
          <w:rFonts w:ascii="Times New Roman" w:eastAsia="Times New Roman" w:hAnsi="Times New Roman" w:cs="Times New Roman"/>
          <w:lang w:val="en-US"/>
        </w:rPr>
        <w:t>, 60, 197-216.</w:t>
      </w:r>
      <w:proofErr w:type="gramEnd"/>
      <w:r w:rsidRPr="004E4B9C">
        <w:rPr>
          <w:rFonts w:ascii="Times New Roman" w:eastAsia="Times New Roman" w:hAnsi="Times New Roman" w:cs="Times New Roman"/>
          <w:lang w:val="en-US"/>
        </w:rPr>
        <w:t xml:space="preserve"> </w:t>
      </w:r>
    </w:p>
    <w:p w14:paraId="69704A67" w14:textId="57A46E3A"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13E33154" w14:textId="17933660" w:rsidR="004E4B9C" w:rsidRPr="004E4B9C" w:rsidRDefault="004E4B9C" w:rsidP="00F14699">
      <w:pPr>
        <w:spacing w:line="480" w:lineRule="auto"/>
        <w:jc w:val="both"/>
        <w:textAlignment w:val="baseline"/>
        <w:rPr>
          <w:rFonts w:ascii="Segoe UI" w:eastAsia="Times New Roman" w:hAnsi="Segoe UI" w:cs="Segoe UI"/>
          <w:sz w:val="18"/>
          <w:szCs w:val="18"/>
        </w:rPr>
      </w:pPr>
      <w:proofErr w:type="gramStart"/>
      <w:r w:rsidRPr="004E4B9C">
        <w:rPr>
          <w:rFonts w:ascii="TimesNewRomanPSMT" w:eastAsia="Times New Roman" w:hAnsi="TimesNewRomanPSMT" w:cs="TimesNewRomanPSMT"/>
          <w:color w:val="000000"/>
        </w:rPr>
        <w:lastRenderedPageBreak/>
        <w:t>Raffles H. (2002) Intimate knowledge.</w:t>
      </w:r>
      <w:proofErr w:type="gramEnd"/>
      <w:r w:rsidRPr="004E4B9C">
        <w:rPr>
          <w:rFonts w:ascii="TimesNewRomanPSMT" w:eastAsia="Times New Roman" w:hAnsi="TimesNewRomanPSMT" w:cs="TimesNewRomanPSMT"/>
          <w:color w:val="000000"/>
        </w:rPr>
        <w:t> </w:t>
      </w:r>
      <w:proofErr w:type="gramStart"/>
      <w:r w:rsidRPr="004E4B9C">
        <w:rPr>
          <w:rFonts w:ascii="TimesNewRomanPSMT" w:eastAsia="Times New Roman" w:hAnsi="TimesNewRomanPSMT" w:cs="TimesNewRomanPSMT"/>
          <w:i/>
          <w:iCs/>
          <w:color w:val="000000"/>
        </w:rPr>
        <w:t>International Social Science Journal, </w:t>
      </w:r>
      <w:r w:rsidRPr="004E4B9C">
        <w:rPr>
          <w:rFonts w:ascii="TimesNewRomanPSMT" w:eastAsia="Times New Roman" w:hAnsi="TimesNewRomanPSMT" w:cs="TimesNewRomanPSMT"/>
          <w:color w:val="000000"/>
        </w:rPr>
        <w:t>54</w:t>
      </w:r>
      <w:r w:rsidR="000A77C9">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325-335.</w:t>
      </w:r>
      <w:proofErr w:type="gramEnd"/>
      <w:r w:rsidRPr="004E4B9C">
        <w:rPr>
          <w:rFonts w:ascii="TimesNewRomanPSMT" w:eastAsia="Times New Roman" w:hAnsi="TimesNewRomanPSMT" w:cs="TimesNewRomanPSMT"/>
        </w:rPr>
        <w:t> </w:t>
      </w:r>
    </w:p>
    <w:p w14:paraId="22669BB4" w14:textId="77777777" w:rsidR="00E8569F" w:rsidRDefault="00E8569F" w:rsidP="00F14699">
      <w:pPr>
        <w:spacing w:line="480" w:lineRule="auto"/>
        <w:textAlignment w:val="baseline"/>
        <w:rPr>
          <w:rFonts w:ascii="Times New Roman" w:eastAsia="Times New Roman" w:hAnsi="Times New Roman" w:cs="Times New Roman"/>
          <w:lang w:val="en-US"/>
        </w:rPr>
      </w:pPr>
    </w:p>
    <w:p w14:paraId="0DE82A2D" w14:textId="3386FFDD" w:rsidR="004E4B9C" w:rsidRPr="004E4B9C" w:rsidRDefault="004E4B9C" w:rsidP="00F14699">
      <w:pPr>
        <w:spacing w:line="480" w:lineRule="auto"/>
        <w:textAlignment w:val="baseline"/>
        <w:rPr>
          <w:rFonts w:ascii="Segoe UI" w:eastAsia="Times New Roman" w:hAnsi="Segoe UI" w:cs="Segoe UI"/>
          <w:sz w:val="18"/>
          <w:szCs w:val="18"/>
        </w:rPr>
      </w:pPr>
      <w:proofErr w:type="gramStart"/>
      <w:r w:rsidRPr="004E4B9C">
        <w:rPr>
          <w:rFonts w:ascii="Times New Roman" w:eastAsia="Times New Roman" w:hAnsi="Times New Roman" w:cs="Times New Roman"/>
          <w:lang w:val="en-US"/>
        </w:rPr>
        <w:t>Sánchez-</w:t>
      </w:r>
      <w:proofErr w:type="spellStart"/>
      <w:r w:rsidRPr="004E4B9C">
        <w:rPr>
          <w:rFonts w:ascii="Times New Roman" w:eastAsia="Times New Roman" w:hAnsi="Times New Roman" w:cs="Times New Roman"/>
          <w:lang w:val="en-US"/>
        </w:rPr>
        <w:t>Criado</w:t>
      </w:r>
      <w:proofErr w:type="spellEnd"/>
      <w:r w:rsidRPr="004E4B9C">
        <w:rPr>
          <w:rFonts w:ascii="Times New Roman" w:eastAsia="Times New Roman" w:hAnsi="Times New Roman" w:cs="Times New Roman"/>
          <w:lang w:val="en-US"/>
        </w:rPr>
        <w:t>, T., López Gómez, D., Roberts, C., </w:t>
      </w:r>
      <w:proofErr w:type="spellStart"/>
      <w:r w:rsidRPr="004E4B9C">
        <w:rPr>
          <w:rFonts w:ascii="Times New Roman" w:eastAsia="Times New Roman" w:hAnsi="Times New Roman" w:cs="Times New Roman"/>
          <w:lang w:val="en-US"/>
        </w:rPr>
        <w:t>Domènech</w:t>
      </w:r>
      <w:proofErr w:type="spellEnd"/>
      <w:r w:rsidRPr="004E4B9C">
        <w:rPr>
          <w:rFonts w:ascii="Times New Roman" w:eastAsia="Times New Roman" w:hAnsi="Times New Roman" w:cs="Times New Roman"/>
          <w:lang w:val="en-US"/>
        </w:rPr>
        <w:t>, M. (2014).</w:t>
      </w:r>
      <w:proofErr w:type="gramEnd"/>
      <w:r w:rsidRPr="004E4B9C">
        <w:rPr>
          <w:rFonts w:ascii="Times New Roman" w:eastAsia="Times New Roman" w:hAnsi="Times New Roman" w:cs="Times New Roman"/>
          <w:lang w:val="en-US"/>
        </w:rPr>
        <w:t xml:space="preserve"> Installing Telecare, Installing Users: Felicity Conditions for the Instauration of Usership. </w:t>
      </w:r>
      <w:r w:rsidRPr="004E4B9C">
        <w:rPr>
          <w:rFonts w:ascii="Times New Roman" w:eastAsia="Times New Roman" w:hAnsi="Times New Roman" w:cs="Times New Roman"/>
          <w:i/>
          <w:iCs/>
          <w:lang w:val="en-US"/>
        </w:rPr>
        <w:t>Science Technology and Human Values</w:t>
      </w:r>
      <w:r w:rsidRPr="004E4B9C">
        <w:rPr>
          <w:rFonts w:ascii="Times New Roman" w:eastAsia="Times New Roman" w:hAnsi="Times New Roman" w:cs="Times New Roman"/>
          <w:lang w:val="en-US"/>
        </w:rPr>
        <w:t xml:space="preserve">, 39, 694-719. </w:t>
      </w:r>
    </w:p>
    <w:p w14:paraId="1EA6BED7" w14:textId="77777777" w:rsidR="004E4B9C" w:rsidRPr="004E4B9C" w:rsidRDefault="004E4B9C" w:rsidP="00F14699">
      <w:pPr>
        <w:spacing w:line="480" w:lineRule="auto"/>
        <w:textAlignment w:val="baseline"/>
        <w:rPr>
          <w:rFonts w:ascii="Segoe UI" w:eastAsia="Times New Roman" w:hAnsi="Segoe UI" w:cs="Segoe UI"/>
          <w:color w:val="365F91"/>
          <w:sz w:val="18"/>
          <w:szCs w:val="18"/>
        </w:rPr>
      </w:pPr>
      <w:r w:rsidRPr="004E4B9C">
        <w:rPr>
          <w:rFonts w:ascii="TimesNewRomanPSMT" w:eastAsia="Times New Roman" w:hAnsi="TimesNewRomanPSMT" w:cs="TimesNewRomanPSMT"/>
          <w:color w:val="365F91"/>
        </w:rPr>
        <w:t> </w:t>
      </w:r>
    </w:p>
    <w:p w14:paraId="7DF4044F" w14:textId="36D48E29" w:rsidR="004E4B9C" w:rsidRPr="004E4B9C" w:rsidRDefault="004E4B9C" w:rsidP="00F14699">
      <w:pPr>
        <w:spacing w:line="480" w:lineRule="auto"/>
        <w:textAlignment w:val="baseline"/>
        <w:rPr>
          <w:rFonts w:ascii="Segoe UI" w:eastAsia="Times New Roman" w:hAnsi="Segoe UI" w:cs="Segoe UI"/>
          <w:color w:val="365F91"/>
          <w:sz w:val="18"/>
          <w:szCs w:val="18"/>
        </w:rPr>
      </w:pPr>
      <w:r w:rsidRPr="004E4B9C">
        <w:rPr>
          <w:rFonts w:ascii="TimesNewRomanPSMT" w:eastAsia="Times New Roman" w:hAnsi="TimesNewRomanPSMT" w:cs="TimesNewRomanPSMT"/>
          <w:color w:val="000000"/>
        </w:rPr>
        <w:t>Savage, J. (1995)</w:t>
      </w:r>
      <w:r w:rsidRPr="004E4B9C">
        <w:rPr>
          <w:rFonts w:ascii="TimesNewRomanPSMT" w:eastAsia="Times New Roman" w:hAnsi="TimesNewRomanPSMT" w:cs="TimesNewRomanPSMT"/>
          <w:color w:val="000000"/>
          <w:sz w:val="32"/>
          <w:szCs w:val="32"/>
        </w:rPr>
        <w:t> </w:t>
      </w:r>
      <w:r w:rsidRPr="004E4B9C">
        <w:rPr>
          <w:rFonts w:ascii="Times New Roman" w:eastAsia="Times New Roman" w:hAnsi="Times New Roman" w:cs="Times New Roman"/>
          <w:i/>
          <w:iCs/>
          <w:color w:val="000000"/>
        </w:rPr>
        <w:t>Nursing Intimacy: An Ethnographic Approach to Nurse-Patient Interaction. </w:t>
      </w:r>
      <w:r w:rsidRPr="004E4B9C">
        <w:rPr>
          <w:rFonts w:ascii="Times New Roman" w:eastAsia="Times New Roman" w:hAnsi="Times New Roman" w:cs="Times New Roman"/>
          <w:color w:val="000000"/>
        </w:rPr>
        <w:t>Lo</w:t>
      </w:r>
      <w:r w:rsidR="000A77C9">
        <w:rPr>
          <w:rFonts w:ascii="Times New Roman" w:eastAsia="Times New Roman" w:hAnsi="Times New Roman" w:cs="Times New Roman"/>
          <w:color w:val="000000"/>
        </w:rPr>
        <w:t>n</w:t>
      </w:r>
      <w:r w:rsidRPr="004E4B9C">
        <w:rPr>
          <w:rFonts w:ascii="Times New Roman" w:eastAsia="Times New Roman" w:hAnsi="Times New Roman" w:cs="Times New Roman"/>
          <w:color w:val="000000"/>
        </w:rPr>
        <w:t>don: Scutari Press.</w:t>
      </w:r>
      <w:r w:rsidRPr="004E4B9C">
        <w:rPr>
          <w:rFonts w:ascii="Times New Roman" w:eastAsia="Times New Roman" w:hAnsi="Times New Roman" w:cs="Times New Roman"/>
          <w:color w:val="365F91"/>
        </w:rPr>
        <w:t> </w:t>
      </w:r>
    </w:p>
    <w:p w14:paraId="15565279"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 New Roman" w:eastAsia="Times New Roman" w:hAnsi="Times New Roman" w:cs="Times New Roman"/>
        </w:rPr>
        <w:t> </w:t>
      </w:r>
    </w:p>
    <w:p w14:paraId="2BA6A488" w14:textId="1D6444D0" w:rsidR="004E4B9C" w:rsidRPr="004E4B9C" w:rsidRDefault="004E4B9C" w:rsidP="00F14699">
      <w:pPr>
        <w:spacing w:line="480" w:lineRule="auto"/>
        <w:jc w:val="both"/>
        <w:textAlignment w:val="baseline"/>
        <w:rPr>
          <w:rFonts w:ascii="Segoe UI" w:eastAsia="Times New Roman" w:hAnsi="Segoe UI" w:cs="Segoe UI"/>
          <w:sz w:val="18"/>
          <w:szCs w:val="18"/>
        </w:rPr>
      </w:pPr>
      <w:proofErr w:type="spellStart"/>
      <w:proofErr w:type="gramStart"/>
      <w:r w:rsidRPr="004E4B9C">
        <w:rPr>
          <w:rFonts w:ascii="TimesNewRomanPSMT" w:eastAsia="Times New Roman" w:hAnsi="TimesNewRomanPSMT" w:cs="TimesNewRomanPSMT"/>
          <w:color w:val="000000"/>
        </w:rPr>
        <w:t>Seigworth</w:t>
      </w:r>
      <w:proofErr w:type="spellEnd"/>
      <w:r w:rsidRPr="004E4B9C">
        <w:rPr>
          <w:rFonts w:ascii="TimesNewRomanPSMT" w:eastAsia="Times New Roman" w:hAnsi="TimesNewRomanPSMT" w:cs="TimesNewRomanPSMT"/>
          <w:color w:val="000000"/>
        </w:rPr>
        <w:t>, G.J. and Gregg, M. (2010) An Inventory of Shimmers.</w:t>
      </w:r>
      <w:proofErr w:type="gramEnd"/>
      <w:r w:rsidRPr="004E4B9C">
        <w:rPr>
          <w:rFonts w:ascii="TimesNewRomanPSMT" w:eastAsia="Times New Roman" w:hAnsi="TimesNewRomanPSMT" w:cs="TimesNewRomanPSMT"/>
          <w:color w:val="000000"/>
        </w:rPr>
        <w:t xml:space="preserve"> </w:t>
      </w:r>
      <w:proofErr w:type="gramStart"/>
      <w:r w:rsidRPr="004E4B9C">
        <w:rPr>
          <w:rFonts w:ascii="TimesNewRomanPSMT" w:eastAsia="Times New Roman" w:hAnsi="TimesNewRomanPSMT" w:cs="TimesNewRomanPSMT"/>
          <w:color w:val="000000"/>
        </w:rPr>
        <w:t>In  Melissa</w:t>
      </w:r>
      <w:proofErr w:type="gramEnd"/>
      <w:r w:rsidRPr="004E4B9C">
        <w:rPr>
          <w:rFonts w:ascii="TimesNewRomanPSMT" w:eastAsia="Times New Roman" w:hAnsi="TimesNewRomanPSMT" w:cs="TimesNewRomanPSMT"/>
          <w:color w:val="000000"/>
        </w:rPr>
        <w:t xml:space="preserve"> Gregg and G.J. </w:t>
      </w:r>
      <w:proofErr w:type="spellStart"/>
      <w:r w:rsidRPr="004E4B9C">
        <w:rPr>
          <w:rFonts w:ascii="TimesNewRomanPSMT" w:eastAsia="Times New Roman" w:hAnsi="TimesNewRomanPSMT" w:cs="TimesNewRomanPSMT"/>
          <w:color w:val="000000"/>
        </w:rPr>
        <w:t>Seigworth</w:t>
      </w:r>
      <w:proofErr w:type="spellEnd"/>
      <w:r w:rsidRPr="004E4B9C">
        <w:rPr>
          <w:rFonts w:ascii="TimesNewRomanPSMT" w:eastAsia="Times New Roman" w:hAnsi="TimesNewRomanPSMT" w:cs="TimesNewRomanPSMT"/>
          <w:color w:val="000000"/>
        </w:rPr>
        <w:t xml:space="preserve"> (</w:t>
      </w:r>
      <w:r w:rsidR="000A77C9">
        <w:rPr>
          <w:rFonts w:ascii="TimesNewRomanPSMT" w:eastAsia="Times New Roman" w:hAnsi="TimesNewRomanPSMT" w:cs="TimesNewRomanPSMT"/>
          <w:color w:val="000000"/>
        </w:rPr>
        <w:t>E</w:t>
      </w:r>
      <w:r w:rsidR="000A77C9" w:rsidRPr="004E4B9C">
        <w:rPr>
          <w:rFonts w:ascii="TimesNewRomanPSMT" w:eastAsia="Times New Roman" w:hAnsi="TimesNewRomanPSMT" w:cs="TimesNewRomanPSMT"/>
          <w:color w:val="000000"/>
        </w:rPr>
        <w:t>ds</w:t>
      </w:r>
      <w:r w:rsidRPr="004E4B9C">
        <w:rPr>
          <w:rFonts w:ascii="TimesNewRomanPSMT" w:eastAsia="Times New Roman" w:hAnsi="TimesNewRomanPSMT" w:cs="TimesNewRomanPSMT"/>
          <w:color w:val="000000"/>
        </w:rPr>
        <w:t>.) </w:t>
      </w:r>
      <w:r w:rsidRPr="004E4B9C">
        <w:rPr>
          <w:rFonts w:ascii="TimesNewRomanPSMT" w:eastAsia="Times New Roman" w:hAnsi="TimesNewRomanPSMT" w:cs="TimesNewRomanPSMT"/>
          <w:i/>
          <w:iCs/>
          <w:color w:val="000000"/>
        </w:rPr>
        <w:t>The Affect Theory Reader</w:t>
      </w:r>
      <w:proofErr w:type="gramStart"/>
      <w:r w:rsidRPr="004E4B9C">
        <w:rPr>
          <w:rFonts w:ascii="TimesNewRomanPSMT" w:eastAsia="Times New Roman" w:hAnsi="TimesNewRomanPSMT" w:cs="TimesNewRomanPSMT"/>
          <w:i/>
          <w:iCs/>
          <w:color w:val="000000"/>
        </w:rPr>
        <w:t>.</w:t>
      </w:r>
      <w:r w:rsidR="000A77C9" w:rsidRPr="009D1A65">
        <w:rPr>
          <w:rFonts w:ascii="TimesNewRomanPSMT" w:eastAsia="Times New Roman" w:hAnsi="TimesNewRomanPSMT" w:cs="TimesNewRomanPSMT"/>
          <w:iCs/>
          <w:color w:val="000000"/>
        </w:rPr>
        <w:t>(</w:t>
      </w:r>
      <w:proofErr w:type="gramEnd"/>
      <w:r w:rsidR="000A77C9">
        <w:rPr>
          <w:rFonts w:ascii="TimesNewRomanPSMT" w:eastAsia="Times New Roman" w:hAnsi="TimesNewRomanPSMT" w:cs="TimesNewRomanPSMT"/>
          <w:color w:val="000000"/>
        </w:rPr>
        <w:t>pp.</w:t>
      </w:r>
      <w:r w:rsidRPr="004E4B9C">
        <w:rPr>
          <w:rFonts w:ascii="TimesNewRomanPSMT" w:eastAsia="Times New Roman" w:hAnsi="TimesNewRomanPSMT" w:cs="TimesNewRomanPSMT"/>
          <w:color w:val="000000"/>
        </w:rPr>
        <w:t xml:space="preserve"> 1-27.</w:t>
      </w:r>
      <w:r w:rsidR="000A77C9">
        <w:rPr>
          <w:rFonts w:ascii="TimesNewRomanPSMT" w:eastAsia="Times New Roman" w:hAnsi="TimesNewRomanPSMT" w:cs="TimesNewRomanPSMT"/>
          <w:color w:val="000000"/>
        </w:rPr>
        <w:t>)</w:t>
      </w:r>
      <w:r w:rsidRPr="004E4B9C">
        <w:rPr>
          <w:rFonts w:ascii="TimesNewRomanPSMT" w:eastAsia="Times New Roman" w:hAnsi="TimesNewRomanPSMT" w:cs="TimesNewRomanPSMT"/>
          <w:color w:val="000000"/>
        </w:rPr>
        <w:t xml:space="preserve"> Durham: Duke University Press. </w:t>
      </w:r>
      <w:r w:rsidRPr="004E4B9C">
        <w:rPr>
          <w:rFonts w:ascii="TimesNewRomanPSMT" w:eastAsia="Times New Roman" w:hAnsi="TimesNewRomanPSMT" w:cs="TimesNewRomanPSMT"/>
        </w:rPr>
        <w:t> </w:t>
      </w:r>
    </w:p>
    <w:p w14:paraId="3302AE34"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61C08328" w14:textId="357103E9" w:rsidR="00EA510A" w:rsidRDefault="00EA510A" w:rsidP="00F14699">
      <w:pPr>
        <w:spacing w:line="480" w:lineRule="auto"/>
        <w:textAlignment w:val="baseline"/>
        <w:rPr>
          <w:rFonts w:ascii="Times New Roman" w:eastAsia="Times New Roman" w:hAnsi="Times New Roman" w:cs="Times New Roman"/>
        </w:rPr>
      </w:pPr>
      <w:proofErr w:type="spellStart"/>
      <w:r w:rsidRPr="004E4B9C">
        <w:rPr>
          <w:rFonts w:ascii="Times New Roman" w:eastAsia="Times New Roman" w:hAnsi="Times New Roman" w:cs="Times New Roman"/>
          <w:lang w:val="en-US"/>
        </w:rPr>
        <w:t>Schillmeier</w:t>
      </w:r>
      <w:proofErr w:type="spellEnd"/>
      <w:r w:rsidRPr="004E4B9C">
        <w:rPr>
          <w:rFonts w:ascii="Times New Roman" w:eastAsia="Times New Roman" w:hAnsi="Times New Roman" w:cs="Times New Roman"/>
          <w:lang w:val="en-US"/>
        </w:rPr>
        <w:t xml:space="preserve">, M. (2008). </w:t>
      </w:r>
      <w:proofErr w:type="gramStart"/>
      <w:r w:rsidRPr="004E4B9C">
        <w:rPr>
          <w:rFonts w:ascii="Times New Roman" w:eastAsia="Times New Roman" w:hAnsi="Times New Roman" w:cs="Times New Roman"/>
          <w:lang w:val="en-US"/>
        </w:rPr>
        <w:t>Actor-networks of dementia.</w:t>
      </w:r>
      <w:proofErr w:type="gramEnd"/>
      <w:r w:rsidRPr="004E4B9C">
        <w:rPr>
          <w:rFonts w:ascii="Times New Roman" w:eastAsia="Times New Roman" w:hAnsi="Times New Roman" w:cs="Times New Roman"/>
          <w:lang w:val="en-US"/>
        </w:rPr>
        <w:t> </w:t>
      </w:r>
      <w:proofErr w:type="gramStart"/>
      <w:r w:rsidRPr="004E4B9C">
        <w:rPr>
          <w:rFonts w:ascii="Times New Roman" w:eastAsia="Times New Roman" w:hAnsi="Times New Roman" w:cs="Times New Roman"/>
          <w:i/>
          <w:iCs/>
          <w:lang w:val="en-US"/>
        </w:rPr>
        <w:t>The Sociological Review</w:t>
      </w:r>
      <w:r w:rsidRPr="004E4B9C">
        <w:rPr>
          <w:rFonts w:ascii="Times New Roman" w:eastAsia="Times New Roman" w:hAnsi="Times New Roman" w:cs="Times New Roman"/>
          <w:lang w:val="en-US"/>
        </w:rPr>
        <w:t>, 56(</w:t>
      </w:r>
      <w:r w:rsidR="00F16F60">
        <w:rPr>
          <w:rFonts w:ascii="Times New Roman" w:eastAsia="Times New Roman" w:hAnsi="Times New Roman" w:cs="Times New Roman"/>
          <w:lang w:val="en-US"/>
        </w:rPr>
        <w:t>S2</w:t>
      </w:r>
      <w:r w:rsidRPr="004E4B9C">
        <w:rPr>
          <w:rFonts w:ascii="Times New Roman" w:eastAsia="Times New Roman" w:hAnsi="Times New Roman" w:cs="Times New Roman"/>
          <w:lang w:val="en-US"/>
        </w:rPr>
        <w:t>), 141-158.</w:t>
      </w:r>
      <w:proofErr w:type="gramEnd"/>
      <w:r w:rsidRPr="004E4B9C">
        <w:rPr>
          <w:rFonts w:ascii="Times New Roman" w:eastAsia="Times New Roman" w:hAnsi="Times New Roman" w:cs="Times New Roman"/>
          <w:lang w:val="en-US"/>
        </w:rPr>
        <w:t> </w:t>
      </w:r>
    </w:p>
    <w:p w14:paraId="2FE322E9" w14:textId="77777777" w:rsidR="00EA510A" w:rsidRPr="004E4B9C" w:rsidRDefault="00EA510A" w:rsidP="00F14699">
      <w:pPr>
        <w:spacing w:line="480" w:lineRule="auto"/>
        <w:textAlignment w:val="baseline"/>
        <w:rPr>
          <w:rFonts w:ascii="Segoe UI" w:eastAsia="Times New Roman" w:hAnsi="Segoe UI" w:cs="Segoe UI"/>
          <w:sz w:val="18"/>
          <w:szCs w:val="18"/>
        </w:rPr>
      </w:pPr>
    </w:p>
    <w:p w14:paraId="08E1CE98" w14:textId="4BAFE347" w:rsidR="004E4B9C" w:rsidRPr="004E4B9C" w:rsidRDefault="004E4B9C" w:rsidP="00F14699">
      <w:pPr>
        <w:spacing w:line="480" w:lineRule="auto"/>
        <w:textAlignment w:val="baseline"/>
        <w:rPr>
          <w:rFonts w:ascii="Segoe UI" w:eastAsia="Times New Roman" w:hAnsi="Segoe UI" w:cs="Segoe UI"/>
          <w:sz w:val="18"/>
          <w:szCs w:val="18"/>
        </w:rPr>
      </w:pPr>
      <w:proofErr w:type="spellStart"/>
      <w:r w:rsidRPr="004E4B9C">
        <w:rPr>
          <w:rFonts w:ascii="Times New Roman" w:eastAsia="Times New Roman" w:hAnsi="Times New Roman" w:cs="Times New Roman"/>
          <w:lang w:val="en-US"/>
        </w:rPr>
        <w:t>Schillmeier</w:t>
      </w:r>
      <w:proofErr w:type="spellEnd"/>
      <w:r w:rsidRPr="004E4B9C">
        <w:rPr>
          <w:rFonts w:ascii="Times New Roman" w:eastAsia="Times New Roman" w:hAnsi="Times New Roman" w:cs="Times New Roman"/>
          <w:lang w:val="en-US"/>
        </w:rPr>
        <w:t>, M., &amp; </w:t>
      </w:r>
      <w:proofErr w:type="spellStart"/>
      <w:r w:rsidRPr="004E4B9C">
        <w:rPr>
          <w:rFonts w:ascii="Times New Roman" w:eastAsia="Times New Roman" w:hAnsi="Times New Roman" w:cs="Times New Roman"/>
          <w:lang w:val="en-US"/>
        </w:rPr>
        <w:t>Domènech</w:t>
      </w:r>
      <w:proofErr w:type="spellEnd"/>
      <w:r w:rsidRPr="004E4B9C">
        <w:rPr>
          <w:rFonts w:ascii="Times New Roman" w:eastAsia="Times New Roman" w:hAnsi="Times New Roman" w:cs="Times New Roman"/>
          <w:lang w:val="en-US"/>
        </w:rPr>
        <w:t>, M. (Eds.) (2016)</w:t>
      </w:r>
      <w:proofErr w:type="gramStart"/>
      <w:r w:rsidRPr="004E4B9C">
        <w:rPr>
          <w:rFonts w:ascii="Times New Roman" w:eastAsia="Times New Roman" w:hAnsi="Times New Roman" w:cs="Times New Roman"/>
          <w:lang w:val="en-US"/>
        </w:rPr>
        <w:t>. </w:t>
      </w:r>
      <w:r w:rsidRPr="004E4B9C">
        <w:rPr>
          <w:rFonts w:ascii="Times New Roman" w:eastAsia="Times New Roman" w:hAnsi="Times New Roman" w:cs="Times New Roman"/>
          <w:i/>
          <w:iCs/>
          <w:lang w:val="en-US"/>
        </w:rPr>
        <w:t>New Technologies and Emerging Spaces of Care</w:t>
      </w:r>
      <w:r w:rsidRPr="004E4B9C">
        <w:rPr>
          <w:rFonts w:ascii="Times New Roman" w:eastAsia="Times New Roman" w:hAnsi="Times New Roman" w:cs="Times New Roman"/>
          <w:lang w:val="en-US"/>
        </w:rPr>
        <w:t>.</w:t>
      </w:r>
      <w:proofErr w:type="gramEnd"/>
      <w:r w:rsidRPr="004E4B9C">
        <w:rPr>
          <w:rFonts w:ascii="Times New Roman" w:eastAsia="Times New Roman" w:hAnsi="Times New Roman" w:cs="Times New Roman"/>
          <w:lang w:val="en-US"/>
        </w:rPr>
        <w:t xml:space="preserve"> London: Routledge.</w:t>
      </w:r>
      <w:r w:rsidRPr="004E4B9C">
        <w:rPr>
          <w:rFonts w:ascii="Times New Roman" w:eastAsia="Times New Roman" w:hAnsi="Times New Roman" w:cs="Times New Roman"/>
        </w:rPr>
        <w:t> </w:t>
      </w:r>
    </w:p>
    <w:p w14:paraId="6B4ED867" w14:textId="35DC9C71" w:rsidR="004E4B9C" w:rsidRPr="004E4B9C" w:rsidRDefault="004E4B9C" w:rsidP="00F14699">
      <w:pPr>
        <w:spacing w:line="480" w:lineRule="auto"/>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4AD0D497" w14:textId="121171DE"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Shrader, A.  (2015) Abyssal intimacies and temporalities of care: How (not) to care about deformed leaf bugs in the aftermath of Chernobyl. </w:t>
      </w:r>
      <w:r w:rsidRPr="004E4B9C">
        <w:rPr>
          <w:rFonts w:ascii="TimesNewRomanPSMT" w:eastAsia="Times New Roman" w:hAnsi="TimesNewRomanPSMT" w:cs="TimesNewRomanPSMT"/>
          <w:i/>
          <w:iCs/>
          <w:color w:val="000000"/>
        </w:rPr>
        <w:t>Social Studies of Science, </w:t>
      </w:r>
      <w:r w:rsidRPr="004E4B9C">
        <w:rPr>
          <w:rFonts w:ascii="TimesNewRomanPSMT" w:eastAsia="Times New Roman" w:hAnsi="TimesNewRomanPSMT" w:cs="TimesNewRomanPSMT"/>
          <w:color w:val="000000"/>
        </w:rPr>
        <w:t>45(5): 665-690.</w:t>
      </w:r>
      <w:r w:rsidRPr="004E4B9C">
        <w:rPr>
          <w:rFonts w:ascii="TimesNewRomanPSMT" w:eastAsia="Times New Roman" w:hAnsi="TimesNewRomanPSMT" w:cs="TimesNewRomanPSMT"/>
        </w:rPr>
        <w:t> </w:t>
      </w:r>
    </w:p>
    <w:p w14:paraId="4878715B"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575BCBBD" w14:textId="2BF97329" w:rsidR="00EA510A" w:rsidRDefault="00EA510A" w:rsidP="00F14699">
      <w:pPr>
        <w:spacing w:line="480" w:lineRule="auto"/>
        <w:textAlignment w:val="baseline"/>
        <w:rPr>
          <w:rFonts w:ascii="Times New Roman" w:eastAsia="Times New Roman" w:hAnsi="Times New Roman" w:cs="Times New Roman"/>
        </w:rPr>
      </w:pPr>
      <w:r w:rsidRPr="004E4B9C">
        <w:rPr>
          <w:rFonts w:ascii="Times New Roman" w:eastAsia="Times New Roman" w:hAnsi="Times New Roman" w:cs="Times New Roman"/>
          <w:lang w:val="en-US"/>
        </w:rPr>
        <w:t>Star, S. L. (1990). Power, Technology and the Phenomenology of Conventions: On being Allergic to Onions. </w:t>
      </w:r>
      <w:proofErr w:type="gramStart"/>
      <w:r w:rsidRPr="004E4B9C">
        <w:rPr>
          <w:rFonts w:ascii="Times New Roman" w:eastAsia="Times New Roman" w:hAnsi="Times New Roman" w:cs="Times New Roman"/>
          <w:i/>
          <w:iCs/>
          <w:lang w:val="en-US"/>
        </w:rPr>
        <w:t>The Sociological Review</w:t>
      </w:r>
      <w:r w:rsidRPr="004E4B9C">
        <w:rPr>
          <w:rFonts w:ascii="Times New Roman" w:eastAsia="Times New Roman" w:hAnsi="Times New Roman" w:cs="Times New Roman"/>
          <w:lang w:val="en-US"/>
        </w:rPr>
        <w:t>, 38(</w:t>
      </w:r>
      <w:r w:rsidR="00F16F60">
        <w:rPr>
          <w:rFonts w:ascii="Times New Roman" w:eastAsia="Times New Roman" w:hAnsi="Times New Roman" w:cs="Times New Roman"/>
          <w:lang w:val="en-US"/>
        </w:rPr>
        <w:t>S1</w:t>
      </w:r>
      <w:r w:rsidRPr="004E4B9C">
        <w:rPr>
          <w:rFonts w:ascii="Times New Roman" w:eastAsia="Times New Roman" w:hAnsi="Times New Roman" w:cs="Times New Roman"/>
          <w:lang w:val="en-US"/>
        </w:rPr>
        <w:t>), 26-56.</w:t>
      </w:r>
      <w:proofErr w:type="gramEnd"/>
      <w:r w:rsidRPr="004E4B9C">
        <w:rPr>
          <w:rFonts w:ascii="Times New Roman" w:eastAsia="Times New Roman" w:hAnsi="Times New Roman" w:cs="Times New Roman"/>
          <w:lang w:val="en-US"/>
        </w:rPr>
        <w:t xml:space="preserve"> </w:t>
      </w:r>
    </w:p>
    <w:p w14:paraId="1C663A57" w14:textId="77777777" w:rsidR="00EA510A" w:rsidRPr="004E4B9C" w:rsidRDefault="00EA510A" w:rsidP="00F14699">
      <w:pPr>
        <w:spacing w:line="480" w:lineRule="auto"/>
        <w:textAlignment w:val="baseline"/>
        <w:rPr>
          <w:rFonts w:ascii="Segoe UI" w:eastAsia="Times New Roman" w:hAnsi="Segoe UI" w:cs="Segoe UI"/>
          <w:sz w:val="18"/>
          <w:szCs w:val="18"/>
        </w:rPr>
      </w:pPr>
    </w:p>
    <w:p w14:paraId="74D7E2F2" w14:textId="18D8D8E6" w:rsidR="00EA510A" w:rsidRDefault="00EA510A" w:rsidP="00F14699">
      <w:pPr>
        <w:spacing w:line="480" w:lineRule="auto"/>
        <w:jc w:val="both"/>
        <w:textAlignment w:val="baseline"/>
        <w:rPr>
          <w:rFonts w:ascii="TimesNewRomanPSMT" w:eastAsia="Times New Roman" w:hAnsi="TimesNewRomanPSMT" w:cs="TimesNewRomanPSMT"/>
        </w:rPr>
      </w:pPr>
      <w:r w:rsidRPr="004E4B9C">
        <w:rPr>
          <w:rFonts w:ascii="TimesNewRomanPSMT" w:eastAsia="Times New Roman" w:hAnsi="TimesNewRomanPSMT" w:cs="TimesNewRomanPSMT"/>
          <w:color w:val="000000"/>
        </w:rPr>
        <w:lastRenderedPageBreak/>
        <w:t>Star, S. L. (ed.) (1995) </w:t>
      </w:r>
      <w:r w:rsidRPr="004E4B9C">
        <w:rPr>
          <w:rFonts w:ascii="TimesNewRomanPSMT" w:eastAsia="Times New Roman" w:hAnsi="TimesNewRomanPSMT" w:cs="TimesNewRomanPSMT"/>
          <w:i/>
          <w:iCs/>
          <w:color w:val="000000"/>
        </w:rPr>
        <w:t>Ecologies of Knowledge</w:t>
      </w:r>
      <w:r w:rsidRPr="004E4B9C">
        <w:rPr>
          <w:rFonts w:ascii="TimesNewRomanPSMT" w:eastAsia="Times New Roman" w:hAnsi="TimesNewRomanPSMT" w:cs="TimesNewRomanPSMT"/>
          <w:color w:val="000000"/>
        </w:rPr>
        <w:t>. Albany, NY:  State University of New York Press.</w:t>
      </w:r>
      <w:r w:rsidRPr="004E4B9C">
        <w:rPr>
          <w:rFonts w:ascii="TimesNewRomanPSMT" w:eastAsia="Times New Roman" w:hAnsi="TimesNewRomanPSMT" w:cs="TimesNewRomanPSMT"/>
        </w:rPr>
        <w:t> </w:t>
      </w:r>
    </w:p>
    <w:p w14:paraId="5205B95C" w14:textId="77777777" w:rsidR="00EA510A" w:rsidRPr="004E4B9C" w:rsidRDefault="00EA510A" w:rsidP="00F14699">
      <w:pPr>
        <w:spacing w:line="480" w:lineRule="auto"/>
        <w:jc w:val="both"/>
        <w:textAlignment w:val="baseline"/>
        <w:rPr>
          <w:rFonts w:ascii="Segoe UI" w:eastAsia="Times New Roman" w:hAnsi="Segoe UI" w:cs="Segoe UI"/>
          <w:sz w:val="18"/>
          <w:szCs w:val="18"/>
        </w:rPr>
      </w:pPr>
    </w:p>
    <w:p w14:paraId="4FA19B5B" w14:textId="77777777" w:rsidR="004E4B9C" w:rsidRPr="004E4B9C" w:rsidRDefault="004E4B9C" w:rsidP="00F14699">
      <w:pPr>
        <w:spacing w:line="480" w:lineRule="auto"/>
        <w:textAlignment w:val="baseline"/>
        <w:rPr>
          <w:rFonts w:ascii="Segoe UI" w:eastAsia="Times New Roman" w:hAnsi="Segoe UI" w:cs="Segoe UI"/>
          <w:sz w:val="18"/>
          <w:szCs w:val="18"/>
        </w:rPr>
      </w:pPr>
      <w:proofErr w:type="gramStart"/>
      <w:r w:rsidRPr="004E4B9C">
        <w:rPr>
          <w:rFonts w:ascii="Times New Roman" w:eastAsia="Times New Roman" w:hAnsi="Times New Roman" w:cs="Times New Roman"/>
          <w:lang w:val="en-US"/>
        </w:rPr>
        <w:t>Star, S. L., &amp; Strauss, A. (1999).</w:t>
      </w:r>
      <w:proofErr w:type="gramEnd"/>
      <w:r w:rsidRPr="004E4B9C">
        <w:rPr>
          <w:rFonts w:ascii="Times New Roman" w:eastAsia="Times New Roman" w:hAnsi="Times New Roman" w:cs="Times New Roman"/>
          <w:lang w:val="en-US"/>
        </w:rPr>
        <w:t xml:space="preserve"> Layers of silence, arenas of voice: The ecology of visible and invisible work. </w:t>
      </w:r>
      <w:proofErr w:type="gramStart"/>
      <w:r w:rsidRPr="004E4B9C">
        <w:rPr>
          <w:rFonts w:ascii="Times New Roman" w:eastAsia="Times New Roman" w:hAnsi="Times New Roman" w:cs="Times New Roman"/>
          <w:i/>
          <w:iCs/>
          <w:lang w:val="en-US"/>
        </w:rPr>
        <w:t>Computer supported cooperative work (CSCW)</w:t>
      </w:r>
      <w:r w:rsidRPr="004E4B9C">
        <w:rPr>
          <w:rFonts w:ascii="TimesNewRomanPSMT" w:eastAsia="Times New Roman" w:hAnsi="TimesNewRomanPSMT" w:cs="TimesNewRomanPSMT"/>
          <w:lang w:val="en-US"/>
        </w:rPr>
        <w:t>, </w:t>
      </w:r>
      <w:r w:rsidRPr="004E4B9C">
        <w:rPr>
          <w:rFonts w:ascii="Times New Roman" w:eastAsia="Times New Roman" w:hAnsi="Times New Roman" w:cs="Times New Roman"/>
          <w:i/>
          <w:iCs/>
          <w:lang w:val="en-US"/>
        </w:rPr>
        <w:t>8</w:t>
      </w:r>
      <w:r w:rsidRPr="004E4B9C">
        <w:rPr>
          <w:rFonts w:ascii="Times New Roman" w:eastAsia="Times New Roman" w:hAnsi="Times New Roman" w:cs="Times New Roman"/>
          <w:lang w:val="en-US"/>
        </w:rPr>
        <w:t>(1-2), 9-30.</w:t>
      </w:r>
      <w:proofErr w:type="gramEnd"/>
      <w:r w:rsidRPr="004E4B9C">
        <w:rPr>
          <w:rFonts w:ascii="Times New Roman" w:eastAsia="Times New Roman" w:hAnsi="Times New Roman" w:cs="Times New Roman"/>
        </w:rPr>
        <w:t> </w:t>
      </w:r>
    </w:p>
    <w:p w14:paraId="69D57272" w14:textId="0E8DB993" w:rsidR="004E4B9C" w:rsidRPr="004E4B9C" w:rsidRDefault="004E4B9C" w:rsidP="00F14699">
      <w:pPr>
        <w:spacing w:line="480" w:lineRule="auto"/>
        <w:textAlignment w:val="baseline"/>
        <w:rPr>
          <w:rFonts w:ascii="Segoe UI" w:eastAsia="Times New Roman" w:hAnsi="Segoe UI" w:cs="Segoe UI"/>
          <w:sz w:val="18"/>
          <w:szCs w:val="18"/>
        </w:rPr>
      </w:pPr>
      <w:r w:rsidRPr="004E4B9C">
        <w:rPr>
          <w:rFonts w:ascii="TimesNewRomanPSMT" w:eastAsia="Times New Roman" w:hAnsi="TimesNewRomanPSMT" w:cs="TimesNewRomanPSMT"/>
        </w:rPr>
        <w:t> </w:t>
      </w:r>
    </w:p>
    <w:p w14:paraId="3C946C23"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proofErr w:type="spellStart"/>
      <w:r w:rsidRPr="004E4B9C">
        <w:rPr>
          <w:rFonts w:ascii="TimesNewRomanPSMT" w:eastAsia="Times New Roman" w:hAnsi="TimesNewRomanPSMT" w:cs="TimesNewRomanPSMT"/>
          <w:color w:val="000000"/>
        </w:rPr>
        <w:t>Stengers</w:t>
      </w:r>
      <w:proofErr w:type="spellEnd"/>
      <w:r w:rsidRPr="004E4B9C">
        <w:rPr>
          <w:rFonts w:ascii="TimesNewRomanPSMT" w:eastAsia="Times New Roman" w:hAnsi="TimesNewRomanPSMT" w:cs="TimesNewRomanPSMT"/>
          <w:color w:val="000000"/>
        </w:rPr>
        <w:t>, I. (2010) </w:t>
      </w:r>
      <w:proofErr w:type="spellStart"/>
      <w:r w:rsidRPr="004E4B9C">
        <w:rPr>
          <w:rFonts w:ascii="TimesNewRomanPSMT" w:eastAsia="Times New Roman" w:hAnsi="TimesNewRomanPSMT" w:cs="TimesNewRomanPSMT"/>
          <w:i/>
          <w:iCs/>
          <w:color w:val="000000"/>
        </w:rPr>
        <w:t>Cosmopolitics</w:t>
      </w:r>
      <w:proofErr w:type="spellEnd"/>
      <w:r w:rsidRPr="004E4B9C">
        <w:rPr>
          <w:rFonts w:ascii="TimesNewRomanPSMT" w:eastAsia="Times New Roman" w:hAnsi="TimesNewRomanPSMT" w:cs="TimesNewRomanPSMT"/>
          <w:i/>
          <w:iCs/>
          <w:color w:val="000000"/>
        </w:rPr>
        <w:t> I</w:t>
      </w:r>
      <w:r w:rsidRPr="004E4B9C">
        <w:rPr>
          <w:rFonts w:ascii="TimesNewRomanPSMT" w:eastAsia="Times New Roman" w:hAnsi="TimesNewRomanPSMT" w:cs="TimesNewRomanPSMT"/>
          <w:color w:val="000000"/>
        </w:rPr>
        <w:t>, trans. </w:t>
      </w:r>
      <w:proofErr w:type="spellStart"/>
      <w:r w:rsidRPr="004E4B9C">
        <w:rPr>
          <w:rFonts w:ascii="TimesNewRomanPSMT" w:eastAsia="Times New Roman" w:hAnsi="TimesNewRomanPSMT" w:cs="TimesNewRomanPSMT"/>
          <w:color w:val="000000"/>
        </w:rPr>
        <w:t>Bononno</w:t>
      </w:r>
      <w:proofErr w:type="spellEnd"/>
      <w:r w:rsidRPr="004E4B9C">
        <w:rPr>
          <w:rFonts w:ascii="TimesNewRomanPSMT" w:eastAsia="Times New Roman" w:hAnsi="TimesNewRomanPSMT" w:cs="TimesNewRomanPSMT"/>
          <w:color w:val="000000"/>
        </w:rPr>
        <w:t> R. Minneapolis: University of Minnesota Press. </w:t>
      </w:r>
      <w:r w:rsidRPr="004E4B9C">
        <w:rPr>
          <w:rFonts w:ascii="TimesNewRomanPSMT" w:eastAsia="Times New Roman" w:hAnsi="TimesNewRomanPSMT" w:cs="TimesNewRomanPSMT"/>
        </w:rPr>
        <w:t> </w:t>
      </w:r>
    </w:p>
    <w:p w14:paraId="34BC154F" w14:textId="77777777" w:rsidR="00E8569F" w:rsidRDefault="00E8569F" w:rsidP="00F14699">
      <w:pPr>
        <w:spacing w:line="480" w:lineRule="auto"/>
        <w:jc w:val="both"/>
        <w:textAlignment w:val="baseline"/>
        <w:rPr>
          <w:rFonts w:ascii="TimesNewRomanPSMT" w:eastAsia="Times New Roman" w:hAnsi="TimesNewRomanPSMT" w:cs="TimesNewRomanPSMT"/>
          <w:color w:val="000000"/>
        </w:rPr>
      </w:pPr>
    </w:p>
    <w:p w14:paraId="250543B2" w14:textId="77777777" w:rsidR="004E4B9C" w:rsidRPr="004E4B9C" w:rsidRDefault="004E4B9C" w:rsidP="00F14699">
      <w:pPr>
        <w:spacing w:line="480" w:lineRule="auto"/>
        <w:jc w:val="both"/>
        <w:textAlignment w:val="baseline"/>
        <w:rPr>
          <w:rFonts w:ascii="Segoe UI" w:eastAsia="Times New Roman" w:hAnsi="Segoe UI" w:cs="Segoe UI"/>
          <w:sz w:val="18"/>
          <w:szCs w:val="18"/>
        </w:rPr>
      </w:pPr>
      <w:proofErr w:type="spellStart"/>
      <w:r w:rsidRPr="004E4B9C">
        <w:rPr>
          <w:rFonts w:ascii="TimesNewRomanPSMT" w:eastAsia="Times New Roman" w:hAnsi="TimesNewRomanPSMT" w:cs="TimesNewRomanPSMT"/>
          <w:color w:val="000000"/>
        </w:rPr>
        <w:t>Stengers</w:t>
      </w:r>
      <w:proofErr w:type="spellEnd"/>
      <w:r w:rsidRPr="004E4B9C">
        <w:rPr>
          <w:rFonts w:ascii="TimesNewRomanPSMT" w:eastAsia="Times New Roman" w:hAnsi="TimesNewRomanPSMT" w:cs="TimesNewRomanPSMT"/>
          <w:color w:val="000000"/>
        </w:rPr>
        <w:t>, I. (2015) </w:t>
      </w:r>
      <w:r w:rsidRPr="004E4B9C">
        <w:rPr>
          <w:rFonts w:ascii="TimesNewRomanPSMT" w:eastAsia="Times New Roman" w:hAnsi="TimesNewRomanPSMT" w:cs="TimesNewRomanPSMT"/>
          <w:i/>
          <w:iCs/>
          <w:color w:val="000000"/>
        </w:rPr>
        <w:t>In Catastrophic Times</w:t>
      </w:r>
      <w:r w:rsidRPr="004E4B9C">
        <w:rPr>
          <w:rFonts w:ascii="TimesNewRomanPSMT" w:eastAsia="Times New Roman" w:hAnsi="TimesNewRomanPSMT" w:cs="TimesNewRomanPSMT"/>
          <w:color w:val="000000"/>
        </w:rPr>
        <w:t>. </w:t>
      </w:r>
      <w:r w:rsidRPr="004E4B9C">
        <w:rPr>
          <w:rFonts w:ascii="TimesNewRomanPSMT" w:eastAsia="Times New Roman" w:hAnsi="TimesNewRomanPSMT" w:cs="TimesNewRomanPSMT"/>
          <w:i/>
          <w:iCs/>
          <w:color w:val="000000"/>
        </w:rPr>
        <w:t> Resisting the Coming Barbarism. </w:t>
      </w:r>
      <w:proofErr w:type="spellStart"/>
      <w:r w:rsidRPr="004E4B9C">
        <w:rPr>
          <w:rFonts w:ascii="TimesNewRomanPSMT" w:eastAsia="Times New Roman" w:hAnsi="TimesNewRomanPSMT" w:cs="TimesNewRomanPSMT"/>
          <w:color w:val="000000"/>
        </w:rPr>
        <w:t>Goffey</w:t>
      </w:r>
      <w:proofErr w:type="spellEnd"/>
      <w:r w:rsidRPr="004E4B9C">
        <w:rPr>
          <w:rFonts w:ascii="TimesNewRomanPSMT" w:eastAsia="Times New Roman" w:hAnsi="TimesNewRomanPSMT" w:cs="TimesNewRomanPSMT"/>
          <w:color w:val="000000"/>
        </w:rPr>
        <w:t>, A. (</w:t>
      </w:r>
      <w:proofErr w:type="spellStart"/>
      <w:r w:rsidRPr="004E4B9C">
        <w:rPr>
          <w:rFonts w:ascii="TimesNewRomanPSMT" w:eastAsia="Times New Roman" w:hAnsi="TimesNewRomanPSMT" w:cs="TimesNewRomanPSMT"/>
          <w:color w:val="000000"/>
        </w:rPr>
        <w:t>transld</w:t>
      </w:r>
      <w:proofErr w:type="spellEnd"/>
      <w:r w:rsidRPr="004E4B9C">
        <w:rPr>
          <w:rFonts w:ascii="TimesNewRomanPSMT" w:eastAsia="Times New Roman" w:hAnsi="TimesNewRomanPSMT" w:cs="TimesNewRomanPSMT"/>
          <w:color w:val="000000"/>
        </w:rPr>
        <w:t>.), </w:t>
      </w:r>
      <w:proofErr w:type="spellStart"/>
      <w:r w:rsidRPr="004E4B9C">
        <w:rPr>
          <w:rFonts w:ascii="TimesNewRomanPSMT" w:eastAsia="Times New Roman" w:hAnsi="TimesNewRomanPSMT" w:cs="TimesNewRomanPSMT"/>
          <w:color w:val="000000"/>
        </w:rPr>
        <w:t>Leuphana</w:t>
      </w:r>
      <w:proofErr w:type="spellEnd"/>
      <w:r w:rsidRPr="004E4B9C">
        <w:rPr>
          <w:rFonts w:ascii="TimesNewRomanPSMT" w:eastAsia="Times New Roman" w:hAnsi="TimesNewRomanPSMT" w:cs="TimesNewRomanPSMT"/>
          <w:color w:val="000000"/>
        </w:rPr>
        <w:t xml:space="preserve"> University of </w:t>
      </w:r>
      <w:proofErr w:type="spellStart"/>
      <w:r w:rsidRPr="004E4B9C">
        <w:rPr>
          <w:rFonts w:ascii="TimesNewRomanPSMT" w:eastAsia="Times New Roman" w:hAnsi="TimesNewRomanPSMT" w:cs="TimesNewRomanPSMT"/>
          <w:color w:val="000000"/>
        </w:rPr>
        <w:t>Lüneburg</w:t>
      </w:r>
      <w:proofErr w:type="spellEnd"/>
      <w:r w:rsidRPr="004E4B9C">
        <w:rPr>
          <w:rFonts w:ascii="TimesNewRomanPSMT" w:eastAsia="Times New Roman" w:hAnsi="TimesNewRomanPSMT" w:cs="TimesNewRomanPSMT"/>
          <w:color w:val="000000"/>
        </w:rPr>
        <w:t>: Open Humanities Press. </w:t>
      </w:r>
      <w:r w:rsidRPr="004E4B9C">
        <w:rPr>
          <w:rFonts w:ascii="TimesNewRomanPSMT" w:eastAsia="Times New Roman" w:hAnsi="TimesNewRomanPSMT" w:cs="TimesNewRomanPSMT"/>
        </w:rPr>
        <w:t> </w:t>
      </w:r>
    </w:p>
    <w:p w14:paraId="37C15431" w14:textId="77777777" w:rsidR="00EA510A" w:rsidRDefault="00EA510A" w:rsidP="00F14699">
      <w:pPr>
        <w:spacing w:line="480" w:lineRule="auto"/>
        <w:jc w:val="both"/>
        <w:textAlignment w:val="baseline"/>
        <w:rPr>
          <w:rFonts w:ascii="TimesNewRomanPSMT" w:eastAsia="Times New Roman" w:hAnsi="TimesNewRomanPSMT" w:cs="TimesNewRomanPSMT"/>
          <w:color w:val="000000"/>
        </w:rPr>
      </w:pPr>
    </w:p>
    <w:p w14:paraId="5602DA5B" w14:textId="6E15072E" w:rsidR="004E4B9C" w:rsidRPr="004E4B9C" w:rsidRDefault="004E4B9C" w:rsidP="00F14699">
      <w:pPr>
        <w:spacing w:line="480" w:lineRule="auto"/>
        <w:jc w:val="both"/>
        <w:textAlignment w:val="baseline"/>
        <w:outlineLvl w:val="0"/>
        <w:rPr>
          <w:rFonts w:ascii="Segoe UI" w:eastAsia="Times New Roman" w:hAnsi="Segoe UI" w:cs="Segoe UI"/>
          <w:sz w:val="18"/>
          <w:szCs w:val="18"/>
        </w:rPr>
      </w:pPr>
      <w:r w:rsidRPr="004E4B9C">
        <w:rPr>
          <w:rFonts w:ascii="TimesNewRomanPSMT" w:eastAsia="Times New Roman" w:hAnsi="TimesNewRomanPSMT" w:cs="TimesNewRomanPSMT"/>
          <w:color w:val="000000"/>
        </w:rPr>
        <w:t>Stewart, K. (2007) </w:t>
      </w:r>
      <w:r w:rsidRPr="004E4B9C">
        <w:rPr>
          <w:rFonts w:ascii="TimesNewRomanPSMT" w:eastAsia="Times New Roman" w:hAnsi="TimesNewRomanPSMT" w:cs="TimesNewRomanPSMT"/>
          <w:i/>
          <w:iCs/>
          <w:color w:val="000000"/>
        </w:rPr>
        <w:t>Ordinary Affects. </w:t>
      </w:r>
      <w:r w:rsidRPr="004E4B9C">
        <w:rPr>
          <w:rFonts w:ascii="TimesNewRomanPSMT" w:eastAsia="Times New Roman" w:hAnsi="TimesNewRomanPSMT" w:cs="TimesNewRomanPSMT"/>
          <w:color w:val="000000"/>
        </w:rPr>
        <w:t>Durham: Duke University Press. </w:t>
      </w:r>
      <w:r w:rsidRPr="004E4B9C">
        <w:rPr>
          <w:rFonts w:ascii="TimesNewRomanPSMT" w:eastAsia="Times New Roman" w:hAnsi="TimesNewRomanPSMT" w:cs="TimesNewRomanPSMT"/>
        </w:rPr>
        <w:t> </w:t>
      </w:r>
    </w:p>
    <w:p w14:paraId="1C2901EE" w14:textId="77777777" w:rsidR="00EA510A" w:rsidRDefault="00EA510A" w:rsidP="00F14699">
      <w:pPr>
        <w:spacing w:line="480" w:lineRule="auto"/>
        <w:jc w:val="both"/>
        <w:textAlignment w:val="baseline"/>
        <w:rPr>
          <w:rFonts w:ascii="TimesNewRomanPSMT" w:eastAsia="Times New Roman" w:hAnsi="TimesNewRomanPSMT" w:cs="TimesNewRomanPSMT"/>
          <w:color w:val="000000"/>
        </w:rPr>
      </w:pPr>
    </w:p>
    <w:p w14:paraId="467FB4F7" w14:textId="0EC7A59C" w:rsidR="004E4B9C" w:rsidRPr="004E4B9C" w:rsidRDefault="004E4B9C" w:rsidP="00F14699">
      <w:pPr>
        <w:spacing w:line="480" w:lineRule="auto"/>
        <w:jc w:val="both"/>
        <w:textAlignment w:val="baseline"/>
        <w:rPr>
          <w:rFonts w:ascii="Segoe UI" w:eastAsia="Times New Roman" w:hAnsi="Segoe UI" w:cs="Segoe UI"/>
          <w:sz w:val="18"/>
          <w:szCs w:val="18"/>
        </w:rPr>
      </w:pPr>
      <w:r w:rsidRPr="004E4B9C">
        <w:rPr>
          <w:rFonts w:ascii="TimesNewRomanPSMT" w:eastAsia="Times New Roman" w:hAnsi="TimesNewRomanPSMT" w:cs="TimesNewRomanPSMT"/>
          <w:color w:val="000000"/>
        </w:rPr>
        <w:t>Stone, S. (1996) </w:t>
      </w:r>
      <w:r w:rsidRPr="004E4B9C">
        <w:rPr>
          <w:rFonts w:ascii="TimesNewRomanPSMT" w:eastAsia="Times New Roman" w:hAnsi="TimesNewRomanPSMT" w:cs="TimesNewRomanPSMT"/>
          <w:i/>
          <w:iCs/>
          <w:color w:val="000000"/>
        </w:rPr>
        <w:t>The War of Desire and Technology at the Close of the Mechanical Age. </w:t>
      </w:r>
      <w:r w:rsidRPr="004E4B9C">
        <w:rPr>
          <w:rFonts w:ascii="TimesNewRomanPSMT" w:eastAsia="Times New Roman" w:hAnsi="TimesNewRomanPSMT" w:cs="TimesNewRomanPSMT"/>
          <w:color w:val="000000"/>
        </w:rPr>
        <w:t>Cambridge, MA: MIT Press.</w:t>
      </w:r>
      <w:r w:rsidRPr="004E4B9C">
        <w:rPr>
          <w:rFonts w:ascii="TimesNewRomanPSMT" w:eastAsia="Times New Roman" w:hAnsi="TimesNewRomanPSMT" w:cs="TimesNewRomanPSMT"/>
        </w:rPr>
        <w:t> </w:t>
      </w:r>
    </w:p>
    <w:p w14:paraId="4A5CDC69" w14:textId="77777777" w:rsidR="00EA510A" w:rsidRDefault="00EA510A" w:rsidP="00F14699">
      <w:pPr>
        <w:spacing w:line="480" w:lineRule="auto"/>
        <w:jc w:val="both"/>
        <w:textAlignment w:val="baseline"/>
        <w:rPr>
          <w:rFonts w:ascii="TimesNewRomanPSMT" w:eastAsia="Times New Roman" w:hAnsi="TimesNewRomanPSMT" w:cs="TimesNewRomanPSMT"/>
          <w:color w:val="000000"/>
        </w:rPr>
      </w:pPr>
    </w:p>
    <w:p w14:paraId="2C4E54C1" w14:textId="6C3BBA09" w:rsidR="004E4B9C" w:rsidRPr="004E4B9C" w:rsidRDefault="004E4B9C" w:rsidP="00F14699">
      <w:pPr>
        <w:spacing w:line="480" w:lineRule="auto"/>
        <w:jc w:val="both"/>
        <w:textAlignment w:val="baseline"/>
        <w:outlineLvl w:val="0"/>
        <w:rPr>
          <w:rFonts w:ascii="Segoe UI" w:eastAsia="Times New Roman" w:hAnsi="Segoe UI" w:cs="Segoe UI"/>
          <w:sz w:val="18"/>
          <w:szCs w:val="18"/>
        </w:rPr>
      </w:pPr>
      <w:proofErr w:type="spellStart"/>
      <w:proofErr w:type="gramStart"/>
      <w:r w:rsidRPr="004E4B9C">
        <w:rPr>
          <w:rFonts w:ascii="TimesNewRomanPSMT" w:eastAsia="Times New Roman" w:hAnsi="TimesNewRomanPSMT" w:cs="TimesNewRomanPSMT"/>
          <w:color w:val="000000"/>
        </w:rPr>
        <w:t>Strathern</w:t>
      </w:r>
      <w:proofErr w:type="spellEnd"/>
      <w:r w:rsidRPr="004E4B9C">
        <w:rPr>
          <w:rFonts w:ascii="TimesNewRomanPSMT" w:eastAsia="Times New Roman" w:hAnsi="TimesNewRomanPSMT" w:cs="TimesNewRomanPSMT"/>
          <w:color w:val="000000"/>
        </w:rPr>
        <w:t>, M. (1991) </w:t>
      </w:r>
      <w:r w:rsidRPr="004E4B9C">
        <w:rPr>
          <w:rFonts w:ascii="TimesNewRomanPSMT" w:eastAsia="Times New Roman" w:hAnsi="TimesNewRomanPSMT" w:cs="TimesNewRomanPSMT"/>
          <w:i/>
          <w:iCs/>
          <w:color w:val="000000"/>
        </w:rPr>
        <w:t>Partial Connections</w:t>
      </w:r>
      <w:r w:rsidRPr="004E4B9C">
        <w:rPr>
          <w:rFonts w:ascii="TimesNewRomanPSMT" w:eastAsia="Times New Roman" w:hAnsi="TimesNewRomanPSMT" w:cs="TimesNewRomanPSMT"/>
          <w:color w:val="000000"/>
        </w:rPr>
        <w:t>.</w:t>
      </w:r>
      <w:proofErr w:type="gramEnd"/>
      <w:r w:rsidRPr="004E4B9C">
        <w:rPr>
          <w:rFonts w:ascii="TimesNewRomanPSMT" w:eastAsia="Times New Roman" w:hAnsi="TimesNewRomanPSMT" w:cs="TimesNewRomanPSMT"/>
          <w:color w:val="000000"/>
        </w:rPr>
        <w:t xml:space="preserve"> Lanham: Rowman and Littlefield.</w:t>
      </w:r>
      <w:r w:rsidRPr="004E4B9C">
        <w:rPr>
          <w:rFonts w:ascii="TimesNewRomanPSMT" w:eastAsia="Times New Roman" w:hAnsi="TimesNewRomanPSMT" w:cs="TimesNewRomanPSMT"/>
        </w:rPr>
        <w:t> </w:t>
      </w:r>
    </w:p>
    <w:p w14:paraId="49A55F98" w14:textId="77777777" w:rsidR="00EA510A" w:rsidRDefault="00EA510A" w:rsidP="00F14699">
      <w:pPr>
        <w:spacing w:line="480" w:lineRule="auto"/>
        <w:jc w:val="both"/>
        <w:textAlignment w:val="baseline"/>
        <w:rPr>
          <w:rFonts w:ascii="TimesNewRomanPSMT" w:eastAsia="Times New Roman" w:hAnsi="TimesNewRomanPSMT" w:cs="TimesNewRomanPSMT"/>
          <w:color w:val="000000"/>
        </w:rPr>
      </w:pPr>
    </w:p>
    <w:p w14:paraId="54162E9A" w14:textId="67808CC5" w:rsidR="004E4B9C" w:rsidRPr="004E4B9C" w:rsidRDefault="004E4B9C" w:rsidP="00F14699">
      <w:pPr>
        <w:spacing w:line="480" w:lineRule="auto"/>
        <w:jc w:val="both"/>
        <w:textAlignment w:val="baseline"/>
        <w:rPr>
          <w:rFonts w:ascii="Segoe UI" w:eastAsia="Times New Roman" w:hAnsi="Segoe UI" w:cs="Segoe UI"/>
          <w:sz w:val="18"/>
          <w:szCs w:val="18"/>
        </w:rPr>
      </w:pPr>
      <w:proofErr w:type="spellStart"/>
      <w:r w:rsidRPr="004E4B9C">
        <w:rPr>
          <w:rFonts w:ascii="TimesNewRomanPSMT" w:eastAsia="Times New Roman" w:hAnsi="TimesNewRomanPSMT" w:cs="TimesNewRomanPSMT"/>
          <w:color w:val="000000"/>
        </w:rPr>
        <w:t>Suchman</w:t>
      </w:r>
      <w:proofErr w:type="spellEnd"/>
      <w:r w:rsidRPr="004E4B9C">
        <w:rPr>
          <w:rFonts w:ascii="TimesNewRomanPSMT" w:eastAsia="Times New Roman" w:hAnsi="TimesNewRomanPSMT" w:cs="TimesNewRomanPSMT"/>
          <w:color w:val="000000"/>
        </w:rPr>
        <w:t>, L. (2000) ‘Embodied practices of engineering work’, in C. Goodwin and N. Ueno (</w:t>
      </w:r>
      <w:proofErr w:type="spellStart"/>
      <w:r w:rsidRPr="004E4B9C">
        <w:rPr>
          <w:rFonts w:ascii="TimesNewRomanPSMT" w:eastAsia="Times New Roman" w:hAnsi="TimesNewRomanPSMT" w:cs="TimesNewRomanPSMT"/>
          <w:color w:val="000000"/>
        </w:rPr>
        <w:t>eds</w:t>
      </w:r>
      <w:proofErr w:type="spellEnd"/>
      <w:r w:rsidRPr="004E4B9C">
        <w:rPr>
          <w:rFonts w:ascii="TimesNewRomanPSMT" w:eastAsia="Times New Roman" w:hAnsi="TimesNewRomanPSMT" w:cs="TimesNewRomanPSMT"/>
          <w:color w:val="000000"/>
        </w:rPr>
        <w:t>), special issue of Mind, Culture, and Activity. San Diego, CA:  University of California Press.</w:t>
      </w:r>
      <w:r w:rsidRPr="004E4B9C">
        <w:rPr>
          <w:rFonts w:ascii="TimesNewRomanPSMT" w:eastAsia="Times New Roman" w:hAnsi="TimesNewRomanPSMT" w:cs="TimesNewRomanPSMT"/>
        </w:rPr>
        <w:t> </w:t>
      </w:r>
    </w:p>
    <w:p w14:paraId="0EDDC2B9" w14:textId="77777777" w:rsidR="00EA510A" w:rsidRDefault="00EA510A" w:rsidP="00F14699">
      <w:pPr>
        <w:spacing w:line="480" w:lineRule="auto"/>
        <w:textAlignment w:val="baseline"/>
        <w:rPr>
          <w:rFonts w:ascii="Times New Roman" w:eastAsia="Times New Roman" w:hAnsi="Times New Roman" w:cs="Times New Roman"/>
          <w:lang w:val="en-US"/>
        </w:rPr>
      </w:pPr>
    </w:p>
    <w:p w14:paraId="7206B684" w14:textId="6030ACE6" w:rsidR="004E4B9C" w:rsidRPr="004E4B9C" w:rsidRDefault="004E4B9C" w:rsidP="00F14699">
      <w:pPr>
        <w:spacing w:line="480" w:lineRule="auto"/>
        <w:textAlignment w:val="baseline"/>
        <w:rPr>
          <w:rFonts w:ascii="Segoe UI" w:eastAsia="Times New Roman" w:hAnsi="Segoe UI" w:cs="Segoe UI"/>
          <w:sz w:val="18"/>
          <w:szCs w:val="18"/>
        </w:rPr>
      </w:pPr>
      <w:proofErr w:type="spellStart"/>
      <w:r w:rsidRPr="004E4B9C">
        <w:rPr>
          <w:rFonts w:ascii="Times New Roman" w:eastAsia="Times New Roman" w:hAnsi="Times New Roman" w:cs="Times New Roman"/>
          <w:lang w:val="en-US"/>
        </w:rPr>
        <w:t>Tironi</w:t>
      </w:r>
      <w:proofErr w:type="spellEnd"/>
      <w:r w:rsidRPr="004E4B9C">
        <w:rPr>
          <w:rFonts w:ascii="Times New Roman" w:eastAsia="Times New Roman" w:hAnsi="Times New Roman" w:cs="Times New Roman"/>
          <w:lang w:val="en-US"/>
        </w:rPr>
        <w:t>, M. (2018). Hypo-interventions: Intimate activism in toxic environments. </w:t>
      </w:r>
      <w:r w:rsidRPr="004E4B9C">
        <w:rPr>
          <w:rFonts w:ascii="Times New Roman" w:eastAsia="Times New Roman" w:hAnsi="Times New Roman" w:cs="Times New Roman"/>
          <w:i/>
          <w:iCs/>
          <w:lang w:val="en-US"/>
        </w:rPr>
        <w:t>Social Studies of Science</w:t>
      </w:r>
      <w:r w:rsidR="00F16F60">
        <w:rPr>
          <w:rFonts w:ascii="Times New Roman" w:eastAsia="Times New Roman" w:hAnsi="Times New Roman" w:cs="Times New Roman"/>
          <w:lang w:val="en-US"/>
        </w:rPr>
        <w:t>, 48(3): 438-455.</w:t>
      </w:r>
    </w:p>
    <w:p w14:paraId="0694C75D" w14:textId="77777777" w:rsidR="004E4B9C" w:rsidRPr="004E4B9C" w:rsidRDefault="004E4B9C" w:rsidP="00F14699">
      <w:pPr>
        <w:spacing w:line="480" w:lineRule="auto"/>
        <w:textAlignment w:val="baseline"/>
        <w:rPr>
          <w:rFonts w:ascii="Segoe UI" w:eastAsia="Times New Roman" w:hAnsi="Segoe UI" w:cs="Segoe UI"/>
          <w:sz w:val="18"/>
          <w:szCs w:val="18"/>
        </w:rPr>
      </w:pPr>
      <w:r w:rsidRPr="004E4B9C">
        <w:rPr>
          <w:rFonts w:ascii="Arial" w:eastAsia="Times New Roman" w:hAnsi="Arial" w:cs="Arial"/>
        </w:rPr>
        <w:lastRenderedPageBreak/>
        <w:t> </w:t>
      </w:r>
    </w:p>
    <w:p w14:paraId="14B0F35C" w14:textId="342CE91E" w:rsidR="004E4B9C" w:rsidRPr="004E4B9C" w:rsidRDefault="004E4B9C" w:rsidP="00F14699">
      <w:pPr>
        <w:spacing w:line="480" w:lineRule="auto"/>
        <w:jc w:val="both"/>
        <w:textAlignment w:val="baseline"/>
        <w:rPr>
          <w:rFonts w:ascii="Segoe UI" w:eastAsia="Times New Roman" w:hAnsi="Segoe UI" w:cs="Segoe UI"/>
          <w:sz w:val="18"/>
          <w:szCs w:val="18"/>
        </w:rPr>
      </w:pPr>
      <w:proofErr w:type="spellStart"/>
      <w:r w:rsidRPr="004E4B9C">
        <w:rPr>
          <w:rFonts w:ascii="TimesNewRomanPSMT" w:eastAsia="Times New Roman" w:hAnsi="TimesNewRomanPSMT" w:cs="TimesNewRomanPSMT"/>
          <w:color w:val="000000"/>
        </w:rPr>
        <w:t>Tironi</w:t>
      </w:r>
      <w:proofErr w:type="spellEnd"/>
      <w:r w:rsidRPr="004E4B9C">
        <w:rPr>
          <w:rFonts w:ascii="TimesNewRomanPSMT" w:eastAsia="Times New Roman" w:hAnsi="TimesNewRomanPSMT" w:cs="TimesNewRomanPSMT"/>
          <w:color w:val="000000"/>
        </w:rPr>
        <w:t>, M. </w:t>
      </w:r>
      <w:proofErr w:type="gramStart"/>
      <w:r w:rsidRPr="004E4B9C">
        <w:rPr>
          <w:rFonts w:ascii="TimesNewRomanPSMT" w:eastAsia="Times New Roman" w:hAnsi="TimesNewRomanPSMT" w:cs="TimesNewRomanPSMT"/>
          <w:color w:val="000000"/>
        </w:rPr>
        <w:t>and  Rodríguez</w:t>
      </w:r>
      <w:proofErr w:type="gramEnd"/>
      <w:r w:rsidRPr="004E4B9C">
        <w:rPr>
          <w:rFonts w:ascii="TimesNewRomanPSMT" w:eastAsia="Times New Roman" w:hAnsi="TimesNewRomanPSMT" w:cs="TimesNewRomanPSMT"/>
          <w:color w:val="000000"/>
        </w:rPr>
        <w:t>-Giralt, I. (2017) Healing, knowing, enduring: Care and politics in damaged worlds. </w:t>
      </w:r>
      <w:r w:rsidRPr="004E4B9C">
        <w:rPr>
          <w:rFonts w:ascii="TimesNewRomanPSMT" w:eastAsia="Times New Roman" w:hAnsi="TimesNewRomanPSMT" w:cs="TimesNewRomanPSMT"/>
          <w:i/>
          <w:iCs/>
          <w:color w:val="000000"/>
        </w:rPr>
        <w:t>The Sociological Review</w:t>
      </w:r>
      <w:r w:rsidRPr="004E4B9C">
        <w:rPr>
          <w:rFonts w:ascii="TimesNewRomanPSMT" w:eastAsia="Times New Roman" w:hAnsi="TimesNewRomanPSMT" w:cs="TimesNewRomanPSMT"/>
          <w:color w:val="000000"/>
        </w:rPr>
        <w:t>, 65(</w:t>
      </w:r>
      <w:r w:rsidR="00F16F60">
        <w:rPr>
          <w:rFonts w:ascii="TimesNewRomanPSMT" w:eastAsia="Times New Roman" w:hAnsi="TimesNewRomanPSMT" w:cs="TimesNewRomanPSMT"/>
          <w:color w:val="000000"/>
        </w:rPr>
        <w:t>S2</w:t>
      </w:r>
      <w:r w:rsidRPr="004E4B9C">
        <w:rPr>
          <w:rFonts w:ascii="TimesNewRomanPSMT" w:eastAsia="Times New Roman" w:hAnsi="TimesNewRomanPSMT" w:cs="TimesNewRomanPSMT"/>
          <w:color w:val="000000"/>
        </w:rPr>
        <w:t>): 89-109.</w:t>
      </w:r>
      <w:r w:rsidRPr="004E4B9C">
        <w:rPr>
          <w:rFonts w:ascii="TimesNewRomanPSMT" w:eastAsia="Times New Roman" w:hAnsi="TimesNewRomanPSMT" w:cs="TimesNewRomanPSMT"/>
        </w:rPr>
        <w:t> </w:t>
      </w:r>
    </w:p>
    <w:p w14:paraId="1D96FDD5" w14:textId="77777777" w:rsidR="00EA510A" w:rsidRDefault="00EA510A" w:rsidP="00F14699">
      <w:pPr>
        <w:spacing w:line="480" w:lineRule="auto"/>
        <w:textAlignment w:val="baseline"/>
        <w:rPr>
          <w:rFonts w:ascii="Times New Roman" w:eastAsia="Times New Roman" w:hAnsi="Times New Roman" w:cs="Times New Roman"/>
          <w:lang w:val="en-US"/>
        </w:rPr>
      </w:pPr>
    </w:p>
    <w:p w14:paraId="6F653018" w14:textId="7932D450" w:rsidR="00F16F60" w:rsidRPr="009D1A65" w:rsidRDefault="004E4B9C" w:rsidP="00F14699">
      <w:pPr>
        <w:spacing w:line="480" w:lineRule="auto"/>
        <w:textAlignment w:val="baseline"/>
        <w:rPr>
          <w:rFonts w:ascii="Times New Roman" w:eastAsia="Times New Roman" w:hAnsi="Times New Roman" w:cs="Times New Roman"/>
          <w:lang w:val="en-US"/>
        </w:rPr>
      </w:pPr>
      <w:proofErr w:type="spellStart"/>
      <w:r w:rsidRPr="004E4B9C">
        <w:rPr>
          <w:rFonts w:ascii="Times New Roman" w:eastAsia="Times New Roman" w:hAnsi="Times New Roman" w:cs="Times New Roman"/>
          <w:lang w:val="en-US"/>
        </w:rPr>
        <w:t>Winance</w:t>
      </w:r>
      <w:proofErr w:type="spellEnd"/>
      <w:r w:rsidRPr="004E4B9C">
        <w:rPr>
          <w:rFonts w:ascii="Times New Roman" w:eastAsia="Times New Roman" w:hAnsi="Times New Roman" w:cs="Times New Roman"/>
          <w:lang w:val="en-US"/>
        </w:rPr>
        <w:t>, M. (2006). Trying Out the Wheelchair: The Mutual Shaping of People and Devices through Adjustment. </w:t>
      </w:r>
      <w:r w:rsidRPr="004E4B9C">
        <w:rPr>
          <w:rFonts w:ascii="Times New Roman" w:eastAsia="Times New Roman" w:hAnsi="Times New Roman" w:cs="Times New Roman"/>
          <w:i/>
          <w:iCs/>
          <w:lang w:val="en-US"/>
        </w:rPr>
        <w:t>Science, Technology, &amp; Human Values</w:t>
      </w:r>
      <w:r w:rsidRPr="004E4B9C">
        <w:rPr>
          <w:rFonts w:ascii="Times New Roman" w:eastAsia="Times New Roman" w:hAnsi="Times New Roman" w:cs="Times New Roman"/>
          <w:lang w:val="en-US"/>
        </w:rPr>
        <w:t xml:space="preserve">, 31(1), 52-72. </w:t>
      </w:r>
    </w:p>
    <w:p w14:paraId="66096EBF" w14:textId="77777777" w:rsidR="008E4AA8" w:rsidRDefault="008E4AA8" w:rsidP="00F14699">
      <w:pPr>
        <w:spacing w:line="480" w:lineRule="auto"/>
      </w:pPr>
    </w:p>
    <w:sectPr w:rsidR="008E4AA8" w:rsidSect="00980C26">
      <w:pgSz w:w="11900" w:h="16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5DE3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5DE3B2" w16cid:durableId="1FE9C5C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NewRomanPSMT">
    <w:altName w:val="Times New Roman"/>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Times">
    <w:altName w:val="Times Roman"/>
    <w:panose1 w:val="02000500000000000000"/>
    <w:charset w:val="4D"/>
    <w:family w:val="roman"/>
    <w:notTrueType/>
    <w:pitch w:val="variable"/>
    <w:sig w:usb0="00000003" w:usb1="00000000" w:usb2="00000000" w:usb3="00000000" w:csb0="00000001" w:csb1="00000000"/>
  </w:font>
  <w:font w:name="ArialMT">
    <w:altName w:val="Arial"/>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9E2460C"/>
    <w:lvl w:ilvl="0">
      <w:start w:val="1"/>
      <w:numFmt w:val="decimal"/>
      <w:lvlText w:val="%1."/>
      <w:lvlJc w:val="left"/>
      <w:pPr>
        <w:tabs>
          <w:tab w:val="num" w:pos="1492"/>
        </w:tabs>
        <w:ind w:left="1492" w:hanging="360"/>
      </w:pPr>
    </w:lvl>
  </w:abstractNum>
  <w:abstractNum w:abstractNumId="1">
    <w:nsid w:val="FFFFFF7D"/>
    <w:multiLevelType w:val="singleLevel"/>
    <w:tmpl w:val="90FC9ACA"/>
    <w:lvl w:ilvl="0">
      <w:start w:val="1"/>
      <w:numFmt w:val="decimal"/>
      <w:lvlText w:val="%1."/>
      <w:lvlJc w:val="left"/>
      <w:pPr>
        <w:tabs>
          <w:tab w:val="num" w:pos="1209"/>
        </w:tabs>
        <w:ind w:left="1209" w:hanging="360"/>
      </w:pPr>
    </w:lvl>
  </w:abstractNum>
  <w:abstractNum w:abstractNumId="2">
    <w:nsid w:val="FFFFFF7E"/>
    <w:multiLevelType w:val="singleLevel"/>
    <w:tmpl w:val="A4A4AEF8"/>
    <w:lvl w:ilvl="0">
      <w:start w:val="1"/>
      <w:numFmt w:val="decimal"/>
      <w:lvlText w:val="%1."/>
      <w:lvlJc w:val="left"/>
      <w:pPr>
        <w:tabs>
          <w:tab w:val="num" w:pos="926"/>
        </w:tabs>
        <w:ind w:left="926" w:hanging="360"/>
      </w:pPr>
    </w:lvl>
  </w:abstractNum>
  <w:abstractNum w:abstractNumId="3">
    <w:nsid w:val="FFFFFF7F"/>
    <w:multiLevelType w:val="singleLevel"/>
    <w:tmpl w:val="F6A47B10"/>
    <w:lvl w:ilvl="0">
      <w:start w:val="1"/>
      <w:numFmt w:val="decimal"/>
      <w:lvlText w:val="%1."/>
      <w:lvlJc w:val="left"/>
      <w:pPr>
        <w:tabs>
          <w:tab w:val="num" w:pos="643"/>
        </w:tabs>
        <w:ind w:left="643" w:hanging="360"/>
      </w:pPr>
    </w:lvl>
  </w:abstractNum>
  <w:abstractNum w:abstractNumId="4">
    <w:nsid w:val="FFFFFF80"/>
    <w:multiLevelType w:val="singleLevel"/>
    <w:tmpl w:val="7BACF5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56EDF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BC507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80EA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D5ECED6"/>
    <w:lvl w:ilvl="0">
      <w:start w:val="1"/>
      <w:numFmt w:val="decimal"/>
      <w:lvlText w:val="%1."/>
      <w:lvlJc w:val="left"/>
      <w:pPr>
        <w:tabs>
          <w:tab w:val="num" w:pos="360"/>
        </w:tabs>
        <w:ind w:left="360" w:hanging="360"/>
      </w:pPr>
    </w:lvl>
  </w:abstractNum>
  <w:abstractNum w:abstractNumId="9">
    <w:nsid w:val="FFFFFF89"/>
    <w:multiLevelType w:val="singleLevel"/>
    <w:tmpl w:val="3B5464E2"/>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ggie Studholme">
    <w15:presenceInfo w15:providerId="Windows Live" w15:userId="0e2433b1065c01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5"/>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B9C"/>
    <w:rsid w:val="000048FA"/>
    <w:rsid w:val="00020C30"/>
    <w:rsid w:val="00023F34"/>
    <w:rsid w:val="00027FBE"/>
    <w:rsid w:val="00045E54"/>
    <w:rsid w:val="000600DC"/>
    <w:rsid w:val="00080753"/>
    <w:rsid w:val="00086A7C"/>
    <w:rsid w:val="000A77C9"/>
    <w:rsid w:val="000C5DF5"/>
    <w:rsid w:val="00132838"/>
    <w:rsid w:val="00136692"/>
    <w:rsid w:val="00162721"/>
    <w:rsid w:val="00203FFD"/>
    <w:rsid w:val="002425F6"/>
    <w:rsid w:val="00252035"/>
    <w:rsid w:val="00255A19"/>
    <w:rsid w:val="002A505C"/>
    <w:rsid w:val="002B652C"/>
    <w:rsid w:val="002B6FD4"/>
    <w:rsid w:val="002B783F"/>
    <w:rsid w:val="002C0FEF"/>
    <w:rsid w:val="002E1FF8"/>
    <w:rsid w:val="002F6985"/>
    <w:rsid w:val="002F78B2"/>
    <w:rsid w:val="00331176"/>
    <w:rsid w:val="003620AD"/>
    <w:rsid w:val="00373CDD"/>
    <w:rsid w:val="003746C2"/>
    <w:rsid w:val="003B3402"/>
    <w:rsid w:val="003D2C76"/>
    <w:rsid w:val="003E79CF"/>
    <w:rsid w:val="00400AD4"/>
    <w:rsid w:val="00401803"/>
    <w:rsid w:val="00403108"/>
    <w:rsid w:val="00413B23"/>
    <w:rsid w:val="0043230F"/>
    <w:rsid w:val="00445115"/>
    <w:rsid w:val="004560AD"/>
    <w:rsid w:val="00485E2B"/>
    <w:rsid w:val="004C1045"/>
    <w:rsid w:val="004E4031"/>
    <w:rsid w:val="004E4B9C"/>
    <w:rsid w:val="004F06A2"/>
    <w:rsid w:val="004F1AE0"/>
    <w:rsid w:val="00516A72"/>
    <w:rsid w:val="00530E8C"/>
    <w:rsid w:val="00576AB3"/>
    <w:rsid w:val="00593BAB"/>
    <w:rsid w:val="005B3DF2"/>
    <w:rsid w:val="005B66B6"/>
    <w:rsid w:val="005C22BB"/>
    <w:rsid w:val="00633080"/>
    <w:rsid w:val="00696155"/>
    <w:rsid w:val="006A6B24"/>
    <w:rsid w:val="006B1DE0"/>
    <w:rsid w:val="006B7179"/>
    <w:rsid w:val="006C0EFE"/>
    <w:rsid w:val="006C74DA"/>
    <w:rsid w:val="006D45DA"/>
    <w:rsid w:val="006E31D6"/>
    <w:rsid w:val="006F73BF"/>
    <w:rsid w:val="00723F9F"/>
    <w:rsid w:val="00741A09"/>
    <w:rsid w:val="007461A0"/>
    <w:rsid w:val="00774E85"/>
    <w:rsid w:val="00776243"/>
    <w:rsid w:val="007C28C5"/>
    <w:rsid w:val="007D57AC"/>
    <w:rsid w:val="007E3A2A"/>
    <w:rsid w:val="007E7443"/>
    <w:rsid w:val="007F3C12"/>
    <w:rsid w:val="008170A7"/>
    <w:rsid w:val="008532A1"/>
    <w:rsid w:val="008A3A8D"/>
    <w:rsid w:val="008D0460"/>
    <w:rsid w:val="008E2C27"/>
    <w:rsid w:val="008E4AA8"/>
    <w:rsid w:val="008F0114"/>
    <w:rsid w:val="00941D53"/>
    <w:rsid w:val="00980C26"/>
    <w:rsid w:val="00983C39"/>
    <w:rsid w:val="009D1A65"/>
    <w:rsid w:val="009D3EB0"/>
    <w:rsid w:val="009D45D4"/>
    <w:rsid w:val="009F6C23"/>
    <w:rsid w:val="00A25277"/>
    <w:rsid w:val="00A256A2"/>
    <w:rsid w:val="00A41ABB"/>
    <w:rsid w:val="00A721BC"/>
    <w:rsid w:val="00A9368E"/>
    <w:rsid w:val="00AB423B"/>
    <w:rsid w:val="00AB43A3"/>
    <w:rsid w:val="00AB462A"/>
    <w:rsid w:val="00AC7C33"/>
    <w:rsid w:val="00AE76F0"/>
    <w:rsid w:val="00B00D6A"/>
    <w:rsid w:val="00B032E0"/>
    <w:rsid w:val="00B1591F"/>
    <w:rsid w:val="00B21973"/>
    <w:rsid w:val="00B23593"/>
    <w:rsid w:val="00B27682"/>
    <w:rsid w:val="00B379A7"/>
    <w:rsid w:val="00BA5F40"/>
    <w:rsid w:val="00BC1A0D"/>
    <w:rsid w:val="00BE0BB3"/>
    <w:rsid w:val="00C00C8E"/>
    <w:rsid w:val="00C07782"/>
    <w:rsid w:val="00C36F75"/>
    <w:rsid w:val="00C832C5"/>
    <w:rsid w:val="00CA4010"/>
    <w:rsid w:val="00CA652C"/>
    <w:rsid w:val="00CA6A23"/>
    <w:rsid w:val="00CB1C6B"/>
    <w:rsid w:val="00D161C9"/>
    <w:rsid w:val="00D56FD6"/>
    <w:rsid w:val="00D70809"/>
    <w:rsid w:val="00DA2EF8"/>
    <w:rsid w:val="00DC2FBF"/>
    <w:rsid w:val="00DD7742"/>
    <w:rsid w:val="00E0524B"/>
    <w:rsid w:val="00E70CF2"/>
    <w:rsid w:val="00E8569F"/>
    <w:rsid w:val="00EA510A"/>
    <w:rsid w:val="00EB6C3C"/>
    <w:rsid w:val="00EF4B02"/>
    <w:rsid w:val="00F02130"/>
    <w:rsid w:val="00F12866"/>
    <w:rsid w:val="00F14699"/>
    <w:rsid w:val="00F16F60"/>
    <w:rsid w:val="00F31B00"/>
    <w:rsid w:val="00F32B1D"/>
    <w:rsid w:val="00F339D6"/>
    <w:rsid w:val="00F42870"/>
    <w:rsid w:val="00F52712"/>
    <w:rsid w:val="00F75B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65CB7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E4B9C"/>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4E4B9C"/>
    <w:pPr>
      <w:spacing w:before="100" w:beforeAutospacing="1" w:after="100" w:afterAutospacing="1"/>
    </w:pPr>
    <w:rPr>
      <w:rFonts w:ascii="Times New Roman" w:eastAsia="Times New Roman" w:hAnsi="Times New Roman" w:cs="Times New Roman"/>
    </w:rPr>
  </w:style>
  <w:style w:type="character" w:customStyle="1" w:styleId="textrun">
    <w:name w:val="textrun"/>
    <w:basedOn w:val="DefaultParagraphFont"/>
    <w:rsid w:val="004E4B9C"/>
  </w:style>
  <w:style w:type="character" w:customStyle="1" w:styleId="normaltextrun">
    <w:name w:val="normaltextrun"/>
    <w:basedOn w:val="DefaultParagraphFont"/>
    <w:rsid w:val="004E4B9C"/>
  </w:style>
  <w:style w:type="character" w:customStyle="1" w:styleId="apple-converted-space">
    <w:name w:val="apple-converted-space"/>
    <w:basedOn w:val="DefaultParagraphFont"/>
    <w:rsid w:val="004E4B9C"/>
  </w:style>
  <w:style w:type="character" w:customStyle="1" w:styleId="eop">
    <w:name w:val="eop"/>
    <w:basedOn w:val="DefaultParagraphFont"/>
    <w:rsid w:val="004E4B9C"/>
  </w:style>
  <w:style w:type="character" w:customStyle="1" w:styleId="spellingerror">
    <w:name w:val="spellingerror"/>
    <w:basedOn w:val="DefaultParagraphFont"/>
    <w:rsid w:val="004E4B9C"/>
  </w:style>
  <w:style w:type="character" w:customStyle="1" w:styleId="contextualspellingandgrammarerror">
    <w:name w:val="contextualspellingandgrammarerror"/>
    <w:basedOn w:val="DefaultParagraphFont"/>
    <w:rsid w:val="004E4B9C"/>
  </w:style>
  <w:style w:type="character" w:customStyle="1" w:styleId="scxw107816360">
    <w:name w:val="scxw107816360"/>
    <w:basedOn w:val="DefaultParagraphFont"/>
    <w:rsid w:val="004E4B9C"/>
  </w:style>
  <w:style w:type="paragraph" w:styleId="BalloonText">
    <w:name w:val="Balloon Text"/>
    <w:basedOn w:val="Normal"/>
    <w:link w:val="BalloonTextChar"/>
    <w:uiPriority w:val="99"/>
    <w:semiHidden/>
    <w:unhideWhenUsed/>
    <w:rsid w:val="00F1469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4699"/>
    <w:rPr>
      <w:rFonts w:ascii="Times New Roman" w:hAnsi="Times New Roman" w:cs="Times New Roman"/>
      <w:sz w:val="18"/>
      <w:szCs w:val="18"/>
    </w:rPr>
  </w:style>
  <w:style w:type="paragraph" w:customStyle="1" w:styleId="LatimerandLopezmain">
    <w:name w:val="Latimer and Lopez main"/>
    <w:basedOn w:val="Normal"/>
    <w:qFormat/>
    <w:rsid w:val="00255A19"/>
    <w:pPr>
      <w:spacing w:line="480" w:lineRule="auto"/>
      <w:ind w:firstLine="720"/>
      <w:jc w:val="both"/>
      <w:textAlignment w:val="baseline"/>
    </w:pPr>
    <w:rPr>
      <w:rFonts w:ascii="TimesNewRomanPSMT" w:eastAsia="Times New Roman" w:hAnsi="TimesNewRomanPSMT" w:cs="TimesNewRomanPSMT"/>
      <w:color w:val="000000"/>
    </w:rPr>
  </w:style>
  <w:style w:type="character" w:styleId="CommentReference">
    <w:name w:val="annotation reference"/>
    <w:basedOn w:val="DefaultParagraphFont"/>
    <w:uiPriority w:val="99"/>
    <w:semiHidden/>
    <w:unhideWhenUsed/>
    <w:rsid w:val="00C36F75"/>
    <w:rPr>
      <w:sz w:val="16"/>
      <w:szCs w:val="16"/>
    </w:rPr>
  </w:style>
  <w:style w:type="paragraph" w:styleId="CommentText">
    <w:name w:val="annotation text"/>
    <w:basedOn w:val="Normal"/>
    <w:link w:val="CommentTextChar"/>
    <w:uiPriority w:val="99"/>
    <w:semiHidden/>
    <w:unhideWhenUsed/>
    <w:rsid w:val="00C36F75"/>
    <w:rPr>
      <w:sz w:val="20"/>
      <w:szCs w:val="20"/>
    </w:rPr>
  </w:style>
  <w:style w:type="character" w:customStyle="1" w:styleId="CommentTextChar">
    <w:name w:val="Comment Text Char"/>
    <w:basedOn w:val="DefaultParagraphFont"/>
    <w:link w:val="CommentText"/>
    <w:uiPriority w:val="99"/>
    <w:semiHidden/>
    <w:rsid w:val="00C36F75"/>
    <w:rPr>
      <w:sz w:val="20"/>
      <w:szCs w:val="20"/>
    </w:rPr>
  </w:style>
  <w:style w:type="paragraph" w:styleId="CommentSubject">
    <w:name w:val="annotation subject"/>
    <w:basedOn w:val="CommentText"/>
    <w:next w:val="CommentText"/>
    <w:link w:val="CommentSubjectChar"/>
    <w:uiPriority w:val="99"/>
    <w:semiHidden/>
    <w:unhideWhenUsed/>
    <w:rsid w:val="00C36F75"/>
    <w:rPr>
      <w:b/>
      <w:bCs/>
    </w:rPr>
  </w:style>
  <w:style w:type="character" w:customStyle="1" w:styleId="CommentSubjectChar">
    <w:name w:val="Comment Subject Char"/>
    <w:basedOn w:val="CommentTextChar"/>
    <w:link w:val="CommentSubject"/>
    <w:uiPriority w:val="99"/>
    <w:semiHidden/>
    <w:rsid w:val="00C36F75"/>
    <w:rPr>
      <w:b/>
      <w:bCs/>
      <w:sz w:val="20"/>
      <w:szCs w:val="20"/>
    </w:rPr>
  </w:style>
  <w:style w:type="paragraph" w:styleId="Revision">
    <w:name w:val="Revision"/>
    <w:hidden/>
    <w:uiPriority w:val="99"/>
    <w:semiHidden/>
    <w:rsid w:val="009D1A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E4B9C"/>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4E4B9C"/>
    <w:pPr>
      <w:spacing w:before="100" w:beforeAutospacing="1" w:after="100" w:afterAutospacing="1"/>
    </w:pPr>
    <w:rPr>
      <w:rFonts w:ascii="Times New Roman" w:eastAsia="Times New Roman" w:hAnsi="Times New Roman" w:cs="Times New Roman"/>
    </w:rPr>
  </w:style>
  <w:style w:type="character" w:customStyle="1" w:styleId="textrun">
    <w:name w:val="textrun"/>
    <w:basedOn w:val="DefaultParagraphFont"/>
    <w:rsid w:val="004E4B9C"/>
  </w:style>
  <w:style w:type="character" w:customStyle="1" w:styleId="normaltextrun">
    <w:name w:val="normaltextrun"/>
    <w:basedOn w:val="DefaultParagraphFont"/>
    <w:rsid w:val="004E4B9C"/>
  </w:style>
  <w:style w:type="character" w:customStyle="1" w:styleId="apple-converted-space">
    <w:name w:val="apple-converted-space"/>
    <w:basedOn w:val="DefaultParagraphFont"/>
    <w:rsid w:val="004E4B9C"/>
  </w:style>
  <w:style w:type="character" w:customStyle="1" w:styleId="eop">
    <w:name w:val="eop"/>
    <w:basedOn w:val="DefaultParagraphFont"/>
    <w:rsid w:val="004E4B9C"/>
  </w:style>
  <w:style w:type="character" w:customStyle="1" w:styleId="spellingerror">
    <w:name w:val="spellingerror"/>
    <w:basedOn w:val="DefaultParagraphFont"/>
    <w:rsid w:val="004E4B9C"/>
  </w:style>
  <w:style w:type="character" w:customStyle="1" w:styleId="contextualspellingandgrammarerror">
    <w:name w:val="contextualspellingandgrammarerror"/>
    <w:basedOn w:val="DefaultParagraphFont"/>
    <w:rsid w:val="004E4B9C"/>
  </w:style>
  <w:style w:type="character" w:customStyle="1" w:styleId="scxw107816360">
    <w:name w:val="scxw107816360"/>
    <w:basedOn w:val="DefaultParagraphFont"/>
    <w:rsid w:val="004E4B9C"/>
  </w:style>
  <w:style w:type="paragraph" w:styleId="BalloonText">
    <w:name w:val="Balloon Text"/>
    <w:basedOn w:val="Normal"/>
    <w:link w:val="BalloonTextChar"/>
    <w:uiPriority w:val="99"/>
    <w:semiHidden/>
    <w:unhideWhenUsed/>
    <w:rsid w:val="00F1469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4699"/>
    <w:rPr>
      <w:rFonts w:ascii="Times New Roman" w:hAnsi="Times New Roman" w:cs="Times New Roman"/>
      <w:sz w:val="18"/>
      <w:szCs w:val="18"/>
    </w:rPr>
  </w:style>
  <w:style w:type="paragraph" w:customStyle="1" w:styleId="LatimerandLopezmain">
    <w:name w:val="Latimer and Lopez main"/>
    <w:basedOn w:val="Normal"/>
    <w:qFormat/>
    <w:rsid w:val="00255A19"/>
    <w:pPr>
      <w:spacing w:line="480" w:lineRule="auto"/>
      <w:ind w:firstLine="720"/>
      <w:jc w:val="both"/>
      <w:textAlignment w:val="baseline"/>
    </w:pPr>
    <w:rPr>
      <w:rFonts w:ascii="TimesNewRomanPSMT" w:eastAsia="Times New Roman" w:hAnsi="TimesNewRomanPSMT" w:cs="TimesNewRomanPSMT"/>
      <w:color w:val="000000"/>
    </w:rPr>
  </w:style>
  <w:style w:type="character" w:styleId="CommentReference">
    <w:name w:val="annotation reference"/>
    <w:basedOn w:val="DefaultParagraphFont"/>
    <w:uiPriority w:val="99"/>
    <w:semiHidden/>
    <w:unhideWhenUsed/>
    <w:rsid w:val="00C36F75"/>
    <w:rPr>
      <w:sz w:val="16"/>
      <w:szCs w:val="16"/>
    </w:rPr>
  </w:style>
  <w:style w:type="paragraph" w:styleId="CommentText">
    <w:name w:val="annotation text"/>
    <w:basedOn w:val="Normal"/>
    <w:link w:val="CommentTextChar"/>
    <w:uiPriority w:val="99"/>
    <w:semiHidden/>
    <w:unhideWhenUsed/>
    <w:rsid w:val="00C36F75"/>
    <w:rPr>
      <w:sz w:val="20"/>
      <w:szCs w:val="20"/>
    </w:rPr>
  </w:style>
  <w:style w:type="character" w:customStyle="1" w:styleId="CommentTextChar">
    <w:name w:val="Comment Text Char"/>
    <w:basedOn w:val="DefaultParagraphFont"/>
    <w:link w:val="CommentText"/>
    <w:uiPriority w:val="99"/>
    <w:semiHidden/>
    <w:rsid w:val="00C36F75"/>
    <w:rPr>
      <w:sz w:val="20"/>
      <w:szCs w:val="20"/>
    </w:rPr>
  </w:style>
  <w:style w:type="paragraph" w:styleId="CommentSubject">
    <w:name w:val="annotation subject"/>
    <w:basedOn w:val="CommentText"/>
    <w:next w:val="CommentText"/>
    <w:link w:val="CommentSubjectChar"/>
    <w:uiPriority w:val="99"/>
    <w:semiHidden/>
    <w:unhideWhenUsed/>
    <w:rsid w:val="00C36F75"/>
    <w:rPr>
      <w:b/>
      <w:bCs/>
    </w:rPr>
  </w:style>
  <w:style w:type="character" w:customStyle="1" w:styleId="CommentSubjectChar">
    <w:name w:val="Comment Subject Char"/>
    <w:basedOn w:val="CommentTextChar"/>
    <w:link w:val="CommentSubject"/>
    <w:uiPriority w:val="99"/>
    <w:semiHidden/>
    <w:rsid w:val="00C36F75"/>
    <w:rPr>
      <w:b/>
      <w:bCs/>
      <w:sz w:val="20"/>
      <w:szCs w:val="20"/>
    </w:rPr>
  </w:style>
  <w:style w:type="paragraph" w:styleId="Revision">
    <w:name w:val="Revision"/>
    <w:hidden/>
    <w:uiPriority w:val="99"/>
    <w:semiHidden/>
    <w:rsid w:val="009D1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44701">
      <w:bodyDiv w:val="1"/>
      <w:marLeft w:val="0"/>
      <w:marRight w:val="0"/>
      <w:marTop w:val="0"/>
      <w:marBottom w:val="0"/>
      <w:divBdr>
        <w:top w:val="none" w:sz="0" w:space="0" w:color="auto"/>
        <w:left w:val="none" w:sz="0" w:space="0" w:color="auto"/>
        <w:bottom w:val="none" w:sz="0" w:space="0" w:color="auto"/>
        <w:right w:val="none" w:sz="0" w:space="0" w:color="auto"/>
      </w:divBdr>
      <w:divsChild>
        <w:div w:id="1345017887">
          <w:marLeft w:val="0"/>
          <w:marRight w:val="0"/>
          <w:marTop w:val="0"/>
          <w:marBottom w:val="0"/>
          <w:divBdr>
            <w:top w:val="none" w:sz="0" w:space="0" w:color="auto"/>
            <w:left w:val="none" w:sz="0" w:space="0" w:color="auto"/>
            <w:bottom w:val="none" w:sz="0" w:space="0" w:color="auto"/>
            <w:right w:val="none" w:sz="0" w:space="0" w:color="auto"/>
          </w:divBdr>
        </w:div>
        <w:div w:id="935289873">
          <w:marLeft w:val="0"/>
          <w:marRight w:val="0"/>
          <w:marTop w:val="0"/>
          <w:marBottom w:val="0"/>
          <w:divBdr>
            <w:top w:val="none" w:sz="0" w:space="0" w:color="auto"/>
            <w:left w:val="none" w:sz="0" w:space="0" w:color="auto"/>
            <w:bottom w:val="none" w:sz="0" w:space="0" w:color="auto"/>
            <w:right w:val="none" w:sz="0" w:space="0" w:color="auto"/>
          </w:divBdr>
        </w:div>
        <w:div w:id="2008945827">
          <w:marLeft w:val="0"/>
          <w:marRight w:val="0"/>
          <w:marTop w:val="0"/>
          <w:marBottom w:val="0"/>
          <w:divBdr>
            <w:top w:val="none" w:sz="0" w:space="0" w:color="auto"/>
            <w:left w:val="none" w:sz="0" w:space="0" w:color="auto"/>
            <w:bottom w:val="none" w:sz="0" w:space="0" w:color="auto"/>
            <w:right w:val="none" w:sz="0" w:space="0" w:color="auto"/>
          </w:divBdr>
        </w:div>
        <w:div w:id="1244725808">
          <w:marLeft w:val="0"/>
          <w:marRight w:val="0"/>
          <w:marTop w:val="0"/>
          <w:marBottom w:val="0"/>
          <w:divBdr>
            <w:top w:val="none" w:sz="0" w:space="0" w:color="auto"/>
            <w:left w:val="none" w:sz="0" w:space="0" w:color="auto"/>
            <w:bottom w:val="none" w:sz="0" w:space="0" w:color="auto"/>
            <w:right w:val="none" w:sz="0" w:space="0" w:color="auto"/>
          </w:divBdr>
        </w:div>
        <w:div w:id="1983849995">
          <w:marLeft w:val="0"/>
          <w:marRight w:val="0"/>
          <w:marTop w:val="0"/>
          <w:marBottom w:val="0"/>
          <w:divBdr>
            <w:top w:val="none" w:sz="0" w:space="0" w:color="auto"/>
            <w:left w:val="none" w:sz="0" w:space="0" w:color="auto"/>
            <w:bottom w:val="none" w:sz="0" w:space="0" w:color="auto"/>
            <w:right w:val="none" w:sz="0" w:space="0" w:color="auto"/>
          </w:divBdr>
        </w:div>
        <w:div w:id="154079140">
          <w:marLeft w:val="0"/>
          <w:marRight w:val="0"/>
          <w:marTop w:val="0"/>
          <w:marBottom w:val="0"/>
          <w:divBdr>
            <w:top w:val="none" w:sz="0" w:space="0" w:color="auto"/>
            <w:left w:val="none" w:sz="0" w:space="0" w:color="auto"/>
            <w:bottom w:val="none" w:sz="0" w:space="0" w:color="auto"/>
            <w:right w:val="none" w:sz="0" w:space="0" w:color="auto"/>
          </w:divBdr>
        </w:div>
        <w:div w:id="42293203">
          <w:marLeft w:val="0"/>
          <w:marRight w:val="0"/>
          <w:marTop w:val="0"/>
          <w:marBottom w:val="0"/>
          <w:divBdr>
            <w:top w:val="none" w:sz="0" w:space="0" w:color="auto"/>
            <w:left w:val="none" w:sz="0" w:space="0" w:color="auto"/>
            <w:bottom w:val="none" w:sz="0" w:space="0" w:color="auto"/>
            <w:right w:val="none" w:sz="0" w:space="0" w:color="auto"/>
          </w:divBdr>
        </w:div>
        <w:div w:id="1272545137">
          <w:marLeft w:val="0"/>
          <w:marRight w:val="0"/>
          <w:marTop w:val="0"/>
          <w:marBottom w:val="0"/>
          <w:divBdr>
            <w:top w:val="none" w:sz="0" w:space="0" w:color="auto"/>
            <w:left w:val="none" w:sz="0" w:space="0" w:color="auto"/>
            <w:bottom w:val="none" w:sz="0" w:space="0" w:color="auto"/>
            <w:right w:val="none" w:sz="0" w:space="0" w:color="auto"/>
          </w:divBdr>
        </w:div>
        <w:div w:id="801265276">
          <w:marLeft w:val="0"/>
          <w:marRight w:val="0"/>
          <w:marTop w:val="0"/>
          <w:marBottom w:val="0"/>
          <w:divBdr>
            <w:top w:val="none" w:sz="0" w:space="0" w:color="auto"/>
            <w:left w:val="none" w:sz="0" w:space="0" w:color="auto"/>
            <w:bottom w:val="none" w:sz="0" w:space="0" w:color="auto"/>
            <w:right w:val="none" w:sz="0" w:space="0" w:color="auto"/>
          </w:divBdr>
        </w:div>
        <w:div w:id="1733307712">
          <w:marLeft w:val="0"/>
          <w:marRight w:val="0"/>
          <w:marTop w:val="0"/>
          <w:marBottom w:val="0"/>
          <w:divBdr>
            <w:top w:val="none" w:sz="0" w:space="0" w:color="auto"/>
            <w:left w:val="none" w:sz="0" w:space="0" w:color="auto"/>
            <w:bottom w:val="none" w:sz="0" w:space="0" w:color="auto"/>
            <w:right w:val="none" w:sz="0" w:space="0" w:color="auto"/>
          </w:divBdr>
        </w:div>
        <w:div w:id="1948343039">
          <w:marLeft w:val="0"/>
          <w:marRight w:val="0"/>
          <w:marTop w:val="0"/>
          <w:marBottom w:val="0"/>
          <w:divBdr>
            <w:top w:val="none" w:sz="0" w:space="0" w:color="auto"/>
            <w:left w:val="none" w:sz="0" w:space="0" w:color="auto"/>
            <w:bottom w:val="none" w:sz="0" w:space="0" w:color="auto"/>
            <w:right w:val="none" w:sz="0" w:space="0" w:color="auto"/>
          </w:divBdr>
        </w:div>
        <w:div w:id="515121180">
          <w:marLeft w:val="0"/>
          <w:marRight w:val="0"/>
          <w:marTop w:val="0"/>
          <w:marBottom w:val="0"/>
          <w:divBdr>
            <w:top w:val="none" w:sz="0" w:space="0" w:color="auto"/>
            <w:left w:val="none" w:sz="0" w:space="0" w:color="auto"/>
            <w:bottom w:val="none" w:sz="0" w:space="0" w:color="auto"/>
            <w:right w:val="none" w:sz="0" w:space="0" w:color="auto"/>
          </w:divBdr>
        </w:div>
        <w:div w:id="1790277975">
          <w:marLeft w:val="0"/>
          <w:marRight w:val="0"/>
          <w:marTop w:val="0"/>
          <w:marBottom w:val="0"/>
          <w:divBdr>
            <w:top w:val="none" w:sz="0" w:space="0" w:color="auto"/>
            <w:left w:val="none" w:sz="0" w:space="0" w:color="auto"/>
            <w:bottom w:val="none" w:sz="0" w:space="0" w:color="auto"/>
            <w:right w:val="none" w:sz="0" w:space="0" w:color="auto"/>
          </w:divBdr>
        </w:div>
        <w:div w:id="546455466">
          <w:marLeft w:val="0"/>
          <w:marRight w:val="0"/>
          <w:marTop w:val="0"/>
          <w:marBottom w:val="0"/>
          <w:divBdr>
            <w:top w:val="none" w:sz="0" w:space="0" w:color="auto"/>
            <w:left w:val="none" w:sz="0" w:space="0" w:color="auto"/>
            <w:bottom w:val="none" w:sz="0" w:space="0" w:color="auto"/>
            <w:right w:val="none" w:sz="0" w:space="0" w:color="auto"/>
          </w:divBdr>
        </w:div>
        <w:div w:id="1688864981">
          <w:marLeft w:val="0"/>
          <w:marRight w:val="0"/>
          <w:marTop w:val="0"/>
          <w:marBottom w:val="0"/>
          <w:divBdr>
            <w:top w:val="none" w:sz="0" w:space="0" w:color="auto"/>
            <w:left w:val="none" w:sz="0" w:space="0" w:color="auto"/>
            <w:bottom w:val="none" w:sz="0" w:space="0" w:color="auto"/>
            <w:right w:val="none" w:sz="0" w:space="0" w:color="auto"/>
          </w:divBdr>
        </w:div>
        <w:div w:id="1788357198">
          <w:marLeft w:val="0"/>
          <w:marRight w:val="0"/>
          <w:marTop w:val="0"/>
          <w:marBottom w:val="0"/>
          <w:divBdr>
            <w:top w:val="none" w:sz="0" w:space="0" w:color="auto"/>
            <w:left w:val="none" w:sz="0" w:space="0" w:color="auto"/>
            <w:bottom w:val="none" w:sz="0" w:space="0" w:color="auto"/>
            <w:right w:val="none" w:sz="0" w:space="0" w:color="auto"/>
          </w:divBdr>
        </w:div>
        <w:div w:id="72968990">
          <w:marLeft w:val="0"/>
          <w:marRight w:val="0"/>
          <w:marTop w:val="0"/>
          <w:marBottom w:val="0"/>
          <w:divBdr>
            <w:top w:val="none" w:sz="0" w:space="0" w:color="auto"/>
            <w:left w:val="none" w:sz="0" w:space="0" w:color="auto"/>
            <w:bottom w:val="none" w:sz="0" w:space="0" w:color="auto"/>
            <w:right w:val="none" w:sz="0" w:space="0" w:color="auto"/>
          </w:divBdr>
        </w:div>
        <w:div w:id="160390041">
          <w:marLeft w:val="0"/>
          <w:marRight w:val="0"/>
          <w:marTop w:val="0"/>
          <w:marBottom w:val="0"/>
          <w:divBdr>
            <w:top w:val="none" w:sz="0" w:space="0" w:color="auto"/>
            <w:left w:val="none" w:sz="0" w:space="0" w:color="auto"/>
            <w:bottom w:val="none" w:sz="0" w:space="0" w:color="auto"/>
            <w:right w:val="none" w:sz="0" w:space="0" w:color="auto"/>
          </w:divBdr>
        </w:div>
        <w:div w:id="360473865">
          <w:marLeft w:val="0"/>
          <w:marRight w:val="0"/>
          <w:marTop w:val="0"/>
          <w:marBottom w:val="0"/>
          <w:divBdr>
            <w:top w:val="none" w:sz="0" w:space="0" w:color="auto"/>
            <w:left w:val="none" w:sz="0" w:space="0" w:color="auto"/>
            <w:bottom w:val="none" w:sz="0" w:space="0" w:color="auto"/>
            <w:right w:val="none" w:sz="0" w:space="0" w:color="auto"/>
          </w:divBdr>
        </w:div>
        <w:div w:id="1036851839">
          <w:marLeft w:val="0"/>
          <w:marRight w:val="0"/>
          <w:marTop w:val="0"/>
          <w:marBottom w:val="0"/>
          <w:divBdr>
            <w:top w:val="none" w:sz="0" w:space="0" w:color="auto"/>
            <w:left w:val="none" w:sz="0" w:space="0" w:color="auto"/>
            <w:bottom w:val="none" w:sz="0" w:space="0" w:color="auto"/>
            <w:right w:val="none" w:sz="0" w:space="0" w:color="auto"/>
          </w:divBdr>
        </w:div>
        <w:div w:id="243957704">
          <w:marLeft w:val="0"/>
          <w:marRight w:val="0"/>
          <w:marTop w:val="0"/>
          <w:marBottom w:val="0"/>
          <w:divBdr>
            <w:top w:val="none" w:sz="0" w:space="0" w:color="auto"/>
            <w:left w:val="none" w:sz="0" w:space="0" w:color="auto"/>
            <w:bottom w:val="none" w:sz="0" w:space="0" w:color="auto"/>
            <w:right w:val="none" w:sz="0" w:space="0" w:color="auto"/>
          </w:divBdr>
        </w:div>
        <w:div w:id="1506819153">
          <w:marLeft w:val="0"/>
          <w:marRight w:val="0"/>
          <w:marTop w:val="0"/>
          <w:marBottom w:val="0"/>
          <w:divBdr>
            <w:top w:val="none" w:sz="0" w:space="0" w:color="auto"/>
            <w:left w:val="none" w:sz="0" w:space="0" w:color="auto"/>
            <w:bottom w:val="none" w:sz="0" w:space="0" w:color="auto"/>
            <w:right w:val="none" w:sz="0" w:space="0" w:color="auto"/>
          </w:divBdr>
        </w:div>
        <w:div w:id="1999263971">
          <w:marLeft w:val="0"/>
          <w:marRight w:val="0"/>
          <w:marTop w:val="0"/>
          <w:marBottom w:val="0"/>
          <w:divBdr>
            <w:top w:val="none" w:sz="0" w:space="0" w:color="auto"/>
            <w:left w:val="none" w:sz="0" w:space="0" w:color="auto"/>
            <w:bottom w:val="none" w:sz="0" w:space="0" w:color="auto"/>
            <w:right w:val="none" w:sz="0" w:space="0" w:color="auto"/>
          </w:divBdr>
        </w:div>
        <w:div w:id="431975982">
          <w:marLeft w:val="0"/>
          <w:marRight w:val="0"/>
          <w:marTop w:val="0"/>
          <w:marBottom w:val="0"/>
          <w:divBdr>
            <w:top w:val="none" w:sz="0" w:space="0" w:color="auto"/>
            <w:left w:val="none" w:sz="0" w:space="0" w:color="auto"/>
            <w:bottom w:val="none" w:sz="0" w:space="0" w:color="auto"/>
            <w:right w:val="none" w:sz="0" w:space="0" w:color="auto"/>
          </w:divBdr>
        </w:div>
        <w:div w:id="1934774977">
          <w:marLeft w:val="0"/>
          <w:marRight w:val="0"/>
          <w:marTop w:val="0"/>
          <w:marBottom w:val="0"/>
          <w:divBdr>
            <w:top w:val="none" w:sz="0" w:space="0" w:color="auto"/>
            <w:left w:val="none" w:sz="0" w:space="0" w:color="auto"/>
            <w:bottom w:val="none" w:sz="0" w:space="0" w:color="auto"/>
            <w:right w:val="none" w:sz="0" w:space="0" w:color="auto"/>
          </w:divBdr>
        </w:div>
        <w:div w:id="1753820131">
          <w:marLeft w:val="0"/>
          <w:marRight w:val="0"/>
          <w:marTop w:val="0"/>
          <w:marBottom w:val="0"/>
          <w:divBdr>
            <w:top w:val="none" w:sz="0" w:space="0" w:color="auto"/>
            <w:left w:val="none" w:sz="0" w:space="0" w:color="auto"/>
            <w:bottom w:val="none" w:sz="0" w:space="0" w:color="auto"/>
            <w:right w:val="none" w:sz="0" w:space="0" w:color="auto"/>
          </w:divBdr>
        </w:div>
        <w:div w:id="1084497441">
          <w:marLeft w:val="0"/>
          <w:marRight w:val="0"/>
          <w:marTop w:val="0"/>
          <w:marBottom w:val="0"/>
          <w:divBdr>
            <w:top w:val="none" w:sz="0" w:space="0" w:color="auto"/>
            <w:left w:val="none" w:sz="0" w:space="0" w:color="auto"/>
            <w:bottom w:val="none" w:sz="0" w:space="0" w:color="auto"/>
            <w:right w:val="none" w:sz="0" w:space="0" w:color="auto"/>
          </w:divBdr>
        </w:div>
        <w:div w:id="1469471616">
          <w:marLeft w:val="0"/>
          <w:marRight w:val="0"/>
          <w:marTop w:val="0"/>
          <w:marBottom w:val="0"/>
          <w:divBdr>
            <w:top w:val="none" w:sz="0" w:space="0" w:color="auto"/>
            <w:left w:val="none" w:sz="0" w:space="0" w:color="auto"/>
            <w:bottom w:val="none" w:sz="0" w:space="0" w:color="auto"/>
            <w:right w:val="none" w:sz="0" w:space="0" w:color="auto"/>
          </w:divBdr>
        </w:div>
        <w:div w:id="1791433563">
          <w:marLeft w:val="0"/>
          <w:marRight w:val="0"/>
          <w:marTop w:val="0"/>
          <w:marBottom w:val="0"/>
          <w:divBdr>
            <w:top w:val="none" w:sz="0" w:space="0" w:color="auto"/>
            <w:left w:val="none" w:sz="0" w:space="0" w:color="auto"/>
            <w:bottom w:val="none" w:sz="0" w:space="0" w:color="auto"/>
            <w:right w:val="none" w:sz="0" w:space="0" w:color="auto"/>
          </w:divBdr>
        </w:div>
        <w:div w:id="1973904895">
          <w:marLeft w:val="0"/>
          <w:marRight w:val="0"/>
          <w:marTop w:val="0"/>
          <w:marBottom w:val="0"/>
          <w:divBdr>
            <w:top w:val="none" w:sz="0" w:space="0" w:color="auto"/>
            <w:left w:val="none" w:sz="0" w:space="0" w:color="auto"/>
            <w:bottom w:val="none" w:sz="0" w:space="0" w:color="auto"/>
            <w:right w:val="none" w:sz="0" w:space="0" w:color="auto"/>
          </w:divBdr>
        </w:div>
        <w:div w:id="166016246">
          <w:marLeft w:val="0"/>
          <w:marRight w:val="0"/>
          <w:marTop w:val="0"/>
          <w:marBottom w:val="0"/>
          <w:divBdr>
            <w:top w:val="none" w:sz="0" w:space="0" w:color="auto"/>
            <w:left w:val="none" w:sz="0" w:space="0" w:color="auto"/>
            <w:bottom w:val="none" w:sz="0" w:space="0" w:color="auto"/>
            <w:right w:val="none" w:sz="0" w:space="0" w:color="auto"/>
          </w:divBdr>
        </w:div>
        <w:div w:id="1218518101">
          <w:marLeft w:val="0"/>
          <w:marRight w:val="0"/>
          <w:marTop w:val="0"/>
          <w:marBottom w:val="0"/>
          <w:divBdr>
            <w:top w:val="none" w:sz="0" w:space="0" w:color="auto"/>
            <w:left w:val="none" w:sz="0" w:space="0" w:color="auto"/>
            <w:bottom w:val="none" w:sz="0" w:space="0" w:color="auto"/>
            <w:right w:val="none" w:sz="0" w:space="0" w:color="auto"/>
          </w:divBdr>
        </w:div>
        <w:div w:id="194587146">
          <w:marLeft w:val="0"/>
          <w:marRight w:val="0"/>
          <w:marTop w:val="0"/>
          <w:marBottom w:val="0"/>
          <w:divBdr>
            <w:top w:val="none" w:sz="0" w:space="0" w:color="auto"/>
            <w:left w:val="none" w:sz="0" w:space="0" w:color="auto"/>
            <w:bottom w:val="none" w:sz="0" w:space="0" w:color="auto"/>
            <w:right w:val="none" w:sz="0" w:space="0" w:color="auto"/>
          </w:divBdr>
        </w:div>
        <w:div w:id="1513833078">
          <w:marLeft w:val="0"/>
          <w:marRight w:val="0"/>
          <w:marTop w:val="0"/>
          <w:marBottom w:val="0"/>
          <w:divBdr>
            <w:top w:val="none" w:sz="0" w:space="0" w:color="auto"/>
            <w:left w:val="none" w:sz="0" w:space="0" w:color="auto"/>
            <w:bottom w:val="none" w:sz="0" w:space="0" w:color="auto"/>
            <w:right w:val="none" w:sz="0" w:space="0" w:color="auto"/>
          </w:divBdr>
        </w:div>
        <w:div w:id="1100370281">
          <w:marLeft w:val="0"/>
          <w:marRight w:val="0"/>
          <w:marTop w:val="0"/>
          <w:marBottom w:val="0"/>
          <w:divBdr>
            <w:top w:val="none" w:sz="0" w:space="0" w:color="auto"/>
            <w:left w:val="none" w:sz="0" w:space="0" w:color="auto"/>
            <w:bottom w:val="none" w:sz="0" w:space="0" w:color="auto"/>
            <w:right w:val="none" w:sz="0" w:space="0" w:color="auto"/>
          </w:divBdr>
        </w:div>
        <w:div w:id="1236353092">
          <w:marLeft w:val="0"/>
          <w:marRight w:val="0"/>
          <w:marTop w:val="0"/>
          <w:marBottom w:val="0"/>
          <w:divBdr>
            <w:top w:val="none" w:sz="0" w:space="0" w:color="auto"/>
            <w:left w:val="none" w:sz="0" w:space="0" w:color="auto"/>
            <w:bottom w:val="none" w:sz="0" w:space="0" w:color="auto"/>
            <w:right w:val="none" w:sz="0" w:space="0" w:color="auto"/>
          </w:divBdr>
        </w:div>
        <w:div w:id="339744514">
          <w:marLeft w:val="0"/>
          <w:marRight w:val="0"/>
          <w:marTop w:val="0"/>
          <w:marBottom w:val="0"/>
          <w:divBdr>
            <w:top w:val="none" w:sz="0" w:space="0" w:color="auto"/>
            <w:left w:val="none" w:sz="0" w:space="0" w:color="auto"/>
            <w:bottom w:val="none" w:sz="0" w:space="0" w:color="auto"/>
            <w:right w:val="none" w:sz="0" w:space="0" w:color="auto"/>
          </w:divBdr>
        </w:div>
        <w:div w:id="1185635121">
          <w:marLeft w:val="0"/>
          <w:marRight w:val="0"/>
          <w:marTop w:val="0"/>
          <w:marBottom w:val="0"/>
          <w:divBdr>
            <w:top w:val="none" w:sz="0" w:space="0" w:color="auto"/>
            <w:left w:val="none" w:sz="0" w:space="0" w:color="auto"/>
            <w:bottom w:val="none" w:sz="0" w:space="0" w:color="auto"/>
            <w:right w:val="none" w:sz="0" w:space="0" w:color="auto"/>
          </w:divBdr>
        </w:div>
        <w:div w:id="44646080">
          <w:marLeft w:val="0"/>
          <w:marRight w:val="0"/>
          <w:marTop w:val="0"/>
          <w:marBottom w:val="0"/>
          <w:divBdr>
            <w:top w:val="none" w:sz="0" w:space="0" w:color="auto"/>
            <w:left w:val="none" w:sz="0" w:space="0" w:color="auto"/>
            <w:bottom w:val="none" w:sz="0" w:space="0" w:color="auto"/>
            <w:right w:val="none" w:sz="0" w:space="0" w:color="auto"/>
          </w:divBdr>
        </w:div>
        <w:div w:id="1614172181">
          <w:marLeft w:val="0"/>
          <w:marRight w:val="0"/>
          <w:marTop w:val="0"/>
          <w:marBottom w:val="0"/>
          <w:divBdr>
            <w:top w:val="none" w:sz="0" w:space="0" w:color="auto"/>
            <w:left w:val="none" w:sz="0" w:space="0" w:color="auto"/>
            <w:bottom w:val="none" w:sz="0" w:space="0" w:color="auto"/>
            <w:right w:val="none" w:sz="0" w:space="0" w:color="auto"/>
          </w:divBdr>
        </w:div>
        <w:div w:id="1317341699">
          <w:marLeft w:val="0"/>
          <w:marRight w:val="0"/>
          <w:marTop w:val="0"/>
          <w:marBottom w:val="0"/>
          <w:divBdr>
            <w:top w:val="none" w:sz="0" w:space="0" w:color="auto"/>
            <w:left w:val="none" w:sz="0" w:space="0" w:color="auto"/>
            <w:bottom w:val="none" w:sz="0" w:space="0" w:color="auto"/>
            <w:right w:val="none" w:sz="0" w:space="0" w:color="auto"/>
          </w:divBdr>
        </w:div>
        <w:div w:id="353769209">
          <w:marLeft w:val="0"/>
          <w:marRight w:val="0"/>
          <w:marTop w:val="0"/>
          <w:marBottom w:val="0"/>
          <w:divBdr>
            <w:top w:val="none" w:sz="0" w:space="0" w:color="auto"/>
            <w:left w:val="none" w:sz="0" w:space="0" w:color="auto"/>
            <w:bottom w:val="none" w:sz="0" w:space="0" w:color="auto"/>
            <w:right w:val="none" w:sz="0" w:space="0" w:color="auto"/>
          </w:divBdr>
        </w:div>
        <w:div w:id="1808476455">
          <w:marLeft w:val="0"/>
          <w:marRight w:val="0"/>
          <w:marTop w:val="0"/>
          <w:marBottom w:val="0"/>
          <w:divBdr>
            <w:top w:val="none" w:sz="0" w:space="0" w:color="auto"/>
            <w:left w:val="none" w:sz="0" w:space="0" w:color="auto"/>
            <w:bottom w:val="none" w:sz="0" w:space="0" w:color="auto"/>
            <w:right w:val="none" w:sz="0" w:space="0" w:color="auto"/>
          </w:divBdr>
        </w:div>
        <w:div w:id="1158421118">
          <w:marLeft w:val="0"/>
          <w:marRight w:val="0"/>
          <w:marTop w:val="0"/>
          <w:marBottom w:val="0"/>
          <w:divBdr>
            <w:top w:val="none" w:sz="0" w:space="0" w:color="auto"/>
            <w:left w:val="none" w:sz="0" w:space="0" w:color="auto"/>
            <w:bottom w:val="none" w:sz="0" w:space="0" w:color="auto"/>
            <w:right w:val="none" w:sz="0" w:space="0" w:color="auto"/>
          </w:divBdr>
        </w:div>
        <w:div w:id="1546867347">
          <w:marLeft w:val="0"/>
          <w:marRight w:val="0"/>
          <w:marTop w:val="0"/>
          <w:marBottom w:val="0"/>
          <w:divBdr>
            <w:top w:val="none" w:sz="0" w:space="0" w:color="auto"/>
            <w:left w:val="none" w:sz="0" w:space="0" w:color="auto"/>
            <w:bottom w:val="none" w:sz="0" w:space="0" w:color="auto"/>
            <w:right w:val="none" w:sz="0" w:space="0" w:color="auto"/>
          </w:divBdr>
        </w:div>
        <w:div w:id="2079479803">
          <w:marLeft w:val="0"/>
          <w:marRight w:val="0"/>
          <w:marTop w:val="0"/>
          <w:marBottom w:val="0"/>
          <w:divBdr>
            <w:top w:val="none" w:sz="0" w:space="0" w:color="auto"/>
            <w:left w:val="none" w:sz="0" w:space="0" w:color="auto"/>
            <w:bottom w:val="none" w:sz="0" w:space="0" w:color="auto"/>
            <w:right w:val="none" w:sz="0" w:space="0" w:color="auto"/>
          </w:divBdr>
        </w:div>
        <w:div w:id="1226143483">
          <w:marLeft w:val="0"/>
          <w:marRight w:val="0"/>
          <w:marTop w:val="0"/>
          <w:marBottom w:val="0"/>
          <w:divBdr>
            <w:top w:val="none" w:sz="0" w:space="0" w:color="auto"/>
            <w:left w:val="none" w:sz="0" w:space="0" w:color="auto"/>
            <w:bottom w:val="none" w:sz="0" w:space="0" w:color="auto"/>
            <w:right w:val="none" w:sz="0" w:space="0" w:color="auto"/>
          </w:divBdr>
        </w:div>
        <w:div w:id="859928683">
          <w:marLeft w:val="0"/>
          <w:marRight w:val="0"/>
          <w:marTop w:val="0"/>
          <w:marBottom w:val="0"/>
          <w:divBdr>
            <w:top w:val="none" w:sz="0" w:space="0" w:color="auto"/>
            <w:left w:val="none" w:sz="0" w:space="0" w:color="auto"/>
            <w:bottom w:val="none" w:sz="0" w:space="0" w:color="auto"/>
            <w:right w:val="none" w:sz="0" w:space="0" w:color="auto"/>
          </w:divBdr>
        </w:div>
        <w:div w:id="1217817105">
          <w:marLeft w:val="0"/>
          <w:marRight w:val="0"/>
          <w:marTop w:val="0"/>
          <w:marBottom w:val="0"/>
          <w:divBdr>
            <w:top w:val="none" w:sz="0" w:space="0" w:color="auto"/>
            <w:left w:val="none" w:sz="0" w:space="0" w:color="auto"/>
            <w:bottom w:val="none" w:sz="0" w:space="0" w:color="auto"/>
            <w:right w:val="none" w:sz="0" w:space="0" w:color="auto"/>
          </w:divBdr>
        </w:div>
        <w:div w:id="889802668">
          <w:marLeft w:val="0"/>
          <w:marRight w:val="0"/>
          <w:marTop w:val="0"/>
          <w:marBottom w:val="0"/>
          <w:divBdr>
            <w:top w:val="none" w:sz="0" w:space="0" w:color="auto"/>
            <w:left w:val="none" w:sz="0" w:space="0" w:color="auto"/>
            <w:bottom w:val="none" w:sz="0" w:space="0" w:color="auto"/>
            <w:right w:val="none" w:sz="0" w:space="0" w:color="auto"/>
          </w:divBdr>
        </w:div>
        <w:div w:id="259874206">
          <w:marLeft w:val="0"/>
          <w:marRight w:val="0"/>
          <w:marTop w:val="0"/>
          <w:marBottom w:val="0"/>
          <w:divBdr>
            <w:top w:val="none" w:sz="0" w:space="0" w:color="auto"/>
            <w:left w:val="none" w:sz="0" w:space="0" w:color="auto"/>
            <w:bottom w:val="none" w:sz="0" w:space="0" w:color="auto"/>
            <w:right w:val="none" w:sz="0" w:space="0" w:color="auto"/>
          </w:divBdr>
        </w:div>
        <w:div w:id="657610584">
          <w:marLeft w:val="0"/>
          <w:marRight w:val="0"/>
          <w:marTop w:val="0"/>
          <w:marBottom w:val="0"/>
          <w:divBdr>
            <w:top w:val="none" w:sz="0" w:space="0" w:color="auto"/>
            <w:left w:val="none" w:sz="0" w:space="0" w:color="auto"/>
            <w:bottom w:val="none" w:sz="0" w:space="0" w:color="auto"/>
            <w:right w:val="none" w:sz="0" w:space="0" w:color="auto"/>
          </w:divBdr>
        </w:div>
        <w:div w:id="1557937004">
          <w:marLeft w:val="0"/>
          <w:marRight w:val="0"/>
          <w:marTop w:val="0"/>
          <w:marBottom w:val="0"/>
          <w:divBdr>
            <w:top w:val="none" w:sz="0" w:space="0" w:color="auto"/>
            <w:left w:val="none" w:sz="0" w:space="0" w:color="auto"/>
            <w:bottom w:val="none" w:sz="0" w:space="0" w:color="auto"/>
            <w:right w:val="none" w:sz="0" w:space="0" w:color="auto"/>
          </w:divBdr>
        </w:div>
        <w:div w:id="785541187">
          <w:marLeft w:val="0"/>
          <w:marRight w:val="0"/>
          <w:marTop w:val="0"/>
          <w:marBottom w:val="0"/>
          <w:divBdr>
            <w:top w:val="none" w:sz="0" w:space="0" w:color="auto"/>
            <w:left w:val="none" w:sz="0" w:space="0" w:color="auto"/>
            <w:bottom w:val="none" w:sz="0" w:space="0" w:color="auto"/>
            <w:right w:val="none" w:sz="0" w:space="0" w:color="auto"/>
          </w:divBdr>
        </w:div>
        <w:div w:id="2020618480">
          <w:marLeft w:val="0"/>
          <w:marRight w:val="0"/>
          <w:marTop w:val="0"/>
          <w:marBottom w:val="0"/>
          <w:divBdr>
            <w:top w:val="none" w:sz="0" w:space="0" w:color="auto"/>
            <w:left w:val="none" w:sz="0" w:space="0" w:color="auto"/>
            <w:bottom w:val="none" w:sz="0" w:space="0" w:color="auto"/>
            <w:right w:val="none" w:sz="0" w:space="0" w:color="auto"/>
          </w:divBdr>
        </w:div>
        <w:div w:id="24448194">
          <w:marLeft w:val="0"/>
          <w:marRight w:val="0"/>
          <w:marTop w:val="0"/>
          <w:marBottom w:val="0"/>
          <w:divBdr>
            <w:top w:val="none" w:sz="0" w:space="0" w:color="auto"/>
            <w:left w:val="none" w:sz="0" w:space="0" w:color="auto"/>
            <w:bottom w:val="none" w:sz="0" w:space="0" w:color="auto"/>
            <w:right w:val="none" w:sz="0" w:space="0" w:color="auto"/>
          </w:divBdr>
        </w:div>
        <w:div w:id="7291560">
          <w:marLeft w:val="0"/>
          <w:marRight w:val="0"/>
          <w:marTop w:val="0"/>
          <w:marBottom w:val="0"/>
          <w:divBdr>
            <w:top w:val="none" w:sz="0" w:space="0" w:color="auto"/>
            <w:left w:val="none" w:sz="0" w:space="0" w:color="auto"/>
            <w:bottom w:val="none" w:sz="0" w:space="0" w:color="auto"/>
            <w:right w:val="none" w:sz="0" w:space="0" w:color="auto"/>
          </w:divBdr>
        </w:div>
        <w:div w:id="971785635">
          <w:marLeft w:val="0"/>
          <w:marRight w:val="0"/>
          <w:marTop w:val="0"/>
          <w:marBottom w:val="0"/>
          <w:divBdr>
            <w:top w:val="none" w:sz="0" w:space="0" w:color="auto"/>
            <w:left w:val="none" w:sz="0" w:space="0" w:color="auto"/>
            <w:bottom w:val="none" w:sz="0" w:space="0" w:color="auto"/>
            <w:right w:val="none" w:sz="0" w:space="0" w:color="auto"/>
          </w:divBdr>
        </w:div>
        <w:div w:id="585654209">
          <w:marLeft w:val="0"/>
          <w:marRight w:val="0"/>
          <w:marTop w:val="0"/>
          <w:marBottom w:val="0"/>
          <w:divBdr>
            <w:top w:val="none" w:sz="0" w:space="0" w:color="auto"/>
            <w:left w:val="none" w:sz="0" w:space="0" w:color="auto"/>
            <w:bottom w:val="none" w:sz="0" w:space="0" w:color="auto"/>
            <w:right w:val="none" w:sz="0" w:space="0" w:color="auto"/>
          </w:divBdr>
        </w:div>
        <w:div w:id="494103925">
          <w:marLeft w:val="0"/>
          <w:marRight w:val="0"/>
          <w:marTop w:val="0"/>
          <w:marBottom w:val="0"/>
          <w:divBdr>
            <w:top w:val="none" w:sz="0" w:space="0" w:color="auto"/>
            <w:left w:val="none" w:sz="0" w:space="0" w:color="auto"/>
            <w:bottom w:val="none" w:sz="0" w:space="0" w:color="auto"/>
            <w:right w:val="none" w:sz="0" w:space="0" w:color="auto"/>
          </w:divBdr>
        </w:div>
        <w:div w:id="942420937">
          <w:marLeft w:val="0"/>
          <w:marRight w:val="0"/>
          <w:marTop w:val="0"/>
          <w:marBottom w:val="0"/>
          <w:divBdr>
            <w:top w:val="none" w:sz="0" w:space="0" w:color="auto"/>
            <w:left w:val="none" w:sz="0" w:space="0" w:color="auto"/>
            <w:bottom w:val="none" w:sz="0" w:space="0" w:color="auto"/>
            <w:right w:val="none" w:sz="0" w:space="0" w:color="auto"/>
          </w:divBdr>
        </w:div>
        <w:div w:id="1234043007">
          <w:marLeft w:val="0"/>
          <w:marRight w:val="0"/>
          <w:marTop w:val="0"/>
          <w:marBottom w:val="0"/>
          <w:divBdr>
            <w:top w:val="none" w:sz="0" w:space="0" w:color="auto"/>
            <w:left w:val="none" w:sz="0" w:space="0" w:color="auto"/>
            <w:bottom w:val="none" w:sz="0" w:space="0" w:color="auto"/>
            <w:right w:val="none" w:sz="0" w:space="0" w:color="auto"/>
          </w:divBdr>
        </w:div>
        <w:div w:id="112598756">
          <w:marLeft w:val="0"/>
          <w:marRight w:val="0"/>
          <w:marTop w:val="0"/>
          <w:marBottom w:val="0"/>
          <w:divBdr>
            <w:top w:val="none" w:sz="0" w:space="0" w:color="auto"/>
            <w:left w:val="none" w:sz="0" w:space="0" w:color="auto"/>
            <w:bottom w:val="none" w:sz="0" w:space="0" w:color="auto"/>
            <w:right w:val="none" w:sz="0" w:space="0" w:color="auto"/>
          </w:divBdr>
        </w:div>
        <w:div w:id="598678219">
          <w:marLeft w:val="0"/>
          <w:marRight w:val="0"/>
          <w:marTop w:val="0"/>
          <w:marBottom w:val="0"/>
          <w:divBdr>
            <w:top w:val="none" w:sz="0" w:space="0" w:color="auto"/>
            <w:left w:val="none" w:sz="0" w:space="0" w:color="auto"/>
            <w:bottom w:val="none" w:sz="0" w:space="0" w:color="auto"/>
            <w:right w:val="none" w:sz="0" w:space="0" w:color="auto"/>
          </w:divBdr>
        </w:div>
        <w:div w:id="1708725133">
          <w:marLeft w:val="0"/>
          <w:marRight w:val="0"/>
          <w:marTop w:val="0"/>
          <w:marBottom w:val="0"/>
          <w:divBdr>
            <w:top w:val="none" w:sz="0" w:space="0" w:color="auto"/>
            <w:left w:val="none" w:sz="0" w:space="0" w:color="auto"/>
            <w:bottom w:val="none" w:sz="0" w:space="0" w:color="auto"/>
            <w:right w:val="none" w:sz="0" w:space="0" w:color="auto"/>
          </w:divBdr>
        </w:div>
        <w:div w:id="658845121">
          <w:marLeft w:val="0"/>
          <w:marRight w:val="0"/>
          <w:marTop w:val="0"/>
          <w:marBottom w:val="0"/>
          <w:divBdr>
            <w:top w:val="none" w:sz="0" w:space="0" w:color="auto"/>
            <w:left w:val="none" w:sz="0" w:space="0" w:color="auto"/>
            <w:bottom w:val="none" w:sz="0" w:space="0" w:color="auto"/>
            <w:right w:val="none" w:sz="0" w:space="0" w:color="auto"/>
          </w:divBdr>
        </w:div>
        <w:div w:id="1321303807">
          <w:marLeft w:val="0"/>
          <w:marRight w:val="0"/>
          <w:marTop w:val="0"/>
          <w:marBottom w:val="0"/>
          <w:divBdr>
            <w:top w:val="none" w:sz="0" w:space="0" w:color="auto"/>
            <w:left w:val="none" w:sz="0" w:space="0" w:color="auto"/>
            <w:bottom w:val="none" w:sz="0" w:space="0" w:color="auto"/>
            <w:right w:val="none" w:sz="0" w:space="0" w:color="auto"/>
          </w:divBdr>
        </w:div>
        <w:div w:id="1025986382">
          <w:marLeft w:val="0"/>
          <w:marRight w:val="0"/>
          <w:marTop w:val="0"/>
          <w:marBottom w:val="0"/>
          <w:divBdr>
            <w:top w:val="none" w:sz="0" w:space="0" w:color="auto"/>
            <w:left w:val="none" w:sz="0" w:space="0" w:color="auto"/>
            <w:bottom w:val="none" w:sz="0" w:space="0" w:color="auto"/>
            <w:right w:val="none" w:sz="0" w:space="0" w:color="auto"/>
          </w:divBdr>
        </w:div>
        <w:div w:id="81267329">
          <w:marLeft w:val="0"/>
          <w:marRight w:val="0"/>
          <w:marTop w:val="0"/>
          <w:marBottom w:val="0"/>
          <w:divBdr>
            <w:top w:val="none" w:sz="0" w:space="0" w:color="auto"/>
            <w:left w:val="none" w:sz="0" w:space="0" w:color="auto"/>
            <w:bottom w:val="none" w:sz="0" w:space="0" w:color="auto"/>
            <w:right w:val="none" w:sz="0" w:space="0" w:color="auto"/>
          </w:divBdr>
        </w:div>
        <w:div w:id="212739486">
          <w:marLeft w:val="0"/>
          <w:marRight w:val="0"/>
          <w:marTop w:val="0"/>
          <w:marBottom w:val="0"/>
          <w:divBdr>
            <w:top w:val="none" w:sz="0" w:space="0" w:color="auto"/>
            <w:left w:val="none" w:sz="0" w:space="0" w:color="auto"/>
            <w:bottom w:val="none" w:sz="0" w:space="0" w:color="auto"/>
            <w:right w:val="none" w:sz="0" w:space="0" w:color="auto"/>
          </w:divBdr>
        </w:div>
        <w:div w:id="700515843">
          <w:marLeft w:val="0"/>
          <w:marRight w:val="0"/>
          <w:marTop w:val="0"/>
          <w:marBottom w:val="0"/>
          <w:divBdr>
            <w:top w:val="none" w:sz="0" w:space="0" w:color="auto"/>
            <w:left w:val="none" w:sz="0" w:space="0" w:color="auto"/>
            <w:bottom w:val="none" w:sz="0" w:space="0" w:color="auto"/>
            <w:right w:val="none" w:sz="0" w:space="0" w:color="auto"/>
          </w:divBdr>
        </w:div>
        <w:div w:id="767116363">
          <w:marLeft w:val="0"/>
          <w:marRight w:val="0"/>
          <w:marTop w:val="0"/>
          <w:marBottom w:val="0"/>
          <w:divBdr>
            <w:top w:val="none" w:sz="0" w:space="0" w:color="auto"/>
            <w:left w:val="none" w:sz="0" w:space="0" w:color="auto"/>
            <w:bottom w:val="none" w:sz="0" w:space="0" w:color="auto"/>
            <w:right w:val="none" w:sz="0" w:space="0" w:color="auto"/>
          </w:divBdr>
        </w:div>
        <w:div w:id="270817676">
          <w:marLeft w:val="0"/>
          <w:marRight w:val="0"/>
          <w:marTop w:val="0"/>
          <w:marBottom w:val="0"/>
          <w:divBdr>
            <w:top w:val="none" w:sz="0" w:space="0" w:color="auto"/>
            <w:left w:val="none" w:sz="0" w:space="0" w:color="auto"/>
            <w:bottom w:val="none" w:sz="0" w:space="0" w:color="auto"/>
            <w:right w:val="none" w:sz="0" w:space="0" w:color="auto"/>
          </w:divBdr>
        </w:div>
        <w:div w:id="2073382315">
          <w:marLeft w:val="0"/>
          <w:marRight w:val="0"/>
          <w:marTop w:val="0"/>
          <w:marBottom w:val="0"/>
          <w:divBdr>
            <w:top w:val="none" w:sz="0" w:space="0" w:color="auto"/>
            <w:left w:val="none" w:sz="0" w:space="0" w:color="auto"/>
            <w:bottom w:val="none" w:sz="0" w:space="0" w:color="auto"/>
            <w:right w:val="none" w:sz="0" w:space="0" w:color="auto"/>
          </w:divBdr>
        </w:div>
        <w:div w:id="1070495330">
          <w:marLeft w:val="0"/>
          <w:marRight w:val="0"/>
          <w:marTop w:val="0"/>
          <w:marBottom w:val="0"/>
          <w:divBdr>
            <w:top w:val="none" w:sz="0" w:space="0" w:color="auto"/>
            <w:left w:val="none" w:sz="0" w:space="0" w:color="auto"/>
            <w:bottom w:val="none" w:sz="0" w:space="0" w:color="auto"/>
            <w:right w:val="none" w:sz="0" w:space="0" w:color="auto"/>
          </w:divBdr>
        </w:div>
        <w:div w:id="972712165">
          <w:marLeft w:val="0"/>
          <w:marRight w:val="0"/>
          <w:marTop w:val="0"/>
          <w:marBottom w:val="0"/>
          <w:divBdr>
            <w:top w:val="none" w:sz="0" w:space="0" w:color="auto"/>
            <w:left w:val="none" w:sz="0" w:space="0" w:color="auto"/>
            <w:bottom w:val="none" w:sz="0" w:space="0" w:color="auto"/>
            <w:right w:val="none" w:sz="0" w:space="0" w:color="auto"/>
          </w:divBdr>
        </w:div>
        <w:div w:id="904225220">
          <w:marLeft w:val="0"/>
          <w:marRight w:val="0"/>
          <w:marTop w:val="0"/>
          <w:marBottom w:val="0"/>
          <w:divBdr>
            <w:top w:val="none" w:sz="0" w:space="0" w:color="auto"/>
            <w:left w:val="none" w:sz="0" w:space="0" w:color="auto"/>
            <w:bottom w:val="none" w:sz="0" w:space="0" w:color="auto"/>
            <w:right w:val="none" w:sz="0" w:space="0" w:color="auto"/>
          </w:divBdr>
        </w:div>
        <w:div w:id="945501685">
          <w:marLeft w:val="0"/>
          <w:marRight w:val="0"/>
          <w:marTop w:val="0"/>
          <w:marBottom w:val="0"/>
          <w:divBdr>
            <w:top w:val="none" w:sz="0" w:space="0" w:color="auto"/>
            <w:left w:val="none" w:sz="0" w:space="0" w:color="auto"/>
            <w:bottom w:val="none" w:sz="0" w:space="0" w:color="auto"/>
            <w:right w:val="none" w:sz="0" w:space="0" w:color="auto"/>
          </w:divBdr>
        </w:div>
        <w:div w:id="367527886">
          <w:marLeft w:val="0"/>
          <w:marRight w:val="0"/>
          <w:marTop w:val="0"/>
          <w:marBottom w:val="0"/>
          <w:divBdr>
            <w:top w:val="none" w:sz="0" w:space="0" w:color="auto"/>
            <w:left w:val="none" w:sz="0" w:space="0" w:color="auto"/>
            <w:bottom w:val="none" w:sz="0" w:space="0" w:color="auto"/>
            <w:right w:val="none" w:sz="0" w:space="0" w:color="auto"/>
          </w:divBdr>
        </w:div>
        <w:div w:id="2020278959">
          <w:marLeft w:val="0"/>
          <w:marRight w:val="0"/>
          <w:marTop w:val="0"/>
          <w:marBottom w:val="0"/>
          <w:divBdr>
            <w:top w:val="none" w:sz="0" w:space="0" w:color="auto"/>
            <w:left w:val="none" w:sz="0" w:space="0" w:color="auto"/>
            <w:bottom w:val="none" w:sz="0" w:space="0" w:color="auto"/>
            <w:right w:val="none" w:sz="0" w:space="0" w:color="auto"/>
          </w:divBdr>
        </w:div>
        <w:div w:id="201136661">
          <w:marLeft w:val="0"/>
          <w:marRight w:val="0"/>
          <w:marTop w:val="0"/>
          <w:marBottom w:val="0"/>
          <w:divBdr>
            <w:top w:val="none" w:sz="0" w:space="0" w:color="auto"/>
            <w:left w:val="none" w:sz="0" w:space="0" w:color="auto"/>
            <w:bottom w:val="none" w:sz="0" w:space="0" w:color="auto"/>
            <w:right w:val="none" w:sz="0" w:space="0" w:color="auto"/>
          </w:divBdr>
        </w:div>
        <w:div w:id="473450800">
          <w:marLeft w:val="0"/>
          <w:marRight w:val="0"/>
          <w:marTop w:val="0"/>
          <w:marBottom w:val="0"/>
          <w:divBdr>
            <w:top w:val="none" w:sz="0" w:space="0" w:color="auto"/>
            <w:left w:val="none" w:sz="0" w:space="0" w:color="auto"/>
            <w:bottom w:val="none" w:sz="0" w:space="0" w:color="auto"/>
            <w:right w:val="none" w:sz="0" w:space="0" w:color="auto"/>
          </w:divBdr>
        </w:div>
        <w:div w:id="1696006558">
          <w:marLeft w:val="0"/>
          <w:marRight w:val="0"/>
          <w:marTop w:val="0"/>
          <w:marBottom w:val="0"/>
          <w:divBdr>
            <w:top w:val="none" w:sz="0" w:space="0" w:color="auto"/>
            <w:left w:val="none" w:sz="0" w:space="0" w:color="auto"/>
            <w:bottom w:val="none" w:sz="0" w:space="0" w:color="auto"/>
            <w:right w:val="none" w:sz="0" w:space="0" w:color="auto"/>
          </w:divBdr>
        </w:div>
        <w:div w:id="375471302">
          <w:marLeft w:val="0"/>
          <w:marRight w:val="0"/>
          <w:marTop w:val="0"/>
          <w:marBottom w:val="0"/>
          <w:divBdr>
            <w:top w:val="none" w:sz="0" w:space="0" w:color="auto"/>
            <w:left w:val="none" w:sz="0" w:space="0" w:color="auto"/>
            <w:bottom w:val="none" w:sz="0" w:space="0" w:color="auto"/>
            <w:right w:val="none" w:sz="0" w:space="0" w:color="auto"/>
          </w:divBdr>
        </w:div>
        <w:div w:id="518736769">
          <w:marLeft w:val="0"/>
          <w:marRight w:val="0"/>
          <w:marTop w:val="0"/>
          <w:marBottom w:val="0"/>
          <w:divBdr>
            <w:top w:val="none" w:sz="0" w:space="0" w:color="auto"/>
            <w:left w:val="none" w:sz="0" w:space="0" w:color="auto"/>
            <w:bottom w:val="none" w:sz="0" w:space="0" w:color="auto"/>
            <w:right w:val="none" w:sz="0" w:space="0" w:color="auto"/>
          </w:divBdr>
        </w:div>
        <w:div w:id="899900429">
          <w:marLeft w:val="0"/>
          <w:marRight w:val="0"/>
          <w:marTop w:val="0"/>
          <w:marBottom w:val="0"/>
          <w:divBdr>
            <w:top w:val="none" w:sz="0" w:space="0" w:color="auto"/>
            <w:left w:val="none" w:sz="0" w:space="0" w:color="auto"/>
            <w:bottom w:val="none" w:sz="0" w:space="0" w:color="auto"/>
            <w:right w:val="none" w:sz="0" w:space="0" w:color="auto"/>
          </w:divBdr>
        </w:div>
        <w:div w:id="1620913618">
          <w:marLeft w:val="0"/>
          <w:marRight w:val="0"/>
          <w:marTop w:val="0"/>
          <w:marBottom w:val="0"/>
          <w:divBdr>
            <w:top w:val="none" w:sz="0" w:space="0" w:color="auto"/>
            <w:left w:val="none" w:sz="0" w:space="0" w:color="auto"/>
            <w:bottom w:val="none" w:sz="0" w:space="0" w:color="auto"/>
            <w:right w:val="none" w:sz="0" w:space="0" w:color="auto"/>
          </w:divBdr>
        </w:div>
        <w:div w:id="1827747448">
          <w:marLeft w:val="0"/>
          <w:marRight w:val="0"/>
          <w:marTop w:val="0"/>
          <w:marBottom w:val="0"/>
          <w:divBdr>
            <w:top w:val="none" w:sz="0" w:space="0" w:color="auto"/>
            <w:left w:val="none" w:sz="0" w:space="0" w:color="auto"/>
            <w:bottom w:val="none" w:sz="0" w:space="0" w:color="auto"/>
            <w:right w:val="none" w:sz="0" w:space="0" w:color="auto"/>
          </w:divBdr>
        </w:div>
        <w:div w:id="1105929584">
          <w:marLeft w:val="0"/>
          <w:marRight w:val="0"/>
          <w:marTop w:val="0"/>
          <w:marBottom w:val="0"/>
          <w:divBdr>
            <w:top w:val="none" w:sz="0" w:space="0" w:color="auto"/>
            <w:left w:val="none" w:sz="0" w:space="0" w:color="auto"/>
            <w:bottom w:val="none" w:sz="0" w:space="0" w:color="auto"/>
            <w:right w:val="none" w:sz="0" w:space="0" w:color="auto"/>
          </w:divBdr>
        </w:div>
        <w:div w:id="1582904283">
          <w:marLeft w:val="0"/>
          <w:marRight w:val="0"/>
          <w:marTop w:val="0"/>
          <w:marBottom w:val="0"/>
          <w:divBdr>
            <w:top w:val="none" w:sz="0" w:space="0" w:color="auto"/>
            <w:left w:val="none" w:sz="0" w:space="0" w:color="auto"/>
            <w:bottom w:val="none" w:sz="0" w:space="0" w:color="auto"/>
            <w:right w:val="none" w:sz="0" w:space="0" w:color="auto"/>
          </w:divBdr>
        </w:div>
        <w:div w:id="2025394629">
          <w:marLeft w:val="0"/>
          <w:marRight w:val="0"/>
          <w:marTop w:val="0"/>
          <w:marBottom w:val="0"/>
          <w:divBdr>
            <w:top w:val="none" w:sz="0" w:space="0" w:color="auto"/>
            <w:left w:val="none" w:sz="0" w:space="0" w:color="auto"/>
            <w:bottom w:val="none" w:sz="0" w:space="0" w:color="auto"/>
            <w:right w:val="none" w:sz="0" w:space="0" w:color="auto"/>
          </w:divBdr>
        </w:div>
        <w:div w:id="1364819586">
          <w:marLeft w:val="0"/>
          <w:marRight w:val="0"/>
          <w:marTop w:val="0"/>
          <w:marBottom w:val="0"/>
          <w:divBdr>
            <w:top w:val="none" w:sz="0" w:space="0" w:color="auto"/>
            <w:left w:val="none" w:sz="0" w:space="0" w:color="auto"/>
            <w:bottom w:val="none" w:sz="0" w:space="0" w:color="auto"/>
            <w:right w:val="none" w:sz="0" w:space="0" w:color="auto"/>
          </w:divBdr>
        </w:div>
        <w:div w:id="2089956890">
          <w:marLeft w:val="0"/>
          <w:marRight w:val="0"/>
          <w:marTop w:val="0"/>
          <w:marBottom w:val="0"/>
          <w:divBdr>
            <w:top w:val="none" w:sz="0" w:space="0" w:color="auto"/>
            <w:left w:val="none" w:sz="0" w:space="0" w:color="auto"/>
            <w:bottom w:val="none" w:sz="0" w:space="0" w:color="auto"/>
            <w:right w:val="none" w:sz="0" w:space="0" w:color="auto"/>
          </w:divBdr>
        </w:div>
        <w:div w:id="183323274">
          <w:marLeft w:val="0"/>
          <w:marRight w:val="0"/>
          <w:marTop w:val="0"/>
          <w:marBottom w:val="0"/>
          <w:divBdr>
            <w:top w:val="none" w:sz="0" w:space="0" w:color="auto"/>
            <w:left w:val="none" w:sz="0" w:space="0" w:color="auto"/>
            <w:bottom w:val="none" w:sz="0" w:space="0" w:color="auto"/>
            <w:right w:val="none" w:sz="0" w:space="0" w:color="auto"/>
          </w:divBdr>
        </w:div>
        <w:div w:id="838279450">
          <w:marLeft w:val="0"/>
          <w:marRight w:val="0"/>
          <w:marTop w:val="0"/>
          <w:marBottom w:val="0"/>
          <w:divBdr>
            <w:top w:val="none" w:sz="0" w:space="0" w:color="auto"/>
            <w:left w:val="none" w:sz="0" w:space="0" w:color="auto"/>
            <w:bottom w:val="none" w:sz="0" w:space="0" w:color="auto"/>
            <w:right w:val="none" w:sz="0" w:space="0" w:color="auto"/>
          </w:divBdr>
        </w:div>
        <w:div w:id="1710372055">
          <w:marLeft w:val="0"/>
          <w:marRight w:val="0"/>
          <w:marTop w:val="0"/>
          <w:marBottom w:val="0"/>
          <w:divBdr>
            <w:top w:val="none" w:sz="0" w:space="0" w:color="auto"/>
            <w:left w:val="none" w:sz="0" w:space="0" w:color="auto"/>
            <w:bottom w:val="none" w:sz="0" w:space="0" w:color="auto"/>
            <w:right w:val="none" w:sz="0" w:space="0" w:color="auto"/>
          </w:divBdr>
        </w:div>
        <w:div w:id="1073116701">
          <w:marLeft w:val="0"/>
          <w:marRight w:val="0"/>
          <w:marTop w:val="0"/>
          <w:marBottom w:val="0"/>
          <w:divBdr>
            <w:top w:val="none" w:sz="0" w:space="0" w:color="auto"/>
            <w:left w:val="none" w:sz="0" w:space="0" w:color="auto"/>
            <w:bottom w:val="none" w:sz="0" w:space="0" w:color="auto"/>
            <w:right w:val="none" w:sz="0" w:space="0" w:color="auto"/>
          </w:divBdr>
        </w:div>
        <w:div w:id="1380587742">
          <w:marLeft w:val="0"/>
          <w:marRight w:val="0"/>
          <w:marTop w:val="0"/>
          <w:marBottom w:val="0"/>
          <w:divBdr>
            <w:top w:val="none" w:sz="0" w:space="0" w:color="auto"/>
            <w:left w:val="none" w:sz="0" w:space="0" w:color="auto"/>
            <w:bottom w:val="none" w:sz="0" w:space="0" w:color="auto"/>
            <w:right w:val="none" w:sz="0" w:space="0" w:color="auto"/>
          </w:divBdr>
        </w:div>
        <w:div w:id="87011">
          <w:marLeft w:val="0"/>
          <w:marRight w:val="0"/>
          <w:marTop w:val="0"/>
          <w:marBottom w:val="0"/>
          <w:divBdr>
            <w:top w:val="none" w:sz="0" w:space="0" w:color="auto"/>
            <w:left w:val="none" w:sz="0" w:space="0" w:color="auto"/>
            <w:bottom w:val="none" w:sz="0" w:space="0" w:color="auto"/>
            <w:right w:val="none" w:sz="0" w:space="0" w:color="auto"/>
          </w:divBdr>
        </w:div>
        <w:div w:id="1533304239">
          <w:marLeft w:val="0"/>
          <w:marRight w:val="0"/>
          <w:marTop w:val="0"/>
          <w:marBottom w:val="0"/>
          <w:divBdr>
            <w:top w:val="none" w:sz="0" w:space="0" w:color="auto"/>
            <w:left w:val="none" w:sz="0" w:space="0" w:color="auto"/>
            <w:bottom w:val="none" w:sz="0" w:space="0" w:color="auto"/>
            <w:right w:val="none" w:sz="0" w:space="0" w:color="auto"/>
          </w:divBdr>
        </w:div>
        <w:div w:id="551617547">
          <w:marLeft w:val="0"/>
          <w:marRight w:val="0"/>
          <w:marTop w:val="0"/>
          <w:marBottom w:val="0"/>
          <w:divBdr>
            <w:top w:val="none" w:sz="0" w:space="0" w:color="auto"/>
            <w:left w:val="none" w:sz="0" w:space="0" w:color="auto"/>
            <w:bottom w:val="none" w:sz="0" w:space="0" w:color="auto"/>
            <w:right w:val="none" w:sz="0" w:space="0" w:color="auto"/>
          </w:divBdr>
        </w:div>
        <w:div w:id="782187040">
          <w:marLeft w:val="0"/>
          <w:marRight w:val="0"/>
          <w:marTop w:val="0"/>
          <w:marBottom w:val="0"/>
          <w:divBdr>
            <w:top w:val="none" w:sz="0" w:space="0" w:color="auto"/>
            <w:left w:val="none" w:sz="0" w:space="0" w:color="auto"/>
            <w:bottom w:val="none" w:sz="0" w:space="0" w:color="auto"/>
            <w:right w:val="none" w:sz="0" w:space="0" w:color="auto"/>
          </w:divBdr>
        </w:div>
        <w:div w:id="144981138">
          <w:marLeft w:val="0"/>
          <w:marRight w:val="0"/>
          <w:marTop w:val="0"/>
          <w:marBottom w:val="0"/>
          <w:divBdr>
            <w:top w:val="none" w:sz="0" w:space="0" w:color="auto"/>
            <w:left w:val="none" w:sz="0" w:space="0" w:color="auto"/>
            <w:bottom w:val="none" w:sz="0" w:space="0" w:color="auto"/>
            <w:right w:val="none" w:sz="0" w:space="0" w:color="auto"/>
          </w:divBdr>
        </w:div>
        <w:div w:id="1217814280">
          <w:marLeft w:val="0"/>
          <w:marRight w:val="0"/>
          <w:marTop w:val="0"/>
          <w:marBottom w:val="0"/>
          <w:divBdr>
            <w:top w:val="none" w:sz="0" w:space="0" w:color="auto"/>
            <w:left w:val="none" w:sz="0" w:space="0" w:color="auto"/>
            <w:bottom w:val="none" w:sz="0" w:space="0" w:color="auto"/>
            <w:right w:val="none" w:sz="0" w:space="0" w:color="auto"/>
          </w:divBdr>
        </w:div>
        <w:div w:id="1296913774">
          <w:marLeft w:val="0"/>
          <w:marRight w:val="0"/>
          <w:marTop w:val="0"/>
          <w:marBottom w:val="0"/>
          <w:divBdr>
            <w:top w:val="none" w:sz="0" w:space="0" w:color="auto"/>
            <w:left w:val="none" w:sz="0" w:space="0" w:color="auto"/>
            <w:bottom w:val="none" w:sz="0" w:space="0" w:color="auto"/>
            <w:right w:val="none" w:sz="0" w:space="0" w:color="auto"/>
          </w:divBdr>
        </w:div>
        <w:div w:id="124472507">
          <w:marLeft w:val="0"/>
          <w:marRight w:val="0"/>
          <w:marTop w:val="0"/>
          <w:marBottom w:val="0"/>
          <w:divBdr>
            <w:top w:val="none" w:sz="0" w:space="0" w:color="auto"/>
            <w:left w:val="none" w:sz="0" w:space="0" w:color="auto"/>
            <w:bottom w:val="none" w:sz="0" w:space="0" w:color="auto"/>
            <w:right w:val="none" w:sz="0" w:space="0" w:color="auto"/>
          </w:divBdr>
        </w:div>
        <w:div w:id="1310282385">
          <w:marLeft w:val="0"/>
          <w:marRight w:val="0"/>
          <w:marTop w:val="0"/>
          <w:marBottom w:val="0"/>
          <w:divBdr>
            <w:top w:val="none" w:sz="0" w:space="0" w:color="auto"/>
            <w:left w:val="none" w:sz="0" w:space="0" w:color="auto"/>
            <w:bottom w:val="none" w:sz="0" w:space="0" w:color="auto"/>
            <w:right w:val="none" w:sz="0" w:space="0" w:color="auto"/>
          </w:divBdr>
        </w:div>
        <w:div w:id="357388761">
          <w:marLeft w:val="0"/>
          <w:marRight w:val="0"/>
          <w:marTop w:val="0"/>
          <w:marBottom w:val="0"/>
          <w:divBdr>
            <w:top w:val="none" w:sz="0" w:space="0" w:color="auto"/>
            <w:left w:val="none" w:sz="0" w:space="0" w:color="auto"/>
            <w:bottom w:val="none" w:sz="0" w:space="0" w:color="auto"/>
            <w:right w:val="none" w:sz="0" w:space="0" w:color="auto"/>
          </w:divBdr>
        </w:div>
        <w:div w:id="63257068">
          <w:marLeft w:val="0"/>
          <w:marRight w:val="0"/>
          <w:marTop w:val="0"/>
          <w:marBottom w:val="0"/>
          <w:divBdr>
            <w:top w:val="none" w:sz="0" w:space="0" w:color="auto"/>
            <w:left w:val="none" w:sz="0" w:space="0" w:color="auto"/>
            <w:bottom w:val="none" w:sz="0" w:space="0" w:color="auto"/>
            <w:right w:val="none" w:sz="0" w:space="0" w:color="auto"/>
          </w:divBdr>
        </w:div>
        <w:div w:id="772165575">
          <w:marLeft w:val="0"/>
          <w:marRight w:val="0"/>
          <w:marTop w:val="0"/>
          <w:marBottom w:val="0"/>
          <w:divBdr>
            <w:top w:val="none" w:sz="0" w:space="0" w:color="auto"/>
            <w:left w:val="none" w:sz="0" w:space="0" w:color="auto"/>
            <w:bottom w:val="none" w:sz="0" w:space="0" w:color="auto"/>
            <w:right w:val="none" w:sz="0" w:space="0" w:color="auto"/>
          </w:divBdr>
        </w:div>
        <w:div w:id="364184713">
          <w:marLeft w:val="0"/>
          <w:marRight w:val="0"/>
          <w:marTop w:val="0"/>
          <w:marBottom w:val="0"/>
          <w:divBdr>
            <w:top w:val="none" w:sz="0" w:space="0" w:color="auto"/>
            <w:left w:val="none" w:sz="0" w:space="0" w:color="auto"/>
            <w:bottom w:val="none" w:sz="0" w:space="0" w:color="auto"/>
            <w:right w:val="none" w:sz="0" w:space="0" w:color="auto"/>
          </w:divBdr>
        </w:div>
        <w:div w:id="328560711">
          <w:marLeft w:val="0"/>
          <w:marRight w:val="0"/>
          <w:marTop w:val="0"/>
          <w:marBottom w:val="0"/>
          <w:divBdr>
            <w:top w:val="none" w:sz="0" w:space="0" w:color="auto"/>
            <w:left w:val="none" w:sz="0" w:space="0" w:color="auto"/>
            <w:bottom w:val="none" w:sz="0" w:space="0" w:color="auto"/>
            <w:right w:val="none" w:sz="0" w:space="0" w:color="auto"/>
          </w:divBdr>
        </w:div>
        <w:div w:id="2045475782">
          <w:marLeft w:val="0"/>
          <w:marRight w:val="0"/>
          <w:marTop w:val="0"/>
          <w:marBottom w:val="0"/>
          <w:divBdr>
            <w:top w:val="none" w:sz="0" w:space="0" w:color="auto"/>
            <w:left w:val="none" w:sz="0" w:space="0" w:color="auto"/>
            <w:bottom w:val="none" w:sz="0" w:space="0" w:color="auto"/>
            <w:right w:val="none" w:sz="0" w:space="0" w:color="auto"/>
          </w:divBdr>
        </w:div>
        <w:div w:id="353847365">
          <w:marLeft w:val="0"/>
          <w:marRight w:val="0"/>
          <w:marTop w:val="0"/>
          <w:marBottom w:val="0"/>
          <w:divBdr>
            <w:top w:val="none" w:sz="0" w:space="0" w:color="auto"/>
            <w:left w:val="none" w:sz="0" w:space="0" w:color="auto"/>
            <w:bottom w:val="none" w:sz="0" w:space="0" w:color="auto"/>
            <w:right w:val="none" w:sz="0" w:space="0" w:color="auto"/>
          </w:divBdr>
        </w:div>
        <w:div w:id="678116208">
          <w:marLeft w:val="0"/>
          <w:marRight w:val="0"/>
          <w:marTop w:val="0"/>
          <w:marBottom w:val="0"/>
          <w:divBdr>
            <w:top w:val="none" w:sz="0" w:space="0" w:color="auto"/>
            <w:left w:val="none" w:sz="0" w:space="0" w:color="auto"/>
            <w:bottom w:val="none" w:sz="0" w:space="0" w:color="auto"/>
            <w:right w:val="none" w:sz="0" w:space="0" w:color="auto"/>
          </w:divBdr>
        </w:div>
        <w:div w:id="1337225595">
          <w:marLeft w:val="0"/>
          <w:marRight w:val="0"/>
          <w:marTop w:val="0"/>
          <w:marBottom w:val="0"/>
          <w:divBdr>
            <w:top w:val="none" w:sz="0" w:space="0" w:color="auto"/>
            <w:left w:val="none" w:sz="0" w:space="0" w:color="auto"/>
            <w:bottom w:val="none" w:sz="0" w:space="0" w:color="auto"/>
            <w:right w:val="none" w:sz="0" w:space="0" w:color="auto"/>
          </w:divBdr>
        </w:div>
        <w:div w:id="667707595">
          <w:marLeft w:val="0"/>
          <w:marRight w:val="0"/>
          <w:marTop w:val="0"/>
          <w:marBottom w:val="0"/>
          <w:divBdr>
            <w:top w:val="none" w:sz="0" w:space="0" w:color="auto"/>
            <w:left w:val="none" w:sz="0" w:space="0" w:color="auto"/>
            <w:bottom w:val="none" w:sz="0" w:space="0" w:color="auto"/>
            <w:right w:val="none" w:sz="0" w:space="0" w:color="auto"/>
          </w:divBdr>
        </w:div>
        <w:div w:id="1381199553">
          <w:marLeft w:val="0"/>
          <w:marRight w:val="0"/>
          <w:marTop w:val="0"/>
          <w:marBottom w:val="0"/>
          <w:divBdr>
            <w:top w:val="none" w:sz="0" w:space="0" w:color="auto"/>
            <w:left w:val="none" w:sz="0" w:space="0" w:color="auto"/>
            <w:bottom w:val="none" w:sz="0" w:space="0" w:color="auto"/>
            <w:right w:val="none" w:sz="0" w:space="0" w:color="auto"/>
          </w:divBdr>
        </w:div>
        <w:div w:id="2109227311">
          <w:marLeft w:val="0"/>
          <w:marRight w:val="0"/>
          <w:marTop w:val="0"/>
          <w:marBottom w:val="0"/>
          <w:divBdr>
            <w:top w:val="none" w:sz="0" w:space="0" w:color="auto"/>
            <w:left w:val="none" w:sz="0" w:space="0" w:color="auto"/>
            <w:bottom w:val="none" w:sz="0" w:space="0" w:color="auto"/>
            <w:right w:val="none" w:sz="0" w:space="0" w:color="auto"/>
          </w:divBdr>
        </w:div>
        <w:div w:id="1443958986">
          <w:marLeft w:val="0"/>
          <w:marRight w:val="0"/>
          <w:marTop w:val="0"/>
          <w:marBottom w:val="0"/>
          <w:divBdr>
            <w:top w:val="none" w:sz="0" w:space="0" w:color="auto"/>
            <w:left w:val="none" w:sz="0" w:space="0" w:color="auto"/>
            <w:bottom w:val="none" w:sz="0" w:space="0" w:color="auto"/>
            <w:right w:val="none" w:sz="0" w:space="0" w:color="auto"/>
          </w:divBdr>
        </w:div>
        <w:div w:id="684941220">
          <w:marLeft w:val="0"/>
          <w:marRight w:val="0"/>
          <w:marTop w:val="0"/>
          <w:marBottom w:val="0"/>
          <w:divBdr>
            <w:top w:val="none" w:sz="0" w:space="0" w:color="auto"/>
            <w:left w:val="none" w:sz="0" w:space="0" w:color="auto"/>
            <w:bottom w:val="none" w:sz="0" w:space="0" w:color="auto"/>
            <w:right w:val="none" w:sz="0" w:space="0" w:color="auto"/>
          </w:divBdr>
        </w:div>
        <w:div w:id="674844576">
          <w:marLeft w:val="0"/>
          <w:marRight w:val="0"/>
          <w:marTop w:val="0"/>
          <w:marBottom w:val="0"/>
          <w:divBdr>
            <w:top w:val="none" w:sz="0" w:space="0" w:color="auto"/>
            <w:left w:val="none" w:sz="0" w:space="0" w:color="auto"/>
            <w:bottom w:val="none" w:sz="0" w:space="0" w:color="auto"/>
            <w:right w:val="none" w:sz="0" w:space="0" w:color="auto"/>
          </w:divBdr>
        </w:div>
        <w:div w:id="1394816291">
          <w:marLeft w:val="0"/>
          <w:marRight w:val="0"/>
          <w:marTop w:val="0"/>
          <w:marBottom w:val="0"/>
          <w:divBdr>
            <w:top w:val="none" w:sz="0" w:space="0" w:color="auto"/>
            <w:left w:val="none" w:sz="0" w:space="0" w:color="auto"/>
            <w:bottom w:val="none" w:sz="0" w:space="0" w:color="auto"/>
            <w:right w:val="none" w:sz="0" w:space="0" w:color="auto"/>
          </w:divBdr>
        </w:div>
        <w:div w:id="361367813">
          <w:marLeft w:val="0"/>
          <w:marRight w:val="0"/>
          <w:marTop w:val="0"/>
          <w:marBottom w:val="0"/>
          <w:divBdr>
            <w:top w:val="none" w:sz="0" w:space="0" w:color="auto"/>
            <w:left w:val="none" w:sz="0" w:space="0" w:color="auto"/>
            <w:bottom w:val="none" w:sz="0" w:space="0" w:color="auto"/>
            <w:right w:val="none" w:sz="0" w:space="0" w:color="auto"/>
          </w:divBdr>
        </w:div>
        <w:div w:id="2107574423">
          <w:marLeft w:val="0"/>
          <w:marRight w:val="0"/>
          <w:marTop w:val="0"/>
          <w:marBottom w:val="0"/>
          <w:divBdr>
            <w:top w:val="none" w:sz="0" w:space="0" w:color="auto"/>
            <w:left w:val="none" w:sz="0" w:space="0" w:color="auto"/>
            <w:bottom w:val="none" w:sz="0" w:space="0" w:color="auto"/>
            <w:right w:val="none" w:sz="0" w:space="0" w:color="auto"/>
          </w:divBdr>
        </w:div>
        <w:div w:id="260844402">
          <w:marLeft w:val="0"/>
          <w:marRight w:val="0"/>
          <w:marTop w:val="0"/>
          <w:marBottom w:val="0"/>
          <w:divBdr>
            <w:top w:val="none" w:sz="0" w:space="0" w:color="auto"/>
            <w:left w:val="none" w:sz="0" w:space="0" w:color="auto"/>
            <w:bottom w:val="none" w:sz="0" w:space="0" w:color="auto"/>
            <w:right w:val="none" w:sz="0" w:space="0" w:color="auto"/>
          </w:divBdr>
        </w:div>
        <w:div w:id="1298873296">
          <w:marLeft w:val="0"/>
          <w:marRight w:val="0"/>
          <w:marTop w:val="0"/>
          <w:marBottom w:val="0"/>
          <w:divBdr>
            <w:top w:val="none" w:sz="0" w:space="0" w:color="auto"/>
            <w:left w:val="none" w:sz="0" w:space="0" w:color="auto"/>
            <w:bottom w:val="none" w:sz="0" w:space="0" w:color="auto"/>
            <w:right w:val="none" w:sz="0" w:space="0" w:color="auto"/>
          </w:divBdr>
        </w:div>
        <w:div w:id="1153374724">
          <w:marLeft w:val="0"/>
          <w:marRight w:val="0"/>
          <w:marTop w:val="0"/>
          <w:marBottom w:val="0"/>
          <w:divBdr>
            <w:top w:val="none" w:sz="0" w:space="0" w:color="auto"/>
            <w:left w:val="none" w:sz="0" w:space="0" w:color="auto"/>
            <w:bottom w:val="none" w:sz="0" w:space="0" w:color="auto"/>
            <w:right w:val="none" w:sz="0" w:space="0" w:color="auto"/>
          </w:divBdr>
        </w:div>
        <w:div w:id="418412067">
          <w:marLeft w:val="0"/>
          <w:marRight w:val="0"/>
          <w:marTop w:val="0"/>
          <w:marBottom w:val="0"/>
          <w:divBdr>
            <w:top w:val="none" w:sz="0" w:space="0" w:color="auto"/>
            <w:left w:val="none" w:sz="0" w:space="0" w:color="auto"/>
            <w:bottom w:val="none" w:sz="0" w:space="0" w:color="auto"/>
            <w:right w:val="none" w:sz="0" w:space="0" w:color="auto"/>
          </w:divBdr>
        </w:div>
        <w:div w:id="1109011426">
          <w:marLeft w:val="0"/>
          <w:marRight w:val="0"/>
          <w:marTop w:val="0"/>
          <w:marBottom w:val="0"/>
          <w:divBdr>
            <w:top w:val="none" w:sz="0" w:space="0" w:color="auto"/>
            <w:left w:val="none" w:sz="0" w:space="0" w:color="auto"/>
            <w:bottom w:val="none" w:sz="0" w:space="0" w:color="auto"/>
            <w:right w:val="none" w:sz="0" w:space="0" w:color="auto"/>
          </w:divBdr>
        </w:div>
        <w:div w:id="23986804">
          <w:marLeft w:val="0"/>
          <w:marRight w:val="0"/>
          <w:marTop w:val="0"/>
          <w:marBottom w:val="0"/>
          <w:divBdr>
            <w:top w:val="none" w:sz="0" w:space="0" w:color="auto"/>
            <w:left w:val="none" w:sz="0" w:space="0" w:color="auto"/>
            <w:bottom w:val="none" w:sz="0" w:space="0" w:color="auto"/>
            <w:right w:val="none" w:sz="0" w:space="0" w:color="auto"/>
          </w:divBdr>
        </w:div>
        <w:div w:id="413010283">
          <w:marLeft w:val="0"/>
          <w:marRight w:val="0"/>
          <w:marTop w:val="0"/>
          <w:marBottom w:val="0"/>
          <w:divBdr>
            <w:top w:val="none" w:sz="0" w:space="0" w:color="auto"/>
            <w:left w:val="none" w:sz="0" w:space="0" w:color="auto"/>
            <w:bottom w:val="none" w:sz="0" w:space="0" w:color="auto"/>
            <w:right w:val="none" w:sz="0" w:space="0" w:color="auto"/>
          </w:divBdr>
        </w:div>
        <w:div w:id="1435050847">
          <w:marLeft w:val="0"/>
          <w:marRight w:val="0"/>
          <w:marTop w:val="0"/>
          <w:marBottom w:val="0"/>
          <w:divBdr>
            <w:top w:val="none" w:sz="0" w:space="0" w:color="auto"/>
            <w:left w:val="none" w:sz="0" w:space="0" w:color="auto"/>
            <w:bottom w:val="none" w:sz="0" w:space="0" w:color="auto"/>
            <w:right w:val="none" w:sz="0" w:space="0" w:color="auto"/>
          </w:divBdr>
        </w:div>
        <w:div w:id="1986736826">
          <w:marLeft w:val="0"/>
          <w:marRight w:val="0"/>
          <w:marTop w:val="0"/>
          <w:marBottom w:val="0"/>
          <w:divBdr>
            <w:top w:val="none" w:sz="0" w:space="0" w:color="auto"/>
            <w:left w:val="none" w:sz="0" w:space="0" w:color="auto"/>
            <w:bottom w:val="none" w:sz="0" w:space="0" w:color="auto"/>
            <w:right w:val="none" w:sz="0" w:space="0" w:color="auto"/>
          </w:divBdr>
        </w:div>
        <w:div w:id="401487738">
          <w:marLeft w:val="0"/>
          <w:marRight w:val="0"/>
          <w:marTop w:val="0"/>
          <w:marBottom w:val="0"/>
          <w:divBdr>
            <w:top w:val="none" w:sz="0" w:space="0" w:color="auto"/>
            <w:left w:val="none" w:sz="0" w:space="0" w:color="auto"/>
            <w:bottom w:val="none" w:sz="0" w:space="0" w:color="auto"/>
            <w:right w:val="none" w:sz="0" w:space="0" w:color="auto"/>
          </w:divBdr>
        </w:div>
        <w:div w:id="1479298351">
          <w:marLeft w:val="0"/>
          <w:marRight w:val="0"/>
          <w:marTop w:val="0"/>
          <w:marBottom w:val="0"/>
          <w:divBdr>
            <w:top w:val="none" w:sz="0" w:space="0" w:color="auto"/>
            <w:left w:val="none" w:sz="0" w:space="0" w:color="auto"/>
            <w:bottom w:val="none" w:sz="0" w:space="0" w:color="auto"/>
            <w:right w:val="none" w:sz="0" w:space="0" w:color="auto"/>
          </w:divBdr>
        </w:div>
        <w:div w:id="831723026">
          <w:marLeft w:val="0"/>
          <w:marRight w:val="0"/>
          <w:marTop w:val="0"/>
          <w:marBottom w:val="0"/>
          <w:divBdr>
            <w:top w:val="none" w:sz="0" w:space="0" w:color="auto"/>
            <w:left w:val="none" w:sz="0" w:space="0" w:color="auto"/>
            <w:bottom w:val="none" w:sz="0" w:space="0" w:color="auto"/>
            <w:right w:val="none" w:sz="0" w:space="0" w:color="auto"/>
          </w:divBdr>
        </w:div>
        <w:div w:id="1267884884">
          <w:marLeft w:val="0"/>
          <w:marRight w:val="0"/>
          <w:marTop w:val="0"/>
          <w:marBottom w:val="0"/>
          <w:divBdr>
            <w:top w:val="none" w:sz="0" w:space="0" w:color="auto"/>
            <w:left w:val="none" w:sz="0" w:space="0" w:color="auto"/>
            <w:bottom w:val="none" w:sz="0" w:space="0" w:color="auto"/>
            <w:right w:val="none" w:sz="0" w:space="0" w:color="auto"/>
          </w:divBdr>
        </w:div>
        <w:div w:id="797995062">
          <w:marLeft w:val="0"/>
          <w:marRight w:val="0"/>
          <w:marTop w:val="0"/>
          <w:marBottom w:val="0"/>
          <w:divBdr>
            <w:top w:val="none" w:sz="0" w:space="0" w:color="auto"/>
            <w:left w:val="none" w:sz="0" w:space="0" w:color="auto"/>
            <w:bottom w:val="none" w:sz="0" w:space="0" w:color="auto"/>
            <w:right w:val="none" w:sz="0" w:space="0" w:color="auto"/>
          </w:divBdr>
        </w:div>
        <w:div w:id="17895977">
          <w:marLeft w:val="0"/>
          <w:marRight w:val="0"/>
          <w:marTop w:val="0"/>
          <w:marBottom w:val="0"/>
          <w:divBdr>
            <w:top w:val="none" w:sz="0" w:space="0" w:color="auto"/>
            <w:left w:val="none" w:sz="0" w:space="0" w:color="auto"/>
            <w:bottom w:val="none" w:sz="0" w:space="0" w:color="auto"/>
            <w:right w:val="none" w:sz="0" w:space="0" w:color="auto"/>
          </w:divBdr>
        </w:div>
        <w:div w:id="945036776">
          <w:marLeft w:val="0"/>
          <w:marRight w:val="0"/>
          <w:marTop w:val="0"/>
          <w:marBottom w:val="0"/>
          <w:divBdr>
            <w:top w:val="none" w:sz="0" w:space="0" w:color="auto"/>
            <w:left w:val="none" w:sz="0" w:space="0" w:color="auto"/>
            <w:bottom w:val="none" w:sz="0" w:space="0" w:color="auto"/>
            <w:right w:val="none" w:sz="0" w:space="0" w:color="auto"/>
          </w:divBdr>
        </w:div>
        <w:div w:id="1336303460">
          <w:marLeft w:val="0"/>
          <w:marRight w:val="0"/>
          <w:marTop w:val="0"/>
          <w:marBottom w:val="0"/>
          <w:divBdr>
            <w:top w:val="none" w:sz="0" w:space="0" w:color="auto"/>
            <w:left w:val="none" w:sz="0" w:space="0" w:color="auto"/>
            <w:bottom w:val="none" w:sz="0" w:space="0" w:color="auto"/>
            <w:right w:val="none" w:sz="0" w:space="0" w:color="auto"/>
          </w:divBdr>
        </w:div>
        <w:div w:id="826168748">
          <w:marLeft w:val="0"/>
          <w:marRight w:val="0"/>
          <w:marTop w:val="0"/>
          <w:marBottom w:val="0"/>
          <w:divBdr>
            <w:top w:val="none" w:sz="0" w:space="0" w:color="auto"/>
            <w:left w:val="none" w:sz="0" w:space="0" w:color="auto"/>
            <w:bottom w:val="none" w:sz="0" w:space="0" w:color="auto"/>
            <w:right w:val="none" w:sz="0" w:space="0" w:color="auto"/>
          </w:divBdr>
        </w:div>
        <w:div w:id="1218081948">
          <w:marLeft w:val="0"/>
          <w:marRight w:val="0"/>
          <w:marTop w:val="0"/>
          <w:marBottom w:val="0"/>
          <w:divBdr>
            <w:top w:val="none" w:sz="0" w:space="0" w:color="auto"/>
            <w:left w:val="none" w:sz="0" w:space="0" w:color="auto"/>
            <w:bottom w:val="none" w:sz="0" w:space="0" w:color="auto"/>
            <w:right w:val="none" w:sz="0" w:space="0" w:color="auto"/>
          </w:divBdr>
        </w:div>
        <w:div w:id="490223262">
          <w:marLeft w:val="0"/>
          <w:marRight w:val="0"/>
          <w:marTop w:val="0"/>
          <w:marBottom w:val="0"/>
          <w:divBdr>
            <w:top w:val="none" w:sz="0" w:space="0" w:color="auto"/>
            <w:left w:val="none" w:sz="0" w:space="0" w:color="auto"/>
            <w:bottom w:val="none" w:sz="0" w:space="0" w:color="auto"/>
            <w:right w:val="none" w:sz="0" w:space="0" w:color="auto"/>
          </w:divBdr>
        </w:div>
        <w:div w:id="1571576985">
          <w:marLeft w:val="0"/>
          <w:marRight w:val="0"/>
          <w:marTop w:val="0"/>
          <w:marBottom w:val="0"/>
          <w:divBdr>
            <w:top w:val="none" w:sz="0" w:space="0" w:color="auto"/>
            <w:left w:val="none" w:sz="0" w:space="0" w:color="auto"/>
            <w:bottom w:val="none" w:sz="0" w:space="0" w:color="auto"/>
            <w:right w:val="none" w:sz="0" w:space="0" w:color="auto"/>
          </w:divBdr>
        </w:div>
        <w:div w:id="398386">
          <w:marLeft w:val="0"/>
          <w:marRight w:val="0"/>
          <w:marTop w:val="0"/>
          <w:marBottom w:val="0"/>
          <w:divBdr>
            <w:top w:val="none" w:sz="0" w:space="0" w:color="auto"/>
            <w:left w:val="none" w:sz="0" w:space="0" w:color="auto"/>
            <w:bottom w:val="none" w:sz="0" w:space="0" w:color="auto"/>
            <w:right w:val="none" w:sz="0" w:space="0" w:color="auto"/>
          </w:divBdr>
        </w:div>
        <w:div w:id="1648972476">
          <w:marLeft w:val="0"/>
          <w:marRight w:val="0"/>
          <w:marTop w:val="0"/>
          <w:marBottom w:val="0"/>
          <w:divBdr>
            <w:top w:val="none" w:sz="0" w:space="0" w:color="auto"/>
            <w:left w:val="none" w:sz="0" w:space="0" w:color="auto"/>
            <w:bottom w:val="none" w:sz="0" w:space="0" w:color="auto"/>
            <w:right w:val="none" w:sz="0" w:space="0" w:color="auto"/>
          </w:divBdr>
        </w:div>
        <w:div w:id="559563007">
          <w:marLeft w:val="0"/>
          <w:marRight w:val="0"/>
          <w:marTop w:val="0"/>
          <w:marBottom w:val="0"/>
          <w:divBdr>
            <w:top w:val="none" w:sz="0" w:space="0" w:color="auto"/>
            <w:left w:val="none" w:sz="0" w:space="0" w:color="auto"/>
            <w:bottom w:val="none" w:sz="0" w:space="0" w:color="auto"/>
            <w:right w:val="none" w:sz="0" w:space="0" w:color="auto"/>
          </w:divBdr>
        </w:div>
        <w:div w:id="598680260">
          <w:marLeft w:val="0"/>
          <w:marRight w:val="0"/>
          <w:marTop w:val="0"/>
          <w:marBottom w:val="0"/>
          <w:divBdr>
            <w:top w:val="none" w:sz="0" w:space="0" w:color="auto"/>
            <w:left w:val="none" w:sz="0" w:space="0" w:color="auto"/>
            <w:bottom w:val="none" w:sz="0" w:space="0" w:color="auto"/>
            <w:right w:val="none" w:sz="0" w:space="0" w:color="auto"/>
          </w:divBdr>
        </w:div>
        <w:div w:id="1356426510">
          <w:marLeft w:val="0"/>
          <w:marRight w:val="0"/>
          <w:marTop w:val="0"/>
          <w:marBottom w:val="0"/>
          <w:divBdr>
            <w:top w:val="none" w:sz="0" w:space="0" w:color="auto"/>
            <w:left w:val="none" w:sz="0" w:space="0" w:color="auto"/>
            <w:bottom w:val="none" w:sz="0" w:space="0" w:color="auto"/>
            <w:right w:val="none" w:sz="0" w:space="0" w:color="auto"/>
          </w:divBdr>
        </w:div>
        <w:div w:id="1730768209">
          <w:marLeft w:val="0"/>
          <w:marRight w:val="0"/>
          <w:marTop w:val="0"/>
          <w:marBottom w:val="0"/>
          <w:divBdr>
            <w:top w:val="none" w:sz="0" w:space="0" w:color="auto"/>
            <w:left w:val="none" w:sz="0" w:space="0" w:color="auto"/>
            <w:bottom w:val="none" w:sz="0" w:space="0" w:color="auto"/>
            <w:right w:val="none" w:sz="0" w:space="0" w:color="auto"/>
          </w:divBdr>
        </w:div>
        <w:div w:id="1819106789">
          <w:marLeft w:val="0"/>
          <w:marRight w:val="0"/>
          <w:marTop w:val="0"/>
          <w:marBottom w:val="0"/>
          <w:divBdr>
            <w:top w:val="none" w:sz="0" w:space="0" w:color="auto"/>
            <w:left w:val="none" w:sz="0" w:space="0" w:color="auto"/>
            <w:bottom w:val="none" w:sz="0" w:space="0" w:color="auto"/>
            <w:right w:val="none" w:sz="0" w:space="0" w:color="auto"/>
          </w:divBdr>
        </w:div>
        <w:div w:id="1221399279">
          <w:marLeft w:val="0"/>
          <w:marRight w:val="0"/>
          <w:marTop w:val="0"/>
          <w:marBottom w:val="0"/>
          <w:divBdr>
            <w:top w:val="none" w:sz="0" w:space="0" w:color="auto"/>
            <w:left w:val="none" w:sz="0" w:space="0" w:color="auto"/>
            <w:bottom w:val="none" w:sz="0" w:space="0" w:color="auto"/>
            <w:right w:val="none" w:sz="0" w:space="0" w:color="auto"/>
          </w:divBdr>
        </w:div>
        <w:div w:id="1656491962">
          <w:marLeft w:val="0"/>
          <w:marRight w:val="0"/>
          <w:marTop w:val="0"/>
          <w:marBottom w:val="0"/>
          <w:divBdr>
            <w:top w:val="none" w:sz="0" w:space="0" w:color="auto"/>
            <w:left w:val="none" w:sz="0" w:space="0" w:color="auto"/>
            <w:bottom w:val="none" w:sz="0" w:space="0" w:color="auto"/>
            <w:right w:val="none" w:sz="0" w:space="0" w:color="auto"/>
          </w:divBdr>
        </w:div>
        <w:div w:id="1616012597">
          <w:marLeft w:val="0"/>
          <w:marRight w:val="0"/>
          <w:marTop w:val="0"/>
          <w:marBottom w:val="0"/>
          <w:divBdr>
            <w:top w:val="none" w:sz="0" w:space="0" w:color="auto"/>
            <w:left w:val="none" w:sz="0" w:space="0" w:color="auto"/>
            <w:bottom w:val="none" w:sz="0" w:space="0" w:color="auto"/>
            <w:right w:val="none" w:sz="0" w:space="0" w:color="auto"/>
          </w:divBdr>
        </w:div>
        <w:div w:id="1460103248">
          <w:marLeft w:val="0"/>
          <w:marRight w:val="0"/>
          <w:marTop w:val="0"/>
          <w:marBottom w:val="0"/>
          <w:divBdr>
            <w:top w:val="none" w:sz="0" w:space="0" w:color="auto"/>
            <w:left w:val="none" w:sz="0" w:space="0" w:color="auto"/>
            <w:bottom w:val="none" w:sz="0" w:space="0" w:color="auto"/>
            <w:right w:val="none" w:sz="0" w:space="0" w:color="auto"/>
          </w:divBdr>
        </w:div>
        <w:div w:id="1925647995">
          <w:marLeft w:val="0"/>
          <w:marRight w:val="0"/>
          <w:marTop w:val="0"/>
          <w:marBottom w:val="0"/>
          <w:divBdr>
            <w:top w:val="none" w:sz="0" w:space="0" w:color="auto"/>
            <w:left w:val="none" w:sz="0" w:space="0" w:color="auto"/>
            <w:bottom w:val="none" w:sz="0" w:space="0" w:color="auto"/>
            <w:right w:val="none" w:sz="0" w:space="0" w:color="auto"/>
          </w:divBdr>
        </w:div>
        <w:div w:id="99037040">
          <w:marLeft w:val="0"/>
          <w:marRight w:val="0"/>
          <w:marTop w:val="0"/>
          <w:marBottom w:val="0"/>
          <w:divBdr>
            <w:top w:val="none" w:sz="0" w:space="0" w:color="auto"/>
            <w:left w:val="none" w:sz="0" w:space="0" w:color="auto"/>
            <w:bottom w:val="none" w:sz="0" w:space="0" w:color="auto"/>
            <w:right w:val="none" w:sz="0" w:space="0" w:color="auto"/>
          </w:divBdr>
        </w:div>
        <w:div w:id="1627926545">
          <w:marLeft w:val="0"/>
          <w:marRight w:val="0"/>
          <w:marTop w:val="0"/>
          <w:marBottom w:val="0"/>
          <w:divBdr>
            <w:top w:val="none" w:sz="0" w:space="0" w:color="auto"/>
            <w:left w:val="none" w:sz="0" w:space="0" w:color="auto"/>
            <w:bottom w:val="none" w:sz="0" w:space="0" w:color="auto"/>
            <w:right w:val="none" w:sz="0" w:space="0" w:color="auto"/>
          </w:divBdr>
        </w:div>
        <w:div w:id="99643171">
          <w:marLeft w:val="0"/>
          <w:marRight w:val="0"/>
          <w:marTop w:val="0"/>
          <w:marBottom w:val="0"/>
          <w:divBdr>
            <w:top w:val="none" w:sz="0" w:space="0" w:color="auto"/>
            <w:left w:val="none" w:sz="0" w:space="0" w:color="auto"/>
            <w:bottom w:val="none" w:sz="0" w:space="0" w:color="auto"/>
            <w:right w:val="none" w:sz="0" w:space="0" w:color="auto"/>
          </w:divBdr>
        </w:div>
        <w:div w:id="965164100">
          <w:marLeft w:val="0"/>
          <w:marRight w:val="0"/>
          <w:marTop w:val="0"/>
          <w:marBottom w:val="0"/>
          <w:divBdr>
            <w:top w:val="none" w:sz="0" w:space="0" w:color="auto"/>
            <w:left w:val="none" w:sz="0" w:space="0" w:color="auto"/>
            <w:bottom w:val="none" w:sz="0" w:space="0" w:color="auto"/>
            <w:right w:val="none" w:sz="0" w:space="0" w:color="auto"/>
          </w:divBdr>
        </w:div>
        <w:div w:id="607154863">
          <w:marLeft w:val="0"/>
          <w:marRight w:val="0"/>
          <w:marTop w:val="0"/>
          <w:marBottom w:val="0"/>
          <w:divBdr>
            <w:top w:val="none" w:sz="0" w:space="0" w:color="auto"/>
            <w:left w:val="none" w:sz="0" w:space="0" w:color="auto"/>
            <w:bottom w:val="none" w:sz="0" w:space="0" w:color="auto"/>
            <w:right w:val="none" w:sz="0" w:space="0" w:color="auto"/>
          </w:divBdr>
        </w:div>
        <w:div w:id="1582256469">
          <w:marLeft w:val="0"/>
          <w:marRight w:val="0"/>
          <w:marTop w:val="0"/>
          <w:marBottom w:val="0"/>
          <w:divBdr>
            <w:top w:val="none" w:sz="0" w:space="0" w:color="auto"/>
            <w:left w:val="none" w:sz="0" w:space="0" w:color="auto"/>
            <w:bottom w:val="none" w:sz="0" w:space="0" w:color="auto"/>
            <w:right w:val="none" w:sz="0" w:space="0" w:color="auto"/>
          </w:divBdr>
        </w:div>
        <w:div w:id="1220630324">
          <w:marLeft w:val="0"/>
          <w:marRight w:val="0"/>
          <w:marTop w:val="0"/>
          <w:marBottom w:val="0"/>
          <w:divBdr>
            <w:top w:val="none" w:sz="0" w:space="0" w:color="auto"/>
            <w:left w:val="none" w:sz="0" w:space="0" w:color="auto"/>
            <w:bottom w:val="none" w:sz="0" w:space="0" w:color="auto"/>
            <w:right w:val="none" w:sz="0" w:space="0" w:color="auto"/>
          </w:divBdr>
        </w:div>
        <w:div w:id="136185172">
          <w:marLeft w:val="0"/>
          <w:marRight w:val="0"/>
          <w:marTop w:val="0"/>
          <w:marBottom w:val="0"/>
          <w:divBdr>
            <w:top w:val="none" w:sz="0" w:space="0" w:color="auto"/>
            <w:left w:val="none" w:sz="0" w:space="0" w:color="auto"/>
            <w:bottom w:val="none" w:sz="0" w:space="0" w:color="auto"/>
            <w:right w:val="none" w:sz="0" w:space="0" w:color="auto"/>
          </w:divBdr>
        </w:div>
        <w:div w:id="1986155961">
          <w:marLeft w:val="0"/>
          <w:marRight w:val="0"/>
          <w:marTop w:val="0"/>
          <w:marBottom w:val="0"/>
          <w:divBdr>
            <w:top w:val="none" w:sz="0" w:space="0" w:color="auto"/>
            <w:left w:val="none" w:sz="0" w:space="0" w:color="auto"/>
            <w:bottom w:val="none" w:sz="0" w:space="0" w:color="auto"/>
            <w:right w:val="none" w:sz="0" w:space="0" w:color="auto"/>
          </w:divBdr>
        </w:div>
        <w:div w:id="1272856024">
          <w:marLeft w:val="0"/>
          <w:marRight w:val="0"/>
          <w:marTop w:val="0"/>
          <w:marBottom w:val="0"/>
          <w:divBdr>
            <w:top w:val="none" w:sz="0" w:space="0" w:color="auto"/>
            <w:left w:val="none" w:sz="0" w:space="0" w:color="auto"/>
            <w:bottom w:val="none" w:sz="0" w:space="0" w:color="auto"/>
            <w:right w:val="none" w:sz="0" w:space="0" w:color="auto"/>
          </w:divBdr>
        </w:div>
        <w:div w:id="837034903">
          <w:marLeft w:val="0"/>
          <w:marRight w:val="0"/>
          <w:marTop w:val="0"/>
          <w:marBottom w:val="0"/>
          <w:divBdr>
            <w:top w:val="none" w:sz="0" w:space="0" w:color="auto"/>
            <w:left w:val="none" w:sz="0" w:space="0" w:color="auto"/>
            <w:bottom w:val="none" w:sz="0" w:space="0" w:color="auto"/>
            <w:right w:val="none" w:sz="0" w:space="0" w:color="auto"/>
          </w:divBdr>
        </w:div>
        <w:div w:id="1972439292">
          <w:marLeft w:val="0"/>
          <w:marRight w:val="0"/>
          <w:marTop w:val="0"/>
          <w:marBottom w:val="0"/>
          <w:divBdr>
            <w:top w:val="none" w:sz="0" w:space="0" w:color="auto"/>
            <w:left w:val="none" w:sz="0" w:space="0" w:color="auto"/>
            <w:bottom w:val="none" w:sz="0" w:space="0" w:color="auto"/>
            <w:right w:val="none" w:sz="0" w:space="0" w:color="auto"/>
          </w:divBdr>
        </w:div>
        <w:div w:id="990672661">
          <w:marLeft w:val="0"/>
          <w:marRight w:val="0"/>
          <w:marTop w:val="0"/>
          <w:marBottom w:val="0"/>
          <w:divBdr>
            <w:top w:val="none" w:sz="0" w:space="0" w:color="auto"/>
            <w:left w:val="none" w:sz="0" w:space="0" w:color="auto"/>
            <w:bottom w:val="none" w:sz="0" w:space="0" w:color="auto"/>
            <w:right w:val="none" w:sz="0" w:space="0" w:color="auto"/>
          </w:divBdr>
        </w:div>
        <w:div w:id="192040523">
          <w:marLeft w:val="0"/>
          <w:marRight w:val="0"/>
          <w:marTop w:val="0"/>
          <w:marBottom w:val="0"/>
          <w:divBdr>
            <w:top w:val="none" w:sz="0" w:space="0" w:color="auto"/>
            <w:left w:val="none" w:sz="0" w:space="0" w:color="auto"/>
            <w:bottom w:val="none" w:sz="0" w:space="0" w:color="auto"/>
            <w:right w:val="none" w:sz="0" w:space="0" w:color="auto"/>
          </w:divBdr>
        </w:div>
        <w:div w:id="1007755471">
          <w:marLeft w:val="0"/>
          <w:marRight w:val="0"/>
          <w:marTop w:val="0"/>
          <w:marBottom w:val="0"/>
          <w:divBdr>
            <w:top w:val="none" w:sz="0" w:space="0" w:color="auto"/>
            <w:left w:val="none" w:sz="0" w:space="0" w:color="auto"/>
            <w:bottom w:val="none" w:sz="0" w:space="0" w:color="auto"/>
            <w:right w:val="none" w:sz="0" w:space="0" w:color="auto"/>
          </w:divBdr>
        </w:div>
        <w:div w:id="951549618">
          <w:marLeft w:val="0"/>
          <w:marRight w:val="0"/>
          <w:marTop w:val="0"/>
          <w:marBottom w:val="0"/>
          <w:divBdr>
            <w:top w:val="none" w:sz="0" w:space="0" w:color="auto"/>
            <w:left w:val="none" w:sz="0" w:space="0" w:color="auto"/>
            <w:bottom w:val="none" w:sz="0" w:space="0" w:color="auto"/>
            <w:right w:val="none" w:sz="0" w:space="0" w:color="auto"/>
          </w:divBdr>
        </w:div>
        <w:div w:id="732504469">
          <w:marLeft w:val="0"/>
          <w:marRight w:val="0"/>
          <w:marTop w:val="0"/>
          <w:marBottom w:val="0"/>
          <w:divBdr>
            <w:top w:val="none" w:sz="0" w:space="0" w:color="auto"/>
            <w:left w:val="none" w:sz="0" w:space="0" w:color="auto"/>
            <w:bottom w:val="none" w:sz="0" w:space="0" w:color="auto"/>
            <w:right w:val="none" w:sz="0" w:space="0" w:color="auto"/>
          </w:divBdr>
        </w:div>
        <w:div w:id="1880429673">
          <w:marLeft w:val="0"/>
          <w:marRight w:val="0"/>
          <w:marTop w:val="0"/>
          <w:marBottom w:val="0"/>
          <w:divBdr>
            <w:top w:val="none" w:sz="0" w:space="0" w:color="auto"/>
            <w:left w:val="none" w:sz="0" w:space="0" w:color="auto"/>
            <w:bottom w:val="none" w:sz="0" w:space="0" w:color="auto"/>
            <w:right w:val="none" w:sz="0" w:space="0" w:color="auto"/>
          </w:divBdr>
        </w:div>
        <w:div w:id="45034702">
          <w:marLeft w:val="0"/>
          <w:marRight w:val="0"/>
          <w:marTop w:val="0"/>
          <w:marBottom w:val="0"/>
          <w:divBdr>
            <w:top w:val="none" w:sz="0" w:space="0" w:color="auto"/>
            <w:left w:val="none" w:sz="0" w:space="0" w:color="auto"/>
            <w:bottom w:val="none" w:sz="0" w:space="0" w:color="auto"/>
            <w:right w:val="none" w:sz="0" w:space="0" w:color="auto"/>
          </w:divBdr>
        </w:div>
        <w:div w:id="2058622381">
          <w:marLeft w:val="0"/>
          <w:marRight w:val="0"/>
          <w:marTop w:val="0"/>
          <w:marBottom w:val="0"/>
          <w:divBdr>
            <w:top w:val="none" w:sz="0" w:space="0" w:color="auto"/>
            <w:left w:val="none" w:sz="0" w:space="0" w:color="auto"/>
            <w:bottom w:val="none" w:sz="0" w:space="0" w:color="auto"/>
            <w:right w:val="none" w:sz="0" w:space="0" w:color="auto"/>
          </w:divBdr>
        </w:div>
        <w:div w:id="316350861">
          <w:marLeft w:val="0"/>
          <w:marRight w:val="0"/>
          <w:marTop w:val="0"/>
          <w:marBottom w:val="0"/>
          <w:divBdr>
            <w:top w:val="none" w:sz="0" w:space="0" w:color="auto"/>
            <w:left w:val="none" w:sz="0" w:space="0" w:color="auto"/>
            <w:bottom w:val="none" w:sz="0" w:space="0" w:color="auto"/>
            <w:right w:val="none" w:sz="0" w:space="0" w:color="auto"/>
          </w:divBdr>
        </w:div>
        <w:div w:id="1104032557">
          <w:marLeft w:val="0"/>
          <w:marRight w:val="0"/>
          <w:marTop w:val="0"/>
          <w:marBottom w:val="0"/>
          <w:divBdr>
            <w:top w:val="none" w:sz="0" w:space="0" w:color="auto"/>
            <w:left w:val="none" w:sz="0" w:space="0" w:color="auto"/>
            <w:bottom w:val="none" w:sz="0" w:space="0" w:color="auto"/>
            <w:right w:val="none" w:sz="0" w:space="0" w:color="auto"/>
          </w:divBdr>
        </w:div>
        <w:div w:id="1788623840">
          <w:marLeft w:val="0"/>
          <w:marRight w:val="0"/>
          <w:marTop w:val="0"/>
          <w:marBottom w:val="0"/>
          <w:divBdr>
            <w:top w:val="none" w:sz="0" w:space="0" w:color="auto"/>
            <w:left w:val="none" w:sz="0" w:space="0" w:color="auto"/>
            <w:bottom w:val="none" w:sz="0" w:space="0" w:color="auto"/>
            <w:right w:val="none" w:sz="0" w:space="0" w:color="auto"/>
          </w:divBdr>
        </w:div>
        <w:div w:id="662703319">
          <w:marLeft w:val="0"/>
          <w:marRight w:val="0"/>
          <w:marTop w:val="0"/>
          <w:marBottom w:val="0"/>
          <w:divBdr>
            <w:top w:val="none" w:sz="0" w:space="0" w:color="auto"/>
            <w:left w:val="none" w:sz="0" w:space="0" w:color="auto"/>
            <w:bottom w:val="none" w:sz="0" w:space="0" w:color="auto"/>
            <w:right w:val="none" w:sz="0" w:space="0" w:color="auto"/>
          </w:divBdr>
        </w:div>
        <w:div w:id="449131971">
          <w:marLeft w:val="0"/>
          <w:marRight w:val="0"/>
          <w:marTop w:val="0"/>
          <w:marBottom w:val="0"/>
          <w:divBdr>
            <w:top w:val="none" w:sz="0" w:space="0" w:color="auto"/>
            <w:left w:val="none" w:sz="0" w:space="0" w:color="auto"/>
            <w:bottom w:val="none" w:sz="0" w:space="0" w:color="auto"/>
            <w:right w:val="none" w:sz="0" w:space="0" w:color="auto"/>
          </w:divBdr>
        </w:div>
        <w:div w:id="190384341">
          <w:marLeft w:val="0"/>
          <w:marRight w:val="0"/>
          <w:marTop w:val="0"/>
          <w:marBottom w:val="0"/>
          <w:divBdr>
            <w:top w:val="none" w:sz="0" w:space="0" w:color="auto"/>
            <w:left w:val="none" w:sz="0" w:space="0" w:color="auto"/>
            <w:bottom w:val="none" w:sz="0" w:space="0" w:color="auto"/>
            <w:right w:val="none" w:sz="0" w:space="0" w:color="auto"/>
          </w:divBdr>
        </w:div>
        <w:div w:id="1607735396">
          <w:marLeft w:val="0"/>
          <w:marRight w:val="0"/>
          <w:marTop w:val="0"/>
          <w:marBottom w:val="0"/>
          <w:divBdr>
            <w:top w:val="none" w:sz="0" w:space="0" w:color="auto"/>
            <w:left w:val="none" w:sz="0" w:space="0" w:color="auto"/>
            <w:bottom w:val="none" w:sz="0" w:space="0" w:color="auto"/>
            <w:right w:val="none" w:sz="0" w:space="0" w:color="auto"/>
          </w:divBdr>
        </w:div>
        <w:div w:id="838933315">
          <w:marLeft w:val="0"/>
          <w:marRight w:val="0"/>
          <w:marTop w:val="0"/>
          <w:marBottom w:val="0"/>
          <w:divBdr>
            <w:top w:val="none" w:sz="0" w:space="0" w:color="auto"/>
            <w:left w:val="none" w:sz="0" w:space="0" w:color="auto"/>
            <w:bottom w:val="none" w:sz="0" w:space="0" w:color="auto"/>
            <w:right w:val="none" w:sz="0" w:space="0" w:color="auto"/>
          </w:divBdr>
        </w:div>
        <w:div w:id="1917206652">
          <w:marLeft w:val="0"/>
          <w:marRight w:val="0"/>
          <w:marTop w:val="0"/>
          <w:marBottom w:val="0"/>
          <w:divBdr>
            <w:top w:val="none" w:sz="0" w:space="0" w:color="auto"/>
            <w:left w:val="none" w:sz="0" w:space="0" w:color="auto"/>
            <w:bottom w:val="none" w:sz="0" w:space="0" w:color="auto"/>
            <w:right w:val="none" w:sz="0" w:space="0" w:color="auto"/>
          </w:divBdr>
        </w:div>
        <w:div w:id="1921015781">
          <w:marLeft w:val="0"/>
          <w:marRight w:val="0"/>
          <w:marTop w:val="0"/>
          <w:marBottom w:val="0"/>
          <w:divBdr>
            <w:top w:val="none" w:sz="0" w:space="0" w:color="auto"/>
            <w:left w:val="none" w:sz="0" w:space="0" w:color="auto"/>
            <w:bottom w:val="none" w:sz="0" w:space="0" w:color="auto"/>
            <w:right w:val="none" w:sz="0" w:space="0" w:color="auto"/>
          </w:divBdr>
        </w:div>
        <w:div w:id="124735021">
          <w:marLeft w:val="0"/>
          <w:marRight w:val="0"/>
          <w:marTop w:val="0"/>
          <w:marBottom w:val="0"/>
          <w:divBdr>
            <w:top w:val="none" w:sz="0" w:space="0" w:color="auto"/>
            <w:left w:val="none" w:sz="0" w:space="0" w:color="auto"/>
            <w:bottom w:val="none" w:sz="0" w:space="0" w:color="auto"/>
            <w:right w:val="none" w:sz="0" w:space="0" w:color="auto"/>
          </w:divBdr>
        </w:div>
        <w:div w:id="964384989">
          <w:marLeft w:val="0"/>
          <w:marRight w:val="0"/>
          <w:marTop w:val="0"/>
          <w:marBottom w:val="0"/>
          <w:divBdr>
            <w:top w:val="none" w:sz="0" w:space="0" w:color="auto"/>
            <w:left w:val="none" w:sz="0" w:space="0" w:color="auto"/>
            <w:bottom w:val="none" w:sz="0" w:space="0" w:color="auto"/>
            <w:right w:val="none" w:sz="0" w:space="0" w:color="auto"/>
          </w:divBdr>
        </w:div>
        <w:div w:id="1080833406">
          <w:marLeft w:val="0"/>
          <w:marRight w:val="0"/>
          <w:marTop w:val="0"/>
          <w:marBottom w:val="0"/>
          <w:divBdr>
            <w:top w:val="none" w:sz="0" w:space="0" w:color="auto"/>
            <w:left w:val="none" w:sz="0" w:space="0" w:color="auto"/>
            <w:bottom w:val="none" w:sz="0" w:space="0" w:color="auto"/>
            <w:right w:val="none" w:sz="0" w:space="0" w:color="auto"/>
          </w:divBdr>
        </w:div>
        <w:div w:id="1278560553">
          <w:marLeft w:val="0"/>
          <w:marRight w:val="0"/>
          <w:marTop w:val="0"/>
          <w:marBottom w:val="0"/>
          <w:divBdr>
            <w:top w:val="none" w:sz="0" w:space="0" w:color="auto"/>
            <w:left w:val="none" w:sz="0" w:space="0" w:color="auto"/>
            <w:bottom w:val="none" w:sz="0" w:space="0" w:color="auto"/>
            <w:right w:val="none" w:sz="0" w:space="0" w:color="auto"/>
          </w:divBdr>
        </w:div>
        <w:div w:id="1330400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6/09/relationships/commentsIds" Target="commentsIds.xml"/><Relationship Id="rId10"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8751</Words>
  <Characters>48572</Characters>
  <Application>Microsoft Macintosh Word</Application>
  <DocSecurity>0</DocSecurity>
  <Lines>796</Lines>
  <Paragraphs>141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57182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Latimer</dc:creator>
  <cp:keywords/>
  <dc:description/>
  <cp:lastModifiedBy>Steve Brown</cp:lastModifiedBy>
  <cp:revision>2</cp:revision>
  <dcterms:created xsi:type="dcterms:W3CDTF">2019-01-17T11:19:00Z</dcterms:created>
  <dcterms:modified xsi:type="dcterms:W3CDTF">2019-01-17T11:19:00Z</dcterms:modified>
  <cp:category/>
</cp:coreProperties>
</file>