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63357" w14:textId="476DDCD9" w:rsidR="001E1AEE" w:rsidRPr="007763BC" w:rsidRDefault="000B02D8" w:rsidP="001E1AEE">
      <w:pPr>
        <w:spacing w:line="480" w:lineRule="auto"/>
        <w:outlineLvl w:val="0"/>
        <w:rPr>
          <w:rFonts w:ascii="Times New Roman" w:hAnsi="Times New Roman" w:cs="Times New Roman"/>
          <w:b/>
          <w:noProof/>
          <w:sz w:val="28"/>
          <w:szCs w:val="24"/>
        </w:rPr>
      </w:pPr>
      <w:bookmarkStart w:id="0" w:name="_GoBack"/>
      <w:bookmarkEnd w:id="0"/>
      <w:r w:rsidRPr="007763BC">
        <w:rPr>
          <w:rFonts w:ascii="Times New Roman" w:hAnsi="Times New Roman" w:cs="Times New Roman"/>
          <w:b/>
          <w:noProof/>
          <w:sz w:val="28"/>
          <w:szCs w:val="24"/>
        </w:rPr>
        <w:t>T</w:t>
      </w:r>
      <w:r w:rsidR="005F366B" w:rsidRPr="007763BC">
        <w:rPr>
          <w:rFonts w:ascii="Times New Roman" w:hAnsi="Times New Roman" w:cs="Times New Roman"/>
          <w:b/>
          <w:noProof/>
          <w:sz w:val="28"/>
          <w:szCs w:val="24"/>
        </w:rPr>
        <w:t xml:space="preserve">he </w:t>
      </w:r>
      <w:r w:rsidRPr="007763BC">
        <w:rPr>
          <w:rFonts w:ascii="Times New Roman" w:hAnsi="Times New Roman" w:cs="Times New Roman"/>
          <w:b/>
          <w:noProof/>
          <w:sz w:val="28"/>
          <w:szCs w:val="24"/>
        </w:rPr>
        <w:t xml:space="preserve">impact of varying abiotic </w:t>
      </w:r>
      <w:r w:rsidR="00E36057" w:rsidRPr="007763BC">
        <w:rPr>
          <w:rFonts w:ascii="Times New Roman" w:hAnsi="Times New Roman" w:cs="Times New Roman"/>
          <w:b/>
          <w:noProof/>
          <w:sz w:val="28"/>
          <w:szCs w:val="24"/>
        </w:rPr>
        <w:t>humification</w:t>
      </w:r>
      <w:r w:rsidRPr="007763BC">
        <w:rPr>
          <w:rFonts w:ascii="Times New Roman" w:hAnsi="Times New Roman" w:cs="Times New Roman"/>
          <w:b/>
          <w:noProof/>
          <w:sz w:val="28"/>
          <w:szCs w:val="24"/>
        </w:rPr>
        <w:t xml:space="preserve"> conditions and the resultant structural characteristics on the </w:t>
      </w:r>
      <w:r w:rsidR="005F366B" w:rsidRPr="007763BC">
        <w:rPr>
          <w:rFonts w:ascii="Times New Roman" w:hAnsi="Times New Roman" w:cs="Times New Roman"/>
          <w:b/>
          <w:noProof/>
          <w:sz w:val="28"/>
          <w:szCs w:val="24"/>
        </w:rPr>
        <w:t>copper complexation ability of synthetic humic-like acids</w:t>
      </w:r>
      <w:r w:rsidR="0012748D" w:rsidRPr="007763BC">
        <w:rPr>
          <w:rFonts w:ascii="Times New Roman" w:hAnsi="Times New Roman" w:cs="Times New Roman"/>
          <w:b/>
          <w:noProof/>
          <w:sz w:val="28"/>
          <w:szCs w:val="24"/>
        </w:rPr>
        <w:t xml:space="preserve"> </w:t>
      </w:r>
      <w:r w:rsidR="0012748D" w:rsidRPr="007763BC">
        <w:rPr>
          <w:rFonts w:ascii="Times New Roman" w:hAnsi="Times New Roman" w:cs="Times New Roman" w:hint="eastAsia"/>
          <w:b/>
          <w:noProof/>
          <w:sz w:val="28"/>
          <w:szCs w:val="24"/>
        </w:rPr>
        <w:t>in</w:t>
      </w:r>
      <w:r w:rsidR="0012748D" w:rsidRPr="007763BC">
        <w:rPr>
          <w:rFonts w:ascii="Times New Roman" w:hAnsi="Times New Roman" w:cs="Times New Roman"/>
          <w:b/>
          <w:noProof/>
          <w:sz w:val="28"/>
          <w:szCs w:val="24"/>
        </w:rPr>
        <w:t xml:space="preserve"> </w:t>
      </w:r>
      <w:r w:rsidR="00C25CE9" w:rsidRPr="007763BC">
        <w:rPr>
          <w:rFonts w:ascii="Times New Roman" w:hAnsi="Times New Roman" w:cs="Times New Roman" w:hint="eastAsia"/>
          <w:b/>
          <w:noProof/>
          <w:sz w:val="28"/>
          <w:szCs w:val="24"/>
        </w:rPr>
        <w:t>a</w:t>
      </w:r>
      <w:r w:rsidR="00C25CE9" w:rsidRPr="007763BC">
        <w:rPr>
          <w:rFonts w:ascii="Times New Roman" w:hAnsi="Times New Roman" w:cs="Times New Roman"/>
          <w:b/>
          <w:noProof/>
          <w:sz w:val="28"/>
          <w:szCs w:val="24"/>
        </w:rPr>
        <w:t>quatic environment</w:t>
      </w:r>
      <w:r w:rsidR="004727FE" w:rsidRPr="007763BC">
        <w:rPr>
          <w:rFonts w:ascii="Times New Roman" w:hAnsi="Times New Roman" w:cs="Times New Roman"/>
          <w:b/>
          <w:noProof/>
          <w:sz w:val="28"/>
          <w:szCs w:val="24"/>
        </w:rPr>
        <w:t>s</w:t>
      </w:r>
    </w:p>
    <w:p w14:paraId="748C5935" w14:textId="77777777" w:rsidR="000C63BF" w:rsidRPr="007763BC" w:rsidRDefault="000C63BF" w:rsidP="00A127DA">
      <w:pPr>
        <w:spacing w:line="480" w:lineRule="auto"/>
        <w:rPr>
          <w:rFonts w:ascii="Times New Roman" w:hAnsi="Times New Roman" w:cs="Times New Roman"/>
          <w:noProof/>
          <w:sz w:val="24"/>
          <w:szCs w:val="24"/>
          <w:vertAlign w:val="superscript"/>
        </w:rPr>
      </w:pPr>
      <w:r w:rsidRPr="007763BC">
        <w:rPr>
          <w:rFonts w:ascii="Times New Roman" w:hAnsi="Times New Roman" w:cs="Times New Roman" w:hint="eastAsia"/>
          <w:noProof/>
          <w:sz w:val="24"/>
          <w:szCs w:val="24"/>
        </w:rPr>
        <w:t xml:space="preserve">Ting </w:t>
      </w:r>
      <w:r w:rsidRPr="000C5EB0">
        <w:rPr>
          <w:rFonts w:ascii="Times New Roman" w:hAnsi="Times New Roman" w:cs="Times New Roman" w:hint="eastAsia"/>
          <w:noProof/>
          <w:sz w:val="24"/>
          <w:szCs w:val="24"/>
        </w:rPr>
        <w:t>Yang</w:t>
      </w:r>
      <w:r w:rsidRPr="000C5EB0">
        <w:rPr>
          <w:rFonts w:ascii="Times New Roman" w:hAnsi="Times New Roman" w:cs="Times New Roman" w:hint="eastAsia"/>
          <w:noProof/>
          <w:sz w:val="24"/>
          <w:szCs w:val="24"/>
          <w:vertAlign w:val="superscript"/>
        </w:rPr>
        <w:t>a</w:t>
      </w:r>
      <w:r w:rsidR="00A127DA" w:rsidRPr="007763BC">
        <w:rPr>
          <w:rFonts w:ascii="Times New Roman" w:hAnsi="Times New Roman" w:cs="Times New Roman" w:hint="eastAsia"/>
          <w:noProof/>
          <w:sz w:val="24"/>
          <w:szCs w:val="24"/>
          <w:vertAlign w:val="superscript"/>
        </w:rPr>
        <w:t>*</w:t>
      </w:r>
      <w:r w:rsidRPr="007763BC">
        <w:rPr>
          <w:rFonts w:ascii="Times New Roman" w:hAnsi="Times New Roman" w:cs="Times New Roman" w:hint="eastAsia"/>
          <w:noProof/>
          <w:sz w:val="24"/>
          <w:szCs w:val="24"/>
        </w:rPr>
        <w:t xml:space="preserve">, Mark E </w:t>
      </w:r>
      <w:r w:rsidRPr="000C5EB0">
        <w:rPr>
          <w:rFonts w:ascii="Times New Roman" w:hAnsi="Times New Roman" w:cs="Times New Roman" w:hint="eastAsia"/>
          <w:noProof/>
          <w:sz w:val="24"/>
          <w:szCs w:val="24"/>
        </w:rPr>
        <w:t>Hodson</w:t>
      </w:r>
      <w:r w:rsidRPr="000C5EB0">
        <w:rPr>
          <w:rFonts w:ascii="Times New Roman" w:hAnsi="Times New Roman" w:cs="Times New Roman" w:hint="eastAsia"/>
          <w:noProof/>
          <w:sz w:val="24"/>
          <w:szCs w:val="24"/>
          <w:vertAlign w:val="superscript"/>
        </w:rPr>
        <w:t>a</w:t>
      </w:r>
    </w:p>
    <w:p w14:paraId="474746D5" w14:textId="1230F7F5" w:rsidR="000C63BF" w:rsidRPr="007763BC" w:rsidRDefault="000C63BF"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vertAlign w:val="superscript"/>
        </w:rPr>
        <w:t>a</w:t>
      </w:r>
      <w:r w:rsidR="00551E92" w:rsidRPr="007763BC">
        <w:rPr>
          <w:rFonts w:ascii="Times New Roman" w:hAnsi="Times New Roman" w:cs="Times New Roman"/>
          <w:noProof/>
          <w:sz w:val="24"/>
          <w:szCs w:val="24"/>
          <w:vertAlign w:val="superscript"/>
        </w:rPr>
        <w:t xml:space="preserve"> </w:t>
      </w:r>
      <w:r w:rsidR="001A7850" w:rsidRPr="007763BC">
        <w:rPr>
          <w:rFonts w:ascii="Times New Roman" w:hAnsi="Times New Roman" w:cs="Times New Roman"/>
          <w:noProof/>
          <w:sz w:val="24"/>
          <w:szCs w:val="24"/>
        </w:rPr>
        <w:t>Department of</w:t>
      </w:r>
      <w:r w:rsidR="001A7850"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Environment </w:t>
      </w:r>
      <w:r w:rsidR="001A7850" w:rsidRPr="007763BC">
        <w:rPr>
          <w:rFonts w:ascii="Times New Roman" w:hAnsi="Times New Roman" w:cs="Times New Roman"/>
          <w:noProof/>
          <w:sz w:val="24"/>
          <w:szCs w:val="24"/>
        </w:rPr>
        <w:t>and Geograph</w:t>
      </w:r>
      <w:r w:rsidR="002A035E" w:rsidRPr="007763BC">
        <w:rPr>
          <w:rFonts w:ascii="Times New Roman" w:hAnsi="Times New Roman" w:cs="Times New Roman"/>
          <w:noProof/>
          <w:sz w:val="24"/>
          <w:szCs w:val="24"/>
        </w:rPr>
        <w:t>y</w:t>
      </w:r>
      <w:r w:rsidRPr="007763BC">
        <w:rPr>
          <w:rFonts w:ascii="Times New Roman" w:hAnsi="Times New Roman" w:cs="Times New Roman"/>
          <w:noProof/>
          <w:sz w:val="24"/>
          <w:szCs w:val="24"/>
        </w:rPr>
        <w:t>, University of York, Heslington, Wentworth Way, York YO10 5NG, United Kingdom</w:t>
      </w:r>
    </w:p>
    <w:p w14:paraId="14752788" w14:textId="77777777" w:rsidR="00551E92" w:rsidRPr="007763BC" w:rsidRDefault="000C63BF" w:rsidP="00551E92">
      <w:pPr>
        <w:spacing w:line="480" w:lineRule="auto"/>
        <w:jc w:val="left"/>
        <w:rPr>
          <w:rFonts w:ascii="Times New Roman" w:eastAsia="SimSun" w:hAnsi="Times New Roman" w:cs="Times New Roman"/>
          <w:color w:val="000000" w:themeColor="text1"/>
          <w:sz w:val="24"/>
          <w:szCs w:val="24"/>
        </w:rPr>
      </w:pPr>
      <w:r w:rsidRPr="007763BC">
        <w:rPr>
          <w:rFonts w:ascii="Times New Roman" w:hAnsi="Times New Roman" w:cs="Times New Roman"/>
          <w:color w:val="000000" w:themeColor="text1"/>
          <w:sz w:val="24"/>
          <w:szCs w:val="24"/>
        </w:rPr>
        <w:t>*Corresponding author. Tel.</w:t>
      </w:r>
      <w:r w:rsidRPr="007763BC">
        <w:rPr>
          <w:rFonts w:ascii="Times New Roman" w:eastAsia="SimSun" w:hAnsi="Times New Roman" w:cs="Times New Roman"/>
          <w:color w:val="000000" w:themeColor="text1"/>
          <w:sz w:val="24"/>
          <w:szCs w:val="24"/>
        </w:rPr>
        <w:t xml:space="preserve">: </w:t>
      </w:r>
      <w:r w:rsidR="00551E92" w:rsidRPr="007763BC">
        <w:rPr>
          <w:rFonts w:ascii="Times New Roman" w:eastAsia="SimSun" w:hAnsi="Times New Roman" w:cs="Times New Roman"/>
          <w:color w:val="000000" w:themeColor="text1"/>
          <w:sz w:val="24"/>
          <w:szCs w:val="24"/>
        </w:rPr>
        <w:t>+44 (0)</w:t>
      </w:r>
      <w:r w:rsidR="00A127DA" w:rsidRPr="007763BC">
        <w:rPr>
          <w:rFonts w:ascii="Times New Roman" w:eastAsia="SimSun" w:hAnsi="Times New Roman" w:cs="Times New Roman"/>
          <w:color w:val="000000" w:themeColor="text1"/>
          <w:sz w:val="24"/>
          <w:szCs w:val="24"/>
        </w:rPr>
        <w:t>7421 236832</w:t>
      </w:r>
      <w:r w:rsidRPr="007763BC">
        <w:rPr>
          <w:rFonts w:ascii="Times New Roman" w:eastAsia="SimSun" w:hAnsi="Times New Roman" w:cs="Times New Roman"/>
          <w:color w:val="000000" w:themeColor="text1"/>
          <w:sz w:val="24"/>
          <w:szCs w:val="24"/>
        </w:rPr>
        <w:t>. F</w:t>
      </w:r>
      <w:r w:rsidRPr="007763BC">
        <w:rPr>
          <w:rFonts w:ascii="Times New Roman" w:hAnsi="Times New Roman" w:cs="Times New Roman"/>
          <w:color w:val="000000" w:themeColor="text1"/>
          <w:sz w:val="24"/>
          <w:szCs w:val="24"/>
        </w:rPr>
        <w:t xml:space="preserve">ax: </w:t>
      </w:r>
      <w:r w:rsidR="00A127DA" w:rsidRPr="007763BC">
        <w:rPr>
          <w:rFonts w:ascii="Times New Roman" w:hAnsi="Times New Roman" w:cs="Times New Roman"/>
          <w:color w:val="000000" w:themeColor="text1"/>
          <w:sz w:val="24"/>
          <w:szCs w:val="24"/>
        </w:rPr>
        <w:t>+44 (0)7421 236832</w:t>
      </w:r>
      <w:r w:rsidRPr="007763BC">
        <w:rPr>
          <w:rFonts w:ascii="Times New Roman" w:hAnsi="Times New Roman" w:cs="Times New Roman"/>
          <w:color w:val="000000" w:themeColor="text1"/>
          <w:sz w:val="24"/>
          <w:szCs w:val="24"/>
        </w:rPr>
        <w:t>.</w:t>
      </w:r>
      <w:r w:rsidRPr="007763BC">
        <w:rPr>
          <w:rFonts w:ascii="Times New Roman" w:eastAsia="SimSun" w:hAnsi="Times New Roman" w:cs="Times New Roman"/>
          <w:color w:val="000000" w:themeColor="text1"/>
          <w:sz w:val="24"/>
          <w:szCs w:val="24"/>
        </w:rPr>
        <w:t xml:space="preserve"> </w:t>
      </w:r>
    </w:p>
    <w:p w14:paraId="6D7A5130" w14:textId="77777777" w:rsidR="000C63BF" w:rsidRPr="007763BC" w:rsidRDefault="000C63BF" w:rsidP="00551E92">
      <w:pPr>
        <w:spacing w:line="480" w:lineRule="auto"/>
        <w:jc w:val="left"/>
        <w:rPr>
          <w:rFonts w:ascii="Times New Roman" w:hAnsi="Times New Roman" w:cs="Times New Roman"/>
          <w:color w:val="000000" w:themeColor="text1"/>
          <w:sz w:val="24"/>
          <w:szCs w:val="24"/>
        </w:rPr>
        <w:sectPr w:rsidR="000C63BF" w:rsidRPr="007763BC" w:rsidSect="001D7B62">
          <w:footerReference w:type="default" r:id="rId8"/>
          <w:pgSz w:w="11906" w:h="16838" w:code="9"/>
          <w:pgMar w:top="2835" w:right="1701" w:bottom="2835" w:left="1701" w:header="851" w:footer="992" w:gutter="0"/>
          <w:lnNumType w:countBy="1" w:restart="continuous"/>
          <w:cols w:space="425"/>
          <w:docGrid w:type="linesAndChars" w:linePitch="312"/>
        </w:sectPr>
      </w:pPr>
      <w:r w:rsidRPr="007763BC">
        <w:rPr>
          <w:rFonts w:ascii="Times New Roman" w:hAnsi="Times New Roman" w:cs="Times New Roman"/>
          <w:color w:val="000000" w:themeColor="text1"/>
          <w:sz w:val="24"/>
          <w:szCs w:val="24"/>
        </w:rPr>
        <w:t xml:space="preserve">E-mail address: </w:t>
      </w:r>
      <w:r w:rsidR="00A127DA" w:rsidRPr="007763BC">
        <w:rPr>
          <w:rFonts w:ascii="Times New Roman" w:hAnsi="Times New Roman" w:cs="Times New Roman" w:hint="eastAsia"/>
          <w:color w:val="000000" w:themeColor="text1"/>
          <w:sz w:val="24"/>
          <w:szCs w:val="24"/>
        </w:rPr>
        <w:t>ty672</w:t>
      </w:r>
      <w:r w:rsidR="00551E92" w:rsidRPr="007763BC">
        <w:rPr>
          <w:rFonts w:ascii="Times New Roman" w:hAnsi="Times New Roman" w:cs="Times New Roman"/>
          <w:color w:val="000000" w:themeColor="text1"/>
          <w:sz w:val="24"/>
          <w:szCs w:val="24"/>
        </w:rPr>
        <w:t>@york.ac.uk</w:t>
      </w:r>
      <w:r w:rsidRPr="007763BC">
        <w:rPr>
          <w:rFonts w:ascii="Times New Roman" w:hAnsi="Times New Roman" w:cs="Times New Roman"/>
          <w:color w:val="000000" w:themeColor="text1"/>
          <w:sz w:val="24"/>
          <w:szCs w:val="24"/>
        </w:rPr>
        <w:t xml:space="preserve">  </w:t>
      </w:r>
    </w:p>
    <w:p w14:paraId="088994E7" w14:textId="77777777" w:rsidR="00993136" w:rsidRPr="007763BC" w:rsidRDefault="00993136" w:rsidP="00551E92">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lastRenderedPageBreak/>
        <w:t>Abstract</w:t>
      </w:r>
    </w:p>
    <w:p w14:paraId="21221C24" w14:textId="5D808351" w:rsidR="00DE2967" w:rsidRPr="007763BC" w:rsidRDefault="00DE2967" w:rsidP="00DE2967">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Humic acid (HA) has</w:t>
      </w:r>
      <w:r w:rsidR="00534916" w:rsidRPr="007763BC">
        <w:rPr>
          <w:rFonts w:ascii="Times New Roman" w:hAnsi="Times New Roman" w:cs="Times New Roman"/>
          <w:noProof/>
          <w:sz w:val="24"/>
          <w:szCs w:val="24"/>
        </w:rPr>
        <w:t xml:space="preserve"> a</w:t>
      </w:r>
      <w:r w:rsidRPr="007763BC">
        <w:rPr>
          <w:rFonts w:ascii="Times New Roman" w:hAnsi="Times New Roman" w:cs="Times New Roman"/>
          <w:noProof/>
          <w:sz w:val="24"/>
          <w:szCs w:val="24"/>
        </w:rPr>
        <w:t xml:space="preserve"> high complexation ability with metal ions due to </w:t>
      </w:r>
      <w:r w:rsidR="00534916" w:rsidRPr="007763BC">
        <w:rPr>
          <w:rFonts w:ascii="Times New Roman" w:hAnsi="Times New Roman" w:cs="Times New Roman"/>
          <w:noProof/>
          <w:sz w:val="24"/>
          <w:szCs w:val="24"/>
        </w:rPr>
        <w:t xml:space="preserve">its </w:t>
      </w:r>
      <w:r w:rsidRPr="007763BC">
        <w:rPr>
          <w:rFonts w:ascii="Times New Roman" w:hAnsi="Times New Roman" w:cs="Times New Roman"/>
          <w:noProof/>
          <w:sz w:val="24"/>
          <w:szCs w:val="24"/>
        </w:rPr>
        <w:t xml:space="preserve">functional groups. </w:t>
      </w:r>
      <w:r w:rsidR="00AC776F" w:rsidRPr="007763BC">
        <w:rPr>
          <w:rFonts w:ascii="Times New Roman" w:hAnsi="Times New Roman" w:cs="Times New Roman"/>
          <w:noProof/>
          <w:sz w:val="24"/>
          <w:szCs w:val="24"/>
        </w:rPr>
        <w:t>In this study, 11 synthetic humic-like acid</w:t>
      </w:r>
      <w:r w:rsidR="005D69A0" w:rsidRPr="007763BC">
        <w:rPr>
          <w:rFonts w:ascii="Times New Roman" w:hAnsi="Times New Roman" w:cs="Times New Roman" w:hint="eastAsia"/>
          <w:noProof/>
          <w:sz w:val="24"/>
          <w:szCs w:val="24"/>
        </w:rPr>
        <w:t>s</w:t>
      </w:r>
      <w:r w:rsidR="00AC776F" w:rsidRPr="007763BC">
        <w:rPr>
          <w:rFonts w:ascii="Times New Roman" w:hAnsi="Times New Roman" w:cs="Times New Roman"/>
          <w:noProof/>
          <w:sz w:val="24"/>
          <w:szCs w:val="24"/>
        </w:rPr>
        <w:t xml:space="preserve"> (SHLAs) were prepared </w:t>
      </w:r>
      <w:r w:rsidR="000B02D8" w:rsidRPr="007763BC">
        <w:rPr>
          <w:rFonts w:ascii="Times New Roman" w:hAnsi="Times New Roman" w:cs="Times New Roman"/>
          <w:noProof/>
          <w:sz w:val="24"/>
          <w:szCs w:val="24"/>
        </w:rPr>
        <w:t xml:space="preserve">under varying abiotic </w:t>
      </w:r>
      <w:r w:rsidR="00FC4A7B" w:rsidRPr="007763BC">
        <w:rPr>
          <w:rFonts w:ascii="Times New Roman" w:hAnsi="Times New Roman" w:cs="Times New Roman"/>
          <w:noProof/>
          <w:sz w:val="24"/>
          <w:szCs w:val="24"/>
        </w:rPr>
        <w:t xml:space="preserve">humification </w:t>
      </w:r>
      <w:r w:rsidR="000B02D8" w:rsidRPr="007763BC">
        <w:rPr>
          <w:rFonts w:ascii="Times New Roman" w:hAnsi="Times New Roman" w:cs="Times New Roman"/>
          <w:noProof/>
          <w:sz w:val="24"/>
          <w:szCs w:val="24"/>
        </w:rPr>
        <w:t>conditions</w:t>
      </w:r>
      <w:r w:rsidR="0002254D" w:rsidRPr="007763BC">
        <w:rPr>
          <w:rFonts w:ascii="Times New Roman" w:hAnsi="Times New Roman" w:cs="Times New Roman"/>
          <w:noProof/>
          <w:sz w:val="24"/>
          <w:szCs w:val="24"/>
        </w:rPr>
        <w:t xml:space="preserve">: precursor species (glycine-catechol and glycine-catechol-glucose), precursor concentrations (from 0.25M:0.25M to 1M:1M), pH (6 - 8), temperature (25 °C - 45 °C) and </w:t>
      </w:r>
      <w:r w:rsidR="00EE4C55" w:rsidRPr="007763BC">
        <w:rPr>
          <w:rFonts w:ascii="Times New Roman" w:hAnsi="Times New Roman" w:cs="Times New Roman"/>
          <w:noProof/>
          <w:sz w:val="24"/>
          <w:szCs w:val="24"/>
        </w:rPr>
        <w:t xml:space="preserve">mass </w:t>
      </w:r>
      <w:r w:rsidR="0002254D" w:rsidRPr="007763BC">
        <w:rPr>
          <w:rFonts w:ascii="Times New Roman" w:hAnsi="Times New Roman" w:cs="Times New Roman"/>
          <w:noProof/>
          <w:sz w:val="24"/>
          <w:szCs w:val="24"/>
        </w:rPr>
        <w:t>of MnO</w:t>
      </w:r>
      <w:r w:rsidR="0002254D" w:rsidRPr="007763BC">
        <w:rPr>
          <w:rFonts w:ascii="Times New Roman" w:hAnsi="Times New Roman" w:cs="Times New Roman"/>
          <w:noProof/>
          <w:sz w:val="24"/>
          <w:szCs w:val="24"/>
          <w:vertAlign w:val="subscript"/>
        </w:rPr>
        <w:t>2</w:t>
      </w:r>
      <w:r w:rsidR="0002254D" w:rsidRPr="007763BC">
        <w:rPr>
          <w:rFonts w:ascii="Times New Roman" w:hAnsi="Times New Roman" w:cs="Times New Roman"/>
          <w:noProof/>
          <w:sz w:val="24"/>
          <w:szCs w:val="24"/>
        </w:rPr>
        <w:t xml:space="preserve"> catalyst (1.3-2.5% w/v )</w:t>
      </w:r>
      <w:r w:rsidR="00AC776F" w:rsidRPr="007763BC">
        <w:rPr>
          <w:rFonts w:ascii="Times New Roman" w:hAnsi="Times New Roman" w:cs="Times New Roman"/>
          <w:noProof/>
          <w:sz w:val="24"/>
          <w:szCs w:val="24"/>
        </w:rPr>
        <w:t>.</w:t>
      </w:r>
      <w:r w:rsidR="00100AB2" w:rsidRPr="007763BC">
        <w:rPr>
          <w:rFonts w:ascii="Times New Roman" w:hAnsi="Times New Roman" w:cs="Times New Roman"/>
          <w:noProof/>
          <w:sz w:val="24"/>
          <w:szCs w:val="24"/>
        </w:rPr>
        <w:t xml:space="preserve"> </w:t>
      </w:r>
      <w:bookmarkStart w:id="1" w:name="_Hlk501540654"/>
      <w:r w:rsidR="0002254D" w:rsidRPr="007763BC">
        <w:rPr>
          <w:rFonts w:ascii="Times New Roman" w:hAnsi="Times New Roman" w:cs="Times New Roman"/>
          <w:noProof/>
          <w:sz w:val="24"/>
          <w:szCs w:val="24"/>
        </w:rPr>
        <w:t xml:space="preserve">The effect of the varying </w:t>
      </w:r>
      <w:r w:rsidR="00FC4A7B" w:rsidRPr="007763BC">
        <w:rPr>
          <w:rFonts w:ascii="Times New Roman" w:hAnsi="Times New Roman" w:cs="Times New Roman"/>
          <w:noProof/>
          <w:sz w:val="24"/>
          <w:szCs w:val="24"/>
        </w:rPr>
        <w:t xml:space="preserve">humification </w:t>
      </w:r>
      <w:r w:rsidR="0002254D" w:rsidRPr="007763BC">
        <w:rPr>
          <w:rFonts w:ascii="Times New Roman" w:hAnsi="Times New Roman" w:cs="Times New Roman"/>
          <w:noProof/>
          <w:sz w:val="24"/>
          <w:szCs w:val="24"/>
        </w:rPr>
        <w:t>conditions on the complexation ability of the SHLA for Cu</w:t>
      </w:r>
      <w:r w:rsidR="0002254D" w:rsidRPr="007763BC">
        <w:rPr>
          <w:rFonts w:ascii="Times New Roman" w:hAnsi="Times New Roman" w:cs="Times New Roman"/>
          <w:noProof/>
          <w:sz w:val="24"/>
          <w:szCs w:val="24"/>
          <w:vertAlign w:val="superscript"/>
        </w:rPr>
        <w:t>2+</w:t>
      </w:r>
      <w:r w:rsidR="0002254D" w:rsidRPr="007763BC">
        <w:rPr>
          <w:rFonts w:ascii="Times New Roman" w:hAnsi="Times New Roman" w:cs="Times New Roman" w:hint="eastAsia"/>
          <w:noProof/>
          <w:sz w:val="24"/>
          <w:szCs w:val="24"/>
        </w:rPr>
        <w:t xml:space="preserve"> </w:t>
      </w:r>
      <w:r w:rsidR="0002254D" w:rsidRPr="007763BC">
        <w:rPr>
          <w:rFonts w:ascii="Times New Roman" w:hAnsi="Times New Roman" w:cs="Times New Roman"/>
          <w:noProof/>
          <w:sz w:val="24"/>
          <w:szCs w:val="24"/>
        </w:rPr>
        <w:t xml:space="preserve">were investigated together with </w:t>
      </w:r>
      <w:bookmarkStart w:id="2" w:name="_Hlk501538702"/>
      <w:r w:rsidR="0002254D" w:rsidRPr="007763BC">
        <w:rPr>
          <w:rFonts w:ascii="Times New Roman" w:hAnsi="Times New Roman" w:cs="Times New Roman"/>
          <w:noProof/>
          <w:sz w:val="24"/>
          <w:szCs w:val="24"/>
        </w:rPr>
        <w:t>t</w:t>
      </w:r>
      <w:r w:rsidRPr="007763BC">
        <w:rPr>
          <w:rFonts w:ascii="Times New Roman" w:hAnsi="Times New Roman" w:cs="Times New Roman"/>
          <w:noProof/>
          <w:sz w:val="24"/>
          <w:szCs w:val="24"/>
        </w:rPr>
        <w:t>he relationships</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between Cu complexation ability and </w:t>
      </w:r>
      <w:r w:rsidR="000B02D8" w:rsidRPr="007763BC">
        <w:rPr>
          <w:rFonts w:ascii="Times New Roman" w:hAnsi="Times New Roman" w:cs="Times New Roman"/>
          <w:noProof/>
          <w:sz w:val="24"/>
          <w:szCs w:val="24"/>
        </w:rPr>
        <w:t xml:space="preserve">the </w:t>
      </w:r>
      <w:r w:rsidRPr="007763BC">
        <w:rPr>
          <w:rFonts w:ascii="Times New Roman" w:hAnsi="Times New Roman" w:cs="Times New Roman"/>
          <w:noProof/>
          <w:sz w:val="24"/>
          <w:szCs w:val="24"/>
        </w:rPr>
        <w:t>structur</w:t>
      </w:r>
      <w:r w:rsidR="0002254D" w:rsidRPr="007763BC">
        <w:rPr>
          <w:rFonts w:ascii="Times New Roman" w:hAnsi="Times New Roman" w:cs="Times New Roman"/>
          <w:noProof/>
          <w:sz w:val="24"/>
          <w:szCs w:val="24"/>
        </w:rPr>
        <w:t>e of the SHLAs</w:t>
      </w:r>
      <w:bookmarkEnd w:id="1"/>
      <w:bookmarkEnd w:id="2"/>
      <w:r w:rsidR="0002254D"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w:t>
      </w:r>
      <w:r w:rsidR="005C4C79" w:rsidRPr="007763BC">
        <w:rPr>
          <w:rFonts w:ascii="Times New Roman" w:hAnsi="Times New Roman" w:cs="Times New Roman"/>
          <w:noProof/>
          <w:sz w:val="24"/>
          <w:szCs w:val="24"/>
        </w:rPr>
        <w:t>elemental composition, type and content of functional groups, AL/AR, E</w:t>
      </w:r>
      <w:r w:rsidR="005C4C79" w:rsidRPr="007763BC">
        <w:rPr>
          <w:rFonts w:ascii="Times New Roman" w:hAnsi="Times New Roman" w:cs="Times New Roman"/>
          <w:noProof/>
          <w:sz w:val="24"/>
          <w:szCs w:val="24"/>
          <w:vertAlign w:val="subscript"/>
        </w:rPr>
        <w:t>4</w:t>
      </w:r>
      <w:r w:rsidR="005C4C79" w:rsidRPr="007763BC">
        <w:rPr>
          <w:rFonts w:ascii="Times New Roman" w:hAnsi="Times New Roman" w:cs="Times New Roman"/>
          <w:noProof/>
          <w:sz w:val="24"/>
          <w:szCs w:val="24"/>
        </w:rPr>
        <w:t>/E</w:t>
      </w:r>
      <w:r w:rsidR="005C4C79" w:rsidRPr="007763BC">
        <w:rPr>
          <w:rFonts w:ascii="Times New Roman" w:hAnsi="Times New Roman" w:cs="Times New Roman"/>
          <w:noProof/>
          <w:sz w:val="24"/>
          <w:szCs w:val="24"/>
          <w:vertAlign w:val="subscript"/>
        </w:rPr>
        <w:t>6</w:t>
      </w:r>
      <w:r w:rsidR="005C4C79" w:rsidRPr="007763BC">
        <w:rPr>
          <w:rFonts w:ascii="Times New Roman" w:hAnsi="Times New Roman" w:cs="Times New Roman"/>
          <w:noProof/>
          <w:sz w:val="24"/>
          <w:szCs w:val="24"/>
        </w:rPr>
        <w:t>)</w:t>
      </w:r>
      <w:r w:rsidR="0002254D" w:rsidRPr="007763BC">
        <w:rPr>
          <w:rFonts w:ascii="Times New Roman" w:hAnsi="Times New Roman" w:cs="Times New Roman"/>
          <w:noProof/>
          <w:sz w:val="24"/>
          <w:szCs w:val="24"/>
        </w:rPr>
        <w:t>.</w:t>
      </w:r>
      <w:r w:rsidR="0002254D" w:rsidRPr="007763BC" w:rsidDel="0002254D">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C</w:t>
      </w:r>
      <w:r w:rsidR="00684C2F" w:rsidRPr="007763BC">
        <w:rPr>
          <w:rFonts w:ascii="Times New Roman" w:hAnsi="Times New Roman" w:cs="Times New Roman"/>
          <w:noProof/>
          <w:sz w:val="24"/>
          <w:szCs w:val="24"/>
        </w:rPr>
        <w:t>onditional stability constants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684C2F" w:rsidRPr="007763BC">
        <w:rPr>
          <w:rFonts w:ascii="Times New Roman" w:hAnsi="Times New Roman" w:cs="Times New Roman"/>
          <w:noProof/>
          <w:sz w:val="24"/>
          <w:szCs w:val="24"/>
        </w:rPr>
        <w:t>)</w:t>
      </w:r>
      <w:r w:rsidR="00DD47BF" w:rsidRPr="007763BC">
        <w:rPr>
          <w:rFonts w:ascii="Times New Roman" w:hAnsi="Times New Roman" w:cs="Times New Roman"/>
          <w:noProof/>
          <w:sz w:val="24"/>
          <w:szCs w:val="24"/>
        </w:rPr>
        <w:t xml:space="preserve"> of </w:t>
      </w:r>
      <w:r w:rsidR="0002254D" w:rsidRPr="007763BC">
        <w:rPr>
          <w:rFonts w:ascii="Times New Roman" w:hAnsi="Times New Roman" w:cs="Times New Roman"/>
          <w:noProof/>
          <w:sz w:val="24"/>
          <w:szCs w:val="24"/>
        </w:rPr>
        <w:t xml:space="preserve">the </w:t>
      </w:r>
      <w:r w:rsidR="00DD47BF" w:rsidRPr="007763BC">
        <w:rPr>
          <w:rFonts w:ascii="Times New Roman" w:hAnsi="Times New Roman" w:cs="Times New Roman"/>
          <w:noProof/>
          <w:sz w:val="24"/>
          <w:szCs w:val="24"/>
        </w:rPr>
        <w:t>SHLAs ranged from 6.00 to 6.42 and complexation capacities rang</w:t>
      </w:r>
      <w:r w:rsidR="00534916" w:rsidRPr="007763BC">
        <w:rPr>
          <w:rFonts w:ascii="Times New Roman" w:hAnsi="Times New Roman" w:cs="Times New Roman"/>
          <w:noProof/>
          <w:sz w:val="24"/>
          <w:szCs w:val="24"/>
        </w:rPr>
        <w:t>e</w:t>
      </w:r>
      <w:r w:rsidR="00DD47BF" w:rsidRPr="007763BC">
        <w:rPr>
          <w:rFonts w:ascii="Times New Roman" w:hAnsi="Times New Roman" w:cs="Times New Roman"/>
          <w:noProof/>
          <w:sz w:val="24"/>
          <w:szCs w:val="24"/>
        </w:rPr>
        <w:t>d from 1.76 mmol/g to 2.61 mmol/g</w:t>
      </w:r>
      <w:r w:rsidR="00AC776F" w:rsidRPr="007763BC">
        <w:rPr>
          <w:rFonts w:ascii="Times New Roman" w:hAnsi="Times New Roman" w:cs="Times New Roman"/>
          <w:noProof/>
          <w:sz w:val="24"/>
          <w:szCs w:val="24"/>
        </w:rPr>
        <w:t xml:space="preserve">. </w:t>
      </w:r>
      <w:r w:rsidR="008C595D" w:rsidRPr="007763BC">
        <w:rPr>
          <w:rFonts w:ascii="Times New Roman" w:hAnsi="Times New Roman" w:cs="Times New Roman"/>
          <w:noProof/>
          <w:sz w:val="24"/>
          <w:szCs w:val="24"/>
        </w:rPr>
        <w:t>SHLAs synthesized at lower temperature (25 ℃</w:t>
      </w:r>
      <w:r w:rsidR="008C595D" w:rsidRPr="007763BC">
        <w:rPr>
          <w:rFonts w:ascii="Times New Roman" w:hAnsi="Times New Roman" w:cs="Times New Roman" w:hint="eastAsia"/>
          <w:noProof/>
          <w:sz w:val="24"/>
          <w:szCs w:val="24"/>
        </w:rPr>
        <w:t>)</w:t>
      </w:r>
      <w:r w:rsidR="008C595D" w:rsidRPr="007763BC">
        <w:rPr>
          <w:rFonts w:ascii="Times New Roman" w:hAnsi="Times New Roman" w:cs="Times New Roman"/>
          <w:noProof/>
          <w:sz w:val="24"/>
          <w:szCs w:val="24"/>
        </w:rPr>
        <w:t>, pH 8, low precursor concentration</w:t>
      </w:r>
      <w:r w:rsidR="00F90E65" w:rsidRPr="007763BC">
        <w:rPr>
          <w:rFonts w:ascii="Times New Roman" w:hAnsi="Times New Roman" w:cs="Times New Roman"/>
          <w:noProof/>
          <w:sz w:val="24"/>
          <w:szCs w:val="24"/>
        </w:rPr>
        <w:t>s</w:t>
      </w:r>
      <w:r w:rsidR="008C595D" w:rsidRPr="007763BC">
        <w:rPr>
          <w:rFonts w:ascii="Times New Roman" w:hAnsi="Times New Roman" w:cs="Times New Roman"/>
          <w:noProof/>
          <w:sz w:val="24"/>
          <w:szCs w:val="24"/>
        </w:rPr>
        <w:t xml:space="preserve"> (glycine:catechol= 0.25M:0.25M) and a larger proportion of catalyst (2.5% w/v) had a larger copper complexation ability.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0864FB" w:rsidRPr="007763BC">
        <w:rPr>
          <w:rFonts w:ascii="Times New Roman" w:hAnsi="Times New Roman" w:cs="Times New Roman"/>
          <w:noProof/>
          <w:sz w:val="24"/>
          <w:szCs w:val="24"/>
        </w:rPr>
        <w:t xml:space="preserve"> values of SHLAs had significant positive correlation</w:t>
      </w:r>
      <w:r w:rsidR="0002254D"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with carboxylic carbon</w:t>
      </w:r>
      <w:r w:rsidR="00BD3924" w:rsidRPr="007763BC">
        <w:rPr>
          <w:rFonts w:ascii="Times New Roman" w:hAnsi="Times New Roman" w:cs="Times New Roman"/>
          <w:noProof/>
          <w:sz w:val="24"/>
          <w:szCs w:val="24"/>
        </w:rPr>
        <w:t xml:space="preserve"> (r =0.671, p </w:t>
      </w:r>
      <w:bookmarkStart w:id="3" w:name="OLE_LINK17"/>
      <w:bookmarkStart w:id="4" w:name="OLE_LINK18"/>
      <w:r w:rsidR="00BD3924" w:rsidRPr="007763BC">
        <w:rPr>
          <w:rFonts w:ascii="Times New Roman" w:hAnsi="Times New Roman" w:cs="Times New Roman"/>
          <w:noProof/>
          <w:sz w:val="24"/>
          <w:szCs w:val="24"/>
        </w:rPr>
        <w:t>&lt;0.05)</w:t>
      </w:r>
      <w:bookmarkEnd w:id="3"/>
      <w:bookmarkEnd w:id="4"/>
      <w:r w:rsidR="00BD3924" w:rsidRPr="007763BC">
        <w:rPr>
          <w:rFonts w:ascii="Times New Roman" w:hAnsi="Times New Roman" w:cs="Times New Roman"/>
          <w:noProof/>
          <w:sz w:val="24"/>
          <w:szCs w:val="24"/>
        </w:rPr>
        <w:t xml:space="preserve">, </w:t>
      </w:r>
      <w:r w:rsidR="000864FB" w:rsidRPr="007763BC">
        <w:rPr>
          <w:rFonts w:ascii="Times New Roman" w:hAnsi="Times New Roman" w:cs="Times New Roman"/>
          <w:noProof/>
          <w:sz w:val="24"/>
          <w:szCs w:val="24"/>
        </w:rPr>
        <w:t>carboxylic group content (</w:t>
      </w:r>
      <w:r w:rsidR="00BD3924" w:rsidRPr="007763BC">
        <w:rPr>
          <w:rFonts w:ascii="Times New Roman" w:hAnsi="Times New Roman" w:cs="Times New Roman"/>
          <w:noProof/>
          <w:sz w:val="24"/>
          <w:szCs w:val="24"/>
        </w:rPr>
        <w:t xml:space="preserve">r =0.890, </w:t>
      </w:r>
      <w:r w:rsidR="000864FB" w:rsidRPr="007763BC">
        <w:rPr>
          <w:rFonts w:ascii="Times New Roman" w:hAnsi="Times New Roman" w:cs="Times New Roman"/>
          <w:noProof/>
          <w:sz w:val="24"/>
          <w:szCs w:val="24"/>
        </w:rPr>
        <w:t>p&lt;0.0</w:t>
      </w:r>
      <w:r w:rsidR="001772AC" w:rsidRPr="007763BC">
        <w:rPr>
          <w:rFonts w:ascii="Times New Roman" w:hAnsi="Times New Roman" w:cs="Times New Roman"/>
          <w:noProof/>
          <w:sz w:val="24"/>
          <w:szCs w:val="24"/>
        </w:rPr>
        <w:t>1</w:t>
      </w:r>
      <w:r w:rsidR="000864FB" w:rsidRPr="007763BC">
        <w:rPr>
          <w:rFonts w:ascii="Times New Roman" w:hAnsi="Times New Roman" w:cs="Times New Roman"/>
          <w:noProof/>
          <w:sz w:val="24"/>
          <w:szCs w:val="24"/>
        </w:rPr>
        <w:t>)</w:t>
      </w:r>
      <w:r w:rsidR="00BD3924" w:rsidRPr="007763BC">
        <w:rPr>
          <w:rFonts w:ascii="Times New Roman" w:hAnsi="Times New Roman" w:cs="Times New Roman"/>
          <w:noProof/>
          <w:sz w:val="24"/>
          <w:szCs w:val="24"/>
        </w:rPr>
        <w:t xml:space="preserve"> and O/C ratio (r =0.618, p &lt;0.05)</w:t>
      </w:r>
      <w:r w:rsidR="000864FB" w:rsidRPr="007763BC">
        <w:rPr>
          <w:rFonts w:ascii="Times New Roman" w:hAnsi="Times New Roman" w:cs="Times New Roman"/>
          <w:noProof/>
          <w:sz w:val="24"/>
          <w:szCs w:val="24"/>
        </w:rPr>
        <w:t>, and significant negative correlation</w:t>
      </w:r>
      <w:r w:rsidR="00F90E65"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with aliphatic carbon</w:t>
      </w:r>
      <w:r w:rsidR="00BD3924" w:rsidRPr="007763BC">
        <w:rPr>
          <w:rFonts w:ascii="Times New Roman" w:hAnsi="Times New Roman" w:cs="Times New Roman"/>
          <w:noProof/>
          <w:sz w:val="24"/>
          <w:szCs w:val="24"/>
        </w:rPr>
        <w:t xml:space="preserve"> (r = -0.616, p &lt;0.05)</w:t>
      </w:r>
      <w:r w:rsidR="000864FB"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C</w:t>
      </w:r>
      <w:r w:rsidR="00BD3924" w:rsidRPr="007763BC">
        <w:rPr>
          <w:rFonts w:ascii="Times New Roman" w:hAnsi="Times New Roman" w:cs="Times New Roman"/>
          <w:noProof/>
          <w:sz w:val="24"/>
          <w:szCs w:val="24"/>
        </w:rPr>
        <w:t xml:space="preserve"> (r = -0.685, p &lt;0.05)</w:t>
      </w:r>
      <w:r w:rsidR="000864FB" w:rsidRPr="007763BC">
        <w:rPr>
          <w:rFonts w:ascii="Times New Roman" w:hAnsi="Times New Roman" w:cs="Times New Roman"/>
          <w:noProof/>
          <w:sz w:val="24"/>
          <w:szCs w:val="24"/>
        </w:rPr>
        <w:t xml:space="preserve"> and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H content</w:t>
      </w:r>
      <w:r w:rsidR="007C61B5" w:rsidRPr="007763BC">
        <w:rPr>
          <w:rFonts w:ascii="Times New Roman" w:hAnsi="Times New Roman" w:cs="Times New Roman"/>
          <w:noProof/>
          <w:sz w:val="24"/>
          <w:szCs w:val="24"/>
        </w:rPr>
        <w:t>s</w:t>
      </w:r>
      <w:r w:rsidR="000864FB" w:rsidRPr="007763BC">
        <w:rPr>
          <w:rFonts w:ascii="Times New Roman" w:hAnsi="Times New Roman" w:cs="Times New Roman"/>
          <w:noProof/>
          <w:sz w:val="24"/>
          <w:szCs w:val="24"/>
        </w:rPr>
        <w:t xml:space="preserve"> (</w:t>
      </w:r>
      <w:r w:rsidR="00BD3924" w:rsidRPr="007763BC">
        <w:rPr>
          <w:rFonts w:ascii="Times New Roman" w:hAnsi="Times New Roman" w:cs="Times New Roman"/>
          <w:noProof/>
          <w:sz w:val="24"/>
          <w:szCs w:val="24"/>
        </w:rPr>
        <w:t xml:space="preserve">r = -0.654, </w:t>
      </w:r>
      <w:r w:rsidR="000864FB" w:rsidRPr="007763BC">
        <w:rPr>
          <w:rFonts w:ascii="Times New Roman" w:hAnsi="Times New Roman" w:cs="Times New Roman"/>
          <w:noProof/>
          <w:sz w:val="24"/>
          <w:szCs w:val="24"/>
        </w:rPr>
        <w:t xml:space="preserve">p&lt;0.05). Complexation capacities had </w:t>
      </w:r>
      <w:r w:rsidR="0002254D" w:rsidRPr="007763BC">
        <w:rPr>
          <w:rFonts w:ascii="Times New Roman" w:hAnsi="Times New Roman" w:cs="Times New Roman"/>
          <w:noProof/>
          <w:sz w:val="24"/>
          <w:szCs w:val="24"/>
        </w:rPr>
        <w:t xml:space="preserve">a </w:t>
      </w:r>
      <w:r w:rsidR="000864FB" w:rsidRPr="007763BC">
        <w:rPr>
          <w:rFonts w:ascii="Times New Roman" w:hAnsi="Times New Roman" w:cs="Times New Roman"/>
          <w:noProof/>
          <w:sz w:val="24"/>
          <w:szCs w:val="24"/>
        </w:rPr>
        <w:t xml:space="preserve">significant positive correlation with </w:t>
      </w:r>
      <w:r w:rsidR="0002254D" w:rsidRPr="007763BC">
        <w:rPr>
          <w:rFonts w:ascii="Times New Roman" w:hAnsi="Times New Roman" w:cs="Times New Roman"/>
          <w:noProof/>
          <w:sz w:val="24"/>
          <w:szCs w:val="24"/>
        </w:rPr>
        <w:t xml:space="preserve">total </w:t>
      </w:r>
      <w:r w:rsidR="000864FB" w:rsidRPr="007763BC">
        <w:rPr>
          <w:rFonts w:ascii="Times New Roman" w:hAnsi="Times New Roman" w:cs="Times New Roman"/>
          <w:noProof/>
          <w:sz w:val="24"/>
          <w:szCs w:val="24"/>
        </w:rPr>
        <w:t xml:space="preserve">N </w:t>
      </w:r>
      <w:r w:rsidR="00BD3924" w:rsidRPr="007763BC">
        <w:rPr>
          <w:rFonts w:ascii="Times New Roman" w:hAnsi="Times New Roman" w:cs="Times New Roman"/>
          <w:noProof/>
          <w:sz w:val="24"/>
          <w:szCs w:val="24"/>
        </w:rPr>
        <w:t>(r = 0.826, p &lt;0.0</w:t>
      </w:r>
      <w:r w:rsidR="001772AC" w:rsidRPr="007763BC">
        <w:rPr>
          <w:rFonts w:ascii="Times New Roman" w:hAnsi="Times New Roman" w:cs="Times New Roman"/>
          <w:noProof/>
          <w:sz w:val="24"/>
          <w:szCs w:val="24"/>
        </w:rPr>
        <w:t>1</w:t>
      </w:r>
      <w:r w:rsidR="00BD3924" w:rsidRPr="007763BC">
        <w:rPr>
          <w:rFonts w:ascii="Times New Roman" w:hAnsi="Times New Roman" w:cs="Times New Roman"/>
          <w:noProof/>
          <w:sz w:val="24"/>
          <w:szCs w:val="24"/>
        </w:rPr>
        <w:t xml:space="preserve">) </w:t>
      </w:r>
      <w:r w:rsidR="000864FB" w:rsidRPr="007763BC">
        <w:rPr>
          <w:rFonts w:ascii="Times New Roman" w:hAnsi="Times New Roman" w:cs="Times New Roman"/>
          <w:noProof/>
          <w:sz w:val="24"/>
          <w:szCs w:val="24"/>
        </w:rPr>
        <w:t xml:space="preserve">and </w:t>
      </w:r>
      <w:r w:rsidR="0002254D" w:rsidRPr="007763BC">
        <w:rPr>
          <w:rFonts w:ascii="Times New Roman" w:hAnsi="Times New Roman" w:cs="Times New Roman"/>
          <w:noProof/>
          <w:sz w:val="24"/>
          <w:szCs w:val="24"/>
        </w:rPr>
        <w:t xml:space="preserve">a </w:t>
      </w:r>
      <w:r w:rsidR="00BD3924" w:rsidRPr="007763BC">
        <w:rPr>
          <w:rFonts w:ascii="Times New Roman" w:hAnsi="Times New Roman" w:cs="Times New Roman"/>
          <w:noProof/>
          <w:sz w:val="24"/>
          <w:szCs w:val="24"/>
        </w:rPr>
        <w:t xml:space="preserve">significant negative correlation with </w:t>
      </w:r>
      <w:r w:rsidR="000864FB" w:rsidRPr="007763BC">
        <w:rPr>
          <w:rFonts w:ascii="Times New Roman" w:hAnsi="Times New Roman" w:cs="Times New Roman"/>
          <w:noProof/>
          <w:sz w:val="24"/>
          <w:szCs w:val="24"/>
        </w:rPr>
        <w:t>C</w:t>
      </w:r>
      <w:r w:rsidR="00BD3924" w:rsidRPr="007763BC">
        <w:rPr>
          <w:rFonts w:ascii="Times New Roman" w:hAnsi="Times New Roman" w:cs="Times New Roman"/>
          <w:noProof/>
          <w:sz w:val="24"/>
          <w:szCs w:val="24"/>
        </w:rPr>
        <w:t>/N</w:t>
      </w:r>
      <w:r w:rsidR="000864FB" w:rsidRPr="007763BC">
        <w:rPr>
          <w:rFonts w:ascii="Times New Roman" w:hAnsi="Times New Roman" w:cs="Times New Roman"/>
          <w:noProof/>
          <w:sz w:val="24"/>
          <w:szCs w:val="24"/>
        </w:rPr>
        <w:t xml:space="preserve"> ratio</w:t>
      </w:r>
      <w:r w:rsidR="00BD3924" w:rsidRPr="007763BC">
        <w:rPr>
          <w:rFonts w:ascii="Times New Roman" w:hAnsi="Times New Roman" w:cs="Times New Roman"/>
          <w:noProof/>
          <w:sz w:val="24"/>
          <w:szCs w:val="24"/>
        </w:rPr>
        <w:t xml:space="preserve"> (r = -0.823, p &lt;0.0</w:t>
      </w:r>
      <w:r w:rsidR="001772AC" w:rsidRPr="007763BC">
        <w:rPr>
          <w:rFonts w:ascii="Times New Roman" w:hAnsi="Times New Roman" w:cs="Times New Roman"/>
          <w:noProof/>
          <w:sz w:val="24"/>
          <w:szCs w:val="24"/>
        </w:rPr>
        <w:t>1</w:t>
      </w:r>
      <w:r w:rsidR="00BD3924" w:rsidRPr="007763BC">
        <w:rPr>
          <w:rFonts w:ascii="Times New Roman" w:hAnsi="Times New Roman" w:cs="Times New Roman"/>
          <w:noProof/>
          <w:sz w:val="24"/>
          <w:szCs w:val="24"/>
        </w:rPr>
        <w:t>)</w:t>
      </w:r>
      <w:r w:rsidR="000864FB"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p>
    <w:p w14:paraId="349E49BA" w14:textId="3225BAC1" w:rsidR="00C4196E" w:rsidRPr="007763BC" w:rsidRDefault="00FC0884" w:rsidP="00551E92">
      <w:pPr>
        <w:spacing w:line="480" w:lineRule="auto"/>
        <w:rPr>
          <w:rFonts w:ascii="Times New Roman" w:hAnsi="Times New Roman" w:cs="Times New Roman"/>
          <w:noProof/>
          <w:sz w:val="24"/>
          <w:szCs w:val="24"/>
        </w:rPr>
        <w:sectPr w:rsidR="00C4196E" w:rsidRPr="007763BC" w:rsidSect="00F46347">
          <w:footerReference w:type="default" r:id="rId9"/>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b/>
          <w:noProof/>
          <w:sz w:val="24"/>
          <w:szCs w:val="24"/>
        </w:rPr>
        <w:t>Keywords:</w:t>
      </w:r>
      <w:r w:rsidRPr="007763BC">
        <w:rPr>
          <w:rFonts w:ascii="Times New Roman" w:hAnsi="Times New Roman" w:cs="Times New Roman"/>
          <w:noProof/>
          <w:sz w:val="24"/>
          <w:szCs w:val="24"/>
        </w:rPr>
        <w:t xml:space="preserve"> </w:t>
      </w:r>
      <w:r w:rsidR="000C63BF" w:rsidRPr="007763BC">
        <w:rPr>
          <w:rFonts w:ascii="Times New Roman" w:hAnsi="Times New Roman" w:cs="Times New Roman"/>
          <w:noProof/>
          <w:sz w:val="24"/>
          <w:szCs w:val="24"/>
        </w:rPr>
        <w:t>A</w:t>
      </w:r>
      <w:r w:rsidRPr="007763BC">
        <w:rPr>
          <w:rFonts w:ascii="Times New Roman" w:hAnsi="Times New Roman" w:cs="Times New Roman"/>
          <w:noProof/>
          <w:sz w:val="24"/>
          <w:szCs w:val="24"/>
        </w:rPr>
        <w:t>biotic humification; synthetic humic-like acid</w:t>
      </w:r>
      <w:r w:rsidR="00AC776F"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w:t>
      </w:r>
      <w:r w:rsidR="00704F83">
        <w:rPr>
          <w:rFonts w:ascii="Times New Roman" w:hAnsi="Times New Roman" w:cs="Times New Roman" w:hint="eastAsia"/>
          <w:noProof/>
          <w:sz w:val="24"/>
          <w:szCs w:val="24"/>
        </w:rPr>
        <w:t>metals</w:t>
      </w:r>
      <w:r w:rsidR="00704F83">
        <w:rPr>
          <w:rFonts w:ascii="Times New Roman" w:hAnsi="Times New Roman" w:cs="Times New Roman"/>
          <w:noProof/>
          <w:sz w:val="24"/>
          <w:szCs w:val="24"/>
        </w:rPr>
        <w:t xml:space="preserve">; </w:t>
      </w:r>
      <w:r w:rsidR="00AC776F" w:rsidRPr="007763BC">
        <w:rPr>
          <w:rFonts w:ascii="Times New Roman" w:hAnsi="Times New Roman" w:cs="Times New Roman"/>
          <w:noProof/>
          <w:sz w:val="24"/>
          <w:szCs w:val="24"/>
        </w:rPr>
        <w:t>copper</w:t>
      </w:r>
      <w:r w:rsidR="00834DB1" w:rsidRPr="007763BC">
        <w:rPr>
          <w:rFonts w:ascii="Times New Roman" w:hAnsi="Times New Roman" w:cs="Times New Roman"/>
          <w:noProof/>
          <w:sz w:val="24"/>
          <w:szCs w:val="24"/>
        </w:rPr>
        <w:t xml:space="preserve"> co</w:t>
      </w:r>
      <w:r w:rsidR="00C4196E" w:rsidRPr="007763BC">
        <w:rPr>
          <w:rFonts w:ascii="Times New Roman" w:hAnsi="Times New Roman" w:cs="Times New Roman"/>
          <w:noProof/>
          <w:sz w:val="24"/>
          <w:szCs w:val="24"/>
        </w:rPr>
        <w:t>mplexation</w:t>
      </w:r>
      <w:r w:rsidR="00AC776F" w:rsidRPr="007763BC">
        <w:rPr>
          <w:rFonts w:ascii="Times New Roman" w:hAnsi="Times New Roman" w:cs="Times New Roman"/>
          <w:noProof/>
          <w:sz w:val="24"/>
          <w:szCs w:val="24"/>
        </w:rPr>
        <w:t xml:space="preserve"> ability; structural characteristics</w:t>
      </w:r>
    </w:p>
    <w:p w14:paraId="377F2456" w14:textId="77777777" w:rsidR="005F366B" w:rsidRPr="007763BC" w:rsidRDefault="005F366B" w:rsidP="00551E92">
      <w:pPr>
        <w:pStyle w:val="ListParagraph"/>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hint="eastAsia"/>
          <w:b/>
          <w:noProof/>
          <w:sz w:val="24"/>
          <w:szCs w:val="24"/>
        </w:rPr>
        <w:lastRenderedPageBreak/>
        <w:t>Introduction</w:t>
      </w:r>
    </w:p>
    <w:p w14:paraId="23A1C0D3" w14:textId="264CF478" w:rsidR="00D15429" w:rsidRPr="007763BC" w:rsidRDefault="0048427B" w:rsidP="00D1542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Hazardous metal pollution is </w:t>
      </w:r>
      <w:r w:rsidR="00D57595" w:rsidRPr="007763BC">
        <w:rPr>
          <w:rFonts w:ascii="Times New Roman" w:hAnsi="Times New Roman" w:cs="Times New Roman"/>
          <w:noProof/>
          <w:sz w:val="24"/>
          <w:szCs w:val="24"/>
        </w:rPr>
        <w:t xml:space="preserve">one of the </w:t>
      </w:r>
      <w:r w:rsidR="0038269D">
        <w:rPr>
          <w:rFonts w:ascii="Times New Roman" w:hAnsi="Times New Roman" w:cs="Times New Roman"/>
          <w:noProof/>
          <w:sz w:val="24"/>
          <w:szCs w:val="24"/>
        </w:rPr>
        <w:t xml:space="preserve">most </w:t>
      </w:r>
      <w:r w:rsidRPr="007763BC">
        <w:rPr>
          <w:rFonts w:ascii="Times New Roman" w:hAnsi="Times New Roman" w:cs="Times New Roman"/>
          <w:noProof/>
          <w:sz w:val="24"/>
          <w:szCs w:val="24"/>
        </w:rPr>
        <w:t xml:space="preserve">serious environmental </w:t>
      </w:r>
      <w:r w:rsidR="00D57595" w:rsidRPr="007763BC">
        <w:rPr>
          <w:rFonts w:ascii="Times New Roman" w:hAnsi="Times New Roman" w:cs="Times New Roman"/>
          <w:noProof/>
          <w:sz w:val="24"/>
          <w:szCs w:val="24"/>
        </w:rPr>
        <w:t>issues</w:t>
      </w:r>
      <w:r w:rsidRPr="007763BC">
        <w:rPr>
          <w:rFonts w:ascii="Times New Roman" w:hAnsi="Times New Roman" w:cs="Times New Roman"/>
          <w:noProof/>
          <w:sz w:val="24"/>
          <w:szCs w:val="24"/>
        </w:rPr>
        <w:t xml:space="preserve"> </w:t>
      </w:r>
      <w:r w:rsidR="00D57595" w:rsidRPr="007763BC">
        <w:rPr>
          <w:rFonts w:ascii="Times New Roman" w:hAnsi="Times New Roman" w:cs="Times New Roman"/>
          <w:noProof/>
          <w:sz w:val="24"/>
          <w:szCs w:val="24"/>
        </w:rPr>
        <w:t xml:space="preserve">throughout the </w:t>
      </w:r>
      <w:r w:rsidRPr="007763BC">
        <w:rPr>
          <w:rFonts w:ascii="Times New Roman" w:hAnsi="Times New Roman" w:cs="Times New Roman"/>
          <w:noProof/>
          <w:sz w:val="24"/>
          <w:szCs w:val="24"/>
        </w:rPr>
        <w:t xml:space="preserve">world </w:t>
      </w:r>
      <w:r w:rsidR="000E26CD" w:rsidRPr="007763BC">
        <w:rPr>
          <w:rFonts w:ascii="Times New Roman" w:hAnsi="Times New Roman" w:cs="Times New Roman"/>
          <w:color w:val="080000"/>
          <w:kern w:val="0"/>
          <w:sz w:val="24"/>
          <w:szCs w:val="24"/>
        </w:rPr>
        <w:t>(Li et al., 2014; Nagajyoti et al., 2010; Zhang et al., 2017)</w:t>
      </w:r>
      <w:r w:rsidRPr="007763BC">
        <w:rPr>
          <w:rFonts w:ascii="Times New Roman" w:hAnsi="Times New Roman" w:cs="Times New Roman"/>
          <w:noProof/>
          <w:sz w:val="24"/>
          <w:szCs w:val="24"/>
        </w:rPr>
        <w:t>.</w:t>
      </w:r>
      <w:r w:rsidR="00762F48"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H</w:t>
      </w:r>
      <w:r w:rsidR="004A1F5F" w:rsidRPr="007763BC">
        <w:rPr>
          <w:rFonts w:ascii="Times New Roman" w:hAnsi="Times New Roman" w:cs="Times New Roman"/>
          <w:noProof/>
          <w:sz w:val="24"/>
          <w:szCs w:val="24"/>
        </w:rPr>
        <w:t xml:space="preserve">azardous </w:t>
      </w:r>
      <w:r w:rsidR="00762F48" w:rsidRPr="007763BC">
        <w:rPr>
          <w:rFonts w:ascii="Times New Roman" w:hAnsi="Times New Roman" w:cs="Times New Roman"/>
          <w:noProof/>
          <w:sz w:val="24"/>
          <w:szCs w:val="24"/>
        </w:rPr>
        <w:t>metals are of great concern because</w:t>
      </w:r>
      <w:r w:rsidR="0002254D" w:rsidRPr="007763BC">
        <w:rPr>
          <w:rFonts w:ascii="Times New Roman" w:hAnsi="Times New Roman" w:cs="Times New Roman"/>
          <w:noProof/>
          <w:sz w:val="24"/>
          <w:szCs w:val="24"/>
        </w:rPr>
        <w:t>, unlike organic pollutants,</w:t>
      </w:r>
      <w:r w:rsidR="00762F48" w:rsidRPr="007763BC">
        <w:rPr>
          <w:rFonts w:ascii="Times New Roman" w:hAnsi="Times New Roman" w:cs="Times New Roman"/>
          <w:noProof/>
          <w:sz w:val="24"/>
          <w:szCs w:val="24"/>
        </w:rPr>
        <w:t xml:space="preserve"> they are non-biodegradable and can accumulate in living organisms </w:t>
      </w:r>
      <w:r w:rsidR="000E26CD" w:rsidRPr="007763BC">
        <w:rPr>
          <w:rFonts w:ascii="Times New Roman" w:hAnsi="Times New Roman" w:cs="Times New Roman"/>
          <w:color w:val="080000"/>
          <w:kern w:val="0"/>
          <w:sz w:val="24"/>
          <w:szCs w:val="24"/>
        </w:rPr>
        <w:t>(Lesmana et al., 2009; Mosayebi and Azizian, 2016)</w:t>
      </w:r>
      <w:r w:rsidR="00762F48" w:rsidRPr="007763BC">
        <w:rPr>
          <w:rFonts w:ascii="Times New Roman" w:hAnsi="Times New Roman" w:cs="Times New Roman"/>
          <w:noProof/>
          <w:sz w:val="24"/>
          <w:szCs w:val="24"/>
        </w:rPr>
        <w:t xml:space="preserve">. </w:t>
      </w:r>
      <w:r w:rsidR="00F90E65" w:rsidRPr="007763BC">
        <w:rPr>
          <w:rFonts w:ascii="Times New Roman" w:hAnsi="Times New Roman" w:cs="Times New Roman"/>
          <w:noProof/>
          <w:sz w:val="24"/>
          <w:szCs w:val="24"/>
        </w:rPr>
        <w:t>Copper is a potentially hazardous metal</w:t>
      </w:r>
      <w:r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(Qing et al., 2016)</w:t>
      </w:r>
      <w:r w:rsidR="00762F48" w:rsidRPr="007763BC">
        <w:rPr>
          <w:rFonts w:ascii="Times New Roman" w:hAnsi="Times New Roman" w:cs="Times New Roman"/>
          <w:noProof/>
          <w:sz w:val="24"/>
          <w:szCs w:val="24"/>
        </w:rPr>
        <w:t xml:space="preserve">. </w:t>
      </w:r>
      <w:r w:rsidR="00977B05" w:rsidRPr="00977B05">
        <w:rPr>
          <w:rFonts w:ascii="Times New Roman" w:hAnsi="Times New Roman" w:cs="Times New Roman"/>
          <w:noProof/>
          <w:sz w:val="24"/>
          <w:szCs w:val="24"/>
          <w:highlight w:val="yellow"/>
        </w:rPr>
        <w:t xml:space="preserve">Although copper is an essential metal to living organisms, long-term exposure to excess copper ions can cause gastrointestinal problems, kidney damage, cramps, hair loss, convulsions, anemia, hypoglycemia, and even death for animals and </w:t>
      </w:r>
      <w:r w:rsidR="0038269D">
        <w:rPr>
          <w:rFonts w:ascii="Times New Roman" w:hAnsi="Times New Roman" w:cs="Times New Roman"/>
          <w:noProof/>
          <w:sz w:val="24"/>
          <w:szCs w:val="24"/>
          <w:highlight w:val="yellow"/>
        </w:rPr>
        <w:t xml:space="preserve">humans </w:t>
      </w:r>
      <w:r w:rsidR="000E26CD" w:rsidRPr="00977B05">
        <w:rPr>
          <w:rFonts w:ascii="Times New Roman" w:hAnsi="Times New Roman" w:cs="Times New Roman"/>
          <w:color w:val="080000"/>
          <w:kern w:val="0"/>
          <w:sz w:val="24"/>
          <w:szCs w:val="24"/>
          <w:highlight w:val="yellow"/>
        </w:rPr>
        <w:t>(Fu and Wang, 2011; Perera et al., 2014; Tang et al., 2014; Yin et al., 2016)</w:t>
      </w:r>
      <w:r w:rsidR="00D15429" w:rsidRPr="00977B05">
        <w:rPr>
          <w:rFonts w:ascii="Times New Roman" w:hAnsi="Times New Roman" w:cs="Times New Roman"/>
          <w:noProof/>
          <w:sz w:val="24"/>
          <w:szCs w:val="24"/>
          <w:highlight w:val="yellow"/>
        </w:rPr>
        <w:t>.</w:t>
      </w:r>
      <w:r w:rsidR="00A43210" w:rsidRPr="007763BC">
        <w:rPr>
          <w:rFonts w:ascii="Times New Roman" w:hAnsi="Times New Roman" w:cs="Times New Roman"/>
          <w:noProof/>
          <w:sz w:val="24"/>
          <w:szCs w:val="24"/>
        </w:rPr>
        <w:t xml:space="preserve"> </w:t>
      </w:r>
    </w:p>
    <w:p w14:paraId="29BFFEFB" w14:textId="77777777" w:rsidR="0002254D" w:rsidRPr="007763BC" w:rsidRDefault="0002254D" w:rsidP="00D15429">
      <w:pPr>
        <w:spacing w:line="480" w:lineRule="auto"/>
        <w:rPr>
          <w:rFonts w:ascii="Times New Roman" w:hAnsi="Times New Roman" w:cs="Times New Roman"/>
          <w:noProof/>
          <w:sz w:val="24"/>
          <w:szCs w:val="24"/>
        </w:rPr>
      </w:pPr>
    </w:p>
    <w:p w14:paraId="0F6F205E" w14:textId="707987BA" w:rsidR="00523CBA" w:rsidRPr="007763BC" w:rsidRDefault="00AE4BF1" w:rsidP="0047581A">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Humic substances (HS) are </w:t>
      </w:r>
      <w:r w:rsidR="00C31792" w:rsidRPr="007763BC">
        <w:rPr>
          <w:rFonts w:ascii="Times New Roman" w:hAnsi="Times New Roman" w:cs="Times New Roman" w:hint="eastAsia"/>
          <w:noProof/>
          <w:sz w:val="24"/>
          <w:szCs w:val="24"/>
        </w:rPr>
        <w:t>natural</w:t>
      </w:r>
      <w:r w:rsidRPr="007763BC">
        <w:rPr>
          <w:rFonts w:ascii="Times New Roman" w:hAnsi="Times New Roman" w:cs="Times New Roman"/>
          <w:noProof/>
          <w:sz w:val="24"/>
          <w:szCs w:val="24"/>
        </w:rPr>
        <w:t xml:space="preserve"> organic compounds </w:t>
      </w:r>
      <w:r w:rsidR="000E26CD" w:rsidRPr="007763BC">
        <w:rPr>
          <w:rFonts w:ascii="Times New Roman" w:hAnsi="Times New Roman" w:cs="Times New Roman"/>
          <w:color w:val="080000"/>
          <w:kern w:val="0"/>
          <w:sz w:val="24"/>
          <w:szCs w:val="24"/>
        </w:rPr>
        <w:t>(Güngör and Bekbölet, 2010; Pehlivan and Arslan, 2006)</w:t>
      </w:r>
      <w:r w:rsidR="00E26B67" w:rsidRPr="007763BC">
        <w:rPr>
          <w:rFonts w:ascii="Times New Roman" w:hAnsi="Times New Roman" w:cs="Times New Roman"/>
          <w:color w:val="080000"/>
          <w:kern w:val="0"/>
          <w:sz w:val="24"/>
          <w:szCs w:val="24"/>
        </w:rPr>
        <w:t xml:space="preserve"> that</w:t>
      </w:r>
      <w:r w:rsidRPr="007763BC">
        <w:rPr>
          <w:rFonts w:ascii="Times New Roman" w:hAnsi="Times New Roman" w:cs="Times New Roman"/>
          <w:noProof/>
          <w:sz w:val="24"/>
          <w:szCs w:val="24"/>
        </w:rPr>
        <w:t xml:space="preserve"> are </w:t>
      </w:r>
      <w:r w:rsidR="00671750" w:rsidRPr="007763BC">
        <w:rPr>
          <w:rFonts w:ascii="Times New Roman" w:hAnsi="Times New Roman" w:cs="Times New Roman"/>
          <w:noProof/>
          <w:sz w:val="24"/>
          <w:szCs w:val="24"/>
        </w:rPr>
        <w:t xml:space="preserve">commonly </w:t>
      </w:r>
      <w:r w:rsidRPr="007763BC">
        <w:rPr>
          <w:rFonts w:ascii="Times New Roman" w:hAnsi="Times New Roman" w:cs="Times New Roman"/>
          <w:noProof/>
          <w:sz w:val="24"/>
          <w:szCs w:val="24"/>
        </w:rPr>
        <w:t>class</w:t>
      </w:r>
      <w:r w:rsidR="00F762F3" w:rsidRPr="007763BC">
        <w:rPr>
          <w:rFonts w:ascii="Times New Roman" w:hAnsi="Times New Roman" w:cs="Times New Roman"/>
          <w:noProof/>
          <w:sz w:val="24"/>
          <w:szCs w:val="24"/>
        </w:rPr>
        <w:t>i</w:t>
      </w:r>
      <w:r w:rsidRPr="007763BC">
        <w:rPr>
          <w:rFonts w:ascii="Times New Roman" w:hAnsi="Times New Roman" w:cs="Times New Roman"/>
          <w:noProof/>
          <w:sz w:val="24"/>
          <w:szCs w:val="24"/>
        </w:rPr>
        <w:t xml:space="preserve">fied </w:t>
      </w:r>
      <w:r w:rsidR="0002254D" w:rsidRPr="000C5EB0">
        <w:rPr>
          <w:rFonts w:ascii="Times New Roman" w:hAnsi="Times New Roman" w:cs="Times New Roman"/>
          <w:noProof/>
          <w:sz w:val="24"/>
          <w:szCs w:val="24"/>
        </w:rPr>
        <w:t>as</w:t>
      </w:r>
      <w:r w:rsidRPr="000C5EB0">
        <w:rPr>
          <w:rFonts w:ascii="Times New Roman" w:hAnsi="Times New Roman" w:cs="Times New Roman"/>
          <w:noProof/>
          <w:sz w:val="24"/>
          <w:szCs w:val="24"/>
        </w:rPr>
        <w:t>:</w:t>
      </w:r>
      <w:r w:rsidRPr="007763BC">
        <w:rPr>
          <w:rFonts w:ascii="Times New Roman" w:hAnsi="Times New Roman" w:cs="Times New Roman"/>
          <w:noProof/>
          <w:sz w:val="24"/>
          <w:szCs w:val="24"/>
        </w:rPr>
        <w:t xml:space="preserve"> 1) humic acid (HA, </w:t>
      </w:r>
      <w:r w:rsidR="00671750" w:rsidRPr="007763BC">
        <w:rPr>
          <w:rFonts w:ascii="Times New Roman" w:hAnsi="Times New Roman" w:cs="Times New Roman"/>
          <w:noProof/>
          <w:sz w:val="24"/>
          <w:szCs w:val="24"/>
        </w:rPr>
        <w:t>solub</w:t>
      </w:r>
      <w:r w:rsidR="00534916"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 xml:space="preserve">e in </w:t>
      </w:r>
      <w:r w:rsidR="002D3106" w:rsidRPr="007763BC">
        <w:rPr>
          <w:rFonts w:ascii="Times New Roman" w:hAnsi="Times New Roman" w:cs="Times New Roman"/>
          <w:noProof/>
          <w:sz w:val="24"/>
          <w:szCs w:val="24"/>
        </w:rPr>
        <w:t>alkali but</w:t>
      </w:r>
      <w:r w:rsidR="00671750" w:rsidRPr="007763BC">
        <w:rPr>
          <w:rFonts w:ascii="Times New Roman" w:hAnsi="Times New Roman" w:cs="Times New Roman"/>
          <w:noProof/>
          <w:sz w:val="24"/>
          <w:szCs w:val="24"/>
        </w:rPr>
        <w:t xml:space="preserve"> insolub</w:t>
      </w:r>
      <w:r w:rsidR="00F762F3"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e in acid); 2) fulvic acid (FA, soluble at all pH value</w:t>
      </w:r>
      <w:r w:rsidR="0002254D" w:rsidRPr="007763BC">
        <w:rPr>
          <w:rFonts w:ascii="Times New Roman" w:hAnsi="Times New Roman" w:cs="Times New Roman"/>
          <w:noProof/>
          <w:sz w:val="24"/>
          <w:szCs w:val="24"/>
        </w:rPr>
        <w:t>s</w:t>
      </w:r>
      <w:r w:rsidR="00671750" w:rsidRPr="007763BC">
        <w:rPr>
          <w:rFonts w:ascii="Times New Roman" w:hAnsi="Times New Roman" w:cs="Times New Roman"/>
          <w:noProof/>
          <w:sz w:val="24"/>
          <w:szCs w:val="24"/>
        </w:rPr>
        <w:t>)</w:t>
      </w:r>
      <w:r w:rsidR="0002254D" w:rsidRPr="007763BC">
        <w:rPr>
          <w:rFonts w:ascii="Times New Roman" w:hAnsi="Times New Roman" w:cs="Times New Roman"/>
          <w:noProof/>
          <w:sz w:val="24"/>
          <w:szCs w:val="24"/>
        </w:rPr>
        <w:t xml:space="preserve"> and</w:t>
      </w:r>
      <w:r w:rsidR="00671750" w:rsidRPr="007763BC">
        <w:rPr>
          <w:rFonts w:ascii="Times New Roman" w:hAnsi="Times New Roman" w:cs="Times New Roman"/>
          <w:noProof/>
          <w:sz w:val="24"/>
          <w:szCs w:val="24"/>
        </w:rPr>
        <w:t xml:space="preserve">; 3) </w:t>
      </w:r>
      <w:r w:rsidR="00671750" w:rsidRPr="000C5EB0">
        <w:rPr>
          <w:rFonts w:ascii="Times New Roman" w:hAnsi="Times New Roman" w:cs="Times New Roman"/>
          <w:noProof/>
          <w:sz w:val="24"/>
          <w:szCs w:val="24"/>
        </w:rPr>
        <w:t>humin</w:t>
      </w:r>
      <w:r w:rsidR="00671750" w:rsidRPr="007763BC">
        <w:rPr>
          <w:rFonts w:ascii="Times New Roman" w:hAnsi="Times New Roman" w:cs="Times New Roman"/>
          <w:noProof/>
          <w:sz w:val="24"/>
          <w:szCs w:val="24"/>
        </w:rPr>
        <w:t xml:space="preserve"> (insolub</w:t>
      </w:r>
      <w:r w:rsidR="00534916" w:rsidRPr="007763BC">
        <w:rPr>
          <w:rFonts w:ascii="Times New Roman" w:hAnsi="Times New Roman" w:cs="Times New Roman"/>
          <w:noProof/>
          <w:sz w:val="24"/>
          <w:szCs w:val="24"/>
        </w:rPr>
        <w:t>l</w:t>
      </w:r>
      <w:r w:rsidR="00671750" w:rsidRPr="007763BC">
        <w:rPr>
          <w:rFonts w:ascii="Times New Roman" w:hAnsi="Times New Roman" w:cs="Times New Roman"/>
          <w:noProof/>
          <w:sz w:val="24"/>
          <w:szCs w:val="24"/>
        </w:rPr>
        <w:t xml:space="preserve">e at any </w:t>
      </w:r>
      <w:bookmarkStart w:id="5" w:name="OLE_LINK32"/>
      <w:bookmarkStart w:id="6" w:name="OLE_LINK33"/>
      <w:r w:rsidR="00671750" w:rsidRPr="007763BC">
        <w:rPr>
          <w:rFonts w:ascii="Times New Roman" w:hAnsi="Times New Roman" w:cs="Times New Roman"/>
          <w:noProof/>
          <w:sz w:val="24"/>
          <w:szCs w:val="24"/>
        </w:rPr>
        <w:t>pH value</w:t>
      </w:r>
      <w:bookmarkEnd w:id="5"/>
      <w:bookmarkEnd w:id="6"/>
      <w:r w:rsidR="00671750"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(Santosa et al., 2007; Yabuta et al., 2008)</w:t>
      </w:r>
      <w:r w:rsidR="00671750" w:rsidRPr="007763BC">
        <w:rPr>
          <w:rFonts w:ascii="Times New Roman" w:hAnsi="Times New Roman" w:cs="Times New Roman"/>
          <w:noProof/>
          <w:sz w:val="24"/>
          <w:szCs w:val="24"/>
        </w:rPr>
        <w:t>.</w:t>
      </w:r>
      <w:r w:rsidR="00DA3B6E" w:rsidRPr="007763BC">
        <w:rPr>
          <w:rFonts w:ascii="Times New Roman" w:hAnsi="Times New Roman" w:cs="Times New Roman"/>
          <w:noProof/>
          <w:sz w:val="24"/>
          <w:szCs w:val="24"/>
        </w:rPr>
        <w:t xml:space="preserve"> </w:t>
      </w:r>
      <w:r w:rsidR="008F7079" w:rsidRPr="007763BC">
        <w:rPr>
          <w:rFonts w:ascii="Times New Roman" w:hAnsi="Times New Roman" w:cs="Times New Roman"/>
          <w:noProof/>
          <w:sz w:val="24"/>
          <w:szCs w:val="24"/>
        </w:rPr>
        <w:t xml:space="preserve">HA has </w:t>
      </w:r>
      <w:r w:rsidR="00534916" w:rsidRPr="007763BC">
        <w:rPr>
          <w:rFonts w:ascii="Times New Roman" w:hAnsi="Times New Roman" w:cs="Times New Roman"/>
          <w:noProof/>
          <w:sz w:val="24"/>
          <w:szCs w:val="24"/>
        </w:rPr>
        <w:t xml:space="preserve">a </w:t>
      </w:r>
      <w:r w:rsidR="008F7079" w:rsidRPr="007763BC">
        <w:rPr>
          <w:rFonts w:ascii="Times New Roman" w:hAnsi="Times New Roman" w:cs="Times New Roman"/>
          <w:noProof/>
          <w:sz w:val="24"/>
          <w:szCs w:val="24"/>
        </w:rPr>
        <w:t xml:space="preserve">high complexation ability with metal ions due to </w:t>
      </w:r>
      <w:r w:rsidR="00534916" w:rsidRPr="007763BC">
        <w:rPr>
          <w:rFonts w:ascii="Times New Roman" w:hAnsi="Times New Roman" w:cs="Times New Roman"/>
          <w:noProof/>
          <w:sz w:val="24"/>
          <w:szCs w:val="24"/>
        </w:rPr>
        <w:t xml:space="preserve">its </w:t>
      </w:r>
      <w:r w:rsidR="00DA3B6E" w:rsidRPr="007763BC">
        <w:rPr>
          <w:rFonts w:ascii="Times New Roman" w:hAnsi="Times New Roman" w:cs="Times New Roman"/>
          <w:noProof/>
          <w:sz w:val="24"/>
          <w:szCs w:val="24"/>
        </w:rPr>
        <w:t xml:space="preserve">functional groups, </w:t>
      </w:r>
      <w:r w:rsidR="008F7079" w:rsidRPr="007763BC">
        <w:rPr>
          <w:rFonts w:ascii="Times New Roman" w:hAnsi="Times New Roman" w:cs="Times New Roman"/>
          <w:noProof/>
          <w:sz w:val="24"/>
          <w:szCs w:val="24"/>
        </w:rPr>
        <w:t>especially</w:t>
      </w:r>
      <w:r w:rsidR="00DA3B6E" w:rsidRPr="007763BC">
        <w:rPr>
          <w:rFonts w:ascii="Times New Roman" w:hAnsi="Times New Roman" w:cs="Times New Roman"/>
          <w:noProof/>
          <w:sz w:val="24"/>
          <w:szCs w:val="24"/>
        </w:rPr>
        <w:t xml:space="preserve"> carboxyl</w:t>
      </w:r>
      <w:r w:rsidR="00920C29">
        <w:rPr>
          <w:rFonts w:ascii="Times New Roman" w:hAnsi="Times New Roman" w:cs="Times New Roman"/>
          <w:noProof/>
          <w:sz w:val="24"/>
          <w:szCs w:val="24"/>
        </w:rPr>
        <w:t>ic</w:t>
      </w:r>
      <w:r w:rsidR="00DA3B6E" w:rsidRPr="007763BC">
        <w:rPr>
          <w:rFonts w:ascii="Times New Roman" w:hAnsi="Times New Roman" w:cs="Times New Roman"/>
          <w:noProof/>
          <w:sz w:val="24"/>
          <w:szCs w:val="24"/>
        </w:rPr>
        <w:t xml:space="preserve"> and phenol</w:t>
      </w:r>
      <w:r w:rsidR="008F7079" w:rsidRPr="007763BC">
        <w:rPr>
          <w:rFonts w:ascii="Times New Roman" w:hAnsi="Times New Roman" w:cs="Times New Roman"/>
          <w:noProof/>
          <w:sz w:val="24"/>
          <w:szCs w:val="24"/>
        </w:rPr>
        <w:t>ic</w:t>
      </w:r>
      <w:r w:rsidR="00920C29">
        <w:rPr>
          <w:rFonts w:ascii="Times New Roman" w:hAnsi="Times New Roman" w:cs="Times New Roman"/>
          <w:noProof/>
          <w:sz w:val="24"/>
          <w:szCs w:val="24"/>
        </w:rPr>
        <w:t>-</w:t>
      </w:r>
      <w:r w:rsidR="008F7079" w:rsidRPr="007763BC">
        <w:rPr>
          <w:rFonts w:ascii="Times New Roman" w:hAnsi="Times New Roman" w:cs="Times New Roman"/>
          <w:noProof/>
          <w:sz w:val="24"/>
          <w:szCs w:val="24"/>
        </w:rPr>
        <w:t>OH groups</w:t>
      </w:r>
      <w:r w:rsidR="00777CA9"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(Güngör and Bekbölet, 2010)</w:t>
      </w:r>
      <w:r w:rsidR="008B516C" w:rsidRPr="007763BC">
        <w:rPr>
          <w:rFonts w:ascii="Times New Roman" w:hAnsi="Times New Roman" w:cs="Times New Roman"/>
          <w:noProof/>
          <w:sz w:val="24"/>
          <w:szCs w:val="24"/>
        </w:rPr>
        <w:t>. The interaction between HA and metal ions play</w:t>
      </w:r>
      <w:r w:rsidR="00534916" w:rsidRPr="007763BC">
        <w:rPr>
          <w:rFonts w:ascii="Times New Roman" w:hAnsi="Times New Roman" w:cs="Times New Roman"/>
          <w:noProof/>
          <w:sz w:val="24"/>
          <w:szCs w:val="24"/>
        </w:rPr>
        <w:t>s</w:t>
      </w:r>
      <w:r w:rsidR="008B516C" w:rsidRPr="007763BC">
        <w:rPr>
          <w:rFonts w:ascii="Times New Roman" w:hAnsi="Times New Roman" w:cs="Times New Roman"/>
          <w:noProof/>
          <w:sz w:val="24"/>
          <w:szCs w:val="24"/>
        </w:rPr>
        <w:t xml:space="preserve"> an important role in metal mobility and bioavailability in the environment. </w:t>
      </w:r>
      <w:r w:rsidR="00D92583" w:rsidRPr="007763BC">
        <w:rPr>
          <w:rFonts w:ascii="Times New Roman" w:hAnsi="Times New Roman" w:cs="Times New Roman"/>
          <w:noProof/>
          <w:sz w:val="24"/>
          <w:szCs w:val="24"/>
        </w:rPr>
        <w:t>H</w:t>
      </w:r>
      <w:r w:rsidR="00D92583" w:rsidRPr="007763BC">
        <w:rPr>
          <w:rFonts w:ascii="Times New Roman" w:hAnsi="Times New Roman" w:cs="Times New Roman" w:hint="eastAsia"/>
          <w:noProof/>
          <w:sz w:val="24"/>
          <w:szCs w:val="24"/>
        </w:rPr>
        <w:t>umic</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acids</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have</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been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considered</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as</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complexation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agents</w:t>
      </w:r>
      <w:r w:rsidR="00E26B67" w:rsidRPr="007763BC">
        <w:rPr>
          <w:rFonts w:ascii="Times New Roman" w:hAnsi="Times New Roman" w:cs="Times New Roman"/>
          <w:noProof/>
          <w:sz w:val="24"/>
          <w:szCs w:val="24"/>
        </w:rPr>
        <w:t xml:space="preserve"> for use in </w:t>
      </w:r>
      <w:r w:rsidR="00A70FB0" w:rsidRPr="007763BC">
        <w:rPr>
          <w:rFonts w:ascii="Times New Roman" w:hAnsi="Times New Roman" w:cs="Times New Roman"/>
          <w:noProof/>
          <w:sz w:val="24"/>
          <w:szCs w:val="24"/>
        </w:rPr>
        <w:t xml:space="preserve">both </w:t>
      </w:r>
      <w:r w:rsidR="002D3106" w:rsidRPr="007763BC">
        <w:rPr>
          <w:rFonts w:ascii="Times New Roman" w:hAnsi="Times New Roman" w:cs="Times New Roman"/>
          <w:noProof/>
          <w:sz w:val="24"/>
          <w:szCs w:val="24"/>
        </w:rPr>
        <w:t>metal-</w:t>
      </w:r>
      <w:r w:rsidR="002D3106" w:rsidRPr="000C5EB0">
        <w:rPr>
          <w:rFonts w:ascii="Times New Roman" w:hAnsi="Times New Roman" w:cs="Times New Roman"/>
          <w:noProof/>
          <w:sz w:val="24"/>
          <w:szCs w:val="24"/>
        </w:rPr>
        <w:t>conta</w:t>
      </w:r>
      <w:r w:rsidR="000C5EB0">
        <w:rPr>
          <w:rFonts w:ascii="Times New Roman" w:hAnsi="Times New Roman" w:cs="Times New Roman"/>
          <w:noProof/>
          <w:sz w:val="24"/>
          <w:szCs w:val="24"/>
        </w:rPr>
        <w:t>m</w:t>
      </w:r>
      <w:r w:rsidR="002D3106" w:rsidRPr="000C5EB0">
        <w:rPr>
          <w:rFonts w:ascii="Times New Roman" w:hAnsi="Times New Roman" w:cs="Times New Roman"/>
          <w:noProof/>
          <w:sz w:val="24"/>
          <w:szCs w:val="24"/>
        </w:rPr>
        <w:t>inated</w:t>
      </w:r>
      <w:r w:rsidR="002D3106"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soil</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remediation</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and</w:t>
      </w:r>
      <w:r w:rsidR="00D92583" w:rsidRPr="007763BC">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waste</w:t>
      </w:r>
      <w:r w:rsidR="00D92583" w:rsidRPr="007763BC">
        <w:rPr>
          <w:rFonts w:ascii="Times New Roman" w:hAnsi="Times New Roman" w:cs="Times New Roman" w:hint="eastAsia"/>
          <w:noProof/>
          <w:sz w:val="24"/>
          <w:szCs w:val="24"/>
        </w:rPr>
        <w:t>water</w:t>
      </w:r>
      <w:r w:rsidR="00D92583" w:rsidRPr="007763BC">
        <w:rPr>
          <w:rFonts w:ascii="Times New Roman" w:hAnsi="Times New Roman" w:cs="Times New Roman"/>
          <w:noProof/>
          <w:sz w:val="24"/>
          <w:szCs w:val="24"/>
        </w:rPr>
        <w:t xml:space="preserve"> </w:t>
      </w:r>
      <w:r w:rsidR="00D92583" w:rsidRPr="007763BC">
        <w:rPr>
          <w:rFonts w:ascii="Times New Roman" w:hAnsi="Times New Roman" w:cs="Times New Roman" w:hint="eastAsia"/>
          <w:noProof/>
          <w:sz w:val="24"/>
          <w:szCs w:val="24"/>
        </w:rPr>
        <w:t>treatment.</w:t>
      </w:r>
      <w:r w:rsidR="00D92583"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(Fu and Wang, 2011; Perminova and Hatfield, 2005)</w:t>
      </w:r>
      <w:r w:rsidR="008B516C" w:rsidRPr="007763BC">
        <w:rPr>
          <w:rFonts w:ascii="Times New Roman" w:hAnsi="Times New Roman" w:cs="Times New Roman"/>
          <w:noProof/>
          <w:sz w:val="24"/>
          <w:szCs w:val="24"/>
        </w:rPr>
        <w:t>.</w:t>
      </w:r>
      <w:r w:rsidR="00A07722" w:rsidRPr="007763BC">
        <w:rPr>
          <w:rFonts w:ascii="Times New Roman" w:hAnsi="Times New Roman" w:cs="Times New Roman"/>
          <w:noProof/>
          <w:sz w:val="24"/>
          <w:szCs w:val="24"/>
        </w:rPr>
        <w:t xml:space="preserve"> </w:t>
      </w:r>
      <w:r w:rsidR="002D3106" w:rsidRPr="007763BC">
        <w:rPr>
          <w:rFonts w:ascii="Times New Roman" w:hAnsi="Times New Roman" w:cs="Times New Roman"/>
          <w:noProof/>
          <w:sz w:val="24"/>
          <w:szCs w:val="24"/>
        </w:rPr>
        <w:t>Ma</w:t>
      </w:r>
      <w:r w:rsidR="00E26B67" w:rsidRPr="007763BC">
        <w:rPr>
          <w:rFonts w:ascii="Times New Roman" w:hAnsi="Times New Roman" w:cs="Times New Roman"/>
          <w:noProof/>
          <w:sz w:val="24"/>
          <w:szCs w:val="24"/>
        </w:rPr>
        <w:t>ny</w:t>
      </w:r>
      <w:r w:rsidR="002D3106" w:rsidRPr="007763BC">
        <w:rPr>
          <w:rFonts w:ascii="Times New Roman" w:hAnsi="Times New Roman" w:cs="Times New Roman"/>
          <w:noProof/>
          <w:sz w:val="24"/>
          <w:szCs w:val="24"/>
        </w:rPr>
        <w:t xml:space="preserve"> </w:t>
      </w:r>
      <w:r w:rsidR="00A07722" w:rsidRPr="007763BC">
        <w:rPr>
          <w:rFonts w:ascii="Times New Roman" w:hAnsi="Times New Roman" w:cs="Times New Roman"/>
          <w:noProof/>
          <w:sz w:val="24"/>
          <w:szCs w:val="24"/>
        </w:rPr>
        <w:t>studies have demonstrated that humic acid</w:t>
      </w:r>
      <w:r w:rsidR="004042DD" w:rsidRPr="007763BC">
        <w:rPr>
          <w:rFonts w:ascii="Times New Roman" w:hAnsi="Times New Roman" w:cs="Times New Roman"/>
          <w:noProof/>
          <w:sz w:val="24"/>
          <w:szCs w:val="24"/>
        </w:rPr>
        <w:t>s</w:t>
      </w:r>
      <w:r w:rsidR="00A07722" w:rsidRPr="007763BC">
        <w:rPr>
          <w:rFonts w:ascii="Times New Roman" w:hAnsi="Times New Roman" w:cs="Times New Roman"/>
          <w:noProof/>
          <w:sz w:val="24"/>
          <w:szCs w:val="24"/>
        </w:rPr>
        <w:t xml:space="preserve"> can form stable complexes with Cu</w:t>
      </w:r>
      <w:r w:rsidR="00A07722" w:rsidRPr="007763BC">
        <w:rPr>
          <w:rFonts w:ascii="Times New Roman" w:hAnsi="Times New Roman" w:cs="Times New Roman"/>
          <w:noProof/>
          <w:sz w:val="24"/>
          <w:szCs w:val="24"/>
          <w:vertAlign w:val="superscript"/>
        </w:rPr>
        <w:t>2+</w:t>
      </w:r>
      <w:r w:rsidR="00032C84" w:rsidRPr="007763BC">
        <w:rPr>
          <w:rFonts w:ascii="Times New Roman" w:hAnsi="Times New Roman" w:cs="Times New Roman"/>
          <w:noProof/>
          <w:sz w:val="24"/>
          <w:szCs w:val="24"/>
        </w:rPr>
        <w:t xml:space="preserve">, </w:t>
      </w:r>
      <w:r w:rsidR="0002254D" w:rsidRPr="007763BC">
        <w:rPr>
          <w:rFonts w:ascii="Times New Roman" w:hAnsi="Times New Roman" w:cs="Times New Roman"/>
          <w:noProof/>
          <w:sz w:val="24"/>
          <w:szCs w:val="24"/>
        </w:rPr>
        <w:t xml:space="preserve">with </w:t>
      </w:r>
      <w:r w:rsidR="00A07722" w:rsidRPr="007763BC">
        <w:rPr>
          <w:rFonts w:ascii="Times New Roman" w:hAnsi="Times New Roman" w:cs="Times New Roman"/>
          <w:noProof/>
          <w:sz w:val="24"/>
          <w:szCs w:val="24"/>
        </w:rPr>
        <w:t>stability constant</w:t>
      </w:r>
      <w:r w:rsidR="004042DD" w:rsidRPr="007763BC">
        <w:rPr>
          <w:rFonts w:ascii="Times New Roman" w:hAnsi="Times New Roman" w:cs="Times New Roman"/>
          <w:noProof/>
          <w:sz w:val="24"/>
          <w:szCs w:val="24"/>
        </w:rPr>
        <w:t>s</w:t>
      </w:r>
      <w:r w:rsidR="00A07722" w:rsidRPr="007763BC">
        <w:rPr>
          <w:rFonts w:ascii="Times New Roman" w:hAnsi="Times New Roman" w:cs="Times New Roman"/>
          <w:noProof/>
          <w:sz w:val="24"/>
          <w:szCs w:val="24"/>
        </w:rPr>
        <w:t xml:space="preserve"> rang</w:t>
      </w:r>
      <w:r w:rsidR="0002254D" w:rsidRPr="007763BC">
        <w:rPr>
          <w:rFonts w:ascii="Times New Roman" w:hAnsi="Times New Roman" w:cs="Times New Roman"/>
          <w:noProof/>
          <w:sz w:val="24"/>
          <w:szCs w:val="24"/>
        </w:rPr>
        <w:t>ing</w:t>
      </w:r>
      <w:r w:rsidR="00A07722" w:rsidRPr="007763BC">
        <w:rPr>
          <w:rFonts w:ascii="Times New Roman" w:hAnsi="Times New Roman" w:cs="Times New Roman"/>
          <w:noProof/>
          <w:sz w:val="24"/>
          <w:szCs w:val="24"/>
        </w:rPr>
        <w:t xml:space="preserve"> from 4.58 </w:t>
      </w:r>
      <w:r w:rsidR="00A07722" w:rsidRPr="007763BC">
        <w:rPr>
          <w:rFonts w:ascii="Times New Roman" w:hAnsi="Times New Roman" w:cs="Times New Roman"/>
          <w:noProof/>
          <w:sz w:val="24"/>
          <w:szCs w:val="24"/>
        </w:rPr>
        <w:lastRenderedPageBreak/>
        <w:t>to 5.</w:t>
      </w:r>
      <w:r w:rsidR="00A17B82">
        <w:rPr>
          <w:rFonts w:ascii="Times New Roman" w:hAnsi="Times New Roman" w:cs="Times New Roman"/>
          <w:noProof/>
          <w:sz w:val="24"/>
          <w:szCs w:val="24"/>
        </w:rPr>
        <w:t>48</w:t>
      </w:r>
      <w:r w:rsidR="00032C84"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r w:rsidR="00A17B82" w:rsidRPr="00A17B82">
        <w:rPr>
          <w:rFonts w:ascii="Times New Roman" w:hAnsi="Times New Roman" w:cs="Times New Roman"/>
          <w:color w:val="080000"/>
          <w:kern w:val="0"/>
          <w:sz w:val="24"/>
          <w:szCs w:val="24"/>
        </w:rPr>
        <w:t>Cao et al., 1995;</w:t>
      </w:r>
      <w:r w:rsidR="00A17B82">
        <w:rPr>
          <w:rFonts w:ascii="Times New Roman" w:hAnsi="Times New Roman" w:cs="Times New Roman"/>
          <w:color w:val="080000"/>
          <w:kern w:val="0"/>
          <w:sz w:val="24"/>
          <w:szCs w:val="24"/>
        </w:rPr>
        <w:t xml:space="preserve"> </w:t>
      </w:r>
      <w:r w:rsidR="000E26CD" w:rsidRPr="007763BC">
        <w:rPr>
          <w:rFonts w:ascii="Times New Roman" w:hAnsi="Times New Roman" w:cs="Times New Roman"/>
          <w:color w:val="080000"/>
          <w:kern w:val="0"/>
          <w:sz w:val="24"/>
          <w:szCs w:val="24"/>
        </w:rPr>
        <w:t>Fuentes et al., 2013; He et al., 2016; Paradelo et al., 2012; Plaza et al., 2005; Plaza et al., 2005; Vidali et al., 2011; Xu et al., 2016)</w:t>
      </w:r>
      <w:r w:rsidR="00A07722" w:rsidRPr="007763BC">
        <w:rPr>
          <w:rFonts w:ascii="Times New Roman" w:hAnsi="Times New Roman" w:cs="Times New Roman"/>
          <w:noProof/>
          <w:sz w:val="24"/>
          <w:szCs w:val="24"/>
        </w:rPr>
        <w:t>.</w:t>
      </w:r>
    </w:p>
    <w:p w14:paraId="0FE8012C" w14:textId="77777777" w:rsidR="0002254D" w:rsidRPr="007763BC" w:rsidRDefault="0002254D" w:rsidP="0047581A">
      <w:pPr>
        <w:spacing w:line="480" w:lineRule="auto"/>
        <w:rPr>
          <w:rFonts w:ascii="Times New Roman" w:hAnsi="Times New Roman" w:cs="Times New Roman"/>
          <w:noProof/>
          <w:sz w:val="24"/>
          <w:szCs w:val="24"/>
        </w:rPr>
      </w:pPr>
    </w:p>
    <w:p w14:paraId="35397517" w14:textId="55A7C948" w:rsidR="00737859" w:rsidRPr="007763BC" w:rsidRDefault="007F496B" w:rsidP="0073785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HS</w:t>
      </w:r>
      <w:r w:rsidR="000C5EB0">
        <w:rPr>
          <w:rFonts w:ascii="Times New Roman" w:hAnsi="Times New Roman" w:cs="Times New Roman" w:hint="eastAsia"/>
          <w:noProof/>
          <w:sz w:val="24"/>
          <w:szCs w:val="24"/>
        </w:rPr>
        <w:t>s</w:t>
      </w:r>
      <w:r w:rsidRPr="007763BC">
        <w:rPr>
          <w:rFonts w:ascii="Times New Roman" w:hAnsi="Times New Roman" w:cs="Times New Roman"/>
          <w:noProof/>
          <w:sz w:val="24"/>
          <w:szCs w:val="24"/>
        </w:rPr>
        <w:t xml:space="preserve"> </w:t>
      </w:r>
      <w:r w:rsidRPr="000C5EB0">
        <w:rPr>
          <w:rFonts w:ascii="Times New Roman" w:hAnsi="Times New Roman" w:cs="Times New Roman"/>
          <w:noProof/>
          <w:sz w:val="24"/>
          <w:szCs w:val="24"/>
        </w:rPr>
        <w:t>are</w:t>
      </w:r>
      <w:r w:rsidRPr="007763BC">
        <w:rPr>
          <w:rFonts w:ascii="Times New Roman" w:hAnsi="Times New Roman" w:cs="Times New Roman"/>
          <w:noProof/>
          <w:sz w:val="24"/>
          <w:szCs w:val="24"/>
        </w:rPr>
        <w:t xml:space="preserve"> known to be formed via the polycondensation</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of humification precursors</w:t>
      </w:r>
      <w:r w:rsidR="0014762D" w:rsidRPr="0014762D">
        <w:rPr>
          <w:rFonts w:ascii="Times New Roman" w:hAnsi="Times New Roman" w:cs="Times New Roman"/>
          <w:noProof/>
          <w:sz w:val="24"/>
          <w:szCs w:val="24"/>
        </w:rPr>
        <w:t xml:space="preserve"> </w:t>
      </w:r>
      <w:r w:rsidR="0014762D" w:rsidRPr="007763BC">
        <w:rPr>
          <w:rFonts w:ascii="Times New Roman" w:hAnsi="Times New Roman" w:cs="Times New Roman"/>
          <w:noProof/>
          <w:sz w:val="24"/>
          <w:szCs w:val="24"/>
        </w:rPr>
        <w:t>derived from plant</w:t>
      </w:r>
      <w:r w:rsidR="00F36C58">
        <w:rPr>
          <w:rFonts w:ascii="Times New Roman" w:hAnsi="Times New Roman" w:cs="Times New Roman" w:hint="eastAsia"/>
          <w:noProof/>
          <w:sz w:val="24"/>
          <w:szCs w:val="24"/>
        </w:rPr>
        <w:t>s</w:t>
      </w:r>
      <w:r w:rsidR="0014762D" w:rsidRPr="007763BC">
        <w:rPr>
          <w:rFonts w:ascii="Times New Roman" w:hAnsi="Times New Roman" w:cs="Times New Roman"/>
          <w:noProof/>
          <w:sz w:val="24"/>
          <w:szCs w:val="24"/>
        </w:rPr>
        <w:t xml:space="preserve"> and microbial biopolymers</w:t>
      </w:r>
      <w:r w:rsidRPr="007763BC">
        <w:rPr>
          <w:rFonts w:ascii="Times New Roman" w:hAnsi="Times New Roman" w:cs="Times New Roman"/>
          <w:noProof/>
          <w:sz w:val="24"/>
          <w:szCs w:val="24"/>
        </w:rPr>
        <w:t>, such as phenols, quinones, reducing sugars</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and amino acids </w:t>
      </w:r>
      <w:r w:rsidR="000E26CD" w:rsidRPr="007763BC">
        <w:rPr>
          <w:rFonts w:ascii="Times New Roman" w:hAnsi="Times New Roman" w:cs="Times New Roman"/>
          <w:color w:val="080000"/>
          <w:kern w:val="0"/>
          <w:sz w:val="24"/>
          <w:szCs w:val="24"/>
        </w:rPr>
        <w:t>(Okabe et al., 2011)</w:t>
      </w:r>
      <w:r w:rsidRPr="007763BC">
        <w:rPr>
          <w:rFonts w:ascii="Times New Roman" w:hAnsi="Times New Roman" w:cs="Times New Roman"/>
          <w:noProof/>
          <w:sz w:val="24"/>
          <w:szCs w:val="24"/>
        </w:rPr>
        <w:t>.</w:t>
      </w:r>
      <w:r w:rsidRPr="007763BC">
        <w:t xml:space="preserve"> </w:t>
      </w:r>
      <w:r w:rsidRPr="007763BC">
        <w:rPr>
          <w:rFonts w:ascii="Times New Roman" w:hAnsi="Times New Roman" w:cs="Times New Roman"/>
          <w:noProof/>
          <w:sz w:val="24"/>
          <w:szCs w:val="24"/>
        </w:rPr>
        <w:t xml:space="preserve">Humification reactions between humic precursors can be enhanced by materials containing </w:t>
      </w:r>
      <w:r w:rsidR="00F90E65" w:rsidRPr="007763BC">
        <w:rPr>
          <w:rFonts w:ascii="Times New Roman" w:hAnsi="Times New Roman" w:cs="Times New Roman"/>
          <w:noProof/>
          <w:sz w:val="24"/>
          <w:szCs w:val="24"/>
        </w:rPr>
        <w:t xml:space="preserve">a </w:t>
      </w:r>
      <w:r w:rsidRPr="007763BC">
        <w:rPr>
          <w:rFonts w:ascii="Times New Roman" w:hAnsi="Times New Roman" w:cs="Times New Roman"/>
          <w:noProof/>
          <w:sz w:val="24"/>
          <w:szCs w:val="24"/>
        </w:rPr>
        <w:t>metallic oxide (e.g., Mn</w:t>
      </w:r>
      <w:r w:rsidR="00737859" w:rsidRPr="007763BC">
        <w:rPr>
          <w:rFonts w:ascii="Times New Roman" w:hAnsi="Times New Roman" w:cs="Times New Roman"/>
          <w:noProof/>
          <w:sz w:val="24"/>
          <w:szCs w:val="24"/>
        </w:rPr>
        <w:t>-</w:t>
      </w:r>
      <w:r w:rsidRPr="007763BC">
        <w:rPr>
          <w:rFonts w:ascii="Times New Roman" w:hAnsi="Times New Roman" w:cs="Times New Roman"/>
          <w:noProof/>
          <w:sz w:val="24"/>
          <w:szCs w:val="24"/>
        </w:rPr>
        <w:t>, Fe</w:t>
      </w:r>
      <w:r w:rsidR="00737859" w:rsidRPr="007763BC">
        <w:rPr>
          <w:rFonts w:ascii="Times New Roman" w:hAnsi="Times New Roman" w:cs="Times New Roman"/>
          <w:noProof/>
          <w:sz w:val="24"/>
          <w:szCs w:val="24"/>
        </w:rPr>
        <w:t>-</w:t>
      </w:r>
      <w:r w:rsidRPr="007763BC">
        <w:rPr>
          <w:rFonts w:ascii="Times New Roman" w:hAnsi="Times New Roman" w:cs="Times New Roman"/>
          <w:noProof/>
          <w:sz w:val="24"/>
          <w:szCs w:val="24"/>
        </w:rPr>
        <w:t>, and Al</w:t>
      </w:r>
      <w:r w:rsidR="00737859" w:rsidRPr="007763BC">
        <w:rPr>
          <w:rFonts w:ascii="Times New Roman" w:hAnsi="Times New Roman" w:cs="Times New Roman"/>
          <w:noProof/>
          <w:sz w:val="24"/>
          <w:szCs w:val="24"/>
        </w:rPr>
        <w:t>-oxides</w:t>
      </w:r>
      <w:r w:rsidRPr="007763BC">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which is</w:t>
      </w:r>
      <w:r w:rsidRPr="007763BC">
        <w:rPr>
          <w:rFonts w:ascii="Times New Roman" w:hAnsi="Times New Roman" w:cs="Times New Roman"/>
          <w:noProof/>
          <w:sz w:val="24"/>
          <w:szCs w:val="24"/>
        </w:rPr>
        <w:t xml:space="preserve"> abiotic humification</w:t>
      </w:r>
      <w:r w:rsidR="00737859"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(Fukuchi et al., 2012; Fukushima et al., 2009</w:t>
      </w:r>
      <w:r w:rsidR="00C62002" w:rsidRPr="007763BC">
        <w:rPr>
          <w:rFonts w:ascii="Times New Roman" w:hAnsi="Times New Roman" w:cs="Times New Roman" w:hint="eastAsia"/>
          <w:color w:val="080000"/>
          <w:kern w:val="0"/>
          <w:sz w:val="24"/>
          <w:szCs w:val="24"/>
        </w:rPr>
        <w:t>a,</w:t>
      </w:r>
      <w:r w:rsidR="00C62002" w:rsidRPr="007763BC">
        <w:rPr>
          <w:rFonts w:ascii="Times New Roman" w:hAnsi="Times New Roman" w:cs="Times New Roman"/>
          <w:color w:val="080000"/>
          <w:kern w:val="0"/>
          <w:sz w:val="24"/>
          <w:szCs w:val="24"/>
        </w:rPr>
        <w:t xml:space="preserve"> Fukushima et al., 2009b</w:t>
      </w:r>
      <w:r w:rsidR="000E26CD" w:rsidRPr="007763BC">
        <w:rPr>
          <w:rFonts w:ascii="Times New Roman" w:hAnsi="Times New Roman" w:cs="Times New Roman"/>
          <w:color w:val="080000"/>
          <w:kern w:val="0"/>
          <w:sz w:val="24"/>
          <w:szCs w:val="24"/>
        </w:rPr>
        <w:t xml:space="preserve">; Nishimoto et al., 2013; </w:t>
      </w:r>
      <w:bookmarkStart w:id="7" w:name="_Hlk511674541"/>
      <w:bookmarkStart w:id="8" w:name="OLE_LINK25"/>
      <w:r w:rsidR="000E26CD" w:rsidRPr="007763BC">
        <w:rPr>
          <w:rFonts w:ascii="Times New Roman" w:hAnsi="Times New Roman" w:cs="Times New Roman"/>
          <w:color w:val="080000"/>
          <w:kern w:val="0"/>
          <w:sz w:val="24"/>
          <w:szCs w:val="24"/>
        </w:rPr>
        <w:t>Qi et al., 2012</w:t>
      </w:r>
      <w:r w:rsidR="00C44A3E" w:rsidRPr="007763BC">
        <w:rPr>
          <w:rFonts w:ascii="Times New Roman" w:hAnsi="Times New Roman" w:cs="Times New Roman" w:hint="eastAsia"/>
          <w:color w:val="080000"/>
          <w:kern w:val="0"/>
          <w:sz w:val="24"/>
          <w:szCs w:val="24"/>
        </w:rPr>
        <w:t>a</w:t>
      </w:r>
      <w:r w:rsidR="000E26CD" w:rsidRPr="007763BC">
        <w:rPr>
          <w:rFonts w:ascii="Times New Roman" w:hAnsi="Times New Roman" w:cs="Times New Roman"/>
          <w:color w:val="080000"/>
          <w:kern w:val="0"/>
          <w:sz w:val="24"/>
          <w:szCs w:val="24"/>
        </w:rPr>
        <w:t>;</w:t>
      </w:r>
      <w:bookmarkEnd w:id="7"/>
      <w:bookmarkEnd w:id="8"/>
      <w:r w:rsidR="000E26CD" w:rsidRPr="007763BC">
        <w:rPr>
          <w:rFonts w:ascii="Times New Roman" w:hAnsi="Times New Roman" w:cs="Times New Roman"/>
          <w:color w:val="080000"/>
          <w:kern w:val="0"/>
          <w:sz w:val="24"/>
          <w:szCs w:val="24"/>
        </w:rPr>
        <w:t xml:space="preserve"> </w:t>
      </w:r>
      <w:r w:rsidR="009750A8" w:rsidRPr="007763BC">
        <w:rPr>
          <w:rFonts w:ascii="Times New Roman" w:hAnsi="Times New Roman" w:cs="Times New Roman"/>
          <w:color w:val="080000"/>
          <w:kern w:val="0"/>
          <w:sz w:val="24"/>
          <w:szCs w:val="24"/>
        </w:rPr>
        <w:t xml:space="preserve">Qi et al., 2012b; </w:t>
      </w:r>
      <w:r w:rsidR="000E26CD" w:rsidRPr="007763BC">
        <w:rPr>
          <w:rFonts w:ascii="Times New Roman" w:hAnsi="Times New Roman" w:cs="Times New Roman"/>
          <w:color w:val="080000"/>
          <w:kern w:val="0"/>
          <w:sz w:val="24"/>
          <w:szCs w:val="24"/>
        </w:rPr>
        <w:t>Wang and Huang, 2000)</w:t>
      </w:r>
      <w:r w:rsidRPr="007763BC">
        <w:rPr>
          <w:rFonts w:ascii="Times New Roman" w:hAnsi="Times New Roman" w:cs="Times New Roman"/>
          <w:noProof/>
          <w:sz w:val="24"/>
          <w:szCs w:val="24"/>
        </w:rPr>
        <w:t>.</w:t>
      </w:r>
      <w:r w:rsidR="003D0863" w:rsidRPr="007763BC">
        <w:rPr>
          <w:rFonts w:ascii="Times New Roman" w:hAnsi="Times New Roman" w:cs="Times New Roman"/>
          <w:noProof/>
          <w:sz w:val="24"/>
          <w:szCs w:val="24"/>
        </w:rPr>
        <w:t xml:space="preserve"> To </w:t>
      </w:r>
      <w:r w:rsidR="00C31792" w:rsidRPr="007763BC">
        <w:rPr>
          <w:rFonts w:ascii="Times New Roman" w:hAnsi="Times New Roman" w:cs="Times New Roman"/>
          <w:noProof/>
          <w:sz w:val="24"/>
          <w:szCs w:val="24"/>
        </w:rPr>
        <w:t>a certain extent</w:t>
      </w:r>
      <w:r w:rsidR="003D0863" w:rsidRPr="007763BC">
        <w:rPr>
          <w:rFonts w:ascii="Times New Roman" w:hAnsi="Times New Roman" w:cs="Times New Roman"/>
          <w:noProof/>
          <w:sz w:val="24"/>
          <w:szCs w:val="24"/>
        </w:rPr>
        <w:t>, the structur</w:t>
      </w:r>
      <w:r w:rsidR="004A1F5F" w:rsidRPr="007763BC">
        <w:rPr>
          <w:rFonts w:ascii="Times New Roman" w:hAnsi="Times New Roman" w:cs="Times New Roman"/>
          <w:noProof/>
          <w:sz w:val="24"/>
          <w:szCs w:val="24"/>
        </w:rPr>
        <w:t>al characteristics</w:t>
      </w:r>
      <w:r w:rsidR="003D0863" w:rsidRPr="007763BC">
        <w:rPr>
          <w:rFonts w:ascii="Times New Roman" w:hAnsi="Times New Roman" w:cs="Times New Roman"/>
          <w:noProof/>
          <w:sz w:val="24"/>
          <w:szCs w:val="24"/>
        </w:rPr>
        <w:t xml:space="preserve"> </w:t>
      </w:r>
      <w:r w:rsidR="00C31792" w:rsidRPr="007763BC">
        <w:rPr>
          <w:rFonts w:ascii="Times New Roman" w:hAnsi="Times New Roman" w:cs="Times New Roman" w:hint="eastAsia"/>
          <w:noProof/>
          <w:sz w:val="24"/>
          <w:szCs w:val="24"/>
        </w:rPr>
        <w:t>and</w:t>
      </w:r>
      <w:r w:rsidR="00C31792" w:rsidRPr="007763BC">
        <w:rPr>
          <w:rFonts w:ascii="Times New Roman" w:hAnsi="Times New Roman" w:cs="Times New Roman"/>
          <w:noProof/>
          <w:sz w:val="24"/>
          <w:szCs w:val="24"/>
        </w:rPr>
        <w:t xml:space="preserve"> composition </w:t>
      </w:r>
      <w:r w:rsidR="003D0863" w:rsidRPr="007763BC">
        <w:rPr>
          <w:rFonts w:ascii="Times New Roman" w:hAnsi="Times New Roman" w:cs="Times New Roman"/>
          <w:noProof/>
          <w:sz w:val="24"/>
          <w:szCs w:val="24"/>
        </w:rPr>
        <w:t xml:space="preserve">of the humic acid </w:t>
      </w:r>
      <w:r w:rsidR="00F90E65" w:rsidRPr="007763BC">
        <w:rPr>
          <w:rFonts w:ascii="Times New Roman" w:hAnsi="Times New Roman" w:cs="Times New Roman"/>
          <w:noProof/>
          <w:sz w:val="24"/>
          <w:szCs w:val="24"/>
        </w:rPr>
        <w:t xml:space="preserve">can </w:t>
      </w:r>
      <w:r w:rsidR="003D0863" w:rsidRPr="007763BC">
        <w:rPr>
          <w:rFonts w:ascii="Times New Roman" w:hAnsi="Times New Roman" w:cs="Times New Roman"/>
          <w:noProof/>
          <w:sz w:val="24"/>
          <w:szCs w:val="24"/>
        </w:rPr>
        <w:t xml:space="preserve">be </w:t>
      </w:r>
      <w:r w:rsidR="00A70FB0" w:rsidRPr="007763BC">
        <w:rPr>
          <w:rFonts w:ascii="Times New Roman" w:hAnsi="Times New Roman" w:cs="Times New Roman"/>
          <w:noProof/>
          <w:sz w:val="24"/>
          <w:szCs w:val="24"/>
        </w:rPr>
        <w:t xml:space="preserve">controlled </w:t>
      </w:r>
      <w:r w:rsidR="003D0863" w:rsidRPr="007763BC">
        <w:rPr>
          <w:rFonts w:ascii="Times New Roman" w:hAnsi="Times New Roman" w:cs="Times New Roman"/>
          <w:noProof/>
          <w:sz w:val="24"/>
          <w:szCs w:val="24"/>
        </w:rPr>
        <w:t xml:space="preserve">by </w:t>
      </w:r>
      <w:r w:rsidR="00C31792" w:rsidRPr="007763BC">
        <w:rPr>
          <w:rFonts w:ascii="Times New Roman" w:hAnsi="Times New Roman" w:cs="Times New Roman" w:hint="eastAsia"/>
          <w:noProof/>
          <w:sz w:val="24"/>
          <w:szCs w:val="24"/>
        </w:rPr>
        <w:t>varying</w:t>
      </w:r>
      <w:r w:rsidR="00C31792" w:rsidRPr="007763BC">
        <w:rPr>
          <w:rFonts w:ascii="Times New Roman" w:hAnsi="Times New Roman" w:cs="Times New Roman"/>
          <w:noProof/>
          <w:sz w:val="24"/>
          <w:szCs w:val="24"/>
        </w:rPr>
        <w:t xml:space="preserve"> </w:t>
      </w:r>
      <w:r w:rsidR="003D0863" w:rsidRPr="007763BC">
        <w:rPr>
          <w:rFonts w:ascii="Times New Roman" w:hAnsi="Times New Roman" w:cs="Times New Roman"/>
          <w:noProof/>
          <w:sz w:val="24"/>
          <w:szCs w:val="24"/>
        </w:rPr>
        <w:t xml:space="preserve">the abiotic humification </w:t>
      </w:r>
      <w:r w:rsidR="00A70FB0" w:rsidRPr="007763BC">
        <w:rPr>
          <w:rFonts w:ascii="Times New Roman" w:hAnsi="Times New Roman" w:cs="Times New Roman"/>
          <w:noProof/>
          <w:sz w:val="24"/>
          <w:szCs w:val="24"/>
        </w:rPr>
        <w:t>reaction conditions</w:t>
      </w:r>
      <w:r w:rsidR="003D0863" w:rsidRPr="007763BC">
        <w:rPr>
          <w:rFonts w:ascii="Times New Roman" w:hAnsi="Times New Roman" w:cs="Times New Roman"/>
          <w:noProof/>
          <w:sz w:val="24"/>
          <w:szCs w:val="24"/>
        </w:rPr>
        <w:t xml:space="preserve">, such as </w:t>
      </w:r>
      <w:r w:rsidR="00FF11A6" w:rsidRPr="007763BC">
        <w:rPr>
          <w:rFonts w:ascii="Times New Roman" w:hAnsi="Times New Roman" w:cs="Times New Roman"/>
          <w:noProof/>
          <w:sz w:val="24"/>
          <w:szCs w:val="24"/>
        </w:rPr>
        <w:t xml:space="preserve">pH, temperature, </w:t>
      </w:r>
      <w:r w:rsidR="003D0863" w:rsidRPr="007763BC">
        <w:rPr>
          <w:rFonts w:ascii="Times New Roman" w:hAnsi="Times New Roman" w:cs="Times New Roman"/>
          <w:noProof/>
          <w:sz w:val="24"/>
          <w:szCs w:val="24"/>
        </w:rPr>
        <w:t xml:space="preserve">the species </w:t>
      </w:r>
      <w:r w:rsidR="00A70FB0" w:rsidRPr="007763BC">
        <w:rPr>
          <w:rFonts w:ascii="Times New Roman" w:hAnsi="Times New Roman" w:cs="Times New Roman"/>
          <w:noProof/>
          <w:sz w:val="24"/>
          <w:szCs w:val="24"/>
        </w:rPr>
        <w:t xml:space="preserve">and ratio </w:t>
      </w:r>
      <w:r w:rsidR="003D0863" w:rsidRPr="007763BC">
        <w:rPr>
          <w:rFonts w:ascii="Times New Roman" w:hAnsi="Times New Roman" w:cs="Times New Roman"/>
          <w:noProof/>
          <w:sz w:val="24"/>
          <w:szCs w:val="24"/>
        </w:rPr>
        <w:t>of precursors</w:t>
      </w:r>
      <w:r w:rsidR="00F36C58">
        <w:rPr>
          <w:rFonts w:ascii="Times New Roman" w:hAnsi="Times New Roman" w:cs="Times New Roman"/>
          <w:noProof/>
          <w:sz w:val="24"/>
          <w:szCs w:val="24"/>
        </w:rPr>
        <w:t xml:space="preserve">, </w:t>
      </w:r>
      <w:r w:rsidR="00A70FB0" w:rsidRPr="007763BC">
        <w:rPr>
          <w:rFonts w:ascii="Times New Roman" w:hAnsi="Times New Roman" w:cs="Times New Roman"/>
          <w:noProof/>
          <w:sz w:val="24"/>
          <w:szCs w:val="24"/>
        </w:rPr>
        <w:t>duration</w:t>
      </w:r>
      <w:r w:rsidR="00FF11A6" w:rsidRPr="007763BC">
        <w:rPr>
          <w:rFonts w:ascii="Times New Roman" w:hAnsi="Times New Roman" w:cs="Times New Roman"/>
          <w:noProof/>
          <w:sz w:val="24"/>
          <w:szCs w:val="24"/>
        </w:rPr>
        <w:t xml:space="preserve"> </w:t>
      </w:r>
      <w:r w:rsidR="00EB5C76" w:rsidRPr="007763BC">
        <w:rPr>
          <w:rFonts w:ascii="Times New Roman" w:hAnsi="Times New Roman" w:cs="Times New Roman"/>
          <w:noProof/>
          <w:sz w:val="24"/>
          <w:szCs w:val="24"/>
        </w:rPr>
        <w:t xml:space="preserve">of the reaction </w:t>
      </w:r>
      <w:r w:rsidR="00FF11A6" w:rsidRPr="007763BC">
        <w:rPr>
          <w:rFonts w:ascii="Times New Roman" w:hAnsi="Times New Roman" w:cs="Times New Roman"/>
          <w:noProof/>
          <w:sz w:val="24"/>
          <w:szCs w:val="24"/>
        </w:rPr>
        <w:t>and</w:t>
      </w:r>
      <w:r w:rsidR="00A70FB0" w:rsidRPr="007763BC">
        <w:rPr>
          <w:rFonts w:ascii="Times New Roman" w:hAnsi="Times New Roman" w:cs="Times New Roman"/>
          <w:noProof/>
          <w:sz w:val="24"/>
          <w:szCs w:val="24"/>
        </w:rPr>
        <w:t xml:space="preserve"> </w:t>
      </w:r>
      <w:r w:rsidR="00EB5C76" w:rsidRPr="007763BC">
        <w:rPr>
          <w:rFonts w:ascii="Times New Roman" w:hAnsi="Times New Roman" w:cs="Times New Roman"/>
          <w:noProof/>
          <w:sz w:val="24"/>
          <w:szCs w:val="24"/>
        </w:rPr>
        <w:t xml:space="preserve">the amount of </w:t>
      </w:r>
      <w:r w:rsidR="00A70FB0" w:rsidRPr="007763BC">
        <w:rPr>
          <w:rFonts w:ascii="Times New Roman" w:hAnsi="Times New Roman" w:cs="Times New Roman"/>
          <w:noProof/>
          <w:sz w:val="24"/>
          <w:szCs w:val="24"/>
        </w:rPr>
        <w:t>catalys</w:t>
      </w:r>
      <w:r w:rsidR="00EB5C76" w:rsidRPr="007763BC">
        <w:rPr>
          <w:rFonts w:ascii="Times New Roman" w:hAnsi="Times New Roman" w:cs="Times New Roman"/>
          <w:noProof/>
          <w:sz w:val="24"/>
          <w:szCs w:val="24"/>
        </w:rPr>
        <w:t>t</w:t>
      </w:r>
      <w:r w:rsidR="003D0863"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(Jokic et al., 2004</w:t>
      </w:r>
      <w:r w:rsidR="00A70FB0" w:rsidRPr="007763BC">
        <w:rPr>
          <w:rFonts w:ascii="Times New Roman" w:hAnsi="Times New Roman" w:cs="Times New Roman"/>
          <w:color w:val="080000"/>
          <w:kern w:val="0"/>
          <w:sz w:val="24"/>
          <w:szCs w:val="24"/>
        </w:rPr>
        <w:t xml:space="preserve">; </w:t>
      </w:r>
      <w:r w:rsidR="00FF11A6" w:rsidRPr="007763BC">
        <w:rPr>
          <w:rFonts w:ascii="Times New Roman" w:hAnsi="Times New Roman" w:cs="Times New Roman"/>
          <w:color w:val="080000"/>
          <w:kern w:val="0"/>
          <w:sz w:val="24"/>
          <w:szCs w:val="24"/>
        </w:rPr>
        <w:t xml:space="preserve">Yang and Hodson, 2018a; </w:t>
      </w:r>
      <w:r w:rsidR="00A70FB0" w:rsidRPr="007763BC">
        <w:rPr>
          <w:rFonts w:ascii="Times New Roman" w:hAnsi="Times New Roman" w:cs="Times New Roman"/>
          <w:color w:val="080000"/>
          <w:kern w:val="0"/>
          <w:sz w:val="24"/>
          <w:szCs w:val="24"/>
        </w:rPr>
        <w:t>Zhang et al,2015</w:t>
      </w:r>
      <w:r w:rsidR="000E26CD" w:rsidRPr="007763BC">
        <w:rPr>
          <w:rFonts w:ascii="Times New Roman" w:hAnsi="Times New Roman" w:cs="Times New Roman"/>
          <w:color w:val="080000"/>
          <w:kern w:val="0"/>
          <w:sz w:val="24"/>
          <w:szCs w:val="24"/>
        </w:rPr>
        <w:t>)</w:t>
      </w:r>
      <w:r w:rsidR="00737859" w:rsidRPr="007763BC">
        <w:rPr>
          <w:rFonts w:ascii="Times New Roman" w:hAnsi="Times New Roman" w:cs="Times New Roman"/>
          <w:noProof/>
          <w:sz w:val="24"/>
          <w:szCs w:val="24"/>
        </w:rPr>
        <w:t xml:space="preserve">. </w:t>
      </w:r>
      <w:r w:rsidR="003D0863" w:rsidRPr="007763BC">
        <w:rPr>
          <w:rFonts w:ascii="Times New Roman" w:hAnsi="Times New Roman" w:cs="Times New Roman"/>
          <w:noProof/>
          <w:sz w:val="24"/>
          <w:szCs w:val="24"/>
        </w:rPr>
        <w:t xml:space="preserve">Abiotic humification </w:t>
      </w:r>
      <w:r w:rsidR="0002254D" w:rsidRPr="007763BC">
        <w:rPr>
          <w:rFonts w:ascii="Times New Roman" w:hAnsi="Times New Roman" w:cs="Times New Roman"/>
          <w:noProof/>
          <w:sz w:val="24"/>
          <w:szCs w:val="24"/>
        </w:rPr>
        <w:t xml:space="preserve">reactions </w:t>
      </w:r>
      <w:r w:rsidR="00C54B0C" w:rsidRPr="007763BC">
        <w:rPr>
          <w:rFonts w:ascii="Times New Roman" w:hAnsi="Times New Roman" w:cs="Times New Roman"/>
          <w:noProof/>
          <w:sz w:val="24"/>
          <w:szCs w:val="24"/>
        </w:rPr>
        <w:t>can provide</w:t>
      </w:r>
      <w:r w:rsidR="00D66985" w:rsidRPr="007763BC">
        <w:rPr>
          <w:rFonts w:ascii="Times New Roman" w:hAnsi="Times New Roman" w:cs="Times New Roman"/>
          <w:noProof/>
          <w:sz w:val="24"/>
          <w:szCs w:val="24"/>
        </w:rPr>
        <w:t xml:space="preserve"> a </w:t>
      </w:r>
      <w:r w:rsidR="00FF11A6" w:rsidRPr="007763BC">
        <w:rPr>
          <w:rFonts w:ascii="Times New Roman" w:hAnsi="Times New Roman" w:cs="Times New Roman"/>
          <w:noProof/>
          <w:sz w:val="24"/>
          <w:szCs w:val="24"/>
        </w:rPr>
        <w:t>promising approach</w:t>
      </w:r>
      <w:r w:rsidR="003D0863" w:rsidRPr="007763BC">
        <w:rPr>
          <w:rFonts w:ascii="Times New Roman" w:hAnsi="Times New Roman" w:cs="Times New Roman"/>
          <w:noProof/>
          <w:sz w:val="24"/>
          <w:szCs w:val="24"/>
        </w:rPr>
        <w:t xml:space="preserve"> to </w:t>
      </w:r>
      <w:r w:rsidR="00FF11A6" w:rsidRPr="007763BC">
        <w:rPr>
          <w:rFonts w:ascii="Times New Roman" w:hAnsi="Times New Roman" w:cs="Times New Roman"/>
          <w:noProof/>
          <w:sz w:val="24"/>
          <w:szCs w:val="24"/>
        </w:rPr>
        <w:t xml:space="preserve">synthesize </w:t>
      </w:r>
      <w:r w:rsidR="003D0863" w:rsidRPr="007763BC">
        <w:rPr>
          <w:rFonts w:ascii="Times New Roman" w:hAnsi="Times New Roman" w:cs="Times New Roman"/>
          <w:noProof/>
          <w:sz w:val="24"/>
          <w:szCs w:val="24"/>
        </w:rPr>
        <w:t>a humic acid</w:t>
      </w:r>
      <w:r w:rsidR="00D66985" w:rsidRPr="007763BC">
        <w:rPr>
          <w:rFonts w:ascii="Times New Roman" w:hAnsi="Times New Roman" w:cs="Times New Roman"/>
          <w:noProof/>
          <w:sz w:val="24"/>
          <w:szCs w:val="24"/>
        </w:rPr>
        <w:t xml:space="preserve"> with a </w:t>
      </w:r>
      <w:r w:rsidR="00FF11A6" w:rsidRPr="007763BC">
        <w:rPr>
          <w:rFonts w:ascii="Times New Roman" w:hAnsi="Times New Roman" w:cs="Times New Roman"/>
          <w:noProof/>
          <w:sz w:val="24"/>
          <w:szCs w:val="24"/>
        </w:rPr>
        <w:t xml:space="preserve">stronger </w:t>
      </w:r>
      <w:r w:rsidR="00D66985" w:rsidRPr="007763BC">
        <w:rPr>
          <w:rFonts w:ascii="Times New Roman" w:hAnsi="Times New Roman" w:cs="Times New Roman"/>
          <w:noProof/>
          <w:sz w:val="24"/>
          <w:szCs w:val="24"/>
        </w:rPr>
        <w:t xml:space="preserve">copper complexation ability. </w:t>
      </w:r>
    </w:p>
    <w:p w14:paraId="2D45ACF1" w14:textId="77777777" w:rsidR="0002254D" w:rsidRPr="007763BC" w:rsidRDefault="0002254D" w:rsidP="00737859">
      <w:pPr>
        <w:spacing w:line="480" w:lineRule="auto"/>
        <w:rPr>
          <w:rFonts w:ascii="Times New Roman" w:hAnsi="Times New Roman" w:cs="Times New Roman"/>
          <w:noProof/>
          <w:sz w:val="24"/>
          <w:szCs w:val="24"/>
        </w:rPr>
      </w:pPr>
    </w:p>
    <w:p w14:paraId="784DBD02" w14:textId="1E8CE84E" w:rsidR="00283268" w:rsidRPr="007763BC" w:rsidRDefault="007671C6" w:rsidP="005974B5">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Previously Y</w:t>
      </w:r>
      <w:r w:rsidR="00F90E65" w:rsidRPr="007763BC">
        <w:rPr>
          <w:rFonts w:ascii="Times New Roman" w:hAnsi="Times New Roman" w:cs="Times New Roman"/>
          <w:noProof/>
          <w:sz w:val="24"/>
          <w:szCs w:val="24"/>
        </w:rPr>
        <w:t>ang and Hodson</w:t>
      </w:r>
      <w:r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w:t>
      </w:r>
      <w:r w:rsidR="00EB2BF4" w:rsidRPr="007763BC">
        <w:rPr>
          <w:rFonts w:ascii="Times New Roman" w:hAnsi="Times New Roman" w:cs="Times New Roman"/>
          <w:color w:val="080000"/>
          <w:kern w:val="0"/>
          <w:sz w:val="24"/>
          <w:szCs w:val="24"/>
        </w:rPr>
        <w:t>Yang</w:t>
      </w:r>
      <w:r w:rsidR="000E26CD" w:rsidRPr="007763BC">
        <w:rPr>
          <w:rFonts w:ascii="Times New Roman" w:hAnsi="Times New Roman" w:cs="Times New Roman"/>
          <w:color w:val="080000"/>
          <w:kern w:val="0"/>
          <w:sz w:val="24"/>
          <w:szCs w:val="24"/>
        </w:rPr>
        <w:t xml:space="preserve"> and Hodson, 2018</w:t>
      </w:r>
      <w:r w:rsidR="009926F4" w:rsidRPr="007763BC">
        <w:rPr>
          <w:rFonts w:ascii="Times New Roman" w:hAnsi="Times New Roman" w:cs="Times New Roman" w:hint="eastAsia"/>
          <w:color w:val="080000"/>
          <w:kern w:val="0"/>
          <w:sz w:val="24"/>
          <w:szCs w:val="24"/>
        </w:rPr>
        <w:t>b</w:t>
      </w:r>
      <w:r w:rsidR="000E26CD"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 xml:space="preserve"> demonstrated that </w:t>
      </w:r>
      <w:r w:rsidRPr="000C5EB0">
        <w:rPr>
          <w:rFonts w:ascii="Times New Roman" w:hAnsi="Times New Roman" w:cs="Times New Roman"/>
          <w:noProof/>
          <w:sz w:val="24"/>
          <w:szCs w:val="24"/>
        </w:rPr>
        <w:t>a SHLA</w:t>
      </w:r>
      <w:r w:rsidRPr="007763BC">
        <w:rPr>
          <w:rFonts w:ascii="Times New Roman" w:hAnsi="Times New Roman" w:cs="Times New Roman"/>
          <w:noProof/>
          <w:sz w:val="24"/>
          <w:szCs w:val="24"/>
        </w:rPr>
        <w:t xml:space="preserve"> had better Cu complexation properties than a commer</w:t>
      </w:r>
      <w:r w:rsidR="0048763C" w:rsidRPr="007763BC">
        <w:rPr>
          <w:rFonts w:ascii="Times New Roman" w:hAnsi="Times New Roman" w:cs="Times New Roman"/>
          <w:noProof/>
          <w:sz w:val="24"/>
          <w:szCs w:val="24"/>
        </w:rPr>
        <w:t>ci</w:t>
      </w:r>
      <w:r w:rsidRPr="007763BC">
        <w:rPr>
          <w:rFonts w:ascii="Times New Roman" w:hAnsi="Times New Roman" w:cs="Times New Roman"/>
          <w:noProof/>
          <w:sz w:val="24"/>
          <w:szCs w:val="24"/>
        </w:rPr>
        <w:t>ally available humic acid (</w:t>
      </w:r>
      <w:r w:rsidR="00117B26" w:rsidRPr="007763BC">
        <w:rPr>
          <w:rFonts w:ascii="Times New Roman" w:hAnsi="Times New Roman" w:cs="Times New Roman"/>
          <w:noProof/>
          <w:sz w:val="24"/>
          <w:szCs w:val="24"/>
        </w:rPr>
        <w:t>CAS:1415-93-6</w:t>
      </w:r>
      <w:r w:rsidR="00F90E65" w:rsidRPr="007763BC">
        <w:rPr>
          <w:rFonts w:ascii="Times New Roman" w:hAnsi="Times New Roman" w:cs="Times New Roman"/>
          <w:noProof/>
          <w:sz w:val="24"/>
          <w:szCs w:val="24"/>
        </w:rPr>
        <w:t xml:space="preserve"> from Sigma-</w:t>
      </w:r>
      <w:r w:rsidR="00F90E65" w:rsidRPr="007763BC">
        <w:t xml:space="preserve"> </w:t>
      </w:r>
      <w:r w:rsidR="00F90E65" w:rsidRPr="007763BC">
        <w:rPr>
          <w:rFonts w:ascii="Times New Roman" w:hAnsi="Times New Roman" w:cs="Times New Roman"/>
          <w:noProof/>
          <w:sz w:val="24"/>
          <w:szCs w:val="24"/>
        </w:rPr>
        <w:t>Aldrich</w:t>
      </w:r>
      <w:r w:rsidRPr="007763BC">
        <w:rPr>
          <w:rFonts w:ascii="Times New Roman" w:hAnsi="Times New Roman" w:cs="Times New Roman"/>
          <w:noProof/>
          <w:sz w:val="24"/>
          <w:szCs w:val="24"/>
        </w:rPr>
        <w:t xml:space="preserve">). </w:t>
      </w:r>
      <w:r w:rsidR="004C1E4B" w:rsidRPr="007763BC">
        <w:rPr>
          <w:rFonts w:ascii="Times New Roman" w:hAnsi="Times New Roman" w:cs="Times New Roman"/>
          <w:noProof/>
          <w:sz w:val="24"/>
          <w:szCs w:val="24"/>
        </w:rPr>
        <w:t>However, which structural characteristics in SHLAs result in a good complexation ability is not well defined in the literature. Thus to extend our previous study</w:t>
      </w:r>
      <w:r w:rsidRPr="007763BC">
        <w:rPr>
          <w:rFonts w:ascii="Times New Roman" w:hAnsi="Times New Roman" w:cs="Times New Roman"/>
          <w:noProof/>
          <w:sz w:val="24"/>
          <w:szCs w:val="24"/>
        </w:rPr>
        <w:t xml:space="preserve">, here we </w:t>
      </w:r>
      <w:r w:rsidR="00A15753" w:rsidRPr="007763BC">
        <w:rPr>
          <w:rFonts w:ascii="Times New Roman" w:hAnsi="Times New Roman" w:cs="Times New Roman"/>
          <w:noProof/>
          <w:sz w:val="24"/>
          <w:szCs w:val="24"/>
        </w:rPr>
        <w:t xml:space="preserve">aim </w:t>
      </w:r>
      <w:r w:rsidR="005974B5" w:rsidRPr="007763BC">
        <w:rPr>
          <w:rFonts w:ascii="Times New Roman" w:hAnsi="Times New Roman" w:cs="Times New Roman"/>
          <w:noProof/>
          <w:sz w:val="24"/>
          <w:szCs w:val="24"/>
        </w:rPr>
        <w:t xml:space="preserve">to determine the </w:t>
      </w:r>
      <w:r w:rsidR="0002254D" w:rsidRPr="007763BC">
        <w:rPr>
          <w:rFonts w:ascii="Times New Roman" w:hAnsi="Times New Roman" w:cs="Times New Roman"/>
          <w:noProof/>
          <w:sz w:val="24"/>
          <w:szCs w:val="24"/>
        </w:rPr>
        <w:t xml:space="preserve">impact of varying conditions during the humification reactions on the </w:t>
      </w:r>
      <w:r w:rsidR="004C1E4B" w:rsidRPr="007763BC">
        <w:rPr>
          <w:rFonts w:ascii="Times New Roman" w:hAnsi="Times New Roman" w:cs="Times New Roman"/>
          <w:noProof/>
          <w:sz w:val="24"/>
          <w:szCs w:val="24"/>
        </w:rPr>
        <w:t xml:space="preserve">structural characteristics of SHLAs and their </w:t>
      </w:r>
      <w:r w:rsidR="005974B5" w:rsidRPr="007763BC">
        <w:rPr>
          <w:rFonts w:ascii="Times New Roman" w:hAnsi="Times New Roman" w:cs="Times New Roman"/>
          <w:noProof/>
          <w:sz w:val="24"/>
          <w:szCs w:val="24"/>
        </w:rPr>
        <w:lastRenderedPageBreak/>
        <w:t>Cu complexation ability</w:t>
      </w:r>
      <w:r w:rsidR="008C76CD" w:rsidRPr="007763BC">
        <w:rPr>
          <w:rFonts w:ascii="Times New Roman" w:hAnsi="Times New Roman" w:cs="Times New Roman"/>
          <w:noProof/>
          <w:sz w:val="24"/>
          <w:szCs w:val="24"/>
        </w:rPr>
        <w:t>.</w:t>
      </w:r>
      <w:r w:rsidR="005974B5" w:rsidRPr="007763BC">
        <w:rPr>
          <w:rFonts w:ascii="Times New Roman" w:hAnsi="Times New Roman" w:cs="Times New Roman"/>
          <w:noProof/>
          <w:sz w:val="24"/>
          <w:szCs w:val="24"/>
        </w:rPr>
        <w:t xml:space="preserve"> To achieve these aims</w:t>
      </w:r>
      <w:r w:rsidR="0047581A" w:rsidRPr="007763BC">
        <w:rPr>
          <w:rFonts w:ascii="Times New Roman" w:hAnsi="Times New Roman" w:cs="Times New Roman"/>
          <w:noProof/>
          <w:sz w:val="24"/>
          <w:szCs w:val="24"/>
        </w:rPr>
        <w:t xml:space="preserve">, 11 </w:t>
      </w:r>
      <w:r w:rsidR="002F3855" w:rsidRPr="007763BC">
        <w:rPr>
          <w:rFonts w:ascii="Times New Roman" w:hAnsi="Times New Roman" w:cs="Times New Roman"/>
          <w:noProof/>
          <w:sz w:val="24"/>
          <w:szCs w:val="24"/>
        </w:rPr>
        <w:t>synthetic humic-like acids (</w:t>
      </w:r>
      <w:r w:rsidR="0047581A" w:rsidRPr="000C5EB0">
        <w:rPr>
          <w:rFonts w:ascii="Times New Roman" w:hAnsi="Times New Roman" w:cs="Times New Roman"/>
          <w:noProof/>
          <w:sz w:val="24"/>
          <w:szCs w:val="24"/>
        </w:rPr>
        <w:t>SHLA</w:t>
      </w:r>
      <w:r w:rsidR="002F3855" w:rsidRPr="000C5EB0">
        <w:rPr>
          <w:rFonts w:ascii="Times New Roman" w:hAnsi="Times New Roman" w:cs="Times New Roman"/>
          <w:noProof/>
          <w:sz w:val="24"/>
          <w:szCs w:val="24"/>
        </w:rPr>
        <w:t>s</w:t>
      </w:r>
      <w:r w:rsidR="002F3855" w:rsidRPr="007763BC">
        <w:rPr>
          <w:rFonts w:ascii="Times New Roman" w:hAnsi="Times New Roman" w:cs="Times New Roman"/>
          <w:noProof/>
          <w:sz w:val="24"/>
          <w:szCs w:val="24"/>
        </w:rPr>
        <w:t>)</w:t>
      </w:r>
      <w:r w:rsidR="0047581A" w:rsidRPr="007763BC">
        <w:rPr>
          <w:rFonts w:ascii="Times New Roman" w:hAnsi="Times New Roman" w:cs="Times New Roman"/>
          <w:noProof/>
          <w:sz w:val="24"/>
          <w:szCs w:val="24"/>
        </w:rPr>
        <w:t xml:space="preserve"> </w:t>
      </w:r>
      <w:r w:rsidR="00394ABF" w:rsidRPr="007763BC">
        <w:rPr>
          <w:rFonts w:ascii="Times New Roman" w:hAnsi="Times New Roman" w:cs="Times New Roman"/>
          <w:noProof/>
          <w:sz w:val="24"/>
          <w:szCs w:val="24"/>
        </w:rPr>
        <w:t>were prepared via</w:t>
      </w:r>
      <w:r w:rsidR="00C54B0C" w:rsidRPr="007763BC">
        <w:rPr>
          <w:rFonts w:ascii="Times New Roman" w:hAnsi="Times New Roman" w:cs="Times New Roman"/>
          <w:noProof/>
          <w:sz w:val="24"/>
          <w:szCs w:val="24"/>
        </w:rPr>
        <w:t xml:space="preserve"> </w:t>
      </w:r>
      <w:r w:rsidR="005974B5" w:rsidRPr="007763BC">
        <w:rPr>
          <w:rFonts w:ascii="Times New Roman" w:hAnsi="Times New Roman" w:cs="Times New Roman"/>
          <w:noProof/>
          <w:sz w:val="24"/>
          <w:szCs w:val="24"/>
        </w:rPr>
        <w:t xml:space="preserve">a range of </w:t>
      </w:r>
      <w:r w:rsidR="00C54B0C" w:rsidRPr="007763BC">
        <w:rPr>
          <w:rFonts w:ascii="Times New Roman" w:hAnsi="Times New Roman" w:cs="Times New Roman"/>
          <w:noProof/>
          <w:sz w:val="24"/>
          <w:szCs w:val="24"/>
        </w:rPr>
        <w:t xml:space="preserve">abiotic </w:t>
      </w:r>
      <w:r w:rsidR="0047581A" w:rsidRPr="007763BC">
        <w:rPr>
          <w:rFonts w:ascii="Times New Roman" w:hAnsi="Times New Roman" w:cs="Times New Roman"/>
          <w:noProof/>
          <w:sz w:val="24"/>
          <w:szCs w:val="24"/>
        </w:rPr>
        <w:t>humification conditions</w:t>
      </w:r>
      <w:r w:rsidR="0002254D" w:rsidRPr="007763BC">
        <w:rPr>
          <w:rFonts w:ascii="Times New Roman" w:hAnsi="Times New Roman" w:cs="Times New Roman"/>
          <w:noProof/>
          <w:sz w:val="24"/>
          <w:szCs w:val="24"/>
        </w:rPr>
        <w:t>:</w:t>
      </w:r>
      <w:r w:rsidR="005974B5" w:rsidRPr="007763BC">
        <w:rPr>
          <w:rFonts w:ascii="Times New Roman" w:hAnsi="Times New Roman" w:cs="Times New Roman"/>
          <w:noProof/>
          <w:sz w:val="24"/>
          <w:szCs w:val="24"/>
        </w:rPr>
        <w:t xml:space="preserve"> var</w:t>
      </w:r>
      <w:r w:rsidR="00F762F3" w:rsidRPr="007763BC">
        <w:rPr>
          <w:rFonts w:ascii="Times New Roman" w:hAnsi="Times New Roman" w:cs="Times New Roman"/>
          <w:noProof/>
          <w:sz w:val="24"/>
          <w:szCs w:val="24"/>
        </w:rPr>
        <w:t>y</w:t>
      </w:r>
      <w:r w:rsidR="005974B5" w:rsidRPr="007763BC">
        <w:rPr>
          <w:rFonts w:ascii="Times New Roman" w:hAnsi="Times New Roman" w:cs="Times New Roman"/>
          <w:noProof/>
          <w:sz w:val="24"/>
          <w:szCs w:val="24"/>
        </w:rPr>
        <w:t xml:space="preserve">ing precursor species (glycine-catechol system and glycine-catechol-glucose system), precursor concentrations (from 0.25M:0.25M to 1M:1M), pH (6 - 8), temperature (25 °C - 45 °C) and </w:t>
      </w:r>
      <w:r w:rsidR="00EE4C55" w:rsidRPr="007763BC">
        <w:rPr>
          <w:rFonts w:ascii="Times New Roman" w:hAnsi="Times New Roman" w:cs="Times New Roman"/>
          <w:noProof/>
          <w:sz w:val="24"/>
          <w:szCs w:val="24"/>
        </w:rPr>
        <w:t xml:space="preserve">mass </w:t>
      </w:r>
      <w:r w:rsidR="005974B5" w:rsidRPr="007763BC">
        <w:rPr>
          <w:rFonts w:ascii="Times New Roman" w:hAnsi="Times New Roman" w:cs="Times New Roman"/>
          <w:noProof/>
          <w:sz w:val="24"/>
          <w:szCs w:val="24"/>
        </w:rPr>
        <w:t>of MnO</w:t>
      </w:r>
      <w:r w:rsidR="005974B5" w:rsidRPr="007763BC">
        <w:rPr>
          <w:rFonts w:ascii="Times New Roman" w:hAnsi="Times New Roman" w:cs="Times New Roman"/>
          <w:noProof/>
          <w:sz w:val="24"/>
          <w:szCs w:val="24"/>
          <w:vertAlign w:val="subscript"/>
        </w:rPr>
        <w:t>2</w:t>
      </w:r>
      <w:r w:rsidR="005974B5" w:rsidRPr="007763BC">
        <w:rPr>
          <w:rFonts w:ascii="Times New Roman" w:hAnsi="Times New Roman" w:cs="Times New Roman"/>
          <w:noProof/>
          <w:sz w:val="24"/>
          <w:szCs w:val="24"/>
        </w:rPr>
        <w:t xml:space="preserve"> catalyst (1.3-2.5% w/v )</w:t>
      </w:r>
      <w:r w:rsidR="0047581A" w:rsidRPr="007763BC">
        <w:rPr>
          <w:rFonts w:ascii="Times New Roman" w:hAnsi="Times New Roman" w:cs="Times New Roman"/>
          <w:noProof/>
          <w:sz w:val="24"/>
          <w:szCs w:val="24"/>
        </w:rPr>
        <w:t>.</w:t>
      </w:r>
      <w:r w:rsidR="00394ABF" w:rsidRPr="007763BC">
        <w:rPr>
          <w:rFonts w:ascii="Times New Roman" w:hAnsi="Times New Roman" w:cs="Times New Roman"/>
          <w:noProof/>
          <w:sz w:val="24"/>
          <w:szCs w:val="24"/>
        </w:rPr>
        <w:t xml:space="preserve"> </w:t>
      </w:r>
      <w:r w:rsidR="00283268" w:rsidRPr="007763BC">
        <w:rPr>
          <w:rFonts w:ascii="Times New Roman" w:hAnsi="Times New Roman" w:cs="Times New Roman"/>
          <w:noProof/>
          <w:sz w:val="24"/>
          <w:szCs w:val="24"/>
        </w:rPr>
        <w:t>The conditional stability constant</w:t>
      </w:r>
      <w:r w:rsidR="002F3855"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log K</w:t>
      </w:r>
      <w:r w:rsidR="002F3855" w:rsidRPr="007763BC">
        <w:rPr>
          <w:rFonts w:ascii="Times New Roman" w:hAnsi="Times New Roman" w:cs="Times New Roman"/>
          <w:noProof/>
          <w:sz w:val="24"/>
          <w:szCs w:val="24"/>
        </w:rPr>
        <w:t>)</w:t>
      </w:r>
      <w:r w:rsidR="00283268" w:rsidRPr="007763BC">
        <w:rPr>
          <w:rFonts w:ascii="Times New Roman" w:hAnsi="Times New Roman" w:cs="Times New Roman"/>
          <w:noProof/>
          <w:sz w:val="24"/>
          <w:szCs w:val="24"/>
        </w:rPr>
        <w:t>, complexation capacity</w:t>
      </w:r>
      <w:r w:rsidR="002F3855" w:rsidRPr="007763BC">
        <w:rPr>
          <w:rFonts w:ascii="Times New Roman" w:hAnsi="Times New Roman" w:cs="Times New Roman"/>
          <w:noProof/>
          <w:sz w:val="24"/>
          <w:szCs w:val="24"/>
        </w:rPr>
        <w:t xml:space="preserve"> (CC)</w:t>
      </w:r>
      <w:r w:rsidR="00283268" w:rsidRPr="007763BC">
        <w:rPr>
          <w:rFonts w:ascii="Times New Roman" w:hAnsi="Times New Roman" w:cs="Times New Roman"/>
          <w:noProof/>
          <w:sz w:val="24"/>
          <w:szCs w:val="24"/>
        </w:rPr>
        <w:t xml:space="preserve"> and chemical characteristics </w:t>
      </w:r>
      <w:r w:rsidR="000D7789" w:rsidRPr="007763BC">
        <w:rPr>
          <w:rFonts w:ascii="Times New Roman" w:hAnsi="Times New Roman" w:cs="Times New Roman"/>
          <w:noProof/>
          <w:sz w:val="24"/>
          <w:szCs w:val="24"/>
        </w:rPr>
        <w:t>(element composition, acid functional groups</w:t>
      </w:r>
      <w:r w:rsidR="000D7789" w:rsidRPr="007763BC">
        <w:rPr>
          <w:rFonts w:ascii="Times New Roman" w:hAnsi="Times New Roman" w:cs="Times New Roman" w:hint="eastAsia"/>
          <w:noProof/>
          <w:sz w:val="24"/>
          <w:szCs w:val="24"/>
        </w:rPr>
        <w:t>, E</w:t>
      </w:r>
      <w:r w:rsidR="000D7789" w:rsidRPr="007763BC">
        <w:rPr>
          <w:rFonts w:ascii="Times New Roman" w:hAnsi="Times New Roman" w:cs="Times New Roman" w:hint="eastAsia"/>
          <w:noProof/>
          <w:sz w:val="24"/>
          <w:szCs w:val="24"/>
          <w:vertAlign w:val="subscript"/>
        </w:rPr>
        <w:t>4</w:t>
      </w:r>
      <w:r w:rsidR="000D7789" w:rsidRPr="007763BC">
        <w:rPr>
          <w:rFonts w:ascii="Times New Roman" w:hAnsi="Times New Roman" w:cs="Times New Roman" w:hint="eastAsia"/>
          <w:noProof/>
          <w:sz w:val="24"/>
          <w:szCs w:val="24"/>
        </w:rPr>
        <w:t>/E</w:t>
      </w:r>
      <w:r w:rsidR="000D7789" w:rsidRPr="007763BC">
        <w:rPr>
          <w:rFonts w:ascii="Times New Roman" w:hAnsi="Times New Roman" w:cs="Times New Roman" w:hint="eastAsia"/>
          <w:noProof/>
          <w:sz w:val="24"/>
          <w:szCs w:val="24"/>
          <w:vertAlign w:val="subscript"/>
        </w:rPr>
        <w:t>6</w:t>
      </w:r>
      <w:r w:rsidR="000D7789" w:rsidRPr="007763BC">
        <w:rPr>
          <w:rFonts w:ascii="Times New Roman" w:hAnsi="Times New Roman" w:cs="Times New Roman" w:hint="eastAsia"/>
          <w:noProof/>
          <w:sz w:val="24"/>
          <w:szCs w:val="24"/>
        </w:rPr>
        <w:t xml:space="preserve">, FTIR and </w:t>
      </w:r>
      <w:r w:rsidR="000D7789" w:rsidRPr="007763BC">
        <w:rPr>
          <w:rFonts w:ascii="Times New Roman" w:hAnsi="Times New Roman" w:cs="Times New Roman" w:hint="eastAsia"/>
          <w:noProof/>
          <w:sz w:val="24"/>
          <w:szCs w:val="24"/>
          <w:vertAlign w:val="superscript"/>
        </w:rPr>
        <w:t>13</w:t>
      </w:r>
      <w:r w:rsidR="000D7789" w:rsidRPr="007763BC">
        <w:rPr>
          <w:rFonts w:ascii="Times New Roman" w:hAnsi="Times New Roman" w:cs="Times New Roman" w:hint="eastAsia"/>
          <w:noProof/>
          <w:sz w:val="24"/>
          <w:szCs w:val="24"/>
        </w:rPr>
        <w:t xml:space="preserve">C NMR) </w:t>
      </w:r>
      <w:r w:rsidR="00283268" w:rsidRPr="007763BC">
        <w:rPr>
          <w:rFonts w:ascii="Times New Roman" w:hAnsi="Times New Roman" w:cs="Times New Roman"/>
          <w:noProof/>
          <w:sz w:val="24"/>
          <w:szCs w:val="24"/>
        </w:rPr>
        <w:t>of the 11 SHLA</w:t>
      </w:r>
      <w:r w:rsidR="000D7789" w:rsidRPr="007763BC">
        <w:rPr>
          <w:rFonts w:ascii="Times New Roman" w:hAnsi="Times New Roman" w:cs="Times New Roman"/>
          <w:noProof/>
          <w:sz w:val="24"/>
          <w:szCs w:val="24"/>
        </w:rPr>
        <w:t>s</w:t>
      </w:r>
      <w:r w:rsidR="00283268" w:rsidRPr="007763BC">
        <w:rPr>
          <w:rFonts w:ascii="Times New Roman" w:hAnsi="Times New Roman" w:cs="Times New Roman"/>
          <w:noProof/>
          <w:sz w:val="24"/>
          <w:szCs w:val="24"/>
        </w:rPr>
        <w:t xml:space="preserve"> were determined.</w:t>
      </w:r>
      <w:r w:rsidR="00737859" w:rsidRPr="007763BC">
        <w:rPr>
          <w:rFonts w:ascii="Times New Roman" w:hAnsi="Times New Roman" w:cs="Times New Roman"/>
          <w:noProof/>
          <w:sz w:val="24"/>
          <w:szCs w:val="24"/>
        </w:rPr>
        <w:t xml:space="preserve"> </w:t>
      </w:r>
    </w:p>
    <w:p w14:paraId="5958E4C5" w14:textId="77777777" w:rsidR="00241587" w:rsidRPr="007763BC" w:rsidRDefault="00241587" w:rsidP="003E5A38">
      <w:pPr>
        <w:spacing w:line="480" w:lineRule="auto"/>
        <w:rPr>
          <w:rFonts w:ascii="Times New Roman" w:hAnsi="Times New Roman" w:cs="Times New Roman"/>
          <w:noProof/>
          <w:sz w:val="24"/>
          <w:szCs w:val="24"/>
        </w:rPr>
      </w:pPr>
    </w:p>
    <w:p w14:paraId="424D3AE6" w14:textId="77777777" w:rsidR="005F366B" w:rsidRPr="007763BC" w:rsidRDefault="005F366B" w:rsidP="00551E92">
      <w:pPr>
        <w:pStyle w:val="ListParagraph"/>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hint="eastAsia"/>
          <w:b/>
          <w:noProof/>
          <w:sz w:val="24"/>
          <w:szCs w:val="24"/>
        </w:rPr>
        <w:t xml:space="preserve">Materials and </w:t>
      </w:r>
      <w:r w:rsidRPr="007763BC">
        <w:rPr>
          <w:rFonts w:ascii="Times New Roman" w:hAnsi="Times New Roman" w:cs="Times New Roman"/>
          <w:b/>
          <w:noProof/>
          <w:sz w:val="24"/>
          <w:szCs w:val="24"/>
        </w:rPr>
        <w:t>Methods</w:t>
      </w:r>
    </w:p>
    <w:p w14:paraId="27D96186" w14:textId="77777777" w:rsidR="0091313A" w:rsidRPr="007763BC" w:rsidRDefault="0091313A" w:rsidP="0091313A">
      <w:pPr>
        <w:pStyle w:val="ListParagraph"/>
        <w:numPr>
          <w:ilvl w:val="1"/>
          <w:numId w:val="1"/>
        </w:numPr>
        <w:spacing w:line="480" w:lineRule="auto"/>
        <w:ind w:firstLineChars="0"/>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Materials</w:t>
      </w:r>
      <w:r w:rsidRPr="007763BC" w:rsidDel="00C945C9">
        <w:rPr>
          <w:rFonts w:ascii="Times New Roman" w:hAnsi="Times New Roman" w:cs="Times New Roman"/>
          <w:b/>
          <w:noProof/>
          <w:sz w:val="24"/>
          <w:szCs w:val="24"/>
        </w:rPr>
        <w:t xml:space="preserve"> </w:t>
      </w:r>
    </w:p>
    <w:p w14:paraId="597F0E98" w14:textId="36989792" w:rsidR="0091313A" w:rsidRPr="007763BC" w:rsidRDefault="006A2D5A" w:rsidP="00A96A3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All chemicals </w:t>
      </w:r>
      <w:r w:rsidR="00A96A3F" w:rsidRPr="007763BC">
        <w:rPr>
          <w:rFonts w:ascii="Times New Roman" w:hAnsi="Times New Roman" w:cs="Times New Roman"/>
          <w:noProof/>
          <w:sz w:val="24"/>
          <w:szCs w:val="24"/>
        </w:rPr>
        <w:t>were</w:t>
      </w:r>
      <w:r w:rsidR="00A96A3F" w:rsidRPr="007763BC">
        <w:t xml:space="preserve"> </w:t>
      </w:r>
      <w:r w:rsidR="00A96A3F" w:rsidRPr="007763BC">
        <w:rPr>
          <w:rFonts w:ascii="Times New Roman" w:hAnsi="Times New Roman" w:cs="Times New Roman"/>
          <w:noProof/>
          <w:sz w:val="24"/>
          <w:szCs w:val="24"/>
        </w:rPr>
        <w:t>analytical reagent grade</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for</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detail</w:t>
      </w:r>
      <w:r w:rsidR="00AB2457" w:rsidRPr="007763BC">
        <w:rPr>
          <w:rFonts w:ascii="Times New Roman" w:hAnsi="Times New Roman" w:cs="Times New Roman"/>
          <w:noProof/>
          <w:sz w:val="24"/>
          <w:szCs w:val="24"/>
        </w:rPr>
        <w:t xml:space="preserve"> </w:t>
      </w:r>
      <w:r w:rsidR="00AB2457" w:rsidRPr="000C5EB0">
        <w:rPr>
          <w:rFonts w:ascii="Times New Roman" w:hAnsi="Times New Roman" w:cs="Times New Roman"/>
          <w:noProof/>
          <w:sz w:val="24"/>
          <w:szCs w:val="24"/>
        </w:rPr>
        <w:t>ple</w:t>
      </w:r>
      <w:r w:rsidR="000C5EB0">
        <w:rPr>
          <w:rFonts w:ascii="Times New Roman" w:hAnsi="Times New Roman" w:cs="Times New Roman"/>
          <w:noProof/>
          <w:sz w:val="24"/>
          <w:szCs w:val="24"/>
        </w:rPr>
        <w:t>a</w:t>
      </w:r>
      <w:r w:rsidR="00AB2457" w:rsidRPr="000C5EB0">
        <w:rPr>
          <w:rFonts w:ascii="Times New Roman" w:hAnsi="Times New Roman" w:cs="Times New Roman"/>
          <w:noProof/>
          <w:sz w:val="24"/>
          <w:szCs w:val="24"/>
        </w:rPr>
        <w:t>se</w:t>
      </w:r>
      <w:r w:rsidR="00AB2457" w:rsidRPr="007763BC">
        <w:rPr>
          <w:rFonts w:ascii="Times New Roman" w:hAnsi="Times New Roman" w:cs="Times New Roman"/>
          <w:noProof/>
          <w:sz w:val="24"/>
          <w:szCs w:val="24"/>
        </w:rPr>
        <w:t xml:space="preserve"> see Y</w:t>
      </w:r>
      <w:r w:rsidR="00AB2457" w:rsidRPr="007763BC">
        <w:rPr>
          <w:rFonts w:ascii="Times New Roman" w:hAnsi="Times New Roman" w:cs="Times New Roman" w:hint="eastAsia"/>
          <w:noProof/>
          <w:sz w:val="24"/>
          <w:szCs w:val="24"/>
        </w:rPr>
        <w:t>ang</w:t>
      </w:r>
      <w:r w:rsidR="00AB2457" w:rsidRPr="007763BC">
        <w:rPr>
          <w:rFonts w:ascii="Times New Roman" w:hAnsi="Times New Roman" w:cs="Times New Roman"/>
          <w:noProof/>
          <w:sz w:val="24"/>
          <w:szCs w:val="24"/>
        </w:rPr>
        <w:t xml:space="preserve"> </w:t>
      </w:r>
      <w:r w:rsidR="00AB2457" w:rsidRPr="007763BC">
        <w:rPr>
          <w:rFonts w:ascii="Times New Roman" w:hAnsi="Times New Roman" w:cs="Times New Roman" w:hint="eastAsia"/>
          <w:noProof/>
          <w:sz w:val="24"/>
          <w:szCs w:val="24"/>
        </w:rPr>
        <w:t>and</w:t>
      </w:r>
      <w:r w:rsidR="00AB2457" w:rsidRPr="007763BC">
        <w:rPr>
          <w:rFonts w:ascii="Times New Roman" w:hAnsi="Times New Roman" w:cs="Times New Roman"/>
          <w:noProof/>
          <w:sz w:val="24"/>
          <w:szCs w:val="24"/>
        </w:rPr>
        <w:t xml:space="preserve"> H</w:t>
      </w:r>
      <w:r w:rsidR="00AB2457" w:rsidRPr="007763BC">
        <w:rPr>
          <w:rFonts w:ascii="Times New Roman" w:hAnsi="Times New Roman" w:cs="Times New Roman" w:hint="eastAsia"/>
          <w:noProof/>
          <w:sz w:val="24"/>
          <w:szCs w:val="24"/>
        </w:rPr>
        <w:t>odson</w:t>
      </w:r>
      <w:r w:rsidR="00AB2457" w:rsidRPr="007763BC">
        <w:rPr>
          <w:rFonts w:ascii="Times New Roman" w:hAnsi="Times New Roman" w:cs="Times New Roman"/>
          <w:noProof/>
          <w:sz w:val="24"/>
          <w:szCs w:val="24"/>
        </w:rPr>
        <w:t xml:space="preserve">, 2018b). </w:t>
      </w:r>
    </w:p>
    <w:p w14:paraId="7A5FD0E8" w14:textId="77777777" w:rsidR="0091313A" w:rsidRPr="007763BC" w:rsidRDefault="0091313A" w:rsidP="0091313A">
      <w:pPr>
        <w:spacing w:line="480" w:lineRule="auto"/>
        <w:rPr>
          <w:rFonts w:ascii="Times New Roman" w:hAnsi="Times New Roman" w:cs="Times New Roman"/>
          <w:noProof/>
          <w:sz w:val="24"/>
          <w:szCs w:val="24"/>
        </w:rPr>
      </w:pPr>
    </w:p>
    <w:p w14:paraId="48DE3F81" w14:textId="77777777" w:rsidR="005F366B" w:rsidRPr="007763BC" w:rsidRDefault="005F366B" w:rsidP="00677722">
      <w:pPr>
        <w:pStyle w:val="ListParagraph"/>
        <w:numPr>
          <w:ilvl w:val="1"/>
          <w:numId w:val="1"/>
        </w:numPr>
        <w:spacing w:line="480" w:lineRule="auto"/>
        <w:ind w:left="357" w:firstLineChars="0" w:hanging="357"/>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 xml:space="preserve">Preparation of </w:t>
      </w:r>
      <w:bookmarkStart w:id="9" w:name="OLE_LINK19"/>
      <w:r w:rsidR="0091313A" w:rsidRPr="007763BC">
        <w:rPr>
          <w:rFonts w:ascii="Times New Roman" w:hAnsi="Times New Roman" w:cs="Times New Roman"/>
          <w:b/>
          <w:noProof/>
          <w:sz w:val="24"/>
          <w:szCs w:val="24"/>
        </w:rPr>
        <w:t xml:space="preserve">11 </w:t>
      </w:r>
      <w:r w:rsidRPr="007763BC">
        <w:rPr>
          <w:rFonts w:ascii="Times New Roman" w:hAnsi="Times New Roman" w:cs="Times New Roman"/>
          <w:b/>
          <w:noProof/>
          <w:sz w:val="24"/>
          <w:szCs w:val="24"/>
        </w:rPr>
        <w:t>synthetic humic-like acids</w:t>
      </w:r>
      <w:bookmarkEnd w:id="9"/>
      <w:r w:rsidR="0091313A" w:rsidRPr="007763BC">
        <w:rPr>
          <w:rFonts w:ascii="Times New Roman" w:hAnsi="Times New Roman" w:cs="Times New Roman"/>
          <w:b/>
          <w:noProof/>
          <w:sz w:val="24"/>
          <w:szCs w:val="24"/>
        </w:rPr>
        <w:t xml:space="preserve"> by abiotic humification</w:t>
      </w:r>
    </w:p>
    <w:p w14:paraId="16B0270A" w14:textId="2E6D9613" w:rsidR="00C0433C" w:rsidRPr="007763BC" w:rsidRDefault="005D4907" w:rsidP="00AF22B4">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S</w:t>
      </w:r>
      <w:r w:rsidR="00241587" w:rsidRPr="007763BC">
        <w:rPr>
          <w:rFonts w:ascii="Times New Roman" w:hAnsi="Times New Roman" w:cs="Times New Roman"/>
          <w:noProof/>
          <w:sz w:val="24"/>
          <w:szCs w:val="24"/>
        </w:rPr>
        <w:t>terile conditions were maintained throughout the experiments</w:t>
      </w:r>
      <w:r w:rsidRPr="007763BC">
        <w:rPr>
          <w:rFonts w:ascii="Times New Roman" w:hAnsi="Times New Roman" w:cs="Times New Roman"/>
          <w:noProof/>
          <w:sz w:val="24"/>
          <w:szCs w:val="24"/>
        </w:rPr>
        <w:t xml:space="preserve"> </w:t>
      </w:r>
      <w:r w:rsidRPr="007763BC">
        <w:rPr>
          <w:rFonts w:ascii="Times New Roman" w:hAnsi="Times New Roman" w:cs="Times New Roman" w:hint="eastAsia"/>
          <w:noProof/>
          <w:sz w:val="24"/>
          <w:szCs w:val="24"/>
        </w:rPr>
        <w:t>to</w:t>
      </w:r>
      <w:r w:rsidRPr="007763BC">
        <w:rPr>
          <w:rFonts w:ascii="Times New Roman" w:hAnsi="Times New Roman" w:cs="Times New Roman"/>
          <w:noProof/>
          <w:sz w:val="24"/>
          <w:szCs w:val="24"/>
        </w:rPr>
        <w:t xml:space="preserve"> guarantee the humification </w:t>
      </w:r>
      <w:r w:rsidRPr="007763BC">
        <w:rPr>
          <w:rFonts w:ascii="Times New Roman" w:hAnsi="Times New Roman" w:cs="Times New Roman" w:hint="eastAsia"/>
          <w:noProof/>
          <w:sz w:val="24"/>
          <w:szCs w:val="24"/>
        </w:rPr>
        <w:t>process</w:t>
      </w:r>
      <w:r w:rsidRPr="007763BC">
        <w:rPr>
          <w:rFonts w:ascii="Times New Roman" w:hAnsi="Times New Roman" w:cs="Times New Roman"/>
          <w:noProof/>
          <w:sz w:val="24"/>
          <w:szCs w:val="24"/>
        </w:rPr>
        <w:t xml:space="preserve"> was abiotic</w:t>
      </w:r>
      <w:r w:rsidR="00241587" w:rsidRPr="007763BC">
        <w:rPr>
          <w:rFonts w:ascii="Times New Roman" w:hAnsi="Times New Roman" w:cs="Times New Roman"/>
          <w:noProof/>
          <w:sz w:val="24"/>
          <w:szCs w:val="24"/>
        </w:rPr>
        <w:t xml:space="preserve">. </w:t>
      </w:r>
      <w:r w:rsidR="00BE766C" w:rsidRPr="007763BC">
        <w:rPr>
          <w:rFonts w:ascii="Times New Roman" w:hAnsi="Times New Roman" w:cs="Times New Roman"/>
          <w:noProof/>
          <w:sz w:val="24"/>
          <w:szCs w:val="24"/>
        </w:rPr>
        <w:t>Prior to use</w:t>
      </w:r>
      <w:r w:rsidR="00BE766C" w:rsidRPr="007763BC">
        <w:rPr>
          <w:rFonts w:ascii="Times New Roman" w:hAnsi="Times New Roman" w:cs="Times New Roman" w:hint="eastAsia"/>
          <w:noProof/>
          <w:sz w:val="24"/>
          <w:szCs w:val="24"/>
        </w:rPr>
        <w:t>,</w:t>
      </w:r>
      <w:r w:rsidR="00BE766C" w:rsidRPr="007763BC">
        <w:rPr>
          <w:rFonts w:ascii="Times New Roman" w:hAnsi="Times New Roman" w:cs="Times New Roman"/>
          <w:noProof/>
          <w:sz w:val="24"/>
          <w:szCs w:val="24"/>
        </w:rPr>
        <w:t xml:space="preserve"> a</w:t>
      </w:r>
      <w:r w:rsidR="00241587" w:rsidRPr="007763BC">
        <w:rPr>
          <w:rFonts w:ascii="Times New Roman" w:hAnsi="Times New Roman" w:cs="Times New Roman"/>
          <w:noProof/>
          <w:sz w:val="24"/>
          <w:szCs w:val="24"/>
        </w:rPr>
        <w:t xml:space="preserve">ll glassware and </w:t>
      </w:r>
      <w:r w:rsidR="00C11B36" w:rsidRPr="007763BC">
        <w:rPr>
          <w:rFonts w:ascii="Times New Roman" w:hAnsi="Times New Roman" w:cs="Times New Roman"/>
          <w:noProof/>
          <w:sz w:val="24"/>
          <w:szCs w:val="24"/>
        </w:rPr>
        <w:t>solutions</w:t>
      </w:r>
      <w:r w:rsidR="00241587" w:rsidRPr="007763BC">
        <w:rPr>
          <w:rFonts w:ascii="Times New Roman" w:hAnsi="Times New Roman" w:cs="Times New Roman"/>
          <w:noProof/>
          <w:sz w:val="24"/>
          <w:szCs w:val="24"/>
        </w:rPr>
        <w:t xml:space="preserve"> were autoclaved</w:t>
      </w:r>
      <w:r w:rsidR="00241587" w:rsidRPr="007763BC">
        <w:rPr>
          <w:rFonts w:ascii="Times New Roman" w:hAnsi="Times New Roman" w:cs="Times New Roman" w:hint="eastAsia"/>
          <w:noProof/>
          <w:sz w:val="24"/>
          <w:szCs w:val="24"/>
        </w:rPr>
        <w:t xml:space="preserve"> </w:t>
      </w:r>
      <w:r w:rsidR="00BE766C" w:rsidRPr="007763BC">
        <w:rPr>
          <w:rFonts w:ascii="Times New Roman" w:hAnsi="Times New Roman" w:cs="Times New Roman"/>
          <w:noProof/>
          <w:sz w:val="24"/>
          <w:szCs w:val="24"/>
        </w:rPr>
        <w:t xml:space="preserve">at </w:t>
      </w:r>
      <w:r w:rsidR="00241587" w:rsidRPr="007763BC">
        <w:rPr>
          <w:rFonts w:ascii="Times New Roman" w:hAnsi="Times New Roman" w:cs="Times New Roman"/>
          <w:noProof/>
          <w:sz w:val="24"/>
          <w:szCs w:val="24"/>
        </w:rPr>
        <w:t xml:space="preserve">121 °C </w:t>
      </w:r>
      <w:r w:rsidR="00FC7367" w:rsidRPr="007763BC">
        <w:rPr>
          <w:rFonts w:ascii="Times New Roman" w:hAnsi="Times New Roman" w:cs="Times New Roman"/>
          <w:noProof/>
          <w:sz w:val="24"/>
          <w:szCs w:val="24"/>
        </w:rPr>
        <w:t xml:space="preserve">under 0.12 MPa </w:t>
      </w:r>
      <w:r w:rsidR="00241587" w:rsidRPr="007763BC">
        <w:rPr>
          <w:rFonts w:ascii="Times New Roman" w:hAnsi="Times New Roman" w:cs="Times New Roman"/>
          <w:noProof/>
          <w:sz w:val="24"/>
          <w:szCs w:val="24"/>
        </w:rPr>
        <w:t>for 27 minutes</w:t>
      </w:r>
      <w:r w:rsidR="00BE766C" w:rsidRPr="007763BC">
        <w:rPr>
          <w:rFonts w:ascii="Times New Roman" w:hAnsi="Times New Roman" w:cs="Times New Roman"/>
          <w:noProof/>
          <w:sz w:val="24"/>
          <w:szCs w:val="24"/>
        </w:rPr>
        <w:t xml:space="preserve"> (Model MLS-3751, SANYO, Japan</w:t>
      </w:r>
      <w:r w:rsidR="00241587" w:rsidRPr="007763BC">
        <w:rPr>
          <w:rFonts w:ascii="Times New Roman" w:hAnsi="Times New Roman" w:cs="Times New Roman"/>
          <w:noProof/>
          <w:sz w:val="24"/>
          <w:szCs w:val="24"/>
        </w:rPr>
        <w:t>).</w:t>
      </w:r>
      <w:r w:rsidR="00BE48DE" w:rsidRPr="007763BC">
        <w:rPr>
          <w:rFonts w:ascii="Times New Roman" w:hAnsi="Times New Roman" w:cs="Times New Roman"/>
          <w:noProof/>
          <w:sz w:val="24"/>
          <w:szCs w:val="24"/>
        </w:rPr>
        <w:t xml:space="preserve"> </w:t>
      </w:r>
      <w:r w:rsidR="00E5562F" w:rsidRPr="007763BC">
        <w:rPr>
          <w:rFonts w:ascii="Times New Roman" w:hAnsi="Times New Roman" w:cs="Times New Roman"/>
          <w:noProof/>
          <w:sz w:val="24"/>
          <w:szCs w:val="24"/>
        </w:rPr>
        <w:t>To synthesi</w:t>
      </w:r>
      <w:r w:rsidR="00F762F3" w:rsidRPr="007763BC">
        <w:rPr>
          <w:rFonts w:ascii="Times New Roman" w:hAnsi="Times New Roman" w:cs="Times New Roman"/>
          <w:noProof/>
          <w:sz w:val="24"/>
          <w:szCs w:val="24"/>
        </w:rPr>
        <w:t>z</w:t>
      </w:r>
      <w:r w:rsidR="00E5562F" w:rsidRPr="007763BC">
        <w:rPr>
          <w:rFonts w:ascii="Times New Roman" w:hAnsi="Times New Roman" w:cs="Times New Roman"/>
          <w:noProof/>
          <w:sz w:val="24"/>
          <w:szCs w:val="24"/>
        </w:rPr>
        <w:t>e the SHLAs</w:t>
      </w:r>
      <w:r w:rsidR="00B566A4" w:rsidRPr="007763BC">
        <w:rPr>
          <w:rFonts w:ascii="Times New Roman" w:hAnsi="Times New Roman" w:cs="Times New Roman"/>
          <w:noProof/>
          <w:sz w:val="24"/>
          <w:szCs w:val="24"/>
        </w:rPr>
        <w:t>,</w:t>
      </w:r>
      <w:r w:rsidR="00E5562F" w:rsidRPr="007763BC">
        <w:rPr>
          <w:rFonts w:ascii="Times New Roman" w:hAnsi="Times New Roman" w:cs="Times New Roman"/>
          <w:noProof/>
          <w:sz w:val="24"/>
          <w:szCs w:val="24"/>
        </w:rPr>
        <w:t xml:space="preserve"> </w:t>
      </w:r>
      <w:r w:rsidR="00BE48DE" w:rsidRPr="007763BC">
        <w:rPr>
          <w:rFonts w:ascii="Times New Roman" w:hAnsi="Times New Roman" w:cs="Times New Roman"/>
          <w:noProof/>
          <w:sz w:val="24"/>
          <w:szCs w:val="24"/>
        </w:rPr>
        <w:t>a</w:t>
      </w:r>
      <w:r w:rsidR="005F366B" w:rsidRPr="007763BC">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1</w:t>
      </w:r>
      <w:r w:rsidR="00C11B36" w:rsidRPr="007763BC">
        <w:rPr>
          <w:rFonts w:ascii="Times New Roman" w:hAnsi="Times New Roman" w:cs="Times New Roman"/>
          <w:noProof/>
          <w:sz w:val="24"/>
          <w:szCs w:val="24"/>
        </w:rPr>
        <w:t>-litre</w:t>
      </w:r>
      <w:r w:rsidR="00566E63" w:rsidRPr="007763BC">
        <w:rPr>
          <w:rFonts w:ascii="Times New Roman" w:hAnsi="Times New Roman" w:cs="Times New Roman"/>
          <w:noProof/>
          <w:sz w:val="24"/>
          <w:szCs w:val="24"/>
        </w:rPr>
        <w:t xml:space="preserve"> aliquot of phosphate buffer (</w:t>
      </w:r>
      <w:r w:rsidR="00C11B36" w:rsidRPr="007763BC">
        <w:rPr>
          <w:rFonts w:ascii="Times New Roman" w:hAnsi="Times New Roman" w:cs="Times New Roman"/>
          <w:noProof/>
          <w:sz w:val="24"/>
          <w:szCs w:val="24"/>
        </w:rPr>
        <w:t xml:space="preserve">autoclaved, </w:t>
      </w:r>
      <w:r w:rsidR="00566E63" w:rsidRPr="007763BC">
        <w:rPr>
          <w:rFonts w:ascii="Times New Roman" w:hAnsi="Times New Roman" w:cs="Times New Roman"/>
          <w:noProof/>
          <w:sz w:val="24"/>
          <w:szCs w:val="24"/>
        </w:rPr>
        <w:t xml:space="preserve">pH </w:t>
      </w:r>
      <w:r w:rsidR="00B566A4" w:rsidRPr="007763BC">
        <w:rPr>
          <w:rFonts w:ascii="Times New Roman" w:hAnsi="Times New Roman" w:cs="Times New Roman"/>
          <w:noProof/>
          <w:sz w:val="24"/>
          <w:szCs w:val="24"/>
        </w:rPr>
        <w:t xml:space="preserve">6, </w:t>
      </w:r>
      <w:r w:rsidR="00566E63" w:rsidRPr="007763BC">
        <w:rPr>
          <w:rFonts w:ascii="Times New Roman" w:hAnsi="Times New Roman" w:cs="Times New Roman"/>
          <w:noProof/>
          <w:sz w:val="24"/>
          <w:szCs w:val="24"/>
        </w:rPr>
        <w:t>7</w:t>
      </w:r>
      <w:r w:rsidR="00B566A4" w:rsidRPr="007763BC">
        <w:rPr>
          <w:rFonts w:ascii="Times New Roman" w:hAnsi="Times New Roman" w:cs="Times New Roman"/>
          <w:noProof/>
          <w:sz w:val="24"/>
          <w:szCs w:val="24"/>
        </w:rPr>
        <w:t xml:space="preserve"> or 8</w:t>
      </w:r>
      <w:r w:rsidR="00566E63" w:rsidRPr="007763BC">
        <w:rPr>
          <w:rFonts w:ascii="Times New Roman" w:hAnsi="Times New Roman" w:cs="Times New Roman"/>
          <w:noProof/>
          <w:sz w:val="24"/>
          <w:szCs w:val="24"/>
        </w:rPr>
        <w:t>, 0.2 M Na</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HPO</w:t>
      </w:r>
      <w:r w:rsidR="00566E63" w:rsidRPr="007763BC">
        <w:rPr>
          <w:rFonts w:ascii="Times New Roman" w:hAnsi="Times New Roman" w:cs="Times New Roman"/>
          <w:noProof/>
          <w:sz w:val="24"/>
          <w:szCs w:val="24"/>
          <w:vertAlign w:val="subscript"/>
        </w:rPr>
        <w:t>4</w:t>
      </w:r>
      <w:r w:rsidR="00566E63" w:rsidRPr="007763BC">
        <w:rPr>
          <w:rFonts w:ascii="Times New Roman" w:hAnsi="Times New Roman" w:cs="Times New Roman"/>
          <w:noProof/>
          <w:sz w:val="24"/>
          <w:szCs w:val="24"/>
        </w:rPr>
        <w:t>/NaH</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PO</w:t>
      </w:r>
      <w:r w:rsidR="00566E63" w:rsidRPr="007763BC">
        <w:rPr>
          <w:rFonts w:ascii="Times New Roman" w:hAnsi="Times New Roman" w:cs="Times New Roman"/>
          <w:noProof/>
          <w:sz w:val="24"/>
          <w:szCs w:val="24"/>
          <w:vertAlign w:val="subscript"/>
        </w:rPr>
        <w:t>4</w:t>
      </w:r>
      <w:r w:rsidR="00566E63" w:rsidRPr="007763BC">
        <w:rPr>
          <w:rFonts w:ascii="Times New Roman" w:hAnsi="Times New Roman" w:cs="Times New Roman"/>
          <w:noProof/>
          <w:sz w:val="24"/>
          <w:szCs w:val="24"/>
        </w:rPr>
        <w:t xml:space="preserve">) containing </w:t>
      </w:r>
      <w:r w:rsidR="00C11B36" w:rsidRPr="007763BC">
        <w:rPr>
          <w:rFonts w:ascii="Times New Roman" w:hAnsi="Times New Roman" w:cs="Times New Roman"/>
          <w:noProof/>
          <w:sz w:val="24"/>
          <w:szCs w:val="24"/>
        </w:rPr>
        <w:t>0.2 g</w:t>
      </w:r>
      <w:r w:rsidR="00566E63" w:rsidRPr="007763BC">
        <w:rPr>
          <w:rFonts w:ascii="Times New Roman" w:hAnsi="Times New Roman" w:cs="Times New Roman"/>
          <w:noProof/>
          <w:sz w:val="24"/>
          <w:szCs w:val="24"/>
        </w:rPr>
        <w:t xml:space="preserve"> </w:t>
      </w:r>
      <w:r w:rsidR="00C47B59" w:rsidRPr="007763BC">
        <w:rPr>
          <w:rFonts w:ascii="Times New Roman" w:hAnsi="Times New Roman" w:cs="Times New Roman"/>
          <w:noProof/>
          <w:sz w:val="24"/>
          <w:szCs w:val="24"/>
        </w:rPr>
        <w:t>(0.02% w/v)</w:t>
      </w:r>
      <w:r w:rsidR="00C47B59">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thimerosal</w:t>
      </w:r>
      <w:r w:rsidR="00C11B36" w:rsidRPr="007763BC">
        <w:rPr>
          <w:rFonts w:ascii="Times New Roman" w:hAnsi="Times New Roman" w:cs="Times New Roman"/>
          <w:noProof/>
          <w:sz w:val="24"/>
          <w:szCs w:val="24"/>
        </w:rPr>
        <w:t xml:space="preserve"> </w:t>
      </w:r>
      <w:r w:rsidR="00566E63" w:rsidRPr="007763BC">
        <w:rPr>
          <w:rFonts w:ascii="Times New Roman" w:hAnsi="Times New Roman" w:cs="Times New Roman"/>
          <w:noProof/>
          <w:sz w:val="24"/>
          <w:szCs w:val="24"/>
        </w:rPr>
        <w:t xml:space="preserve">was placed in a 3L beaker, </w:t>
      </w:r>
      <w:r w:rsidR="00BE766C" w:rsidRPr="007763BC">
        <w:rPr>
          <w:rFonts w:ascii="Times New Roman" w:hAnsi="Times New Roman" w:cs="Times New Roman"/>
          <w:noProof/>
          <w:sz w:val="24"/>
          <w:szCs w:val="24"/>
        </w:rPr>
        <w:t xml:space="preserve">and then </w:t>
      </w:r>
      <w:r w:rsidR="00E5562F" w:rsidRPr="007763BC">
        <w:rPr>
          <w:rFonts w:ascii="Times New Roman" w:hAnsi="Times New Roman" w:cs="Times New Roman"/>
          <w:noProof/>
          <w:sz w:val="24"/>
          <w:szCs w:val="24"/>
        </w:rPr>
        <w:t xml:space="preserve">either </w:t>
      </w:r>
      <w:r w:rsidR="00566E63" w:rsidRPr="007763BC">
        <w:rPr>
          <w:rFonts w:ascii="Times New Roman" w:hAnsi="Times New Roman" w:cs="Times New Roman"/>
          <w:noProof/>
          <w:sz w:val="24"/>
          <w:szCs w:val="24"/>
        </w:rPr>
        <w:t xml:space="preserve">13.33 g </w:t>
      </w:r>
      <w:r w:rsidR="00E5562F" w:rsidRPr="007763BC">
        <w:rPr>
          <w:rFonts w:ascii="Times New Roman" w:hAnsi="Times New Roman" w:cs="Times New Roman"/>
          <w:noProof/>
          <w:sz w:val="24"/>
          <w:szCs w:val="24"/>
        </w:rPr>
        <w:t xml:space="preserve">or 25.00 g </w:t>
      </w:r>
      <w:r w:rsidR="00566E63" w:rsidRPr="007763BC">
        <w:rPr>
          <w:rFonts w:ascii="Times New Roman" w:hAnsi="Times New Roman" w:cs="Times New Roman"/>
          <w:noProof/>
          <w:sz w:val="24"/>
          <w:szCs w:val="24"/>
        </w:rPr>
        <w:t>of MnO</w:t>
      </w:r>
      <w:r w:rsidR="00566E63" w:rsidRPr="007763BC">
        <w:rPr>
          <w:rFonts w:ascii="Times New Roman" w:hAnsi="Times New Roman" w:cs="Times New Roman"/>
          <w:noProof/>
          <w:sz w:val="24"/>
          <w:szCs w:val="24"/>
          <w:vertAlign w:val="subscript"/>
        </w:rPr>
        <w:t>2</w:t>
      </w:r>
      <w:r w:rsidR="00566E63" w:rsidRPr="007763BC">
        <w:rPr>
          <w:rFonts w:ascii="Times New Roman" w:hAnsi="Times New Roman" w:cs="Times New Roman"/>
          <w:noProof/>
          <w:sz w:val="24"/>
          <w:szCs w:val="24"/>
        </w:rPr>
        <w:t xml:space="preserve"> was added</w:t>
      </w:r>
      <w:r w:rsidR="00BE766C" w:rsidRPr="007763BC">
        <w:rPr>
          <w:rFonts w:ascii="Times New Roman" w:hAnsi="Times New Roman" w:cs="Times New Roman"/>
          <w:noProof/>
          <w:sz w:val="24"/>
          <w:szCs w:val="24"/>
        </w:rPr>
        <w:t xml:space="preserve"> inside</w:t>
      </w:r>
      <w:r w:rsidR="00566E63" w:rsidRPr="007763BC">
        <w:rPr>
          <w:rFonts w:ascii="Times New Roman" w:hAnsi="Times New Roman" w:cs="Times New Roman"/>
          <w:noProof/>
          <w:sz w:val="24"/>
          <w:szCs w:val="24"/>
        </w:rPr>
        <w:t xml:space="preserve">. </w:t>
      </w:r>
      <w:r w:rsidR="00E5562F" w:rsidRPr="007763BC">
        <w:rPr>
          <w:rFonts w:ascii="Times New Roman" w:hAnsi="Times New Roman" w:cs="Times New Roman"/>
          <w:noProof/>
          <w:sz w:val="24"/>
          <w:szCs w:val="24"/>
        </w:rPr>
        <w:t>Combinations of p</w:t>
      </w:r>
      <w:r w:rsidR="00566E63" w:rsidRPr="007763BC">
        <w:rPr>
          <w:rFonts w:ascii="Times New Roman" w:hAnsi="Times New Roman" w:cs="Times New Roman"/>
          <w:noProof/>
          <w:sz w:val="24"/>
          <w:szCs w:val="24"/>
        </w:rPr>
        <w:t>owdered catechol</w:t>
      </w:r>
      <w:r w:rsidR="00E5562F" w:rsidRPr="007763BC">
        <w:rPr>
          <w:rFonts w:ascii="Times New Roman" w:hAnsi="Times New Roman" w:cs="Times New Roman"/>
          <w:noProof/>
          <w:sz w:val="24"/>
          <w:szCs w:val="24"/>
        </w:rPr>
        <w:t>,</w:t>
      </w:r>
      <w:r w:rsidR="00566E63" w:rsidRPr="007763BC">
        <w:rPr>
          <w:rFonts w:ascii="Times New Roman" w:hAnsi="Times New Roman" w:cs="Times New Roman"/>
          <w:noProof/>
          <w:sz w:val="24"/>
          <w:szCs w:val="24"/>
        </w:rPr>
        <w:t xml:space="preserve"> glycine </w:t>
      </w:r>
      <w:r w:rsidR="00E5562F" w:rsidRPr="007763BC">
        <w:rPr>
          <w:rFonts w:ascii="Times New Roman" w:hAnsi="Times New Roman" w:cs="Times New Roman"/>
          <w:noProof/>
          <w:sz w:val="24"/>
          <w:szCs w:val="24"/>
        </w:rPr>
        <w:t xml:space="preserve">and glucose </w:t>
      </w:r>
      <w:r w:rsidR="00566E63" w:rsidRPr="007763BC">
        <w:rPr>
          <w:rFonts w:ascii="Times New Roman" w:hAnsi="Times New Roman" w:cs="Times New Roman"/>
          <w:noProof/>
          <w:sz w:val="24"/>
          <w:szCs w:val="24"/>
        </w:rPr>
        <w:t xml:space="preserve">were added to the suspensions to give </w:t>
      </w:r>
      <w:r w:rsidR="00E5562F" w:rsidRPr="007763BC">
        <w:rPr>
          <w:rFonts w:ascii="Times New Roman" w:hAnsi="Times New Roman" w:cs="Times New Roman"/>
          <w:noProof/>
          <w:sz w:val="24"/>
          <w:szCs w:val="24"/>
        </w:rPr>
        <w:t xml:space="preserve">a range of </w:t>
      </w:r>
      <w:r w:rsidR="00566E63" w:rsidRPr="007763BC">
        <w:rPr>
          <w:rFonts w:ascii="Times New Roman" w:hAnsi="Times New Roman" w:cs="Times New Roman"/>
          <w:noProof/>
          <w:sz w:val="24"/>
          <w:szCs w:val="24"/>
        </w:rPr>
        <w:t xml:space="preserve">concentrations for each of the chemicals. The mixture was </w:t>
      </w:r>
      <w:r w:rsidR="00BE766C" w:rsidRPr="007763BC">
        <w:rPr>
          <w:rFonts w:ascii="Times New Roman" w:hAnsi="Times New Roman" w:cs="Times New Roman"/>
          <w:noProof/>
          <w:sz w:val="24"/>
          <w:szCs w:val="24"/>
        </w:rPr>
        <w:t>stirred</w:t>
      </w:r>
      <w:r w:rsidR="00566E63" w:rsidRPr="007763BC">
        <w:rPr>
          <w:rFonts w:ascii="Times New Roman" w:hAnsi="Times New Roman" w:cs="Times New Roman"/>
          <w:noProof/>
          <w:sz w:val="24"/>
          <w:szCs w:val="24"/>
        </w:rPr>
        <w:t xml:space="preserve"> in the dark </w:t>
      </w:r>
      <w:r w:rsidR="00AF22B4" w:rsidRPr="007763BC">
        <w:rPr>
          <w:rFonts w:ascii="Times New Roman" w:hAnsi="Times New Roman" w:cs="Times New Roman"/>
          <w:noProof/>
          <w:sz w:val="24"/>
          <w:szCs w:val="24"/>
        </w:rPr>
        <w:t xml:space="preserve">(IKA C-MAG hotplate stirrers, Germany) </w:t>
      </w:r>
      <w:r w:rsidR="00566E63" w:rsidRPr="007763BC">
        <w:rPr>
          <w:rFonts w:ascii="Times New Roman" w:hAnsi="Times New Roman" w:cs="Times New Roman"/>
          <w:noProof/>
          <w:sz w:val="24"/>
          <w:szCs w:val="24"/>
        </w:rPr>
        <w:t xml:space="preserve">at </w:t>
      </w:r>
      <w:r w:rsidR="00B566A4" w:rsidRPr="007763BC">
        <w:rPr>
          <w:rFonts w:ascii="Times New Roman" w:hAnsi="Times New Roman" w:cs="Times New Roman"/>
          <w:noProof/>
          <w:sz w:val="24"/>
          <w:szCs w:val="24"/>
        </w:rPr>
        <w:t xml:space="preserve">25°C, 35°C or </w:t>
      </w:r>
      <w:r w:rsidR="00566E63" w:rsidRPr="007763BC">
        <w:rPr>
          <w:rFonts w:ascii="Times New Roman" w:hAnsi="Times New Roman" w:cs="Times New Roman"/>
          <w:noProof/>
          <w:sz w:val="24"/>
          <w:szCs w:val="24"/>
        </w:rPr>
        <w:t xml:space="preserve">45 °C for 240 h. </w:t>
      </w:r>
      <w:r w:rsidR="00BE48DE" w:rsidRPr="007763BC">
        <w:rPr>
          <w:rFonts w:ascii="Times New Roman" w:hAnsi="Times New Roman" w:cs="Times New Roman"/>
          <w:noProof/>
          <w:sz w:val="24"/>
          <w:szCs w:val="24"/>
        </w:rPr>
        <w:t xml:space="preserve">The </w:t>
      </w:r>
      <w:r w:rsidR="00566E63" w:rsidRPr="007763BC">
        <w:rPr>
          <w:rFonts w:ascii="Times New Roman" w:hAnsi="Times New Roman" w:cs="Times New Roman"/>
          <w:noProof/>
          <w:sz w:val="24"/>
          <w:szCs w:val="24"/>
        </w:rPr>
        <w:t xml:space="preserve">abiotic humification </w:t>
      </w:r>
      <w:r w:rsidR="00BE48DE" w:rsidRPr="007763BC">
        <w:rPr>
          <w:rFonts w:ascii="Times New Roman" w:hAnsi="Times New Roman" w:cs="Times New Roman"/>
          <w:noProof/>
          <w:sz w:val="24"/>
          <w:szCs w:val="24"/>
        </w:rPr>
        <w:t xml:space="preserve">reaction conditions </w:t>
      </w:r>
      <w:r w:rsidR="00E5562F" w:rsidRPr="007763BC">
        <w:rPr>
          <w:rFonts w:ascii="Times New Roman" w:hAnsi="Times New Roman" w:cs="Times New Roman"/>
          <w:noProof/>
          <w:sz w:val="24"/>
          <w:szCs w:val="24"/>
        </w:rPr>
        <w:t xml:space="preserve">and concentrations of the precursors </w:t>
      </w:r>
      <w:r w:rsidR="00BE48DE" w:rsidRPr="007763BC">
        <w:rPr>
          <w:rFonts w:ascii="Times New Roman" w:hAnsi="Times New Roman" w:cs="Times New Roman"/>
          <w:noProof/>
          <w:sz w:val="24"/>
          <w:szCs w:val="24"/>
        </w:rPr>
        <w:t xml:space="preserve">for </w:t>
      </w:r>
      <w:r w:rsidR="00F90E65" w:rsidRPr="007763BC">
        <w:rPr>
          <w:rFonts w:ascii="Times New Roman" w:hAnsi="Times New Roman" w:cs="Times New Roman"/>
          <w:noProof/>
          <w:sz w:val="24"/>
          <w:szCs w:val="24"/>
        </w:rPr>
        <w:t xml:space="preserve">the </w:t>
      </w:r>
      <w:r w:rsidR="00BE48DE" w:rsidRPr="007763BC">
        <w:rPr>
          <w:rFonts w:ascii="Times New Roman" w:hAnsi="Times New Roman" w:cs="Times New Roman"/>
          <w:noProof/>
          <w:sz w:val="24"/>
          <w:szCs w:val="24"/>
        </w:rPr>
        <w:t xml:space="preserve">11 SHLAs </w:t>
      </w:r>
      <w:r w:rsidR="00E5562F" w:rsidRPr="007763BC">
        <w:rPr>
          <w:rFonts w:ascii="Times New Roman" w:hAnsi="Times New Roman" w:cs="Times New Roman"/>
          <w:noProof/>
          <w:sz w:val="24"/>
          <w:szCs w:val="24"/>
        </w:rPr>
        <w:t xml:space="preserve">are </w:t>
      </w:r>
      <w:r w:rsidR="00BE48DE" w:rsidRPr="007763BC">
        <w:rPr>
          <w:rFonts w:ascii="Times New Roman" w:hAnsi="Times New Roman" w:cs="Times New Roman"/>
          <w:noProof/>
          <w:sz w:val="24"/>
          <w:szCs w:val="24"/>
        </w:rPr>
        <w:t xml:space="preserve">listed in Table </w:t>
      </w:r>
      <w:r w:rsidR="00DF624F" w:rsidRPr="007763BC">
        <w:rPr>
          <w:rFonts w:ascii="Times New Roman" w:hAnsi="Times New Roman" w:cs="Times New Roman"/>
          <w:noProof/>
          <w:sz w:val="24"/>
          <w:szCs w:val="24"/>
        </w:rPr>
        <w:t>S</w:t>
      </w:r>
      <w:r w:rsidR="00BE48DE" w:rsidRPr="007763BC">
        <w:rPr>
          <w:rFonts w:ascii="Times New Roman" w:hAnsi="Times New Roman" w:cs="Times New Roman"/>
          <w:noProof/>
          <w:sz w:val="24"/>
          <w:szCs w:val="24"/>
        </w:rPr>
        <w:t>1.</w:t>
      </w:r>
    </w:p>
    <w:p w14:paraId="28DF4770" w14:textId="703E28FA" w:rsidR="007F0001" w:rsidRPr="007763BC" w:rsidRDefault="00566E63" w:rsidP="00924F84">
      <w:pPr>
        <w:spacing w:line="480" w:lineRule="auto"/>
        <w:rPr>
          <w:rFonts w:ascii="Times New Roman" w:hAnsi="Times New Roman" w:cs="Times New Roman"/>
          <w:sz w:val="24"/>
          <w:szCs w:val="24"/>
        </w:rPr>
      </w:pPr>
      <w:r w:rsidRPr="007763BC">
        <w:rPr>
          <w:rFonts w:ascii="Times New Roman" w:hAnsi="Times New Roman" w:cs="Times New Roman"/>
          <w:sz w:val="24"/>
          <w:szCs w:val="24"/>
        </w:rPr>
        <w:t>After incubation SHLA</w:t>
      </w:r>
      <w:r w:rsidR="006A2D5A" w:rsidRPr="007763BC">
        <w:rPr>
          <w:rFonts w:ascii="Times New Roman" w:hAnsi="Times New Roman" w:cs="Times New Roman"/>
          <w:sz w:val="24"/>
          <w:szCs w:val="24"/>
        </w:rPr>
        <w:t>s</w:t>
      </w:r>
      <w:r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were</w:t>
      </w:r>
      <w:r w:rsidRPr="007763BC">
        <w:rPr>
          <w:rFonts w:ascii="Times New Roman" w:hAnsi="Times New Roman" w:cs="Times New Roman"/>
          <w:sz w:val="24"/>
          <w:szCs w:val="24"/>
        </w:rPr>
        <w:t xml:space="preserve"> extracted and purified using the standard method </w:t>
      </w:r>
      <w:r w:rsidR="00EB5C76" w:rsidRPr="007763BC">
        <w:rPr>
          <w:rFonts w:ascii="Times New Roman" w:hAnsi="Times New Roman" w:cs="Times New Roman"/>
          <w:sz w:val="24"/>
          <w:szCs w:val="24"/>
        </w:rPr>
        <w:t xml:space="preserve">of the </w:t>
      </w:r>
      <w:r w:rsidRPr="007763BC">
        <w:rPr>
          <w:rFonts w:ascii="Times New Roman" w:hAnsi="Times New Roman" w:cs="Times New Roman"/>
          <w:sz w:val="24"/>
          <w:szCs w:val="24"/>
        </w:rPr>
        <w:t xml:space="preserve">International Humic Substances Society (IHSS) </w:t>
      </w:r>
      <w:r w:rsidR="000E26CD" w:rsidRPr="007763BC">
        <w:rPr>
          <w:rFonts w:ascii="Times New Roman" w:hAnsi="Times New Roman" w:cs="Times New Roman"/>
          <w:color w:val="080000"/>
          <w:kern w:val="0"/>
          <w:sz w:val="24"/>
          <w:szCs w:val="24"/>
        </w:rPr>
        <w:t>(Swift, 1996)</w:t>
      </w:r>
      <w:r w:rsidR="00EB5C76" w:rsidRPr="007763BC">
        <w:rPr>
          <w:rFonts w:ascii="Times New Roman" w:hAnsi="Times New Roman" w:cs="Times New Roman"/>
          <w:sz w:val="24"/>
          <w:szCs w:val="24"/>
        </w:rPr>
        <w:t>;</w:t>
      </w:r>
      <w:r w:rsidR="00FF11A6" w:rsidRPr="007763BC">
        <w:rPr>
          <w:rFonts w:ascii="Times New Roman" w:hAnsi="Times New Roman" w:cs="Times New Roman"/>
          <w:sz w:val="24"/>
          <w:szCs w:val="24"/>
        </w:rPr>
        <w:t xml:space="preserve"> d</w:t>
      </w:r>
      <w:r w:rsidR="00924F84" w:rsidRPr="007763BC">
        <w:rPr>
          <w:rFonts w:ascii="Times New Roman" w:hAnsi="Times New Roman" w:cs="Times New Roman"/>
          <w:sz w:val="24"/>
          <w:szCs w:val="24"/>
        </w:rPr>
        <w:t>etails</w:t>
      </w:r>
      <w:r w:rsidR="00924F84" w:rsidRPr="007763BC">
        <w:rPr>
          <w:rFonts w:ascii="Times New Roman" w:hAnsi="Times New Roman" w:cs="Times New Roman" w:hint="eastAsia"/>
          <w:sz w:val="24"/>
          <w:szCs w:val="24"/>
        </w:rPr>
        <w:t xml:space="preserve"> </w:t>
      </w:r>
      <w:r w:rsidR="00924F84" w:rsidRPr="007763BC">
        <w:rPr>
          <w:rFonts w:ascii="Times New Roman" w:hAnsi="Times New Roman" w:cs="Times New Roman"/>
          <w:sz w:val="24"/>
          <w:szCs w:val="24"/>
        </w:rPr>
        <w:t>are</w:t>
      </w:r>
      <w:r w:rsidR="00924F84" w:rsidRPr="007763BC">
        <w:rPr>
          <w:rFonts w:ascii="Times New Roman" w:hAnsi="Times New Roman" w:cs="Times New Roman" w:hint="eastAsia"/>
          <w:sz w:val="24"/>
          <w:szCs w:val="24"/>
        </w:rPr>
        <w:t xml:space="preserve"> </w:t>
      </w:r>
      <w:r w:rsidR="00924F84" w:rsidRPr="007763BC">
        <w:rPr>
          <w:rFonts w:ascii="Times New Roman" w:hAnsi="Times New Roman" w:cs="Times New Roman"/>
          <w:sz w:val="24"/>
          <w:szCs w:val="24"/>
        </w:rPr>
        <w:t xml:space="preserve">given in </w:t>
      </w:r>
      <w:r w:rsidR="006A2D5A" w:rsidRPr="007763BC">
        <w:rPr>
          <w:rFonts w:ascii="Times New Roman" w:hAnsi="Times New Roman" w:cs="Times New Roman"/>
          <w:sz w:val="24"/>
          <w:szCs w:val="24"/>
        </w:rPr>
        <w:t>Yang and Hod</w:t>
      </w:r>
      <w:r w:rsidR="0038269D">
        <w:rPr>
          <w:rFonts w:ascii="Times New Roman" w:hAnsi="Times New Roman" w:cs="Times New Roman"/>
          <w:sz w:val="24"/>
          <w:szCs w:val="24"/>
        </w:rPr>
        <w:t>s</w:t>
      </w:r>
      <w:r w:rsidR="006A2D5A" w:rsidRPr="007763BC">
        <w:rPr>
          <w:rFonts w:ascii="Times New Roman" w:hAnsi="Times New Roman" w:cs="Times New Roman"/>
          <w:sz w:val="24"/>
          <w:szCs w:val="24"/>
        </w:rPr>
        <w:t>on</w:t>
      </w:r>
      <w:r w:rsidR="00EB5C76"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2018a</w:t>
      </w:r>
      <w:r w:rsidR="00EB5C76" w:rsidRPr="007763BC">
        <w:rPr>
          <w:rFonts w:ascii="Times New Roman" w:hAnsi="Times New Roman" w:cs="Times New Roman"/>
          <w:sz w:val="24"/>
          <w:szCs w:val="24"/>
        </w:rPr>
        <w:t xml:space="preserve">) and </w:t>
      </w:r>
      <w:r w:rsidR="006A2D5A" w:rsidRPr="007763BC">
        <w:rPr>
          <w:rFonts w:ascii="Times New Roman" w:hAnsi="Times New Roman" w:cs="Times New Roman"/>
          <w:sz w:val="24"/>
          <w:szCs w:val="24"/>
        </w:rPr>
        <w:t>Yang and Hoson</w:t>
      </w:r>
      <w:r w:rsidR="00EB5C76" w:rsidRPr="007763BC">
        <w:rPr>
          <w:rFonts w:ascii="Times New Roman" w:hAnsi="Times New Roman" w:cs="Times New Roman"/>
          <w:sz w:val="24"/>
          <w:szCs w:val="24"/>
        </w:rPr>
        <w:t xml:space="preserve"> (</w:t>
      </w:r>
      <w:r w:rsidR="006A2D5A" w:rsidRPr="007763BC">
        <w:rPr>
          <w:rFonts w:ascii="Times New Roman" w:hAnsi="Times New Roman" w:cs="Times New Roman"/>
          <w:sz w:val="24"/>
          <w:szCs w:val="24"/>
        </w:rPr>
        <w:t>2018b)</w:t>
      </w:r>
      <w:r w:rsidR="00EB5C76" w:rsidRPr="007763BC">
        <w:rPr>
          <w:rFonts w:ascii="Times New Roman" w:hAnsi="Times New Roman" w:cs="Times New Roman"/>
          <w:sz w:val="24"/>
          <w:szCs w:val="24"/>
        </w:rPr>
        <w:t>.</w:t>
      </w:r>
    </w:p>
    <w:p w14:paraId="7A54A6CA" w14:textId="77777777" w:rsidR="00924F84" w:rsidRPr="007763BC" w:rsidRDefault="00924F84" w:rsidP="00924F84">
      <w:pPr>
        <w:spacing w:line="480" w:lineRule="auto"/>
        <w:rPr>
          <w:rFonts w:ascii="Times New Roman" w:hAnsi="Times New Roman" w:cs="Times New Roman"/>
          <w:sz w:val="24"/>
          <w:szCs w:val="24"/>
        </w:rPr>
      </w:pPr>
    </w:p>
    <w:p w14:paraId="18C44AD6" w14:textId="0E273C57" w:rsidR="007F0001" w:rsidRPr="007763BC" w:rsidRDefault="005F366B" w:rsidP="00551E92">
      <w:pPr>
        <w:pStyle w:val="ListParagraph"/>
        <w:numPr>
          <w:ilvl w:val="1"/>
          <w:numId w:val="1"/>
        </w:numPr>
        <w:spacing w:line="480" w:lineRule="auto"/>
        <w:ind w:firstLineChars="0"/>
        <w:outlineLvl w:val="2"/>
        <w:rPr>
          <w:rFonts w:ascii="Times New Roman" w:hAnsi="Times New Roman" w:cs="Times New Roman"/>
          <w:b/>
          <w:noProof/>
          <w:sz w:val="24"/>
          <w:szCs w:val="24"/>
        </w:rPr>
      </w:pPr>
      <w:bookmarkStart w:id="10" w:name="_Hlk501540539"/>
      <w:r w:rsidRPr="007763BC">
        <w:rPr>
          <w:rFonts w:ascii="Times New Roman" w:hAnsi="Times New Roman" w:cs="Times New Roman"/>
          <w:b/>
          <w:noProof/>
          <w:sz w:val="24"/>
          <w:szCs w:val="24"/>
        </w:rPr>
        <w:t>Characteriz</w:t>
      </w:r>
      <w:bookmarkEnd w:id="10"/>
      <w:r w:rsidRPr="007763BC">
        <w:rPr>
          <w:rFonts w:ascii="Times New Roman" w:hAnsi="Times New Roman" w:cs="Times New Roman"/>
          <w:b/>
          <w:noProof/>
          <w:sz w:val="24"/>
          <w:szCs w:val="24"/>
        </w:rPr>
        <w:t>ation of synthetic humic-like acids</w:t>
      </w:r>
    </w:p>
    <w:p w14:paraId="08633E2A" w14:textId="55091E8B" w:rsidR="006A2D5A" w:rsidRPr="007763BC" w:rsidRDefault="00924F84" w:rsidP="00A53238">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The elemental composition (C, H, N</w:t>
      </w:r>
      <w:r w:rsidR="00361010" w:rsidRPr="007763BC">
        <w:rPr>
          <w:rFonts w:ascii="Times New Roman" w:hAnsi="Times New Roman" w:cs="Times New Roman"/>
          <w:noProof/>
          <w:sz w:val="24"/>
          <w:szCs w:val="24"/>
        </w:rPr>
        <w:t>, O</w:t>
      </w:r>
      <w:r w:rsidRPr="007763BC">
        <w:rPr>
          <w:rFonts w:ascii="Times New Roman" w:hAnsi="Times New Roman" w:cs="Times New Roman"/>
          <w:noProof/>
          <w:sz w:val="24"/>
          <w:szCs w:val="24"/>
        </w:rPr>
        <w:t>)</w:t>
      </w:r>
      <w:r w:rsidR="00361010"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r w:rsidR="00361010" w:rsidRPr="007763BC">
        <w:rPr>
          <w:rFonts w:ascii="Times New Roman" w:hAnsi="Times New Roman" w:cs="Times New Roman"/>
          <w:noProof/>
          <w:sz w:val="24"/>
          <w:szCs w:val="24"/>
        </w:rPr>
        <w:t>total acidity, carboxylic group content, phenolic-OH content, E</w:t>
      </w:r>
      <w:r w:rsidR="00361010" w:rsidRPr="007763BC">
        <w:rPr>
          <w:rFonts w:ascii="Times New Roman" w:hAnsi="Times New Roman" w:cs="Times New Roman"/>
          <w:noProof/>
          <w:sz w:val="24"/>
          <w:szCs w:val="24"/>
          <w:vertAlign w:val="subscript"/>
        </w:rPr>
        <w:t>4</w:t>
      </w:r>
      <w:r w:rsidR="00361010" w:rsidRPr="007763BC">
        <w:rPr>
          <w:rFonts w:ascii="Times New Roman" w:hAnsi="Times New Roman" w:cs="Times New Roman"/>
          <w:noProof/>
          <w:sz w:val="24"/>
          <w:szCs w:val="24"/>
        </w:rPr>
        <w:t>/E</w:t>
      </w:r>
      <w:r w:rsidR="00361010" w:rsidRPr="007763BC">
        <w:rPr>
          <w:rFonts w:ascii="Times New Roman" w:hAnsi="Times New Roman" w:cs="Times New Roman"/>
          <w:noProof/>
          <w:sz w:val="24"/>
          <w:szCs w:val="24"/>
          <w:vertAlign w:val="subscript"/>
        </w:rPr>
        <w:t>6</w:t>
      </w:r>
      <w:r w:rsidR="00361010" w:rsidRPr="007763BC">
        <w:rPr>
          <w:rFonts w:ascii="Times New Roman" w:hAnsi="Times New Roman" w:cs="Times New Roman"/>
          <w:noProof/>
          <w:sz w:val="24"/>
          <w:szCs w:val="24"/>
        </w:rPr>
        <w:t xml:space="preserve"> ratio, FTIR spectra and solid-state CP-MAS </w:t>
      </w:r>
      <w:r w:rsidR="00361010" w:rsidRPr="007763BC">
        <w:rPr>
          <w:rFonts w:ascii="Times New Roman" w:hAnsi="Times New Roman" w:cs="Times New Roman"/>
          <w:noProof/>
          <w:sz w:val="24"/>
          <w:szCs w:val="24"/>
          <w:vertAlign w:val="superscript"/>
        </w:rPr>
        <w:t>13</w:t>
      </w:r>
      <w:r w:rsidR="00361010" w:rsidRPr="007763BC">
        <w:rPr>
          <w:rFonts w:ascii="Times New Roman" w:hAnsi="Times New Roman" w:cs="Times New Roman"/>
          <w:noProof/>
          <w:sz w:val="24"/>
          <w:szCs w:val="24"/>
        </w:rPr>
        <w:t xml:space="preserve">C NMR spectra </w:t>
      </w:r>
      <w:r w:rsidRPr="007763BC">
        <w:rPr>
          <w:rFonts w:ascii="Times New Roman" w:hAnsi="Times New Roman" w:cs="Times New Roman"/>
          <w:noProof/>
          <w:sz w:val="24"/>
          <w:szCs w:val="24"/>
        </w:rPr>
        <w:t xml:space="preserve">of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w</w:t>
      </w:r>
      <w:r w:rsidR="00361010" w:rsidRPr="007763BC">
        <w:rPr>
          <w:rFonts w:ascii="Times New Roman" w:hAnsi="Times New Roman" w:cs="Times New Roman"/>
          <w:noProof/>
          <w:sz w:val="24"/>
          <w:szCs w:val="24"/>
        </w:rPr>
        <w:t>ere</w:t>
      </w:r>
      <w:r w:rsidRPr="007763BC">
        <w:rPr>
          <w:rFonts w:ascii="Times New Roman" w:hAnsi="Times New Roman" w:cs="Times New Roman"/>
          <w:noProof/>
          <w:sz w:val="24"/>
          <w:szCs w:val="24"/>
        </w:rPr>
        <w:t xml:space="preserve"> determined</w:t>
      </w:r>
      <w:r w:rsidR="00361010" w:rsidRPr="007763BC">
        <w:rPr>
          <w:rFonts w:ascii="Times New Roman" w:hAnsi="Times New Roman" w:cs="Times New Roman"/>
          <w:noProof/>
          <w:sz w:val="24"/>
          <w:szCs w:val="24"/>
        </w:rPr>
        <w:t xml:space="preserve">. </w:t>
      </w:r>
      <w:r w:rsidR="00A53238" w:rsidRPr="007763BC">
        <w:rPr>
          <w:rFonts w:ascii="Times New Roman" w:hAnsi="Times New Roman" w:cs="Times New Roman"/>
          <w:noProof/>
          <w:sz w:val="24"/>
          <w:szCs w:val="24"/>
        </w:rPr>
        <w:t>Details of characterization method (e.g. instrument model, operation procedures and conditions, quality control, software used, etc) are given in Yang and Hoson (2018b).</w:t>
      </w:r>
      <w:r w:rsidR="001E561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The aromaticity and the ratio of alkyl to aromatic carbons (AL/AR) were calculated according to the following equations </w:t>
      </w:r>
      <w:r w:rsidR="00507AF3" w:rsidRPr="007763BC">
        <w:rPr>
          <w:rFonts w:ascii="Times New Roman" w:hAnsi="Times New Roman" w:cs="Times New Roman"/>
          <w:noProof/>
          <w:sz w:val="24"/>
          <w:szCs w:val="24"/>
        </w:rPr>
        <w:t xml:space="preserve">based on </w:t>
      </w:r>
      <w:r w:rsidR="00507AF3" w:rsidRPr="007763BC">
        <w:rPr>
          <w:rFonts w:ascii="Times New Roman" w:hAnsi="Times New Roman" w:cs="Times New Roman"/>
          <w:noProof/>
          <w:sz w:val="24"/>
          <w:szCs w:val="24"/>
          <w:vertAlign w:val="superscript"/>
        </w:rPr>
        <w:t>13</w:t>
      </w:r>
      <w:r w:rsidR="00507AF3" w:rsidRPr="007763BC">
        <w:rPr>
          <w:rFonts w:ascii="Times New Roman" w:hAnsi="Times New Roman" w:cs="Times New Roman"/>
          <w:noProof/>
          <w:sz w:val="24"/>
          <w:szCs w:val="24"/>
        </w:rPr>
        <w:t xml:space="preserve">C NMR data </w:t>
      </w:r>
      <w:r w:rsidRPr="007763BC">
        <w:rPr>
          <w:rFonts w:ascii="Times New Roman" w:hAnsi="Times New Roman" w:cs="Times New Roman"/>
          <w:color w:val="080000"/>
          <w:kern w:val="0"/>
          <w:sz w:val="24"/>
          <w:szCs w:val="24"/>
        </w:rPr>
        <w:t>(Qi et al., 2012</w:t>
      </w:r>
      <w:r w:rsidRPr="007763BC">
        <w:rPr>
          <w:rFonts w:ascii="Times New Roman" w:hAnsi="Times New Roman" w:cs="Times New Roman"/>
          <w:color w:val="080000"/>
          <w:kern w:val="0"/>
          <w:sz w:val="24"/>
          <w:szCs w:val="24"/>
          <w:lang w:val="en-GB"/>
        </w:rPr>
        <w:t>a</w:t>
      </w:r>
      <w:r w:rsidRPr="007763BC">
        <w:rPr>
          <w:rFonts w:ascii="Times New Roman" w:hAnsi="Times New Roman" w:cs="Times New Roman" w:hint="eastAsia"/>
          <w:color w:val="080000"/>
          <w:kern w:val="0"/>
          <w:sz w:val="24"/>
          <w:szCs w:val="24"/>
          <w:lang w:val="en-GB"/>
        </w:rPr>
        <w:t>;</w:t>
      </w:r>
      <w:r w:rsidRPr="007763BC">
        <w:rPr>
          <w:rFonts w:ascii="Times New Roman" w:hAnsi="Times New Roman" w:cs="Times New Roman"/>
          <w:color w:val="080000"/>
          <w:kern w:val="0"/>
          <w:sz w:val="24"/>
          <w:szCs w:val="24"/>
          <w:lang w:val="en-GB"/>
        </w:rPr>
        <w:t xml:space="preserve"> Yang and Hodson, 2018</w:t>
      </w:r>
      <w:r w:rsidR="00AB2457" w:rsidRPr="007763BC">
        <w:rPr>
          <w:rFonts w:ascii="Times New Roman" w:hAnsi="Times New Roman" w:cs="Times New Roman"/>
          <w:color w:val="080000"/>
          <w:kern w:val="0"/>
          <w:sz w:val="24"/>
          <w:szCs w:val="24"/>
          <w:lang w:val="en-GB"/>
        </w:rPr>
        <w:t>b</w:t>
      </w:r>
      <w:r w:rsidRPr="007763BC">
        <w:rPr>
          <w:rFonts w:ascii="Times New Roman" w:hAnsi="Times New Roman" w:cs="Times New Roman"/>
          <w:color w:val="080000"/>
          <w:kern w:val="0"/>
          <w:sz w:val="24"/>
          <w:szCs w:val="24"/>
        </w:rPr>
        <w:t>)</w:t>
      </w:r>
      <w:r w:rsidR="006A2D5A" w:rsidRPr="007763BC">
        <w:rPr>
          <w:rFonts w:ascii="Times New Roman" w:hAnsi="Times New Roman" w:cs="Times New Roman"/>
          <w:noProof/>
          <w:sz w:val="24"/>
          <w:szCs w:val="24"/>
        </w:rPr>
        <w:t xml:space="preserve">. </w:t>
      </w:r>
    </w:p>
    <w:p w14:paraId="483BAA92" w14:textId="4D5E041A" w:rsidR="00924F84" w:rsidRPr="007763BC" w:rsidRDefault="00924F84" w:rsidP="00924F84">
      <w:pPr>
        <w:spacing w:line="480" w:lineRule="auto"/>
        <w:rPr>
          <w:rFonts w:ascii="Times New Roman" w:hAnsi="Times New Roman" w:cs="Times New Roman"/>
          <w:noProof/>
          <w:sz w:val="24"/>
          <w:szCs w:val="24"/>
        </w:rPr>
      </w:pPr>
    </w:p>
    <w:p w14:paraId="340B8665" w14:textId="77777777" w:rsidR="00924F84" w:rsidRPr="007763BC" w:rsidRDefault="00924F84" w:rsidP="00924F84">
      <w:pPr>
        <w:spacing w:line="480" w:lineRule="auto"/>
        <w:rPr>
          <w:rFonts w:ascii="Times New Roman" w:hAnsi="Times New Roman" w:cs="Times New Roman"/>
          <w:noProof/>
          <w:sz w:val="24"/>
          <w:szCs w:val="24"/>
        </w:rPr>
      </w:pPr>
      <w:r w:rsidRPr="007763BC">
        <w:rPr>
          <w:rFonts w:ascii="Times New Roman" w:hAnsi="Times New Roman" w:cs="Times New Roman"/>
          <w:noProof/>
          <w:position w:val="-64"/>
          <w:sz w:val="24"/>
          <w:szCs w:val="24"/>
        </w:rPr>
        <w:object w:dxaOrig="5620" w:dyaOrig="1400" w14:anchorId="28044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69.75pt" o:ole="">
            <v:imagedata r:id="rId10" o:title=""/>
          </v:shape>
          <o:OLEObject Type="Embed" ProgID="Equation.DSMT4" ShapeID="_x0000_i1025" DrawAspect="Content" ObjectID="_1598787032" r:id="rId11"/>
        </w:object>
      </w:r>
      <w:r w:rsidRPr="007763BC">
        <w:rPr>
          <w:rFonts w:ascii="Times New Roman" w:hAnsi="Times New Roman" w:cs="Times New Roman"/>
          <w:noProof/>
          <w:sz w:val="24"/>
          <w:szCs w:val="24"/>
        </w:rPr>
        <w:t xml:space="preserve"> </w:t>
      </w:r>
    </w:p>
    <w:p w14:paraId="392FA4FD" w14:textId="2EA05964" w:rsidR="00924F84" w:rsidRPr="007763BC" w:rsidRDefault="00924F84" w:rsidP="00924F84">
      <w:pPr>
        <w:autoSpaceDE w:val="0"/>
        <w:autoSpaceDN w:val="0"/>
        <w:adjustRightInd w:val="0"/>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where A</w:t>
      </w:r>
      <w:r w:rsidRPr="007763BC">
        <w:rPr>
          <w:rFonts w:ascii="Times New Roman" w:hAnsi="Times New Roman" w:cs="Times New Roman"/>
          <w:noProof/>
          <w:sz w:val="24"/>
          <w:szCs w:val="24"/>
          <w:vertAlign w:val="subscript"/>
        </w:rPr>
        <w:t>Alk</w:t>
      </w:r>
      <w:r w:rsidRPr="007763BC">
        <w:rPr>
          <w:rFonts w:ascii="Times New Roman" w:hAnsi="Times New Roman" w:cs="Times New Roman"/>
          <w:noProof/>
          <w:sz w:val="24"/>
          <w:szCs w:val="24"/>
        </w:rPr>
        <w:t xml:space="preserve"> </w:t>
      </w:r>
      <w:r w:rsidR="00FF11A6" w:rsidRPr="000C5EB0">
        <w:rPr>
          <w:rFonts w:ascii="Times New Roman" w:hAnsi="Times New Roman" w:cs="Times New Roman"/>
          <w:noProof/>
          <w:sz w:val="24"/>
          <w:szCs w:val="24"/>
        </w:rPr>
        <w:t>are</w:t>
      </w:r>
      <w:r w:rsidR="00FF11A6" w:rsidRPr="007763BC">
        <w:rPr>
          <w:rFonts w:ascii="Times New Roman" w:hAnsi="Times New Roman" w:cs="Times New Roman"/>
          <w:noProof/>
          <w:sz w:val="24"/>
          <w:szCs w:val="24"/>
        </w:rPr>
        <w:t xml:space="preserve"> </w:t>
      </w:r>
      <w:r w:rsidR="00507AF3" w:rsidRPr="007763BC">
        <w:rPr>
          <w:rFonts w:ascii="Times New Roman" w:hAnsi="Times New Roman" w:cs="Times New Roman" w:hint="eastAsia"/>
          <w:noProof/>
          <w:sz w:val="24"/>
          <w:szCs w:val="24"/>
        </w:rPr>
        <w:t>alkyl-</w:t>
      </w:r>
      <w:r w:rsidR="00507AF3" w:rsidRPr="007763BC">
        <w:rPr>
          <w:rFonts w:ascii="Times New Roman" w:hAnsi="Times New Roman" w:cs="Times New Roman"/>
          <w:noProof/>
          <w:sz w:val="24"/>
          <w:szCs w:val="24"/>
        </w:rPr>
        <w:t xml:space="preserve">C </w:t>
      </w:r>
      <w:r w:rsidR="00FF11A6" w:rsidRPr="007763BC">
        <w:rPr>
          <w:rFonts w:ascii="Times New Roman" w:hAnsi="Times New Roman" w:cs="Times New Roman"/>
          <w:noProof/>
          <w:sz w:val="24"/>
          <w:szCs w:val="24"/>
        </w:rPr>
        <w:t xml:space="preserve">peak integration values </w:t>
      </w:r>
      <w:r w:rsidRPr="007763BC">
        <w:rPr>
          <w:rFonts w:ascii="Times New Roman" w:hAnsi="Times New Roman" w:cs="Times New Roman"/>
          <w:noProof/>
          <w:sz w:val="24"/>
          <w:szCs w:val="24"/>
        </w:rPr>
        <w:t xml:space="preserve">and </w:t>
      </w:r>
      <w:r w:rsidRPr="000C5EB0">
        <w:rPr>
          <w:rFonts w:ascii="Times New Roman" w:hAnsi="Times New Roman" w:cs="Times New Roman"/>
          <w:noProof/>
          <w:sz w:val="24"/>
          <w:szCs w:val="24"/>
        </w:rPr>
        <w:t>A</w:t>
      </w:r>
      <w:r w:rsidRPr="000C5EB0">
        <w:rPr>
          <w:rFonts w:ascii="Times New Roman" w:hAnsi="Times New Roman" w:cs="Times New Roman"/>
          <w:noProof/>
          <w:sz w:val="24"/>
          <w:szCs w:val="24"/>
          <w:vertAlign w:val="subscript"/>
        </w:rPr>
        <w:t>Ar</w:t>
      </w:r>
      <w:r w:rsidRPr="007763BC">
        <w:rPr>
          <w:rFonts w:ascii="Times New Roman" w:hAnsi="Times New Roman" w:cs="Times New Roman"/>
          <w:noProof/>
          <w:sz w:val="24"/>
          <w:szCs w:val="24"/>
        </w:rPr>
        <w:t xml:space="preserve"> </w:t>
      </w:r>
      <w:r w:rsidR="00FF11A6" w:rsidRPr="007763BC">
        <w:rPr>
          <w:rFonts w:ascii="Times New Roman" w:hAnsi="Times New Roman" w:cs="Times New Roman"/>
          <w:noProof/>
          <w:sz w:val="24"/>
          <w:szCs w:val="24"/>
        </w:rPr>
        <w:t xml:space="preserve">are </w:t>
      </w:r>
      <w:r w:rsidR="00507AF3" w:rsidRPr="007763BC">
        <w:rPr>
          <w:rFonts w:ascii="Times New Roman" w:hAnsi="Times New Roman" w:cs="Times New Roman"/>
          <w:noProof/>
          <w:sz w:val="24"/>
          <w:szCs w:val="24"/>
        </w:rPr>
        <w:t xml:space="preserve">aromatic-C </w:t>
      </w:r>
      <w:r w:rsidRPr="007763BC">
        <w:rPr>
          <w:rFonts w:ascii="Times New Roman" w:hAnsi="Times New Roman" w:cs="Times New Roman"/>
          <w:noProof/>
          <w:sz w:val="24"/>
          <w:szCs w:val="24"/>
        </w:rPr>
        <w:t>peak integration values.</w:t>
      </w:r>
    </w:p>
    <w:p w14:paraId="67133D42" w14:textId="77777777" w:rsidR="00A53238" w:rsidRPr="007763BC" w:rsidRDefault="00A53238" w:rsidP="00924F84">
      <w:pPr>
        <w:autoSpaceDE w:val="0"/>
        <w:autoSpaceDN w:val="0"/>
        <w:adjustRightInd w:val="0"/>
        <w:spacing w:line="480" w:lineRule="auto"/>
        <w:rPr>
          <w:rFonts w:ascii="Times New Roman" w:hAnsi="Times New Roman" w:cs="Times New Roman"/>
          <w:noProof/>
          <w:sz w:val="24"/>
          <w:szCs w:val="24"/>
        </w:rPr>
      </w:pPr>
    </w:p>
    <w:p w14:paraId="2E1FFDB3" w14:textId="3EBC9F57" w:rsidR="005F366B" w:rsidRPr="007763BC" w:rsidRDefault="00677722" w:rsidP="00551E92">
      <w:pPr>
        <w:spacing w:line="480" w:lineRule="auto"/>
        <w:outlineLvl w:val="2"/>
        <w:rPr>
          <w:rFonts w:ascii="Times New Roman" w:hAnsi="Times New Roman" w:cs="Times New Roman"/>
          <w:b/>
          <w:noProof/>
          <w:sz w:val="24"/>
          <w:szCs w:val="24"/>
        </w:rPr>
      </w:pPr>
      <w:r w:rsidRPr="007763BC">
        <w:rPr>
          <w:rFonts w:ascii="Times New Roman" w:hAnsi="Times New Roman" w:cs="Times New Roman" w:hint="eastAsia"/>
          <w:b/>
          <w:noProof/>
          <w:sz w:val="24"/>
          <w:szCs w:val="24"/>
        </w:rPr>
        <w:t>2.4</w:t>
      </w:r>
      <w:r w:rsidR="005F366B" w:rsidRPr="007763BC">
        <w:rPr>
          <w:rFonts w:ascii="Times New Roman" w:hAnsi="Times New Roman" w:cs="Times New Roman"/>
          <w:b/>
          <w:noProof/>
          <w:sz w:val="24"/>
          <w:szCs w:val="24"/>
        </w:rPr>
        <w:t xml:space="preserve"> Determination of conditional stability constants </w:t>
      </w:r>
      <w:r w:rsidR="0004332E" w:rsidRPr="007763BC">
        <w:rPr>
          <w:rFonts w:ascii="Times New Roman" w:hAnsi="Times New Roman" w:cs="Times New Roman"/>
          <w:b/>
          <w:noProof/>
          <w:sz w:val="24"/>
          <w:szCs w:val="24"/>
        </w:rPr>
        <w:t>(</w:t>
      </w:r>
      <w:r w:rsidR="002C7F41" w:rsidRPr="007763BC">
        <w:rPr>
          <w:rFonts w:ascii="Times New Roman" w:hAnsi="Times New Roman" w:cs="Times New Roman"/>
          <w:b/>
          <w:noProof/>
          <w:sz w:val="24"/>
          <w:szCs w:val="24"/>
        </w:rPr>
        <w:t xml:space="preserve">log </w:t>
      </w:r>
      <w:r w:rsidR="002C7F41" w:rsidRPr="007763BC">
        <w:rPr>
          <w:rFonts w:ascii="Times New Roman" w:hAnsi="Times New Roman" w:cs="Times New Roman"/>
          <w:b/>
          <w:i/>
          <w:noProof/>
          <w:sz w:val="24"/>
          <w:szCs w:val="24"/>
        </w:rPr>
        <w:t>K</w:t>
      </w:r>
      <w:r w:rsidR="0004332E"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complexing capacities</w:t>
      </w:r>
      <w:r w:rsidR="007F0001" w:rsidRPr="007763BC">
        <w:rPr>
          <w:rFonts w:ascii="Times New Roman" w:hAnsi="Times New Roman" w:cs="Times New Roman"/>
          <w:b/>
          <w:noProof/>
          <w:sz w:val="24"/>
          <w:szCs w:val="24"/>
        </w:rPr>
        <w:t xml:space="preserve"> (</w:t>
      </w:r>
      <w:r w:rsidR="007F0001" w:rsidRPr="007763BC">
        <w:rPr>
          <w:rFonts w:ascii="Times New Roman" w:hAnsi="Times New Roman" w:cs="Times New Roman"/>
          <w:b/>
          <w:i/>
          <w:noProof/>
          <w:sz w:val="24"/>
          <w:szCs w:val="24"/>
        </w:rPr>
        <w:t>CC</w:t>
      </w:r>
      <w:r w:rsidR="007F0001" w:rsidRPr="007763BC">
        <w:rPr>
          <w:rFonts w:ascii="Times New Roman" w:hAnsi="Times New Roman" w:cs="Times New Roman"/>
          <w:b/>
          <w:noProof/>
          <w:sz w:val="24"/>
          <w:szCs w:val="24"/>
        </w:rPr>
        <w:t>)</w:t>
      </w:r>
      <w:r w:rsidR="0004332E" w:rsidRPr="007763BC">
        <w:rPr>
          <w:rFonts w:ascii="Times New Roman" w:hAnsi="Times New Roman" w:cs="Times New Roman"/>
          <w:b/>
          <w:noProof/>
          <w:sz w:val="24"/>
          <w:szCs w:val="24"/>
        </w:rPr>
        <w:t xml:space="preserve"> and complexation efficiency</w:t>
      </w:r>
    </w:p>
    <w:p w14:paraId="2699689D" w14:textId="708D0ED3" w:rsidR="00893109" w:rsidRPr="00893109" w:rsidRDefault="00893109" w:rsidP="00532FE9">
      <w:pPr>
        <w:spacing w:line="480" w:lineRule="auto"/>
        <w:rPr>
          <w:rFonts w:ascii="Times New Roman" w:hAnsi="Times New Roman" w:cs="Times New Roman"/>
          <w:noProof/>
          <w:sz w:val="24"/>
          <w:szCs w:val="24"/>
        </w:rPr>
      </w:pPr>
      <w:r w:rsidRPr="007D3269">
        <w:rPr>
          <w:rFonts w:ascii="Times New Roman" w:hAnsi="Times New Roman" w:cs="Times New Roman"/>
          <w:noProof/>
          <w:sz w:val="24"/>
          <w:szCs w:val="24"/>
          <w:highlight w:val="yellow"/>
          <w:lang w:val="en-GB"/>
        </w:rPr>
        <w:t>For the complexation experiments, 100 mg SHLA was dissolved in 50 ml of 1 M NaOH, and then 50 ml of 1 M HNO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 xml:space="preserve"> was added. The SHLA solution was then diluted with ultrapure water to a volume of 1L. 50 ml of the SHLA solution and 50 ml of Cu(NO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w:t>
      </w:r>
      <w:r w:rsidRPr="007D3269">
        <w:rPr>
          <w:rFonts w:ascii="Times New Roman" w:hAnsi="Times New Roman" w:cs="Times New Roman"/>
          <w:noProof/>
          <w:sz w:val="24"/>
          <w:szCs w:val="24"/>
          <w:highlight w:val="yellow"/>
          <w:vertAlign w:val="subscript"/>
          <w:lang w:val="en-GB"/>
        </w:rPr>
        <w:t>2</w:t>
      </w:r>
      <w:r w:rsidRPr="007D3269">
        <w:rPr>
          <w:rFonts w:ascii="Times New Roman" w:hAnsi="Times New Roman" w:cs="Times New Roman"/>
          <w:noProof/>
          <w:sz w:val="24"/>
          <w:szCs w:val="24"/>
          <w:highlight w:val="yellow"/>
          <w:lang w:val="en-GB"/>
        </w:rPr>
        <w:t xml:space="preserve"> (2 μM, 10 μM, 20 μM, 100 μM, 200 μM, 250 μM and 300 μM) in 0.2 M NaNO</w:t>
      </w:r>
      <w:r w:rsidRPr="007D3269">
        <w:rPr>
          <w:rFonts w:ascii="Times New Roman" w:hAnsi="Times New Roman" w:cs="Times New Roman"/>
          <w:noProof/>
          <w:sz w:val="24"/>
          <w:szCs w:val="24"/>
          <w:highlight w:val="yellow"/>
          <w:vertAlign w:val="subscript"/>
          <w:lang w:val="en-GB"/>
        </w:rPr>
        <w:t>3</w:t>
      </w:r>
      <w:r w:rsidRPr="007D3269">
        <w:rPr>
          <w:rFonts w:ascii="Times New Roman" w:hAnsi="Times New Roman" w:cs="Times New Roman"/>
          <w:noProof/>
          <w:sz w:val="24"/>
          <w:szCs w:val="24"/>
          <w:highlight w:val="yellow"/>
          <w:lang w:val="en-GB"/>
        </w:rPr>
        <w:t xml:space="preserve"> were mixed. This produced solutions at </w:t>
      </w:r>
      <w:r w:rsidR="00762281">
        <w:rPr>
          <w:rFonts w:ascii="Times New Roman" w:hAnsi="Times New Roman" w:cs="Times New Roman"/>
          <w:noProof/>
          <w:sz w:val="24"/>
          <w:szCs w:val="24"/>
          <w:highlight w:val="yellow"/>
          <w:lang w:val="en-GB"/>
        </w:rPr>
        <w:t>seven</w:t>
      </w:r>
      <w:r w:rsidRPr="007D3269">
        <w:rPr>
          <w:rFonts w:ascii="Times New Roman" w:hAnsi="Times New Roman" w:cs="Times New Roman"/>
          <w:noProof/>
          <w:sz w:val="24"/>
          <w:szCs w:val="24"/>
          <w:highlight w:val="yellow"/>
          <w:lang w:val="en-GB"/>
        </w:rPr>
        <w:t xml:space="preserve"> Cu</w:t>
      </w:r>
      <w:r w:rsidRPr="007D3269">
        <w:rPr>
          <w:rFonts w:ascii="Times New Roman" w:hAnsi="Times New Roman" w:cs="Times New Roman"/>
          <w:noProof/>
          <w:sz w:val="24"/>
          <w:szCs w:val="24"/>
          <w:highlight w:val="yellow"/>
          <w:vertAlign w:val="superscript"/>
          <w:lang w:val="en-GB"/>
        </w:rPr>
        <w:t>2+</w:t>
      </w:r>
      <w:r w:rsidRPr="007D3269">
        <w:rPr>
          <w:rFonts w:ascii="Times New Roman" w:hAnsi="Times New Roman" w:cs="Times New Roman"/>
          <w:noProof/>
          <w:sz w:val="24"/>
          <w:szCs w:val="24"/>
          <w:highlight w:val="yellow"/>
          <w:lang w:val="en-GB"/>
        </w:rPr>
        <w:t xml:space="preserve"> concentrations (1 μM, 5 μM, 10 μM, 50 μM, 100 μM, 125 μM and 150 μM) each with an SHLA concentration of 50 mg/L in a background electrolyte of 0.1 M NaNO</w:t>
      </w:r>
      <w:r w:rsidRPr="007D3269">
        <w:rPr>
          <w:rFonts w:ascii="Times New Roman" w:hAnsi="Times New Roman" w:cs="Times New Roman"/>
          <w:noProof/>
          <w:sz w:val="24"/>
          <w:szCs w:val="24"/>
          <w:highlight w:val="yellow"/>
          <w:vertAlign w:val="subscript"/>
          <w:lang w:val="en-GB"/>
        </w:rPr>
        <w:t>3</w:t>
      </w:r>
      <w:r w:rsidR="007D3269" w:rsidRPr="007D3269">
        <w:rPr>
          <w:rFonts w:ascii="Times New Roman" w:hAnsi="Times New Roman" w:cs="Times New Roman"/>
          <w:noProof/>
          <w:sz w:val="24"/>
          <w:szCs w:val="24"/>
          <w:highlight w:val="yellow"/>
          <w:lang w:val="en-GB"/>
        </w:rPr>
        <w:t xml:space="preserve"> (Yang and Hodson, 2018b)</w:t>
      </w:r>
      <w:r w:rsidRPr="007D3269">
        <w:rPr>
          <w:rFonts w:ascii="Times New Roman" w:hAnsi="Times New Roman" w:cs="Times New Roman"/>
          <w:noProof/>
          <w:sz w:val="24"/>
          <w:szCs w:val="24"/>
          <w:highlight w:val="yellow"/>
          <w:lang w:val="en-GB"/>
        </w:rPr>
        <w:t xml:space="preserve">. </w:t>
      </w:r>
      <w:r w:rsidR="007D3269" w:rsidRPr="007D3269">
        <w:rPr>
          <w:rFonts w:ascii="Times New Roman" w:hAnsi="Times New Roman" w:cs="Times New Roman"/>
          <w:noProof/>
          <w:sz w:val="24"/>
          <w:szCs w:val="24"/>
          <w:highlight w:val="yellow"/>
          <w:lang w:val="en-GB"/>
        </w:rPr>
        <w:t>All e</w:t>
      </w:r>
      <w:r w:rsidRPr="007D3269">
        <w:rPr>
          <w:rFonts w:ascii="Times New Roman" w:hAnsi="Times New Roman" w:cs="Times New Roman"/>
          <w:noProof/>
          <w:sz w:val="24"/>
          <w:szCs w:val="24"/>
          <w:highlight w:val="yellow"/>
          <w:lang w:val="en-GB"/>
        </w:rPr>
        <w:t>xperiments were</w:t>
      </w:r>
      <w:r w:rsidR="007D3269" w:rsidRPr="007D3269">
        <w:rPr>
          <w:rFonts w:ascii="Times New Roman" w:hAnsi="Times New Roman" w:cs="Times New Roman"/>
          <w:noProof/>
          <w:sz w:val="24"/>
          <w:szCs w:val="24"/>
          <w:highlight w:val="yellow"/>
          <w:lang w:val="en-GB"/>
        </w:rPr>
        <w:t xml:space="preserve"> conducted</w:t>
      </w:r>
      <w:r w:rsidRPr="007D3269">
        <w:rPr>
          <w:rFonts w:ascii="Times New Roman" w:hAnsi="Times New Roman" w:cs="Times New Roman"/>
          <w:noProof/>
          <w:sz w:val="24"/>
          <w:szCs w:val="24"/>
          <w:highlight w:val="yellow"/>
          <w:lang w:val="en-GB"/>
        </w:rPr>
        <w:t xml:space="preserve"> at 25 °C and </w:t>
      </w:r>
      <w:r w:rsidRPr="000C5EB0">
        <w:rPr>
          <w:rFonts w:ascii="Times New Roman" w:hAnsi="Times New Roman" w:cs="Times New Roman"/>
          <w:noProof/>
          <w:sz w:val="24"/>
          <w:szCs w:val="24"/>
          <w:highlight w:val="yellow"/>
          <w:lang w:val="en-GB"/>
        </w:rPr>
        <w:t>pH</w:t>
      </w:r>
      <w:r w:rsidRPr="007D3269">
        <w:rPr>
          <w:rFonts w:ascii="Times New Roman" w:hAnsi="Times New Roman" w:cs="Times New Roman"/>
          <w:noProof/>
          <w:sz w:val="24"/>
          <w:szCs w:val="24"/>
          <w:highlight w:val="yellow"/>
          <w:lang w:val="en-GB"/>
        </w:rPr>
        <w:t xml:space="preserve"> of 6.</w:t>
      </w:r>
    </w:p>
    <w:p w14:paraId="2F4C1589" w14:textId="2BB21B0A" w:rsidR="007D5A42" w:rsidRPr="007763BC" w:rsidRDefault="00532FE9" w:rsidP="00532FE9">
      <w:pPr>
        <w:spacing w:line="480" w:lineRule="auto"/>
        <w:rPr>
          <w:rFonts w:ascii="Times New Roman" w:hAnsi="Times New Roman" w:cs="Times New Roman"/>
          <w:noProof/>
          <w:sz w:val="24"/>
          <w:szCs w:val="24"/>
          <w:lang w:val="en-GB"/>
        </w:rPr>
      </w:pPr>
      <w:r w:rsidRPr="007763BC">
        <w:rPr>
          <w:rFonts w:ascii="Times New Roman" w:hAnsi="Times New Roman" w:cs="Times New Roman"/>
          <w:noProof/>
          <w:sz w:val="24"/>
          <w:szCs w:val="24"/>
          <w:lang w:val="en-GB"/>
        </w:rPr>
        <w:t>All solutions were shaken</w:t>
      </w:r>
      <w:r w:rsidRPr="007763BC">
        <w:rPr>
          <w:rFonts w:ascii="Times New Roman" w:hAnsi="Times New Roman" w:cs="Times New Roman" w:hint="eastAsia"/>
          <w:noProof/>
          <w:sz w:val="24"/>
          <w:szCs w:val="24"/>
          <w:lang w:val="en-GB"/>
        </w:rPr>
        <w:t xml:space="preserve"> </w:t>
      </w:r>
      <w:r w:rsidRPr="007763BC">
        <w:rPr>
          <w:rFonts w:ascii="Times New Roman" w:hAnsi="Times New Roman" w:cs="Times New Roman"/>
          <w:noProof/>
          <w:sz w:val="24"/>
          <w:szCs w:val="24"/>
          <w:lang w:val="en-GB"/>
        </w:rPr>
        <w:t xml:space="preserve">orbitally </w:t>
      </w:r>
      <w:r w:rsidR="005D69A0" w:rsidRPr="007763BC">
        <w:rPr>
          <w:rFonts w:ascii="Times New Roman" w:hAnsi="Times New Roman" w:cs="Times New Roman"/>
          <w:noProof/>
          <w:sz w:val="24"/>
          <w:szCs w:val="24"/>
          <w:lang w:val="en-GB"/>
        </w:rPr>
        <w:t xml:space="preserve">at 150 rpm </w:t>
      </w:r>
      <w:r w:rsidRPr="007763BC">
        <w:rPr>
          <w:rFonts w:ascii="Times New Roman" w:hAnsi="Times New Roman" w:cs="Times New Roman"/>
          <w:noProof/>
          <w:sz w:val="24"/>
          <w:szCs w:val="24"/>
          <w:lang w:val="en-GB"/>
        </w:rPr>
        <w:t>for 24 hours</w:t>
      </w:r>
      <w:r w:rsidRPr="007763BC">
        <w:rPr>
          <w:rFonts w:ascii="Times New Roman" w:hAnsi="Times New Roman" w:cs="Times New Roman" w:hint="eastAsia"/>
          <w:noProof/>
          <w:sz w:val="24"/>
          <w:szCs w:val="24"/>
          <w:lang w:val="en-GB"/>
        </w:rPr>
        <w:t xml:space="preserve"> and then </w:t>
      </w:r>
      <w:r w:rsidRPr="007763BC">
        <w:rPr>
          <w:rFonts w:ascii="Times New Roman" w:hAnsi="Times New Roman" w:cs="Times New Roman"/>
          <w:noProof/>
          <w:sz w:val="24"/>
          <w:szCs w:val="24"/>
          <w:lang w:val="en-GB"/>
        </w:rPr>
        <w:t>free Cu</w:t>
      </w:r>
      <w:r w:rsidRPr="007763BC">
        <w:rPr>
          <w:rFonts w:ascii="Times New Roman" w:hAnsi="Times New Roman" w:cs="Times New Roman"/>
          <w:noProof/>
          <w:sz w:val="24"/>
          <w:szCs w:val="24"/>
          <w:vertAlign w:val="superscript"/>
          <w:lang w:val="en-GB"/>
        </w:rPr>
        <w:t>2+</w:t>
      </w:r>
      <w:r w:rsidRPr="007763BC">
        <w:rPr>
          <w:rFonts w:ascii="Times New Roman" w:hAnsi="Times New Roman" w:cs="Times New Roman"/>
          <w:noProof/>
          <w:sz w:val="24"/>
          <w:szCs w:val="24"/>
          <w:lang w:val="en-GB"/>
        </w:rPr>
        <w:t xml:space="preserve"> concentrations were measured using a</w:t>
      </w:r>
      <w:r w:rsidR="00AF22B4" w:rsidRPr="007763BC">
        <w:rPr>
          <w:rFonts w:ascii="Times New Roman" w:hAnsi="Times New Roman" w:cs="Times New Roman"/>
          <w:noProof/>
          <w:sz w:val="24"/>
          <w:szCs w:val="24"/>
          <w:lang w:val="en-GB"/>
        </w:rPr>
        <w:t>n</w:t>
      </w:r>
      <w:r w:rsidRPr="007763BC">
        <w:rPr>
          <w:rFonts w:ascii="Times New Roman" w:hAnsi="Times New Roman" w:cs="Times New Roman"/>
          <w:noProof/>
          <w:sz w:val="24"/>
          <w:szCs w:val="24"/>
          <w:lang w:val="en-GB"/>
        </w:rPr>
        <w:t xml:space="preserve"> </w:t>
      </w:r>
      <w:r w:rsidR="005A42D3" w:rsidRPr="007763BC">
        <w:rPr>
          <w:rFonts w:ascii="Times New Roman" w:hAnsi="Times New Roman" w:cs="Times New Roman"/>
          <w:noProof/>
          <w:sz w:val="24"/>
          <w:szCs w:val="24"/>
          <w:lang w:val="en-GB"/>
        </w:rPr>
        <w:t xml:space="preserve">Orion 9629BNWP Ion-Selective Electrode </w:t>
      </w:r>
      <w:r w:rsidRPr="007763BC">
        <w:rPr>
          <w:rFonts w:ascii="Times New Roman" w:hAnsi="Times New Roman" w:cs="Times New Roman"/>
          <w:noProof/>
          <w:sz w:val="24"/>
          <w:szCs w:val="24"/>
          <w:lang w:val="en-GB"/>
        </w:rPr>
        <w:t>(</w:t>
      </w:r>
      <w:r w:rsidR="002252AA" w:rsidRPr="007763BC">
        <w:rPr>
          <w:rFonts w:ascii="Times New Roman" w:hAnsi="Times New Roman" w:cs="Times New Roman"/>
          <w:noProof/>
          <w:sz w:val="24"/>
          <w:szCs w:val="24"/>
          <w:lang w:val="en-GB"/>
        </w:rPr>
        <w:t xml:space="preserve">ISE, </w:t>
      </w:r>
      <w:r w:rsidR="005A42D3" w:rsidRPr="007763BC">
        <w:rPr>
          <w:rFonts w:ascii="Times New Roman" w:hAnsi="Times New Roman" w:cs="Times New Roman"/>
          <w:noProof/>
          <w:sz w:val="24"/>
          <w:szCs w:val="24"/>
          <w:lang w:val="en-GB"/>
        </w:rPr>
        <w:t>Thermo Scientific</w:t>
      </w:r>
      <w:r w:rsidR="00AF22B4" w:rsidRPr="007763BC">
        <w:rPr>
          <w:rFonts w:ascii="Times New Roman" w:hAnsi="Times New Roman" w:cs="Times New Roman"/>
          <w:noProof/>
          <w:sz w:val="24"/>
          <w:szCs w:val="24"/>
          <w:lang w:val="en-GB"/>
        </w:rPr>
        <w:t>, USA</w:t>
      </w:r>
      <w:r w:rsidRPr="007763BC">
        <w:rPr>
          <w:rFonts w:ascii="Times New Roman" w:hAnsi="Times New Roman" w:cs="Times New Roman"/>
          <w:noProof/>
          <w:sz w:val="24"/>
          <w:szCs w:val="24"/>
          <w:lang w:val="en-GB"/>
        </w:rPr>
        <w:t>). All the measurements were</w:t>
      </w:r>
      <w:r w:rsidRPr="007763BC">
        <w:rPr>
          <w:rFonts w:ascii="Times New Roman" w:hAnsi="Times New Roman" w:cs="Times New Roman" w:hint="eastAsia"/>
          <w:noProof/>
          <w:sz w:val="24"/>
          <w:szCs w:val="24"/>
          <w:lang w:val="en-GB"/>
        </w:rPr>
        <w:t xml:space="preserve"> </w:t>
      </w:r>
      <w:r w:rsidRPr="007763BC">
        <w:rPr>
          <w:rFonts w:ascii="Times New Roman" w:hAnsi="Times New Roman" w:cs="Times New Roman"/>
          <w:noProof/>
          <w:sz w:val="24"/>
          <w:szCs w:val="24"/>
          <w:lang w:val="en-GB"/>
        </w:rPr>
        <w:t>performed in triplicate.</w:t>
      </w:r>
      <w:r w:rsidR="007D5A42" w:rsidRPr="007763BC">
        <w:rPr>
          <w:rFonts w:ascii="Times New Roman" w:hAnsi="Times New Roman" w:cs="Times New Roman"/>
          <w:noProof/>
          <w:sz w:val="24"/>
          <w:szCs w:val="24"/>
          <w:lang w:val="en-GB"/>
        </w:rPr>
        <w:t xml:space="preserve"> </w:t>
      </w:r>
      <w:r w:rsidR="00EB5C76" w:rsidRPr="007763BC">
        <w:rPr>
          <w:rFonts w:ascii="Times New Roman" w:hAnsi="Times New Roman" w:cs="Times New Roman"/>
          <w:noProof/>
          <w:sz w:val="24"/>
          <w:szCs w:val="24"/>
          <w:lang w:val="en-GB"/>
        </w:rPr>
        <w:t xml:space="preserve">Details of the </w:t>
      </w:r>
      <w:r w:rsidR="00A53238" w:rsidRPr="007763BC">
        <w:rPr>
          <w:rFonts w:ascii="Times New Roman" w:hAnsi="Times New Roman" w:cs="Times New Roman"/>
          <w:noProof/>
          <w:sz w:val="24"/>
          <w:szCs w:val="24"/>
          <w:lang w:val="en-GB"/>
        </w:rPr>
        <w:t xml:space="preserve">calibration of </w:t>
      </w:r>
      <w:r w:rsidR="00EB5C76" w:rsidRPr="007763BC">
        <w:rPr>
          <w:rFonts w:ascii="Times New Roman" w:hAnsi="Times New Roman" w:cs="Times New Roman"/>
          <w:noProof/>
          <w:sz w:val="24"/>
          <w:szCs w:val="24"/>
          <w:lang w:val="en-GB"/>
        </w:rPr>
        <w:t xml:space="preserve">the </w:t>
      </w:r>
      <w:r w:rsidR="002252AA" w:rsidRPr="007763BC">
        <w:rPr>
          <w:rFonts w:ascii="Times New Roman" w:hAnsi="Times New Roman" w:cs="Times New Roman"/>
          <w:noProof/>
          <w:sz w:val="24"/>
          <w:szCs w:val="24"/>
          <w:lang w:val="en-GB"/>
        </w:rPr>
        <w:t>Cu-ISE</w:t>
      </w:r>
      <w:r w:rsidR="00A53238" w:rsidRPr="007763BC">
        <w:rPr>
          <w:rFonts w:ascii="Times New Roman" w:hAnsi="Times New Roman" w:cs="Times New Roman"/>
          <w:noProof/>
          <w:sz w:val="24"/>
          <w:szCs w:val="24"/>
          <w:lang w:val="en-GB"/>
        </w:rPr>
        <w:t xml:space="preserve"> </w:t>
      </w:r>
      <w:r w:rsidR="00EB5C76" w:rsidRPr="007763BC">
        <w:rPr>
          <w:rFonts w:ascii="Times New Roman" w:hAnsi="Times New Roman" w:cs="Times New Roman"/>
          <w:noProof/>
          <w:sz w:val="24"/>
          <w:szCs w:val="24"/>
          <w:lang w:val="en-GB"/>
        </w:rPr>
        <w:t xml:space="preserve">are </w:t>
      </w:r>
      <w:r w:rsidR="00A53238" w:rsidRPr="007763BC">
        <w:rPr>
          <w:rFonts w:ascii="Times New Roman" w:hAnsi="Times New Roman" w:cs="Times New Roman"/>
          <w:noProof/>
          <w:sz w:val="24"/>
          <w:szCs w:val="24"/>
          <w:lang w:val="en-GB"/>
        </w:rPr>
        <w:t xml:space="preserve">given </w:t>
      </w:r>
      <w:r w:rsidR="005D69A0" w:rsidRPr="007763BC">
        <w:rPr>
          <w:rFonts w:ascii="Times New Roman" w:hAnsi="Times New Roman" w:cs="Times New Roman" w:hint="eastAsia"/>
          <w:noProof/>
          <w:sz w:val="24"/>
          <w:szCs w:val="24"/>
          <w:lang w:val="en-GB"/>
        </w:rPr>
        <w:t>in</w:t>
      </w:r>
      <w:r w:rsidR="005D69A0" w:rsidRPr="007763BC">
        <w:rPr>
          <w:rFonts w:ascii="Times New Roman" w:hAnsi="Times New Roman" w:cs="Times New Roman"/>
          <w:noProof/>
          <w:sz w:val="24"/>
          <w:szCs w:val="24"/>
          <w:lang w:val="en-GB"/>
        </w:rPr>
        <w:t xml:space="preserve"> </w:t>
      </w:r>
      <w:r w:rsidR="00A53238" w:rsidRPr="007763BC">
        <w:rPr>
          <w:rFonts w:ascii="Times New Roman" w:hAnsi="Times New Roman" w:cs="Times New Roman"/>
          <w:noProof/>
          <w:sz w:val="24"/>
          <w:szCs w:val="24"/>
          <w:lang w:val="en-GB"/>
        </w:rPr>
        <w:t xml:space="preserve">Yang and Hodson (2018b). </w:t>
      </w:r>
    </w:p>
    <w:p w14:paraId="6A533BD4" w14:textId="7B3822AA" w:rsidR="005B1B16" w:rsidRPr="007763BC" w:rsidRDefault="00EB5C76"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 xml:space="preserve">A </w:t>
      </w:r>
      <w:r w:rsidR="00532FE9" w:rsidRPr="007763BC">
        <w:rPr>
          <w:rFonts w:ascii="Times New Roman" w:hAnsi="Times New Roman" w:cs="Times New Roman"/>
          <w:sz w:val="24"/>
          <w:szCs w:val="24"/>
        </w:rPr>
        <w:t xml:space="preserve">1:1 stoichiometric model </w:t>
      </w:r>
      <w:r w:rsidRPr="007763BC">
        <w:rPr>
          <w:rFonts w:ascii="Times New Roman" w:hAnsi="Times New Roman" w:cs="Times New Roman"/>
          <w:sz w:val="24"/>
          <w:szCs w:val="24"/>
        </w:rPr>
        <w:t>wa</w:t>
      </w:r>
      <w:r w:rsidR="005B2381" w:rsidRPr="007763BC">
        <w:rPr>
          <w:rFonts w:ascii="Times New Roman" w:hAnsi="Times New Roman" w:cs="Times New Roman" w:hint="eastAsia"/>
          <w:sz w:val="24"/>
          <w:szCs w:val="24"/>
        </w:rPr>
        <w:t>s</w:t>
      </w:r>
      <w:r w:rsidR="005B2381" w:rsidRPr="007763BC">
        <w:rPr>
          <w:rFonts w:ascii="Times New Roman" w:hAnsi="Times New Roman" w:cs="Times New Roman"/>
          <w:sz w:val="24"/>
          <w:szCs w:val="24"/>
        </w:rPr>
        <w:t xml:space="preserve"> </w:t>
      </w:r>
      <w:r w:rsidR="005B2381" w:rsidRPr="007763BC">
        <w:rPr>
          <w:rFonts w:ascii="Times New Roman" w:hAnsi="Times New Roman" w:cs="Times New Roman" w:hint="eastAsia"/>
          <w:sz w:val="24"/>
          <w:szCs w:val="24"/>
        </w:rPr>
        <w:t>used</w:t>
      </w:r>
      <w:r w:rsidR="005B2381" w:rsidRPr="007763BC">
        <w:rPr>
          <w:rFonts w:ascii="Times New Roman" w:hAnsi="Times New Roman" w:cs="Times New Roman"/>
          <w:sz w:val="24"/>
          <w:szCs w:val="24"/>
        </w:rPr>
        <w:t xml:space="preserve"> </w:t>
      </w:r>
      <w:r w:rsidRPr="007763BC">
        <w:rPr>
          <w:rFonts w:ascii="Times New Roman" w:hAnsi="Times New Roman" w:cs="Times New Roman"/>
          <w:sz w:val="24"/>
          <w:szCs w:val="24"/>
        </w:rPr>
        <w:t xml:space="preserve">to describe </w:t>
      </w:r>
      <w:r w:rsidR="003D1299" w:rsidRPr="007763BC">
        <w:rPr>
          <w:rFonts w:ascii="Times New Roman" w:hAnsi="Times New Roman" w:cs="Times New Roman"/>
          <w:sz w:val="24"/>
          <w:szCs w:val="24"/>
        </w:rPr>
        <w:t xml:space="preserve">the reaction between </w:t>
      </w:r>
      <w:r w:rsidR="006761A4" w:rsidRPr="000C5EB0">
        <w:rPr>
          <w:rFonts w:ascii="Times New Roman" w:hAnsi="Times New Roman" w:cs="Times New Roman"/>
          <w:noProof/>
          <w:sz w:val="24"/>
          <w:szCs w:val="24"/>
        </w:rPr>
        <w:t>humic</w:t>
      </w:r>
      <w:r w:rsidR="006761A4">
        <w:rPr>
          <w:rFonts w:ascii="Times New Roman" w:hAnsi="Times New Roman" w:cs="Times New Roman"/>
          <w:sz w:val="24"/>
          <w:szCs w:val="24"/>
        </w:rPr>
        <w:t xml:space="preserve"> acid</w:t>
      </w:r>
      <w:r w:rsidR="003D1299" w:rsidRPr="007763BC">
        <w:rPr>
          <w:rFonts w:ascii="Times New Roman" w:hAnsi="Times New Roman" w:cs="Times New Roman"/>
          <w:sz w:val="24"/>
          <w:szCs w:val="24"/>
        </w:rPr>
        <w:t xml:space="preserve"> and Cu </w:t>
      </w:r>
      <w:r w:rsidRPr="007763BC">
        <w:rPr>
          <w:rFonts w:ascii="Times New Roman" w:hAnsi="Times New Roman" w:cs="Times New Roman"/>
          <w:sz w:val="24"/>
          <w:szCs w:val="24"/>
        </w:rPr>
        <w:t>(</w:t>
      </w:r>
      <w:r w:rsidR="003D1299" w:rsidRPr="007763BC">
        <w:rPr>
          <w:rFonts w:ascii="Times New Roman" w:hAnsi="Times New Roman" w:cs="Times New Roman"/>
          <w:sz w:val="24"/>
          <w:szCs w:val="24"/>
        </w:rPr>
        <w:t>equation 3</w:t>
      </w:r>
      <w:r w:rsidR="002252AA" w:rsidRPr="007763BC">
        <w:rPr>
          <w:rFonts w:ascii="Times New Roman" w:hAnsi="Times New Roman" w:cs="Times New Roman"/>
          <w:sz w:val="24"/>
          <w:szCs w:val="24"/>
        </w:rPr>
        <w:t>,</w:t>
      </w:r>
      <w:r w:rsidRPr="007763BC">
        <w:rPr>
          <w:rFonts w:ascii="Times New Roman" w:hAnsi="Times New Roman" w:cs="Times New Roman"/>
          <w:sz w:val="24"/>
          <w:szCs w:val="24"/>
        </w:rPr>
        <w:t xml:space="preserve"> </w:t>
      </w:r>
      <w:r w:rsidR="000E26CD" w:rsidRPr="007763BC">
        <w:rPr>
          <w:rFonts w:ascii="Times New Roman" w:hAnsi="Times New Roman" w:cs="Times New Roman"/>
          <w:color w:val="080000"/>
          <w:kern w:val="0"/>
          <w:sz w:val="24"/>
          <w:szCs w:val="24"/>
        </w:rPr>
        <w:t>Ružić, 1982; Tipping, 2002)</w:t>
      </w:r>
      <w:r w:rsidR="00532FE9" w:rsidRPr="007763BC">
        <w:rPr>
          <w:rFonts w:ascii="Times New Roman" w:hAnsi="Times New Roman" w:cs="Times New Roman"/>
          <w:sz w:val="24"/>
          <w:szCs w:val="24"/>
        </w:rPr>
        <w:t xml:space="preserve">. </w:t>
      </w:r>
    </w:p>
    <w:p w14:paraId="7F05F0E5" w14:textId="294C2C7B"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0"/>
          <w:sz w:val="24"/>
          <w:szCs w:val="24"/>
        </w:rPr>
        <w:object w:dxaOrig="2260" w:dyaOrig="320" w14:anchorId="4782FB13">
          <v:shape id="_x0000_i1026" type="#_x0000_t75" style="width:113.25pt;height:15pt" o:ole="">
            <v:imagedata r:id="rId12" o:title=""/>
          </v:shape>
          <o:OLEObject Type="Embed" ProgID="Equation.DSMT4" ShapeID="_x0000_i1026" DrawAspect="Content" ObjectID="_1598787033" r:id="rId13"/>
        </w:object>
      </w:r>
    </w:p>
    <w:p w14:paraId="21F77602" w14:textId="77777777"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The conditional stability constant (</w:t>
      </w:r>
      <w:r w:rsidRPr="007763BC">
        <w:rPr>
          <w:rFonts w:ascii="Times New Roman" w:hAnsi="Times New Roman" w:cs="Times New Roman"/>
          <w:i/>
          <w:sz w:val="24"/>
          <w:szCs w:val="24"/>
        </w:rPr>
        <w:t>K</w:t>
      </w:r>
      <w:r w:rsidRPr="007763BC">
        <w:rPr>
          <w:rFonts w:ascii="Times New Roman" w:hAnsi="Times New Roman" w:cs="Times New Roman"/>
          <w:sz w:val="24"/>
          <w:szCs w:val="24"/>
        </w:rPr>
        <w:t xml:space="preserve">) </w:t>
      </w:r>
      <w:r w:rsidRPr="007763BC">
        <w:rPr>
          <w:rFonts w:ascii="Times New Roman" w:hAnsi="Times New Roman" w:cs="Times New Roman"/>
          <w:noProof/>
          <w:sz w:val="24"/>
          <w:szCs w:val="24"/>
        </w:rPr>
        <w:t>is calculated</w:t>
      </w:r>
      <w:r w:rsidRPr="007763BC">
        <w:rPr>
          <w:rFonts w:ascii="Times New Roman" w:hAnsi="Times New Roman" w:cs="Times New Roman"/>
          <w:sz w:val="24"/>
          <w:szCs w:val="24"/>
        </w:rPr>
        <w:t xml:space="preserve"> as:</w:t>
      </w:r>
    </w:p>
    <w:p w14:paraId="2D76E519"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28"/>
          <w:sz w:val="24"/>
          <w:szCs w:val="24"/>
        </w:rPr>
        <w:object w:dxaOrig="1900" w:dyaOrig="660" w14:anchorId="06E6E4D1">
          <v:shape id="_x0000_i1027" type="#_x0000_t75" style="width:93pt;height:30.75pt" o:ole="">
            <v:imagedata r:id="rId14" o:title=""/>
          </v:shape>
          <o:OLEObject Type="Embed" ProgID="Equation.DSMT4" ShapeID="_x0000_i1027" DrawAspect="Content" ObjectID="_1598787034" r:id="rId15"/>
        </w:object>
      </w:r>
    </w:p>
    <w:p w14:paraId="453FB6AA" w14:textId="40565304" w:rsidR="00532FE9" w:rsidRPr="007763BC" w:rsidRDefault="00EB5C76"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And the apparent complexation capacity (</w:t>
      </w:r>
      <w:r w:rsidRPr="007763BC">
        <w:rPr>
          <w:rFonts w:ascii="Times New Roman" w:hAnsi="Times New Roman" w:cs="Times New Roman"/>
          <w:i/>
          <w:sz w:val="24"/>
          <w:szCs w:val="24"/>
        </w:rPr>
        <w:t>C</w:t>
      </w:r>
      <w:r w:rsidRPr="007763BC">
        <w:rPr>
          <w:rFonts w:ascii="Times New Roman" w:hAnsi="Times New Roman" w:cs="Times New Roman"/>
          <w:i/>
          <w:sz w:val="24"/>
          <w:szCs w:val="24"/>
          <w:vertAlign w:val="subscript"/>
        </w:rPr>
        <w:t>t</w:t>
      </w:r>
      <w:r w:rsidRPr="007763BC">
        <w:rPr>
          <w:rFonts w:ascii="Times New Roman" w:hAnsi="Times New Roman" w:cs="Times New Roman"/>
          <w:sz w:val="24"/>
          <w:szCs w:val="24"/>
        </w:rPr>
        <w:t>, Plaza et al., 2005) is calculated as:</w:t>
      </w:r>
    </w:p>
    <w:p w14:paraId="384F75A5"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2"/>
          <w:sz w:val="24"/>
          <w:szCs w:val="24"/>
        </w:rPr>
        <w:object w:dxaOrig="2340" w:dyaOrig="360" w14:anchorId="62E4E264">
          <v:shape id="_x0000_i1028" type="#_x0000_t75" style="width:120pt;height:18.75pt" o:ole="">
            <v:imagedata r:id="rId16" o:title=""/>
          </v:shape>
          <o:OLEObject Type="Embed" ProgID="Equation.DSMT4" ShapeID="_x0000_i1028" DrawAspect="Content" ObjectID="_1598787035" r:id="rId17"/>
        </w:object>
      </w:r>
      <w:r w:rsidR="00532FE9" w:rsidRPr="007763BC">
        <w:rPr>
          <w:rFonts w:ascii="Times New Roman" w:hAnsi="Times New Roman" w:cs="Times New Roman"/>
          <w:sz w:val="24"/>
          <w:szCs w:val="24"/>
        </w:rPr>
        <w:t xml:space="preserve"> </w:t>
      </w:r>
    </w:p>
    <w:p w14:paraId="34140919" w14:textId="57B704D0"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w:t>
      </w:r>
      <w:r w:rsidR="002C7F41" w:rsidRPr="007763BC">
        <w:rPr>
          <w:rFonts w:ascii="Times New Roman" w:hAnsi="Times New Roman" w:cs="Times New Roman"/>
          <w:i/>
          <w:sz w:val="24"/>
          <w:szCs w:val="24"/>
        </w:rPr>
        <w:t>Cu</w:t>
      </w:r>
      <w:r w:rsidRPr="007763BC">
        <w:rPr>
          <w:rFonts w:ascii="Times New Roman" w:hAnsi="Times New Roman" w:cs="Times New Roman"/>
          <w:i/>
          <w:sz w:val="24"/>
          <w:szCs w:val="24"/>
        </w:rPr>
        <w:t>HA</w:t>
      </w:r>
      <w:r w:rsidRPr="007763BC">
        <w:rPr>
          <w:rFonts w:ascii="Times New Roman" w:hAnsi="Times New Roman" w:cs="Times New Roman"/>
          <w:sz w:val="24"/>
          <w:szCs w:val="24"/>
        </w:rPr>
        <w:t xml:space="preserve">] is </w:t>
      </w:r>
      <w:r w:rsidR="003D1299" w:rsidRPr="007763BC">
        <w:rPr>
          <w:rFonts w:ascii="Times New Roman" w:hAnsi="Times New Roman" w:cs="Times New Roman"/>
          <w:sz w:val="24"/>
          <w:szCs w:val="24"/>
        </w:rPr>
        <w:t xml:space="preserve">then </w:t>
      </w:r>
      <w:r w:rsidRPr="007763BC">
        <w:rPr>
          <w:rFonts w:ascii="Times New Roman" w:hAnsi="Times New Roman" w:cs="Times New Roman"/>
          <w:sz w:val="24"/>
          <w:szCs w:val="24"/>
        </w:rPr>
        <w:t>calculated as:</w:t>
      </w:r>
    </w:p>
    <w:p w14:paraId="7FADE689"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12"/>
          <w:sz w:val="24"/>
          <w:szCs w:val="24"/>
        </w:rPr>
        <w:object w:dxaOrig="2460" w:dyaOrig="360" w14:anchorId="01CE0693">
          <v:shape id="_x0000_i1029" type="#_x0000_t75" style="width:123pt;height:18.75pt" o:ole="">
            <v:imagedata r:id="rId18" o:title=""/>
          </v:shape>
          <o:OLEObject Type="Embed" ProgID="Equation.DSMT4" ShapeID="_x0000_i1029" DrawAspect="Content" ObjectID="_1598787036" r:id="rId19"/>
        </w:object>
      </w:r>
    </w:p>
    <w:p w14:paraId="4D720989" w14:textId="77BD33F6"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 xml:space="preserve">where </w:t>
      </w:r>
      <w:r w:rsidR="00DE1F03" w:rsidRPr="007763BC">
        <w:rPr>
          <w:rFonts w:ascii="Times New Roman" w:hAnsi="Times New Roman" w:cs="Times New Roman"/>
          <w:i/>
          <w:sz w:val="24"/>
          <w:szCs w:val="24"/>
        </w:rPr>
        <w:t>Cu</w:t>
      </w:r>
      <w:r w:rsidRPr="000C3F00">
        <w:rPr>
          <w:rFonts w:ascii="Times New Roman" w:hAnsi="Times New Roman" w:cs="Times New Roman"/>
          <w:sz w:val="24"/>
          <w:szCs w:val="24"/>
          <w:vertAlign w:val="subscript"/>
        </w:rPr>
        <w:t>0</w:t>
      </w:r>
      <w:r w:rsidRPr="007763BC">
        <w:rPr>
          <w:rFonts w:ascii="Times New Roman" w:hAnsi="Times New Roman" w:cs="Times New Roman"/>
          <w:sz w:val="24"/>
          <w:szCs w:val="24"/>
        </w:rPr>
        <w:t xml:space="preserve"> is </w:t>
      </w:r>
      <w:r w:rsidRPr="000C5EB0">
        <w:rPr>
          <w:rFonts w:ascii="Times New Roman" w:hAnsi="Times New Roman" w:cs="Times New Roman"/>
          <w:noProof/>
          <w:sz w:val="24"/>
          <w:szCs w:val="24"/>
        </w:rPr>
        <w:t>initial</w:t>
      </w:r>
      <w:r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concentration of </w:t>
      </w:r>
      <w:r w:rsidRPr="007763BC">
        <w:rPr>
          <w:rFonts w:ascii="Times New Roman" w:hAnsi="Times New Roman" w:cs="Times New Roman"/>
          <w:sz w:val="24"/>
          <w:szCs w:val="24"/>
        </w:rPr>
        <w:t>Cu</w:t>
      </w:r>
      <w:r w:rsidRPr="007763BC">
        <w:rPr>
          <w:rFonts w:ascii="Times New Roman" w:hAnsi="Times New Roman" w:cs="Times New Roman"/>
          <w:sz w:val="24"/>
          <w:szCs w:val="24"/>
          <w:vertAlign w:val="superscript"/>
        </w:rPr>
        <w:t>2+</w:t>
      </w:r>
      <w:r w:rsidR="006761A4">
        <w:rPr>
          <w:rFonts w:ascii="Times New Roman" w:hAnsi="Times New Roman" w:cs="Times New Roman"/>
          <w:sz w:val="24"/>
          <w:szCs w:val="24"/>
        </w:rPr>
        <w:t xml:space="preserve">; </w:t>
      </w:r>
      <w:r w:rsidR="00DE1F03" w:rsidRPr="007763BC">
        <w:rPr>
          <w:rFonts w:ascii="Times New Roman" w:hAnsi="Times New Roman" w:cs="Times New Roman"/>
          <w:sz w:val="24"/>
          <w:szCs w:val="24"/>
        </w:rPr>
        <w:t>[</w:t>
      </w:r>
      <w:r w:rsidR="00DE1F03" w:rsidRPr="007763BC">
        <w:rPr>
          <w:rFonts w:ascii="Times New Roman" w:hAnsi="Times New Roman" w:cs="Times New Roman"/>
          <w:i/>
          <w:sz w:val="24"/>
          <w:szCs w:val="24"/>
        </w:rPr>
        <w:t>Cu</w:t>
      </w:r>
      <w:r w:rsidR="00DE1F03" w:rsidRPr="007763BC">
        <w:rPr>
          <w:rFonts w:ascii="Times New Roman" w:hAnsi="Times New Roman" w:cs="Times New Roman"/>
          <w:sz w:val="24"/>
          <w:szCs w:val="24"/>
        </w:rPr>
        <w:t>]</w:t>
      </w:r>
      <w:r w:rsidRPr="007763BC">
        <w:rPr>
          <w:rFonts w:ascii="Times New Roman" w:hAnsi="Times New Roman" w:cs="Times New Roman"/>
          <w:sz w:val="24"/>
          <w:szCs w:val="24"/>
        </w:rPr>
        <w:t xml:space="preserve"> is </w:t>
      </w:r>
      <w:r w:rsidR="006761A4" w:rsidRPr="000C5EB0">
        <w:rPr>
          <w:rFonts w:ascii="Times New Roman" w:hAnsi="Times New Roman" w:cs="Times New Roman"/>
          <w:noProof/>
          <w:sz w:val="24"/>
          <w:szCs w:val="24"/>
        </w:rPr>
        <w:t>concentration</w:t>
      </w:r>
      <w:r w:rsidR="006761A4"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of </w:t>
      </w:r>
      <w:r w:rsidRPr="007763BC">
        <w:rPr>
          <w:rFonts w:ascii="Times New Roman" w:hAnsi="Times New Roman" w:cs="Times New Roman"/>
          <w:sz w:val="24"/>
          <w:szCs w:val="24"/>
        </w:rPr>
        <w:t>free Cu</w:t>
      </w:r>
      <w:r w:rsidRPr="007763BC">
        <w:rPr>
          <w:rFonts w:ascii="Times New Roman" w:hAnsi="Times New Roman" w:cs="Times New Roman"/>
          <w:sz w:val="24"/>
          <w:szCs w:val="24"/>
          <w:vertAlign w:val="superscript"/>
        </w:rPr>
        <w:t>2+</w:t>
      </w:r>
      <w:r w:rsidRPr="007763BC">
        <w:rPr>
          <w:rFonts w:ascii="Times New Roman" w:hAnsi="Times New Roman" w:cs="Times New Roman"/>
          <w:sz w:val="24"/>
          <w:szCs w:val="24"/>
        </w:rPr>
        <w:t xml:space="preserve"> after 24h.</w:t>
      </w:r>
    </w:p>
    <w:p w14:paraId="2AE498AC" w14:textId="095789B5" w:rsidR="00532FE9" w:rsidRPr="007763BC" w:rsidRDefault="00532FE9" w:rsidP="00532FE9">
      <w:pPr>
        <w:spacing w:line="480" w:lineRule="auto"/>
        <w:rPr>
          <w:rFonts w:ascii="Times New Roman" w:hAnsi="Times New Roman" w:cs="Times New Roman"/>
          <w:sz w:val="24"/>
          <w:szCs w:val="24"/>
        </w:rPr>
      </w:pPr>
      <w:r w:rsidRPr="007763BC">
        <w:rPr>
          <w:rFonts w:ascii="Times New Roman" w:hAnsi="Times New Roman" w:cs="Times New Roman"/>
          <w:sz w:val="24"/>
          <w:szCs w:val="24"/>
        </w:rPr>
        <w:t xml:space="preserve">Combining </w:t>
      </w:r>
      <w:r w:rsidR="006761A4">
        <w:rPr>
          <w:rFonts w:ascii="Times New Roman" w:hAnsi="Times New Roman" w:cs="Times New Roman"/>
          <w:sz w:val="24"/>
          <w:szCs w:val="24"/>
        </w:rPr>
        <w:t xml:space="preserve">and </w:t>
      </w:r>
      <w:r w:rsidR="006761A4" w:rsidRPr="007763BC">
        <w:rPr>
          <w:rFonts w:ascii="Times New Roman" w:hAnsi="Times New Roman" w:cs="Times New Roman"/>
          <w:sz w:val="24"/>
          <w:szCs w:val="24"/>
        </w:rPr>
        <w:t xml:space="preserve">rearranging </w:t>
      </w:r>
      <w:r w:rsidRPr="007763BC">
        <w:rPr>
          <w:rFonts w:ascii="Times New Roman" w:hAnsi="Times New Roman" w:cs="Times New Roman"/>
          <w:sz w:val="24"/>
          <w:szCs w:val="24"/>
        </w:rPr>
        <w:t xml:space="preserve">equations </w:t>
      </w:r>
      <w:r w:rsidR="006761A4">
        <w:rPr>
          <w:rFonts w:ascii="Times New Roman" w:hAnsi="Times New Roman" w:cs="Times New Roman"/>
          <w:sz w:val="24"/>
          <w:szCs w:val="24"/>
        </w:rPr>
        <w:t>4</w:t>
      </w:r>
      <w:r w:rsidR="006761A4">
        <w:rPr>
          <w:rFonts w:ascii="Times New Roman" w:hAnsi="Times New Roman" w:cs="Times New Roman" w:hint="eastAsia"/>
          <w:sz w:val="24"/>
          <w:szCs w:val="24"/>
        </w:rPr>
        <w:t>-</w:t>
      </w:r>
      <w:r w:rsidR="006761A4">
        <w:rPr>
          <w:rFonts w:ascii="Times New Roman" w:hAnsi="Times New Roman" w:cs="Times New Roman"/>
          <w:sz w:val="24"/>
          <w:szCs w:val="24"/>
        </w:rPr>
        <w:t>6</w:t>
      </w:r>
      <w:r w:rsidR="006761A4">
        <w:rPr>
          <w:rFonts w:ascii="Times New Roman" w:hAnsi="Times New Roman" w:cs="Times New Roman" w:hint="eastAsia"/>
          <w:sz w:val="24"/>
          <w:szCs w:val="24"/>
        </w:rPr>
        <w:t>,</w:t>
      </w:r>
      <w:r w:rsidRPr="007763BC">
        <w:rPr>
          <w:rFonts w:ascii="Times New Roman" w:hAnsi="Times New Roman" w:cs="Times New Roman"/>
          <w:sz w:val="24"/>
          <w:szCs w:val="24"/>
        </w:rPr>
        <w:t xml:space="preserve"> </w:t>
      </w:r>
      <w:r w:rsidR="006761A4">
        <w:rPr>
          <w:rFonts w:ascii="Times New Roman" w:hAnsi="Times New Roman" w:cs="Times New Roman"/>
          <w:sz w:val="24"/>
          <w:szCs w:val="24"/>
        </w:rPr>
        <w:t xml:space="preserve">the Equation 7 is </w:t>
      </w:r>
      <w:r w:rsidR="006761A4" w:rsidRPr="000C5EB0">
        <w:rPr>
          <w:rFonts w:ascii="Times New Roman" w:hAnsi="Times New Roman" w:cs="Times New Roman"/>
          <w:noProof/>
          <w:sz w:val="24"/>
          <w:szCs w:val="24"/>
        </w:rPr>
        <w:t>gi</w:t>
      </w:r>
      <w:r w:rsidR="000C5EB0">
        <w:rPr>
          <w:rFonts w:ascii="Times New Roman" w:hAnsi="Times New Roman" w:cs="Times New Roman"/>
          <w:noProof/>
          <w:sz w:val="24"/>
          <w:szCs w:val="24"/>
        </w:rPr>
        <w:t>ve</w:t>
      </w:r>
      <w:r w:rsidR="006761A4" w:rsidRPr="000C5EB0">
        <w:rPr>
          <w:rFonts w:ascii="Times New Roman" w:hAnsi="Times New Roman" w:cs="Times New Roman"/>
          <w:noProof/>
          <w:sz w:val="24"/>
          <w:szCs w:val="24"/>
        </w:rPr>
        <w:t>n</w:t>
      </w:r>
      <w:r w:rsidR="006761A4">
        <w:rPr>
          <w:rFonts w:ascii="Times New Roman" w:hAnsi="Times New Roman" w:cs="Times New Roman"/>
          <w:sz w:val="24"/>
          <w:szCs w:val="24"/>
        </w:rPr>
        <w:t xml:space="preserve"> as </w:t>
      </w:r>
      <w:r w:rsidRPr="007763BC">
        <w:rPr>
          <w:rFonts w:ascii="Times New Roman" w:hAnsi="Times New Roman" w:cs="Times New Roman"/>
          <w:sz w:val="24"/>
          <w:szCs w:val="24"/>
        </w:rPr>
        <w:t>:</w:t>
      </w:r>
    </w:p>
    <w:bookmarkStart w:id="11" w:name="OLE_LINK93"/>
    <w:bookmarkStart w:id="12" w:name="OLE_LINK94"/>
    <w:bookmarkStart w:id="13" w:name="OLE_LINK95"/>
    <w:p w14:paraId="1EC1D867" w14:textId="77777777" w:rsidR="00532FE9" w:rsidRPr="007763BC" w:rsidRDefault="00DE1F03" w:rsidP="00532FE9">
      <w:pPr>
        <w:spacing w:line="480" w:lineRule="auto"/>
        <w:rPr>
          <w:rFonts w:ascii="Times New Roman" w:hAnsi="Times New Roman" w:cs="Times New Roman"/>
          <w:sz w:val="24"/>
          <w:szCs w:val="24"/>
        </w:rPr>
      </w:pPr>
      <w:r w:rsidRPr="007763BC">
        <w:rPr>
          <w:rFonts w:ascii="Times New Roman" w:hAnsi="Times New Roman" w:cs="Times New Roman"/>
          <w:position w:val="-30"/>
          <w:sz w:val="24"/>
          <w:szCs w:val="24"/>
        </w:rPr>
        <w:object w:dxaOrig="3379" w:dyaOrig="680" w14:anchorId="57DEECA0">
          <v:shape id="_x0000_i1030" type="#_x0000_t75" style="width:168pt;height:36pt" o:ole="">
            <v:imagedata r:id="rId20" o:title=""/>
          </v:shape>
          <o:OLEObject Type="Embed" ProgID="Equation.DSMT4" ShapeID="_x0000_i1030" DrawAspect="Content" ObjectID="_1598787037" r:id="rId21"/>
        </w:object>
      </w:r>
      <w:bookmarkEnd w:id="11"/>
      <w:bookmarkEnd w:id="12"/>
      <w:bookmarkEnd w:id="13"/>
    </w:p>
    <w:p w14:paraId="0D9799B3" w14:textId="6A74D220" w:rsidR="00532FE9" w:rsidRPr="007763BC" w:rsidRDefault="00532FE9" w:rsidP="00532FE9">
      <w:pPr>
        <w:spacing w:line="480" w:lineRule="auto"/>
        <w:rPr>
          <w:rFonts w:ascii="Times New Roman" w:hAnsi="Times New Roman" w:cs="Times New Roman"/>
          <w:sz w:val="24"/>
          <w:szCs w:val="24"/>
        </w:rPr>
      </w:pPr>
      <w:bookmarkStart w:id="14" w:name="OLE_LINK98"/>
      <w:bookmarkStart w:id="15" w:name="OLE_LINK99"/>
      <w:r w:rsidRPr="007763BC">
        <w:rPr>
          <w:rFonts w:ascii="Times New Roman" w:hAnsi="Times New Roman" w:cs="Times New Roman"/>
          <w:sz w:val="24"/>
          <w:szCs w:val="24"/>
        </w:rPr>
        <w:t xml:space="preserve">Linear regression analysis </w:t>
      </w:r>
      <w:r w:rsidRPr="007763BC">
        <w:rPr>
          <w:rFonts w:ascii="Times New Roman" w:hAnsi="Times New Roman" w:cs="Times New Roman"/>
          <w:noProof/>
          <w:sz w:val="24"/>
          <w:szCs w:val="24"/>
        </w:rPr>
        <w:t>was performed</w:t>
      </w:r>
      <w:r w:rsidRPr="007763BC">
        <w:rPr>
          <w:rFonts w:ascii="Times New Roman" w:hAnsi="Times New Roman" w:cs="Times New Roman"/>
          <w:sz w:val="24"/>
          <w:szCs w:val="24"/>
        </w:rPr>
        <w:t xml:space="preserve"> for 1/(</w:t>
      </w:r>
      <w:r w:rsidR="00DE1F03" w:rsidRPr="007763BC">
        <w:rPr>
          <w:rFonts w:ascii="Times New Roman" w:hAnsi="Times New Roman" w:cs="Times New Roman"/>
          <w:i/>
          <w:sz w:val="24"/>
          <w:szCs w:val="24"/>
        </w:rPr>
        <w:t>Cu</w:t>
      </w:r>
      <w:r w:rsidRPr="000C3F00">
        <w:rPr>
          <w:rFonts w:ascii="Times New Roman" w:hAnsi="Times New Roman" w:cs="Times New Roman"/>
          <w:sz w:val="24"/>
          <w:szCs w:val="24"/>
          <w:vertAlign w:val="subscript"/>
        </w:rPr>
        <w:t>0</w:t>
      </w:r>
      <w:r w:rsidRPr="007763BC">
        <w:rPr>
          <w:rFonts w:ascii="Times New Roman" w:hAnsi="Times New Roman" w:cs="Times New Roman"/>
          <w:sz w:val="24"/>
          <w:szCs w:val="24"/>
        </w:rPr>
        <w:t>-[</w:t>
      </w:r>
      <w:r w:rsidR="00DE1F03" w:rsidRPr="007763BC">
        <w:rPr>
          <w:rFonts w:ascii="Times New Roman" w:hAnsi="Times New Roman" w:cs="Times New Roman"/>
          <w:i/>
          <w:sz w:val="24"/>
          <w:szCs w:val="24"/>
        </w:rPr>
        <w:t>Cu</w:t>
      </w:r>
      <w:r w:rsidRPr="007763BC">
        <w:rPr>
          <w:rFonts w:ascii="Times New Roman" w:hAnsi="Times New Roman" w:cs="Times New Roman" w:hint="eastAsia"/>
          <w:sz w:val="24"/>
          <w:szCs w:val="24"/>
        </w:rPr>
        <w:t>])</w:t>
      </w:r>
      <w:r w:rsidRPr="007763BC">
        <w:rPr>
          <w:rFonts w:ascii="Times New Roman" w:hAnsi="Times New Roman" w:cs="Times New Roman"/>
          <w:sz w:val="24"/>
          <w:szCs w:val="24"/>
        </w:rPr>
        <w:t xml:space="preserve"> and 1/[</w:t>
      </w:r>
      <w:r w:rsidR="00DE1F03" w:rsidRPr="007763BC">
        <w:rPr>
          <w:rFonts w:ascii="Times New Roman" w:hAnsi="Times New Roman" w:cs="Times New Roman"/>
          <w:i/>
          <w:sz w:val="24"/>
          <w:szCs w:val="24"/>
        </w:rPr>
        <w:t>Cu</w:t>
      </w:r>
      <w:r w:rsidRPr="007763BC">
        <w:rPr>
          <w:rFonts w:ascii="Times New Roman" w:hAnsi="Times New Roman" w:cs="Times New Roman"/>
          <w:sz w:val="24"/>
          <w:szCs w:val="24"/>
        </w:rPr>
        <w:t xml:space="preserve">] </w:t>
      </w:r>
      <w:r w:rsidR="000250B1" w:rsidRPr="007763BC">
        <w:rPr>
          <w:rFonts w:ascii="Times New Roman" w:hAnsi="Times New Roman" w:cs="Times New Roman"/>
          <w:sz w:val="24"/>
          <w:szCs w:val="24"/>
        </w:rPr>
        <w:t xml:space="preserve">in order to calculate </w:t>
      </w:r>
      <w:r w:rsidRPr="007763BC">
        <w:rPr>
          <w:rFonts w:ascii="Times New Roman" w:hAnsi="Times New Roman" w:cs="Times New Roman"/>
          <w:i/>
          <w:sz w:val="24"/>
          <w:szCs w:val="24"/>
        </w:rPr>
        <w:t>K</w:t>
      </w:r>
      <w:r w:rsidRPr="007763BC">
        <w:rPr>
          <w:rFonts w:ascii="Times New Roman" w:hAnsi="Times New Roman" w:cs="Times New Roman"/>
          <w:sz w:val="24"/>
          <w:szCs w:val="24"/>
        </w:rPr>
        <w:t xml:space="preserve"> and </w:t>
      </w:r>
      <w:r w:rsidRPr="007763BC">
        <w:rPr>
          <w:rFonts w:ascii="Times New Roman" w:hAnsi="Times New Roman" w:cs="Times New Roman"/>
          <w:i/>
          <w:sz w:val="24"/>
          <w:szCs w:val="24"/>
        </w:rPr>
        <w:t>C</w:t>
      </w:r>
      <w:r w:rsidRPr="007763BC">
        <w:rPr>
          <w:rFonts w:ascii="Times New Roman" w:hAnsi="Times New Roman" w:cs="Times New Roman"/>
          <w:i/>
          <w:sz w:val="24"/>
          <w:szCs w:val="24"/>
          <w:vertAlign w:val="subscript"/>
        </w:rPr>
        <w:t>t</w:t>
      </w:r>
      <w:r w:rsidRPr="007763BC">
        <w:rPr>
          <w:rFonts w:ascii="Times New Roman" w:hAnsi="Times New Roman" w:cs="Times New Roman"/>
          <w:i/>
          <w:sz w:val="24"/>
          <w:szCs w:val="24"/>
        </w:rPr>
        <w:t xml:space="preserve"> </w:t>
      </w:r>
      <w:r w:rsidR="000E26CD" w:rsidRPr="007763BC">
        <w:rPr>
          <w:rFonts w:ascii="Times New Roman" w:hAnsi="Times New Roman" w:cs="Times New Roman"/>
          <w:color w:val="080000"/>
          <w:kern w:val="0"/>
          <w:sz w:val="24"/>
          <w:szCs w:val="24"/>
        </w:rPr>
        <w:t>(Ružić, 1982)</w:t>
      </w:r>
      <w:r w:rsidRPr="007763BC">
        <w:rPr>
          <w:rFonts w:ascii="Times New Roman" w:hAnsi="Times New Roman" w:cs="Times New Roman"/>
          <w:sz w:val="24"/>
          <w:szCs w:val="24"/>
        </w:rPr>
        <w:t xml:space="preserve">. </w:t>
      </w:r>
      <w:bookmarkEnd w:id="14"/>
      <w:bookmarkEnd w:id="15"/>
    </w:p>
    <w:p w14:paraId="0BF016F0" w14:textId="77777777" w:rsidR="00532FE9" w:rsidRPr="007763BC" w:rsidRDefault="00532FE9" w:rsidP="00532FE9">
      <w:pPr>
        <w:spacing w:line="480" w:lineRule="auto"/>
        <w:rPr>
          <w:rFonts w:ascii="Times New Roman" w:hAnsi="Times New Roman" w:cs="Times New Roman"/>
          <w:b/>
          <w:noProof/>
          <w:sz w:val="24"/>
          <w:szCs w:val="24"/>
        </w:rPr>
      </w:pPr>
    </w:p>
    <w:p w14:paraId="14AC9D6D" w14:textId="77777777" w:rsidR="00532FE9" w:rsidRPr="007763BC" w:rsidRDefault="00532FE9" w:rsidP="00532FE9">
      <w:pPr>
        <w:spacing w:line="480" w:lineRule="auto"/>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2.5 Statistical analysis</w:t>
      </w:r>
    </w:p>
    <w:p w14:paraId="3D2026D4" w14:textId="6431924D" w:rsidR="00532FE9" w:rsidRPr="007763BC" w:rsidRDefault="001A7850" w:rsidP="00551E92">
      <w:pPr>
        <w:spacing w:line="480" w:lineRule="auto"/>
        <w:rPr>
          <w:rFonts w:ascii="Times New Roman" w:hAnsi="Times New Roman" w:cs="Times New Roman"/>
          <w:sz w:val="24"/>
          <w:szCs w:val="24"/>
        </w:rPr>
      </w:pPr>
      <w:r w:rsidRPr="007763BC">
        <w:rPr>
          <w:rFonts w:ascii="Times New Roman" w:hAnsi="Times New Roman" w:cs="Times New Roman"/>
          <w:sz w:val="24"/>
          <w:szCs w:val="24"/>
        </w:rPr>
        <w:t>T</w:t>
      </w:r>
      <w:r w:rsidR="00532FE9" w:rsidRPr="007763BC">
        <w:rPr>
          <w:rFonts w:ascii="Times New Roman" w:hAnsi="Times New Roman" w:cs="Times New Roman"/>
          <w:sz w:val="24"/>
          <w:szCs w:val="24"/>
        </w:rPr>
        <w:t xml:space="preserve">he </w:t>
      </w:r>
      <w:r w:rsidR="002C7F41" w:rsidRPr="007763BC">
        <w:rPr>
          <w:rFonts w:ascii="Times New Roman" w:hAnsi="Times New Roman" w:cs="Times New Roman"/>
          <w:sz w:val="24"/>
          <w:szCs w:val="24"/>
        </w:rPr>
        <w:t xml:space="preserve">log </w:t>
      </w:r>
      <w:r w:rsidR="002C7F41" w:rsidRPr="007763BC">
        <w:rPr>
          <w:rFonts w:ascii="Times New Roman" w:hAnsi="Times New Roman" w:cs="Times New Roman"/>
          <w:i/>
          <w:sz w:val="24"/>
          <w:szCs w:val="24"/>
        </w:rPr>
        <w:t>K</w:t>
      </w:r>
      <w:r w:rsidR="00677722" w:rsidRPr="007763BC">
        <w:rPr>
          <w:rFonts w:ascii="Times New Roman" w:hAnsi="Times New Roman" w:cs="Times New Roman"/>
          <w:sz w:val="24"/>
          <w:szCs w:val="24"/>
        </w:rPr>
        <w:t xml:space="preserve"> and </w:t>
      </w:r>
      <w:r w:rsidR="00532FE9" w:rsidRPr="007763BC">
        <w:rPr>
          <w:rFonts w:ascii="Times New Roman" w:hAnsi="Times New Roman" w:cs="Times New Roman"/>
          <w:i/>
          <w:sz w:val="24"/>
          <w:szCs w:val="24"/>
        </w:rPr>
        <w:t>CC</w:t>
      </w:r>
      <w:r w:rsidR="00532FE9" w:rsidRPr="007763BC">
        <w:rPr>
          <w:rFonts w:ascii="Times New Roman" w:hAnsi="Times New Roman" w:cs="Times New Roman"/>
          <w:sz w:val="24"/>
          <w:szCs w:val="24"/>
        </w:rPr>
        <w:t xml:space="preserve"> </w:t>
      </w:r>
      <w:r w:rsidRPr="007763BC">
        <w:rPr>
          <w:rFonts w:ascii="Times New Roman" w:hAnsi="Times New Roman" w:cs="Times New Roman"/>
          <w:sz w:val="24"/>
          <w:szCs w:val="24"/>
        </w:rPr>
        <w:t xml:space="preserve">values </w:t>
      </w:r>
      <w:r w:rsidR="00532FE9" w:rsidRPr="007763BC">
        <w:rPr>
          <w:rFonts w:ascii="Times New Roman" w:hAnsi="Times New Roman" w:cs="Times New Roman"/>
          <w:sz w:val="24"/>
          <w:szCs w:val="24"/>
        </w:rPr>
        <w:t>of SHLA</w:t>
      </w:r>
      <w:r w:rsidR="00677722" w:rsidRPr="007763BC">
        <w:rPr>
          <w:rFonts w:ascii="Times New Roman" w:hAnsi="Times New Roman" w:cs="Times New Roman"/>
          <w:sz w:val="24"/>
          <w:szCs w:val="24"/>
        </w:rPr>
        <w:t>s</w:t>
      </w:r>
      <w:r w:rsidR="00532FE9" w:rsidRPr="007763BC">
        <w:rPr>
          <w:rFonts w:ascii="Times New Roman" w:hAnsi="Times New Roman" w:cs="Times New Roman"/>
          <w:sz w:val="24"/>
          <w:szCs w:val="24"/>
        </w:rPr>
        <w:t xml:space="preserve"> </w:t>
      </w:r>
      <w:r w:rsidR="00EB5C76" w:rsidRPr="007763BC">
        <w:rPr>
          <w:rFonts w:ascii="Times New Roman" w:hAnsi="Times New Roman" w:cs="Times New Roman"/>
          <w:sz w:val="24"/>
          <w:szCs w:val="24"/>
        </w:rPr>
        <w:t>produced under</w:t>
      </w:r>
      <w:r w:rsidRPr="007763BC">
        <w:rPr>
          <w:rFonts w:ascii="Times New Roman" w:hAnsi="Times New Roman" w:cs="Times New Roman"/>
          <w:sz w:val="24"/>
          <w:szCs w:val="24"/>
        </w:rPr>
        <w:t xml:space="preserve"> various reaction conditions were analyzed using Kruskal-Wallis and Mann-Whitney tests</w:t>
      </w:r>
      <w:r w:rsidR="00A14B4D">
        <w:rPr>
          <w:rFonts w:ascii="Times New Roman" w:hAnsi="Times New Roman" w:cs="Times New Roman"/>
          <w:sz w:val="24"/>
          <w:szCs w:val="24"/>
        </w:rPr>
        <w:t>.</w:t>
      </w:r>
      <w:r w:rsidRPr="007763BC">
        <w:rPr>
          <w:rFonts w:ascii="Times New Roman" w:hAnsi="Times New Roman" w:cs="Times New Roman"/>
          <w:sz w:val="24"/>
          <w:szCs w:val="24"/>
        </w:rPr>
        <w:t xml:space="preserve"> </w:t>
      </w:r>
      <w:r w:rsidR="00532FE9" w:rsidRPr="007763BC">
        <w:rPr>
          <w:rFonts w:ascii="Times New Roman" w:hAnsi="Times New Roman" w:cs="Times New Roman"/>
          <w:sz w:val="24"/>
          <w:szCs w:val="24"/>
        </w:rPr>
        <w:t xml:space="preserve">The </w:t>
      </w:r>
      <w:r w:rsidR="00532FE9" w:rsidRPr="007763BC">
        <w:rPr>
          <w:rFonts w:ascii="Times New Roman" w:hAnsi="Times New Roman" w:cs="Times New Roman"/>
          <w:noProof/>
          <w:sz w:val="24"/>
          <w:szCs w:val="24"/>
        </w:rPr>
        <w:t xml:space="preserve">significance </w:t>
      </w:r>
      <w:r w:rsidRPr="007763BC">
        <w:rPr>
          <w:rFonts w:ascii="Times New Roman" w:hAnsi="Times New Roman" w:cs="Times New Roman"/>
          <w:noProof/>
          <w:sz w:val="24"/>
          <w:szCs w:val="24"/>
        </w:rPr>
        <w:t xml:space="preserve">level </w:t>
      </w:r>
      <w:r w:rsidR="00532FE9" w:rsidRPr="007763BC">
        <w:rPr>
          <w:rFonts w:ascii="Times New Roman" w:hAnsi="Times New Roman" w:cs="Times New Roman"/>
          <w:noProof/>
          <w:sz w:val="24"/>
          <w:szCs w:val="24"/>
        </w:rPr>
        <w:t>was set</w:t>
      </w:r>
      <w:r w:rsidR="00532FE9" w:rsidRPr="007763BC">
        <w:rPr>
          <w:rFonts w:ascii="Times New Roman" w:hAnsi="Times New Roman" w:cs="Times New Roman"/>
          <w:sz w:val="24"/>
          <w:szCs w:val="24"/>
        </w:rPr>
        <w:t xml:space="preserve"> to </w:t>
      </w:r>
      <w:r w:rsidR="0005116B" w:rsidRPr="007763BC">
        <w:rPr>
          <w:rFonts w:ascii="Times New Roman" w:hAnsi="Times New Roman" w:cs="Times New Roman"/>
          <w:sz w:val="24"/>
          <w:szCs w:val="24"/>
        </w:rPr>
        <w:t>p</w:t>
      </w:r>
      <w:r w:rsidR="00532FE9" w:rsidRPr="007763BC">
        <w:rPr>
          <w:rFonts w:ascii="Times New Roman" w:hAnsi="Times New Roman" w:cs="Times New Roman"/>
          <w:sz w:val="24"/>
          <w:szCs w:val="24"/>
        </w:rPr>
        <w:t xml:space="preserve"> &lt; 0.05</w:t>
      </w:r>
      <w:r w:rsidRPr="007763BC">
        <w:rPr>
          <w:rFonts w:ascii="Times New Roman" w:hAnsi="Times New Roman" w:cs="Times New Roman"/>
          <w:sz w:val="24"/>
          <w:szCs w:val="24"/>
        </w:rPr>
        <w:t xml:space="preserve"> (SPSS 23.0, IBM, USA)</w:t>
      </w:r>
      <w:r w:rsidR="00532FE9" w:rsidRPr="007763BC">
        <w:rPr>
          <w:rFonts w:ascii="Times New Roman" w:hAnsi="Times New Roman" w:cs="Times New Roman"/>
          <w:sz w:val="24"/>
          <w:szCs w:val="24"/>
        </w:rPr>
        <w:t xml:space="preserve">. </w:t>
      </w:r>
      <w:r w:rsidR="004C1E4B" w:rsidRPr="007763BC">
        <w:rPr>
          <w:rFonts w:ascii="Times New Roman" w:hAnsi="Times New Roman" w:cs="Times New Roman"/>
          <w:sz w:val="24"/>
          <w:szCs w:val="24"/>
        </w:rPr>
        <w:t xml:space="preserve">Pearson (all but two properties) and Spearman rank (for aromatic C content and AL/AR) correlations were used to </w:t>
      </w:r>
      <w:r w:rsidR="004C1E4B" w:rsidRPr="000C5EB0">
        <w:rPr>
          <w:rFonts w:ascii="Times New Roman" w:hAnsi="Times New Roman" w:cs="Times New Roman"/>
          <w:noProof/>
          <w:sz w:val="24"/>
          <w:szCs w:val="24"/>
        </w:rPr>
        <w:t>investigate</w:t>
      </w:r>
      <w:r w:rsidR="004C1E4B" w:rsidRPr="007763BC">
        <w:rPr>
          <w:rFonts w:ascii="Times New Roman" w:hAnsi="Times New Roman" w:cs="Times New Roman"/>
          <w:sz w:val="24"/>
          <w:szCs w:val="24"/>
        </w:rPr>
        <w:t xml:space="preserve"> the relationship between structural properties and Cu complexation ability</w:t>
      </w:r>
      <w:r w:rsidRPr="007763BC">
        <w:rPr>
          <w:rFonts w:ascii="Times New Roman" w:hAnsi="Times New Roman" w:cs="Times New Roman"/>
          <w:sz w:val="24"/>
          <w:szCs w:val="24"/>
        </w:rPr>
        <w:t xml:space="preserve"> (SPSS 23.0, IBM, USA)</w:t>
      </w:r>
      <w:r w:rsidR="004C1E4B" w:rsidRPr="007763BC">
        <w:rPr>
          <w:rFonts w:ascii="Times New Roman" w:hAnsi="Times New Roman" w:cs="Times New Roman"/>
          <w:sz w:val="24"/>
          <w:szCs w:val="24"/>
        </w:rPr>
        <w:t xml:space="preserve">. </w:t>
      </w:r>
    </w:p>
    <w:p w14:paraId="3DC3C6B6" w14:textId="77777777" w:rsidR="00574298" w:rsidRPr="007763BC" w:rsidRDefault="00532FE9" w:rsidP="00551E92">
      <w:pPr>
        <w:spacing w:line="480" w:lineRule="auto"/>
        <w:rPr>
          <w:rFonts w:ascii="Times New Roman" w:hAnsi="Times New Roman" w:cs="Times New Roman"/>
          <w:sz w:val="24"/>
          <w:szCs w:val="24"/>
        </w:rPr>
        <w:sectPr w:rsidR="00574298"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sz w:val="24"/>
          <w:szCs w:val="24"/>
        </w:rPr>
        <w:t xml:space="preserve"> </w:t>
      </w:r>
    </w:p>
    <w:p w14:paraId="2EB85882" w14:textId="40C041E8" w:rsidR="00944F76" w:rsidRPr="007763BC" w:rsidRDefault="005F366B" w:rsidP="003E5A38">
      <w:pPr>
        <w:pStyle w:val="ListParagraph"/>
        <w:numPr>
          <w:ilvl w:val="0"/>
          <w:numId w:val="1"/>
        </w:numPr>
        <w:spacing w:line="480" w:lineRule="auto"/>
        <w:ind w:firstLineChars="0"/>
        <w:outlineLvl w:val="1"/>
        <w:rPr>
          <w:rFonts w:ascii="Times New Roman" w:hAnsi="Times New Roman" w:cs="Times New Roman"/>
          <w:b/>
          <w:noProof/>
          <w:sz w:val="24"/>
          <w:szCs w:val="24"/>
        </w:rPr>
      </w:pPr>
      <w:r w:rsidRPr="007763BC">
        <w:rPr>
          <w:rFonts w:ascii="Times New Roman" w:hAnsi="Times New Roman" w:cs="Times New Roman"/>
          <w:b/>
          <w:noProof/>
          <w:sz w:val="24"/>
          <w:szCs w:val="24"/>
        </w:rPr>
        <w:t>Results</w:t>
      </w:r>
    </w:p>
    <w:p w14:paraId="71283623" w14:textId="77777777" w:rsidR="00944F76" w:rsidRPr="007763BC" w:rsidRDefault="00AF7CE3" w:rsidP="00551E92">
      <w:pPr>
        <w:pStyle w:val="ListParagraph"/>
        <w:numPr>
          <w:ilvl w:val="1"/>
          <w:numId w:val="1"/>
        </w:numPr>
        <w:spacing w:line="480" w:lineRule="auto"/>
        <w:ind w:firstLineChars="0"/>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 xml:space="preserve">Characterization of </w:t>
      </w:r>
      <w:r w:rsidR="007A0FCA" w:rsidRPr="007763BC">
        <w:rPr>
          <w:rFonts w:ascii="Times New Roman" w:hAnsi="Times New Roman" w:cs="Times New Roman"/>
          <w:b/>
          <w:noProof/>
          <w:sz w:val="24"/>
          <w:szCs w:val="24"/>
        </w:rPr>
        <w:t xml:space="preserve">11 </w:t>
      </w:r>
      <w:r w:rsidR="005F366B" w:rsidRPr="007763BC">
        <w:rPr>
          <w:rFonts w:ascii="Times New Roman" w:hAnsi="Times New Roman" w:cs="Times New Roman"/>
          <w:b/>
          <w:noProof/>
          <w:sz w:val="24"/>
          <w:szCs w:val="24"/>
        </w:rPr>
        <w:t>synthetic humic-like acid</w:t>
      </w:r>
      <w:r w:rsidR="007A0FCA" w:rsidRPr="007763BC">
        <w:rPr>
          <w:rFonts w:ascii="Times New Roman" w:hAnsi="Times New Roman" w:cs="Times New Roman"/>
          <w:b/>
          <w:noProof/>
          <w:sz w:val="24"/>
          <w:szCs w:val="24"/>
        </w:rPr>
        <w:t>s</w:t>
      </w:r>
      <w:r w:rsidR="005F366B" w:rsidRPr="007763BC">
        <w:rPr>
          <w:rFonts w:ascii="Times New Roman" w:hAnsi="Times New Roman" w:cs="Times New Roman"/>
          <w:b/>
          <w:noProof/>
          <w:sz w:val="24"/>
          <w:szCs w:val="24"/>
        </w:rPr>
        <w:t xml:space="preserve"> (SHLA)</w:t>
      </w:r>
    </w:p>
    <w:p w14:paraId="2EB1BE6C" w14:textId="77777777" w:rsidR="00E14383" w:rsidRPr="007763BC" w:rsidRDefault="0066192C" w:rsidP="007A0FCA">
      <w:pPr>
        <w:pStyle w:val="ListParagraph"/>
        <w:numPr>
          <w:ilvl w:val="0"/>
          <w:numId w:val="3"/>
        </w:numPr>
        <w:spacing w:line="480" w:lineRule="auto"/>
        <w:ind w:firstLineChars="0"/>
        <w:rPr>
          <w:rFonts w:ascii="Times New Roman" w:hAnsi="Times New Roman" w:cs="Times New Roman"/>
          <w:noProof/>
          <w:sz w:val="24"/>
          <w:szCs w:val="24"/>
        </w:rPr>
      </w:pPr>
      <w:r w:rsidRPr="007763BC">
        <w:rPr>
          <w:rFonts w:ascii="Times New Roman" w:hAnsi="Times New Roman" w:cs="Times New Roman"/>
          <w:noProof/>
          <w:sz w:val="24"/>
          <w:szCs w:val="24"/>
        </w:rPr>
        <w:t>E</w:t>
      </w:r>
      <w:r w:rsidR="005B51E6" w:rsidRPr="007763BC">
        <w:rPr>
          <w:rFonts w:ascii="Times New Roman" w:hAnsi="Times New Roman" w:cs="Times New Roman"/>
          <w:noProof/>
          <w:sz w:val="24"/>
          <w:szCs w:val="24"/>
        </w:rPr>
        <w:t>lemental composition</w:t>
      </w:r>
    </w:p>
    <w:p w14:paraId="34581F40" w14:textId="77777777" w:rsidR="00574298" w:rsidRPr="007763BC" w:rsidRDefault="00E13FB8" w:rsidP="0027637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C, N, H and O contents of the </w:t>
      </w:r>
      <w:r w:rsidR="00016EE8" w:rsidRPr="007763BC">
        <w:rPr>
          <w:rFonts w:ascii="Times New Roman" w:hAnsi="Times New Roman" w:cs="Times New Roman"/>
          <w:noProof/>
          <w:sz w:val="24"/>
          <w:szCs w:val="24"/>
        </w:rPr>
        <w:t xml:space="preserve">11 </w:t>
      </w:r>
      <w:r w:rsidRPr="007763BC">
        <w:rPr>
          <w:rFonts w:ascii="Times New Roman" w:hAnsi="Times New Roman" w:cs="Times New Roman"/>
          <w:noProof/>
          <w:sz w:val="24"/>
          <w:szCs w:val="24"/>
        </w:rPr>
        <w:t xml:space="preserve">SHLAs were 53.48-56.58%, 3.26-4.59%, 2.83-3.16% and 36.60-39.36%, respectively (Table </w:t>
      </w:r>
      <w:r w:rsidR="00DF624F" w:rsidRPr="007763BC">
        <w:rPr>
          <w:rFonts w:ascii="Times New Roman" w:hAnsi="Times New Roman" w:cs="Times New Roman"/>
          <w:noProof/>
          <w:sz w:val="24"/>
          <w:szCs w:val="24"/>
        </w:rPr>
        <w:t>1</w:t>
      </w:r>
      <w:r w:rsidRPr="007763BC">
        <w:rPr>
          <w:rFonts w:ascii="Times New Roman" w:hAnsi="Times New Roman" w:cs="Times New Roman"/>
          <w:noProof/>
          <w:sz w:val="24"/>
          <w:szCs w:val="24"/>
        </w:rPr>
        <w:t>)</w:t>
      </w:r>
      <w:r w:rsidR="00E40DE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similar to previous studies of synthetic humic-like acids produced by abiotic humification </w:t>
      </w:r>
      <w:r w:rsidR="000E26CD" w:rsidRPr="007763BC">
        <w:rPr>
          <w:rFonts w:ascii="Times New Roman" w:hAnsi="Times New Roman" w:cs="Times New Roman"/>
          <w:color w:val="080000"/>
          <w:kern w:val="0"/>
          <w:sz w:val="24"/>
          <w:szCs w:val="24"/>
        </w:rPr>
        <w:t>(Okabe et al., 2011; 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w:t>
      </w:r>
    </w:p>
    <w:p w14:paraId="0F5C63FE" w14:textId="32A2A5D1" w:rsidR="00574298" w:rsidRPr="007763BC" w:rsidRDefault="00574298" w:rsidP="00574298">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Compared with the 10 SHLAs synthesised from </w:t>
      </w:r>
      <w:bookmarkStart w:id="16" w:name="OLE_LINK23"/>
      <w:bookmarkStart w:id="17" w:name="OLE_LINK24"/>
      <w:bookmarkStart w:id="18" w:name="OLE_LINK8"/>
      <w:bookmarkStart w:id="19" w:name="OLE_LINK9"/>
      <w:r w:rsidRPr="007763BC">
        <w:rPr>
          <w:rFonts w:ascii="Times New Roman" w:hAnsi="Times New Roman" w:cs="Times New Roman"/>
          <w:noProof/>
          <w:sz w:val="24"/>
          <w:szCs w:val="24"/>
        </w:rPr>
        <w:t>the catechol-glycine</w:t>
      </w:r>
      <w:bookmarkEnd w:id="16"/>
      <w:bookmarkEnd w:id="17"/>
      <w:r w:rsidRPr="007763BC">
        <w:rPr>
          <w:rFonts w:ascii="Times New Roman" w:hAnsi="Times New Roman" w:cs="Times New Roman"/>
          <w:noProof/>
          <w:sz w:val="24"/>
          <w:szCs w:val="24"/>
        </w:rPr>
        <w:t xml:space="preserve"> system</w:t>
      </w:r>
      <w:bookmarkEnd w:id="18"/>
      <w:bookmarkEnd w:id="19"/>
      <w:r w:rsidRPr="007763BC">
        <w:rPr>
          <w:rFonts w:ascii="Times New Roman" w:hAnsi="Times New Roman" w:cs="Times New Roman"/>
          <w:noProof/>
          <w:sz w:val="24"/>
          <w:szCs w:val="24"/>
        </w:rPr>
        <w:t xml:space="preserve">, SHLA 2 which included glucose as a precursor had a higher C/N ratio and H content and lower N content which generally indicates a lower degree of humification </w:t>
      </w:r>
      <w:r w:rsidRPr="007763BC">
        <w:rPr>
          <w:rFonts w:ascii="Times New Roman" w:hAnsi="Times New Roman" w:cs="Times New Roman"/>
          <w:color w:val="080000"/>
          <w:kern w:val="0"/>
          <w:sz w:val="24"/>
          <w:szCs w:val="24"/>
        </w:rPr>
        <w:t>(Qi et al., 2012a; Tu et al., 2017</w:t>
      </w:r>
      <w:r w:rsidR="002252AA" w:rsidRPr="007763BC">
        <w:rPr>
          <w:rFonts w:ascii="Times New Roman" w:hAnsi="Times New Roman" w:cs="Times New Roman"/>
          <w:color w:val="080000"/>
          <w:kern w:val="0"/>
          <w:sz w:val="24"/>
          <w:szCs w:val="24"/>
        </w:rPr>
        <w:t>; Yang and Hodson, 2018b</w:t>
      </w:r>
      <w:r w:rsidRPr="007763BC">
        <w:rPr>
          <w:rFonts w:ascii="Times New Roman" w:hAnsi="Times New Roman" w:cs="Times New Roman"/>
          <w:color w:val="080000"/>
          <w:kern w:val="0"/>
          <w:sz w:val="24"/>
          <w:szCs w:val="24"/>
        </w:rPr>
        <w:t>)</w:t>
      </w:r>
      <w:r w:rsidRPr="007763BC">
        <w:rPr>
          <w:rFonts w:ascii="Times New Roman" w:hAnsi="Times New Roman" w:cs="Times New Roman"/>
          <w:noProof/>
          <w:sz w:val="24"/>
          <w:szCs w:val="24"/>
        </w:rPr>
        <w:t xml:space="preserve">. The N content and N/C ratio increased with increasing temperature of the humification process and did not change with changing precursor concentration and relative ratio. The C/H of SHLA increased with decreasing temperature and increasing pH during humification, which indicates more aromatic structures formed under lower temperature and higher pH reaction conditions </w:t>
      </w:r>
      <w:r w:rsidRPr="007763BC">
        <w:rPr>
          <w:rFonts w:ascii="Times New Roman" w:hAnsi="Times New Roman" w:cs="Times New Roman"/>
          <w:color w:val="080000"/>
          <w:kern w:val="0"/>
          <w:sz w:val="24"/>
          <w:szCs w:val="24"/>
        </w:rPr>
        <w:t>(Qi et al., 2012a)</w:t>
      </w:r>
      <w:r w:rsidRPr="007763BC">
        <w:rPr>
          <w:rFonts w:ascii="Times New Roman" w:hAnsi="Times New Roman" w:cs="Times New Roman"/>
          <w:noProof/>
          <w:sz w:val="24"/>
          <w:szCs w:val="24"/>
        </w:rPr>
        <w:t>.</w:t>
      </w:r>
    </w:p>
    <w:p w14:paraId="788499F2" w14:textId="0C83B8E0" w:rsidR="0055406A" w:rsidRPr="007763BC" w:rsidRDefault="00E13FB8" w:rsidP="00276376">
      <w:pPr>
        <w:spacing w:line="480" w:lineRule="auto"/>
        <w:rPr>
          <w:rFonts w:ascii="Times New Roman" w:hAnsi="Times New Roman" w:cs="Times New Roman"/>
          <w:noProof/>
          <w:sz w:val="24"/>
          <w:szCs w:val="24"/>
        </w:rPr>
        <w:sectPr w:rsidR="0055406A"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noProof/>
          <w:sz w:val="24"/>
          <w:szCs w:val="24"/>
        </w:rPr>
        <w:t xml:space="preserve"> </w:t>
      </w:r>
    </w:p>
    <w:p w14:paraId="67F726E2" w14:textId="251C4C3A" w:rsidR="00070282" w:rsidRPr="007763BC" w:rsidRDefault="00070282" w:rsidP="00070282">
      <w:pPr>
        <w:spacing w:line="480" w:lineRule="auto"/>
        <w:jc w:val="center"/>
        <w:rPr>
          <w:rFonts w:ascii="Times New Roman" w:hAnsi="Times New Roman" w:cs="Times New Roman"/>
          <w:noProof/>
          <w:szCs w:val="21"/>
        </w:rPr>
      </w:pPr>
      <w:r w:rsidRPr="007763BC">
        <w:rPr>
          <w:rFonts w:ascii="Times New Roman" w:hAnsi="Times New Roman" w:cs="Times New Roman"/>
          <w:noProof/>
          <w:szCs w:val="21"/>
        </w:rPr>
        <w:t xml:space="preserve">Table </w:t>
      </w:r>
      <w:r w:rsidR="00DF624F" w:rsidRPr="007763BC">
        <w:rPr>
          <w:rFonts w:ascii="Times New Roman" w:hAnsi="Times New Roman" w:cs="Times New Roman"/>
          <w:noProof/>
          <w:szCs w:val="21"/>
        </w:rPr>
        <w:t>1</w:t>
      </w:r>
      <w:r w:rsidRPr="007763BC">
        <w:rPr>
          <w:rFonts w:ascii="Times New Roman" w:hAnsi="Times New Roman" w:cs="Times New Roman"/>
          <w:noProof/>
          <w:szCs w:val="21"/>
        </w:rPr>
        <w:t>. Elemental composition</w:t>
      </w:r>
      <w:r w:rsidR="002252AA" w:rsidRPr="007763BC">
        <w:rPr>
          <w:rFonts w:ascii="Times New Roman" w:hAnsi="Times New Roman" w:cs="Times New Roman"/>
          <w:noProof/>
          <w:szCs w:val="21"/>
        </w:rPr>
        <w:t xml:space="preserve"> (N, C, H and O)</w:t>
      </w:r>
      <w:r w:rsidR="00DF624F" w:rsidRPr="007763BC">
        <w:rPr>
          <w:rFonts w:ascii="Times New Roman" w:hAnsi="Times New Roman" w:cs="Times New Roman"/>
          <w:noProof/>
          <w:szCs w:val="21"/>
        </w:rPr>
        <w:t>,</w:t>
      </w:r>
      <w:r w:rsidR="00DF624F" w:rsidRPr="007763BC">
        <w:t xml:space="preserve"> </w:t>
      </w:r>
      <w:r w:rsidR="00DF624F" w:rsidRPr="007763BC">
        <w:rPr>
          <w:rFonts w:ascii="Times New Roman" w:hAnsi="Times New Roman" w:cs="Times New Roman" w:hint="eastAsia"/>
          <w:noProof/>
          <w:szCs w:val="21"/>
        </w:rPr>
        <w:t>a</w:t>
      </w:r>
      <w:r w:rsidR="00DF624F" w:rsidRPr="007763BC">
        <w:rPr>
          <w:rFonts w:ascii="Times New Roman" w:hAnsi="Times New Roman" w:cs="Times New Roman"/>
          <w:noProof/>
          <w:szCs w:val="21"/>
        </w:rPr>
        <w:t>cidic functional groups contents and E</w:t>
      </w:r>
      <w:r w:rsidR="00DF624F" w:rsidRPr="007763BC">
        <w:rPr>
          <w:rFonts w:ascii="Times New Roman" w:hAnsi="Times New Roman" w:cs="Times New Roman"/>
          <w:noProof/>
          <w:szCs w:val="21"/>
          <w:vertAlign w:val="subscript"/>
        </w:rPr>
        <w:t>4</w:t>
      </w:r>
      <w:r w:rsidR="00DF624F" w:rsidRPr="007763BC">
        <w:rPr>
          <w:rFonts w:ascii="Times New Roman" w:hAnsi="Times New Roman" w:cs="Times New Roman"/>
          <w:noProof/>
          <w:szCs w:val="21"/>
        </w:rPr>
        <w:t>/E</w:t>
      </w:r>
      <w:r w:rsidR="00DF624F" w:rsidRPr="007763BC">
        <w:rPr>
          <w:rFonts w:ascii="Times New Roman" w:hAnsi="Times New Roman" w:cs="Times New Roman"/>
          <w:noProof/>
          <w:szCs w:val="21"/>
          <w:vertAlign w:val="subscript"/>
        </w:rPr>
        <w:t>6</w:t>
      </w:r>
      <w:r w:rsidRPr="007763BC">
        <w:rPr>
          <w:rFonts w:ascii="Times New Roman" w:hAnsi="Times New Roman" w:cs="Times New Roman"/>
          <w:noProof/>
          <w:szCs w:val="21"/>
        </w:rPr>
        <w:t xml:space="preserve"> of 11 SHLAs</w:t>
      </w:r>
    </w:p>
    <w:tbl>
      <w:tblPr>
        <w:tblStyle w:val="1"/>
        <w:tblW w:w="14460"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1154"/>
        <w:gridCol w:w="1154"/>
        <w:gridCol w:w="1154"/>
        <w:gridCol w:w="1154"/>
        <w:gridCol w:w="1154"/>
        <w:gridCol w:w="1154"/>
        <w:gridCol w:w="1132"/>
        <w:gridCol w:w="1324"/>
        <w:gridCol w:w="1325"/>
        <w:gridCol w:w="1325"/>
        <w:gridCol w:w="1276"/>
      </w:tblGrid>
      <w:tr w:rsidR="00DF624F" w:rsidRPr="007763BC" w14:paraId="1EA725A8" w14:textId="563143A1" w:rsidTr="00DF624F">
        <w:tc>
          <w:tcPr>
            <w:tcW w:w="1154" w:type="dxa"/>
            <w:tcBorders>
              <w:top w:val="single" w:sz="4" w:space="0" w:color="auto"/>
              <w:bottom w:val="single" w:sz="4" w:space="0" w:color="auto"/>
            </w:tcBorders>
          </w:tcPr>
          <w:p w14:paraId="0F9BA1D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Samples</w:t>
            </w:r>
          </w:p>
        </w:tc>
        <w:tc>
          <w:tcPr>
            <w:tcW w:w="1154" w:type="dxa"/>
            <w:tcBorders>
              <w:top w:val="single" w:sz="4" w:space="0" w:color="auto"/>
              <w:bottom w:val="single" w:sz="4" w:space="0" w:color="auto"/>
            </w:tcBorders>
          </w:tcPr>
          <w:p w14:paraId="609B901D" w14:textId="18AC159F"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N</w:t>
            </w:r>
          </w:p>
        </w:tc>
        <w:tc>
          <w:tcPr>
            <w:tcW w:w="1154" w:type="dxa"/>
            <w:tcBorders>
              <w:top w:val="single" w:sz="4" w:space="0" w:color="auto"/>
              <w:bottom w:val="single" w:sz="4" w:space="0" w:color="auto"/>
            </w:tcBorders>
          </w:tcPr>
          <w:p w14:paraId="4AF4836C" w14:textId="5FAF1A85"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C</w:t>
            </w:r>
          </w:p>
        </w:tc>
        <w:tc>
          <w:tcPr>
            <w:tcW w:w="1154" w:type="dxa"/>
            <w:tcBorders>
              <w:top w:val="single" w:sz="4" w:space="0" w:color="auto"/>
              <w:bottom w:val="single" w:sz="4" w:space="0" w:color="auto"/>
            </w:tcBorders>
          </w:tcPr>
          <w:p w14:paraId="2162ACBD" w14:textId="4384FC07"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H</w:t>
            </w:r>
          </w:p>
        </w:tc>
        <w:tc>
          <w:tcPr>
            <w:tcW w:w="1154" w:type="dxa"/>
            <w:tcBorders>
              <w:top w:val="single" w:sz="4" w:space="0" w:color="auto"/>
              <w:bottom w:val="single" w:sz="4" w:space="0" w:color="auto"/>
            </w:tcBorders>
          </w:tcPr>
          <w:p w14:paraId="618994B7" w14:textId="28764F7C" w:rsidR="00DF624F" w:rsidRPr="007763BC" w:rsidRDefault="00920C29" w:rsidP="00DF624F">
            <w:pPr>
              <w:spacing w:line="360" w:lineRule="auto"/>
              <w:jc w:val="center"/>
              <w:rPr>
                <w:rFonts w:ascii="Times New Roman" w:hAnsi="Times New Roman" w:cs="Times New Roman"/>
                <w:szCs w:val="21"/>
              </w:rPr>
            </w:pPr>
            <w:r>
              <w:rPr>
                <w:rFonts w:ascii="Times New Roman" w:hAnsi="Times New Roman" w:cs="Times New Roman"/>
                <w:szCs w:val="21"/>
              </w:rPr>
              <w:t>%</w:t>
            </w:r>
            <w:r w:rsidR="00DF624F" w:rsidRPr="007763BC">
              <w:rPr>
                <w:rFonts w:ascii="Times New Roman" w:hAnsi="Times New Roman" w:cs="Times New Roman"/>
                <w:szCs w:val="21"/>
              </w:rPr>
              <w:t>O</w:t>
            </w:r>
          </w:p>
        </w:tc>
        <w:tc>
          <w:tcPr>
            <w:tcW w:w="1154" w:type="dxa"/>
            <w:tcBorders>
              <w:top w:val="single" w:sz="4" w:space="0" w:color="auto"/>
              <w:bottom w:val="single" w:sz="4" w:space="0" w:color="auto"/>
            </w:tcBorders>
          </w:tcPr>
          <w:p w14:paraId="761B2A5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C/N</w:t>
            </w:r>
          </w:p>
        </w:tc>
        <w:tc>
          <w:tcPr>
            <w:tcW w:w="1154" w:type="dxa"/>
            <w:tcBorders>
              <w:top w:val="single" w:sz="4" w:space="0" w:color="auto"/>
              <w:bottom w:val="single" w:sz="4" w:space="0" w:color="auto"/>
            </w:tcBorders>
          </w:tcPr>
          <w:p w14:paraId="0B33263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C/H</w:t>
            </w:r>
          </w:p>
        </w:tc>
        <w:tc>
          <w:tcPr>
            <w:tcW w:w="1132" w:type="dxa"/>
            <w:tcBorders>
              <w:top w:val="single" w:sz="4" w:space="0" w:color="auto"/>
              <w:bottom w:val="single" w:sz="4" w:space="0" w:color="auto"/>
            </w:tcBorders>
          </w:tcPr>
          <w:p w14:paraId="444ED0A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O/C</w:t>
            </w:r>
          </w:p>
        </w:tc>
        <w:tc>
          <w:tcPr>
            <w:tcW w:w="1324" w:type="dxa"/>
            <w:tcBorders>
              <w:top w:val="single" w:sz="4" w:space="0" w:color="auto"/>
              <w:bottom w:val="single" w:sz="4" w:space="0" w:color="auto"/>
            </w:tcBorders>
          </w:tcPr>
          <w:p w14:paraId="03C4AFD6" w14:textId="64DEAA2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COOH (mmol/g)</w:t>
            </w:r>
          </w:p>
        </w:tc>
        <w:tc>
          <w:tcPr>
            <w:tcW w:w="1325" w:type="dxa"/>
            <w:tcBorders>
              <w:top w:val="single" w:sz="4" w:space="0" w:color="auto"/>
              <w:bottom w:val="single" w:sz="4" w:space="0" w:color="auto"/>
            </w:tcBorders>
          </w:tcPr>
          <w:p w14:paraId="270C4751" w14:textId="4D3252E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Phenolic-OH (mmol/g)</w:t>
            </w:r>
          </w:p>
        </w:tc>
        <w:tc>
          <w:tcPr>
            <w:tcW w:w="1325" w:type="dxa"/>
            <w:tcBorders>
              <w:top w:val="single" w:sz="4" w:space="0" w:color="auto"/>
              <w:bottom w:val="single" w:sz="4" w:space="0" w:color="auto"/>
            </w:tcBorders>
          </w:tcPr>
          <w:p w14:paraId="473ED657" w14:textId="1EA2BB90"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Total acidity (mmol/g)</w:t>
            </w:r>
          </w:p>
        </w:tc>
        <w:tc>
          <w:tcPr>
            <w:tcW w:w="1276" w:type="dxa"/>
            <w:tcBorders>
              <w:top w:val="single" w:sz="4" w:space="0" w:color="auto"/>
              <w:bottom w:val="single" w:sz="4" w:space="0" w:color="auto"/>
            </w:tcBorders>
          </w:tcPr>
          <w:p w14:paraId="3AFC5A9F" w14:textId="640248C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E</w:t>
            </w:r>
            <w:r w:rsidRPr="007763BC">
              <w:rPr>
                <w:rFonts w:ascii="Times New Roman" w:hAnsi="Times New Roman" w:cs="Times New Roman"/>
                <w:color w:val="000000" w:themeColor="text1"/>
                <w:szCs w:val="21"/>
                <w:vertAlign w:val="subscript"/>
              </w:rPr>
              <w:t>4</w:t>
            </w:r>
            <w:r w:rsidRPr="007763BC">
              <w:rPr>
                <w:rFonts w:ascii="Times New Roman" w:hAnsi="Times New Roman" w:cs="Times New Roman"/>
                <w:color w:val="000000" w:themeColor="text1"/>
                <w:szCs w:val="21"/>
              </w:rPr>
              <w:t>/E</w:t>
            </w:r>
            <w:r w:rsidRPr="007763BC">
              <w:rPr>
                <w:rFonts w:ascii="Times New Roman" w:hAnsi="Times New Roman" w:cs="Times New Roman"/>
                <w:color w:val="000000" w:themeColor="text1"/>
                <w:szCs w:val="21"/>
                <w:vertAlign w:val="subscript"/>
              </w:rPr>
              <w:t>6</w:t>
            </w:r>
          </w:p>
        </w:tc>
      </w:tr>
      <w:tr w:rsidR="00DF624F" w:rsidRPr="007763BC" w14:paraId="4B0B6516" w14:textId="7E2D5C27" w:rsidTr="00DF624F">
        <w:tc>
          <w:tcPr>
            <w:tcW w:w="1154" w:type="dxa"/>
            <w:tcBorders>
              <w:top w:val="single" w:sz="4" w:space="0" w:color="auto"/>
            </w:tcBorders>
          </w:tcPr>
          <w:p w14:paraId="0D5C5E19" w14:textId="5B9E6FFE"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w:t>
            </w:r>
          </w:p>
        </w:tc>
        <w:tc>
          <w:tcPr>
            <w:tcW w:w="1154" w:type="dxa"/>
            <w:tcBorders>
              <w:top w:val="single" w:sz="4" w:space="0" w:color="auto"/>
            </w:tcBorders>
            <w:shd w:val="clear" w:color="auto" w:fill="auto"/>
          </w:tcPr>
          <w:p w14:paraId="2B92A42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4.23 </w:t>
            </w:r>
          </w:p>
        </w:tc>
        <w:tc>
          <w:tcPr>
            <w:tcW w:w="1154" w:type="dxa"/>
            <w:tcBorders>
              <w:top w:val="single" w:sz="4" w:space="0" w:color="auto"/>
            </w:tcBorders>
            <w:shd w:val="clear" w:color="auto" w:fill="auto"/>
          </w:tcPr>
          <w:p w14:paraId="33B1039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54.62 </w:t>
            </w:r>
          </w:p>
        </w:tc>
        <w:tc>
          <w:tcPr>
            <w:tcW w:w="1154" w:type="dxa"/>
            <w:tcBorders>
              <w:top w:val="single" w:sz="4" w:space="0" w:color="auto"/>
            </w:tcBorders>
            <w:shd w:val="clear" w:color="auto" w:fill="auto"/>
          </w:tcPr>
          <w:p w14:paraId="28E3053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2.98 </w:t>
            </w:r>
          </w:p>
        </w:tc>
        <w:tc>
          <w:tcPr>
            <w:tcW w:w="1154" w:type="dxa"/>
            <w:tcBorders>
              <w:top w:val="single" w:sz="4" w:space="0" w:color="auto"/>
            </w:tcBorders>
            <w:shd w:val="clear" w:color="auto" w:fill="auto"/>
          </w:tcPr>
          <w:p w14:paraId="284B7DD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38.17 </w:t>
            </w:r>
          </w:p>
        </w:tc>
        <w:tc>
          <w:tcPr>
            <w:tcW w:w="1154" w:type="dxa"/>
            <w:tcBorders>
              <w:top w:val="single" w:sz="4" w:space="0" w:color="auto"/>
            </w:tcBorders>
            <w:shd w:val="clear" w:color="auto" w:fill="auto"/>
          </w:tcPr>
          <w:p w14:paraId="7326CAA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12.91 </w:t>
            </w:r>
          </w:p>
        </w:tc>
        <w:tc>
          <w:tcPr>
            <w:tcW w:w="1154" w:type="dxa"/>
            <w:tcBorders>
              <w:top w:val="single" w:sz="4" w:space="0" w:color="auto"/>
            </w:tcBorders>
            <w:shd w:val="clear" w:color="auto" w:fill="auto"/>
          </w:tcPr>
          <w:p w14:paraId="3238B7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18.35 </w:t>
            </w:r>
          </w:p>
        </w:tc>
        <w:tc>
          <w:tcPr>
            <w:tcW w:w="1132" w:type="dxa"/>
            <w:tcBorders>
              <w:top w:val="single" w:sz="4" w:space="0" w:color="auto"/>
            </w:tcBorders>
            <w:shd w:val="clear" w:color="auto" w:fill="auto"/>
          </w:tcPr>
          <w:p w14:paraId="44F3763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0.699 </w:t>
            </w:r>
          </w:p>
        </w:tc>
        <w:tc>
          <w:tcPr>
            <w:tcW w:w="1324" w:type="dxa"/>
            <w:tcBorders>
              <w:top w:val="single" w:sz="4" w:space="0" w:color="auto"/>
            </w:tcBorders>
            <w:shd w:val="clear" w:color="auto" w:fill="auto"/>
            <w:vAlign w:val="bottom"/>
          </w:tcPr>
          <w:p w14:paraId="5B178F70" w14:textId="44CE83A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4.10 </w:t>
            </w:r>
          </w:p>
        </w:tc>
        <w:tc>
          <w:tcPr>
            <w:tcW w:w="1325" w:type="dxa"/>
            <w:tcBorders>
              <w:top w:val="single" w:sz="4" w:space="0" w:color="auto"/>
            </w:tcBorders>
            <w:shd w:val="clear" w:color="auto" w:fill="auto"/>
            <w:vAlign w:val="bottom"/>
          </w:tcPr>
          <w:p w14:paraId="56B15973" w14:textId="002B1AC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8.61 </w:t>
            </w:r>
          </w:p>
        </w:tc>
        <w:tc>
          <w:tcPr>
            <w:tcW w:w="1325" w:type="dxa"/>
            <w:tcBorders>
              <w:top w:val="single" w:sz="4" w:space="0" w:color="auto"/>
            </w:tcBorders>
            <w:shd w:val="clear" w:color="auto" w:fill="auto"/>
            <w:vAlign w:val="bottom"/>
          </w:tcPr>
          <w:p w14:paraId="4A297CF9" w14:textId="06ACF10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12.72 </w:t>
            </w:r>
          </w:p>
        </w:tc>
        <w:tc>
          <w:tcPr>
            <w:tcW w:w="1276" w:type="dxa"/>
            <w:tcBorders>
              <w:top w:val="single" w:sz="4" w:space="0" w:color="auto"/>
            </w:tcBorders>
          </w:tcPr>
          <w:p w14:paraId="2D352E91" w14:textId="0BB6DF4A"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2.52 </w:t>
            </w:r>
          </w:p>
        </w:tc>
      </w:tr>
      <w:tr w:rsidR="00DF624F" w:rsidRPr="007763BC" w14:paraId="05F70A13" w14:textId="6C4847D1" w:rsidTr="00DF624F">
        <w:tc>
          <w:tcPr>
            <w:tcW w:w="1154" w:type="dxa"/>
          </w:tcPr>
          <w:p w14:paraId="0F31EAE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2</w:t>
            </w:r>
          </w:p>
        </w:tc>
        <w:tc>
          <w:tcPr>
            <w:tcW w:w="1154" w:type="dxa"/>
            <w:shd w:val="clear" w:color="auto" w:fill="auto"/>
          </w:tcPr>
          <w:p w14:paraId="090DD86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3.26 </w:t>
            </w:r>
          </w:p>
        </w:tc>
        <w:tc>
          <w:tcPr>
            <w:tcW w:w="1154" w:type="dxa"/>
            <w:shd w:val="clear" w:color="auto" w:fill="auto"/>
          </w:tcPr>
          <w:p w14:paraId="733355C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56.58 </w:t>
            </w:r>
          </w:p>
        </w:tc>
        <w:tc>
          <w:tcPr>
            <w:tcW w:w="1154" w:type="dxa"/>
            <w:shd w:val="clear" w:color="auto" w:fill="auto"/>
          </w:tcPr>
          <w:p w14:paraId="136FCC1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3.16 </w:t>
            </w:r>
          </w:p>
        </w:tc>
        <w:tc>
          <w:tcPr>
            <w:tcW w:w="1154" w:type="dxa"/>
            <w:shd w:val="clear" w:color="auto" w:fill="auto"/>
          </w:tcPr>
          <w:p w14:paraId="42F5DC7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37.00 </w:t>
            </w:r>
          </w:p>
        </w:tc>
        <w:tc>
          <w:tcPr>
            <w:tcW w:w="1154" w:type="dxa"/>
            <w:shd w:val="clear" w:color="auto" w:fill="auto"/>
          </w:tcPr>
          <w:p w14:paraId="6D184F1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17.36 </w:t>
            </w:r>
          </w:p>
        </w:tc>
        <w:tc>
          <w:tcPr>
            <w:tcW w:w="1154" w:type="dxa"/>
            <w:shd w:val="clear" w:color="auto" w:fill="auto"/>
          </w:tcPr>
          <w:p w14:paraId="58A03C7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17.90 </w:t>
            </w:r>
          </w:p>
        </w:tc>
        <w:tc>
          <w:tcPr>
            <w:tcW w:w="1132" w:type="dxa"/>
            <w:shd w:val="clear" w:color="auto" w:fill="auto"/>
          </w:tcPr>
          <w:p w14:paraId="163B8F59" w14:textId="0056533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0.654</w:t>
            </w:r>
            <w:r w:rsidRPr="007763BC">
              <w:rPr>
                <w:rFonts w:ascii="Times New Roman" w:hAnsi="Times New Roman" w:cs="Times New Roman"/>
                <w:szCs w:val="21"/>
              </w:rPr>
              <w:t xml:space="preserve"> </w:t>
            </w:r>
          </w:p>
        </w:tc>
        <w:tc>
          <w:tcPr>
            <w:tcW w:w="1324" w:type="dxa"/>
            <w:shd w:val="clear" w:color="auto" w:fill="auto"/>
            <w:vAlign w:val="bottom"/>
          </w:tcPr>
          <w:p w14:paraId="76FD4276" w14:textId="419D04F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3.64</w:t>
            </w:r>
          </w:p>
        </w:tc>
        <w:tc>
          <w:tcPr>
            <w:tcW w:w="1325" w:type="dxa"/>
            <w:shd w:val="clear" w:color="auto" w:fill="auto"/>
            <w:vAlign w:val="bottom"/>
          </w:tcPr>
          <w:p w14:paraId="53A83B1F" w14:textId="10AEB10A"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12.26</w:t>
            </w:r>
          </w:p>
        </w:tc>
        <w:tc>
          <w:tcPr>
            <w:tcW w:w="1325" w:type="dxa"/>
            <w:shd w:val="clear" w:color="auto" w:fill="auto"/>
            <w:vAlign w:val="bottom"/>
          </w:tcPr>
          <w:p w14:paraId="4E21ADFA" w14:textId="33A6FC7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15.90 </w:t>
            </w:r>
          </w:p>
        </w:tc>
        <w:tc>
          <w:tcPr>
            <w:tcW w:w="1276" w:type="dxa"/>
          </w:tcPr>
          <w:p w14:paraId="2BF80048" w14:textId="01A0CC0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2.81 </w:t>
            </w:r>
          </w:p>
        </w:tc>
      </w:tr>
      <w:tr w:rsidR="00DF624F" w:rsidRPr="007763BC" w14:paraId="0E198E36" w14:textId="642F9E99" w:rsidTr="00DF624F">
        <w:tc>
          <w:tcPr>
            <w:tcW w:w="1154" w:type="dxa"/>
          </w:tcPr>
          <w:p w14:paraId="714A2BF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3</w:t>
            </w:r>
          </w:p>
        </w:tc>
        <w:tc>
          <w:tcPr>
            <w:tcW w:w="1154" w:type="dxa"/>
            <w:shd w:val="clear" w:color="auto" w:fill="auto"/>
          </w:tcPr>
          <w:p w14:paraId="4586150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4.30 </w:t>
            </w:r>
          </w:p>
        </w:tc>
        <w:tc>
          <w:tcPr>
            <w:tcW w:w="1154" w:type="dxa"/>
            <w:shd w:val="clear" w:color="auto" w:fill="auto"/>
          </w:tcPr>
          <w:p w14:paraId="43E257A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53.48 </w:t>
            </w:r>
          </w:p>
        </w:tc>
        <w:tc>
          <w:tcPr>
            <w:tcW w:w="1154" w:type="dxa"/>
            <w:shd w:val="clear" w:color="auto" w:fill="auto"/>
          </w:tcPr>
          <w:p w14:paraId="5D4AA4B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2.90 </w:t>
            </w:r>
          </w:p>
        </w:tc>
        <w:tc>
          <w:tcPr>
            <w:tcW w:w="1154" w:type="dxa"/>
            <w:shd w:val="clear" w:color="auto" w:fill="auto"/>
          </w:tcPr>
          <w:p w14:paraId="139F1AD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39.33 </w:t>
            </w:r>
          </w:p>
        </w:tc>
        <w:tc>
          <w:tcPr>
            <w:tcW w:w="1154" w:type="dxa"/>
            <w:shd w:val="clear" w:color="auto" w:fill="auto"/>
            <w:vAlign w:val="bottom"/>
          </w:tcPr>
          <w:p w14:paraId="59D6643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12.44 </w:t>
            </w:r>
          </w:p>
        </w:tc>
        <w:tc>
          <w:tcPr>
            <w:tcW w:w="1154" w:type="dxa"/>
            <w:shd w:val="clear" w:color="auto" w:fill="auto"/>
            <w:vAlign w:val="bottom"/>
          </w:tcPr>
          <w:p w14:paraId="10CF098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18.47 </w:t>
            </w:r>
          </w:p>
        </w:tc>
        <w:tc>
          <w:tcPr>
            <w:tcW w:w="1132" w:type="dxa"/>
            <w:shd w:val="clear" w:color="auto" w:fill="auto"/>
          </w:tcPr>
          <w:p w14:paraId="71ACD2A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0.735 </w:t>
            </w:r>
          </w:p>
        </w:tc>
        <w:tc>
          <w:tcPr>
            <w:tcW w:w="1324" w:type="dxa"/>
            <w:shd w:val="clear" w:color="auto" w:fill="auto"/>
            <w:vAlign w:val="bottom"/>
          </w:tcPr>
          <w:p w14:paraId="25B3E0E1" w14:textId="3FD36DA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4.61 </w:t>
            </w:r>
          </w:p>
        </w:tc>
        <w:tc>
          <w:tcPr>
            <w:tcW w:w="1325" w:type="dxa"/>
            <w:shd w:val="clear" w:color="auto" w:fill="auto"/>
            <w:vAlign w:val="bottom"/>
          </w:tcPr>
          <w:p w14:paraId="71302A03" w14:textId="18CA8C5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6.72</w:t>
            </w:r>
          </w:p>
        </w:tc>
        <w:tc>
          <w:tcPr>
            <w:tcW w:w="1325" w:type="dxa"/>
            <w:shd w:val="clear" w:color="auto" w:fill="auto"/>
            <w:vAlign w:val="bottom"/>
          </w:tcPr>
          <w:p w14:paraId="3FD28366" w14:textId="2830758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11.32</w:t>
            </w:r>
          </w:p>
        </w:tc>
        <w:tc>
          <w:tcPr>
            <w:tcW w:w="1276" w:type="dxa"/>
          </w:tcPr>
          <w:p w14:paraId="11E448A0" w14:textId="10BF566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3.15 </w:t>
            </w:r>
          </w:p>
        </w:tc>
      </w:tr>
      <w:tr w:rsidR="00DF624F" w:rsidRPr="007763BC" w14:paraId="2BDD5473" w14:textId="7DC2CAF5" w:rsidTr="00DF624F">
        <w:tc>
          <w:tcPr>
            <w:tcW w:w="1154" w:type="dxa"/>
          </w:tcPr>
          <w:p w14:paraId="05715CC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4</w:t>
            </w:r>
          </w:p>
        </w:tc>
        <w:tc>
          <w:tcPr>
            <w:tcW w:w="1154" w:type="dxa"/>
            <w:shd w:val="clear" w:color="auto" w:fill="auto"/>
          </w:tcPr>
          <w:p w14:paraId="68FFEE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4.56 </w:t>
            </w:r>
          </w:p>
        </w:tc>
        <w:tc>
          <w:tcPr>
            <w:tcW w:w="1154" w:type="dxa"/>
            <w:shd w:val="clear" w:color="auto" w:fill="auto"/>
          </w:tcPr>
          <w:p w14:paraId="3D7C830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54.44 </w:t>
            </w:r>
          </w:p>
        </w:tc>
        <w:tc>
          <w:tcPr>
            <w:tcW w:w="1154" w:type="dxa"/>
            <w:shd w:val="clear" w:color="auto" w:fill="auto"/>
          </w:tcPr>
          <w:p w14:paraId="6CBCB54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2.89 </w:t>
            </w:r>
          </w:p>
        </w:tc>
        <w:tc>
          <w:tcPr>
            <w:tcW w:w="1154" w:type="dxa"/>
            <w:shd w:val="clear" w:color="auto" w:fill="auto"/>
          </w:tcPr>
          <w:p w14:paraId="1E846FE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38.11 </w:t>
            </w:r>
          </w:p>
        </w:tc>
        <w:tc>
          <w:tcPr>
            <w:tcW w:w="1154" w:type="dxa"/>
            <w:shd w:val="clear" w:color="auto" w:fill="auto"/>
            <w:vAlign w:val="bottom"/>
          </w:tcPr>
          <w:p w14:paraId="59C54FB9"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11.94 </w:t>
            </w:r>
          </w:p>
        </w:tc>
        <w:tc>
          <w:tcPr>
            <w:tcW w:w="1154" w:type="dxa"/>
            <w:shd w:val="clear" w:color="auto" w:fill="auto"/>
            <w:vAlign w:val="bottom"/>
          </w:tcPr>
          <w:p w14:paraId="01905A8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18.81 </w:t>
            </w:r>
          </w:p>
        </w:tc>
        <w:tc>
          <w:tcPr>
            <w:tcW w:w="1132" w:type="dxa"/>
            <w:shd w:val="clear" w:color="auto" w:fill="auto"/>
            <w:vAlign w:val="bottom"/>
          </w:tcPr>
          <w:p w14:paraId="19ECC8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0.700 </w:t>
            </w:r>
          </w:p>
        </w:tc>
        <w:tc>
          <w:tcPr>
            <w:tcW w:w="1324" w:type="dxa"/>
            <w:shd w:val="clear" w:color="auto" w:fill="auto"/>
            <w:vAlign w:val="bottom"/>
          </w:tcPr>
          <w:p w14:paraId="692923B7" w14:textId="2D21E91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4.83 </w:t>
            </w:r>
          </w:p>
        </w:tc>
        <w:tc>
          <w:tcPr>
            <w:tcW w:w="1325" w:type="dxa"/>
            <w:shd w:val="clear" w:color="auto" w:fill="auto"/>
            <w:vAlign w:val="bottom"/>
          </w:tcPr>
          <w:p w14:paraId="2E8176CB" w14:textId="2D761D22"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7.41</w:t>
            </w:r>
          </w:p>
        </w:tc>
        <w:tc>
          <w:tcPr>
            <w:tcW w:w="1325" w:type="dxa"/>
            <w:shd w:val="clear" w:color="auto" w:fill="auto"/>
            <w:vAlign w:val="bottom"/>
          </w:tcPr>
          <w:p w14:paraId="64B5A066" w14:textId="66190E5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12.24</w:t>
            </w:r>
          </w:p>
        </w:tc>
        <w:tc>
          <w:tcPr>
            <w:tcW w:w="1276" w:type="dxa"/>
          </w:tcPr>
          <w:p w14:paraId="34F118FC" w14:textId="1763441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3.39 </w:t>
            </w:r>
          </w:p>
        </w:tc>
      </w:tr>
      <w:tr w:rsidR="00DF624F" w:rsidRPr="007763BC" w14:paraId="538918FE" w14:textId="20583851" w:rsidTr="00DF624F">
        <w:tc>
          <w:tcPr>
            <w:tcW w:w="1154" w:type="dxa"/>
          </w:tcPr>
          <w:p w14:paraId="64FD8CB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5</w:t>
            </w:r>
          </w:p>
        </w:tc>
        <w:tc>
          <w:tcPr>
            <w:tcW w:w="1154" w:type="dxa"/>
            <w:shd w:val="clear" w:color="auto" w:fill="auto"/>
          </w:tcPr>
          <w:p w14:paraId="6E0B3A6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4.30 </w:t>
            </w:r>
          </w:p>
        </w:tc>
        <w:tc>
          <w:tcPr>
            <w:tcW w:w="1154" w:type="dxa"/>
            <w:shd w:val="clear" w:color="auto" w:fill="auto"/>
          </w:tcPr>
          <w:p w14:paraId="3FCB75C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56.06 </w:t>
            </w:r>
          </w:p>
        </w:tc>
        <w:tc>
          <w:tcPr>
            <w:tcW w:w="1154" w:type="dxa"/>
            <w:shd w:val="clear" w:color="auto" w:fill="auto"/>
          </w:tcPr>
          <w:p w14:paraId="7B7130C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3.04 </w:t>
            </w:r>
          </w:p>
        </w:tc>
        <w:tc>
          <w:tcPr>
            <w:tcW w:w="1154" w:type="dxa"/>
            <w:shd w:val="clear" w:color="auto" w:fill="auto"/>
          </w:tcPr>
          <w:p w14:paraId="4068F69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36.60 </w:t>
            </w:r>
          </w:p>
        </w:tc>
        <w:tc>
          <w:tcPr>
            <w:tcW w:w="1154" w:type="dxa"/>
            <w:shd w:val="clear" w:color="auto" w:fill="auto"/>
            <w:vAlign w:val="bottom"/>
          </w:tcPr>
          <w:p w14:paraId="15C8F6F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13.04 </w:t>
            </w:r>
          </w:p>
        </w:tc>
        <w:tc>
          <w:tcPr>
            <w:tcW w:w="1154" w:type="dxa"/>
            <w:shd w:val="clear" w:color="auto" w:fill="auto"/>
            <w:vAlign w:val="bottom"/>
          </w:tcPr>
          <w:p w14:paraId="59B7421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18.42 </w:t>
            </w:r>
          </w:p>
        </w:tc>
        <w:tc>
          <w:tcPr>
            <w:tcW w:w="1132" w:type="dxa"/>
            <w:shd w:val="clear" w:color="auto" w:fill="auto"/>
            <w:vAlign w:val="bottom"/>
          </w:tcPr>
          <w:p w14:paraId="666F367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0.653 </w:t>
            </w:r>
          </w:p>
        </w:tc>
        <w:tc>
          <w:tcPr>
            <w:tcW w:w="1324" w:type="dxa"/>
            <w:shd w:val="clear" w:color="auto" w:fill="auto"/>
            <w:vAlign w:val="bottom"/>
          </w:tcPr>
          <w:p w14:paraId="021F3A76" w14:textId="08F91B1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4.57</w:t>
            </w:r>
          </w:p>
        </w:tc>
        <w:tc>
          <w:tcPr>
            <w:tcW w:w="1325" w:type="dxa"/>
            <w:shd w:val="clear" w:color="auto" w:fill="auto"/>
            <w:vAlign w:val="bottom"/>
          </w:tcPr>
          <w:p w14:paraId="0464CB21" w14:textId="27486A3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9.53</w:t>
            </w:r>
          </w:p>
        </w:tc>
        <w:tc>
          <w:tcPr>
            <w:tcW w:w="1325" w:type="dxa"/>
            <w:shd w:val="clear" w:color="auto" w:fill="auto"/>
            <w:vAlign w:val="bottom"/>
          </w:tcPr>
          <w:p w14:paraId="2BA117B1" w14:textId="6A47DAB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14.10</w:t>
            </w:r>
          </w:p>
        </w:tc>
        <w:tc>
          <w:tcPr>
            <w:tcW w:w="1276" w:type="dxa"/>
          </w:tcPr>
          <w:p w14:paraId="73753AD0" w14:textId="5637863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2.96 </w:t>
            </w:r>
          </w:p>
        </w:tc>
      </w:tr>
      <w:tr w:rsidR="00DF624F" w:rsidRPr="007763BC" w14:paraId="350C4226" w14:textId="735E3106" w:rsidTr="00DF624F">
        <w:tc>
          <w:tcPr>
            <w:tcW w:w="1154" w:type="dxa"/>
          </w:tcPr>
          <w:p w14:paraId="4D90B71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6</w:t>
            </w:r>
          </w:p>
        </w:tc>
        <w:tc>
          <w:tcPr>
            <w:tcW w:w="1154" w:type="dxa"/>
            <w:shd w:val="clear" w:color="auto" w:fill="auto"/>
          </w:tcPr>
          <w:p w14:paraId="43CCDFF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4.50 </w:t>
            </w:r>
          </w:p>
        </w:tc>
        <w:tc>
          <w:tcPr>
            <w:tcW w:w="1154" w:type="dxa"/>
            <w:shd w:val="clear" w:color="auto" w:fill="auto"/>
          </w:tcPr>
          <w:p w14:paraId="25BA1008"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55.57 </w:t>
            </w:r>
          </w:p>
        </w:tc>
        <w:tc>
          <w:tcPr>
            <w:tcW w:w="1154" w:type="dxa"/>
            <w:shd w:val="clear" w:color="auto" w:fill="auto"/>
          </w:tcPr>
          <w:p w14:paraId="6E05C6F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2.97 </w:t>
            </w:r>
          </w:p>
        </w:tc>
        <w:tc>
          <w:tcPr>
            <w:tcW w:w="1154" w:type="dxa"/>
            <w:shd w:val="clear" w:color="auto" w:fill="auto"/>
          </w:tcPr>
          <w:p w14:paraId="6EADE2B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36.97 </w:t>
            </w:r>
          </w:p>
        </w:tc>
        <w:tc>
          <w:tcPr>
            <w:tcW w:w="1154" w:type="dxa"/>
            <w:shd w:val="clear" w:color="auto" w:fill="auto"/>
            <w:vAlign w:val="bottom"/>
          </w:tcPr>
          <w:p w14:paraId="1FDE83B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12.35 </w:t>
            </w:r>
          </w:p>
        </w:tc>
        <w:tc>
          <w:tcPr>
            <w:tcW w:w="1154" w:type="dxa"/>
            <w:shd w:val="clear" w:color="auto" w:fill="auto"/>
            <w:vAlign w:val="bottom"/>
          </w:tcPr>
          <w:p w14:paraId="3670784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18.74 </w:t>
            </w:r>
          </w:p>
        </w:tc>
        <w:tc>
          <w:tcPr>
            <w:tcW w:w="1132" w:type="dxa"/>
            <w:shd w:val="clear" w:color="auto" w:fill="auto"/>
            <w:vAlign w:val="bottom"/>
          </w:tcPr>
          <w:p w14:paraId="13C2D905"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0.665 </w:t>
            </w:r>
          </w:p>
        </w:tc>
        <w:tc>
          <w:tcPr>
            <w:tcW w:w="1324" w:type="dxa"/>
            <w:shd w:val="clear" w:color="auto" w:fill="auto"/>
            <w:vAlign w:val="bottom"/>
          </w:tcPr>
          <w:p w14:paraId="75B88922" w14:textId="5791DAA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4.62 </w:t>
            </w:r>
          </w:p>
        </w:tc>
        <w:tc>
          <w:tcPr>
            <w:tcW w:w="1325" w:type="dxa"/>
            <w:shd w:val="clear" w:color="auto" w:fill="auto"/>
            <w:vAlign w:val="bottom"/>
          </w:tcPr>
          <w:p w14:paraId="62134EE0" w14:textId="20207DC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8.92</w:t>
            </w:r>
          </w:p>
        </w:tc>
        <w:tc>
          <w:tcPr>
            <w:tcW w:w="1325" w:type="dxa"/>
            <w:shd w:val="clear" w:color="auto" w:fill="auto"/>
            <w:vAlign w:val="bottom"/>
          </w:tcPr>
          <w:p w14:paraId="274FFA2F" w14:textId="619ED11C"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13.54</w:t>
            </w:r>
          </w:p>
        </w:tc>
        <w:tc>
          <w:tcPr>
            <w:tcW w:w="1276" w:type="dxa"/>
          </w:tcPr>
          <w:p w14:paraId="7F8BAFEF" w14:textId="2B26125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3.12 </w:t>
            </w:r>
          </w:p>
        </w:tc>
      </w:tr>
      <w:tr w:rsidR="00DF624F" w:rsidRPr="007763BC" w14:paraId="503292A8" w14:textId="2CE94E4C" w:rsidTr="00DF624F">
        <w:tc>
          <w:tcPr>
            <w:tcW w:w="1154" w:type="dxa"/>
          </w:tcPr>
          <w:p w14:paraId="3252818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7</w:t>
            </w:r>
          </w:p>
        </w:tc>
        <w:tc>
          <w:tcPr>
            <w:tcW w:w="1154" w:type="dxa"/>
            <w:shd w:val="clear" w:color="auto" w:fill="auto"/>
          </w:tcPr>
          <w:p w14:paraId="223FC3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3.72 </w:t>
            </w:r>
          </w:p>
        </w:tc>
        <w:tc>
          <w:tcPr>
            <w:tcW w:w="1154" w:type="dxa"/>
            <w:shd w:val="clear" w:color="auto" w:fill="auto"/>
          </w:tcPr>
          <w:p w14:paraId="03448C7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54.44 </w:t>
            </w:r>
          </w:p>
        </w:tc>
        <w:tc>
          <w:tcPr>
            <w:tcW w:w="1154" w:type="dxa"/>
            <w:shd w:val="clear" w:color="auto" w:fill="auto"/>
          </w:tcPr>
          <w:p w14:paraId="77CC84A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2.83 </w:t>
            </w:r>
          </w:p>
        </w:tc>
        <w:tc>
          <w:tcPr>
            <w:tcW w:w="1154" w:type="dxa"/>
            <w:shd w:val="clear" w:color="auto" w:fill="auto"/>
          </w:tcPr>
          <w:p w14:paraId="7C0A881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39.01 </w:t>
            </w:r>
          </w:p>
        </w:tc>
        <w:tc>
          <w:tcPr>
            <w:tcW w:w="1154" w:type="dxa"/>
            <w:shd w:val="clear" w:color="auto" w:fill="auto"/>
            <w:vAlign w:val="bottom"/>
          </w:tcPr>
          <w:p w14:paraId="3B1491F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14.63 </w:t>
            </w:r>
          </w:p>
        </w:tc>
        <w:tc>
          <w:tcPr>
            <w:tcW w:w="1154" w:type="dxa"/>
            <w:shd w:val="clear" w:color="auto" w:fill="auto"/>
            <w:vAlign w:val="bottom"/>
          </w:tcPr>
          <w:p w14:paraId="1F31351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19.24 </w:t>
            </w:r>
          </w:p>
        </w:tc>
        <w:tc>
          <w:tcPr>
            <w:tcW w:w="1132" w:type="dxa"/>
            <w:shd w:val="clear" w:color="auto" w:fill="auto"/>
            <w:vAlign w:val="bottom"/>
          </w:tcPr>
          <w:p w14:paraId="3DCF2E5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0.717 </w:t>
            </w:r>
          </w:p>
        </w:tc>
        <w:tc>
          <w:tcPr>
            <w:tcW w:w="1324" w:type="dxa"/>
            <w:shd w:val="clear" w:color="auto" w:fill="auto"/>
            <w:vAlign w:val="bottom"/>
          </w:tcPr>
          <w:p w14:paraId="7F5C1635" w14:textId="117D746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 xml:space="preserve">4.81 </w:t>
            </w:r>
          </w:p>
        </w:tc>
        <w:tc>
          <w:tcPr>
            <w:tcW w:w="1325" w:type="dxa"/>
            <w:shd w:val="clear" w:color="auto" w:fill="auto"/>
            <w:vAlign w:val="bottom"/>
          </w:tcPr>
          <w:p w14:paraId="528F4CC8" w14:textId="0DBFB96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7.86</w:t>
            </w:r>
          </w:p>
        </w:tc>
        <w:tc>
          <w:tcPr>
            <w:tcW w:w="1325" w:type="dxa"/>
            <w:shd w:val="clear" w:color="auto" w:fill="auto"/>
            <w:vAlign w:val="bottom"/>
          </w:tcPr>
          <w:p w14:paraId="54658344" w14:textId="24C8FA3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12.67</w:t>
            </w:r>
          </w:p>
        </w:tc>
        <w:tc>
          <w:tcPr>
            <w:tcW w:w="1276" w:type="dxa"/>
          </w:tcPr>
          <w:p w14:paraId="0D6D97CC" w14:textId="6E996D1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2.55 </w:t>
            </w:r>
          </w:p>
        </w:tc>
      </w:tr>
      <w:tr w:rsidR="00DF624F" w:rsidRPr="007763BC" w14:paraId="3A88465F" w14:textId="40652CF3" w:rsidTr="00DF624F">
        <w:tc>
          <w:tcPr>
            <w:tcW w:w="1154" w:type="dxa"/>
          </w:tcPr>
          <w:p w14:paraId="3F310DF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8</w:t>
            </w:r>
          </w:p>
        </w:tc>
        <w:tc>
          <w:tcPr>
            <w:tcW w:w="1154" w:type="dxa"/>
            <w:shd w:val="clear" w:color="auto" w:fill="auto"/>
          </w:tcPr>
          <w:p w14:paraId="57F0F1B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3.88 </w:t>
            </w:r>
          </w:p>
        </w:tc>
        <w:tc>
          <w:tcPr>
            <w:tcW w:w="1154" w:type="dxa"/>
            <w:shd w:val="clear" w:color="auto" w:fill="auto"/>
          </w:tcPr>
          <w:p w14:paraId="51764D3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56.22 </w:t>
            </w:r>
          </w:p>
        </w:tc>
        <w:tc>
          <w:tcPr>
            <w:tcW w:w="1154" w:type="dxa"/>
            <w:shd w:val="clear" w:color="auto" w:fill="auto"/>
          </w:tcPr>
          <w:p w14:paraId="427D900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2.93 </w:t>
            </w:r>
          </w:p>
        </w:tc>
        <w:tc>
          <w:tcPr>
            <w:tcW w:w="1154" w:type="dxa"/>
            <w:shd w:val="clear" w:color="auto" w:fill="auto"/>
          </w:tcPr>
          <w:p w14:paraId="660BFE5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36.97 </w:t>
            </w:r>
          </w:p>
        </w:tc>
        <w:tc>
          <w:tcPr>
            <w:tcW w:w="1154" w:type="dxa"/>
            <w:shd w:val="clear" w:color="auto" w:fill="auto"/>
            <w:vAlign w:val="bottom"/>
          </w:tcPr>
          <w:p w14:paraId="752A261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14.49 </w:t>
            </w:r>
          </w:p>
        </w:tc>
        <w:tc>
          <w:tcPr>
            <w:tcW w:w="1154" w:type="dxa"/>
            <w:shd w:val="clear" w:color="auto" w:fill="auto"/>
            <w:vAlign w:val="bottom"/>
          </w:tcPr>
          <w:p w14:paraId="6D0497F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19.21 </w:t>
            </w:r>
          </w:p>
        </w:tc>
        <w:tc>
          <w:tcPr>
            <w:tcW w:w="1132" w:type="dxa"/>
            <w:shd w:val="clear" w:color="auto" w:fill="auto"/>
            <w:vAlign w:val="bottom"/>
          </w:tcPr>
          <w:p w14:paraId="644808D9"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0.658 </w:t>
            </w:r>
          </w:p>
        </w:tc>
        <w:tc>
          <w:tcPr>
            <w:tcW w:w="1324" w:type="dxa"/>
            <w:shd w:val="clear" w:color="auto" w:fill="auto"/>
            <w:vAlign w:val="bottom"/>
          </w:tcPr>
          <w:p w14:paraId="71D1DB6B" w14:textId="14E7A7C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4.31</w:t>
            </w:r>
          </w:p>
        </w:tc>
        <w:tc>
          <w:tcPr>
            <w:tcW w:w="1325" w:type="dxa"/>
            <w:shd w:val="clear" w:color="auto" w:fill="auto"/>
            <w:vAlign w:val="bottom"/>
          </w:tcPr>
          <w:p w14:paraId="2705A979" w14:textId="0F37E26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8.54</w:t>
            </w:r>
          </w:p>
        </w:tc>
        <w:tc>
          <w:tcPr>
            <w:tcW w:w="1325" w:type="dxa"/>
            <w:shd w:val="clear" w:color="auto" w:fill="auto"/>
            <w:vAlign w:val="bottom"/>
          </w:tcPr>
          <w:p w14:paraId="51305A1D" w14:textId="4D33B7B1"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12.85</w:t>
            </w:r>
          </w:p>
        </w:tc>
        <w:tc>
          <w:tcPr>
            <w:tcW w:w="1276" w:type="dxa"/>
          </w:tcPr>
          <w:p w14:paraId="047A36D4" w14:textId="0EFBDA83"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2.59 </w:t>
            </w:r>
          </w:p>
        </w:tc>
      </w:tr>
      <w:tr w:rsidR="00DF624F" w:rsidRPr="007763BC" w14:paraId="7A3224E7" w14:textId="5F96209B" w:rsidTr="00DF624F">
        <w:tc>
          <w:tcPr>
            <w:tcW w:w="1154" w:type="dxa"/>
          </w:tcPr>
          <w:p w14:paraId="190086A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9</w:t>
            </w:r>
          </w:p>
        </w:tc>
        <w:tc>
          <w:tcPr>
            <w:tcW w:w="1154" w:type="dxa"/>
            <w:shd w:val="clear" w:color="auto" w:fill="auto"/>
            <w:vAlign w:val="bottom"/>
          </w:tcPr>
          <w:p w14:paraId="443B5E5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3.64 </w:t>
            </w:r>
          </w:p>
        </w:tc>
        <w:tc>
          <w:tcPr>
            <w:tcW w:w="1154" w:type="dxa"/>
            <w:shd w:val="clear" w:color="auto" w:fill="auto"/>
            <w:vAlign w:val="bottom"/>
          </w:tcPr>
          <w:p w14:paraId="349FBC26"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54.02 </w:t>
            </w:r>
          </w:p>
        </w:tc>
        <w:tc>
          <w:tcPr>
            <w:tcW w:w="1154" w:type="dxa"/>
            <w:shd w:val="clear" w:color="auto" w:fill="auto"/>
            <w:vAlign w:val="bottom"/>
          </w:tcPr>
          <w:p w14:paraId="6F01D7A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2.98 </w:t>
            </w:r>
          </w:p>
        </w:tc>
        <w:tc>
          <w:tcPr>
            <w:tcW w:w="1154" w:type="dxa"/>
            <w:shd w:val="clear" w:color="auto" w:fill="auto"/>
            <w:vAlign w:val="bottom"/>
          </w:tcPr>
          <w:p w14:paraId="34BAA69D"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39.36 </w:t>
            </w:r>
          </w:p>
        </w:tc>
        <w:tc>
          <w:tcPr>
            <w:tcW w:w="1154" w:type="dxa"/>
            <w:shd w:val="clear" w:color="auto" w:fill="auto"/>
          </w:tcPr>
          <w:p w14:paraId="7796AE9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14.84 </w:t>
            </w:r>
          </w:p>
        </w:tc>
        <w:tc>
          <w:tcPr>
            <w:tcW w:w="1154" w:type="dxa"/>
            <w:shd w:val="clear" w:color="auto" w:fill="auto"/>
          </w:tcPr>
          <w:p w14:paraId="6AB4199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18.13 </w:t>
            </w:r>
          </w:p>
        </w:tc>
        <w:tc>
          <w:tcPr>
            <w:tcW w:w="1132" w:type="dxa"/>
            <w:shd w:val="clear" w:color="auto" w:fill="auto"/>
            <w:vAlign w:val="bottom"/>
          </w:tcPr>
          <w:p w14:paraId="1A45935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0.729 </w:t>
            </w:r>
          </w:p>
        </w:tc>
        <w:tc>
          <w:tcPr>
            <w:tcW w:w="1324" w:type="dxa"/>
            <w:shd w:val="clear" w:color="auto" w:fill="auto"/>
            <w:vAlign w:val="bottom"/>
          </w:tcPr>
          <w:p w14:paraId="75BEFEB6" w14:textId="161C49A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4.33</w:t>
            </w:r>
          </w:p>
        </w:tc>
        <w:tc>
          <w:tcPr>
            <w:tcW w:w="1325" w:type="dxa"/>
            <w:shd w:val="clear" w:color="auto" w:fill="auto"/>
            <w:vAlign w:val="bottom"/>
          </w:tcPr>
          <w:p w14:paraId="754FF603" w14:textId="6DF588A5"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9.29</w:t>
            </w:r>
          </w:p>
        </w:tc>
        <w:tc>
          <w:tcPr>
            <w:tcW w:w="1325" w:type="dxa"/>
            <w:shd w:val="clear" w:color="auto" w:fill="auto"/>
            <w:vAlign w:val="bottom"/>
          </w:tcPr>
          <w:p w14:paraId="17E0E983" w14:textId="541AE57B"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13.62</w:t>
            </w:r>
          </w:p>
        </w:tc>
        <w:tc>
          <w:tcPr>
            <w:tcW w:w="1276" w:type="dxa"/>
          </w:tcPr>
          <w:p w14:paraId="1D6DBFFD" w14:textId="6EFA997F"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2.64 </w:t>
            </w:r>
          </w:p>
        </w:tc>
      </w:tr>
      <w:tr w:rsidR="00DF624F" w:rsidRPr="007763BC" w14:paraId="3843A13D" w14:textId="166B130C" w:rsidTr="00DF624F">
        <w:tc>
          <w:tcPr>
            <w:tcW w:w="1154" w:type="dxa"/>
          </w:tcPr>
          <w:p w14:paraId="70BEA9E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10</w:t>
            </w:r>
          </w:p>
        </w:tc>
        <w:tc>
          <w:tcPr>
            <w:tcW w:w="1154" w:type="dxa"/>
            <w:shd w:val="clear" w:color="auto" w:fill="auto"/>
            <w:vAlign w:val="bottom"/>
          </w:tcPr>
          <w:p w14:paraId="5D87EF3C"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3.85 </w:t>
            </w:r>
          </w:p>
        </w:tc>
        <w:tc>
          <w:tcPr>
            <w:tcW w:w="1154" w:type="dxa"/>
            <w:shd w:val="clear" w:color="auto" w:fill="auto"/>
            <w:vAlign w:val="bottom"/>
          </w:tcPr>
          <w:p w14:paraId="42F1AA30"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54.79 </w:t>
            </w:r>
          </w:p>
        </w:tc>
        <w:tc>
          <w:tcPr>
            <w:tcW w:w="1154" w:type="dxa"/>
            <w:shd w:val="clear" w:color="auto" w:fill="auto"/>
            <w:vAlign w:val="bottom"/>
          </w:tcPr>
          <w:p w14:paraId="4C1AC1AA"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2.93 </w:t>
            </w:r>
          </w:p>
        </w:tc>
        <w:tc>
          <w:tcPr>
            <w:tcW w:w="1154" w:type="dxa"/>
            <w:shd w:val="clear" w:color="auto" w:fill="auto"/>
            <w:vAlign w:val="bottom"/>
          </w:tcPr>
          <w:p w14:paraId="39846283"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szCs w:val="21"/>
              </w:rPr>
              <w:t xml:space="preserve">38.43 </w:t>
            </w:r>
          </w:p>
        </w:tc>
        <w:tc>
          <w:tcPr>
            <w:tcW w:w="1154" w:type="dxa"/>
            <w:shd w:val="clear" w:color="auto" w:fill="auto"/>
          </w:tcPr>
          <w:p w14:paraId="26C40792"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14.23 </w:t>
            </w:r>
          </w:p>
        </w:tc>
        <w:tc>
          <w:tcPr>
            <w:tcW w:w="1154" w:type="dxa"/>
            <w:shd w:val="clear" w:color="auto" w:fill="auto"/>
          </w:tcPr>
          <w:p w14:paraId="4963268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18.71 </w:t>
            </w:r>
          </w:p>
        </w:tc>
        <w:tc>
          <w:tcPr>
            <w:tcW w:w="1132" w:type="dxa"/>
            <w:shd w:val="clear" w:color="auto" w:fill="auto"/>
          </w:tcPr>
          <w:p w14:paraId="7BCB107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0.701 </w:t>
            </w:r>
          </w:p>
        </w:tc>
        <w:tc>
          <w:tcPr>
            <w:tcW w:w="1324" w:type="dxa"/>
            <w:shd w:val="clear" w:color="auto" w:fill="auto"/>
            <w:vAlign w:val="bottom"/>
          </w:tcPr>
          <w:p w14:paraId="69B99630" w14:textId="56421C4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4.66</w:t>
            </w:r>
          </w:p>
        </w:tc>
        <w:tc>
          <w:tcPr>
            <w:tcW w:w="1325" w:type="dxa"/>
            <w:shd w:val="clear" w:color="auto" w:fill="auto"/>
            <w:vAlign w:val="bottom"/>
          </w:tcPr>
          <w:p w14:paraId="1D3952FF" w14:textId="7F880C1C"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11.55</w:t>
            </w:r>
          </w:p>
        </w:tc>
        <w:tc>
          <w:tcPr>
            <w:tcW w:w="1325" w:type="dxa"/>
            <w:shd w:val="clear" w:color="auto" w:fill="auto"/>
            <w:vAlign w:val="bottom"/>
          </w:tcPr>
          <w:p w14:paraId="6638E223" w14:textId="26E273E8"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16.21</w:t>
            </w:r>
          </w:p>
        </w:tc>
        <w:tc>
          <w:tcPr>
            <w:tcW w:w="1276" w:type="dxa"/>
          </w:tcPr>
          <w:p w14:paraId="24C66770" w14:textId="1EDF8909"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3.29 </w:t>
            </w:r>
          </w:p>
        </w:tc>
      </w:tr>
      <w:tr w:rsidR="00DF624F" w:rsidRPr="007763BC" w14:paraId="2E59DBD9" w14:textId="6A7AF061" w:rsidTr="00DF624F">
        <w:tc>
          <w:tcPr>
            <w:tcW w:w="1154" w:type="dxa"/>
          </w:tcPr>
          <w:p w14:paraId="158D6C51"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SHLA 11</w:t>
            </w:r>
          </w:p>
        </w:tc>
        <w:tc>
          <w:tcPr>
            <w:tcW w:w="1154" w:type="dxa"/>
            <w:shd w:val="clear" w:color="auto" w:fill="auto"/>
          </w:tcPr>
          <w:p w14:paraId="6D811A04"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4.59 </w:t>
            </w:r>
          </w:p>
        </w:tc>
        <w:tc>
          <w:tcPr>
            <w:tcW w:w="1154" w:type="dxa"/>
            <w:shd w:val="clear" w:color="auto" w:fill="auto"/>
          </w:tcPr>
          <w:p w14:paraId="0CD00D4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53.78 </w:t>
            </w:r>
          </w:p>
        </w:tc>
        <w:tc>
          <w:tcPr>
            <w:tcW w:w="1154" w:type="dxa"/>
            <w:shd w:val="clear" w:color="auto" w:fill="auto"/>
          </w:tcPr>
          <w:p w14:paraId="249B3AE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3.02 </w:t>
            </w:r>
          </w:p>
        </w:tc>
        <w:tc>
          <w:tcPr>
            <w:tcW w:w="1154" w:type="dxa"/>
            <w:shd w:val="clear" w:color="auto" w:fill="auto"/>
          </w:tcPr>
          <w:p w14:paraId="7230B53E"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38.61 </w:t>
            </w:r>
          </w:p>
        </w:tc>
        <w:tc>
          <w:tcPr>
            <w:tcW w:w="1154" w:type="dxa"/>
            <w:shd w:val="clear" w:color="auto" w:fill="auto"/>
          </w:tcPr>
          <w:p w14:paraId="51A6043B"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11.72 </w:t>
            </w:r>
          </w:p>
        </w:tc>
        <w:tc>
          <w:tcPr>
            <w:tcW w:w="1154" w:type="dxa"/>
            <w:shd w:val="clear" w:color="auto" w:fill="auto"/>
          </w:tcPr>
          <w:p w14:paraId="68FD3D3F"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17.81 </w:t>
            </w:r>
          </w:p>
        </w:tc>
        <w:tc>
          <w:tcPr>
            <w:tcW w:w="1132" w:type="dxa"/>
            <w:shd w:val="clear" w:color="auto" w:fill="auto"/>
          </w:tcPr>
          <w:p w14:paraId="562396B7" w14:textId="77777777"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szCs w:val="21"/>
              </w:rPr>
              <w:t xml:space="preserve">0.718 </w:t>
            </w:r>
          </w:p>
        </w:tc>
        <w:tc>
          <w:tcPr>
            <w:tcW w:w="1324" w:type="dxa"/>
            <w:shd w:val="clear" w:color="auto" w:fill="auto"/>
            <w:vAlign w:val="bottom"/>
          </w:tcPr>
          <w:p w14:paraId="5C704F36" w14:textId="41449C40"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4.59</w:t>
            </w:r>
          </w:p>
        </w:tc>
        <w:tc>
          <w:tcPr>
            <w:tcW w:w="1325" w:type="dxa"/>
            <w:shd w:val="clear" w:color="auto" w:fill="auto"/>
            <w:vAlign w:val="bottom"/>
          </w:tcPr>
          <w:p w14:paraId="0027880F" w14:textId="21459D36"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14.61</w:t>
            </w:r>
          </w:p>
        </w:tc>
        <w:tc>
          <w:tcPr>
            <w:tcW w:w="1325" w:type="dxa"/>
            <w:shd w:val="clear" w:color="auto" w:fill="auto"/>
            <w:vAlign w:val="bottom"/>
          </w:tcPr>
          <w:p w14:paraId="033D9B6E" w14:textId="5885450D"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hint="eastAsia"/>
                <w:color w:val="000000" w:themeColor="text1"/>
                <w:szCs w:val="21"/>
              </w:rPr>
              <w:t>19.19</w:t>
            </w:r>
          </w:p>
        </w:tc>
        <w:tc>
          <w:tcPr>
            <w:tcW w:w="1276" w:type="dxa"/>
          </w:tcPr>
          <w:p w14:paraId="09649807" w14:textId="0098E754" w:rsidR="00DF624F" w:rsidRPr="007763BC" w:rsidRDefault="00DF624F" w:rsidP="00DF624F">
            <w:pPr>
              <w:spacing w:line="360" w:lineRule="auto"/>
              <w:jc w:val="center"/>
              <w:rPr>
                <w:rFonts w:ascii="Times New Roman" w:hAnsi="Times New Roman" w:cs="Times New Roman"/>
                <w:szCs w:val="21"/>
              </w:rPr>
            </w:pPr>
            <w:r w:rsidRPr="007763BC">
              <w:rPr>
                <w:rFonts w:ascii="Times New Roman" w:hAnsi="Times New Roman" w:cs="Times New Roman"/>
                <w:color w:val="000000" w:themeColor="text1"/>
                <w:szCs w:val="21"/>
              </w:rPr>
              <w:t xml:space="preserve">3.18 </w:t>
            </w:r>
          </w:p>
        </w:tc>
      </w:tr>
    </w:tbl>
    <w:p w14:paraId="5EF059DC" w14:textId="77777777" w:rsidR="00DF624F" w:rsidRPr="007763BC" w:rsidRDefault="00DF624F" w:rsidP="00276376">
      <w:pPr>
        <w:spacing w:line="480" w:lineRule="auto"/>
        <w:rPr>
          <w:rFonts w:ascii="Times New Roman" w:hAnsi="Times New Roman" w:cs="Times New Roman"/>
          <w:noProof/>
          <w:sz w:val="24"/>
          <w:szCs w:val="24"/>
        </w:rPr>
        <w:sectPr w:rsidR="00DF624F" w:rsidRPr="007763BC" w:rsidSect="00DF624F">
          <w:pgSz w:w="16838" w:h="11906" w:orient="landscape"/>
          <w:pgMar w:top="1800" w:right="1440" w:bottom="1800" w:left="1440" w:header="851" w:footer="992" w:gutter="0"/>
          <w:lnNumType w:countBy="1" w:restart="continuous"/>
          <w:cols w:space="425"/>
          <w:docGrid w:type="lines" w:linePitch="312"/>
        </w:sectPr>
      </w:pPr>
    </w:p>
    <w:p w14:paraId="1A22BD83" w14:textId="7561576C" w:rsidR="00E14383" w:rsidRPr="007763BC" w:rsidRDefault="0066192C" w:rsidP="007A0FCA">
      <w:pPr>
        <w:pStyle w:val="ListParagraph"/>
        <w:numPr>
          <w:ilvl w:val="0"/>
          <w:numId w:val="3"/>
        </w:numPr>
        <w:spacing w:line="480" w:lineRule="auto"/>
        <w:ind w:firstLineChars="0"/>
        <w:rPr>
          <w:rFonts w:ascii="Times New Roman" w:hAnsi="Times New Roman" w:cs="Times New Roman"/>
          <w:noProof/>
          <w:sz w:val="24"/>
          <w:szCs w:val="24"/>
        </w:rPr>
      </w:pPr>
      <w:r w:rsidRPr="007763BC">
        <w:rPr>
          <w:rFonts w:ascii="Times New Roman" w:hAnsi="Times New Roman" w:cs="Times New Roman"/>
          <w:noProof/>
          <w:sz w:val="24"/>
          <w:szCs w:val="24"/>
        </w:rPr>
        <w:t>A</w:t>
      </w:r>
      <w:r w:rsidR="005B51E6" w:rsidRPr="007763BC">
        <w:rPr>
          <w:rFonts w:ascii="Times New Roman" w:hAnsi="Times New Roman" w:cs="Times New Roman"/>
          <w:noProof/>
          <w:sz w:val="24"/>
          <w:szCs w:val="24"/>
        </w:rPr>
        <w:t>cidic functional group content</w:t>
      </w:r>
      <w:r w:rsidR="00971E83" w:rsidRPr="007763BC">
        <w:rPr>
          <w:rFonts w:ascii="Times New Roman" w:hAnsi="Times New Roman" w:cs="Times New Roman"/>
          <w:noProof/>
          <w:sz w:val="24"/>
          <w:szCs w:val="24"/>
        </w:rPr>
        <w:t>s</w:t>
      </w:r>
      <w:r w:rsidR="00D66985" w:rsidRPr="007763BC">
        <w:rPr>
          <w:rFonts w:ascii="Times New Roman" w:hAnsi="Times New Roman" w:cs="Times New Roman"/>
          <w:noProof/>
          <w:sz w:val="24"/>
          <w:szCs w:val="24"/>
        </w:rPr>
        <w:t xml:space="preserve"> and E</w:t>
      </w:r>
      <w:r w:rsidR="00D66985" w:rsidRPr="007763BC">
        <w:rPr>
          <w:rFonts w:ascii="Times New Roman" w:hAnsi="Times New Roman" w:cs="Times New Roman"/>
          <w:noProof/>
          <w:sz w:val="24"/>
          <w:szCs w:val="24"/>
          <w:vertAlign w:val="subscript"/>
        </w:rPr>
        <w:t>4</w:t>
      </w:r>
      <w:r w:rsidR="00D66985" w:rsidRPr="007763BC">
        <w:rPr>
          <w:rFonts w:ascii="Times New Roman" w:hAnsi="Times New Roman" w:cs="Times New Roman"/>
          <w:noProof/>
          <w:sz w:val="24"/>
          <w:szCs w:val="24"/>
        </w:rPr>
        <w:t>/E</w:t>
      </w:r>
      <w:r w:rsidR="00D66985" w:rsidRPr="007763BC">
        <w:rPr>
          <w:rFonts w:ascii="Times New Roman" w:hAnsi="Times New Roman" w:cs="Times New Roman"/>
          <w:noProof/>
          <w:sz w:val="24"/>
          <w:szCs w:val="24"/>
          <w:vertAlign w:val="subscript"/>
        </w:rPr>
        <w:t>6</w:t>
      </w:r>
    </w:p>
    <w:p w14:paraId="4291830C" w14:textId="2419AB2C" w:rsidR="00AE1CB3" w:rsidRPr="007763BC" w:rsidRDefault="00070282" w:rsidP="008C595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Table </w:t>
      </w:r>
      <w:r w:rsidR="00DF624F" w:rsidRPr="007763BC">
        <w:rPr>
          <w:rFonts w:ascii="Times New Roman" w:hAnsi="Times New Roman" w:cs="Times New Roman"/>
          <w:noProof/>
          <w:sz w:val="24"/>
          <w:szCs w:val="24"/>
        </w:rPr>
        <w:t>1</w:t>
      </w:r>
      <w:r w:rsidR="00276376" w:rsidRPr="007763BC">
        <w:rPr>
          <w:rFonts w:ascii="Times New Roman" w:hAnsi="Times New Roman" w:cs="Times New Roman"/>
          <w:noProof/>
          <w:sz w:val="24"/>
          <w:szCs w:val="24"/>
        </w:rPr>
        <w:t xml:space="preserve"> shows the acidic functional group content</w:t>
      </w:r>
      <w:r w:rsidRPr="007763BC">
        <w:rPr>
          <w:rFonts w:ascii="Times New Roman" w:hAnsi="Times New Roman" w:cs="Times New Roman"/>
          <w:noProof/>
          <w:sz w:val="24"/>
          <w:szCs w:val="24"/>
        </w:rPr>
        <w:t>s</w:t>
      </w:r>
      <w:r w:rsidR="00276376" w:rsidRPr="007763BC">
        <w:rPr>
          <w:rFonts w:ascii="Times New Roman" w:hAnsi="Times New Roman" w:cs="Times New Roman"/>
          <w:noProof/>
          <w:sz w:val="24"/>
          <w:szCs w:val="24"/>
        </w:rPr>
        <w:t xml:space="preserve"> and </w:t>
      </w:r>
      <w:r w:rsidR="00024077" w:rsidRPr="007763BC">
        <w:rPr>
          <w:rFonts w:ascii="Times New Roman" w:hAnsi="Times New Roman" w:cs="Times New Roman"/>
          <w:noProof/>
          <w:sz w:val="24"/>
          <w:szCs w:val="24"/>
        </w:rPr>
        <w:t xml:space="preserve">the </w:t>
      </w:r>
      <w:r w:rsidR="00276376" w:rsidRPr="007763BC">
        <w:rPr>
          <w:rFonts w:ascii="Times New Roman" w:hAnsi="Times New Roman" w:cs="Times New Roman"/>
          <w:noProof/>
          <w:sz w:val="24"/>
          <w:szCs w:val="24"/>
        </w:rPr>
        <w:t>E</w:t>
      </w:r>
      <w:r w:rsidR="00276376" w:rsidRPr="007763BC">
        <w:rPr>
          <w:rFonts w:ascii="Times New Roman" w:hAnsi="Times New Roman" w:cs="Times New Roman"/>
          <w:noProof/>
          <w:sz w:val="24"/>
          <w:szCs w:val="24"/>
          <w:vertAlign w:val="subscript"/>
        </w:rPr>
        <w:t>4</w:t>
      </w:r>
      <w:r w:rsidR="00276376" w:rsidRPr="007763BC">
        <w:rPr>
          <w:rFonts w:ascii="Times New Roman" w:hAnsi="Times New Roman" w:cs="Times New Roman"/>
          <w:noProof/>
          <w:sz w:val="24"/>
          <w:szCs w:val="24"/>
        </w:rPr>
        <w:t>/E</w:t>
      </w:r>
      <w:r w:rsidR="00276376" w:rsidRPr="007763BC">
        <w:rPr>
          <w:rFonts w:ascii="Times New Roman" w:hAnsi="Times New Roman" w:cs="Times New Roman"/>
          <w:noProof/>
          <w:sz w:val="24"/>
          <w:szCs w:val="24"/>
          <w:vertAlign w:val="subscript"/>
        </w:rPr>
        <w:t>6</w:t>
      </w:r>
      <w:r w:rsidR="00276376" w:rsidRPr="007763BC">
        <w:rPr>
          <w:rFonts w:ascii="Times New Roman" w:hAnsi="Times New Roman" w:cs="Times New Roman"/>
          <w:noProof/>
          <w:sz w:val="24"/>
          <w:szCs w:val="24"/>
        </w:rPr>
        <w:t xml:space="preserve"> ratio of </w:t>
      </w:r>
      <w:r w:rsidR="00024077" w:rsidRPr="007763BC">
        <w:rPr>
          <w:rFonts w:ascii="Times New Roman" w:hAnsi="Times New Roman" w:cs="Times New Roman"/>
          <w:noProof/>
          <w:sz w:val="24"/>
          <w:szCs w:val="24"/>
        </w:rPr>
        <w:t xml:space="preserve">the </w:t>
      </w:r>
      <w:r w:rsidR="00276376" w:rsidRPr="000C5EB0">
        <w:rPr>
          <w:rFonts w:ascii="Times New Roman" w:hAnsi="Times New Roman" w:cs="Times New Roman"/>
          <w:noProof/>
          <w:sz w:val="24"/>
          <w:szCs w:val="24"/>
        </w:rPr>
        <w:t>SHLAs</w:t>
      </w:r>
      <w:r w:rsidR="00276376" w:rsidRPr="007763BC">
        <w:rPr>
          <w:rFonts w:ascii="Times New Roman" w:hAnsi="Times New Roman" w:cs="Times New Roman"/>
          <w:noProof/>
          <w:sz w:val="24"/>
          <w:szCs w:val="24"/>
        </w:rPr>
        <w:t>.</w:t>
      </w:r>
      <w:r w:rsidR="001A219C" w:rsidRPr="007763BC">
        <w:rPr>
          <w:rFonts w:ascii="Times New Roman" w:hAnsi="Times New Roman" w:cs="Times New Roman"/>
          <w:noProof/>
          <w:sz w:val="24"/>
          <w:szCs w:val="24"/>
        </w:rPr>
        <w:t xml:space="preserve"> </w:t>
      </w:r>
      <w:r w:rsidR="00AE1CB3" w:rsidRPr="007763BC">
        <w:rPr>
          <w:rFonts w:ascii="Times New Roman" w:hAnsi="Times New Roman" w:cs="Times New Roman"/>
          <w:noProof/>
          <w:sz w:val="24"/>
          <w:szCs w:val="24"/>
        </w:rPr>
        <w:t xml:space="preserve">SHLA 4 had the greatest carboxyl content (4.83 mmol/g), while SHLA 2 had the smallest (3.64 mmol/g). SHLA 11 had the highest </w:t>
      </w:r>
      <w:bookmarkStart w:id="20" w:name="OLE_LINK1"/>
      <w:r w:rsidR="00AE1CB3" w:rsidRPr="007763BC">
        <w:rPr>
          <w:rFonts w:ascii="Times New Roman" w:hAnsi="Times New Roman" w:cs="Times New Roman"/>
          <w:noProof/>
          <w:sz w:val="24"/>
          <w:szCs w:val="24"/>
        </w:rPr>
        <w:t>phenolic-OH content (14.61 mmol/g) and total acidity (19.19 mmol/g)</w:t>
      </w:r>
      <w:bookmarkEnd w:id="20"/>
      <w:r w:rsidR="00AE1CB3" w:rsidRPr="007763BC">
        <w:rPr>
          <w:rFonts w:ascii="Times New Roman" w:hAnsi="Times New Roman" w:cs="Times New Roman"/>
          <w:noProof/>
          <w:sz w:val="24"/>
          <w:szCs w:val="24"/>
        </w:rPr>
        <w:t xml:space="preserve">, while SHLA 3 had the lowest values. The carboxyl content of SHLA </w:t>
      </w:r>
      <w:r w:rsidR="00AE1CB3" w:rsidRPr="007763BC">
        <w:rPr>
          <w:rFonts w:ascii="Times New Roman" w:hAnsi="Times New Roman" w:cs="Times New Roman" w:hint="eastAsia"/>
          <w:noProof/>
          <w:sz w:val="24"/>
          <w:szCs w:val="24"/>
        </w:rPr>
        <w:t>increased</w:t>
      </w:r>
      <w:r w:rsidR="00AE1CB3" w:rsidRPr="007763BC">
        <w:rPr>
          <w:rFonts w:ascii="Times New Roman" w:hAnsi="Times New Roman" w:cs="Times New Roman"/>
          <w:noProof/>
          <w:sz w:val="24"/>
          <w:szCs w:val="24"/>
        </w:rPr>
        <w:t xml:space="preserve"> with decreasing temperature of humification, decreasing the glycine and catechol concentration whilst maintaining their mass ratio or just decreasing the concentration of catechol. The values of total acidity, carboxyl content and phenolic-OH content all became lower at neutral conditions or by decreasing the mass of MnO</w:t>
      </w:r>
      <w:r w:rsidR="00AE1CB3" w:rsidRPr="007763BC">
        <w:rPr>
          <w:rFonts w:ascii="Times New Roman" w:hAnsi="Times New Roman" w:cs="Times New Roman"/>
          <w:noProof/>
          <w:sz w:val="24"/>
          <w:szCs w:val="24"/>
          <w:vertAlign w:val="subscript"/>
        </w:rPr>
        <w:t xml:space="preserve">2 </w:t>
      </w:r>
      <w:r w:rsidR="00AE1CB3" w:rsidRPr="007763BC">
        <w:rPr>
          <w:rFonts w:ascii="Times New Roman" w:hAnsi="Times New Roman" w:cs="Times New Roman"/>
          <w:noProof/>
          <w:sz w:val="24"/>
          <w:szCs w:val="24"/>
        </w:rPr>
        <w:t xml:space="preserve">catalyst used. Compared with SHLA 2 from the catechol-glycine-glucose system, SHLA1 from the catechol-glycine system had a higher carboxyl content, but a lower phenolic-OH content and total acidity. </w:t>
      </w:r>
    </w:p>
    <w:p w14:paraId="5C036178" w14:textId="65BB4B7E" w:rsidR="006E2D47" w:rsidRPr="007763BC" w:rsidRDefault="00E13FB8" w:rsidP="006E2D47">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6E2D47" w:rsidRPr="007763BC">
        <w:rPr>
          <w:rFonts w:ascii="Times New Roman" w:hAnsi="Times New Roman" w:cs="Times New Roman"/>
          <w:noProof/>
          <w:sz w:val="24"/>
          <w:szCs w:val="24"/>
        </w:rPr>
        <w:t xml:space="preserve"> ratio is related to the degree of condensation of the aromatic carbon network, the humification degree and molecular weight of </w:t>
      </w:r>
      <w:r w:rsidR="006761A4">
        <w:rPr>
          <w:rFonts w:ascii="Times New Roman" w:hAnsi="Times New Roman" w:cs="Times New Roman"/>
          <w:noProof/>
          <w:sz w:val="24"/>
          <w:szCs w:val="24"/>
        </w:rPr>
        <w:t>HA</w:t>
      </w:r>
      <w:r w:rsidR="006E2D47"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(Chen et al., 1977; He et al., 2016; Zalba et al., 2016)</w:t>
      </w:r>
      <w:r w:rsidR="006E2D47" w:rsidRPr="007763BC">
        <w:rPr>
          <w:rFonts w:ascii="Times New Roman" w:hAnsi="Times New Roman" w:cs="Times New Roman"/>
          <w:noProof/>
          <w:sz w:val="24"/>
          <w:szCs w:val="24"/>
        </w:rPr>
        <w:t>. SHLA</w:t>
      </w:r>
      <w:r w:rsidR="00E40DE2"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 xml:space="preserve">1 had the </w:t>
      </w:r>
      <w:r w:rsidR="004D614B" w:rsidRPr="007763BC">
        <w:rPr>
          <w:rFonts w:ascii="Times New Roman" w:hAnsi="Times New Roman" w:cs="Times New Roman"/>
          <w:noProof/>
          <w:sz w:val="24"/>
          <w:szCs w:val="24"/>
        </w:rPr>
        <w:t>lowest</w:t>
      </w:r>
      <w:r w:rsidR="006E2D47" w:rsidRPr="007763BC">
        <w:rPr>
          <w:rFonts w:ascii="Times New Roman" w:hAnsi="Times New Roman" w:cs="Times New Roman"/>
          <w:noProof/>
          <w:sz w:val="24"/>
          <w:szCs w:val="24"/>
        </w:rPr>
        <w:t xml:space="preserve"> 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F73B12" w:rsidRPr="007763BC">
        <w:rPr>
          <w:rFonts w:ascii="Times New Roman" w:hAnsi="Times New Roman" w:cs="Times New Roman"/>
          <w:noProof/>
          <w:sz w:val="24"/>
          <w:szCs w:val="24"/>
        </w:rPr>
        <w:t xml:space="preserve"> (2.52)</w:t>
      </w:r>
      <w:r w:rsidR="006E2D47" w:rsidRPr="007763BC">
        <w:rPr>
          <w:rFonts w:ascii="Times New Roman" w:hAnsi="Times New Roman" w:cs="Times New Roman"/>
          <w:noProof/>
          <w:sz w:val="24"/>
          <w:szCs w:val="24"/>
        </w:rPr>
        <w:t>, while SHLA</w:t>
      </w:r>
      <w:r w:rsidR="00E40DE2"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4 had the</w:t>
      </w:r>
      <w:r w:rsidR="004D614B" w:rsidRPr="007763BC">
        <w:rPr>
          <w:rFonts w:ascii="Times New Roman" w:hAnsi="Times New Roman" w:cs="Times New Roman"/>
          <w:noProof/>
          <w:sz w:val="24"/>
          <w:szCs w:val="24"/>
        </w:rPr>
        <w:t xml:space="preserve"> great</w:t>
      </w:r>
      <w:r w:rsidR="008A4815" w:rsidRPr="007763BC">
        <w:rPr>
          <w:rFonts w:ascii="Times New Roman" w:hAnsi="Times New Roman" w:cs="Times New Roman"/>
          <w:noProof/>
          <w:sz w:val="24"/>
          <w:szCs w:val="24"/>
        </w:rPr>
        <w:t xml:space="preserve">est </w:t>
      </w:r>
      <w:r w:rsidR="00F73B12" w:rsidRPr="007763BC">
        <w:rPr>
          <w:rFonts w:ascii="Times New Roman" w:hAnsi="Times New Roman" w:cs="Times New Roman"/>
          <w:noProof/>
          <w:sz w:val="24"/>
          <w:szCs w:val="24"/>
        </w:rPr>
        <w:t>(3.39)</w:t>
      </w:r>
      <w:r w:rsidR="006E2D47"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De</w:t>
      </w:r>
      <w:r w:rsidR="00F73B12" w:rsidRPr="007763BC">
        <w:rPr>
          <w:rFonts w:ascii="Times New Roman" w:hAnsi="Times New Roman" w:cs="Times New Roman"/>
          <w:noProof/>
          <w:sz w:val="24"/>
          <w:szCs w:val="24"/>
        </w:rPr>
        <w:t xml:space="preserve">creasing the </w:t>
      </w:r>
      <w:r w:rsidR="000028A0" w:rsidRPr="007763BC">
        <w:rPr>
          <w:rFonts w:ascii="Times New Roman" w:hAnsi="Times New Roman" w:cs="Times New Roman"/>
          <w:noProof/>
          <w:sz w:val="24"/>
          <w:szCs w:val="24"/>
        </w:rPr>
        <w:t>mass</w:t>
      </w:r>
      <w:r w:rsidR="00F73B12" w:rsidRPr="007763BC">
        <w:rPr>
          <w:rFonts w:ascii="Times New Roman" w:hAnsi="Times New Roman" w:cs="Times New Roman"/>
          <w:noProof/>
          <w:sz w:val="24"/>
          <w:szCs w:val="24"/>
        </w:rPr>
        <w:t xml:space="preserve"> of MnO</w:t>
      </w:r>
      <w:r w:rsidR="00F73B12" w:rsidRPr="007763BC">
        <w:rPr>
          <w:rFonts w:ascii="Times New Roman" w:hAnsi="Times New Roman" w:cs="Times New Roman"/>
          <w:noProof/>
          <w:sz w:val="24"/>
          <w:szCs w:val="24"/>
          <w:vertAlign w:val="subscript"/>
        </w:rPr>
        <w:t>2</w:t>
      </w:r>
      <w:r w:rsidR="000028A0" w:rsidRPr="007763BC">
        <w:rPr>
          <w:rFonts w:ascii="Times New Roman" w:hAnsi="Times New Roman" w:cs="Times New Roman"/>
          <w:noProof/>
          <w:sz w:val="24"/>
          <w:szCs w:val="24"/>
        </w:rPr>
        <w:t xml:space="preserve"> catalyst</w:t>
      </w:r>
      <w:r w:rsidR="00F73B12"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in</w:t>
      </w:r>
      <w:r w:rsidR="00E8632A" w:rsidRPr="007763BC">
        <w:rPr>
          <w:rFonts w:ascii="Times New Roman" w:hAnsi="Times New Roman" w:cs="Times New Roman"/>
          <w:noProof/>
          <w:sz w:val="24"/>
          <w:szCs w:val="24"/>
        </w:rPr>
        <w:t>creasing the glycine and catechol concentration</w:t>
      </w:r>
      <w:r w:rsidRPr="007763BC">
        <w:rPr>
          <w:rFonts w:ascii="Times New Roman" w:hAnsi="Times New Roman" w:cs="Times New Roman"/>
          <w:noProof/>
          <w:sz w:val="24"/>
          <w:szCs w:val="24"/>
        </w:rPr>
        <w:t xml:space="preserve"> whilst maintaining their mass ratio</w:t>
      </w:r>
      <w:r w:rsidR="00BC6FB9"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or just in</w:t>
      </w:r>
      <w:r w:rsidR="00E8632A" w:rsidRPr="007763BC">
        <w:rPr>
          <w:rFonts w:ascii="Times New Roman" w:hAnsi="Times New Roman" w:cs="Times New Roman"/>
          <w:noProof/>
          <w:sz w:val="24"/>
          <w:szCs w:val="24"/>
        </w:rPr>
        <w:t>creas</w:t>
      </w:r>
      <w:r w:rsidR="00425E57" w:rsidRPr="007763BC">
        <w:rPr>
          <w:rFonts w:ascii="Times New Roman" w:hAnsi="Times New Roman" w:cs="Times New Roman"/>
          <w:noProof/>
          <w:sz w:val="24"/>
          <w:szCs w:val="24"/>
        </w:rPr>
        <w:t>ing the concentration of catechol</w:t>
      </w:r>
      <w:r w:rsidR="00E8632A"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whilst maintaining a </w:t>
      </w:r>
      <w:r w:rsidR="00F73B12" w:rsidRPr="007763BC">
        <w:rPr>
          <w:rFonts w:ascii="Times New Roman" w:hAnsi="Times New Roman" w:cs="Times New Roman"/>
          <w:noProof/>
          <w:sz w:val="24"/>
          <w:szCs w:val="24"/>
        </w:rPr>
        <w:t xml:space="preserve">neutral </w:t>
      </w:r>
      <w:r w:rsidRPr="007763BC">
        <w:rPr>
          <w:rFonts w:ascii="Times New Roman" w:hAnsi="Times New Roman" w:cs="Times New Roman"/>
          <w:noProof/>
          <w:sz w:val="24"/>
          <w:szCs w:val="24"/>
        </w:rPr>
        <w:t xml:space="preserve">pH </w:t>
      </w:r>
      <w:r w:rsidR="00F73B12" w:rsidRPr="007763BC">
        <w:rPr>
          <w:rFonts w:ascii="Times New Roman" w:hAnsi="Times New Roman" w:cs="Times New Roman"/>
          <w:noProof/>
          <w:sz w:val="24"/>
          <w:szCs w:val="24"/>
        </w:rPr>
        <w:t>all led</w:t>
      </w:r>
      <w:r w:rsidR="006E2D47" w:rsidRPr="007763BC">
        <w:rPr>
          <w:rFonts w:ascii="Times New Roman" w:hAnsi="Times New Roman" w:cs="Times New Roman"/>
          <w:noProof/>
          <w:sz w:val="24"/>
          <w:szCs w:val="24"/>
        </w:rPr>
        <w:t xml:space="preserve"> to </w:t>
      </w:r>
      <w:r w:rsidR="00F73B12" w:rsidRPr="007763BC">
        <w:rPr>
          <w:rFonts w:ascii="Times New Roman" w:hAnsi="Times New Roman" w:cs="Times New Roman"/>
          <w:noProof/>
          <w:sz w:val="24"/>
          <w:szCs w:val="24"/>
        </w:rPr>
        <w:t>a</w:t>
      </w:r>
      <w:r w:rsidR="006E2D47" w:rsidRPr="007763BC">
        <w:rPr>
          <w:rFonts w:ascii="Times New Roman" w:hAnsi="Times New Roman" w:cs="Times New Roman"/>
          <w:noProof/>
          <w:sz w:val="24"/>
          <w:szCs w:val="24"/>
        </w:rPr>
        <w:t xml:space="preserve"> </w:t>
      </w:r>
      <w:r w:rsidR="00425E57" w:rsidRPr="007763BC">
        <w:rPr>
          <w:rFonts w:ascii="Times New Roman" w:hAnsi="Times New Roman" w:cs="Times New Roman"/>
          <w:noProof/>
          <w:sz w:val="24"/>
          <w:szCs w:val="24"/>
        </w:rPr>
        <w:t>lower</w:t>
      </w:r>
      <w:r w:rsidR="00E8632A" w:rsidRPr="007763BC">
        <w:rPr>
          <w:rFonts w:ascii="Times New Roman" w:hAnsi="Times New Roman" w:cs="Times New Roman"/>
          <w:noProof/>
          <w:sz w:val="24"/>
          <w:szCs w:val="24"/>
        </w:rPr>
        <w:t xml:space="preserve"> </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4</w:t>
      </w:r>
      <w:r w:rsidR="006E2D47" w:rsidRPr="007763BC">
        <w:rPr>
          <w:rFonts w:ascii="Times New Roman" w:hAnsi="Times New Roman" w:cs="Times New Roman"/>
          <w:noProof/>
          <w:sz w:val="24"/>
          <w:szCs w:val="24"/>
        </w:rPr>
        <w:t>/E</w:t>
      </w:r>
      <w:r w:rsidR="006E2D47" w:rsidRPr="007763BC">
        <w:rPr>
          <w:rFonts w:ascii="Times New Roman" w:hAnsi="Times New Roman" w:cs="Times New Roman"/>
          <w:noProof/>
          <w:sz w:val="24"/>
          <w:szCs w:val="24"/>
          <w:vertAlign w:val="subscript"/>
        </w:rPr>
        <w:t>6</w:t>
      </w:r>
      <w:r w:rsidR="006E2D47" w:rsidRPr="007763BC">
        <w:rPr>
          <w:rFonts w:ascii="Times New Roman" w:hAnsi="Times New Roman" w:cs="Times New Roman"/>
          <w:noProof/>
          <w:sz w:val="24"/>
          <w:szCs w:val="24"/>
        </w:rPr>
        <w:t>.</w:t>
      </w:r>
      <w:r w:rsidR="00F73B12" w:rsidRPr="007763BC">
        <w:rPr>
          <w:rFonts w:ascii="Times New Roman" w:hAnsi="Times New Roman" w:cs="Times New Roman"/>
          <w:noProof/>
          <w:sz w:val="24"/>
          <w:szCs w:val="24"/>
        </w:rPr>
        <w:t xml:space="preserve"> In comparison, humification temperature had </w:t>
      </w:r>
      <w:r w:rsidR="000028A0" w:rsidRPr="007763BC">
        <w:rPr>
          <w:rFonts w:ascii="Times New Roman" w:hAnsi="Times New Roman" w:cs="Times New Roman"/>
          <w:noProof/>
          <w:sz w:val="24"/>
          <w:szCs w:val="24"/>
        </w:rPr>
        <w:t xml:space="preserve">only a small </w:t>
      </w:r>
      <w:r w:rsidR="00F73B12" w:rsidRPr="007763BC">
        <w:rPr>
          <w:rFonts w:ascii="Times New Roman" w:hAnsi="Times New Roman" w:cs="Times New Roman"/>
          <w:noProof/>
          <w:sz w:val="24"/>
          <w:szCs w:val="24"/>
        </w:rPr>
        <w:t>influence on the E</w:t>
      </w:r>
      <w:r w:rsidR="00F73B12" w:rsidRPr="007763BC">
        <w:rPr>
          <w:rFonts w:ascii="Times New Roman" w:hAnsi="Times New Roman" w:cs="Times New Roman"/>
          <w:noProof/>
          <w:sz w:val="24"/>
          <w:szCs w:val="24"/>
          <w:vertAlign w:val="subscript"/>
        </w:rPr>
        <w:t>4</w:t>
      </w:r>
      <w:r w:rsidR="00F73B12" w:rsidRPr="007763BC">
        <w:rPr>
          <w:rFonts w:ascii="Times New Roman" w:hAnsi="Times New Roman" w:cs="Times New Roman"/>
          <w:noProof/>
          <w:sz w:val="24"/>
          <w:szCs w:val="24"/>
        </w:rPr>
        <w:t>/E</w:t>
      </w:r>
      <w:r w:rsidR="00F73B12" w:rsidRPr="007763BC">
        <w:rPr>
          <w:rFonts w:ascii="Times New Roman" w:hAnsi="Times New Roman" w:cs="Times New Roman"/>
          <w:noProof/>
          <w:sz w:val="24"/>
          <w:szCs w:val="24"/>
          <w:vertAlign w:val="subscript"/>
        </w:rPr>
        <w:t>6</w:t>
      </w:r>
      <w:r w:rsidR="00F73B12" w:rsidRPr="007763BC">
        <w:rPr>
          <w:rFonts w:ascii="Times New Roman" w:hAnsi="Times New Roman" w:cs="Times New Roman"/>
          <w:noProof/>
          <w:sz w:val="24"/>
          <w:szCs w:val="24"/>
        </w:rPr>
        <w:t xml:space="preserve"> of SHLAs.</w:t>
      </w:r>
      <w:r w:rsidR="00E8632A"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T</w:t>
      </w:r>
      <w:r w:rsidR="00254A68" w:rsidRPr="007763BC">
        <w:rPr>
          <w:rFonts w:ascii="Times New Roman" w:hAnsi="Times New Roman" w:cs="Times New Roman"/>
          <w:noProof/>
          <w:sz w:val="24"/>
          <w:szCs w:val="24"/>
        </w:rPr>
        <w:t>he difference between the E</w:t>
      </w:r>
      <w:r w:rsidR="00254A68" w:rsidRPr="007763BC">
        <w:rPr>
          <w:rFonts w:ascii="Times New Roman" w:hAnsi="Times New Roman" w:cs="Times New Roman"/>
          <w:noProof/>
          <w:sz w:val="24"/>
          <w:szCs w:val="24"/>
          <w:vertAlign w:val="subscript"/>
        </w:rPr>
        <w:t>4</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6</w:t>
      </w:r>
      <w:r w:rsidR="00254A68" w:rsidRPr="007763BC">
        <w:rPr>
          <w:rFonts w:ascii="Times New Roman" w:hAnsi="Times New Roman" w:cs="Times New Roman"/>
          <w:noProof/>
          <w:sz w:val="24"/>
          <w:szCs w:val="24"/>
        </w:rPr>
        <w:t xml:space="preserve"> ratio of SHLA</w:t>
      </w:r>
      <w:r w:rsidR="00260EA2" w:rsidRPr="007763BC">
        <w:rPr>
          <w:rFonts w:ascii="Times New Roman" w:hAnsi="Times New Roman" w:cs="Times New Roman"/>
          <w:noProof/>
          <w:sz w:val="24"/>
          <w:szCs w:val="24"/>
        </w:rPr>
        <w:t xml:space="preserve"> </w:t>
      </w:r>
      <w:r w:rsidR="00254A68" w:rsidRPr="007763BC">
        <w:rPr>
          <w:rFonts w:ascii="Times New Roman" w:hAnsi="Times New Roman" w:cs="Times New Roman"/>
          <w:noProof/>
          <w:sz w:val="24"/>
          <w:szCs w:val="24"/>
        </w:rPr>
        <w:t xml:space="preserve">1 and SHLA 2 indicated the presence of glucose could increase </w:t>
      </w:r>
      <w:r w:rsidRPr="007763BC">
        <w:rPr>
          <w:rFonts w:ascii="Times New Roman" w:hAnsi="Times New Roman" w:cs="Times New Roman"/>
          <w:noProof/>
          <w:sz w:val="24"/>
          <w:szCs w:val="24"/>
        </w:rPr>
        <w:t xml:space="preserve">the </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4</w:t>
      </w:r>
      <w:r w:rsidR="00254A68" w:rsidRPr="007763BC">
        <w:rPr>
          <w:rFonts w:ascii="Times New Roman" w:hAnsi="Times New Roman" w:cs="Times New Roman"/>
          <w:noProof/>
          <w:sz w:val="24"/>
          <w:szCs w:val="24"/>
        </w:rPr>
        <w:t>/E</w:t>
      </w:r>
      <w:r w:rsidR="00254A68" w:rsidRPr="007763BC">
        <w:rPr>
          <w:rFonts w:ascii="Times New Roman" w:hAnsi="Times New Roman" w:cs="Times New Roman"/>
          <w:noProof/>
          <w:sz w:val="24"/>
          <w:szCs w:val="24"/>
          <w:vertAlign w:val="subscript"/>
        </w:rPr>
        <w:t>6</w:t>
      </w:r>
      <w:r w:rsidR="00254A68" w:rsidRPr="007763BC">
        <w:rPr>
          <w:rFonts w:ascii="Times New Roman" w:hAnsi="Times New Roman" w:cs="Times New Roman"/>
          <w:noProof/>
          <w:sz w:val="24"/>
          <w:szCs w:val="24"/>
        </w:rPr>
        <w:t xml:space="preserve"> ratio. </w:t>
      </w:r>
    </w:p>
    <w:p w14:paraId="08BF320E" w14:textId="77777777" w:rsidR="00E6016C" w:rsidRPr="007763BC" w:rsidRDefault="00E6016C" w:rsidP="00551E92">
      <w:pPr>
        <w:spacing w:line="480" w:lineRule="auto"/>
        <w:rPr>
          <w:rFonts w:ascii="Times New Roman" w:hAnsi="Times New Roman" w:cs="Times New Roman"/>
          <w:noProof/>
          <w:sz w:val="24"/>
          <w:szCs w:val="24"/>
        </w:rPr>
      </w:pPr>
    </w:p>
    <w:p w14:paraId="29F0076C" w14:textId="79C9275B" w:rsidR="00E14383" w:rsidRPr="007763BC" w:rsidRDefault="005B51E6"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w:t>
      </w:r>
      <w:r w:rsidR="00525467" w:rsidRPr="007763BC">
        <w:rPr>
          <w:rFonts w:ascii="Times New Roman" w:hAnsi="Times New Roman" w:cs="Times New Roman"/>
          <w:noProof/>
          <w:sz w:val="24"/>
          <w:szCs w:val="24"/>
        </w:rPr>
        <w:t>c</w:t>
      </w:r>
      <w:r w:rsidRPr="007763BC">
        <w:rPr>
          <w:rFonts w:ascii="Times New Roman" w:hAnsi="Times New Roman" w:cs="Times New Roman"/>
          <w:noProof/>
          <w:sz w:val="24"/>
          <w:szCs w:val="24"/>
        </w:rPr>
        <w:t>) FTIR</w:t>
      </w:r>
    </w:p>
    <w:p w14:paraId="233C867F" w14:textId="4FB9BE42" w:rsidR="0010245D" w:rsidRPr="007763BC" w:rsidRDefault="005C71F1"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155A23" w:rsidRPr="007763BC">
        <w:rPr>
          <w:rFonts w:ascii="Times New Roman" w:hAnsi="Times New Roman" w:cs="Times New Roman"/>
          <w:noProof/>
          <w:sz w:val="24"/>
          <w:szCs w:val="24"/>
        </w:rPr>
        <w:t xml:space="preserve">FTIR spectra of </w:t>
      </w:r>
      <w:r w:rsidR="000028A0" w:rsidRPr="007763BC">
        <w:rPr>
          <w:rFonts w:ascii="Times New Roman" w:hAnsi="Times New Roman" w:cs="Times New Roman"/>
          <w:noProof/>
          <w:sz w:val="24"/>
          <w:szCs w:val="24"/>
        </w:rPr>
        <w:t xml:space="preserve">the </w:t>
      </w:r>
      <w:r w:rsidR="00155A23" w:rsidRPr="000C5EB0">
        <w:rPr>
          <w:rFonts w:ascii="Times New Roman" w:hAnsi="Times New Roman" w:cs="Times New Roman"/>
          <w:noProof/>
          <w:sz w:val="24"/>
          <w:szCs w:val="24"/>
        </w:rPr>
        <w:t>SHLA</w:t>
      </w:r>
      <w:r w:rsidR="005B1294" w:rsidRPr="000C5EB0">
        <w:rPr>
          <w:rFonts w:ascii="Times New Roman" w:hAnsi="Times New Roman" w:cs="Times New Roman"/>
          <w:noProof/>
          <w:sz w:val="24"/>
          <w:szCs w:val="24"/>
        </w:rPr>
        <w:t>s</w:t>
      </w:r>
      <w:r w:rsidR="005B1294" w:rsidRPr="007763BC">
        <w:rPr>
          <w:rFonts w:ascii="Times New Roman" w:hAnsi="Times New Roman" w:cs="Times New Roman"/>
          <w:noProof/>
          <w:sz w:val="24"/>
          <w:szCs w:val="24"/>
        </w:rPr>
        <w:t xml:space="preserve"> </w:t>
      </w:r>
      <w:r w:rsidR="00F764DA">
        <w:rPr>
          <w:rFonts w:ascii="Times New Roman" w:hAnsi="Times New Roman" w:cs="Times New Roman"/>
          <w:noProof/>
          <w:sz w:val="24"/>
          <w:szCs w:val="24"/>
        </w:rPr>
        <w:t xml:space="preserve">and </w:t>
      </w:r>
      <w:r w:rsidR="00F764DA" w:rsidRPr="00F764DA">
        <w:rPr>
          <w:rFonts w:ascii="Times New Roman" w:hAnsi="Times New Roman" w:cs="Times New Roman"/>
          <w:noProof/>
          <w:sz w:val="24"/>
          <w:szCs w:val="24"/>
        </w:rPr>
        <w:t>initial precursors</w:t>
      </w:r>
      <w:r w:rsidR="00F764DA">
        <w:rPr>
          <w:rFonts w:ascii="Times New Roman" w:hAnsi="Times New Roman" w:cs="Times New Roman"/>
          <w:noProof/>
          <w:sz w:val="24"/>
          <w:szCs w:val="24"/>
        </w:rPr>
        <w:t xml:space="preserve"> </w:t>
      </w:r>
      <w:r w:rsidR="005B1294" w:rsidRPr="007763BC">
        <w:rPr>
          <w:rFonts w:ascii="Times New Roman" w:hAnsi="Times New Roman" w:cs="Times New Roman"/>
          <w:noProof/>
          <w:sz w:val="24"/>
          <w:szCs w:val="24"/>
        </w:rPr>
        <w:t xml:space="preserve">are shown in Figure </w:t>
      </w:r>
      <w:r w:rsidR="00DF624F" w:rsidRPr="007763BC">
        <w:rPr>
          <w:rFonts w:ascii="Times New Roman" w:hAnsi="Times New Roman" w:cs="Times New Roman"/>
          <w:noProof/>
          <w:sz w:val="24"/>
          <w:szCs w:val="24"/>
        </w:rPr>
        <w:t>S</w:t>
      </w:r>
      <w:r w:rsidR="0010245D" w:rsidRPr="007763BC">
        <w:rPr>
          <w:rFonts w:ascii="Times New Roman" w:hAnsi="Times New Roman" w:cs="Times New Roman"/>
          <w:noProof/>
          <w:sz w:val="24"/>
          <w:szCs w:val="24"/>
        </w:rPr>
        <w:t>1</w:t>
      </w:r>
      <w:r w:rsidR="005B1294" w:rsidRPr="007763BC">
        <w:rPr>
          <w:rFonts w:ascii="Times New Roman" w:hAnsi="Times New Roman" w:cs="Times New Roman"/>
          <w:noProof/>
          <w:sz w:val="24"/>
          <w:szCs w:val="24"/>
        </w:rPr>
        <w:t xml:space="preserve">. </w:t>
      </w:r>
      <w:r w:rsidR="00E072FA" w:rsidRPr="007763BC">
        <w:rPr>
          <w:rFonts w:ascii="Times New Roman" w:hAnsi="Times New Roman" w:cs="Times New Roman"/>
          <w:noProof/>
          <w:sz w:val="24"/>
          <w:szCs w:val="24"/>
        </w:rPr>
        <w:t>The common features</w:t>
      </w:r>
      <w:r w:rsidR="007153A1" w:rsidRPr="007763BC">
        <w:rPr>
          <w:rFonts w:ascii="Times New Roman" w:hAnsi="Times New Roman" w:cs="Times New Roman"/>
          <w:noProof/>
          <w:sz w:val="24"/>
          <w:szCs w:val="24"/>
        </w:rPr>
        <w:t xml:space="preserve"> in </w:t>
      </w:r>
      <w:r w:rsidR="000028A0" w:rsidRPr="007763BC">
        <w:rPr>
          <w:rFonts w:ascii="Times New Roman" w:hAnsi="Times New Roman" w:cs="Times New Roman"/>
          <w:noProof/>
          <w:sz w:val="24"/>
          <w:szCs w:val="24"/>
        </w:rPr>
        <w:t xml:space="preserve">the </w:t>
      </w:r>
      <w:r w:rsidR="007153A1" w:rsidRPr="007763BC">
        <w:rPr>
          <w:rFonts w:ascii="Times New Roman" w:hAnsi="Times New Roman" w:cs="Times New Roman"/>
          <w:noProof/>
          <w:sz w:val="24"/>
          <w:szCs w:val="24"/>
        </w:rPr>
        <w:t xml:space="preserve">FTIR spectra </w:t>
      </w:r>
      <w:r w:rsidR="000028A0" w:rsidRPr="007763BC">
        <w:rPr>
          <w:rFonts w:ascii="Times New Roman" w:hAnsi="Times New Roman" w:cs="Times New Roman"/>
          <w:noProof/>
          <w:sz w:val="24"/>
          <w:szCs w:val="24"/>
        </w:rPr>
        <w:t xml:space="preserve">are </w:t>
      </w:r>
      <w:r w:rsidR="00E13FB8" w:rsidRPr="007763BC">
        <w:rPr>
          <w:rFonts w:ascii="Times New Roman" w:hAnsi="Times New Roman" w:cs="Times New Roman"/>
          <w:noProof/>
          <w:sz w:val="24"/>
          <w:szCs w:val="24"/>
        </w:rPr>
        <w:t>summari</w:t>
      </w:r>
      <w:r w:rsidR="00F762F3" w:rsidRPr="007763BC">
        <w:rPr>
          <w:rFonts w:ascii="Times New Roman" w:hAnsi="Times New Roman" w:cs="Times New Roman"/>
          <w:noProof/>
          <w:sz w:val="24"/>
          <w:szCs w:val="24"/>
        </w:rPr>
        <w:t>z</w:t>
      </w:r>
      <w:r w:rsidR="00E13FB8" w:rsidRPr="007763BC">
        <w:rPr>
          <w:rFonts w:ascii="Times New Roman" w:hAnsi="Times New Roman" w:cs="Times New Roman"/>
          <w:noProof/>
          <w:sz w:val="24"/>
          <w:szCs w:val="24"/>
        </w:rPr>
        <w:t xml:space="preserve">ed </w:t>
      </w:r>
      <w:r w:rsidR="006443AC" w:rsidRPr="007763BC">
        <w:rPr>
          <w:rFonts w:ascii="Times New Roman" w:hAnsi="Times New Roman" w:cs="Times New Roman"/>
          <w:noProof/>
          <w:sz w:val="24"/>
          <w:szCs w:val="24"/>
        </w:rPr>
        <w:t xml:space="preserve">in Table </w:t>
      </w:r>
      <w:r w:rsidR="00DF624F" w:rsidRPr="007763BC">
        <w:rPr>
          <w:rFonts w:ascii="Times New Roman" w:hAnsi="Times New Roman" w:cs="Times New Roman"/>
          <w:noProof/>
          <w:sz w:val="24"/>
          <w:szCs w:val="24"/>
        </w:rPr>
        <w:t>2</w:t>
      </w:r>
      <w:r w:rsidR="006443AC" w:rsidRPr="007763BC">
        <w:rPr>
          <w:rFonts w:ascii="Times New Roman" w:hAnsi="Times New Roman" w:cs="Times New Roman"/>
          <w:noProof/>
          <w:sz w:val="24"/>
          <w:szCs w:val="24"/>
        </w:rPr>
        <w:t>.</w:t>
      </w:r>
    </w:p>
    <w:p w14:paraId="1AFF495F" w14:textId="77777777" w:rsidR="00574298" w:rsidRPr="007763BC" w:rsidRDefault="00574298" w:rsidP="00070282">
      <w:pPr>
        <w:spacing w:line="480" w:lineRule="auto"/>
        <w:rPr>
          <w:rFonts w:ascii="Times New Roman" w:hAnsi="Times New Roman" w:cs="Times New Roman"/>
          <w:noProof/>
          <w:sz w:val="24"/>
          <w:szCs w:val="24"/>
        </w:rPr>
      </w:pPr>
    </w:p>
    <w:p w14:paraId="0DE29A33" w14:textId="1CB54D80" w:rsidR="00070282" w:rsidRPr="007763BC" w:rsidRDefault="00070282" w:rsidP="00070282">
      <w:pPr>
        <w:spacing w:line="480" w:lineRule="auto"/>
        <w:rPr>
          <w:rFonts w:ascii="Times New Roman" w:hAnsi="Times New Roman" w:cs="Times New Roman"/>
          <w:noProof/>
          <w:szCs w:val="21"/>
        </w:rPr>
      </w:pPr>
      <w:r w:rsidRPr="007763BC">
        <w:rPr>
          <w:rFonts w:ascii="Times New Roman" w:hAnsi="Times New Roman" w:cs="Times New Roman" w:hint="eastAsia"/>
          <w:szCs w:val="21"/>
        </w:rPr>
        <w:t>Table</w:t>
      </w:r>
      <w:r w:rsidRPr="007763BC">
        <w:rPr>
          <w:rFonts w:ascii="Times New Roman" w:hAnsi="Times New Roman" w:cs="Times New Roman"/>
          <w:szCs w:val="21"/>
        </w:rPr>
        <w:t xml:space="preserve"> </w:t>
      </w:r>
      <w:r w:rsidR="00DF624F" w:rsidRPr="007763BC">
        <w:rPr>
          <w:rFonts w:ascii="Times New Roman" w:hAnsi="Times New Roman" w:cs="Times New Roman"/>
          <w:szCs w:val="21"/>
        </w:rPr>
        <w:t>2</w:t>
      </w:r>
      <w:r w:rsidRPr="007763BC">
        <w:rPr>
          <w:rFonts w:ascii="Times New Roman" w:hAnsi="Times New Roman" w:cs="Times New Roman"/>
          <w:szCs w:val="21"/>
        </w:rPr>
        <w:t>.</w:t>
      </w:r>
      <w:r w:rsidRPr="007763BC">
        <w:rPr>
          <w:szCs w:val="21"/>
        </w:rPr>
        <w:t xml:space="preserve"> </w:t>
      </w:r>
      <w:r w:rsidRPr="007763BC">
        <w:rPr>
          <w:rFonts w:ascii="Times New Roman" w:hAnsi="Times New Roman" w:cs="Times New Roman"/>
          <w:noProof/>
          <w:szCs w:val="21"/>
        </w:rPr>
        <w:t xml:space="preserve">Assignments of common FTIR absorption bands present in the spectra for </w:t>
      </w:r>
      <w:r w:rsidR="000028A0" w:rsidRPr="007763BC">
        <w:rPr>
          <w:rFonts w:ascii="Times New Roman" w:hAnsi="Times New Roman" w:cs="Times New Roman"/>
          <w:noProof/>
          <w:szCs w:val="21"/>
        </w:rPr>
        <w:t xml:space="preserve">the </w:t>
      </w:r>
      <w:r w:rsidRPr="007763BC">
        <w:rPr>
          <w:rFonts w:ascii="Times New Roman" w:hAnsi="Times New Roman" w:cs="Times New Roman"/>
          <w:noProof/>
          <w:szCs w:val="21"/>
        </w:rPr>
        <w:t xml:space="preserve">SHLAs </w:t>
      </w:r>
      <w:r w:rsidR="000E26CD" w:rsidRPr="007763BC">
        <w:rPr>
          <w:rFonts w:ascii="Times New Roman" w:hAnsi="Times New Roman" w:cs="Times New Roman"/>
          <w:color w:val="080000"/>
          <w:kern w:val="0"/>
          <w:szCs w:val="21"/>
        </w:rPr>
        <w:t>(El-Menyawy et al., 2014; Fukushima et al., 2009</w:t>
      </w:r>
      <w:r w:rsidR="00C62002" w:rsidRPr="007763BC">
        <w:rPr>
          <w:rFonts w:ascii="Times New Roman" w:hAnsi="Times New Roman" w:cs="Times New Roman" w:hint="eastAsia"/>
          <w:color w:val="080000"/>
          <w:kern w:val="0"/>
          <w:szCs w:val="21"/>
        </w:rPr>
        <w:t>a</w:t>
      </w:r>
      <w:r w:rsidR="000E26CD" w:rsidRPr="007763BC">
        <w:rPr>
          <w:rFonts w:ascii="Times New Roman" w:hAnsi="Times New Roman" w:cs="Times New Roman"/>
          <w:color w:val="080000"/>
          <w:kern w:val="0"/>
          <w:szCs w:val="21"/>
        </w:rPr>
        <w:t>; Hardie et al., 2009; Qi et al., 2012</w:t>
      </w:r>
      <w:r w:rsidR="009750A8" w:rsidRPr="007763BC">
        <w:rPr>
          <w:rFonts w:ascii="Times New Roman" w:hAnsi="Times New Roman" w:cs="Times New Roman"/>
          <w:color w:val="080000"/>
          <w:kern w:val="0"/>
          <w:szCs w:val="21"/>
        </w:rPr>
        <w:t>a</w:t>
      </w:r>
      <w:r w:rsidR="000E26CD" w:rsidRPr="007763BC">
        <w:rPr>
          <w:rFonts w:ascii="Times New Roman" w:hAnsi="Times New Roman" w:cs="Times New Roman"/>
          <w:color w:val="080000"/>
          <w:kern w:val="0"/>
          <w:szCs w:val="21"/>
        </w:rPr>
        <w:t>; Rodrigues et al., 2009; Senesi et al., 2003; Shiotsuka et al., 2015</w:t>
      </w:r>
      <w:r w:rsidR="001A7850" w:rsidRPr="007763BC">
        <w:rPr>
          <w:rFonts w:ascii="Times New Roman" w:hAnsi="Times New Roman" w:cs="Times New Roman"/>
          <w:color w:val="080000"/>
          <w:kern w:val="0"/>
          <w:szCs w:val="21"/>
        </w:rPr>
        <w:t>; Yang and Hodson, 2018b</w:t>
      </w:r>
      <w:r w:rsidR="000E26CD" w:rsidRPr="007763BC">
        <w:rPr>
          <w:rFonts w:ascii="Times New Roman" w:hAnsi="Times New Roman" w:cs="Times New Roman"/>
          <w:color w:val="080000"/>
          <w:kern w:val="0"/>
          <w:szCs w:val="21"/>
        </w:rPr>
        <w:t>)</w:t>
      </w:r>
      <w:r w:rsidRPr="007763BC">
        <w:rPr>
          <w:rFonts w:ascii="Times New Roman" w:hAnsi="Times New Roman" w:cs="Times New Roman"/>
          <w:noProof/>
          <w:szCs w:val="21"/>
        </w:rPr>
        <w:t>.</w:t>
      </w:r>
    </w:p>
    <w:tbl>
      <w:tblPr>
        <w:tblStyle w:val="4"/>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6123"/>
      </w:tblGrid>
      <w:tr w:rsidR="00070282" w:rsidRPr="007763BC" w14:paraId="6F1973B7" w14:textId="77777777" w:rsidTr="00934310">
        <w:trPr>
          <w:jc w:val="center"/>
        </w:trPr>
        <w:tc>
          <w:tcPr>
            <w:tcW w:w="2382" w:type="dxa"/>
            <w:tcBorders>
              <w:top w:val="single" w:sz="4" w:space="0" w:color="auto"/>
              <w:bottom w:val="single" w:sz="4" w:space="0" w:color="auto"/>
            </w:tcBorders>
            <w:vAlign w:val="center"/>
          </w:tcPr>
          <w:p w14:paraId="49425F35"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hint="eastAsia"/>
                <w:szCs w:val="21"/>
              </w:rPr>
              <w:t>Wavenumber/cm</w:t>
            </w:r>
            <w:r w:rsidRPr="007763BC">
              <w:rPr>
                <w:rFonts w:ascii="Times New Roman" w:hAnsi="Times New Roman" w:cs="Times New Roman"/>
                <w:szCs w:val="21"/>
                <w:vertAlign w:val="superscript"/>
              </w:rPr>
              <w:t>-1</w:t>
            </w:r>
          </w:p>
        </w:tc>
        <w:tc>
          <w:tcPr>
            <w:tcW w:w="6123" w:type="dxa"/>
            <w:tcBorders>
              <w:top w:val="single" w:sz="4" w:space="0" w:color="auto"/>
              <w:bottom w:val="single" w:sz="4" w:space="0" w:color="auto"/>
            </w:tcBorders>
            <w:vAlign w:val="center"/>
          </w:tcPr>
          <w:p w14:paraId="124B557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Assignment</w:t>
            </w:r>
          </w:p>
        </w:tc>
      </w:tr>
      <w:tr w:rsidR="00070282" w:rsidRPr="007763BC" w14:paraId="74D00A52" w14:textId="77777777" w:rsidTr="00934310">
        <w:trPr>
          <w:jc w:val="center"/>
        </w:trPr>
        <w:tc>
          <w:tcPr>
            <w:tcW w:w="2382" w:type="dxa"/>
            <w:tcBorders>
              <w:top w:val="single" w:sz="4" w:space="0" w:color="auto"/>
            </w:tcBorders>
          </w:tcPr>
          <w:p w14:paraId="3E791F01"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2115-2122</w:t>
            </w:r>
          </w:p>
        </w:tc>
        <w:tc>
          <w:tcPr>
            <w:tcW w:w="6123" w:type="dxa"/>
            <w:tcBorders>
              <w:top w:val="single" w:sz="4" w:space="0" w:color="auto"/>
            </w:tcBorders>
          </w:tcPr>
          <w:p w14:paraId="47A73604" w14:textId="77777777" w:rsidR="00070282" w:rsidRPr="007763BC" w:rsidRDefault="00070282" w:rsidP="00934310">
            <w:pPr>
              <w:spacing w:line="360" w:lineRule="auto"/>
              <w:jc w:val="left"/>
              <w:rPr>
                <w:rFonts w:ascii="Times New Roman" w:hAnsi="Times New Roman" w:cs="Times New Roman"/>
                <w:szCs w:val="21"/>
              </w:rPr>
            </w:pPr>
            <w:r w:rsidRPr="000C5EB0">
              <w:rPr>
                <w:rFonts w:ascii="Times New Roman" w:hAnsi="Times New Roman" w:cs="Times New Roman"/>
                <w:noProof/>
                <w:szCs w:val="21"/>
              </w:rPr>
              <w:t>C</w:t>
            </w:r>
            <w:r w:rsidRPr="000C5EB0">
              <w:rPr>
                <w:rFonts w:ascii="Segoe UI Symbol" w:hAnsi="Segoe UI Symbol" w:cs="Segoe UI Symbol"/>
                <w:noProof/>
                <w:szCs w:val="21"/>
              </w:rPr>
              <w:t>☰</w:t>
            </w:r>
            <w:r w:rsidRPr="000C5EB0">
              <w:rPr>
                <w:rFonts w:ascii="Times New Roman" w:hAnsi="Times New Roman" w:cs="Times New Roman"/>
                <w:noProof/>
                <w:szCs w:val="21"/>
              </w:rPr>
              <w:t>C</w:t>
            </w:r>
            <w:r w:rsidRPr="007763BC">
              <w:rPr>
                <w:rFonts w:ascii="Times New Roman" w:hAnsi="Times New Roman" w:cs="Times New Roman"/>
                <w:szCs w:val="21"/>
              </w:rPr>
              <w:t xml:space="preserve"> stretching and the presence of cyano group</w:t>
            </w:r>
          </w:p>
        </w:tc>
      </w:tr>
      <w:tr w:rsidR="00070282" w:rsidRPr="007763BC" w14:paraId="3DDAE727" w14:textId="77777777" w:rsidTr="00934310">
        <w:trPr>
          <w:jc w:val="center"/>
        </w:trPr>
        <w:tc>
          <w:tcPr>
            <w:tcW w:w="2382" w:type="dxa"/>
          </w:tcPr>
          <w:p w14:paraId="6C28E7F1"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1715</w:t>
            </w:r>
            <w:r w:rsidRPr="007763BC">
              <w:rPr>
                <w:rFonts w:ascii="Times New Roman" w:hAnsi="Times New Roman" w:cs="Times New Roman" w:hint="eastAsia"/>
                <w:szCs w:val="21"/>
              </w:rPr>
              <w:t>-</w:t>
            </w:r>
            <w:r w:rsidRPr="007763BC">
              <w:rPr>
                <w:rFonts w:ascii="Times New Roman" w:hAnsi="Times New Roman" w:cs="Times New Roman"/>
                <w:szCs w:val="21"/>
              </w:rPr>
              <w:t>1722</w:t>
            </w:r>
          </w:p>
        </w:tc>
        <w:tc>
          <w:tcPr>
            <w:tcW w:w="6123" w:type="dxa"/>
          </w:tcPr>
          <w:p w14:paraId="7857080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C=O stretching, mainly carboxylic groups</w:t>
            </w:r>
          </w:p>
        </w:tc>
      </w:tr>
      <w:tr w:rsidR="00070282" w:rsidRPr="007763BC" w14:paraId="23D26BAB" w14:textId="77777777" w:rsidTr="00934310">
        <w:trPr>
          <w:jc w:val="center"/>
        </w:trPr>
        <w:tc>
          <w:tcPr>
            <w:tcW w:w="2382" w:type="dxa"/>
          </w:tcPr>
          <w:p w14:paraId="11E2A673"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1590-1598</w:t>
            </w:r>
          </w:p>
        </w:tc>
        <w:tc>
          <w:tcPr>
            <w:tcW w:w="6123" w:type="dxa"/>
          </w:tcPr>
          <w:p w14:paraId="3F18571B" w14:textId="6923681E" w:rsidR="00070282" w:rsidRPr="007763BC" w:rsidRDefault="00DB0E6E"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C=C ring stretching, symmetric C–O stretch of COO- and N-H deformation and C=N stretching (amide II band)</w:t>
            </w:r>
          </w:p>
        </w:tc>
      </w:tr>
      <w:tr w:rsidR="00070282" w:rsidRPr="007763BC" w14:paraId="3325B612" w14:textId="77777777" w:rsidTr="00934310">
        <w:trPr>
          <w:jc w:val="center"/>
        </w:trPr>
        <w:tc>
          <w:tcPr>
            <w:tcW w:w="2382" w:type="dxa"/>
          </w:tcPr>
          <w:p w14:paraId="5A795630"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1439</w:t>
            </w:r>
            <w:r w:rsidRPr="007763BC">
              <w:rPr>
                <w:rFonts w:ascii="Times New Roman" w:hAnsi="Times New Roman" w:cs="Times New Roman" w:hint="eastAsia"/>
                <w:szCs w:val="21"/>
              </w:rPr>
              <w:t>-</w:t>
            </w:r>
            <w:r w:rsidRPr="007763BC">
              <w:rPr>
                <w:rFonts w:ascii="Times New Roman" w:hAnsi="Times New Roman" w:cs="Times New Roman"/>
                <w:szCs w:val="21"/>
              </w:rPr>
              <w:t>1480</w:t>
            </w:r>
          </w:p>
        </w:tc>
        <w:tc>
          <w:tcPr>
            <w:tcW w:w="6123" w:type="dxa"/>
          </w:tcPr>
          <w:p w14:paraId="7BEC4BD2" w14:textId="601657AD" w:rsidR="00070282" w:rsidRPr="007763BC" w:rsidRDefault="00BF5703" w:rsidP="0097515A">
            <w:pPr>
              <w:spacing w:line="360" w:lineRule="auto"/>
              <w:jc w:val="left"/>
              <w:rPr>
                <w:rFonts w:ascii="Times New Roman" w:hAnsi="Times New Roman" w:cs="Times New Roman"/>
                <w:szCs w:val="21"/>
                <w:vertAlign w:val="superscript"/>
              </w:rPr>
            </w:pPr>
            <w:r w:rsidRPr="007763BC">
              <w:rPr>
                <w:rFonts w:ascii="Times New Roman" w:hAnsi="Times New Roman" w:cs="Times New Roman"/>
                <w:szCs w:val="21"/>
              </w:rPr>
              <w:t xml:space="preserve">O-H deformation of phenols, </w:t>
            </w:r>
            <w:r w:rsidR="006761A4" w:rsidRPr="000C5EB0">
              <w:rPr>
                <w:rFonts w:ascii="Times New Roman" w:hAnsi="Times New Roman" w:cs="Times New Roman"/>
                <w:noProof/>
                <w:szCs w:val="21"/>
              </w:rPr>
              <w:t>symmetrical</w:t>
            </w:r>
            <w:r w:rsidR="006761A4" w:rsidRPr="007763BC">
              <w:rPr>
                <w:rFonts w:ascii="Times New Roman" w:hAnsi="Times New Roman" w:cs="Times New Roman"/>
                <w:szCs w:val="21"/>
              </w:rPr>
              <w:t xml:space="preserve"> stretch of COO</w:t>
            </w:r>
            <w:r w:rsidR="006761A4" w:rsidRPr="007763BC">
              <w:rPr>
                <w:rFonts w:ascii="Times New Roman" w:hAnsi="Times New Roman" w:cs="Times New Roman"/>
                <w:szCs w:val="21"/>
                <w:vertAlign w:val="superscript"/>
              </w:rPr>
              <w:t>-</w:t>
            </w:r>
            <w:r w:rsidR="006761A4">
              <w:rPr>
                <w:rFonts w:ascii="Times New Roman" w:hAnsi="Times New Roman" w:cs="Times New Roman"/>
                <w:szCs w:val="21"/>
              </w:rPr>
              <w:t xml:space="preserve">, </w:t>
            </w:r>
            <w:r w:rsidR="0097515A" w:rsidRPr="007763BC">
              <w:rPr>
                <w:rFonts w:ascii="Times New Roman" w:hAnsi="Times New Roman" w:cs="Times New Roman"/>
                <w:szCs w:val="21"/>
              </w:rPr>
              <w:t>C–H deformation</w:t>
            </w:r>
            <w:r w:rsidR="006761A4">
              <w:rPr>
                <w:rFonts w:ascii="Times New Roman" w:hAnsi="Times New Roman" w:cs="Times New Roman"/>
                <w:szCs w:val="21"/>
              </w:rPr>
              <w:t xml:space="preserve">, </w:t>
            </w:r>
            <w:r w:rsidR="0097515A" w:rsidRPr="007763BC">
              <w:rPr>
                <w:rFonts w:ascii="Times New Roman" w:hAnsi="Times New Roman" w:cs="Times New Roman"/>
                <w:szCs w:val="21"/>
              </w:rPr>
              <w:t>CH</w:t>
            </w:r>
            <w:r w:rsidR="0097515A" w:rsidRPr="007763BC">
              <w:rPr>
                <w:rFonts w:ascii="Times New Roman" w:hAnsi="Times New Roman" w:cs="Times New Roman"/>
                <w:szCs w:val="21"/>
                <w:vertAlign w:val="subscript"/>
              </w:rPr>
              <w:t>3</w:t>
            </w:r>
            <w:r w:rsidR="0097515A" w:rsidRPr="007763BC">
              <w:rPr>
                <w:rFonts w:ascii="Times New Roman" w:hAnsi="Times New Roman" w:cs="Times New Roman"/>
                <w:szCs w:val="21"/>
              </w:rPr>
              <w:t xml:space="preserve"> symmetric and asymmetric</w:t>
            </w:r>
            <w:r w:rsidR="0097515A" w:rsidRPr="007763BC">
              <w:rPr>
                <w:rFonts w:ascii="Times New Roman" w:hAnsi="Times New Roman" w:cs="Times New Roman" w:hint="eastAsia"/>
                <w:szCs w:val="21"/>
              </w:rPr>
              <w:t xml:space="preserve"> </w:t>
            </w:r>
            <w:r w:rsidR="0097515A" w:rsidRPr="007763BC">
              <w:rPr>
                <w:rFonts w:ascii="Times New Roman" w:hAnsi="Times New Roman" w:cs="Times New Roman"/>
                <w:szCs w:val="21"/>
              </w:rPr>
              <w:t>stretching</w:t>
            </w:r>
            <w:r w:rsidR="0097515A" w:rsidRPr="007763BC">
              <w:t xml:space="preserve"> </w:t>
            </w:r>
          </w:p>
        </w:tc>
      </w:tr>
      <w:tr w:rsidR="00070282" w:rsidRPr="007763BC" w14:paraId="33744D36" w14:textId="77777777" w:rsidTr="00934310">
        <w:trPr>
          <w:jc w:val="center"/>
        </w:trPr>
        <w:tc>
          <w:tcPr>
            <w:tcW w:w="2382" w:type="dxa"/>
          </w:tcPr>
          <w:p w14:paraId="48C690E7"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1172</w:t>
            </w:r>
            <w:r w:rsidRPr="007763BC">
              <w:rPr>
                <w:rFonts w:ascii="Times New Roman" w:hAnsi="Times New Roman" w:cs="Times New Roman" w:hint="eastAsia"/>
                <w:szCs w:val="21"/>
              </w:rPr>
              <w:t>-</w:t>
            </w:r>
            <w:r w:rsidRPr="007763BC">
              <w:rPr>
                <w:rFonts w:ascii="Times New Roman" w:hAnsi="Times New Roman" w:cs="Times New Roman"/>
                <w:szCs w:val="21"/>
              </w:rPr>
              <w:t>1180</w:t>
            </w:r>
          </w:p>
        </w:tc>
        <w:tc>
          <w:tcPr>
            <w:tcW w:w="6123" w:type="dxa"/>
          </w:tcPr>
          <w:p w14:paraId="04B1C8E3" w14:textId="77777777" w:rsidR="00070282" w:rsidRPr="007763BC" w:rsidRDefault="00070282" w:rsidP="00934310">
            <w:pPr>
              <w:spacing w:line="360" w:lineRule="auto"/>
              <w:jc w:val="left"/>
              <w:rPr>
                <w:rFonts w:ascii="Times New Roman" w:hAnsi="Times New Roman" w:cs="Times New Roman"/>
                <w:szCs w:val="21"/>
              </w:rPr>
            </w:pPr>
            <w:r w:rsidRPr="000C5EB0">
              <w:rPr>
                <w:rFonts w:ascii="Times New Roman" w:hAnsi="Times New Roman" w:cs="Times New Roman"/>
                <w:noProof/>
                <w:szCs w:val="21"/>
              </w:rPr>
              <w:t>C–O</w:t>
            </w:r>
            <w:r w:rsidRPr="007763BC">
              <w:rPr>
                <w:rFonts w:ascii="Times New Roman" w:hAnsi="Times New Roman" w:cs="Times New Roman"/>
                <w:szCs w:val="21"/>
              </w:rPr>
              <w:t xml:space="preserve"> stretching and C–O–H deformation of alcohols, </w:t>
            </w:r>
            <w:r w:rsidRPr="007763BC">
              <w:rPr>
                <w:rFonts w:ascii="Times New Roman" w:hAnsi="Times New Roman" w:cs="Times New Roman"/>
                <w:noProof/>
                <w:szCs w:val="21"/>
              </w:rPr>
              <w:t>phenols</w:t>
            </w:r>
            <w:r w:rsidRPr="007763BC">
              <w:rPr>
                <w:rFonts w:ascii="Times New Roman" w:hAnsi="Times New Roman" w:cs="Times New Roman"/>
                <w:szCs w:val="21"/>
              </w:rPr>
              <w:t xml:space="preserve"> and </w:t>
            </w:r>
            <w:r w:rsidRPr="000C5EB0">
              <w:rPr>
                <w:rFonts w:ascii="Times New Roman" w:hAnsi="Times New Roman" w:cs="Times New Roman"/>
                <w:noProof/>
                <w:szCs w:val="21"/>
              </w:rPr>
              <w:t>ethers</w:t>
            </w:r>
            <w:r w:rsidRPr="007763BC">
              <w:rPr>
                <w:rFonts w:ascii="Times New Roman" w:hAnsi="Times New Roman" w:cs="Times New Roman"/>
                <w:szCs w:val="21"/>
              </w:rPr>
              <w:t xml:space="preserve"> </w:t>
            </w:r>
          </w:p>
        </w:tc>
      </w:tr>
      <w:tr w:rsidR="00070282" w:rsidRPr="007763BC" w14:paraId="6984109D" w14:textId="77777777" w:rsidTr="00934310">
        <w:trPr>
          <w:jc w:val="center"/>
        </w:trPr>
        <w:tc>
          <w:tcPr>
            <w:tcW w:w="2382" w:type="dxa"/>
            <w:tcBorders>
              <w:bottom w:val="single" w:sz="4" w:space="0" w:color="auto"/>
            </w:tcBorders>
          </w:tcPr>
          <w:p w14:paraId="0FC2D28F" w14:textId="77777777" w:rsidR="00070282" w:rsidRPr="007763BC" w:rsidRDefault="00070282"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749-850</w:t>
            </w:r>
          </w:p>
        </w:tc>
        <w:tc>
          <w:tcPr>
            <w:tcW w:w="6123" w:type="dxa"/>
            <w:tcBorders>
              <w:bottom w:val="single" w:sz="4" w:space="0" w:color="auto"/>
            </w:tcBorders>
          </w:tcPr>
          <w:p w14:paraId="4014656E" w14:textId="77777777" w:rsidR="00070282" w:rsidRPr="007763BC" w:rsidRDefault="00934310" w:rsidP="00934310">
            <w:pPr>
              <w:spacing w:line="360" w:lineRule="auto"/>
              <w:jc w:val="left"/>
              <w:rPr>
                <w:rFonts w:ascii="Times New Roman" w:hAnsi="Times New Roman" w:cs="Times New Roman"/>
                <w:szCs w:val="21"/>
              </w:rPr>
            </w:pPr>
            <w:r w:rsidRPr="007763BC">
              <w:rPr>
                <w:rFonts w:ascii="Times New Roman" w:hAnsi="Times New Roman" w:cs="Times New Roman"/>
                <w:szCs w:val="21"/>
              </w:rPr>
              <w:t>O</w:t>
            </w:r>
            <w:r w:rsidR="00070282" w:rsidRPr="007763BC">
              <w:rPr>
                <w:rFonts w:ascii="Times New Roman" w:hAnsi="Times New Roman" w:cs="Times New Roman"/>
                <w:szCs w:val="21"/>
              </w:rPr>
              <w:t>ut-of-plane bending of aromatic C-H</w:t>
            </w:r>
          </w:p>
        </w:tc>
      </w:tr>
    </w:tbl>
    <w:p w14:paraId="0A7E4735" w14:textId="77777777" w:rsidR="00070282" w:rsidRPr="007763BC" w:rsidRDefault="00070282" w:rsidP="00070282">
      <w:pPr>
        <w:spacing w:line="480" w:lineRule="auto"/>
        <w:rPr>
          <w:rFonts w:ascii="Times New Roman" w:hAnsi="Times New Roman" w:cs="Times New Roman"/>
          <w:noProof/>
          <w:sz w:val="24"/>
          <w:szCs w:val="24"/>
        </w:rPr>
      </w:pPr>
    </w:p>
    <w:p w14:paraId="297E6C82" w14:textId="4B065B71" w:rsidR="00070282" w:rsidRPr="007763BC" w:rsidRDefault="00070282" w:rsidP="0007028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different features exhibited in the FTIR spectra were the intense and </w:t>
      </w:r>
      <w:r w:rsidRPr="000C5EB0">
        <w:rPr>
          <w:rFonts w:ascii="Times New Roman" w:hAnsi="Times New Roman" w:cs="Times New Roman"/>
          <w:noProof/>
          <w:sz w:val="24"/>
          <w:szCs w:val="24"/>
        </w:rPr>
        <w:t>broad</w:t>
      </w:r>
      <w:r w:rsidR="00F762F3" w:rsidRPr="000C5EB0">
        <w:rPr>
          <w:rFonts w:ascii="Times New Roman" w:hAnsi="Times New Roman" w:cs="Times New Roman"/>
          <w:noProof/>
          <w:sz w:val="24"/>
          <w:szCs w:val="24"/>
        </w:rPr>
        <w:t xml:space="preserve"> </w:t>
      </w:r>
      <w:r w:rsidRPr="000C5EB0">
        <w:rPr>
          <w:rFonts w:ascii="Times New Roman" w:hAnsi="Times New Roman" w:cs="Times New Roman"/>
          <w:noProof/>
          <w:sz w:val="24"/>
          <w:szCs w:val="24"/>
        </w:rPr>
        <w:t>band</w:t>
      </w:r>
      <w:r w:rsidRPr="007763BC">
        <w:rPr>
          <w:rFonts w:ascii="Times New Roman" w:hAnsi="Times New Roman" w:cs="Times New Roman"/>
          <w:noProof/>
          <w:sz w:val="24"/>
          <w:szCs w:val="24"/>
        </w:rPr>
        <w:t xml:space="preserve"> between 2925-2950 cm</w:t>
      </w:r>
      <w:r w:rsidRPr="007763BC">
        <w:rPr>
          <w:rFonts w:ascii="Times New Roman" w:hAnsi="Times New Roman" w:cs="Times New Roman"/>
          <w:noProof/>
          <w:sz w:val="24"/>
          <w:szCs w:val="24"/>
          <w:vertAlign w:val="superscript"/>
        </w:rPr>
        <w:t>-1</w:t>
      </w:r>
      <w:r w:rsidRPr="007763BC">
        <w:rPr>
          <w:rFonts w:ascii="Times New Roman" w:hAnsi="Times New Roman" w:cs="Times New Roman"/>
          <w:noProof/>
          <w:sz w:val="24"/>
          <w:szCs w:val="24"/>
        </w:rPr>
        <w:t xml:space="preserve"> attributed to C-H</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stretching of aliphatic structures </w:t>
      </w:r>
      <w:r w:rsidR="00E40DE2" w:rsidRPr="007763BC">
        <w:rPr>
          <w:rFonts w:ascii="Times New Roman" w:hAnsi="Times New Roman" w:cs="Times New Roman"/>
          <w:noProof/>
          <w:sz w:val="24"/>
          <w:szCs w:val="24"/>
        </w:rPr>
        <w:t xml:space="preserve">present in all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except </w:t>
      </w:r>
      <w:r w:rsidR="00E40DE2" w:rsidRPr="007763BC">
        <w:rPr>
          <w:rFonts w:ascii="Times New Roman" w:hAnsi="Times New Roman" w:cs="Times New Roman"/>
          <w:noProof/>
          <w:sz w:val="24"/>
          <w:szCs w:val="24"/>
        </w:rPr>
        <w:t xml:space="preserve">for </w:t>
      </w:r>
      <w:r w:rsidRPr="007763BC">
        <w:rPr>
          <w:rFonts w:ascii="Times New Roman" w:hAnsi="Times New Roman" w:cs="Times New Roman"/>
          <w:noProof/>
          <w:sz w:val="24"/>
          <w:szCs w:val="24"/>
        </w:rPr>
        <w:t>SHLA 2</w:t>
      </w:r>
      <w:r w:rsidR="00070774" w:rsidRPr="007763BC">
        <w:rPr>
          <w:rFonts w:ascii="Times New Roman" w:hAnsi="Times New Roman" w:cs="Times New Roman"/>
          <w:noProof/>
          <w:sz w:val="24"/>
          <w:szCs w:val="24"/>
        </w:rPr>
        <w:t xml:space="preserve"> and</w:t>
      </w:r>
      <w:r w:rsidRPr="007763BC">
        <w:rPr>
          <w:rFonts w:ascii="Times New Roman" w:hAnsi="Times New Roman" w:cs="Times New Roman"/>
          <w:noProof/>
          <w:sz w:val="24"/>
          <w:szCs w:val="24"/>
        </w:rPr>
        <w:t xml:space="preserve"> the intense and </w:t>
      </w:r>
      <w:r w:rsidRPr="000C5EB0">
        <w:rPr>
          <w:rFonts w:ascii="Times New Roman" w:hAnsi="Times New Roman" w:cs="Times New Roman"/>
          <w:noProof/>
          <w:sz w:val="24"/>
          <w:szCs w:val="24"/>
        </w:rPr>
        <w:t>broad</w:t>
      </w:r>
      <w:r w:rsidR="00F762F3" w:rsidRPr="000C5EB0">
        <w:rPr>
          <w:rFonts w:ascii="Times New Roman" w:hAnsi="Times New Roman" w:cs="Times New Roman"/>
          <w:noProof/>
          <w:sz w:val="24"/>
          <w:szCs w:val="24"/>
        </w:rPr>
        <w:t xml:space="preserve"> </w:t>
      </w:r>
      <w:r w:rsidRPr="000C5EB0">
        <w:rPr>
          <w:rFonts w:ascii="Times New Roman" w:hAnsi="Times New Roman" w:cs="Times New Roman"/>
          <w:noProof/>
          <w:sz w:val="24"/>
          <w:szCs w:val="24"/>
        </w:rPr>
        <w:t>band</w:t>
      </w:r>
      <w:r w:rsidRPr="007763BC">
        <w:rPr>
          <w:rFonts w:ascii="Times New Roman" w:hAnsi="Times New Roman" w:cs="Times New Roman"/>
          <w:noProof/>
          <w:sz w:val="24"/>
          <w:szCs w:val="24"/>
        </w:rPr>
        <w:t xml:space="preserve"> around 3055 cm</w:t>
      </w:r>
      <w:r w:rsidRPr="007763BC">
        <w:rPr>
          <w:rFonts w:ascii="Times New Roman" w:hAnsi="Times New Roman" w:cs="Times New Roman"/>
          <w:noProof/>
          <w:sz w:val="24"/>
          <w:szCs w:val="24"/>
          <w:vertAlign w:val="superscript"/>
        </w:rPr>
        <w:t>-1</w:t>
      </w:r>
      <w:r w:rsidRPr="007763BC">
        <w:rPr>
          <w:rFonts w:ascii="Times New Roman" w:hAnsi="Times New Roman" w:cs="Times New Roman"/>
          <w:noProof/>
          <w:sz w:val="24"/>
          <w:szCs w:val="24"/>
        </w:rPr>
        <w:t xml:space="preserve"> attributed to aromatic C-H</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 xml:space="preserve">stretching for SHLA 2 </w:t>
      </w:r>
      <w:r w:rsidR="000E26CD" w:rsidRPr="007763BC">
        <w:rPr>
          <w:rFonts w:ascii="Times New Roman" w:hAnsi="Times New Roman" w:cs="Times New Roman"/>
          <w:color w:val="080000"/>
          <w:kern w:val="0"/>
          <w:sz w:val="24"/>
          <w:szCs w:val="24"/>
        </w:rPr>
        <w:t>(Senesi et al., 2003)</w:t>
      </w:r>
      <w:r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T</w:t>
      </w:r>
      <w:r w:rsidRPr="007763BC">
        <w:rPr>
          <w:rFonts w:ascii="Times New Roman" w:hAnsi="Times New Roman" w:cs="Times New Roman"/>
          <w:noProof/>
          <w:sz w:val="24"/>
          <w:szCs w:val="24"/>
        </w:rPr>
        <w:t xml:space="preserve">he shapes of the SHLA spectra </w:t>
      </w:r>
      <w:r w:rsidR="000028A0" w:rsidRPr="007763BC">
        <w:rPr>
          <w:rFonts w:ascii="Times New Roman" w:hAnsi="Times New Roman" w:cs="Times New Roman"/>
          <w:noProof/>
          <w:sz w:val="24"/>
          <w:szCs w:val="24"/>
        </w:rPr>
        <w:t xml:space="preserve">are </w:t>
      </w:r>
      <w:r w:rsidRPr="007763BC">
        <w:rPr>
          <w:rFonts w:ascii="Times New Roman" w:hAnsi="Times New Roman" w:cs="Times New Roman"/>
          <w:noProof/>
          <w:sz w:val="24"/>
          <w:szCs w:val="24"/>
        </w:rPr>
        <w:t xml:space="preserve">similar but </w:t>
      </w:r>
      <w:r w:rsidR="00935BF2" w:rsidRPr="007763BC">
        <w:rPr>
          <w:rFonts w:ascii="Times New Roman" w:hAnsi="Times New Roman" w:cs="Times New Roman"/>
          <w:noProof/>
          <w:sz w:val="24"/>
          <w:szCs w:val="24"/>
        </w:rPr>
        <w:t xml:space="preserve">the relative </w:t>
      </w:r>
      <w:r w:rsidRPr="007763BC">
        <w:rPr>
          <w:rFonts w:ascii="Times New Roman" w:hAnsi="Times New Roman" w:cs="Times New Roman"/>
          <w:noProof/>
          <w:sz w:val="24"/>
          <w:szCs w:val="24"/>
        </w:rPr>
        <w:t xml:space="preserve">absorption intensity of each peak </w:t>
      </w:r>
      <w:r w:rsidR="000028A0" w:rsidRPr="007763BC">
        <w:rPr>
          <w:rFonts w:ascii="Times New Roman" w:hAnsi="Times New Roman" w:cs="Times New Roman"/>
          <w:noProof/>
          <w:sz w:val="24"/>
          <w:szCs w:val="24"/>
        </w:rPr>
        <w:t>varied</w:t>
      </w:r>
      <w:r w:rsidRPr="007763BC">
        <w:rPr>
          <w:rFonts w:ascii="Times New Roman" w:hAnsi="Times New Roman" w:cs="Times New Roman"/>
          <w:noProof/>
          <w:sz w:val="24"/>
          <w:szCs w:val="24"/>
        </w:rPr>
        <w:t xml:space="preserve">, </w:t>
      </w:r>
      <w:r w:rsidR="000028A0" w:rsidRPr="007763BC">
        <w:rPr>
          <w:rFonts w:ascii="Times New Roman" w:hAnsi="Times New Roman" w:cs="Times New Roman"/>
          <w:noProof/>
          <w:sz w:val="24"/>
          <w:szCs w:val="24"/>
        </w:rPr>
        <w:t xml:space="preserve">indicating that </w:t>
      </w:r>
      <w:r w:rsidRPr="007763BC">
        <w:rPr>
          <w:rFonts w:ascii="Times New Roman" w:hAnsi="Times New Roman" w:cs="Times New Roman"/>
          <w:noProof/>
          <w:sz w:val="24"/>
          <w:szCs w:val="24"/>
        </w:rPr>
        <w:t xml:space="preserve">the </w:t>
      </w:r>
      <w:r w:rsidR="000028A0" w:rsidRPr="000C5EB0">
        <w:rPr>
          <w:rFonts w:ascii="Times New Roman" w:hAnsi="Times New Roman" w:cs="Times New Roman"/>
          <w:noProof/>
          <w:sz w:val="24"/>
          <w:szCs w:val="24"/>
        </w:rPr>
        <w:t>SHLAs</w:t>
      </w:r>
      <w:r w:rsidR="000028A0" w:rsidRPr="007763BC">
        <w:rPr>
          <w:rFonts w:ascii="Times New Roman" w:hAnsi="Times New Roman" w:cs="Times New Roman"/>
          <w:noProof/>
          <w:sz w:val="24"/>
          <w:szCs w:val="24"/>
        </w:rPr>
        <w:t xml:space="preserve"> contained the same </w:t>
      </w:r>
      <w:r w:rsidRPr="007763BC">
        <w:rPr>
          <w:rFonts w:ascii="Times New Roman" w:hAnsi="Times New Roman" w:cs="Times New Roman"/>
          <w:noProof/>
          <w:sz w:val="24"/>
          <w:szCs w:val="24"/>
        </w:rPr>
        <w:t xml:space="preserve">functional groups </w:t>
      </w:r>
      <w:r w:rsidR="000028A0" w:rsidRPr="007763BC">
        <w:rPr>
          <w:rFonts w:ascii="Times New Roman" w:hAnsi="Times New Roman" w:cs="Times New Roman"/>
          <w:noProof/>
          <w:sz w:val="24"/>
          <w:szCs w:val="24"/>
        </w:rPr>
        <w:t>but in relatively different ratios</w:t>
      </w:r>
      <w:r w:rsidRPr="007763BC">
        <w:rPr>
          <w:rFonts w:ascii="Times New Roman" w:hAnsi="Times New Roman" w:cs="Times New Roman"/>
          <w:noProof/>
          <w:sz w:val="24"/>
          <w:szCs w:val="24"/>
        </w:rPr>
        <w:t>.</w:t>
      </w:r>
    </w:p>
    <w:p w14:paraId="7215902A" w14:textId="77777777" w:rsidR="00070282" w:rsidRPr="007763BC" w:rsidRDefault="00070282" w:rsidP="00D733E9">
      <w:pPr>
        <w:spacing w:line="480" w:lineRule="auto"/>
        <w:rPr>
          <w:rFonts w:ascii="Times New Roman" w:hAnsi="Times New Roman" w:cs="Times New Roman"/>
          <w:noProof/>
          <w:sz w:val="24"/>
          <w:szCs w:val="24"/>
        </w:rPr>
      </w:pPr>
    </w:p>
    <w:p w14:paraId="5E373B45" w14:textId="74035196" w:rsidR="00866782" w:rsidRPr="007763BC" w:rsidRDefault="005B51E6" w:rsidP="00551E9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w:t>
      </w:r>
      <w:r w:rsidR="00525467" w:rsidRPr="007763BC">
        <w:rPr>
          <w:rFonts w:ascii="Times New Roman" w:hAnsi="Times New Roman" w:cs="Times New Roman"/>
          <w:noProof/>
          <w:sz w:val="24"/>
          <w:szCs w:val="24"/>
        </w:rPr>
        <w:t>d</w:t>
      </w:r>
      <w:r w:rsidRPr="007763BC">
        <w:rPr>
          <w:rFonts w:ascii="Times New Roman" w:hAnsi="Times New Roman" w:cs="Times New Roman"/>
          <w:noProof/>
          <w:sz w:val="24"/>
          <w:szCs w:val="24"/>
        </w:rPr>
        <w:t>)</w:t>
      </w:r>
      <w:r w:rsidR="00C22D46" w:rsidRPr="007763BC">
        <w:rPr>
          <w:rFonts w:ascii="Times New Roman" w:hAnsi="Times New Roman" w:cs="Times New Roman"/>
          <w:noProof/>
          <w:sz w:val="24"/>
          <w:szCs w:val="24"/>
        </w:rPr>
        <w:t xml:space="preserve"> </w:t>
      </w:r>
      <w:r w:rsidR="00551E92" w:rsidRPr="007763BC">
        <w:rPr>
          <w:rFonts w:ascii="Times New Roman" w:hAnsi="Times New Roman" w:cs="Times New Roman"/>
          <w:noProof/>
          <w:sz w:val="24"/>
          <w:szCs w:val="24"/>
        </w:rPr>
        <w:t>Solid-state CP-MAS</w:t>
      </w:r>
      <w:r w:rsidR="00551E92" w:rsidRPr="007763BC">
        <w:rPr>
          <w:rFonts w:ascii="Times New Roman" w:hAnsi="Times New Roman" w:cs="Times New Roman"/>
          <w:noProof/>
          <w:sz w:val="24"/>
          <w:szCs w:val="24"/>
          <w:vertAlign w:val="superscript"/>
        </w:rPr>
        <w:t>13</w:t>
      </w:r>
      <w:r w:rsidR="00551E92" w:rsidRPr="007763BC">
        <w:rPr>
          <w:rFonts w:ascii="Times New Roman" w:hAnsi="Times New Roman" w:cs="Times New Roman"/>
          <w:noProof/>
          <w:sz w:val="24"/>
          <w:szCs w:val="24"/>
        </w:rPr>
        <w:t xml:space="preserve"> C NMR</w:t>
      </w:r>
    </w:p>
    <w:p w14:paraId="394D044A" w14:textId="516D223C" w:rsidR="00852FB6" w:rsidRPr="007763BC" w:rsidRDefault="00407B56" w:rsidP="00551E92">
      <w:pPr>
        <w:spacing w:line="480" w:lineRule="auto"/>
        <w:rPr>
          <w:rFonts w:ascii="Times New Roman" w:hAnsi="Times New Roman" w:cs="Times New Roman"/>
          <w:noProof/>
          <w:sz w:val="24"/>
          <w:szCs w:val="24"/>
        </w:rPr>
      </w:pPr>
      <w:r w:rsidRPr="007763BC">
        <w:rPr>
          <w:rFonts w:ascii="Times New Roman" w:hAnsi="Times New Roman" w:cs="Times New Roman" w:hint="eastAsia"/>
          <w:noProof/>
          <w:sz w:val="24"/>
          <w:szCs w:val="24"/>
        </w:rPr>
        <w:t>The</w:t>
      </w:r>
      <w:r w:rsidRPr="007763BC">
        <w:rPr>
          <w:rFonts w:ascii="Times New Roman" w:hAnsi="Times New Roman" w:cs="Times New Roman"/>
          <w:noProof/>
          <w:sz w:val="24"/>
          <w:szCs w:val="24"/>
        </w:rPr>
        <w:t xml:space="preserve"> peak assignments for </w:t>
      </w:r>
      <w:r w:rsidRPr="007763BC">
        <w:rPr>
          <w:rFonts w:ascii="Times New Roman" w:hAnsi="Times New Roman" w:cs="Times New Roman"/>
          <w:noProof/>
          <w:sz w:val="24"/>
          <w:szCs w:val="24"/>
          <w:vertAlign w:val="superscript"/>
        </w:rPr>
        <w:t>13</w:t>
      </w:r>
      <w:r w:rsidRPr="007763BC">
        <w:rPr>
          <w:rFonts w:ascii="Times New Roman" w:hAnsi="Times New Roman" w:cs="Times New Roman"/>
          <w:noProof/>
          <w:sz w:val="24"/>
          <w:szCs w:val="24"/>
        </w:rPr>
        <w:t>C NMR spectr</w:t>
      </w:r>
      <w:r w:rsidR="00935BF2" w:rsidRPr="007763BC">
        <w:rPr>
          <w:rFonts w:ascii="Times New Roman" w:hAnsi="Times New Roman" w:cs="Times New Roman"/>
          <w:noProof/>
          <w:sz w:val="24"/>
          <w:szCs w:val="24"/>
        </w:rPr>
        <w:t>a</w:t>
      </w:r>
      <w:r w:rsidRPr="007763BC">
        <w:rPr>
          <w:rFonts w:ascii="Times New Roman" w:hAnsi="Times New Roman" w:cs="Times New Roman"/>
          <w:noProof/>
          <w:sz w:val="24"/>
          <w:szCs w:val="24"/>
        </w:rPr>
        <w:t xml:space="preserve"> of </w:t>
      </w:r>
      <w:r w:rsidR="00875850" w:rsidRPr="007763BC">
        <w:rPr>
          <w:rFonts w:ascii="Times New Roman" w:hAnsi="Times New Roman" w:cs="Times New Roman"/>
          <w:noProof/>
          <w:sz w:val="24"/>
          <w:szCs w:val="24"/>
        </w:rPr>
        <w:t xml:space="preserve">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are shown in Table </w:t>
      </w:r>
      <w:r w:rsidR="00DF624F" w:rsidRPr="007763BC">
        <w:rPr>
          <w:rFonts w:ascii="Times New Roman" w:hAnsi="Times New Roman" w:cs="Times New Roman"/>
          <w:noProof/>
          <w:sz w:val="24"/>
          <w:szCs w:val="24"/>
        </w:rPr>
        <w:t>S2</w:t>
      </w:r>
      <w:r w:rsidR="00021539" w:rsidRPr="007763BC">
        <w:rPr>
          <w:rFonts w:ascii="Times New Roman" w:hAnsi="Times New Roman" w:cs="Times New Roman"/>
          <w:noProof/>
          <w:sz w:val="24"/>
          <w:szCs w:val="24"/>
        </w:rPr>
        <w:t xml:space="preserve"> (Fernández-Gómez et al., 2015; Jokic et al., 2004; Nagasawa et al., 2016; Qi et al., 2012a)</w:t>
      </w:r>
      <w:r w:rsidRPr="007763BC">
        <w:rPr>
          <w:rFonts w:ascii="Times New Roman" w:hAnsi="Times New Roman" w:cs="Times New Roman"/>
          <w:noProof/>
          <w:sz w:val="24"/>
          <w:szCs w:val="24"/>
        </w:rPr>
        <w:t>.</w:t>
      </w:r>
      <w:r w:rsidR="00543E67" w:rsidRPr="007763BC">
        <w:rPr>
          <w:rFonts w:ascii="Times New Roman" w:hAnsi="Times New Roman" w:cs="Times New Roman"/>
          <w:noProof/>
          <w:sz w:val="24"/>
          <w:szCs w:val="24"/>
        </w:rPr>
        <w:t xml:space="preserve"> </w:t>
      </w:r>
      <w:r w:rsidR="00655ADF" w:rsidRPr="007763BC">
        <w:rPr>
          <w:rFonts w:ascii="Times New Roman" w:hAnsi="Times New Roman" w:cs="Times New Roman"/>
          <w:noProof/>
          <w:sz w:val="24"/>
          <w:szCs w:val="24"/>
        </w:rPr>
        <w:t xml:space="preserve">The </w:t>
      </w:r>
      <w:r w:rsidR="00B56BA4" w:rsidRPr="007763BC">
        <w:rPr>
          <w:rFonts w:ascii="Times New Roman" w:hAnsi="Times New Roman" w:cs="Times New Roman"/>
          <w:noProof/>
          <w:sz w:val="24"/>
          <w:szCs w:val="24"/>
        </w:rPr>
        <w:t xml:space="preserve">compositions </w:t>
      </w:r>
      <w:r w:rsidR="00B56BA4">
        <w:rPr>
          <w:rFonts w:ascii="Times New Roman" w:hAnsi="Times New Roman" w:cs="Times New Roman"/>
          <w:noProof/>
          <w:sz w:val="24"/>
          <w:szCs w:val="24"/>
        </w:rPr>
        <w:t xml:space="preserve">of different </w:t>
      </w:r>
      <w:r w:rsidR="001A7850" w:rsidRPr="007763BC">
        <w:rPr>
          <w:rFonts w:ascii="Times New Roman" w:hAnsi="Times New Roman" w:cs="Times New Roman"/>
          <w:noProof/>
          <w:sz w:val="24"/>
          <w:szCs w:val="24"/>
        </w:rPr>
        <w:t>carbon species</w:t>
      </w:r>
      <w:r w:rsidR="00655ADF" w:rsidRPr="007763BC">
        <w:rPr>
          <w:rFonts w:ascii="Times New Roman" w:hAnsi="Times New Roman" w:cs="Times New Roman"/>
          <w:noProof/>
          <w:sz w:val="24"/>
          <w:szCs w:val="24"/>
        </w:rPr>
        <w:t xml:space="preserve">, AL/AR </w:t>
      </w:r>
      <w:r w:rsidR="00B56BA4">
        <w:rPr>
          <w:rFonts w:ascii="Times New Roman" w:hAnsi="Times New Roman" w:cs="Times New Roman"/>
          <w:noProof/>
          <w:sz w:val="24"/>
          <w:szCs w:val="24"/>
        </w:rPr>
        <w:t xml:space="preserve">ratio </w:t>
      </w:r>
      <w:r w:rsidR="00655ADF" w:rsidRPr="007763BC">
        <w:rPr>
          <w:rFonts w:ascii="Times New Roman" w:hAnsi="Times New Roman" w:cs="Times New Roman"/>
          <w:noProof/>
          <w:sz w:val="24"/>
          <w:szCs w:val="24"/>
        </w:rPr>
        <w:t>and aromaticity for</w:t>
      </w:r>
      <w:r w:rsidR="00655ADF" w:rsidRPr="007763BC">
        <w:rPr>
          <w:rFonts w:ascii="Times New Roman" w:hAnsi="Times New Roman" w:cs="Times New Roman" w:hint="eastAsia"/>
          <w:noProof/>
          <w:sz w:val="24"/>
          <w:szCs w:val="24"/>
        </w:rPr>
        <w:t xml:space="preserve"> </w:t>
      </w:r>
      <w:r w:rsidR="00875850" w:rsidRPr="007763BC">
        <w:rPr>
          <w:rFonts w:ascii="Times New Roman" w:hAnsi="Times New Roman" w:cs="Times New Roman"/>
          <w:noProof/>
          <w:sz w:val="24"/>
          <w:szCs w:val="24"/>
        </w:rPr>
        <w:t xml:space="preserve">the </w:t>
      </w:r>
      <w:r w:rsidR="00655ADF" w:rsidRPr="007763BC">
        <w:rPr>
          <w:rFonts w:ascii="Times New Roman" w:hAnsi="Times New Roman" w:cs="Times New Roman"/>
          <w:noProof/>
          <w:sz w:val="24"/>
          <w:szCs w:val="24"/>
        </w:rPr>
        <w:t>SHLAs are summarized in</w:t>
      </w:r>
      <w:r w:rsidR="00655ADF" w:rsidRPr="007763BC">
        <w:rPr>
          <w:rFonts w:ascii="Times New Roman" w:hAnsi="Times New Roman" w:cs="Times New Roman" w:hint="eastAsia"/>
          <w:noProof/>
          <w:sz w:val="24"/>
          <w:szCs w:val="24"/>
        </w:rPr>
        <w:t xml:space="preserve"> </w:t>
      </w:r>
      <w:r w:rsidR="00655ADF" w:rsidRPr="007763BC">
        <w:rPr>
          <w:rFonts w:ascii="Times New Roman" w:hAnsi="Times New Roman" w:cs="Times New Roman"/>
          <w:noProof/>
          <w:sz w:val="24"/>
          <w:szCs w:val="24"/>
        </w:rPr>
        <w:t xml:space="preserve">Table </w:t>
      </w:r>
      <w:r w:rsidR="00DF624F" w:rsidRPr="007763BC">
        <w:rPr>
          <w:rFonts w:ascii="Times New Roman" w:hAnsi="Times New Roman" w:cs="Times New Roman"/>
          <w:noProof/>
          <w:sz w:val="24"/>
          <w:szCs w:val="24"/>
        </w:rPr>
        <w:t>3</w:t>
      </w:r>
      <w:r w:rsidR="00543E67" w:rsidRPr="007763BC">
        <w:rPr>
          <w:rFonts w:ascii="Times New Roman" w:hAnsi="Times New Roman" w:cs="Times New Roman"/>
          <w:noProof/>
          <w:sz w:val="24"/>
          <w:szCs w:val="24"/>
        </w:rPr>
        <w:t>.</w:t>
      </w:r>
      <w:r w:rsidR="004E255C" w:rsidRPr="007763BC">
        <w:rPr>
          <w:rFonts w:ascii="Times New Roman" w:hAnsi="Times New Roman" w:cs="Times New Roman"/>
          <w:noProof/>
          <w:sz w:val="24"/>
          <w:szCs w:val="24"/>
        </w:rPr>
        <w:t xml:space="preserve"> SHLA</w:t>
      </w:r>
      <w:r w:rsidR="00260EA2" w:rsidRPr="007763BC">
        <w:rPr>
          <w:rFonts w:ascii="Times New Roman" w:hAnsi="Times New Roman" w:cs="Times New Roman"/>
          <w:noProof/>
          <w:sz w:val="24"/>
          <w:szCs w:val="24"/>
        </w:rPr>
        <w:t xml:space="preserve"> </w:t>
      </w:r>
      <w:r w:rsidR="004E255C" w:rsidRPr="007763BC">
        <w:rPr>
          <w:rFonts w:ascii="Times New Roman" w:hAnsi="Times New Roman" w:cs="Times New Roman"/>
          <w:noProof/>
          <w:sz w:val="24"/>
          <w:szCs w:val="24"/>
        </w:rPr>
        <w:t xml:space="preserve">1 had the highest </w:t>
      </w:r>
      <w:r w:rsidR="00F4233C" w:rsidRPr="007763BC">
        <w:rPr>
          <w:rFonts w:ascii="Times New Roman" w:hAnsi="Times New Roman" w:cs="Times New Roman"/>
          <w:noProof/>
          <w:sz w:val="24"/>
          <w:szCs w:val="24"/>
        </w:rPr>
        <w:t xml:space="preserve">aliphatic carbon </w:t>
      </w:r>
      <w:r w:rsidR="00655ADF" w:rsidRPr="007763BC">
        <w:rPr>
          <w:rFonts w:ascii="Times New Roman" w:hAnsi="Times New Roman" w:cs="Times New Roman"/>
          <w:noProof/>
          <w:sz w:val="24"/>
          <w:szCs w:val="24"/>
        </w:rPr>
        <w:t xml:space="preserve">(18.85%) </w:t>
      </w:r>
      <w:r w:rsidR="00F4233C" w:rsidRPr="007763BC">
        <w:rPr>
          <w:rFonts w:ascii="Times New Roman" w:hAnsi="Times New Roman" w:cs="Times New Roman"/>
          <w:noProof/>
          <w:sz w:val="24"/>
          <w:szCs w:val="24"/>
        </w:rPr>
        <w:t>and O-alkyl carbon</w:t>
      </w:r>
      <w:r w:rsidR="00655ADF" w:rsidRPr="007763BC">
        <w:rPr>
          <w:rFonts w:ascii="Times New Roman" w:hAnsi="Times New Roman" w:cs="Times New Roman"/>
          <w:noProof/>
          <w:sz w:val="24"/>
          <w:szCs w:val="24"/>
        </w:rPr>
        <w:t xml:space="preserve"> (27.31%)</w:t>
      </w:r>
      <w:r w:rsidR="00DE1B58" w:rsidRPr="007763BC">
        <w:rPr>
          <w:rFonts w:ascii="Times New Roman" w:hAnsi="Times New Roman" w:cs="Times New Roman"/>
          <w:noProof/>
          <w:sz w:val="24"/>
          <w:szCs w:val="24"/>
        </w:rPr>
        <w:t xml:space="preserve"> content</w:t>
      </w:r>
      <w:r w:rsidR="00F4233C" w:rsidRPr="007763BC">
        <w:rPr>
          <w:rFonts w:ascii="Times New Roman" w:hAnsi="Times New Roman" w:cs="Times New Roman"/>
          <w:noProof/>
          <w:sz w:val="24"/>
          <w:szCs w:val="24"/>
        </w:rPr>
        <w:t xml:space="preserve">, and lowest aromatic carbon </w:t>
      </w:r>
      <w:r w:rsidR="00655ADF" w:rsidRPr="007763BC">
        <w:rPr>
          <w:rFonts w:ascii="Times New Roman" w:hAnsi="Times New Roman" w:cs="Times New Roman"/>
          <w:noProof/>
          <w:sz w:val="24"/>
          <w:szCs w:val="24"/>
        </w:rPr>
        <w:t xml:space="preserve">(30.08%) </w:t>
      </w:r>
      <w:r w:rsidR="00F4233C" w:rsidRPr="007763BC">
        <w:rPr>
          <w:rFonts w:ascii="Times New Roman" w:hAnsi="Times New Roman" w:cs="Times New Roman"/>
          <w:noProof/>
          <w:sz w:val="24"/>
          <w:szCs w:val="24"/>
        </w:rPr>
        <w:t>and phenolic carbon</w:t>
      </w:r>
      <w:r w:rsidR="00655ADF" w:rsidRPr="007763BC">
        <w:rPr>
          <w:rFonts w:ascii="Times New Roman" w:hAnsi="Times New Roman" w:cs="Times New Roman"/>
          <w:noProof/>
          <w:sz w:val="24"/>
          <w:szCs w:val="24"/>
        </w:rPr>
        <w:t xml:space="preserve"> (17.20%)</w:t>
      </w:r>
      <w:r w:rsidR="008A4815" w:rsidRPr="007763BC">
        <w:rPr>
          <w:rFonts w:ascii="Times New Roman" w:hAnsi="Times New Roman" w:cs="Times New Roman"/>
          <w:noProof/>
          <w:sz w:val="24"/>
          <w:szCs w:val="24"/>
        </w:rPr>
        <w:t xml:space="preserve"> content</w:t>
      </w:r>
      <w:r w:rsidR="00F4233C" w:rsidRPr="007763BC">
        <w:rPr>
          <w:rFonts w:ascii="Times New Roman" w:hAnsi="Times New Roman" w:cs="Times New Roman"/>
          <w:noProof/>
          <w:sz w:val="24"/>
          <w:szCs w:val="24"/>
        </w:rPr>
        <w:t>, which indicated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1 had more aliphatic characteristics than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 xml:space="preserve">other </w:t>
      </w:r>
      <w:r w:rsidR="00F4233C" w:rsidRPr="000C5EB0">
        <w:rPr>
          <w:rFonts w:ascii="Times New Roman" w:hAnsi="Times New Roman" w:cs="Times New Roman"/>
          <w:noProof/>
          <w:sz w:val="24"/>
          <w:szCs w:val="24"/>
        </w:rPr>
        <w:t>SHLAs</w:t>
      </w:r>
      <w:r w:rsidR="00F4233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2 had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smallest carboxylic carbon</w:t>
      </w:r>
      <w:r w:rsidR="00655ADF"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 xml:space="preserve">content </w:t>
      </w:r>
      <w:r w:rsidR="00655ADF" w:rsidRPr="007763BC">
        <w:rPr>
          <w:rFonts w:ascii="Times New Roman" w:hAnsi="Times New Roman" w:cs="Times New Roman"/>
          <w:noProof/>
          <w:sz w:val="24"/>
          <w:szCs w:val="24"/>
        </w:rPr>
        <w:t>(4.00%)</w:t>
      </w:r>
      <w:r w:rsidR="00F4233C" w:rsidRPr="007763BC">
        <w:rPr>
          <w:rFonts w:ascii="Times New Roman" w:hAnsi="Times New Roman" w:cs="Times New Roman"/>
          <w:noProof/>
          <w:sz w:val="24"/>
          <w:szCs w:val="24"/>
        </w:rPr>
        <w:t xml:space="preserve"> while SHLA 7 had the greatest</w:t>
      </w:r>
      <w:r w:rsidR="00655ADF" w:rsidRPr="007763BC">
        <w:rPr>
          <w:rFonts w:ascii="Times New Roman" w:hAnsi="Times New Roman" w:cs="Times New Roman"/>
          <w:noProof/>
          <w:sz w:val="24"/>
          <w:szCs w:val="24"/>
        </w:rPr>
        <w:t xml:space="preserve"> (13.73%)</w:t>
      </w:r>
      <w:r w:rsidR="00F4233C"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 xml:space="preserve">The </w:t>
      </w:r>
      <w:r w:rsidR="00F4233C" w:rsidRPr="007763BC">
        <w:rPr>
          <w:rFonts w:ascii="Times New Roman" w:hAnsi="Times New Roman" w:cs="Times New Roman"/>
          <w:noProof/>
          <w:sz w:val="24"/>
          <w:szCs w:val="24"/>
        </w:rPr>
        <w:t>AL/AR ratio and aromaticity can be used</w:t>
      </w:r>
      <w:r w:rsidR="00F4233C" w:rsidRPr="007763BC">
        <w:rPr>
          <w:rFonts w:ascii="Times New Roman" w:hAnsi="Times New Roman" w:cs="Times New Roman" w:hint="eastAsia"/>
          <w:noProof/>
          <w:sz w:val="24"/>
          <w:szCs w:val="24"/>
        </w:rPr>
        <w:t xml:space="preserve"> </w:t>
      </w:r>
      <w:r w:rsidR="00F4233C" w:rsidRPr="007763BC">
        <w:rPr>
          <w:rFonts w:ascii="Times New Roman" w:hAnsi="Times New Roman" w:cs="Times New Roman"/>
          <w:noProof/>
          <w:sz w:val="24"/>
          <w:szCs w:val="24"/>
        </w:rPr>
        <w:t xml:space="preserve">to evaluate the degree of unsaturation </w:t>
      </w:r>
      <w:r w:rsidR="000E26CD" w:rsidRPr="007763BC">
        <w:rPr>
          <w:rFonts w:ascii="Times New Roman" w:hAnsi="Times New Roman" w:cs="Times New Roman"/>
          <w:color w:val="080000"/>
          <w:kern w:val="0"/>
          <w:sz w:val="24"/>
          <w:szCs w:val="24"/>
        </w:rPr>
        <w:t>(Qi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 Tu et al., 2017</w:t>
      </w:r>
      <w:r w:rsidR="00306088" w:rsidRPr="007763BC">
        <w:rPr>
          <w:rFonts w:ascii="Times New Roman" w:hAnsi="Times New Roman" w:cs="Times New Roman"/>
          <w:color w:val="080000"/>
          <w:kern w:val="0"/>
          <w:sz w:val="24"/>
          <w:szCs w:val="24"/>
        </w:rPr>
        <w:t>; Yang and Hodson, 2018b</w:t>
      </w:r>
      <w:r w:rsidR="000E26CD" w:rsidRPr="007763BC">
        <w:rPr>
          <w:rFonts w:ascii="Times New Roman" w:hAnsi="Times New Roman" w:cs="Times New Roman"/>
          <w:color w:val="080000"/>
          <w:kern w:val="0"/>
          <w:sz w:val="24"/>
          <w:szCs w:val="24"/>
        </w:rPr>
        <w:t>)</w:t>
      </w:r>
      <w:r w:rsidR="00F4233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F4233C" w:rsidRPr="007763BC">
        <w:rPr>
          <w:rFonts w:ascii="Times New Roman" w:hAnsi="Times New Roman" w:cs="Times New Roman"/>
          <w:noProof/>
          <w:sz w:val="24"/>
          <w:szCs w:val="24"/>
        </w:rPr>
        <w:t xml:space="preserve">1 has </w:t>
      </w:r>
      <w:r w:rsidR="00875850" w:rsidRPr="007763BC">
        <w:rPr>
          <w:rFonts w:ascii="Times New Roman" w:hAnsi="Times New Roman" w:cs="Times New Roman"/>
          <w:noProof/>
          <w:sz w:val="24"/>
          <w:szCs w:val="24"/>
        </w:rPr>
        <w:t xml:space="preserve">the </w:t>
      </w:r>
      <w:r w:rsidR="007462D5" w:rsidRPr="007763BC">
        <w:rPr>
          <w:rFonts w:ascii="Times New Roman" w:hAnsi="Times New Roman" w:cs="Times New Roman"/>
          <w:noProof/>
          <w:sz w:val="24"/>
          <w:szCs w:val="24"/>
        </w:rPr>
        <w:t>lowest</w:t>
      </w:r>
      <w:r w:rsidR="00F4233C" w:rsidRPr="007763BC">
        <w:rPr>
          <w:rFonts w:ascii="Times New Roman" w:hAnsi="Times New Roman" w:cs="Times New Roman"/>
          <w:noProof/>
          <w:sz w:val="24"/>
          <w:szCs w:val="24"/>
        </w:rPr>
        <w:t xml:space="preserve"> aromaticity</w:t>
      </w:r>
      <w:r w:rsidR="007462D5" w:rsidRPr="007763BC">
        <w:rPr>
          <w:rFonts w:ascii="Times New Roman" w:hAnsi="Times New Roman" w:cs="Times New Roman"/>
          <w:noProof/>
          <w:sz w:val="24"/>
          <w:szCs w:val="24"/>
        </w:rPr>
        <w:t xml:space="preserve"> (0.506)</w:t>
      </w:r>
      <w:r w:rsidR="00F4233C" w:rsidRPr="007763BC">
        <w:rPr>
          <w:rFonts w:ascii="Times New Roman" w:hAnsi="Times New Roman" w:cs="Times New Roman"/>
          <w:noProof/>
          <w:sz w:val="24"/>
          <w:szCs w:val="24"/>
        </w:rPr>
        <w:t xml:space="preserve"> and </w:t>
      </w:r>
      <w:r w:rsidR="007462D5" w:rsidRPr="007763BC">
        <w:rPr>
          <w:rFonts w:ascii="Times New Roman" w:hAnsi="Times New Roman" w:cs="Times New Roman"/>
          <w:noProof/>
          <w:sz w:val="24"/>
          <w:szCs w:val="24"/>
        </w:rPr>
        <w:t>highest</w:t>
      </w:r>
      <w:r w:rsidR="00F4233C" w:rsidRPr="007763BC">
        <w:rPr>
          <w:rFonts w:ascii="Times New Roman" w:hAnsi="Times New Roman" w:cs="Times New Roman"/>
          <w:noProof/>
          <w:sz w:val="24"/>
          <w:szCs w:val="24"/>
        </w:rPr>
        <w:t xml:space="preserve"> AL/AR ratio</w:t>
      </w:r>
      <w:r w:rsidR="007462D5" w:rsidRPr="007763BC">
        <w:rPr>
          <w:rFonts w:ascii="Times New Roman" w:hAnsi="Times New Roman" w:cs="Times New Roman"/>
          <w:noProof/>
          <w:sz w:val="24"/>
          <w:szCs w:val="24"/>
        </w:rPr>
        <w:t xml:space="preserve"> (0.976)</w:t>
      </w:r>
      <w:r w:rsidR="00F4233C" w:rsidRPr="007763BC">
        <w:rPr>
          <w:rFonts w:ascii="Times New Roman" w:hAnsi="Times New Roman" w:cs="Times New Roman"/>
          <w:noProof/>
          <w:sz w:val="24"/>
          <w:szCs w:val="24"/>
        </w:rPr>
        <w:t xml:space="preserve">, </w:t>
      </w:r>
      <w:r w:rsidR="00875850" w:rsidRPr="007763BC">
        <w:rPr>
          <w:rFonts w:ascii="Times New Roman" w:hAnsi="Times New Roman" w:cs="Times New Roman"/>
          <w:noProof/>
          <w:sz w:val="24"/>
          <w:szCs w:val="24"/>
        </w:rPr>
        <w:t>indicating that</w:t>
      </w:r>
      <w:r w:rsidR="00F4233C" w:rsidRPr="007763BC">
        <w:rPr>
          <w:rFonts w:ascii="Times New Roman" w:hAnsi="Times New Roman" w:cs="Times New Roman"/>
          <w:noProof/>
          <w:sz w:val="24"/>
          <w:szCs w:val="24"/>
        </w:rPr>
        <w:t xml:space="preserve"> SHLA</w:t>
      </w:r>
      <w:r w:rsidR="00260EA2" w:rsidRPr="007763BC">
        <w:rPr>
          <w:rFonts w:ascii="Times New Roman" w:hAnsi="Times New Roman" w:cs="Times New Roman"/>
          <w:noProof/>
          <w:sz w:val="24"/>
          <w:szCs w:val="24"/>
        </w:rPr>
        <w:t xml:space="preserve"> </w:t>
      </w:r>
      <w:r w:rsidR="007462D5" w:rsidRPr="007763BC">
        <w:rPr>
          <w:rFonts w:ascii="Times New Roman" w:hAnsi="Times New Roman" w:cs="Times New Roman"/>
          <w:noProof/>
          <w:sz w:val="24"/>
          <w:szCs w:val="24"/>
        </w:rPr>
        <w:t>1</w:t>
      </w:r>
      <w:r w:rsidR="00F4233C" w:rsidRPr="007763BC">
        <w:rPr>
          <w:rFonts w:ascii="Times New Roman" w:hAnsi="Times New Roman" w:cs="Times New Roman"/>
          <w:noProof/>
          <w:sz w:val="24"/>
          <w:szCs w:val="24"/>
        </w:rPr>
        <w:t xml:space="preserve"> </w:t>
      </w:r>
      <w:r w:rsidR="007462D5" w:rsidRPr="007763BC">
        <w:rPr>
          <w:rFonts w:ascii="Times New Roman" w:hAnsi="Times New Roman" w:cs="Times New Roman"/>
          <w:noProof/>
          <w:sz w:val="24"/>
          <w:szCs w:val="24"/>
        </w:rPr>
        <w:t xml:space="preserve">had </w:t>
      </w:r>
      <w:r w:rsidR="000D4586" w:rsidRPr="007763BC">
        <w:rPr>
          <w:rFonts w:ascii="Times New Roman" w:hAnsi="Times New Roman" w:cs="Times New Roman"/>
          <w:noProof/>
          <w:sz w:val="24"/>
          <w:szCs w:val="24"/>
        </w:rPr>
        <w:t xml:space="preserve">the fewest </w:t>
      </w:r>
      <w:r w:rsidR="00F4233C" w:rsidRPr="007763BC">
        <w:rPr>
          <w:rFonts w:ascii="Times New Roman" w:hAnsi="Times New Roman" w:cs="Times New Roman"/>
          <w:noProof/>
          <w:sz w:val="24"/>
          <w:szCs w:val="24"/>
        </w:rPr>
        <w:t xml:space="preserve">aromatic structures and lower </w:t>
      </w:r>
      <w:r w:rsidR="007462D5" w:rsidRPr="007763BC">
        <w:rPr>
          <w:rFonts w:ascii="Times New Roman" w:hAnsi="Times New Roman" w:cs="Times New Roman"/>
          <w:noProof/>
          <w:sz w:val="24"/>
          <w:szCs w:val="24"/>
        </w:rPr>
        <w:t xml:space="preserve">degree of </w:t>
      </w:r>
      <w:r w:rsidR="00F4233C" w:rsidRPr="007763BC">
        <w:rPr>
          <w:rFonts w:ascii="Times New Roman" w:hAnsi="Times New Roman" w:cs="Times New Roman"/>
          <w:noProof/>
          <w:sz w:val="24"/>
          <w:szCs w:val="24"/>
        </w:rPr>
        <w:t>saturation.</w:t>
      </w:r>
      <w:r w:rsidR="002556AE" w:rsidRPr="007763BC">
        <w:t xml:space="preserve"> </w:t>
      </w:r>
      <w:r w:rsidR="000D4586" w:rsidRPr="007763BC">
        <w:rPr>
          <w:rFonts w:ascii="Times New Roman" w:hAnsi="Times New Roman" w:cs="Times New Roman"/>
          <w:noProof/>
          <w:sz w:val="24"/>
          <w:szCs w:val="24"/>
        </w:rPr>
        <w:t xml:space="preserve">In </w:t>
      </w:r>
      <w:r w:rsidR="002556AE" w:rsidRPr="007763BC">
        <w:rPr>
          <w:rFonts w:ascii="Times New Roman" w:hAnsi="Times New Roman" w:cs="Times New Roman"/>
          <w:noProof/>
          <w:sz w:val="24"/>
          <w:szCs w:val="24"/>
        </w:rPr>
        <w:t>contra</w:t>
      </w:r>
      <w:r w:rsidR="000D4586" w:rsidRPr="007763BC">
        <w:rPr>
          <w:rFonts w:ascii="Times New Roman" w:hAnsi="Times New Roman" w:cs="Times New Roman"/>
          <w:noProof/>
          <w:sz w:val="24"/>
          <w:szCs w:val="24"/>
        </w:rPr>
        <w:t>st</w:t>
      </w:r>
      <w:r w:rsidR="002556AE" w:rsidRPr="007763BC">
        <w:rPr>
          <w:rFonts w:ascii="Times New Roman" w:hAnsi="Times New Roman" w:cs="Times New Roman"/>
          <w:noProof/>
          <w:sz w:val="24"/>
          <w:szCs w:val="24"/>
        </w:rPr>
        <w:t xml:space="preserve">, SHLA 7 had </w:t>
      </w:r>
      <w:r w:rsidR="000D4586" w:rsidRPr="007763BC">
        <w:rPr>
          <w:rFonts w:ascii="Times New Roman" w:hAnsi="Times New Roman" w:cs="Times New Roman"/>
          <w:noProof/>
          <w:sz w:val="24"/>
          <w:szCs w:val="24"/>
        </w:rPr>
        <w:t xml:space="preserve">the </w:t>
      </w:r>
      <w:r w:rsidR="002556AE" w:rsidRPr="007763BC">
        <w:rPr>
          <w:rFonts w:ascii="Times New Roman" w:hAnsi="Times New Roman" w:cs="Times New Roman"/>
          <w:noProof/>
          <w:sz w:val="24"/>
          <w:szCs w:val="24"/>
        </w:rPr>
        <w:t>highest aromaticity (0.223) and lowest AL/AR ratio (0.817).</w:t>
      </w:r>
    </w:p>
    <w:p w14:paraId="5AAA5403" w14:textId="77777777" w:rsidR="00934310" w:rsidRPr="007763BC" w:rsidRDefault="00934310" w:rsidP="00551E92">
      <w:pPr>
        <w:spacing w:line="480" w:lineRule="auto"/>
        <w:rPr>
          <w:rFonts w:ascii="Times New Roman" w:hAnsi="Times New Roman" w:cs="Times New Roman"/>
          <w:noProof/>
          <w:sz w:val="24"/>
          <w:szCs w:val="24"/>
        </w:rPr>
        <w:sectPr w:rsidR="00934310" w:rsidRPr="007763BC" w:rsidSect="00F46347">
          <w:pgSz w:w="11906" w:h="16838"/>
          <w:pgMar w:top="1440" w:right="1800" w:bottom="1440" w:left="1800" w:header="851" w:footer="992" w:gutter="0"/>
          <w:lnNumType w:countBy="1" w:restart="continuous"/>
          <w:cols w:space="425"/>
          <w:docGrid w:type="lines" w:linePitch="312"/>
        </w:sectPr>
      </w:pPr>
    </w:p>
    <w:p w14:paraId="5365DBB8" w14:textId="1AFD320C" w:rsidR="00934310" w:rsidRPr="007763BC" w:rsidRDefault="00934310" w:rsidP="00934310">
      <w:pPr>
        <w:spacing w:line="480" w:lineRule="auto"/>
        <w:jc w:val="center"/>
        <w:rPr>
          <w:rFonts w:ascii="Times New Roman" w:hAnsi="Times New Roman" w:cs="Times New Roman"/>
          <w:noProof/>
          <w:szCs w:val="21"/>
        </w:rPr>
      </w:pPr>
      <w:r w:rsidRPr="007763BC">
        <w:rPr>
          <w:rFonts w:ascii="Times New Roman" w:hAnsi="Times New Roman" w:cs="Times New Roman"/>
          <w:noProof/>
          <w:szCs w:val="21"/>
        </w:rPr>
        <w:t xml:space="preserve">Table </w:t>
      </w:r>
      <w:r w:rsidR="00DF624F" w:rsidRPr="007763BC">
        <w:rPr>
          <w:rFonts w:ascii="Times New Roman" w:hAnsi="Times New Roman" w:cs="Times New Roman"/>
          <w:noProof/>
          <w:szCs w:val="21"/>
        </w:rPr>
        <w:t>3</w:t>
      </w:r>
      <w:r w:rsidR="00AE1CB3" w:rsidRPr="007763BC">
        <w:rPr>
          <w:rFonts w:ascii="Times New Roman" w:hAnsi="Times New Roman" w:cs="Times New Roman" w:hint="eastAsia"/>
          <w:noProof/>
          <w:szCs w:val="21"/>
        </w:rPr>
        <w:t>.</w:t>
      </w:r>
      <w:r w:rsidRPr="007763BC">
        <w:rPr>
          <w:rFonts w:ascii="Times New Roman" w:hAnsi="Times New Roman" w:cs="Times New Roman"/>
          <w:noProof/>
          <w:szCs w:val="21"/>
        </w:rPr>
        <w:t xml:space="preserve"> Compositions of different carbon species assessed by solid-state </w:t>
      </w:r>
      <w:r w:rsidRPr="007763BC">
        <w:rPr>
          <w:rFonts w:ascii="Times New Roman" w:hAnsi="Times New Roman" w:cs="Times New Roman"/>
          <w:noProof/>
          <w:szCs w:val="21"/>
          <w:vertAlign w:val="superscript"/>
        </w:rPr>
        <w:t>13</w:t>
      </w:r>
      <w:r w:rsidRPr="007763BC">
        <w:rPr>
          <w:rFonts w:ascii="Times New Roman" w:hAnsi="Times New Roman" w:cs="Times New Roman"/>
          <w:noProof/>
          <w:szCs w:val="21"/>
        </w:rPr>
        <w:t>C NMR for 11 SHLAs.</w:t>
      </w:r>
    </w:p>
    <w:tbl>
      <w:tblPr>
        <w:tblStyle w:val="3"/>
        <w:tblW w:w="1233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18"/>
        <w:gridCol w:w="1276"/>
        <w:gridCol w:w="1417"/>
        <w:gridCol w:w="1418"/>
        <w:gridCol w:w="1559"/>
        <w:gridCol w:w="1559"/>
        <w:gridCol w:w="992"/>
        <w:gridCol w:w="1560"/>
      </w:tblGrid>
      <w:tr w:rsidR="00934310" w:rsidRPr="007763BC" w14:paraId="0156CBDF" w14:textId="77777777" w:rsidTr="00934310">
        <w:trPr>
          <w:jc w:val="center"/>
        </w:trPr>
        <w:tc>
          <w:tcPr>
            <w:tcW w:w="1134" w:type="dxa"/>
            <w:vMerge w:val="restart"/>
            <w:tcBorders>
              <w:top w:val="single" w:sz="4" w:space="0" w:color="auto"/>
              <w:bottom w:val="single" w:sz="4" w:space="0" w:color="auto"/>
            </w:tcBorders>
            <w:vAlign w:val="center"/>
          </w:tcPr>
          <w:p w14:paraId="05AAF98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Sample</w:t>
            </w:r>
          </w:p>
        </w:tc>
        <w:tc>
          <w:tcPr>
            <w:tcW w:w="8647" w:type="dxa"/>
            <w:gridSpan w:val="6"/>
            <w:tcBorders>
              <w:top w:val="single" w:sz="4" w:space="0" w:color="auto"/>
              <w:bottom w:val="single" w:sz="4" w:space="0" w:color="auto"/>
            </w:tcBorders>
            <w:vAlign w:val="center"/>
          </w:tcPr>
          <w:p w14:paraId="0B32DE0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Chemical shift/ppm</w:t>
            </w:r>
          </w:p>
        </w:tc>
        <w:tc>
          <w:tcPr>
            <w:tcW w:w="992" w:type="dxa"/>
            <w:vMerge w:val="restart"/>
            <w:tcBorders>
              <w:top w:val="single" w:sz="4" w:space="0" w:color="auto"/>
              <w:bottom w:val="single" w:sz="4" w:space="0" w:color="auto"/>
            </w:tcBorders>
            <w:vAlign w:val="center"/>
          </w:tcPr>
          <w:p w14:paraId="397B5D7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AL/AR</w:t>
            </w:r>
          </w:p>
        </w:tc>
        <w:tc>
          <w:tcPr>
            <w:tcW w:w="1560" w:type="dxa"/>
            <w:vMerge w:val="restart"/>
            <w:tcBorders>
              <w:top w:val="single" w:sz="4" w:space="0" w:color="auto"/>
              <w:bottom w:val="single" w:sz="4" w:space="0" w:color="auto"/>
            </w:tcBorders>
            <w:vAlign w:val="center"/>
          </w:tcPr>
          <w:p w14:paraId="4CBCC82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Aromaticity</w:t>
            </w:r>
          </w:p>
        </w:tc>
      </w:tr>
      <w:tr w:rsidR="00934310" w:rsidRPr="007763BC" w14:paraId="5F06952A" w14:textId="77777777" w:rsidTr="00934310">
        <w:trPr>
          <w:jc w:val="center"/>
        </w:trPr>
        <w:tc>
          <w:tcPr>
            <w:tcW w:w="1134" w:type="dxa"/>
            <w:vMerge/>
            <w:tcBorders>
              <w:top w:val="single" w:sz="4" w:space="0" w:color="auto"/>
            </w:tcBorders>
            <w:vAlign w:val="center"/>
          </w:tcPr>
          <w:p w14:paraId="79D7E5BA"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418" w:type="dxa"/>
            <w:tcBorders>
              <w:top w:val="single" w:sz="4" w:space="0" w:color="auto"/>
            </w:tcBorders>
            <w:vAlign w:val="center"/>
          </w:tcPr>
          <w:p w14:paraId="6A9507D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0-45</w:t>
            </w:r>
          </w:p>
        </w:tc>
        <w:tc>
          <w:tcPr>
            <w:tcW w:w="1276" w:type="dxa"/>
            <w:tcBorders>
              <w:top w:val="single" w:sz="4" w:space="0" w:color="auto"/>
            </w:tcBorders>
            <w:vAlign w:val="center"/>
          </w:tcPr>
          <w:p w14:paraId="725B488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45-110</w:t>
            </w:r>
          </w:p>
        </w:tc>
        <w:tc>
          <w:tcPr>
            <w:tcW w:w="1417" w:type="dxa"/>
            <w:tcBorders>
              <w:top w:val="single" w:sz="4" w:space="0" w:color="auto"/>
            </w:tcBorders>
            <w:vAlign w:val="center"/>
          </w:tcPr>
          <w:p w14:paraId="32FA596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110-140</w:t>
            </w:r>
          </w:p>
        </w:tc>
        <w:tc>
          <w:tcPr>
            <w:tcW w:w="1418" w:type="dxa"/>
            <w:tcBorders>
              <w:top w:val="single" w:sz="4" w:space="0" w:color="auto"/>
            </w:tcBorders>
            <w:vAlign w:val="center"/>
          </w:tcPr>
          <w:p w14:paraId="4945AA8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140-160</w:t>
            </w:r>
          </w:p>
        </w:tc>
        <w:tc>
          <w:tcPr>
            <w:tcW w:w="1559" w:type="dxa"/>
            <w:tcBorders>
              <w:top w:val="single" w:sz="4" w:space="0" w:color="auto"/>
            </w:tcBorders>
            <w:vAlign w:val="center"/>
          </w:tcPr>
          <w:p w14:paraId="10AACCA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160-185</w:t>
            </w:r>
          </w:p>
        </w:tc>
        <w:tc>
          <w:tcPr>
            <w:tcW w:w="1559" w:type="dxa"/>
            <w:tcBorders>
              <w:top w:val="single" w:sz="4" w:space="0" w:color="auto"/>
            </w:tcBorders>
            <w:vAlign w:val="center"/>
          </w:tcPr>
          <w:p w14:paraId="037A594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185-215</w:t>
            </w:r>
          </w:p>
        </w:tc>
        <w:tc>
          <w:tcPr>
            <w:tcW w:w="992" w:type="dxa"/>
            <w:vMerge/>
            <w:tcBorders>
              <w:top w:val="single" w:sz="4" w:space="0" w:color="auto"/>
            </w:tcBorders>
            <w:vAlign w:val="center"/>
          </w:tcPr>
          <w:p w14:paraId="07BF78CC"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560" w:type="dxa"/>
            <w:vMerge/>
            <w:tcBorders>
              <w:top w:val="single" w:sz="4" w:space="0" w:color="auto"/>
            </w:tcBorders>
            <w:vAlign w:val="center"/>
          </w:tcPr>
          <w:p w14:paraId="5789DD96"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r>
      <w:tr w:rsidR="00934310" w:rsidRPr="007763BC" w14:paraId="15615C30" w14:textId="77777777" w:rsidTr="00934310">
        <w:trPr>
          <w:jc w:val="center"/>
        </w:trPr>
        <w:tc>
          <w:tcPr>
            <w:tcW w:w="1134" w:type="dxa"/>
            <w:vMerge/>
            <w:tcBorders>
              <w:bottom w:val="single" w:sz="4" w:space="0" w:color="auto"/>
            </w:tcBorders>
            <w:vAlign w:val="center"/>
          </w:tcPr>
          <w:p w14:paraId="1A9545A6"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418" w:type="dxa"/>
            <w:tcBorders>
              <w:bottom w:val="single" w:sz="4" w:space="0" w:color="auto"/>
            </w:tcBorders>
            <w:vAlign w:val="center"/>
          </w:tcPr>
          <w:p w14:paraId="6B9DBF8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Aliphatic-C</w:t>
            </w:r>
          </w:p>
        </w:tc>
        <w:tc>
          <w:tcPr>
            <w:tcW w:w="1276" w:type="dxa"/>
            <w:tcBorders>
              <w:bottom w:val="single" w:sz="4" w:space="0" w:color="auto"/>
            </w:tcBorders>
            <w:vAlign w:val="center"/>
          </w:tcPr>
          <w:p w14:paraId="1DC99029"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1" w:name="OLE_LINK38"/>
            <w:bookmarkStart w:id="22" w:name="OLE_LINK39"/>
            <w:r w:rsidRPr="007763BC">
              <w:rPr>
                <w:rFonts w:ascii="Times New Roman" w:hAnsi="Times New Roman" w:cs="Times New Roman"/>
                <w:color w:val="000000" w:themeColor="text1"/>
                <w:szCs w:val="21"/>
              </w:rPr>
              <w:t>O-alkyl-C</w:t>
            </w:r>
            <w:bookmarkEnd w:id="21"/>
            <w:bookmarkEnd w:id="22"/>
          </w:p>
        </w:tc>
        <w:tc>
          <w:tcPr>
            <w:tcW w:w="1417" w:type="dxa"/>
            <w:tcBorders>
              <w:bottom w:val="single" w:sz="4" w:space="0" w:color="auto"/>
            </w:tcBorders>
            <w:vAlign w:val="center"/>
          </w:tcPr>
          <w:p w14:paraId="58AC40F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Aromatic-C</w:t>
            </w:r>
          </w:p>
        </w:tc>
        <w:tc>
          <w:tcPr>
            <w:tcW w:w="1418" w:type="dxa"/>
            <w:tcBorders>
              <w:bottom w:val="single" w:sz="4" w:space="0" w:color="auto"/>
            </w:tcBorders>
            <w:vAlign w:val="center"/>
          </w:tcPr>
          <w:p w14:paraId="63446BC3"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3" w:name="OLE_LINK6"/>
            <w:r w:rsidRPr="007763BC">
              <w:rPr>
                <w:rFonts w:ascii="Times New Roman" w:hAnsi="Times New Roman" w:cs="Times New Roman"/>
                <w:color w:val="000000" w:themeColor="text1"/>
                <w:szCs w:val="21"/>
              </w:rPr>
              <w:t>Phenolic-C</w:t>
            </w:r>
            <w:bookmarkEnd w:id="23"/>
          </w:p>
        </w:tc>
        <w:tc>
          <w:tcPr>
            <w:tcW w:w="1559" w:type="dxa"/>
            <w:tcBorders>
              <w:bottom w:val="single" w:sz="4" w:space="0" w:color="auto"/>
            </w:tcBorders>
            <w:vAlign w:val="center"/>
          </w:tcPr>
          <w:p w14:paraId="52E70E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Carboxylic-C</w:t>
            </w:r>
          </w:p>
        </w:tc>
        <w:tc>
          <w:tcPr>
            <w:tcW w:w="1559" w:type="dxa"/>
            <w:tcBorders>
              <w:bottom w:val="single" w:sz="4" w:space="0" w:color="auto"/>
            </w:tcBorders>
            <w:vAlign w:val="center"/>
          </w:tcPr>
          <w:p w14:paraId="0527FFF8" w14:textId="77777777" w:rsidR="00934310" w:rsidRPr="007763BC" w:rsidRDefault="00934310" w:rsidP="00934310">
            <w:pPr>
              <w:spacing w:line="360" w:lineRule="auto"/>
              <w:jc w:val="center"/>
              <w:rPr>
                <w:rFonts w:ascii="Times New Roman" w:hAnsi="Times New Roman" w:cs="Times New Roman"/>
                <w:color w:val="000000" w:themeColor="text1"/>
                <w:szCs w:val="21"/>
              </w:rPr>
            </w:pPr>
            <w:bookmarkStart w:id="24" w:name="OLE_LINK10"/>
            <w:bookmarkStart w:id="25" w:name="OLE_LINK11"/>
            <w:bookmarkStart w:id="26" w:name="OLE_LINK12"/>
            <w:r w:rsidRPr="007763BC">
              <w:rPr>
                <w:rFonts w:ascii="Times New Roman" w:hAnsi="Times New Roman" w:cs="Times New Roman"/>
                <w:color w:val="000000" w:themeColor="text1"/>
                <w:szCs w:val="21"/>
              </w:rPr>
              <w:t>Carbonyl-C</w:t>
            </w:r>
            <w:bookmarkEnd w:id="24"/>
            <w:bookmarkEnd w:id="25"/>
            <w:bookmarkEnd w:id="26"/>
          </w:p>
        </w:tc>
        <w:tc>
          <w:tcPr>
            <w:tcW w:w="992" w:type="dxa"/>
            <w:vMerge/>
            <w:tcBorders>
              <w:bottom w:val="single" w:sz="4" w:space="0" w:color="auto"/>
            </w:tcBorders>
            <w:vAlign w:val="center"/>
          </w:tcPr>
          <w:p w14:paraId="6A936E49"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c>
          <w:tcPr>
            <w:tcW w:w="1560" w:type="dxa"/>
            <w:vMerge/>
            <w:tcBorders>
              <w:bottom w:val="single" w:sz="4" w:space="0" w:color="auto"/>
            </w:tcBorders>
            <w:vAlign w:val="center"/>
          </w:tcPr>
          <w:p w14:paraId="34FAD244" w14:textId="77777777" w:rsidR="00934310" w:rsidRPr="007763BC" w:rsidRDefault="00934310" w:rsidP="00934310">
            <w:pPr>
              <w:spacing w:line="360" w:lineRule="auto"/>
              <w:jc w:val="center"/>
              <w:rPr>
                <w:rFonts w:ascii="Times New Roman" w:hAnsi="Times New Roman" w:cs="Times New Roman"/>
                <w:color w:val="000000" w:themeColor="text1"/>
                <w:szCs w:val="21"/>
              </w:rPr>
            </w:pPr>
          </w:p>
        </w:tc>
      </w:tr>
      <w:tr w:rsidR="00934310" w:rsidRPr="007763BC" w14:paraId="32CC5F7A" w14:textId="77777777" w:rsidTr="00934310">
        <w:trPr>
          <w:jc w:val="center"/>
        </w:trPr>
        <w:tc>
          <w:tcPr>
            <w:tcW w:w="1134" w:type="dxa"/>
            <w:tcBorders>
              <w:top w:val="single" w:sz="4" w:space="0" w:color="auto"/>
              <w:bottom w:val="nil"/>
            </w:tcBorders>
          </w:tcPr>
          <w:p w14:paraId="531A5CFA" w14:textId="7C1ABBE8"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w:t>
            </w:r>
          </w:p>
        </w:tc>
        <w:tc>
          <w:tcPr>
            <w:tcW w:w="1418" w:type="dxa"/>
            <w:tcBorders>
              <w:top w:val="nil"/>
              <w:left w:val="nil"/>
              <w:bottom w:val="nil"/>
              <w:right w:val="nil"/>
            </w:tcBorders>
            <w:shd w:val="clear" w:color="auto" w:fill="auto"/>
            <w:vAlign w:val="center"/>
          </w:tcPr>
          <w:p w14:paraId="356DBDD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18.85 </w:t>
            </w:r>
          </w:p>
        </w:tc>
        <w:tc>
          <w:tcPr>
            <w:tcW w:w="1276" w:type="dxa"/>
            <w:tcBorders>
              <w:top w:val="nil"/>
              <w:left w:val="nil"/>
              <w:bottom w:val="nil"/>
              <w:right w:val="nil"/>
            </w:tcBorders>
            <w:shd w:val="clear" w:color="auto" w:fill="auto"/>
            <w:vAlign w:val="center"/>
          </w:tcPr>
          <w:p w14:paraId="4E196EF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27.31 </w:t>
            </w:r>
          </w:p>
        </w:tc>
        <w:tc>
          <w:tcPr>
            <w:tcW w:w="1417" w:type="dxa"/>
            <w:tcBorders>
              <w:top w:val="nil"/>
              <w:left w:val="nil"/>
              <w:bottom w:val="nil"/>
              <w:right w:val="nil"/>
            </w:tcBorders>
            <w:shd w:val="clear" w:color="auto" w:fill="auto"/>
            <w:vAlign w:val="center"/>
          </w:tcPr>
          <w:p w14:paraId="40C410D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30.08 </w:t>
            </w:r>
          </w:p>
        </w:tc>
        <w:tc>
          <w:tcPr>
            <w:tcW w:w="1418" w:type="dxa"/>
            <w:tcBorders>
              <w:top w:val="nil"/>
              <w:left w:val="nil"/>
              <w:bottom w:val="nil"/>
              <w:right w:val="nil"/>
            </w:tcBorders>
            <w:shd w:val="clear" w:color="auto" w:fill="auto"/>
            <w:vAlign w:val="center"/>
          </w:tcPr>
          <w:p w14:paraId="3CC5F62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17.20 </w:t>
            </w:r>
          </w:p>
        </w:tc>
        <w:tc>
          <w:tcPr>
            <w:tcW w:w="1559" w:type="dxa"/>
            <w:tcBorders>
              <w:top w:val="nil"/>
              <w:left w:val="nil"/>
              <w:bottom w:val="nil"/>
              <w:right w:val="nil"/>
            </w:tcBorders>
            <w:shd w:val="clear" w:color="auto" w:fill="auto"/>
            <w:vAlign w:val="center"/>
          </w:tcPr>
          <w:p w14:paraId="1180C99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6.09 </w:t>
            </w:r>
          </w:p>
        </w:tc>
        <w:tc>
          <w:tcPr>
            <w:tcW w:w="1559" w:type="dxa"/>
            <w:tcBorders>
              <w:top w:val="nil"/>
              <w:left w:val="nil"/>
              <w:bottom w:val="nil"/>
              <w:right w:val="nil"/>
            </w:tcBorders>
            <w:shd w:val="clear" w:color="auto" w:fill="auto"/>
            <w:vAlign w:val="center"/>
          </w:tcPr>
          <w:p w14:paraId="14C1E7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0.48 </w:t>
            </w:r>
          </w:p>
        </w:tc>
        <w:tc>
          <w:tcPr>
            <w:tcW w:w="992" w:type="dxa"/>
            <w:tcBorders>
              <w:top w:val="nil"/>
              <w:left w:val="nil"/>
              <w:bottom w:val="nil"/>
              <w:right w:val="nil"/>
            </w:tcBorders>
            <w:shd w:val="clear" w:color="auto" w:fill="auto"/>
            <w:vAlign w:val="center"/>
          </w:tcPr>
          <w:p w14:paraId="6DECC73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0.976 </w:t>
            </w:r>
          </w:p>
        </w:tc>
        <w:tc>
          <w:tcPr>
            <w:tcW w:w="1560" w:type="dxa"/>
            <w:tcBorders>
              <w:top w:val="nil"/>
              <w:left w:val="nil"/>
              <w:bottom w:val="nil"/>
              <w:right w:val="nil"/>
            </w:tcBorders>
            <w:shd w:val="clear" w:color="auto" w:fill="auto"/>
            <w:vAlign w:val="center"/>
          </w:tcPr>
          <w:p w14:paraId="2FA39D0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0.506 </w:t>
            </w:r>
          </w:p>
        </w:tc>
      </w:tr>
      <w:tr w:rsidR="00934310" w:rsidRPr="007763BC" w14:paraId="0AC58118" w14:textId="77777777" w:rsidTr="00934310">
        <w:trPr>
          <w:jc w:val="center"/>
        </w:trPr>
        <w:tc>
          <w:tcPr>
            <w:tcW w:w="1134" w:type="dxa"/>
            <w:tcBorders>
              <w:top w:val="nil"/>
              <w:bottom w:val="nil"/>
            </w:tcBorders>
          </w:tcPr>
          <w:p w14:paraId="657792C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2</w:t>
            </w:r>
          </w:p>
        </w:tc>
        <w:tc>
          <w:tcPr>
            <w:tcW w:w="1418" w:type="dxa"/>
            <w:tcBorders>
              <w:top w:val="nil"/>
              <w:left w:val="nil"/>
              <w:bottom w:val="nil"/>
              <w:right w:val="nil"/>
            </w:tcBorders>
            <w:shd w:val="clear" w:color="auto" w:fill="auto"/>
            <w:vAlign w:val="center"/>
          </w:tcPr>
          <w:p w14:paraId="3747A74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11.32 </w:t>
            </w:r>
          </w:p>
        </w:tc>
        <w:tc>
          <w:tcPr>
            <w:tcW w:w="1276" w:type="dxa"/>
            <w:tcBorders>
              <w:top w:val="nil"/>
              <w:left w:val="nil"/>
              <w:bottom w:val="nil"/>
              <w:right w:val="nil"/>
            </w:tcBorders>
            <w:shd w:val="clear" w:color="auto" w:fill="auto"/>
            <w:vAlign w:val="center"/>
          </w:tcPr>
          <w:p w14:paraId="52E827D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17.32 </w:t>
            </w:r>
          </w:p>
        </w:tc>
        <w:tc>
          <w:tcPr>
            <w:tcW w:w="1417" w:type="dxa"/>
            <w:tcBorders>
              <w:top w:val="nil"/>
              <w:left w:val="nil"/>
              <w:bottom w:val="nil"/>
              <w:right w:val="nil"/>
            </w:tcBorders>
            <w:shd w:val="clear" w:color="auto" w:fill="auto"/>
            <w:vAlign w:val="center"/>
          </w:tcPr>
          <w:p w14:paraId="2F4DBBB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42.07 </w:t>
            </w:r>
          </w:p>
        </w:tc>
        <w:tc>
          <w:tcPr>
            <w:tcW w:w="1418" w:type="dxa"/>
            <w:tcBorders>
              <w:top w:val="nil"/>
              <w:left w:val="nil"/>
              <w:bottom w:val="nil"/>
              <w:right w:val="nil"/>
            </w:tcBorders>
            <w:shd w:val="clear" w:color="auto" w:fill="auto"/>
            <w:vAlign w:val="center"/>
          </w:tcPr>
          <w:p w14:paraId="542786C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23.29 </w:t>
            </w:r>
          </w:p>
        </w:tc>
        <w:tc>
          <w:tcPr>
            <w:tcW w:w="1559" w:type="dxa"/>
            <w:tcBorders>
              <w:top w:val="nil"/>
              <w:left w:val="nil"/>
              <w:bottom w:val="nil"/>
              <w:right w:val="nil"/>
            </w:tcBorders>
            <w:shd w:val="clear" w:color="auto" w:fill="auto"/>
            <w:vAlign w:val="center"/>
          </w:tcPr>
          <w:p w14:paraId="0B69EFE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4.00 </w:t>
            </w:r>
          </w:p>
        </w:tc>
        <w:tc>
          <w:tcPr>
            <w:tcW w:w="1559" w:type="dxa"/>
            <w:tcBorders>
              <w:top w:val="nil"/>
              <w:left w:val="nil"/>
              <w:bottom w:val="nil"/>
              <w:right w:val="nil"/>
            </w:tcBorders>
            <w:shd w:val="clear" w:color="auto" w:fill="auto"/>
            <w:vAlign w:val="center"/>
          </w:tcPr>
          <w:p w14:paraId="7A24936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2.01 </w:t>
            </w:r>
          </w:p>
        </w:tc>
        <w:tc>
          <w:tcPr>
            <w:tcW w:w="992" w:type="dxa"/>
            <w:tcBorders>
              <w:top w:val="nil"/>
              <w:left w:val="nil"/>
              <w:bottom w:val="nil"/>
              <w:right w:val="nil"/>
            </w:tcBorders>
            <w:shd w:val="clear" w:color="auto" w:fill="auto"/>
            <w:vAlign w:val="center"/>
          </w:tcPr>
          <w:p w14:paraId="6837E29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0.438 </w:t>
            </w:r>
          </w:p>
        </w:tc>
        <w:tc>
          <w:tcPr>
            <w:tcW w:w="1560" w:type="dxa"/>
            <w:tcBorders>
              <w:top w:val="nil"/>
              <w:left w:val="nil"/>
              <w:bottom w:val="nil"/>
              <w:right w:val="nil"/>
            </w:tcBorders>
            <w:shd w:val="clear" w:color="auto" w:fill="auto"/>
            <w:vAlign w:val="center"/>
          </w:tcPr>
          <w:p w14:paraId="42FD4ED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0.695 </w:t>
            </w:r>
          </w:p>
        </w:tc>
      </w:tr>
      <w:tr w:rsidR="00934310" w:rsidRPr="007763BC" w14:paraId="77AAD90F" w14:textId="77777777" w:rsidTr="00934310">
        <w:trPr>
          <w:jc w:val="center"/>
        </w:trPr>
        <w:tc>
          <w:tcPr>
            <w:tcW w:w="1134" w:type="dxa"/>
            <w:tcBorders>
              <w:top w:val="nil"/>
              <w:bottom w:val="nil"/>
            </w:tcBorders>
          </w:tcPr>
          <w:p w14:paraId="55F62F0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3</w:t>
            </w:r>
          </w:p>
        </w:tc>
        <w:tc>
          <w:tcPr>
            <w:tcW w:w="1418" w:type="dxa"/>
            <w:tcBorders>
              <w:top w:val="nil"/>
              <w:left w:val="nil"/>
              <w:bottom w:val="nil"/>
              <w:right w:val="nil"/>
            </w:tcBorders>
            <w:shd w:val="clear" w:color="auto" w:fill="auto"/>
            <w:vAlign w:val="center"/>
          </w:tcPr>
          <w:p w14:paraId="60776AB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11.99 </w:t>
            </w:r>
          </w:p>
        </w:tc>
        <w:tc>
          <w:tcPr>
            <w:tcW w:w="1276" w:type="dxa"/>
            <w:tcBorders>
              <w:top w:val="nil"/>
              <w:left w:val="nil"/>
              <w:bottom w:val="nil"/>
              <w:right w:val="nil"/>
            </w:tcBorders>
            <w:shd w:val="clear" w:color="auto" w:fill="auto"/>
            <w:vAlign w:val="center"/>
          </w:tcPr>
          <w:p w14:paraId="604712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18.37 </w:t>
            </w:r>
          </w:p>
        </w:tc>
        <w:tc>
          <w:tcPr>
            <w:tcW w:w="1417" w:type="dxa"/>
            <w:tcBorders>
              <w:top w:val="nil"/>
              <w:left w:val="nil"/>
              <w:bottom w:val="nil"/>
              <w:right w:val="nil"/>
            </w:tcBorders>
            <w:shd w:val="clear" w:color="auto" w:fill="auto"/>
            <w:vAlign w:val="center"/>
          </w:tcPr>
          <w:p w14:paraId="21A1896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40.64 </w:t>
            </w:r>
          </w:p>
        </w:tc>
        <w:tc>
          <w:tcPr>
            <w:tcW w:w="1418" w:type="dxa"/>
            <w:tcBorders>
              <w:top w:val="nil"/>
              <w:left w:val="nil"/>
              <w:bottom w:val="nil"/>
              <w:right w:val="nil"/>
            </w:tcBorders>
            <w:shd w:val="clear" w:color="auto" w:fill="auto"/>
            <w:vAlign w:val="center"/>
          </w:tcPr>
          <w:p w14:paraId="4D20AD4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21.75 </w:t>
            </w:r>
          </w:p>
        </w:tc>
        <w:tc>
          <w:tcPr>
            <w:tcW w:w="1559" w:type="dxa"/>
            <w:tcBorders>
              <w:top w:val="nil"/>
              <w:left w:val="nil"/>
              <w:bottom w:val="nil"/>
              <w:right w:val="nil"/>
            </w:tcBorders>
            <w:shd w:val="clear" w:color="auto" w:fill="auto"/>
            <w:vAlign w:val="center"/>
          </w:tcPr>
          <w:p w14:paraId="79A532F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6.74 </w:t>
            </w:r>
          </w:p>
        </w:tc>
        <w:tc>
          <w:tcPr>
            <w:tcW w:w="1559" w:type="dxa"/>
            <w:tcBorders>
              <w:top w:val="nil"/>
              <w:left w:val="nil"/>
              <w:bottom w:val="nil"/>
              <w:right w:val="nil"/>
            </w:tcBorders>
            <w:shd w:val="clear" w:color="auto" w:fill="auto"/>
            <w:vAlign w:val="center"/>
          </w:tcPr>
          <w:p w14:paraId="51A23A2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0.51 </w:t>
            </w:r>
          </w:p>
        </w:tc>
        <w:tc>
          <w:tcPr>
            <w:tcW w:w="992" w:type="dxa"/>
            <w:tcBorders>
              <w:top w:val="nil"/>
              <w:left w:val="nil"/>
              <w:bottom w:val="nil"/>
              <w:right w:val="nil"/>
            </w:tcBorders>
            <w:shd w:val="clear" w:color="auto" w:fill="auto"/>
            <w:vAlign w:val="center"/>
          </w:tcPr>
          <w:p w14:paraId="579EAC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0.487 </w:t>
            </w:r>
          </w:p>
        </w:tc>
        <w:tc>
          <w:tcPr>
            <w:tcW w:w="1560" w:type="dxa"/>
            <w:tcBorders>
              <w:top w:val="nil"/>
              <w:left w:val="nil"/>
              <w:bottom w:val="nil"/>
              <w:right w:val="nil"/>
            </w:tcBorders>
            <w:shd w:val="clear" w:color="auto" w:fill="auto"/>
            <w:vAlign w:val="center"/>
          </w:tcPr>
          <w:p w14:paraId="7D4FC0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0.673 </w:t>
            </w:r>
          </w:p>
        </w:tc>
      </w:tr>
      <w:tr w:rsidR="00934310" w:rsidRPr="007763BC" w14:paraId="6E69EFCA" w14:textId="77777777" w:rsidTr="00934310">
        <w:trPr>
          <w:jc w:val="center"/>
        </w:trPr>
        <w:tc>
          <w:tcPr>
            <w:tcW w:w="1134" w:type="dxa"/>
            <w:tcBorders>
              <w:top w:val="nil"/>
              <w:bottom w:val="nil"/>
            </w:tcBorders>
          </w:tcPr>
          <w:p w14:paraId="7056151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4</w:t>
            </w:r>
          </w:p>
        </w:tc>
        <w:tc>
          <w:tcPr>
            <w:tcW w:w="1418" w:type="dxa"/>
            <w:tcBorders>
              <w:top w:val="nil"/>
              <w:left w:val="nil"/>
              <w:bottom w:val="nil"/>
              <w:right w:val="nil"/>
            </w:tcBorders>
            <w:shd w:val="clear" w:color="auto" w:fill="auto"/>
            <w:vAlign w:val="center"/>
          </w:tcPr>
          <w:p w14:paraId="31745BA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6.75 </w:t>
            </w:r>
          </w:p>
        </w:tc>
        <w:tc>
          <w:tcPr>
            <w:tcW w:w="1276" w:type="dxa"/>
            <w:tcBorders>
              <w:top w:val="nil"/>
              <w:left w:val="nil"/>
              <w:bottom w:val="nil"/>
              <w:right w:val="nil"/>
            </w:tcBorders>
            <w:shd w:val="clear" w:color="auto" w:fill="auto"/>
            <w:vAlign w:val="center"/>
          </w:tcPr>
          <w:p w14:paraId="57EC6A4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15.49 </w:t>
            </w:r>
          </w:p>
        </w:tc>
        <w:tc>
          <w:tcPr>
            <w:tcW w:w="1417" w:type="dxa"/>
            <w:tcBorders>
              <w:top w:val="nil"/>
              <w:left w:val="nil"/>
              <w:bottom w:val="nil"/>
              <w:right w:val="nil"/>
            </w:tcBorders>
            <w:shd w:val="clear" w:color="auto" w:fill="auto"/>
            <w:vAlign w:val="center"/>
          </w:tcPr>
          <w:p w14:paraId="23B645D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40.68 </w:t>
            </w:r>
          </w:p>
        </w:tc>
        <w:tc>
          <w:tcPr>
            <w:tcW w:w="1418" w:type="dxa"/>
            <w:tcBorders>
              <w:top w:val="nil"/>
              <w:left w:val="nil"/>
              <w:bottom w:val="nil"/>
              <w:right w:val="nil"/>
            </w:tcBorders>
            <w:shd w:val="clear" w:color="auto" w:fill="auto"/>
            <w:vAlign w:val="center"/>
          </w:tcPr>
          <w:p w14:paraId="22A2225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24.83 </w:t>
            </w:r>
          </w:p>
        </w:tc>
        <w:tc>
          <w:tcPr>
            <w:tcW w:w="1559" w:type="dxa"/>
            <w:tcBorders>
              <w:top w:val="nil"/>
              <w:left w:val="nil"/>
              <w:bottom w:val="nil"/>
              <w:right w:val="nil"/>
            </w:tcBorders>
            <w:shd w:val="clear" w:color="auto" w:fill="auto"/>
            <w:vAlign w:val="center"/>
          </w:tcPr>
          <w:p w14:paraId="410C709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10.30 </w:t>
            </w:r>
          </w:p>
        </w:tc>
        <w:tc>
          <w:tcPr>
            <w:tcW w:w="1559" w:type="dxa"/>
            <w:tcBorders>
              <w:top w:val="nil"/>
              <w:left w:val="nil"/>
              <w:bottom w:val="nil"/>
              <w:right w:val="nil"/>
            </w:tcBorders>
            <w:shd w:val="clear" w:color="auto" w:fill="auto"/>
            <w:vAlign w:val="center"/>
          </w:tcPr>
          <w:p w14:paraId="154957C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1.94 </w:t>
            </w:r>
          </w:p>
        </w:tc>
        <w:tc>
          <w:tcPr>
            <w:tcW w:w="992" w:type="dxa"/>
            <w:tcBorders>
              <w:top w:val="nil"/>
              <w:left w:val="nil"/>
              <w:bottom w:val="nil"/>
              <w:right w:val="nil"/>
            </w:tcBorders>
            <w:shd w:val="clear" w:color="auto" w:fill="auto"/>
            <w:vAlign w:val="center"/>
          </w:tcPr>
          <w:p w14:paraId="39B878B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0.340 </w:t>
            </w:r>
          </w:p>
        </w:tc>
        <w:tc>
          <w:tcPr>
            <w:tcW w:w="1560" w:type="dxa"/>
            <w:tcBorders>
              <w:top w:val="nil"/>
              <w:left w:val="nil"/>
              <w:bottom w:val="nil"/>
              <w:right w:val="nil"/>
            </w:tcBorders>
            <w:shd w:val="clear" w:color="auto" w:fill="auto"/>
            <w:vAlign w:val="center"/>
          </w:tcPr>
          <w:p w14:paraId="74FB795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0.747 </w:t>
            </w:r>
          </w:p>
        </w:tc>
      </w:tr>
      <w:tr w:rsidR="00934310" w:rsidRPr="007763BC" w14:paraId="48F3E745" w14:textId="77777777" w:rsidTr="00934310">
        <w:trPr>
          <w:jc w:val="center"/>
        </w:trPr>
        <w:tc>
          <w:tcPr>
            <w:tcW w:w="1134" w:type="dxa"/>
            <w:tcBorders>
              <w:top w:val="nil"/>
              <w:bottom w:val="nil"/>
            </w:tcBorders>
          </w:tcPr>
          <w:p w14:paraId="712110C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5</w:t>
            </w:r>
          </w:p>
        </w:tc>
        <w:tc>
          <w:tcPr>
            <w:tcW w:w="1418" w:type="dxa"/>
            <w:tcBorders>
              <w:top w:val="nil"/>
              <w:left w:val="nil"/>
              <w:bottom w:val="nil"/>
              <w:right w:val="nil"/>
            </w:tcBorders>
            <w:shd w:val="clear" w:color="auto" w:fill="auto"/>
            <w:vAlign w:val="center"/>
          </w:tcPr>
          <w:p w14:paraId="1C8E11B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10.41 </w:t>
            </w:r>
          </w:p>
        </w:tc>
        <w:tc>
          <w:tcPr>
            <w:tcW w:w="1276" w:type="dxa"/>
            <w:tcBorders>
              <w:top w:val="nil"/>
              <w:left w:val="nil"/>
              <w:bottom w:val="nil"/>
              <w:right w:val="nil"/>
            </w:tcBorders>
            <w:shd w:val="clear" w:color="auto" w:fill="auto"/>
            <w:vAlign w:val="center"/>
          </w:tcPr>
          <w:p w14:paraId="114973F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9.71 </w:t>
            </w:r>
          </w:p>
        </w:tc>
        <w:tc>
          <w:tcPr>
            <w:tcW w:w="1417" w:type="dxa"/>
            <w:tcBorders>
              <w:top w:val="nil"/>
              <w:left w:val="nil"/>
              <w:bottom w:val="nil"/>
              <w:right w:val="nil"/>
            </w:tcBorders>
            <w:shd w:val="clear" w:color="auto" w:fill="auto"/>
            <w:vAlign w:val="center"/>
          </w:tcPr>
          <w:p w14:paraId="49F29B3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41.83 </w:t>
            </w:r>
          </w:p>
        </w:tc>
        <w:tc>
          <w:tcPr>
            <w:tcW w:w="1418" w:type="dxa"/>
            <w:tcBorders>
              <w:top w:val="nil"/>
              <w:left w:val="nil"/>
              <w:bottom w:val="nil"/>
              <w:right w:val="nil"/>
            </w:tcBorders>
            <w:shd w:val="clear" w:color="auto" w:fill="auto"/>
            <w:vAlign w:val="center"/>
          </w:tcPr>
          <w:p w14:paraId="7B38F6E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27.59 </w:t>
            </w:r>
          </w:p>
        </w:tc>
        <w:tc>
          <w:tcPr>
            <w:tcW w:w="1559" w:type="dxa"/>
            <w:tcBorders>
              <w:top w:val="nil"/>
              <w:left w:val="nil"/>
              <w:bottom w:val="nil"/>
              <w:right w:val="nil"/>
            </w:tcBorders>
            <w:shd w:val="clear" w:color="auto" w:fill="auto"/>
            <w:vAlign w:val="center"/>
          </w:tcPr>
          <w:p w14:paraId="5363D92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8.88 </w:t>
            </w:r>
          </w:p>
        </w:tc>
        <w:tc>
          <w:tcPr>
            <w:tcW w:w="1559" w:type="dxa"/>
            <w:tcBorders>
              <w:top w:val="nil"/>
              <w:left w:val="nil"/>
              <w:bottom w:val="nil"/>
              <w:right w:val="nil"/>
            </w:tcBorders>
            <w:shd w:val="clear" w:color="auto" w:fill="auto"/>
            <w:vAlign w:val="center"/>
          </w:tcPr>
          <w:p w14:paraId="388F591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1.59 </w:t>
            </w:r>
          </w:p>
        </w:tc>
        <w:tc>
          <w:tcPr>
            <w:tcW w:w="992" w:type="dxa"/>
            <w:tcBorders>
              <w:top w:val="nil"/>
              <w:left w:val="nil"/>
              <w:bottom w:val="nil"/>
              <w:right w:val="nil"/>
            </w:tcBorders>
            <w:shd w:val="clear" w:color="auto" w:fill="auto"/>
            <w:vAlign w:val="center"/>
          </w:tcPr>
          <w:p w14:paraId="6E5A3EC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0.290 </w:t>
            </w:r>
          </w:p>
        </w:tc>
        <w:tc>
          <w:tcPr>
            <w:tcW w:w="1560" w:type="dxa"/>
            <w:tcBorders>
              <w:top w:val="nil"/>
              <w:left w:val="nil"/>
              <w:bottom w:val="nil"/>
              <w:right w:val="nil"/>
            </w:tcBorders>
            <w:shd w:val="clear" w:color="auto" w:fill="auto"/>
            <w:vAlign w:val="center"/>
          </w:tcPr>
          <w:p w14:paraId="1726DCD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0.775 </w:t>
            </w:r>
          </w:p>
        </w:tc>
      </w:tr>
      <w:tr w:rsidR="00934310" w:rsidRPr="007763BC" w14:paraId="0BA2D639" w14:textId="77777777" w:rsidTr="00934310">
        <w:trPr>
          <w:jc w:val="center"/>
        </w:trPr>
        <w:tc>
          <w:tcPr>
            <w:tcW w:w="1134" w:type="dxa"/>
            <w:tcBorders>
              <w:top w:val="nil"/>
              <w:bottom w:val="nil"/>
            </w:tcBorders>
          </w:tcPr>
          <w:p w14:paraId="4FFC2BD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6</w:t>
            </w:r>
          </w:p>
        </w:tc>
        <w:tc>
          <w:tcPr>
            <w:tcW w:w="1418" w:type="dxa"/>
            <w:tcBorders>
              <w:top w:val="nil"/>
              <w:left w:val="nil"/>
              <w:bottom w:val="nil"/>
              <w:right w:val="nil"/>
            </w:tcBorders>
            <w:shd w:val="clear" w:color="auto" w:fill="auto"/>
            <w:vAlign w:val="center"/>
          </w:tcPr>
          <w:p w14:paraId="182BA96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7.90 </w:t>
            </w:r>
          </w:p>
        </w:tc>
        <w:tc>
          <w:tcPr>
            <w:tcW w:w="1276" w:type="dxa"/>
            <w:tcBorders>
              <w:top w:val="nil"/>
              <w:left w:val="nil"/>
              <w:bottom w:val="nil"/>
              <w:right w:val="nil"/>
            </w:tcBorders>
            <w:shd w:val="clear" w:color="auto" w:fill="auto"/>
            <w:vAlign w:val="center"/>
          </w:tcPr>
          <w:p w14:paraId="5E0ED8B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13.88 </w:t>
            </w:r>
          </w:p>
        </w:tc>
        <w:tc>
          <w:tcPr>
            <w:tcW w:w="1417" w:type="dxa"/>
            <w:tcBorders>
              <w:top w:val="nil"/>
              <w:left w:val="nil"/>
              <w:bottom w:val="nil"/>
              <w:right w:val="nil"/>
            </w:tcBorders>
            <w:shd w:val="clear" w:color="auto" w:fill="auto"/>
            <w:vAlign w:val="center"/>
          </w:tcPr>
          <w:p w14:paraId="7A9DC25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39.33 </w:t>
            </w:r>
          </w:p>
        </w:tc>
        <w:tc>
          <w:tcPr>
            <w:tcW w:w="1418" w:type="dxa"/>
            <w:tcBorders>
              <w:top w:val="nil"/>
              <w:left w:val="nil"/>
              <w:bottom w:val="nil"/>
              <w:right w:val="nil"/>
            </w:tcBorders>
            <w:shd w:val="clear" w:color="auto" w:fill="auto"/>
            <w:vAlign w:val="center"/>
          </w:tcPr>
          <w:p w14:paraId="1134A0B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25.08 </w:t>
            </w:r>
          </w:p>
        </w:tc>
        <w:tc>
          <w:tcPr>
            <w:tcW w:w="1559" w:type="dxa"/>
            <w:tcBorders>
              <w:top w:val="nil"/>
              <w:left w:val="nil"/>
              <w:bottom w:val="nil"/>
              <w:right w:val="nil"/>
            </w:tcBorders>
            <w:shd w:val="clear" w:color="auto" w:fill="auto"/>
            <w:vAlign w:val="center"/>
          </w:tcPr>
          <w:p w14:paraId="2B05D5D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10.76 </w:t>
            </w:r>
          </w:p>
        </w:tc>
        <w:tc>
          <w:tcPr>
            <w:tcW w:w="1559" w:type="dxa"/>
            <w:tcBorders>
              <w:top w:val="nil"/>
              <w:left w:val="nil"/>
              <w:bottom w:val="nil"/>
              <w:right w:val="nil"/>
            </w:tcBorders>
            <w:shd w:val="clear" w:color="auto" w:fill="auto"/>
            <w:vAlign w:val="center"/>
          </w:tcPr>
          <w:p w14:paraId="19EA22C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3.04 </w:t>
            </w:r>
          </w:p>
        </w:tc>
        <w:tc>
          <w:tcPr>
            <w:tcW w:w="992" w:type="dxa"/>
            <w:tcBorders>
              <w:top w:val="nil"/>
              <w:left w:val="nil"/>
              <w:bottom w:val="nil"/>
              <w:right w:val="nil"/>
            </w:tcBorders>
            <w:shd w:val="clear" w:color="auto" w:fill="auto"/>
            <w:vAlign w:val="center"/>
          </w:tcPr>
          <w:p w14:paraId="4645F00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0.338 </w:t>
            </w:r>
          </w:p>
        </w:tc>
        <w:tc>
          <w:tcPr>
            <w:tcW w:w="1560" w:type="dxa"/>
            <w:tcBorders>
              <w:top w:val="nil"/>
              <w:left w:val="nil"/>
              <w:bottom w:val="nil"/>
              <w:right w:val="nil"/>
            </w:tcBorders>
            <w:shd w:val="clear" w:color="auto" w:fill="auto"/>
            <w:vAlign w:val="center"/>
          </w:tcPr>
          <w:p w14:paraId="0417444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0.747 </w:t>
            </w:r>
          </w:p>
        </w:tc>
      </w:tr>
      <w:tr w:rsidR="00934310" w:rsidRPr="007763BC" w14:paraId="714F9A19" w14:textId="77777777" w:rsidTr="00934310">
        <w:trPr>
          <w:jc w:val="center"/>
        </w:trPr>
        <w:tc>
          <w:tcPr>
            <w:tcW w:w="1134" w:type="dxa"/>
            <w:tcBorders>
              <w:top w:val="nil"/>
              <w:bottom w:val="nil"/>
            </w:tcBorders>
          </w:tcPr>
          <w:p w14:paraId="0101034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7</w:t>
            </w:r>
          </w:p>
        </w:tc>
        <w:tc>
          <w:tcPr>
            <w:tcW w:w="1418" w:type="dxa"/>
            <w:tcBorders>
              <w:top w:val="nil"/>
              <w:left w:val="nil"/>
              <w:bottom w:val="nil"/>
              <w:right w:val="nil"/>
            </w:tcBorders>
            <w:shd w:val="clear" w:color="auto" w:fill="auto"/>
            <w:vAlign w:val="center"/>
          </w:tcPr>
          <w:p w14:paraId="1EE87C7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8.93 </w:t>
            </w:r>
          </w:p>
        </w:tc>
        <w:tc>
          <w:tcPr>
            <w:tcW w:w="1276" w:type="dxa"/>
            <w:tcBorders>
              <w:top w:val="nil"/>
              <w:left w:val="nil"/>
              <w:bottom w:val="nil"/>
              <w:right w:val="nil"/>
            </w:tcBorders>
            <w:shd w:val="clear" w:color="auto" w:fill="auto"/>
            <w:vAlign w:val="center"/>
          </w:tcPr>
          <w:p w14:paraId="57FB8C6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6.30 </w:t>
            </w:r>
          </w:p>
        </w:tc>
        <w:tc>
          <w:tcPr>
            <w:tcW w:w="1417" w:type="dxa"/>
            <w:tcBorders>
              <w:top w:val="nil"/>
              <w:left w:val="nil"/>
              <w:bottom w:val="nil"/>
              <w:right w:val="nil"/>
            </w:tcBorders>
            <w:shd w:val="clear" w:color="auto" w:fill="auto"/>
            <w:vAlign w:val="center"/>
          </w:tcPr>
          <w:p w14:paraId="6845AF4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36.42 </w:t>
            </w:r>
          </w:p>
        </w:tc>
        <w:tc>
          <w:tcPr>
            <w:tcW w:w="1418" w:type="dxa"/>
            <w:tcBorders>
              <w:top w:val="nil"/>
              <w:left w:val="nil"/>
              <w:bottom w:val="nil"/>
              <w:right w:val="nil"/>
            </w:tcBorders>
            <w:shd w:val="clear" w:color="auto" w:fill="auto"/>
            <w:vAlign w:val="center"/>
          </w:tcPr>
          <w:p w14:paraId="5462424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31.73 </w:t>
            </w:r>
          </w:p>
        </w:tc>
        <w:tc>
          <w:tcPr>
            <w:tcW w:w="1559" w:type="dxa"/>
            <w:tcBorders>
              <w:top w:val="nil"/>
              <w:left w:val="nil"/>
              <w:bottom w:val="nil"/>
              <w:right w:val="nil"/>
            </w:tcBorders>
            <w:shd w:val="clear" w:color="auto" w:fill="auto"/>
            <w:vAlign w:val="center"/>
          </w:tcPr>
          <w:p w14:paraId="5896B2C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13.73 </w:t>
            </w:r>
          </w:p>
        </w:tc>
        <w:tc>
          <w:tcPr>
            <w:tcW w:w="1559" w:type="dxa"/>
            <w:tcBorders>
              <w:top w:val="nil"/>
              <w:left w:val="nil"/>
              <w:bottom w:val="nil"/>
              <w:right w:val="nil"/>
            </w:tcBorders>
            <w:shd w:val="clear" w:color="auto" w:fill="auto"/>
            <w:vAlign w:val="center"/>
          </w:tcPr>
          <w:p w14:paraId="285573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2.89 </w:t>
            </w:r>
          </w:p>
        </w:tc>
        <w:tc>
          <w:tcPr>
            <w:tcW w:w="992" w:type="dxa"/>
            <w:tcBorders>
              <w:top w:val="nil"/>
              <w:left w:val="nil"/>
              <w:bottom w:val="nil"/>
              <w:right w:val="nil"/>
            </w:tcBorders>
            <w:shd w:val="clear" w:color="auto" w:fill="auto"/>
            <w:vAlign w:val="center"/>
          </w:tcPr>
          <w:p w14:paraId="713FD53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0.223 </w:t>
            </w:r>
          </w:p>
        </w:tc>
        <w:tc>
          <w:tcPr>
            <w:tcW w:w="1560" w:type="dxa"/>
            <w:tcBorders>
              <w:top w:val="nil"/>
              <w:left w:val="nil"/>
              <w:bottom w:val="nil"/>
              <w:right w:val="nil"/>
            </w:tcBorders>
            <w:shd w:val="clear" w:color="auto" w:fill="auto"/>
            <w:vAlign w:val="center"/>
          </w:tcPr>
          <w:p w14:paraId="38E2D69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0.817 </w:t>
            </w:r>
          </w:p>
        </w:tc>
      </w:tr>
      <w:tr w:rsidR="00934310" w:rsidRPr="007763BC" w14:paraId="0EA91D5C" w14:textId="77777777" w:rsidTr="00934310">
        <w:trPr>
          <w:jc w:val="center"/>
        </w:trPr>
        <w:tc>
          <w:tcPr>
            <w:tcW w:w="1134" w:type="dxa"/>
            <w:tcBorders>
              <w:top w:val="nil"/>
              <w:bottom w:val="nil"/>
            </w:tcBorders>
          </w:tcPr>
          <w:p w14:paraId="15D7AE3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8</w:t>
            </w:r>
          </w:p>
        </w:tc>
        <w:tc>
          <w:tcPr>
            <w:tcW w:w="1418" w:type="dxa"/>
            <w:tcBorders>
              <w:top w:val="nil"/>
              <w:left w:val="nil"/>
              <w:bottom w:val="nil"/>
              <w:right w:val="nil"/>
            </w:tcBorders>
            <w:shd w:val="clear" w:color="auto" w:fill="auto"/>
            <w:vAlign w:val="center"/>
          </w:tcPr>
          <w:p w14:paraId="0E4334A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9.19 </w:t>
            </w:r>
          </w:p>
        </w:tc>
        <w:tc>
          <w:tcPr>
            <w:tcW w:w="1276" w:type="dxa"/>
            <w:tcBorders>
              <w:top w:val="nil"/>
              <w:left w:val="nil"/>
              <w:bottom w:val="nil"/>
              <w:right w:val="nil"/>
            </w:tcBorders>
            <w:shd w:val="clear" w:color="auto" w:fill="auto"/>
            <w:vAlign w:val="center"/>
          </w:tcPr>
          <w:p w14:paraId="43476E6A"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20.05 </w:t>
            </w:r>
          </w:p>
        </w:tc>
        <w:tc>
          <w:tcPr>
            <w:tcW w:w="1417" w:type="dxa"/>
            <w:tcBorders>
              <w:top w:val="nil"/>
              <w:left w:val="nil"/>
              <w:bottom w:val="nil"/>
              <w:right w:val="nil"/>
            </w:tcBorders>
            <w:shd w:val="clear" w:color="auto" w:fill="auto"/>
            <w:vAlign w:val="center"/>
          </w:tcPr>
          <w:p w14:paraId="2663B57F"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38.87 </w:t>
            </w:r>
          </w:p>
        </w:tc>
        <w:tc>
          <w:tcPr>
            <w:tcW w:w="1418" w:type="dxa"/>
            <w:tcBorders>
              <w:top w:val="nil"/>
              <w:left w:val="nil"/>
              <w:bottom w:val="nil"/>
              <w:right w:val="nil"/>
            </w:tcBorders>
            <w:shd w:val="clear" w:color="auto" w:fill="auto"/>
            <w:vAlign w:val="center"/>
          </w:tcPr>
          <w:p w14:paraId="5A368C92"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23.16 </w:t>
            </w:r>
          </w:p>
        </w:tc>
        <w:tc>
          <w:tcPr>
            <w:tcW w:w="1559" w:type="dxa"/>
            <w:tcBorders>
              <w:top w:val="nil"/>
              <w:left w:val="nil"/>
              <w:bottom w:val="nil"/>
              <w:right w:val="nil"/>
            </w:tcBorders>
            <w:shd w:val="clear" w:color="auto" w:fill="auto"/>
            <w:vAlign w:val="center"/>
          </w:tcPr>
          <w:p w14:paraId="79BBA92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7.81 </w:t>
            </w:r>
          </w:p>
        </w:tc>
        <w:tc>
          <w:tcPr>
            <w:tcW w:w="1559" w:type="dxa"/>
            <w:tcBorders>
              <w:top w:val="nil"/>
              <w:left w:val="nil"/>
              <w:bottom w:val="nil"/>
              <w:right w:val="nil"/>
            </w:tcBorders>
            <w:shd w:val="clear" w:color="auto" w:fill="auto"/>
            <w:vAlign w:val="center"/>
          </w:tcPr>
          <w:p w14:paraId="2F5567D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0.90 </w:t>
            </w:r>
          </w:p>
        </w:tc>
        <w:tc>
          <w:tcPr>
            <w:tcW w:w="992" w:type="dxa"/>
            <w:tcBorders>
              <w:top w:val="nil"/>
              <w:left w:val="nil"/>
              <w:bottom w:val="nil"/>
              <w:right w:val="nil"/>
            </w:tcBorders>
            <w:shd w:val="clear" w:color="auto" w:fill="auto"/>
            <w:vAlign w:val="center"/>
          </w:tcPr>
          <w:p w14:paraId="7A7E0E0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0.471 </w:t>
            </w:r>
          </w:p>
        </w:tc>
        <w:tc>
          <w:tcPr>
            <w:tcW w:w="1560" w:type="dxa"/>
            <w:tcBorders>
              <w:top w:val="nil"/>
              <w:left w:val="nil"/>
              <w:bottom w:val="nil"/>
              <w:right w:val="nil"/>
            </w:tcBorders>
            <w:shd w:val="clear" w:color="auto" w:fill="auto"/>
            <w:vAlign w:val="center"/>
          </w:tcPr>
          <w:p w14:paraId="50EC273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0.680 </w:t>
            </w:r>
          </w:p>
        </w:tc>
      </w:tr>
      <w:tr w:rsidR="00934310" w:rsidRPr="007763BC" w14:paraId="44E331E6" w14:textId="77777777" w:rsidTr="00934310">
        <w:trPr>
          <w:jc w:val="center"/>
        </w:trPr>
        <w:tc>
          <w:tcPr>
            <w:tcW w:w="1134" w:type="dxa"/>
            <w:tcBorders>
              <w:top w:val="nil"/>
              <w:bottom w:val="nil"/>
            </w:tcBorders>
          </w:tcPr>
          <w:p w14:paraId="08D804A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 9</w:t>
            </w:r>
          </w:p>
        </w:tc>
        <w:tc>
          <w:tcPr>
            <w:tcW w:w="1418" w:type="dxa"/>
            <w:tcBorders>
              <w:top w:val="nil"/>
              <w:left w:val="nil"/>
              <w:bottom w:val="nil"/>
              <w:right w:val="nil"/>
            </w:tcBorders>
            <w:shd w:val="clear" w:color="auto" w:fill="auto"/>
            <w:vAlign w:val="center"/>
          </w:tcPr>
          <w:p w14:paraId="62363C6C"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10.80 </w:t>
            </w:r>
          </w:p>
        </w:tc>
        <w:tc>
          <w:tcPr>
            <w:tcW w:w="1276" w:type="dxa"/>
            <w:tcBorders>
              <w:top w:val="nil"/>
              <w:left w:val="nil"/>
              <w:bottom w:val="nil"/>
              <w:right w:val="nil"/>
            </w:tcBorders>
            <w:shd w:val="clear" w:color="auto" w:fill="auto"/>
            <w:vAlign w:val="center"/>
          </w:tcPr>
          <w:p w14:paraId="55B8F451"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16.74 </w:t>
            </w:r>
          </w:p>
        </w:tc>
        <w:tc>
          <w:tcPr>
            <w:tcW w:w="1417" w:type="dxa"/>
            <w:tcBorders>
              <w:top w:val="nil"/>
              <w:left w:val="nil"/>
              <w:bottom w:val="nil"/>
              <w:right w:val="nil"/>
            </w:tcBorders>
            <w:shd w:val="clear" w:color="auto" w:fill="auto"/>
            <w:vAlign w:val="center"/>
          </w:tcPr>
          <w:p w14:paraId="3381B5A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39.38 </w:t>
            </w:r>
          </w:p>
        </w:tc>
        <w:tc>
          <w:tcPr>
            <w:tcW w:w="1418" w:type="dxa"/>
            <w:tcBorders>
              <w:top w:val="nil"/>
              <w:left w:val="nil"/>
              <w:bottom w:val="nil"/>
              <w:right w:val="nil"/>
            </w:tcBorders>
            <w:shd w:val="clear" w:color="auto" w:fill="auto"/>
            <w:vAlign w:val="center"/>
          </w:tcPr>
          <w:p w14:paraId="12225C34"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24.22 </w:t>
            </w:r>
          </w:p>
        </w:tc>
        <w:tc>
          <w:tcPr>
            <w:tcW w:w="1559" w:type="dxa"/>
            <w:tcBorders>
              <w:top w:val="nil"/>
              <w:left w:val="nil"/>
              <w:bottom w:val="nil"/>
              <w:right w:val="nil"/>
            </w:tcBorders>
            <w:shd w:val="clear" w:color="auto" w:fill="auto"/>
            <w:vAlign w:val="center"/>
          </w:tcPr>
          <w:p w14:paraId="4B37E18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7.25 </w:t>
            </w:r>
          </w:p>
        </w:tc>
        <w:tc>
          <w:tcPr>
            <w:tcW w:w="1559" w:type="dxa"/>
            <w:tcBorders>
              <w:top w:val="nil"/>
              <w:left w:val="nil"/>
              <w:bottom w:val="nil"/>
              <w:right w:val="nil"/>
            </w:tcBorders>
            <w:shd w:val="clear" w:color="auto" w:fill="auto"/>
            <w:vAlign w:val="center"/>
          </w:tcPr>
          <w:p w14:paraId="39D3B91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1.59 </w:t>
            </w:r>
          </w:p>
        </w:tc>
        <w:tc>
          <w:tcPr>
            <w:tcW w:w="992" w:type="dxa"/>
            <w:tcBorders>
              <w:top w:val="nil"/>
              <w:left w:val="nil"/>
              <w:bottom w:val="nil"/>
              <w:right w:val="nil"/>
            </w:tcBorders>
            <w:shd w:val="clear" w:color="auto" w:fill="auto"/>
            <w:vAlign w:val="center"/>
          </w:tcPr>
          <w:p w14:paraId="0A70279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0.433 </w:t>
            </w:r>
          </w:p>
        </w:tc>
        <w:tc>
          <w:tcPr>
            <w:tcW w:w="1560" w:type="dxa"/>
            <w:tcBorders>
              <w:top w:val="nil"/>
              <w:left w:val="nil"/>
              <w:bottom w:val="nil"/>
              <w:right w:val="nil"/>
            </w:tcBorders>
            <w:shd w:val="clear" w:color="auto" w:fill="auto"/>
            <w:vAlign w:val="center"/>
          </w:tcPr>
          <w:p w14:paraId="0BAB478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0.698 </w:t>
            </w:r>
          </w:p>
        </w:tc>
      </w:tr>
      <w:tr w:rsidR="00934310" w:rsidRPr="007763BC" w14:paraId="58105445" w14:textId="77777777" w:rsidTr="00934310">
        <w:trPr>
          <w:jc w:val="center"/>
        </w:trPr>
        <w:tc>
          <w:tcPr>
            <w:tcW w:w="1134" w:type="dxa"/>
            <w:tcBorders>
              <w:top w:val="nil"/>
              <w:bottom w:val="nil"/>
            </w:tcBorders>
          </w:tcPr>
          <w:p w14:paraId="5AFE1F11" w14:textId="0B990F1F"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10</w:t>
            </w:r>
          </w:p>
        </w:tc>
        <w:tc>
          <w:tcPr>
            <w:tcW w:w="1418" w:type="dxa"/>
            <w:tcBorders>
              <w:top w:val="nil"/>
              <w:left w:val="nil"/>
              <w:bottom w:val="nil"/>
              <w:right w:val="nil"/>
            </w:tcBorders>
            <w:shd w:val="clear" w:color="auto" w:fill="auto"/>
            <w:vAlign w:val="center"/>
          </w:tcPr>
          <w:p w14:paraId="61FAB933"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9.17 </w:t>
            </w:r>
          </w:p>
        </w:tc>
        <w:tc>
          <w:tcPr>
            <w:tcW w:w="1276" w:type="dxa"/>
            <w:tcBorders>
              <w:top w:val="nil"/>
              <w:left w:val="nil"/>
              <w:bottom w:val="nil"/>
              <w:right w:val="nil"/>
            </w:tcBorders>
            <w:shd w:val="clear" w:color="auto" w:fill="auto"/>
            <w:vAlign w:val="center"/>
          </w:tcPr>
          <w:p w14:paraId="6A9FB43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18.45 </w:t>
            </w:r>
          </w:p>
        </w:tc>
        <w:tc>
          <w:tcPr>
            <w:tcW w:w="1417" w:type="dxa"/>
            <w:tcBorders>
              <w:top w:val="nil"/>
              <w:left w:val="nil"/>
              <w:bottom w:val="nil"/>
              <w:right w:val="nil"/>
            </w:tcBorders>
            <w:shd w:val="clear" w:color="auto" w:fill="auto"/>
            <w:vAlign w:val="center"/>
          </w:tcPr>
          <w:p w14:paraId="0BD08D67"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38.52 </w:t>
            </w:r>
          </w:p>
        </w:tc>
        <w:tc>
          <w:tcPr>
            <w:tcW w:w="1418" w:type="dxa"/>
            <w:tcBorders>
              <w:top w:val="nil"/>
              <w:left w:val="nil"/>
              <w:bottom w:val="nil"/>
              <w:right w:val="nil"/>
            </w:tcBorders>
            <w:shd w:val="clear" w:color="auto" w:fill="auto"/>
            <w:vAlign w:val="center"/>
          </w:tcPr>
          <w:p w14:paraId="5ACD5479"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24.06 </w:t>
            </w:r>
          </w:p>
        </w:tc>
        <w:tc>
          <w:tcPr>
            <w:tcW w:w="1559" w:type="dxa"/>
            <w:tcBorders>
              <w:top w:val="nil"/>
              <w:left w:val="nil"/>
              <w:bottom w:val="nil"/>
              <w:right w:val="nil"/>
            </w:tcBorders>
            <w:shd w:val="clear" w:color="auto" w:fill="auto"/>
            <w:vAlign w:val="center"/>
          </w:tcPr>
          <w:p w14:paraId="122E9EA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8.82 </w:t>
            </w:r>
          </w:p>
        </w:tc>
        <w:tc>
          <w:tcPr>
            <w:tcW w:w="1559" w:type="dxa"/>
            <w:tcBorders>
              <w:top w:val="nil"/>
              <w:left w:val="nil"/>
              <w:bottom w:val="nil"/>
              <w:right w:val="nil"/>
            </w:tcBorders>
            <w:shd w:val="clear" w:color="auto" w:fill="auto"/>
            <w:vAlign w:val="center"/>
          </w:tcPr>
          <w:p w14:paraId="2189D18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0.98 </w:t>
            </w:r>
          </w:p>
        </w:tc>
        <w:tc>
          <w:tcPr>
            <w:tcW w:w="992" w:type="dxa"/>
            <w:tcBorders>
              <w:top w:val="nil"/>
              <w:left w:val="nil"/>
              <w:bottom w:val="nil"/>
              <w:right w:val="nil"/>
            </w:tcBorders>
            <w:shd w:val="clear" w:color="auto" w:fill="auto"/>
            <w:vAlign w:val="center"/>
          </w:tcPr>
          <w:p w14:paraId="3F36EB0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0.441 </w:t>
            </w:r>
          </w:p>
        </w:tc>
        <w:tc>
          <w:tcPr>
            <w:tcW w:w="1560" w:type="dxa"/>
            <w:tcBorders>
              <w:top w:val="nil"/>
              <w:left w:val="nil"/>
              <w:bottom w:val="nil"/>
              <w:right w:val="nil"/>
            </w:tcBorders>
            <w:shd w:val="clear" w:color="auto" w:fill="auto"/>
            <w:vAlign w:val="center"/>
          </w:tcPr>
          <w:p w14:paraId="38E22E2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0.694 </w:t>
            </w:r>
          </w:p>
        </w:tc>
      </w:tr>
      <w:tr w:rsidR="00934310" w:rsidRPr="007763BC" w14:paraId="3BD311CB" w14:textId="77777777" w:rsidTr="00934310">
        <w:trPr>
          <w:jc w:val="center"/>
        </w:trPr>
        <w:tc>
          <w:tcPr>
            <w:tcW w:w="1134" w:type="dxa"/>
            <w:tcBorders>
              <w:top w:val="nil"/>
              <w:bottom w:val="single" w:sz="4" w:space="0" w:color="auto"/>
            </w:tcBorders>
          </w:tcPr>
          <w:p w14:paraId="057DC252" w14:textId="1A19DE4A"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color w:val="000000" w:themeColor="text1"/>
                <w:szCs w:val="21"/>
              </w:rPr>
              <w:t>SHLA</w:t>
            </w:r>
            <w:r w:rsidR="00260EA2" w:rsidRPr="007763BC">
              <w:rPr>
                <w:rFonts w:ascii="Times New Roman" w:hAnsi="Times New Roman" w:cs="Times New Roman"/>
                <w:color w:val="000000" w:themeColor="text1"/>
                <w:szCs w:val="21"/>
              </w:rPr>
              <w:t xml:space="preserve"> </w:t>
            </w:r>
            <w:r w:rsidRPr="007763BC">
              <w:rPr>
                <w:rFonts w:ascii="Times New Roman" w:hAnsi="Times New Roman" w:cs="Times New Roman"/>
                <w:color w:val="000000" w:themeColor="text1"/>
                <w:szCs w:val="21"/>
              </w:rPr>
              <w:t>11</w:t>
            </w:r>
          </w:p>
        </w:tc>
        <w:tc>
          <w:tcPr>
            <w:tcW w:w="1418" w:type="dxa"/>
            <w:tcBorders>
              <w:top w:val="nil"/>
              <w:left w:val="nil"/>
              <w:bottom w:val="single" w:sz="4" w:space="0" w:color="auto"/>
              <w:right w:val="nil"/>
            </w:tcBorders>
            <w:shd w:val="clear" w:color="auto" w:fill="auto"/>
            <w:vAlign w:val="center"/>
          </w:tcPr>
          <w:p w14:paraId="449482CE"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6.67 </w:t>
            </w:r>
          </w:p>
        </w:tc>
        <w:tc>
          <w:tcPr>
            <w:tcW w:w="1276" w:type="dxa"/>
            <w:tcBorders>
              <w:top w:val="nil"/>
              <w:left w:val="nil"/>
              <w:bottom w:val="single" w:sz="4" w:space="0" w:color="auto"/>
              <w:right w:val="nil"/>
            </w:tcBorders>
            <w:shd w:val="clear" w:color="auto" w:fill="auto"/>
            <w:vAlign w:val="center"/>
          </w:tcPr>
          <w:p w14:paraId="106AE976"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15.60 </w:t>
            </w:r>
          </w:p>
        </w:tc>
        <w:tc>
          <w:tcPr>
            <w:tcW w:w="1417" w:type="dxa"/>
            <w:tcBorders>
              <w:top w:val="nil"/>
              <w:left w:val="nil"/>
              <w:bottom w:val="single" w:sz="4" w:space="0" w:color="auto"/>
              <w:right w:val="nil"/>
            </w:tcBorders>
            <w:shd w:val="clear" w:color="auto" w:fill="auto"/>
            <w:vAlign w:val="center"/>
          </w:tcPr>
          <w:p w14:paraId="708B186D"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40.48 </w:t>
            </w:r>
          </w:p>
        </w:tc>
        <w:tc>
          <w:tcPr>
            <w:tcW w:w="1418" w:type="dxa"/>
            <w:tcBorders>
              <w:top w:val="nil"/>
              <w:left w:val="nil"/>
              <w:bottom w:val="single" w:sz="4" w:space="0" w:color="auto"/>
              <w:right w:val="nil"/>
            </w:tcBorders>
            <w:shd w:val="clear" w:color="auto" w:fill="auto"/>
            <w:vAlign w:val="center"/>
          </w:tcPr>
          <w:p w14:paraId="2334EF28"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26.36 </w:t>
            </w:r>
          </w:p>
        </w:tc>
        <w:tc>
          <w:tcPr>
            <w:tcW w:w="1559" w:type="dxa"/>
            <w:tcBorders>
              <w:top w:val="nil"/>
              <w:left w:val="nil"/>
              <w:bottom w:val="single" w:sz="4" w:space="0" w:color="auto"/>
              <w:right w:val="nil"/>
            </w:tcBorders>
            <w:shd w:val="clear" w:color="auto" w:fill="auto"/>
            <w:vAlign w:val="center"/>
          </w:tcPr>
          <w:p w14:paraId="40C79830"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9.41 </w:t>
            </w:r>
          </w:p>
        </w:tc>
        <w:tc>
          <w:tcPr>
            <w:tcW w:w="1559" w:type="dxa"/>
            <w:tcBorders>
              <w:top w:val="nil"/>
              <w:left w:val="nil"/>
              <w:bottom w:val="single" w:sz="4" w:space="0" w:color="auto"/>
              <w:right w:val="nil"/>
            </w:tcBorders>
            <w:shd w:val="clear" w:color="auto" w:fill="auto"/>
            <w:vAlign w:val="center"/>
          </w:tcPr>
          <w:p w14:paraId="44264E4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1.48 </w:t>
            </w:r>
          </w:p>
        </w:tc>
        <w:tc>
          <w:tcPr>
            <w:tcW w:w="992" w:type="dxa"/>
            <w:tcBorders>
              <w:top w:val="nil"/>
              <w:left w:val="nil"/>
              <w:bottom w:val="single" w:sz="4" w:space="0" w:color="auto"/>
              <w:right w:val="nil"/>
            </w:tcBorders>
            <w:shd w:val="clear" w:color="auto" w:fill="auto"/>
            <w:vAlign w:val="center"/>
          </w:tcPr>
          <w:p w14:paraId="0C965975"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0.333 </w:t>
            </w:r>
          </w:p>
        </w:tc>
        <w:tc>
          <w:tcPr>
            <w:tcW w:w="1560" w:type="dxa"/>
            <w:tcBorders>
              <w:top w:val="nil"/>
              <w:left w:val="nil"/>
              <w:bottom w:val="single" w:sz="4" w:space="0" w:color="auto"/>
              <w:right w:val="nil"/>
            </w:tcBorders>
            <w:shd w:val="clear" w:color="auto" w:fill="auto"/>
            <w:vAlign w:val="center"/>
          </w:tcPr>
          <w:p w14:paraId="7EF2988B" w14:textId="77777777" w:rsidR="00934310" w:rsidRPr="007763BC" w:rsidRDefault="00934310" w:rsidP="00934310">
            <w:pPr>
              <w:spacing w:line="360" w:lineRule="auto"/>
              <w:jc w:val="center"/>
              <w:rPr>
                <w:rFonts w:ascii="Times New Roman" w:hAnsi="Times New Roman" w:cs="Times New Roman"/>
                <w:color w:val="000000" w:themeColor="text1"/>
                <w:szCs w:val="21"/>
              </w:rPr>
            </w:pPr>
            <w:r w:rsidRPr="007763BC">
              <w:rPr>
                <w:rFonts w:ascii="Times New Roman" w:hAnsi="Times New Roman" w:cs="Times New Roman" w:hint="eastAsia"/>
                <w:color w:val="000000" w:themeColor="text1"/>
                <w:szCs w:val="21"/>
              </w:rPr>
              <w:t xml:space="preserve">0.750 </w:t>
            </w:r>
          </w:p>
        </w:tc>
      </w:tr>
    </w:tbl>
    <w:p w14:paraId="2B5E77FB" w14:textId="77777777" w:rsidR="00934310" w:rsidRPr="007763BC" w:rsidRDefault="00934310" w:rsidP="00551E92">
      <w:pPr>
        <w:spacing w:line="480" w:lineRule="auto"/>
        <w:rPr>
          <w:rFonts w:ascii="Times New Roman" w:hAnsi="Times New Roman" w:cs="Times New Roman"/>
          <w:noProof/>
          <w:sz w:val="24"/>
          <w:szCs w:val="24"/>
        </w:rPr>
        <w:sectPr w:rsidR="00934310" w:rsidRPr="007763BC" w:rsidSect="00934310">
          <w:pgSz w:w="16838" w:h="11906" w:orient="landscape"/>
          <w:pgMar w:top="1797" w:right="1440" w:bottom="1797" w:left="1440" w:header="851" w:footer="992" w:gutter="0"/>
          <w:lnNumType w:countBy="1" w:restart="continuous"/>
          <w:cols w:space="425"/>
          <w:docGrid w:type="lines" w:linePitch="312"/>
        </w:sectPr>
      </w:pPr>
    </w:p>
    <w:p w14:paraId="388DF107" w14:textId="3798449C" w:rsidR="005F366B" w:rsidRPr="007763BC" w:rsidRDefault="00283268" w:rsidP="00551E92">
      <w:pPr>
        <w:spacing w:line="480" w:lineRule="auto"/>
        <w:outlineLvl w:val="2"/>
        <w:rPr>
          <w:rFonts w:ascii="Times New Roman" w:hAnsi="Times New Roman" w:cs="Times New Roman"/>
          <w:b/>
          <w:noProof/>
          <w:sz w:val="24"/>
          <w:szCs w:val="24"/>
        </w:rPr>
      </w:pPr>
      <w:r w:rsidRPr="007763BC">
        <w:rPr>
          <w:rFonts w:ascii="Times New Roman" w:hAnsi="Times New Roman" w:cs="Times New Roman"/>
          <w:b/>
          <w:noProof/>
          <w:sz w:val="24"/>
          <w:szCs w:val="24"/>
        </w:rPr>
        <w:t>3.</w:t>
      </w:r>
      <w:r w:rsidR="00276BBF" w:rsidRPr="007763BC">
        <w:rPr>
          <w:rFonts w:ascii="Times New Roman" w:hAnsi="Times New Roman" w:cs="Times New Roman"/>
          <w:b/>
          <w:noProof/>
          <w:sz w:val="24"/>
          <w:szCs w:val="24"/>
        </w:rPr>
        <w:t>2</w:t>
      </w:r>
      <w:r w:rsidR="005F366B" w:rsidRPr="007763BC">
        <w:rPr>
          <w:rFonts w:ascii="Times New Roman" w:hAnsi="Times New Roman" w:cs="Times New Roman"/>
          <w:b/>
          <w:noProof/>
          <w:sz w:val="24"/>
          <w:szCs w:val="24"/>
        </w:rPr>
        <w:t xml:space="preserve"> The effect of </w:t>
      </w:r>
      <w:r w:rsidR="000F3DBD" w:rsidRPr="007763BC">
        <w:rPr>
          <w:rFonts w:ascii="Times New Roman" w:hAnsi="Times New Roman" w:cs="Times New Roman"/>
          <w:b/>
          <w:noProof/>
          <w:sz w:val="24"/>
          <w:szCs w:val="24"/>
        </w:rPr>
        <w:t xml:space="preserve">varying </w:t>
      </w:r>
      <w:r w:rsidR="00FC4A7B" w:rsidRPr="007763BC">
        <w:rPr>
          <w:rFonts w:ascii="Times New Roman" w:hAnsi="Times New Roman" w:cs="Times New Roman" w:hint="eastAsia"/>
          <w:b/>
          <w:noProof/>
          <w:sz w:val="24"/>
          <w:szCs w:val="24"/>
        </w:rPr>
        <w:t>humification</w:t>
      </w:r>
      <w:r w:rsidR="000F3DBD" w:rsidRPr="007763BC">
        <w:rPr>
          <w:rFonts w:ascii="Times New Roman" w:hAnsi="Times New Roman" w:cs="Times New Roman"/>
          <w:b/>
          <w:noProof/>
          <w:sz w:val="24"/>
          <w:szCs w:val="24"/>
        </w:rPr>
        <w:t xml:space="preserve"> conditions</w:t>
      </w:r>
      <w:r w:rsidR="00557520"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 xml:space="preserve">on the complexation </w:t>
      </w:r>
      <w:r w:rsidR="00557520" w:rsidRPr="007763BC">
        <w:rPr>
          <w:rFonts w:ascii="Times New Roman" w:hAnsi="Times New Roman" w:cs="Times New Roman" w:hint="eastAsia"/>
          <w:b/>
          <w:noProof/>
          <w:sz w:val="24"/>
          <w:szCs w:val="24"/>
        </w:rPr>
        <w:t>ability</w:t>
      </w:r>
      <w:r w:rsidR="00557520" w:rsidRPr="007763BC">
        <w:rPr>
          <w:rFonts w:ascii="Times New Roman" w:hAnsi="Times New Roman" w:cs="Times New Roman"/>
          <w:b/>
          <w:noProof/>
          <w:sz w:val="24"/>
          <w:szCs w:val="24"/>
        </w:rPr>
        <w:t xml:space="preserve"> of </w:t>
      </w:r>
      <w:r w:rsidR="005F366B" w:rsidRPr="007763BC">
        <w:rPr>
          <w:rFonts w:ascii="Times New Roman" w:hAnsi="Times New Roman" w:cs="Times New Roman"/>
          <w:b/>
          <w:noProof/>
          <w:sz w:val="24"/>
          <w:szCs w:val="24"/>
        </w:rPr>
        <w:t>synthetic humic-like acids</w:t>
      </w:r>
    </w:p>
    <w:p w14:paraId="38647D93" w14:textId="4B4E74D0" w:rsidR="00E12A66" w:rsidRPr="007763BC" w:rsidRDefault="003E5A38" w:rsidP="00E12A6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Below</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the effect of</w:t>
      </w:r>
      <w:bookmarkStart w:id="27" w:name="OLE_LINK164"/>
      <w:bookmarkStart w:id="28" w:name="OLE_LINK165"/>
      <w:r w:rsidRPr="007763BC">
        <w:rPr>
          <w:rFonts w:ascii="Times New Roman" w:hAnsi="Times New Roman" w:cs="Times New Roman"/>
          <w:noProof/>
          <w:sz w:val="24"/>
          <w:szCs w:val="24"/>
        </w:rPr>
        <w:t xml:space="preserve"> </w:t>
      </w:r>
      <w:r w:rsidR="00C1721C" w:rsidRPr="007763BC">
        <w:rPr>
          <w:rFonts w:ascii="Times New Roman" w:hAnsi="Times New Roman" w:cs="Times New Roman"/>
          <w:noProof/>
          <w:sz w:val="24"/>
          <w:szCs w:val="24"/>
        </w:rPr>
        <w:t>the different variables (</w:t>
      </w:r>
      <w:r w:rsidRPr="007763BC">
        <w:rPr>
          <w:rFonts w:ascii="Times New Roman" w:hAnsi="Times New Roman" w:cs="Times New Roman"/>
          <w:noProof/>
          <w:sz w:val="24"/>
          <w:szCs w:val="24"/>
        </w:rPr>
        <w:t>humificat</w:t>
      </w:r>
      <w:r w:rsidR="00C1721C" w:rsidRPr="007763BC">
        <w:rPr>
          <w:rFonts w:ascii="Times New Roman" w:hAnsi="Times New Roman" w:cs="Times New Roman"/>
          <w:noProof/>
          <w:sz w:val="24"/>
          <w:szCs w:val="24"/>
        </w:rPr>
        <w:t>i</w:t>
      </w:r>
      <w:r w:rsidRPr="007763BC">
        <w:rPr>
          <w:rFonts w:ascii="Times New Roman" w:hAnsi="Times New Roman" w:cs="Times New Roman"/>
          <w:noProof/>
          <w:sz w:val="24"/>
          <w:szCs w:val="24"/>
        </w:rPr>
        <w:t xml:space="preserve">on precursor species and </w:t>
      </w:r>
      <w:r w:rsidR="00C1721C" w:rsidRPr="007763BC">
        <w:rPr>
          <w:rFonts w:ascii="Times New Roman" w:hAnsi="Times New Roman" w:cs="Times New Roman"/>
          <w:noProof/>
          <w:sz w:val="24"/>
          <w:szCs w:val="24"/>
        </w:rPr>
        <w:t xml:space="preserve">relative </w:t>
      </w:r>
      <w:r w:rsidRPr="007763BC">
        <w:rPr>
          <w:rFonts w:ascii="Times New Roman" w:hAnsi="Times New Roman" w:cs="Times New Roman"/>
          <w:noProof/>
          <w:sz w:val="24"/>
          <w:szCs w:val="24"/>
        </w:rPr>
        <w:t xml:space="preserve">concentrations, pH, temperature, </w:t>
      </w:r>
      <w:bookmarkEnd w:id="27"/>
      <w:bookmarkEnd w:id="28"/>
      <w:r w:rsidRPr="007763BC">
        <w:rPr>
          <w:rFonts w:ascii="Times New Roman" w:hAnsi="Times New Roman" w:cs="Times New Roman"/>
          <w:noProof/>
          <w:sz w:val="24"/>
          <w:szCs w:val="24"/>
        </w:rPr>
        <w:t xml:space="preserve">and </w:t>
      </w:r>
      <w:r w:rsidR="00C1721C" w:rsidRPr="007763BC">
        <w:rPr>
          <w:rFonts w:ascii="Times New Roman" w:hAnsi="Times New Roman" w:cs="Times New Roman"/>
          <w:noProof/>
          <w:sz w:val="24"/>
          <w:szCs w:val="24"/>
        </w:rPr>
        <w:t xml:space="preserve">relative </w:t>
      </w:r>
      <w:r w:rsidR="00DC669F" w:rsidRPr="007763BC">
        <w:rPr>
          <w:rFonts w:ascii="Times New Roman" w:hAnsi="Times New Roman" w:cs="Times New Roman"/>
          <w:noProof/>
          <w:sz w:val="24"/>
          <w:szCs w:val="24"/>
        </w:rPr>
        <w:t>amount</w:t>
      </w:r>
      <w:r w:rsidR="00C1721C" w:rsidRPr="007763BC">
        <w:rPr>
          <w:rFonts w:ascii="Times New Roman" w:hAnsi="Times New Roman" w:cs="Times New Roman"/>
          <w:noProof/>
          <w:sz w:val="24"/>
          <w:szCs w:val="24"/>
        </w:rPr>
        <w:t>s</w:t>
      </w:r>
      <w:r w:rsidR="00DC669F" w:rsidRPr="007763BC">
        <w:rPr>
          <w:rFonts w:ascii="Times New Roman" w:hAnsi="Times New Roman" w:cs="Times New Roman"/>
          <w:noProof/>
          <w:sz w:val="24"/>
          <w:szCs w:val="24"/>
        </w:rPr>
        <w:t xml:space="preserve"> of catalyst</w:t>
      </w:r>
      <w:r w:rsidR="00C1721C" w:rsidRPr="007763BC">
        <w:rPr>
          <w:rFonts w:ascii="Times New Roman" w:hAnsi="Times New Roman" w:cs="Times New Roman"/>
          <w:noProof/>
          <w:sz w:val="24"/>
          <w:szCs w:val="24"/>
        </w:rPr>
        <w:t>)</w:t>
      </w:r>
      <w:r w:rsidRPr="007763BC">
        <w:rPr>
          <w:rFonts w:ascii="Times New Roman" w:hAnsi="Times New Roman" w:cs="Times New Roman"/>
          <w:noProof/>
          <w:sz w:val="24"/>
          <w:szCs w:val="24"/>
        </w:rPr>
        <w:t xml:space="preserve"> </w:t>
      </w:r>
      <w:r w:rsidR="0001358D" w:rsidRPr="007763BC">
        <w:rPr>
          <w:rFonts w:ascii="Times New Roman" w:hAnsi="Times New Roman" w:cs="Times New Roman"/>
          <w:noProof/>
          <w:sz w:val="24"/>
          <w:szCs w:val="24"/>
        </w:rPr>
        <w:t xml:space="preserve">on </w:t>
      </w:r>
      <w:r w:rsidR="00C1721C" w:rsidRPr="007763BC">
        <w:rPr>
          <w:rFonts w:ascii="Times New Roman" w:hAnsi="Times New Roman" w:cs="Times New Roman"/>
          <w:noProof/>
          <w:sz w:val="24"/>
          <w:szCs w:val="24"/>
        </w:rPr>
        <w:t xml:space="preserve">the </w:t>
      </w:r>
      <w:r w:rsidR="007B0685" w:rsidRPr="007763BC">
        <w:rPr>
          <w:rFonts w:ascii="Times New Roman" w:hAnsi="Times New Roman" w:cs="Times New Roman"/>
          <w:noProof/>
          <w:sz w:val="24"/>
          <w:szCs w:val="24"/>
        </w:rPr>
        <w:t xml:space="preserve">copper </w:t>
      </w:r>
      <w:r w:rsidR="0001358D" w:rsidRPr="007763BC">
        <w:rPr>
          <w:rFonts w:ascii="Times New Roman" w:hAnsi="Times New Roman" w:cs="Times New Roman"/>
          <w:noProof/>
          <w:sz w:val="24"/>
          <w:szCs w:val="24"/>
        </w:rPr>
        <w:t xml:space="preserve">complexation ability </w:t>
      </w:r>
      <w:r w:rsidR="007B0685" w:rsidRPr="007763BC">
        <w:rPr>
          <w:rFonts w:ascii="Times New Roman" w:hAnsi="Times New Roman" w:cs="Times New Roman"/>
          <w:noProof/>
          <w:sz w:val="24"/>
          <w:szCs w:val="24"/>
        </w:rPr>
        <w:t>of SHLA</w:t>
      </w:r>
      <w:r w:rsidR="000F3DBD" w:rsidRPr="007763BC">
        <w:rPr>
          <w:rFonts w:ascii="Times New Roman" w:hAnsi="Times New Roman" w:cs="Times New Roman"/>
          <w:noProof/>
          <w:sz w:val="24"/>
          <w:szCs w:val="24"/>
        </w:rPr>
        <w:t>s</w:t>
      </w:r>
      <w:r w:rsidR="007B0685"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are </w:t>
      </w:r>
      <w:r w:rsidR="00276BBF" w:rsidRPr="007763BC">
        <w:rPr>
          <w:rFonts w:ascii="Times New Roman" w:hAnsi="Times New Roman" w:cs="Times New Roman"/>
          <w:noProof/>
          <w:sz w:val="24"/>
          <w:szCs w:val="24"/>
        </w:rPr>
        <w:t>shown</w:t>
      </w:r>
      <w:r w:rsidRPr="007763BC">
        <w:rPr>
          <w:rFonts w:ascii="Times New Roman" w:hAnsi="Times New Roman" w:cs="Times New Roman"/>
          <w:noProof/>
          <w:sz w:val="24"/>
          <w:szCs w:val="24"/>
        </w:rPr>
        <w:t xml:space="preserve">. </w:t>
      </w:r>
      <w:r w:rsidR="00E12A66" w:rsidRPr="007763BC">
        <w:rPr>
          <w:rFonts w:ascii="Times New Roman" w:hAnsi="Times New Roman" w:cs="Times New Roman"/>
          <w:noProof/>
          <w:sz w:val="24"/>
          <w:szCs w:val="24"/>
        </w:rPr>
        <w:t xml:space="preserve">Generally, SHLAs synthesized at </w:t>
      </w:r>
      <w:r w:rsidR="00E12A66" w:rsidRPr="000C5EB0">
        <w:rPr>
          <w:rFonts w:ascii="Times New Roman" w:hAnsi="Times New Roman" w:cs="Times New Roman"/>
          <w:noProof/>
          <w:sz w:val="24"/>
          <w:szCs w:val="24"/>
        </w:rPr>
        <w:t>lower</w:t>
      </w:r>
      <w:r w:rsidR="00E12A66" w:rsidRPr="007763BC">
        <w:rPr>
          <w:rFonts w:ascii="Times New Roman" w:hAnsi="Times New Roman" w:cs="Times New Roman"/>
          <w:noProof/>
          <w:sz w:val="24"/>
          <w:szCs w:val="24"/>
        </w:rPr>
        <w:t xml:space="preserve"> temperature (25℃</w:t>
      </w:r>
      <w:r w:rsidR="00E12A66" w:rsidRPr="007763BC">
        <w:rPr>
          <w:rFonts w:ascii="Times New Roman" w:hAnsi="Times New Roman" w:cs="Times New Roman" w:hint="eastAsia"/>
          <w:noProof/>
          <w:sz w:val="24"/>
          <w:szCs w:val="24"/>
        </w:rPr>
        <w:t>)</w:t>
      </w:r>
      <w:r w:rsidR="00E12A66" w:rsidRPr="007763BC">
        <w:rPr>
          <w:rFonts w:ascii="Times New Roman" w:hAnsi="Times New Roman" w:cs="Times New Roman"/>
          <w:noProof/>
          <w:sz w:val="24"/>
          <w:szCs w:val="24"/>
        </w:rPr>
        <w:t>, pH 8, low precursor concentration (glycine</w:t>
      </w:r>
      <w:r w:rsidR="00E12A66" w:rsidRPr="000C5EB0">
        <w:rPr>
          <w:rFonts w:ascii="Times New Roman" w:hAnsi="Times New Roman" w:cs="Times New Roman"/>
          <w:noProof/>
          <w:sz w:val="24"/>
          <w:szCs w:val="24"/>
        </w:rPr>
        <w:t>:catechol</w:t>
      </w:r>
      <w:r w:rsidR="00E12A66" w:rsidRPr="007763BC">
        <w:rPr>
          <w:rFonts w:ascii="Times New Roman" w:hAnsi="Times New Roman" w:cs="Times New Roman"/>
          <w:noProof/>
          <w:sz w:val="24"/>
          <w:szCs w:val="24"/>
        </w:rPr>
        <w:t xml:space="preserve"> = 0.25M:0.25M) and larger </w:t>
      </w:r>
      <w:r w:rsidR="00C1721C" w:rsidRPr="007763BC">
        <w:rPr>
          <w:rFonts w:ascii="Times New Roman" w:hAnsi="Times New Roman" w:cs="Times New Roman"/>
          <w:noProof/>
          <w:sz w:val="24"/>
          <w:szCs w:val="24"/>
        </w:rPr>
        <w:t xml:space="preserve">mass of </w:t>
      </w:r>
      <w:r w:rsidR="00E12A66" w:rsidRPr="000C5EB0">
        <w:rPr>
          <w:rFonts w:ascii="Times New Roman" w:hAnsi="Times New Roman" w:cs="Times New Roman"/>
          <w:noProof/>
          <w:sz w:val="24"/>
          <w:szCs w:val="24"/>
        </w:rPr>
        <w:t>catalyst</w:t>
      </w:r>
      <w:r w:rsidR="00E12A66" w:rsidRPr="007763BC">
        <w:rPr>
          <w:rFonts w:ascii="Times New Roman" w:hAnsi="Times New Roman" w:cs="Times New Roman"/>
          <w:noProof/>
          <w:sz w:val="24"/>
          <w:szCs w:val="24"/>
        </w:rPr>
        <w:t xml:space="preserve"> (</w:t>
      </w:r>
      <w:r w:rsidR="008C595D" w:rsidRPr="007763BC">
        <w:rPr>
          <w:rFonts w:ascii="Times New Roman" w:hAnsi="Times New Roman" w:cs="Times New Roman"/>
          <w:noProof/>
          <w:sz w:val="24"/>
          <w:szCs w:val="24"/>
        </w:rPr>
        <w:t>2.5% w/v</w:t>
      </w:r>
      <w:r w:rsidR="00E12A66" w:rsidRPr="007763BC">
        <w:rPr>
          <w:rFonts w:ascii="Times New Roman" w:hAnsi="Times New Roman" w:cs="Times New Roman"/>
          <w:noProof/>
          <w:sz w:val="24"/>
          <w:szCs w:val="24"/>
        </w:rPr>
        <w:t xml:space="preserve">) had </w:t>
      </w:r>
      <w:r w:rsidR="00C1721C" w:rsidRPr="007763BC">
        <w:rPr>
          <w:rFonts w:ascii="Times New Roman" w:hAnsi="Times New Roman" w:cs="Times New Roman"/>
          <w:noProof/>
          <w:sz w:val="24"/>
          <w:szCs w:val="24"/>
        </w:rPr>
        <w:t xml:space="preserve">a higher </w:t>
      </w:r>
      <w:r w:rsidR="00E12A66" w:rsidRPr="007763BC">
        <w:rPr>
          <w:rFonts w:ascii="Times New Roman" w:hAnsi="Times New Roman" w:cs="Times New Roman"/>
          <w:noProof/>
          <w:sz w:val="24"/>
          <w:szCs w:val="24"/>
        </w:rPr>
        <w:t>copper complexation ability and these conditions sho</w:t>
      </w:r>
      <w:r w:rsidR="00C1721C" w:rsidRPr="007763BC">
        <w:rPr>
          <w:rFonts w:ascii="Times New Roman" w:hAnsi="Times New Roman" w:cs="Times New Roman"/>
          <w:noProof/>
          <w:sz w:val="24"/>
          <w:szCs w:val="24"/>
        </w:rPr>
        <w:t>u</w:t>
      </w:r>
      <w:r w:rsidR="00E12A66" w:rsidRPr="007763BC">
        <w:rPr>
          <w:rFonts w:ascii="Times New Roman" w:hAnsi="Times New Roman" w:cs="Times New Roman"/>
          <w:noProof/>
          <w:sz w:val="24"/>
          <w:szCs w:val="24"/>
        </w:rPr>
        <w:t xml:space="preserve">ld be considered </w:t>
      </w:r>
      <w:r w:rsidR="00C1721C" w:rsidRPr="007763BC">
        <w:rPr>
          <w:rFonts w:ascii="Times New Roman" w:hAnsi="Times New Roman" w:cs="Times New Roman"/>
          <w:noProof/>
          <w:sz w:val="24"/>
          <w:szCs w:val="24"/>
        </w:rPr>
        <w:t xml:space="preserve">for </w:t>
      </w:r>
      <w:r w:rsidR="00E12A66" w:rsidRPr="007763BC">
        <w:rPr>
          <w:rFonts w:ascii="Times New Roman" w:hAnsi="Times New Roman" w:cs="Times New Roman"/>
          <w:noProof/>
          <w:sz w:val="24"/>
          <w:szCs w:val="24"/>
        </w:rPr>
        <w:t>use in future studies.</w:t>
      </w:r>
    </w:p>
    <w:p w14:paraId="023236B0" w14:textId="77777777" w:rsidR="00E12A66" w:rsidRPr="007763BC" w:rsidRDefault="00E12A66" w:rsidP="00E12A66">
      <w:pPr>
        <w:spacing w:line="480" w:lineRule="auto"/>
        <w:rPr>
          <w:rFonts w:ascii="Times New Roman" w:hAnsi="Times New Roman" w:cs="Times New Roman"/>
          <w:noProof/>
          <w:sz w:val="24"/>
          <w:szCs w:val="24"/>
        </w:rPr>
      </w:pPr>
    </w:p>
    <w:p w14:paraId="5B68BFF3" w14:textId="07A59946" w:rsidR="00557520" w:rsidRPr="007763BC" w:rsidRDefault="00A127DA" w:rsidP="00557520">
      <w:pPr>
        <w:spacing w:line="480" w:lineRule="auto"/>
        <w:outlineLvl w:val="3"/>
        <w:rPr>
          <w:rFonts w:ascii="Times New Roman" w:hAnsi="Times New Roman" w:cs="Times New Roman"/>
          <w:b/>
          <w:noProof/>
          <w:sz w:val="24"/>
          <w:szCs w:val="24"/>
        </w:rPr>
      </w:pPr>
      <w:r w:rsidRPr="007763BC">
        <w:rPr>
          <w:rFonts w:ascii="Times New Roman" w:hAnsi="Times New Roman" w:cs="Times New Roman" w:hint="eastAsia"/>
          <w:b/>
          <w:noProof/>
          <w:sz w:val="24"/>
          <w:szCs w:val="24"/>
        </w:rPr>
        <w:t>3.</w:t>
      </w:r>
      <w:r w:rsidR="00BC1817" w:rsidRPr="007763BC">
        <w:rPr>
          <w:rFonts w:ascii="Times New Roman" w:hAnsi="Times New Roman" w:cs="Times New Roman"/>
          <w:b/>
          <w:noProof/>
          <w:sz w:val="24"/>
          <w:szCs w:val="24"/>
        </w:rPr>
        <w:t>2</w:t>
      </w:r>
      <w:r w:rsidR="00557520" w:rsidRPr="007763BC">
        <w:rPr>
          <w:rFonts w:ascii="Times New Roman" w:hAnsi="Times New Roman" w:cs="Times New Roman" w:hint="eastAsia"/>
          <w:b/>
          <w:noProof/>
          <w:sz w:val="24"/>
          <w:szCs w:val="24"/>
        </w:rPr>
        <w:t>.1</w:t>
      </w:r>
      <w:r w:rsidR="00557520" w:rsidRPr="007763BC">
        <w:rPr>
          <w:rFonts w:ascii="Times New Roman" w:hAnsi="Times New Roman" w:cs="Times New Roman"/>
          <w:b/>
          <w:noProof/>
          <w:sz w:val="24"/>
          <w:szCs w:val="24"/>
        </w:rPr>
        <w:t xml:space="preserve"> The effect of</w:t>
      </w:r>
      <w:r w:rsidR="00557520" w:rsidRPr="007763BC">
        <w:rPr>
          <w:rFonts w:ascii="Times New Roman" w:hAnsi="Times New Roman" w:cs="Times New Roman" w:hint="eastAsia"/>
          <w:b/>
          <w:noProof/>
          <w:sz w:val="24"/>
          <w:szCs w:val="24"/>
        </w:rPr>
        <w:t xml:space="preserve"> precursor</w:t>
      </w:r>
      <w:r w:rsidR="00557520" w:rsidRPr="007763BC">
        <w:rPr>
          <w:rFonts w:ascii="Times New Roman" w:hAnsi="Times New Roman" w:cs="Times New Roman"/>
          <w:b/>
          <w:noProof/>
          <w:sz w:val="24"/>
          <w:szCs w:val="24"/>
        </w:rPr>
        <w:t xml:space="preserve"> species</w:t>
      </w:r>
    </w:p>
    <w:p w14:paraId="1F4430C4" w14:textId="613F1EEE" w:rsidR="00E75CB6" w:rsidRPr="007763BC" w:rsidRDefault="00A965B4" w:rsidP="003850BD">
      <w:pPr>
        <w:spacing w:line="480" w:lineRule="auto"/>
        <w:rPr>
          <w:rFonts w:ascii="Times New Roman" w:hAnsi="Times New Roman" w:cs="Times New Roman"/>
          <w:noProof/>
          <w:sz w:val="24"/>
          <w:szCs w:val="24"/>
        </w:rPr>
      </w:pPr>
      <w:bookmarkStart w:id="29" w:name="OLE_LINK2"/>
      <w:bookmarkStart w:id="30" w:name="OLE_LINK5"/>
      <w:r w:rsidRPr="007763BC">
        <w:rPr>
          <w:rFonts w:ascii="Times New Roman" w:hAnsi="Times New Roman" w:cs="Times New Roman"/>
          <w:noProof/>
          <w:sz w:val="24"/>
          <w:szCs w:val="24"/>
        </w:rPr>
        <w:t xml:space="preserve">Glycine-catechol </w:t>
      </w:r>
      <w:r w:rsidR="000E26CD" w:rsidRPr="007763BC">
        <w:rPr>
          <w:rFonts w:ascii="Times New Roman" w:hAnsi="Times New Roman" w:cs="Times New Roman"/>
          <w:color w:val="080000"/>
          <w:kern w:val="0"/>
          <w:sz w:val="24"/>
          <w:szCs w:val="24"/>
        </w:rPr>
        <w:t>(Jokic et al., 2004; Zhang et al., 2017)</w:t>
      </w:r>
      <w:r w:rsidR="00E6496A"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and glycine-catechol-glucose</w:t>
      </w:r>
      <w:r w:rsidR="00C03D02" w:rsidRPr="007763BC">
        <w:rPr>
          <w:rFonts w:ascii="Times New Roman" w:hAnsi="Times New Roman" w:cs="Times New Roman"/>
          <w:noProof/>
          <w:sz w:val="24"/>
          <w:szCs w:val="24"/>
        </w:rPr>
        <w:t xml:space="preserve"> </w:t>
      </w:r>
      <w:r w:rsidR="000E26CD" w:rsidRPr="007763BC">
        <w:rPr>
          <w:rFonts w:ascii="Times New Roman" w:hAnsi="Times New Roman" w:cs="Times New Roman"/>
          <w:color w:val="080000"/>
          <w:kern w:val="0"/>
          <w:sz w:val="24"/>
          <w:szCs w:val="24"/>
        </w:rPr>
        <w:t>(Fukuchi et al., 2012; Qi et al., 2012</w:t>
      </w:r>
      <w:r w:rsidR="009750A8" w:rsidRPr="007763BC">
        <w:rPr>
          <w:rFonts w:ascii="Times New Roman" w:hAnsi="Times New Roman" w:cs="Times New Roman"/>
          <w:color w:val="080000"/>
          <w:kern w:val="0"/>
          <w:sz w:val="24"/>
          <w:szCs w:val="24"/>
        </w:rPr>
        <w:t>a</w:t>
      </w:r>
      <w:r w:rsidR="000E26CD" w:rsidRPr="007763BC">
        <w:rPr>
          <w:rFonts w:ascii="Times New Roman" w:hAnsi="Times New Roman" w:cs="Times New Roman"/>
          <w:color w:val="080000"/>
          <w:kern w:val="0"/>
          <w:sz w:val="24"/>
          <w:szCs w:val="24"/>
        </w:rPr>
        <w:t>; Zhang et al., 2015)</w:t>
      </w:r>
      <w:r w:rsidR="00CD5791" w:rsidRPr="007763BC">
        <w:rPr>
          <w:rFonts w:ascii="Times New Roman" w:hAnsi="Times New Roman" w:cs="Times New Roman"/>
          <w:noProof/>
          <w:sz w:val="24"/>
          <w:szCs w:val="24"/>
        </w:rPr>
        <w:t xml:space="preserve"> system</w:t>
      </w:r>
      <w:r w:rsidR="00C1721C" w:rsidRPr="007763BC">
        <w:rPr>
          <w:rFonts w:ascii="Times New Roman" w:hAnsi="Times New Roman" w:cs="Times New Roman"/>
          <w:noProof/>
          <w:sz w:val="24"/>
          <w:szCs w:val="24"/>
        </w:rPr>
        <w:t>s</w:t>
      </w:r>
      <w:r w:rsidR="00CD5791" w:rsidRPr="007763BC">
        <w:rPr>
          <w:rFonts w:ascii="Times New Roman" w:hAnsi="Times New Roman" w:cs="Times New Roman"/>
          <w:noProof/>
          <w:sz w:val="24"/>
          <w:szCs w:val="24"/>
        </w:rPr>
        <w:t xml:space="preserve"> are used most commonly </w:t>
      </w:r>
      <w:r w:rsidRPr="007763BC">
        <w:rPr>
          <w:rFonts w:ascii="Times New Roman" w:hAnsi="Times New Roman" w:cs="Times New Roman"/>
          <w:noProof/>
          <w:sz w:val="24"/>
          <w:szCs w:val="24"/>
        </w:rPr>
        <w:t>to synthesize SHLA.</w:t>
      </w:r>
      <w:r w:rsidR="00B407CA" w:rsidRPr="007763BC">
        <w:rPr>
          <w:rFonts w:ascii="Times New Roman" w:hAnsi="Times New Roman" w:cs="Times New Roman"/>
          <w:noProof/>
          <w:sz w:val="24"/>
          <w:szCs w:val="24"/>
        </w:rPr>
        <w:t xml:space="preserve"> </w:t>
      </w:r>
      <w:r w:rsidR="00937813" w:rsidRPr="007763BC">
        <w:rPr>
          <w:rFonts w:ascii="Times New Roman" w:hAnsi="Times New Roman" w:cs="Times New Roman"/>
          <w:noProof/>
          <w:sz w:val="24"/>
          <w:szCs w:val="24"/>
        </w:rPr>
        <w:t>L</w:t>
      </w:r>
      <w:r w:rsidR="002C7F41" w:rsidRPr="007763BC">
        <w:rPr>
          <w:rFonts w:ascii="Times New Roman" w:hAnsi="Times New Roman" w:cs="Times New Roman"/>
          <w:noProof/>
          <w:sz w:val="24"/>
          <w:szCs w:val="24"/>
        </w:rPr>
        <w:t xml:space="preserve">og </w:t>
      </w:r>
      <w:r w:rsidR="002C7F41" w:rsidRPr="007763BC">
        <w:rPr>
          <w:rFonts w:ascii="Times New Roman" w:hAnsi="Times New Roman" w:cs="Times New Roman"/>
          <w:i/>
          <w:noProof/>
          <w:sz w:val="24"/>
          <w:szCs w:val="24"/>
        </w:rPr>
        <w:t>K</w:t>
      </w:r>
      <w:r w:rsidR="00B13065" w:rsidRPr="007763BC">
        <w:rPr>
          <w:rFonts w:ascii="Times New Roman" w:hAnsi="Times New Roman" w:cs="Times New Roman"/>
          <w:noProof/>
          <w:sz w:val="24"/>
          <w:szCs w:val="24"/>
        </w:rPr>
        <w:t xml:space="preserve"> and </w:t>
      </w:r>
      <w:r w:rsidR="00B13065" w:rsidRPr="007763BC">
        <w:rPr>
          <w:rFonts w:ascii="Times New Roman" w:hAnsi="Times New Roman" w:cs="Times New Roman"/>
          <w:i/>
          <w:noProof/>
          <w:sz w:val="24"/>
          <w:szCs w:val="24"/>
        </w:rPr>
        <w:t>CC</w:t>
      </w:r>
      <w:r w:rsidR="00911F28" w:rsidRPr="007763BC">
        <w:rPr>
          <w:rFonts w:ascii="Times New Roman" w:hAnsi="Times New Roman" w:cs="Times New Roman"/>
          <w:noProof/>
          <w:sz w:val="24"/>
          <w:szCs w:val="24"/>
        </w:rPr>
        <w:t xml:space="preserve"> of SHLAs produced by </w:t>
      </w:r>
      <w:r w:rsidR="00C1721C" w:rsidRPr="007763BC">
        <w:rPr>
          <w:rFonts w:ascii="Times New Roman" w:hAnsi="Times New Roman" w:cs="Times New Roman"/>
          <w:noProof/>
          <w:sz w:val="24"/>
          <w:szCs w:val="24"/>
        </w:rPr>
        <w:t xml:space="preserve">these </w:t>
      </w:r>
      <w:r w:rsidR="00911F28" w:rsidRPr="007763BC">
        <w:rPr>
          <w:rFonts w:ascii="Times New Roman" w:hAnsi="Times New Roman" w:cs="Times New Roman"/>
          <w:noProof/>
          <w:sz w:val="24"/>
          <w:szCs w:val="24"/>
        </w:rPr>
        <w:t>different p</w:t>
      </w:r>
      <w:r w:rsidR="001B5005" w:rsidRPr="007763BC">
        <w:rPr>
          <w:rFonts w:ascii="Times New Roman" w:hAnsi="Times New Roman" w:cs="Times New Roman"/>
          <w:noProof/>
          <w:sz w:val="24"/>
          <w:szCs w:val="24"/>
        </w:rPr>
        <w:t>recursor</w:t>
      </w:r>
      <w:r w:rsidR="00C1721C" w:rsidRPr="007763BC">
        <w:rPr>
          <w:rFonts w:ascii="Times New Roman" w:hAnsi="Times New Roman" w:cs="Times New Roman"/>
          <w:noProof/>
          <w:sz w:val="24"/>
          <w:szCs w:val="24"/>
        </w:rPr>
        <w:t xml:space="preserve"> </w:t>
      </w:r>
      <w:r w:rsidR="001B5005" w:rsidRPr="007763BC">
        <w:rPr>
          <w:rFonts w:ascii="Times New Roman" w:hAnsi="Times New Roman" w:cs="Times New Roman"/>
          <w:noProof/>
          <w:sz w:val="24"/>
          <w:szCs w:val="24"/>
        </w:rPr>
        <w:t>s</w:t>
      </w:r>
      <w:r w:rsidR="00C1721C" w:rsidRPr="007763BC">
        <w:rPr>
          <w:rFonts w:ascii="Times New Roman" w:hAnsi="Times New Roman" w:cs="Times New Roman"/>
          <w:noProof/>
          <w:sz w:val="24"/>
          <w:szCs w:val="24"/>
        </w:rPr>
        <w:t>pecies (SHLA1 was produced from glycine-catechol-glucose, SHLA</w:t>
      </w:r>
      <w:r w:rsidR="001D7B62" w:rsidRPr="007763BC">
        <w:rPr>
          <w:rFonts w:ascii="Times New Roman" w:hAnsi="Times New Roman" w:cs="Times New Roman"/>
          <w:noProof/>
          <w:sz w:val="24"/>
          <w:szCs w:val="24"/>
        </w:rPr>
        <w:t xml:space="preserve"> </w:t>
      </w:r>
      <w:r w:rsidR="00C1721C" w:rsidRPr="007763BC">
        <w:rPr>
          <w:rFonts w:ascii="Times New Roman" w:hAnsi="Times New Roman" w:cs="Times New Roman"/>
          <w:noProof/>
          <w:sz w:val="24"/>
          <w:szCs w:val="24"/>
        </w:rPr>
        <w:t>2 from glycine-catechol) are</w:t>
      </w:r>
      <w:r w:rsidR="001B5005" w:rsidRPr="007763BC">
        <w:rPr>
          <w:rFonts w:ascii="Times New Roman" w:hAnsi="Times New Roman" w:cs="Times New Roman"/>
          <w:noProof/>
          <w:sz w:val="24"/>
          <w:szCs w:val="24"/>
        </w:rPr>
        <w:t xml:space="preserve"> shown in Figure </w:t>
      </w:r>
      <w:r w:rsidR="00DF624F" w:rsidRPr="007763BC">
        <w:rPr>
          <w:rFonts w:ascii="Times New Roman" w:hAnsi="Times New Roman" w:cs="Times New Roman"/>
          <w:noProof/>
          <w:sz w:val="24"/>
          <w:szCs w:val="24"/>
        </w:rPr>
        <w:t>S</w:t>
      </w:r>
      <w:r w:rsidR="00574298" w:rsidRPr="007763BC">
        <w:rPr>
          <w:rFonts w:ascii="Times New Roman" w:hAnsi="Times New Roman" w:cs="Times New Roman"/>
          <w:noProof/>
          <w:sz w:val="24"/>
          <w:szCs w:val="24"/>
        </w:rPr>
        <w:t>2</w:t>
      </w:r>
      <w:r w:rsidR="00911F28" w:rsidRPr="007763BC">
        <w:rPr>
          <w:rFonts w:ascii="Times New Roman" w:hAnsi="Times New Roman" w:cs="Times New Roman"/>
          <w:noProof/>
          <w:sz w:val="24"/>
          <w:szCs w:val="24"/>
        </w:rPr>
        <w:t xml:space="preserve">. </w:t>
      </w:r>
      <w:bookmarkEnd w:id="29"/>
      <w:bookmarkEnd w:id="30"/>
    </w:p>
    <w:p w14:paraId="31A0EE3D" w14:textId="1AE2FB3F" w:rsidR="00073AE0" w:rsidRPr="007763BC" w:rsidRDefault="00911F28"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1 and SHLA 2 </w:t>
      </w:r>
      <w:r w:rsidR="00C1721C" w:rsidRPr="007763BC">
        <w:rPr>
          <w:rFonts w:ascii="Times New Roman" w:hAnsi="Times New Roman" w:cs="Times New Roman"/>
          <w:noProof/>
          <w:sz w:val="24"/>
          <w:szCs w:val="24"/>
        </w:rPr>
        <w:t xml:space="preserve">are </w:t>
      </w:r>
      <w:r w:rsidRPr="007763BC">
        <w:rPr>
          <w:rFonts w:ascii="Times New Roman" w:hAnsi="Times New Roman" w:cs="Times New Roman"/>
          <w:noProof/>
          <w:sz w:val="24"/>
          <w:szCs w:val="24"/>
        </w:rPr>
        <w:t xml:space="preserve">similar </w:t>
      </w:r>
      <w:r w:rsidR="008E54B5" w:rsidRPr="007763BC">
        <w:rPr>
          <w:rFonts w:ascii="Times New Roman" w:hAnsi="Times New Roman" w:cs="Times New Roman"/>
          <w:noProof/>
          <w:sz w:val="24"/>
          <w:szCs w:val="24"/>
        </w:rPr>
        <w:t>(p</w:t>
      </w:r>
      <w:r w:rsidR="002D24C6" w:rsidRPr="007763BC">
        <w:rPr>
          <w:rFonts w:ascii="Times New Roman" w:hAnsi="Times New Roman" w:cs="Times New Roman"/>
          <w:noProof/>
          <w:sz w:val="24"/>
          <w:szCs w:val="24"/>
        </w:rPr>
        <w:t xml:space="preserve"> </w:t>
      </w:r>
      <w:r w:rsidR="008E54B5" w:rsidRPr="007763BC">
        <w:rPr>
          <w:rFonts w:ascii="Times New Roman" w:hAnsi="Times New Roman" w:cs="Times New Roman"/>
          <w:noProof/>
          <w:sz w:val="24"/>
          <w:szCs w:val="24"/>
        </w:rPr>
        <w:t>=</w:t>
      </w:r>
      <w:r w:rsidR="002D24C6" w:rsidRPr="007763BC">
        <w:rPr>
          <w:rFonts w:ascii="Times New Roman" w:hAnsi="Times New Roman" w:cs="Times New Roman"/>
          <w:noProof/>
          <w:sz w:val="24"/>
          <w:szCs w:val="24"/>
        </w:rPr>
        <w:t xml:space="preserve"> </w:t>
      </w:r>
      <w:r w:rsidR="008E54B5" w:rsidRPr="007763BC">
        <w:rPr>
          <w:rFonts w:ascii="Times New Roman" w:hAnsi="Times New Roman" w:cs="Times New Roman"/>
          <w:noProof/>
          <w:sz w:val="24"/>
          <w:szCs w:val="24"/>
        </w:rPr>
        <w:t xml:space="preserve">0.1) </w:t>
      </w:r>
      <w:r w:rsidRPr="007763BC">
        <w:rPr>
          <w:rFonts w:ascii="Times New Roman" w:hAnsi="Times New Roman" w:cs="Times New Roman"/>
          <w:noProof/>
          <w:sz w:val="24"/>
          <w:szCs w:val="24"/>
        </w:rPr>
        <w:t xml:space="preserve">and </w:t>
      </w:r>
      <w:r w:rsidR="00C1721C" w:rsidRPr="007763BC">
        <w:rPr>
          <w:rFonts w:ascii="Times New Roman" w:hAnsi="Times New Roman" w:cs="Times New Roman"/>
          <w:noProof/>
          <w:sz w:val="24"/>
          <w:szCs w:val="24"/>
        </w:rPr>
        <w:t xml:space="preserve">the </w:t>
      </w:r>
      <w:r w:rsidRPr="007763BC">
        <w:rPr>
          <w:rFonts w:ascii="Times New Roman" w:hAnsi="Times New Roman" w:cs="Times New Roman"/>
          <w:i/>
          <w:noProof/>
          <w:sz w:val="24"/>
          <w:szCs w:val="24"/>
        </w:rPr>
        <w:t>CC</w:t>
      </w:r>
      <w:r w:rsidR="0015306F"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1 </w:t>
      </w:r>
      <w:r w:rsidR="00C1721C" w:rsidRPr="007763BC">
        <w:rPr>
          <w:rFonts w:ascii="Times New Roman" w:hAnsi="Times New Roman" w:cs="Times New Roman"/>
          <w:noProof/>
          <w:sz w:val="24"/>
          <w:szCs w:val="24"/>
        </w:rPr>
        <w:t xml:space="preserve">is </w:t>
      </w:r>
      <w:r w:rsidRPr="007763BC">
        <w:rPr>
          <w:rFonts w:ascii="Times New Roman" w:hAnsi="Times New Roman" w:cs="Times New Roman"/>
          <w:noProof/>
          <w:sz w:val="24"/>
          <w:szCs w:val="24"/>
        </w:rPr>
        <w:t xml:space="preserve">a little higher </w:t>
      </w:r>
      <w:r w:rsidR="002D24C6" w:rsidRPr="007763BC">
        <w:rPr>
          <w:rFonts w:ascii="Times New Roman" w:hAnsi="Times New Roman" w:cs="Times New Roman"/>
          <w:noProof/>
          <w:sz w:val="24"/>
          <w:szCs w:val="24"/>
        </w:rPr>
        <w:t xml:space="preserve">(p&lt;0.05) </w:t>
      </w:r>
      <w:r w:rsidRPr="007763BC">
        <w:rPr>
          <w:rFonts w:ascii="Times New Roman" w:hAnsi="Times New Roman" w:cs="Times New Roman"/>
          <w:noProof/>
          <w:sz w:val="24"/>
          <w:szCs w:val="24"/>
        </w:rPr>
        <w:t>than that of SHLA</w:t>
      </w:r>
      <w:r w:rsidR="00260EA2"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2</w:t>
      </w:r>
      <w:r w:rsidR="002D24C6" w:rsidRPr="007763BC">
        <w:rPr>
          <w:rFonts w:ascii="Times New Roman" w:hAnsi="Times New Roman" w:cs="Times New Roman"/>
          <w:noProof/>
          <w:sz w:val="24"/>
          <w:szCs w:val="24"/>
        </w:rPr>
        <w:t xml:space="preserve">, </w:t>
      </w:r>
      <w:r w:rsidR="000F3DBD" w:rsidRPr="007763BC">
        <w:rPr>
          <w:rFonts w:ascii="Times New Roman" w:hAnsi="Times New Roman" w:cs="Times New Roman"/>
          <w:noProof/>
          <w:sz w:val="24"/>
          <w:szCs w:val="24"/>
        </w:rPr>
        <w:t>indicating that</w:t>
      </w:r>
      <w:r w:rsidR="00AA6982" w:rsidRPr="007763BC">
        <w:rPr>
          <w:rFonts w:ascii="Times New Roman" w:hAnsi="Times New Roman" w:cs="Times New Roman"/>
          <w:noProof/>
          <w:sz w:val="24"/>
          <w:szCs w:val="24"/>
        </w:rPr>
        <w:t xml:space="preserve"> </w:t>
      </w:r>
      <w:r w:rsidR="002D24C6" w:rsidRPr="007763BC">
        <w:rPr>
          <w:rFonts w:ascii="Times New Roman" w:hAnsi="Times New Roman" w:cs="Times New Roman"/>
          <w:noProof/>
          <w:sz w:val="24"/>
          <w:szCs w:val="24"/>
        </w:rPr>
        <w:t>t</w:t>
      </w:r>
      <w:r w:rsidR="00AA6982" w:rsidRPr="007763BC">
        <w:rPr>
          <w:rFonts w:ascii="Times New Roman" w:hAnsi="Times New Roman" w:cs="Times New Roman"/>
          <w:noProof/>
          <w:sz w:val="24"/>
          <w:szCs w:val="24"/>
        </w:rPr>
        <w:t xml:space="preserve">he addition of glucose did not have </w:t>
      </w:r>
      <w:r w:rsidR="001159FE" w:rsidRPr="007763BC">
        <w:rPr>
          <w:rFonts w:ascii="Times New Roman" w:hAnsi="Times New Roman" w:cs="Times New Roman"/>
          <w:noProof/>
          <w:sz w:val="24"/>
          <w:szCs w:val="24"/>
        </w:rPr>
        <w:t xml:space="preserve">a </w:t>
      </w:r>
      <w:r w:rsidR="00BB3F79" w:rsidRPr="007763BC">
        <w:rPr>
          <w:rFonts w:ascii="Times New Roman" w:hAnsi="Times New Roman" w:cs="Times New Roman"/>
          <w:noProof/>
          <w:sz w:val="24"/>
          <w:szCs w:val="24"/>
        </w:rPr>
        <w:t xml:space="preserve">large </w:t>
      </w:r>
      <w:r w:rsidR="00AA6982" w:rsidRPr="007763BC">
        <w:rPr>
          <w:rFonts w:ascii="Times New Roman" w:hAnsi="Times New Roman" w:cs="Times New Roman"/>
          <w:noProof/>
          <w:sz w:val="24"/>
          <w:szCs w:val="24"/>
        </w:rPr>
        <w:t xml:space="preserve">effect on the Cu complexation ability. </w:t>
      </w:r>
      <w:r w:rsidR="001159FE" w:rsidRPr="007763BC">
        <w:rPr>
          <w:rFonts w:ascii="Times New Roman" w:hAnsi="Times New Roman" w:cs="Times New Roman"/>
          <w:noProof/>
          <w:sz w:val="24"/>
          <w:szCs w:val="24"/>
        </w:rPr>
        <w:t xml:space="preserve">Also, </w:t>
      </w:r>
      <w:r w:rsidR="00AA6982" w:rsidRPr="007763BC">
        <w:rPr>
          <w:rFonts w:ascii="Times New Roman" w:hAnsi="Times New Roman" w:cs="Times New Roman"/>
          <w:noProof/>
          <w:sz w:val="24"/>
          <w:szCs w:val="24"/>
        </w:rPr>
        <w:t xml:space="preserve">the SHLA yield of </w:t>
      </w:r>
      <w:r w:rsidR="000F3DBD" w:rsidRPr="007763BC">
        <w:rPr>
          <w:rFonts w:ascii="Times New Roman" w:hAnsi="Times New Roman" w:cs="Times New Roman"/>
          <w:noProof/>
          <w:sz w:val="24"/>
          <w:szCs w:val="24"/>
        </w:rPr>
        <w:t xml:space="preserve">the </w:t>
      </w:r>
      <w:r w:rsidR="00AA6982" w:rsidRPr="007763BC">
        <w:rPr>
          <w:rFonts w:ascii="Times New Roman" w:hAnsi="Times New Roman" w:cs="Times New Roman"/>
          <w:noProof/>
          <w:sz w:val="24"/>
          <w:szCs w:val="24"/>
        </w:rPr>
        <w:t xml:space="preserve">glycine-catechol system was much higher than that of </w:t>
      </w:r>
      <w:r w:rsidR="00AA6982" w:rsidRPr="000C5EB0">
        <w:rPr>
          <w:rFonts w:ascii="Times New Roman" w:hAnsi="Times New Roman" w:cs="Times New Roman"/>
          <w:noProof/>
          <w:sz w:val="24"/>
          <w:szCs w:val="24"/>
        </w:rPr>
        <w:t>glycine-catechol-glucose</w:t>
      </w:r>
      <w:r w:rsidR="00AA6982" w:rsidRPr="007763BC">
        <w:rPr>
          <w:rFonts w:ascii="Times New Roman" w:hAnsi="Times New Roman" w:cs="Times New Roman"/>
          <w:noProof/>
          <w:sz w:val="24"/>
          <w:szCs w:val="24"/>
        </w:rPr>
        <w:t xml:space="preserve"> system, consistent with </w:t>
      </w:r>
      <w:r w:rsidR="001159FE" w:rsidRPr="007763BC">
        <w:rPr>
          <w:rFonts w:ascii="Times New Roman" w:hAnsi="Times New Roman" w:cs="Times New Roman"/>
          <w:noProof/>
          <w:sz w:val="24"/>
          <w:szCs w:val="24"/>
        </w:rPr>
        <w:t xml:space="preserve">other </w:t>
      </w:r>
      <w:r w:rsidR="00AA6982" w:rsidRPr="007763BC">
        <w:rPr>
          <w:rFonts w:ascii="Times New Roman" w:hAnsi="Times New Roman" w:cs="Times New Roman"/>
          <w:noProof/>
          <w:sz w:val="24"/>
          <w:szCs w:val="24"/>
        </w:rPr>
        <w:t xml:space="preserve">studies </w:t>
      </w:r>
      <w:r w:rsidR="000E26CD" w:rsidRPr="007763BC">
        <w:rPr>
          <w:rFonts w:ascii="Times New Roman" w:hAnsi="Times New Roman" w:cs="Times New Roman"/>
          <w:color w:val="080000"/>
          <w:kern w:val="0"/>
          <w:sz w:val="24"/>
          <w:szCs w:val="24"/>
        </w:rPr>
        <w:t>(Jokic et al., 2004)</w:t>
      </w:r>
      <w:r w:rsidR="00AA6982" w:rsidRPr="007763BC">
        <w:rPr>
          <w:rFonts w:ascii="Times New Roman" w:hAnsi="Times New Roman" w:cs="Times New Roman"/>
          <w:noProof/>
          <w:sz w:val="24"/>
          <w:szCs w:val="24"/>
        </w:rPr>
        <w:t>.</w:t>
      </w:r>
      <w:r w:rsidR="00C5577D"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 xml:space="preserve">For these </w:t>
      </w:r>
      <w:r w:rsidR="001159FE" w:rsidRPr="000C5EB0">
        <w:rPr>
          <w:rFonts w:ascii="Times New Roman" w:hAnsi="Times New Roman" w:cs="Times New Roman"/>
          <w:noProof/>
          <w:sz w:val="24"/>
          <w:szCs w:val="24"/>
        </w:rPr>
        <w:t>reasons</w:t>
      </w:r>
      <w:r w:rsidR="001159FE" w:rsidRPr="007763BC">
        <w:rPr>
          <w:rFonts w:ascii="Times New Roman" w:hAnsi="Times New Roman" w:cs="Times New Roman"/>
          <w:noProof/>
          <w:sz w:val="24"/>
          <w:szCs w:val="24"/>
        </w:rPr>
        <w:t xml:space="preserve"> </w:t>
      </w:r>
      <w:r w:rsidR="00C5577D" w:rsidRPr="007763BC">
        <w:rPr>
          <w:rFonts w:ascii="Times New Roman" w:hAnsi="Times New Roman" w:cs="Times New Roman"/>
          <w:noProof/>
          <w:sz w:val="24"/>
          <w:szCs w:val="24"/>
        </w:rPr>
        <w:t>the glycine-ca</w:t>
      </w:r>
      <w:r w:rsidR="001B5005" w:rsidRPr="007763BC">
        <w:rPr>
          <w:rFonts w:ascii="Times New Roman" w:hAnsi="Times New Roman" w:cs="Times New Roman"/>
          <w:noProof/>
          <w:sz w:val="24"/>
          <w:szCs w:val="24"/>
        </w:rPr>
        <w:t xml:space="preserve">techol system was chosen </w:t>
      </w:r>
      <w:r w:rsidR="001159FE" w:rsidRPr="007763BC">
        <w:rPr>
          <w:rFonts w:ascii="Times New Roman" w:hAnsi="Times New Roman" w:cs="Times New Roman"/>
          <w:noProof/>
          <w:sz w:val="24"/>
          <w:szCs w:val="24"/>
        </w:rPr>
        <w:t>for further study</w:t>
      </w:r>
      <w:r w:rsidR="00C5577D" w:rsidRPr="007763BC">
        <w:rPr>
          <w:rFonts w:ascii="Times New Roman" w:hAnsi="Times New Roman" w:cs="Times New Roman"/>
          <w:noProof/>
          <w:sz w:val="24"/>
          <w:szCs w:val="24"/>
        </w:rPr>
        <w:t>.</w:t>
      </w:r>
    </w:p>
    <w:p w14:paraId="05E05FEC" w14:textId="77777777" w:rsidR="00832E11" w:rsidRPr="007763BC" w:rsidRDefault="00832E11" w:rsidP="003850BD">
      <w:pPr>
        <w:spacing w:line="480" w:lineRule="auto"/>
        <w:rPr>
          <w:rFonts w:ascii="Times New Roman" w:hAnsi="Times New Roman" w:cs="Times New Roman"/>
          <w:b/>
          <w:noProof/>
          <w:sz w:val="24"/>
          <w:szCs w:val="24"/>
        </w:rPr>
      </w:pPr>
    </w:p>
    <w:p w14:paraId="0BCC9856" w14:textId="742DDDFF" w:rsidR="00557520" w:rsidRPr="007763BC" w:rsidRDefault="00A127DA" w:rsidP="00551E92">
      <w:pPr>
        <w:spacing w:line="480" w:lineRule="auto"/>
        <w:outlineLvl w:val="3"/>
        <w:rPr>
          <w:rFonts w:ascii="Times New Roman" w:hAnsi="Times New Roman" w:cs="Times New Roman"/>
          <w:b/>
          <w:noProof/>
          <w:sz w:val="24"/>
          <w:szCs w:val="24"/>
        </w:rPr>
      </w:pPr>
      <w:r w:rsidRPr="007763BC">
        <w:rPr>
          <w:rFonts w:ascii="Times New Roman" w:hAnsi="Times New Roman" w:cs="Times New Roman"/>
          <w:b/>
          <w:noProof/>
          <w:sz w:val="24"/>
          <w:szCs w:val="24"/>
        </w:rPr>
        <w:t>3.</w:t>
      </w:r>
      <w:r w:rsidR="008C595D" w:rsidRPr="007763BC">
        <w:rPr>
          <w:rFonts w:ascii="Times New Roman" w:hAnsi="Times New Roman" w:cs="Times New Roman"/>
          <w:b/>
          <w:noProof/>
          <w:sz w:val="24"/>
          <w:szCs w:val="24"/>
        </w:rPr>
        <w:t>2</w:t>
      </w:r>
      <w:r w:rsidR="00557520" w:rsidRPr="007763BC">
        <w:rPr>
          <w:rFonts w:ascii="Times New Roman" w:hAnsi="Times New Roman" w:cs="Times New Roman"/>
          <w:b/>
          <w:noProof/>
          <w:sz w:val="24"/>
          <w:szCs w:val="24"/>
        </w:rPr>
        <w:t>.2 The effect of</w:t>
      </w:r>
      <w:r w:rsidR="00557520" w:rsidRPr="007763BC">
        <w:rPr>
          <w:rFonts w:ascii="Times New Roman" w:hAnsi="Times New Roman" w:cs="Times New Roman" w:hint="eastAsia"/>
          <w:b/>
          <w:noProof/>
          <w:sz w:val="24"/>
          <w:szCs w:val="24"/>
        </w:rPr>
        <w:t xml:space="preserve"> precursor</w:t>
      </w:r>
      <w:r w:rsidR="00B27D6A" w:rsidRPr="007763BC">
        <w:rPr>
          <w:rFonts w:ascii="Times New Roman" w:hAnsi="Times New Roman" w:cs="Times New Roman"/>
          <w:b/>
          <w:noProof/>
          <w:sz w:val="24"/>
          <w:szCs w:val="24"/>
        </w:rPr>
        <w:t>s’</w:t>
      </w:r>
      <w:r w:rsidR="00557520" w:rsidRPr="007763BC">
        <w:rPr>
          <w:rFonts w:ascii="Times New Roman" w:hAnsi="Times New Roman" w:cs="Times New Roman"/>
          <w:b/>
          <w:noProof/>
          <w:sz w:val="24"/>
          <w:szCs w:val="24"/>
        </w:rPr>
        <w:t xml:space="preserve"> concentration and ratio</w:t>
      </w:r>
    </w:p>
    <w:p w14:paraId="42FCC62D" w14:textId="19964912" w:rsidR="00CE62CA" w:rsidRPr="007763BC" w:rsidRDefault="002C7F41"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Log </w:t>
      </w:r>
      <w:r w:rsidRPr="007763BC">
        <w:rPr>
          <w:rFonts w:ascii="Times New Roman" w:hAnsi="Times New Roman" w:cs="Times New Roman"/>
          <w:i/>
          <w:noProof/>
          <w:sz w:val="24"/>
          <w:szCs w:val="24"/>
        </w:rPr>
        <w:t>K</w:t>
      </w:r>
      <w:r w:rsidR="00B15A6D" w:rsidRPr="007763BC">
        <w:rPr>
          <w:rFonts w:ascii="Times New Roman" w:hAnsi="Times New Roman" w:cs="Times New Roman"/>
          <w:noProof/>
          <w:sz w:val="24"/>
          <w:szCs w:val="24"/>
        </w:rPr>
        <w:t xml:space="preserve"> and </w:t>
      </w:r>
      <w:r w:rsidR="00B15A6D" w:rsidRPr="007763BC">
        <w:rPr>
          <w:rFonts w:ascii="Times New Roman" w:hAnsi="Times New Roman" w:cs="Times New Roman"/>
          <w:i/>
          <w:noProof/>
          <w:sz w:val="24"/>
          <w:szCs w:val="24"/>
        </w:rPr>
        <w:t>CC</w:t>
      </w:r>
      <w:r w:rsidR="00A965B4" w:rsidRPr="007763BC">
        <w:rPr>
          <w:rFonts w:ascii="Times New Roman" w:hAnsi="Times New Roman" w:cs="Times New Roman"/>
          <w:noProof/>
          <w:sz w:val="24"/>
          <w:szCs w:val="24"/>
        </w:rPr>
        <w:t xml:space="preserve"> of SHLAs </w:t>
      </w:r>
      <w:r w:rsidR="00A22C0C" w:rsidRPr="007763BC">
        <w:rPr>
          <w:rFonts w:ascii="Times New Roman" w:hAnsi="Times New Roman" w:cs="Times New Roman"/>
          <w:noProof/>
          <w:sz w:val="24"/>
          <w:szCs w:val="24"/>
        </w:rPr>
        <w:t>(SHLA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w:t>
      </w:r>
      <w:r w:rsidR="000023AC" w:rsidRPr="007763BC">
        <w:rPr>
          <w:rFonts w:ascii="Times New Roman" w:hAnsi="Times New Roman" w:cs="Times New Roman"/>
          <w:noProof/>
          <w:sz w:val="24"/>
          <w:szCs w:val="24"/>
        </w:rPr>
        <w:t xml:space="preserve"> (glycine:catechol=1M:1M)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3</w:t>
      </w:r>
      <w:r w:rsidR="000023AC" w:rsidRPr="007763BC">
        <w:rPr>
          <w:rFonts w:ascii="Times New Roman" w:hAnsi="Times New Roman" w:cs="Times New Roman"/>
          <w:noProof/>
          <w:sz w:val="24"/>
          <w:szCs w:val="24"/>
        </w:rPr>
        <w:t xml:space="preserve"> (glycine:catechol=0.5M:0.5M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4</w:t>
      </w:r>
      <w:r w:rsidR="000023AC" w:rsidRPr="007763BC">
        <w:rPr>
          <w:rFonts w:ascii="Times New Roman" w:hAnsi="Times New Roman" w:cs="Times New Roman"/>
          <w:noProof/>
          <w:sz w:val="24"/>
          <w:szCs w:val="24"/>
        </w:rPr>
        <w:t xml:space="preserve"> (glycine:catechol=0.25M:0.25M)</w:t>
      </w:r>
      <w:r w:rsidR="00A22C0C" w:rsidRPr="007763BC">
        <w:rPr>
          <w:rFonts w:ascii="Times New Roman" w:hAnsi="Times New Roman" w:cs="Times New Roman"/>
          <w:noProof/>
          <w:sz w:val="24"/>
          <w:szCs w:val="24"/>
        </w:rPr>
        <w:t>,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 xml:space="preserve">5 </w:t>
      </w:r>
      <w:r w:rsidR="000023AC" w:rsidRPr="007763BC">
        <w:rPr>
          <w:rFonts w:ascii="Times New Roman" w:hAnsi="Times New Roman" w:cs="Times New Roman"/>
          <w:noProof/>
          <w:sz w:val="24"/>
          <w:szCs w:val="24"/>
        </w:rPr>
        <w:t xml:space="preserve">(glycine:catechol=1M:0.5M) </w:t>
      </w:r>
      <w:r w:rsidR="00A22C0C" w:rsidRPr="007763BC">
        <w:rPr>
          <w:rFonts w:ascii="Times New Roman" w:hAnsi="Times New Roman" w:cs="Times New Roman"/>
          <w:noProof/>
          <w:sz w:val="24"/>
          <w:szCs w:val="24"/>
        </w:rPr>
        <w:t>and SHLA</w:t>
      </w:r>
      <w:r w:rsidR="00260EA2"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6</w:t>
      </w:r>
      <w:r w:rsidR="000023AC" w:rsidRPr="007763BC">
        <w:rPr>
          <w:rFonts w:ascii="Times New Roman" w:hAnsi="Times New Roman" w:cs="Times New Roman"/>
          <w:noProof/>
          <w:sz w:val="24"/>
          <w:szCs w:val="24"/>
        </w:rPr>
        <w:t xml:space="preserve"> (glycine:catechol=1M:0.25M</w:t>
      </w:r>
      <w:r w:rsidR="00A22C0C" w:rsidRPr="007763BC">
        <w:rPr>
          <w:rFonts w:ascii="Times New Roman" w:hAnsi="Times New Roman" w:cs="Times New Roman"/>
          <w:noProof/>
          <w:sz w:val="24"/>
          <w:szCs w:val="24"/>
        </w:rPr>
        <w:t>)</w:t>
      </w:r>
      <w:r w:rsidR="000023AC" w:rsidRPr="007763BC">
        <w:rPr>
          <w:rFonts w:ascii="Times New Roman" w:hAnsi="Times New Roman" w:cs="Times New Roman"/>
          <w:noProof/>
          <w:sz w:val="24"/>
          <w:szCs w:val="24"/>
        </w:rPr>
        <w:t xml:space="preserve">) </w:t>
      </w:r>
      <w:r w:rsidR="00A965B4" w:rsidRPr="007763BC">
        <w:rPr>
          <w:rFonts w:ascii="Times New Roman" w:hAnsi="Times New Roman" w:cs="Times New Roman"/>
          <w:noProof/>
          <w:sz w:val="24"/>
          <w:szCs w:val="24"/>
        </w:rPr>
        <w:t>produced by different precursors concentrations a</w:t>
      </w:r>
      <w:r w:rsidR="001B5005" w:rsidRPr="007763BC">
        <w:rPr>
          <w:rFonts w:ascii="Times New Roman" w:hAnsi="Times New Roman" w:cs="Times New Roman"/>
          <w:noProof/>
          <w:sz w:val="24"/>
          <w:szCs w:val="24"/>
        </w:rPr>
        <w:t xml:space="preserve">nd ratios </w:t>
      </w:r>
      <w:r w:rsidR="001159FE" w:rsidRPr="007763BC">
        <w:rPr>
          <w:rFonts w:ascii="Times New Roman" w:hAnsi="Times New Roman" w:cs="Times New Roman"/>
          <w:noProof/>
          <w:sz w:val="24"/>
          <w:szCs w:val="24"/>
        </w:rPr>
        <w:t xml:space="preserve">are </w:t>
      </w:r>
      <w:r w:rsidR="001B5005" w:rsidRPr="007763BC">
        <w:rPr>
          <w:rFonts w:ascii="Times New Roman" w:hAnsi="Times New Roman" w:cs="Times New Roman"/>
          <w:noProof/>
          <w:sz w:val="24"/>
          <w:szCs w:val="24"/>
        </w:rPr>
        <w:t xml:space="preserve">shown in Figure </w:t>
      </w:r>
      <w:r w:rsidR="00DF624F" w:rsidRPr="007763BC">
        <w:rPr>
          <w:rFonts w:ascii="Times New Roman" w:hAnsi="Times New Roman" w:cs="Times New Roman"/>
          <w:noProof/>
          <w:sz w:val="24"/>
          <w:szCs w:val="24"/>
        </w:rPr>
        <w:t>1</w:t>
      </w:r>
      <w:r w:rsidR="00A965B4" w:rsidRPr="007763BC">
        <w:rPr>
          <w:rFonts w:ascii="Times New Roman" w:hAnsi="Times New Roman" w:cs="Times New Roman"/>
          <w:noProof/>
          <w:sz w:val="24"/>
          <w:szCs w:val="24"/>
        </w:rPr>
        <w:t xml:space="preserve">. </w:t>
      </w:r>
    </w:p>
    <w:p w14:paraId="764B8941" w14:textId="1CACDFDA" w:rsidR="00CE62CA" w:rsidRPr="007763BC" w:rsidRDefault="00CE62CA"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 </w:t>
      </w:r>
      <w:r w:rsidR="005657CC" w:rsidRPr="005657CC">
        <w:rPr>
          <w:noProof/>
          <w:lang w:val="en-GB" w:eastAsia="en-GB"/>
        </w:rPr>
        <w:drawing>
          <wp:inline distT="0" distB="0" distL="0" distR="0" wp14:anchorId="745279A8" wp14:editId="77C9750B">
            <wp:extent cx="5224802" cy="3585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a:extLst>
                        <a:ext uri="{28A0092B-C50C-407E-A947-70E740481C1C}">
                          <a14:useLocalDpi xmlns:a14="http://schemas.microsoft.com/office/drawing/2010/main" val="0"/>
                        </a:ext>
                      </a:extLst>
                    </a:blip>
                    <a:srcRect l="2576" t="6747" r="7058" b="4606"/>
                    <a:stretch/>
                  </pic:blipFill>
                  <pic:spPr bwMode="auto">
                    <a:xfrm>
                      <a:off x="0" y="0"/>
                      <a:ext cx="5224802" cy="3585600"/>
                    </a:xfrm>
                    <a:prstGeom prst="rect">
                      <a:avLst/>
                    </a:prstGeom>
                    <a:noFill/>
                    <a:ln>
                      <a:noFill/>
                    </a:ln>
                    <a:extLst>
                      <a:ext uri="{53640926-AAD7-44D8-BBD7-CCE9431645EC}">
                        <a14:shadowObscured xmlns:a14="http://schemas.microsoft.com/office/drawing/2010/main"/>
                      </a:ext>
                    </a:extLst>
                  </pic:spPr>
                </pic:pic>
              </a:graphicData>
            </a:graphic>
          </wp:inline>
        </w:drawing>
      </w:r>
    </w:p>
    <w:p w14:paraId="4ADD8BCF" w14:textId="1AFCF6AB" w:rsidR="00CE62CA" w:rsidRPr="007763BC" w:rsidRDefault="00CE62CA" w:rsidP="00CE62CA">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Figure </w:t>
      </w:r>
      <w:r w:rsidR="00DF624F" w:rsidRPr="007763BC">
        <w:rPr>
          <w:rFonts w:ascii="Times New Roman" w:hAnsi="Times New Roman" w:cs="Times New Roman"/>
          <w:noProof/>
          <w:sz w:val="24"/>
          <w:szCs w:val="24"/>
        </w:rPr>
        <w:t>1</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of SHLAs</w:t>
      </w:r>
      <w:r w:rsidR="00F07EC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3,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4,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5 and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6) produced by different precursors concentrations and ratios (</w:t>
      </w:r>
      <w:r w:rsidR="00D278B9" w:rsidRPr="007763BC">
        <w:rPr>
          <w:rFonts w:ascii="Times New Roman" w:hAnsi="Times New Roman" w:cs="Times New Roman"/>
          <w:noProof/>
          <w:sz w:val="24"/>
          <w:szCs w:val="24"/>
        </w:rPr>
        <w:t>mean values, n=3 ± standard deviation</w:t>
      </w:r>
      <w:r w:rsidRPr="007763BC">
        <w:rPr>
          <w:rFonts w:ascii="Times New Roman" w:hAnsi="Times New Roman" w:cs="Times New Roman"/>
          <w:noProof/>
          <w:sz w:val="24"/>
          <w:szCs w:val="24"/>
        </w:rPr>
        <w:t>)</w:t>
      </w:r>
      <w:r w:rsidR="00C359B9" w:rsidRPr="007763BC">
        <w:rPr>
          <w:rFonts w:ascii="Times New Roman" w:hAnsi="Times New Roman" w:cs="Times New Roman"/>
          <w:noProof/>
          <w:sz w:val="24"/>
          <w:szCs w:val="24"/>
        </w:rPr>
        <w:t>.</w:t>
      </w:r>
      <w:r w:rsidR="000F3DBD" w:rsidRPr="007763BC">
        <w:rPr>
          <w:rFonts w:ascii="Times New Roman" w:hAnsi="Times New Roman" w:cs="Times New Roman"/>
          <w:noProof/>
          <w:sz w:val="24"/>
          <w:szCs w:val="24"/>
        </w:rPr>
        <w:t xml:space="preserve"> </w:t>
      </w:r>
    </w:p>
    <w:p w14:paraId="30494E28" w14:textId="475784C8" w:rsidR="00CE62CA" w:rsidRPr="007763BC" w:rsidRDefault="00CE62CA" w:rsidP="003850BD">
      <w:pPr>
        <w:spacing w:line="480" w:lineRule="auto"/>
        <w:rPr>
          <w:rFonts w:ascii="Times New Roman" w:hAnsi="Times New Roman" w:cs="Times New Roman"/>
          <w:noProof/>
          <w:sz w:val="24"/>
          <w:szCs w:val="24"/>
        </w:rPr>
      </w:pPr>
    </w:p>
    <w:p w14:paraId="074812BA" w14:textId="556C9191" w:rsidR="00A965B4" w:rsidRPr="007763BC" w:rsidRDefault="00A965B4" w:rsidP="003850BD">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w:t>
      </w:r>
      <w:r w:rsidR="00767F76" w:rsidRPr="007763BC">
        <w:rPr>
          <w:rFonts w:ascii="Times New Roman" w:hAnsi="Times New Roman" w:cs="Times New Roman"/>
          <w:noProof/>
          <w:sz w:val="24"/>
          <w:szCs w:val="24"/>
        </w:rPr>
        <w:t>he</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of</w:t>
      </w:r>
      <w:r w:rsidR="00767F76" w:rsidRPr="007763BC">
        <w:rPr>
          <w:rFonts w:ascii="Times New Roman" w:hAnsi="Times New Roman" w:cs="Times New Roman" w:hint="eastAsia"/>
          <w:noProof/>
          <w:sz w:val="24"/>
          <w:szCs w:val="24"/>
        </w:rPr>
        <w:t xml:space="preserve"> </w:t>
      </w:r>
      <w:r w:rsidR="00767F76" w:rsidRPr="007763BC">
        <w:rPr>
          <w:rFonts w:ascii="Times New Roman" w:hAnsi="Times New Roman" w:cs="Times New Roman"/>
          <w:noProof/>
          <w:sz w:val="24"/>
          <w:szCs w:val="24"/>
        </w:rPr>
        <w:t>SHLA</w:t>
      </w:r>
      <w:r w:rsidR="00A22C0C" w:rsidRPr="007763BC">
        <w:rPr>
          <w:rFonts w:ascii="Times New Roman" w:hAnsi="Times New Roman" w:cs="Times New Roman"/>
          <w:noProof/>
          <w:sz w:val="24"/>
          <w:szCs w:val="24"/>
        </w:rPr>
        <w:t>s</w:t>
      </w:r>
      <w:r w:rsidR="00767F76"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increased </w:t>
      </w:r>
      <w:r w:rsidR="001159FE" w:rsidRPr="000C5EB0">
        <w:rPr>
          <w:rFonts w:ascii="Times New Roman" w:hAnsi="Times New Roman" w:cs="Times New Roman"/>
          <w:noProof/>
          <w:sz w:val="24"/>
          <w:szCs w:val="24"/>
        </w:rPr>
        <w:t>sign</w:t>
      </w:r>
      <w:r w:rsidR="000C5EB0">
        <w:rPr>
          <w:rFonts w:ascii="Times New Roman" w:hAnsi="Times New Roman" w:cs="Times New Roman"/>
          <w:noProof/>
          <w:sz w:val="24"/>
          <w:szCs w:val="24"/>
        </w:rPr>
        <w:t>i</w:t>
      </w:r>
      <w:r w:rsidR="001159FE" w:rsidRPr="000C5EB0">
        <w:rPr>
          <w:rFonts w:ascii="Times New Roman" w:hAnsi="Times New Roman" w:cs="Times New Roman"/>
          <w:noProof/>
          <w:sz w:val="24"/>
          <w:szCs w:val="24"/>
        </w:rPr>
        <w:t>ficantly</w:t>
      </w:r>
      <w:r w:rsidR="001159FE" w:rsidRPr="007763BC">
        <w:rPr>
          <w:rFonts w:ascii="Times New Roman" w:hAnsi="Times New Roman" w:cs="Times New Roman"/>
          <w:noProof/>
          <w:sz w:val="24"/>
          <w:szCs w:val="24"/>
        </w:rPr>
        <w:t xml:space="preserve"> </w:t>
      </w:r>
      <w:r w:rsidR="001B5005" w:rsidRPr="007763BC">
        <w:rPr>
          <w:rFonts w:ascii="Times New Roman" w:hAnsi="Times New Roman" w:cs="Times New Roman"/>
          <w:noProof/>
          <w:sz w:val="24"/>
          <w:szCs w:val="24"/>
        </w:rPr>
        <w:t xml:space="preserve">(p&lt;0.05) </w:t>
      </w:r>
      <w:r w:rsidR="001159FE" w:rsidRPr="007763BC">
        <w:rPr>
          <w:rFonts w:ascii="Times New Roman" w:hAnsi="Times New Roman" w:cs="Times New Roman"/>
          <w:noProof/>
          <w:sz w:val="24"/>
          <w:szCs w:val="24"/>
        </w:rPr>
        <w:t xml:space="preserve">with </w:t>
      </w:r>
      <w:r w:rsidRPr="007763BC">
        <w:rPr>
          <w:rFonts w:ascii="Times New Roman" w:hAnsi="Times New Roman" w:cs="Times New Roman"/>
          <w:noProof/>
          <w:sz w:val="24"/>
          <w:szCs w:val="24"/>
        </w:rPr>
        <w:t xml:space="preserve">decreasing </w:t>
      </w:r>
      <w:r w:rsidR="001159FE" w:rsidRPr="007763BC">
        <w:rPr>
          <w:rFonts w:ascii="Times New Roman" w:hAnsi="Times New Roman" w:cs="Times New Roman"/>
          <w:noProof/>
          <w:sz w:val="24"/>
          <w:szCs w:val="24"/>
        </w:rPr>
        <w:t>equimolar-</w:t>
      </w:r>
      <w:r w:rsidRPr="007763BC">
        <w:rPr>
          <w:rFonts w:ascii="Times New Roman" w:hAnsi="Times New Roman" w:cs="Times New Roman"/>
          <w:noProof/>
          <w:sz w:val="24"/>
          <w:szCs w:val="24"/>
        </w:rPr>
        <w:t>concentration</w:t>
      </w:r>
      <w:r w:rsidR="001159FE"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of glycine and cat</w:t>
      </w:r>
      <w:r w:rsidR="00AE4633" w:rsidRPr="007763BC">
        <w:rPr>
          <w:rFonts w:ascii="Times New Roman" w:hAnsi="Times New Roman" w:cs="Times New Roman"/>
          <w:noProof/>
          <w:sz w:val="24"/>
          <w:szCs w:val="24"/>
        </w:rPr>
        <w:t>e</w:t>
      </w:r>
      <w:r w:rsidRPr="007763BC">
        <w:rPr>
          <w:rFonts w:ascii="Times New Roman" w:hAnsi="Times New Roman" w:cs="Times New Roman"/>
          <w:noProof/>
          <w:sz w:val="24"/>
          <w:szCs w:val="24"/>
        </w:rPr>
        <w:t>chol from 1</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M:1</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 to 0.5</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M:0.5</w:t>
      </w:r>
      <w:r w:rsidR="008F28FC"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M </w:t>
      </w:r>
      <w:r w:rsidR="001159FE" w:rsidRPr="007763BC">
        <w:rPr>
          <w:rFonts w:ascii="Times New Roman" w:hAnsi="Times New Roman" w:cs="Times New Roman"/>
          <w:noProof/>
          <w:sz w:val="24"/>
          <w:szCs w:val="24"/>
        </w:rPr>
        <w:t xml:space="preserve">but did not increase further </w:t>
      </w:r>
      <w:r w:rsidR="00AE4633" w:rsidRPr="007763BC">
        <w:rPr>
          <w:rFonts w:ascii="Times New Roman" w:hAnsi="Times New Roman" w:cs="Times New Roman"/>
          <w:noProof/>
          <w:sz w:val="24"/>
          <w:szCs w:val="24"/>
        </w:rPr>
        <w:t xml:space="preserve">when the concentrations of glycine and catechol were reduced to 0.25 M </w:t>
      </w:r>
      <w:r w:rsidR="00D278B9" w:rsidRPr="007763BC">
        <w:rPr>
          <w:rFonts w:ascii="Times New Roman" w:hAnsi="Times New Roman" w:cs="Times New Roman"/>
          <w:noProof/>
          <w:sz w:val="24"/>
          <w:szCs w:val="24"/>
        </w:rPr>
        <w:t xml:space="preserve">(p = 0.513 for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00370" w:rsidRPr="007763BC">
        <w:rPr>
          <w:rFonts w:ascii="Times New Roman" w:hAnsi="Times New Roman" w:cs="Times New Roman"/>
          <w:noProof/>
          <w:sz w:val="24"/>
          <w:szCs w:val="24"/>
        </w:rPr>
        <w:t>, p</w:t>
      </w:r>
      <w:r w:rsidR="00FC71DC" w:rsidRPr="007763BC">
        <w:rPr>
          <w:rFonts w:ascii="Times New Roman" w:hAnsi="Times New Roman" w:cs="Times New Roman"/>
          <w:noProof/>
          <w:sz w:val="24"/>
          <w:szCs w:val="24"/>
        </w:rPr>
        <w:t xml:space="preserve"> </w:t>
      </w:r>
      <w:r w:rsidR="00200370" w:rsidRPr="007763BC">
        <w:rPr>
          <w:rFonts w:ascii="Times New Roman" w:hAnsi="Times New Roman" w:cs="Times New Roman"/>
          <w:noProof/>
          <w:sz w:val="24"/>
          <w:szCs w:val="24"/>
        </w:rPr>
        <w:t>=</w:t>
      </w:r>
      <w:r w:rsidR="00FC71DC" w:rsidRPr="007763BC">
        <w:rPr>
          <w:rFonts w:ascii="Times New Roman" w:hAnsi="Times New Roman" w:cs="Times New Roman"/>
          <w:noProof/>
          <w:sz w:val="24"/>
          <w:szCs w:val="24"/>
        </w:rPr>
        <w:t xml:space="preserve"> </w:t>
      </w:r>
      <w:r w:rsidR="00A25628" w:rsidRPr="007763BC">
        <w:rPr>
          <w:rFonts w:ascii="Times New Roman" w:hAnsi="Times New Roman" w:cs="Times New Roman"/>
          <w:noProof/>
          <w:sz w:val="24"/>
          <w:szCs w:val="24"/>
        </w:rPr>
        <w:t>0.18</w:t>
      </w:r>
      <w:r w:rsidR="00200370" w:rsidRPr="007763BC">
        <w:rPr>
          <w:rFonts w:ascii="Times New Roman" w:hAnsi="Times New Roman" w:cs="Times New Roman"/>
          <w:noProof/>
          <w:sz w:val="24"/>
          <w:szCs w:val="24"/>
        </w:rPr>
        <w:t xml:space="preserve"> for </w:t>
      </w:r>
      <w:r w:rsidR="00200370" w:rsidRPr="007763BC">
        <w:rPr>
          <w:rFonts w:ascii="Times New Roman" w:hAnsi="Times New Roman" w:cs="Times New Roman"/>
          <w:i/>
          <w:noProof/>
          <w:sz w:val="24"/>
          <w:szCs w:val="24"/>
        </w:rPr>
        <w:t>CC</w:t>
      </w:r>
      <w:r w:rsidR="00D278B9" w:rsidRPr="007763BC">
        <w:rPr>
          <w:rFonts w:ascii="Times New Roman" w:hAnsi="Times New Roman" w:cs="Times New Roman"/>
          <w:noProof/>
          <w:sz w:val="24"/>
          <w:szCs w:val="24"/>
        </w:rPr>
        <w:t>)</w:t>
      </w:r>
      <w:r w:rsidRPr="007763BC">
        <w:rPr>
          <w:rFonts w:ascii="Times New Roman" w:hAnsi="Times New Roman" w:cs="Times New Roman"/>
          <w:noProof/>
          <w:sz w:val="24"/>
          <w:szCs w:val="24"/>
        </w:rPr>
        <w:t>.</w:t>
      </w:r>
      <w:r w:rsidR="00D278B9"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 xml:space="preserve">When just the concentration of </w:t>
      </w:r>
      <w:r w:rsidR="008F28FC" w:rsidRPr="007763BC">
        <w:rPr>
          <w:rFonts w:ascii="Times New Roman" w:hAnsi="Times New Roman" w:cs="Times New Roman"/>
          <w:noProof/>
          <w:sz w:val="24"/>
          <w:szCs w:val="24"/>
        </w:rPr>
        <w:t>cat</w:t>
      </w:r>
      <w:r w:rsidR="00AE4633" w:rsidRPr="007763BC">
        <w:rPr>
          <w:rFonts w:ascii="Times New Roman" w:hAnsi="Times New Roman" w:cs="Times New Roman"/>
          <w:noProof/>
          <w:sz w:val="24"/>
          <w:szCs w:val="24"/>
        </w:rPr>
        <w:t>e</w:t>
      </w:r>
      <w:r w:rsidR="008F28FC" w:rsidRPr="007763BC">
        <w:rPr>
          <w:rFonts w:ascii="Times New Roman" w:hAnsi="Times New Roman" w:cs="Times New Roman"/>
          <w:noProof/>
          <w:sz w:val="24"/>
          <w:szCs w:val="24"/>
        </w:rPr>
        <w:t>chol</w:t>
      </w:r>
      <w:r w:rsidR="001159FE" w:rsidRPr="007763BC">
        <w:rPr>
          <w:rFonts w:ascii="Times New Roman" w:hAnsi="Times New Roman" w:cs="Times New Roman"/>
          <w:noProof/>
          <w:sz w:val="24"/>
          <w:szCs w:val="24"/>
        </w:rPr>
        <w:t xml:space="preserve"> decreased </w:t>
      </w:r>
      <w:r w:rsidR="001159FE" w:rsidRPr="000C5EB0">
        <w:rPr>
          <w:rFonts w:ascii="Times New Roman" w:hAnsi="Times New Roman" w:cs="Times New Roman"/>
          <w:noProof/>
          <w:sz w:val="24"/>
          <w:szCs w:val="24"/>
        </w:rPr>
        <w:t>form</w:t>
      </w:r>
      <w:r w:rsidR="001159FE" w:rsidRPr="007763BC">
        <w:rPr>
          <w:rFonts w:ascii="Times New Roman" w:hAnsi="Times New Roman" w:cs="Times New Roman"/>
          <w:noProof/>
          <w:sz w:val="24"/>
          <w:szCs w:val="24"/>
        </w:rPr>
        <w:t xml:space="preserve"> 1 M to 0.25</w:t>
      </w:r>
      <w:r w:rsidR="00D278B9" w:rsidRPr="007763BC">
        <w:rPr>
          <w:rFonts w:ascii="Times New Roman" w:hAnsi="Times New Roman" w:cs="Times New Roman"/>
          <w:noProof/>
          <w:sz w:val="24"/>
          <w:szCs w:val="24"/>
        </w:rPr>
        <w:t xml:space="preserve"> </w:t>
      </w:r>
      <w:r w:rsidR="001159FE" w:rsidRPr="007763BC">
        <w:rPr>
          <w:rFonts w:ascii="Times New Roman" w:hAnsi="Times New Roman" w:cs="Times New Roman"/>
          <w:noProof/>
          <w:sz w:val="24"/>
          <w:szCs w:val="24"/>
        </w:rPr>
        <w:t>M</w:t>
      </w:r>
      <w:r w:rsidR="008F28FC" w:rsidRPr="007763BC">
        <w:rPr>
          <w:rFonts w:ascii="Times New Roman" w:hAnsi="Times New Roman" w:cs="Times New Roman"/>
          <w:noProof/>
          <w:sz w:val="24"/>
          <w:szCs w:val="24"/>
        </w:rPr>
        <w:t xml:space="preserve">, 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8F28FC" w:rsidRPr="007763BC">
        <w:rPr>
          <w:rFonts w:ascii="Times New Roman" w:hAnsi="Times New Roman" w:cs="Times New Roman"/>
          <w:noProof/>
          <w:sz w:val="24"/>
          <w:szCs w:val="24"/>
        </w:rPr>
        <w:t xml:space="preserve"> and </w:t>
      </w:r>
      <w:r w:rsidR="008F28FC" w:rsidRPr="007763BC">
        <w:rPr>
          <w:rFonts w:ascii="Times New Roman" w:hAnsi="Times New Roman" w:cs="Times New Roman"/>
          <w:i/>
          <w:noProof/>
          <w:sz w:val="24"/>
          <w:szCs w:val="24"/>
        </w:rPr>
        <w:t>CC</w:t>
      </w:r>
      <w:r w:rsidR="008F28FC" w:rsidRPr="007763BC">
        <w:rPr>
          <w:rFonts w:ascii="Times New Roman" w:hAnsi="Times New Roman" w:cs="Times New Roman"/>
          <w:noProof/>
          <w:sz w:val="24"/>
          <w:szCs w:val="24"/>
        </w:rPr>
        <w:t xml:space="preserve"> increased </w:t>
      </w:r>
      <w:r w:rsidR="001159FE" w:rsidRPr="007763BC">
        <w:rPr>
          <w:rFonts w:ascii="Times New Roman" w:hAnsi="Times New Roman" w:cs="Times New Roman"/>
          <w:noProof/>
          <w:sz w:val="24"/>
          <w:szCs w:val="24"/>
        </w:rPr>
        <w:t>significantly</w:t>
      </w:r>
      <w:r w:rsidR="00D278B9" w:rsidRPr="007763BC">
        <w:rPr>
          <w:rFonts w:ascii="Times New Roman" w:hAnsi="Times New Roman" w:cs="Times New Roman"/>
          <w:noProof/>
          <w:sz w:val="24"/>
          <w:szCs w:val="24"/>
        </w:rPr>
        <w:t xml:space="preserve"> (p&lt;0.05)</w:t>
      </w:r>
      <w:r w:rsidR="008F28FC"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In addition, c</w:t>
      </w:r>
      <w:r w:rsidR="00B15A6D" w:rsidRPr="007763BC">
        <w:rPr>
          <w:rFonts w:ascii="Times New Roman" w:hAnsi="Times New Roman" w:cs="Times New Roman"/>
          <w:noProof/>
          <w:sz w:val="24"/>
          <w:szCs w:val="24"/>
        </w:rPr>
        <w:t>omparing</w:t>
      </w:r>
      <w:r w:rsidR="008F28FC" w:rsidRPr="007763BC">
        <w:rPr>
          <w:rFonts w:ascii="Times New Roman" w:hAnsi="Times New Roman" w:cs="Times New Roman"/>
          <w:noProof/>
          <w:sz w:val="24"/>
          <w:szCs w:val="24"/>
        </w:rPr>
        <w:t xml:space="preserve"> the complexation ability of </w:t>
      </w:r>
      <w:r w:rsidR="00232ABB" w:rsidRPr="007763BC">
        <w:rPr>
          <w:rFonts w:ascii="Times New Roman" w:hAnsi="Times New Roman" w:cs="Times New Roman"/>
          <w:noProof/>
          <w:sz w:val="24"/>
          <w:szCs w:val="24"/>
        </w:rPr>
        <w:t>SHLA 3 and SHLA 5, or SHLA 4 and SHLA 6</w:t>
      </w:r>
      <w:r w:rsidR="00232ABB" w:rsidRPr="007763BC">
        <w:rPr>
          <w:rFonts w:ascii="Times New Roman" w:hAnsi="Times New Roman" w:cs="Times New Roman" w:hint="eastAsia"/>
          <w:noProof/>
          <w:sz w:val="24"/>
          <w:szCs w:val="24"/>
        </w:rPr>
        <w:t>, the</w:t>
      </w:r>
      <w:r w:rsidR="00232ABB" w:rsidRPr="007763BC">
        <w:rPr>
          <w:rFonts w:ascii="Times New Roman" w:hAnsi="Times New Roman" w:cs="Times New Roman"/>
          <w:noProof/>
          <w:sz w:val="24"/>
          <w:szCs w:val="24"/>
        </w:rPr>
        <w:t xml:space="preserve"> results showed that </w:t>
      </w:r>
      <w:r w:rsidR="00767F76" w:rsidRPr="007763BC">
        <w:rPr>
          <w:rFonts w:ascii="Times New Roman" w:hAnsi="Times New Roman" w:cs="Times New Roman"/>
          <w:noProof/>
          <w:sz w:val="24"/>
          <w:szCs w:val="24"/>
        </w:rPr>
        <w:t xml:space="preserve">decreasing </w:t>
      </w:r>
      <w:r w:rsidR="001159FE" w:rsidRPr="007763BC">
        <w:rPr>
          <w:rFonts w:ascii="Times New Roman" w:hAnsi="Times New Roman" w:cs="Times New Roman"/>
          <w:noProof/>
          <w:sz w:val="24"/>
          <w:szCs w:val="24"/>
        </w:rPr>
        <w:t xml:space="preserve">the concentration of </w:t>
      </w:r>
      <w:r w:rsidR="00B15A6D" w:rsidRPr="007763BC">
        <w:rPr>
          <w:rFonts w:ascii="Times New Roman" w:hAnsi="Times New Roman" w:cs="Times New Roman"/>
          <w:noProof/>
          <w:sz w:val="24"/>
          <w:szCs w:val="24"/>
        </w:rPr>
        <w:t>glycine</w:t>
      </w:r>
      <w:r w:rsidR="00767F76" w:rsidRPr="007763BC">
        <w:rPr>
          <w:rFonts w:ascii="Times New Roman" w:hAnsi="Times New Roman" w:cs="Times New Roman"/>
          <w:noProof/>
          <w:sz w:val="24"/>
          <w:szCs w:val="24"/>
        </w:rPr>
        <w:t xml:space="preserve"> </w:t>
      </w:r>
      <w:r w:rsidR="00F762F3" w:rsidRPr="007763BC">
        <w:rPr>
          <w:rFonts w:ascii="Times New Roman" w:hAnsi="Times New Roman" w:cs="Times New Roman"/>
          <w:noProof/>
          <w:sz w:val="24"/>
          <w:szCs w:val="24"/>
        </w:rPr>
        <w:t>en</w:t>
      </w:r>
      <w:r w:rsidR="00767F76" w:rsidRPr="007763BC">
        <w:rPr>
          <w:rFonts w:ascii="Times New Roman" w:hAnsi="Times New Roman" w:cs="Times New Roman"/>
          <w:noProof/>
          <w:sz w:val="24"/>
          <w:szCs w:val="24"/>
        </w:rPr>
        <w:t>hance</w:t>
      </w:r>
      <w:r w:rsidR="001159FE" w:rsidRPr="007763BC">
        <w:rPr>
          <w:rFonts w:ascii="Times New Roman" w:hAnsi="Times New Roman" w:cs="Times New Roman"/>
          <w:noProof/>
          <w:sz w:val="24"/>
          <w:szCs w:val="24"/>
        </w:rPr>
        <w:t>d</w:t>
      </w:r>
      <w:r w:rsidR="00767F76" w:rsidRPr="007763BC">
        <w:rPr>
          <w:rFonts w:ascii="Times New Roman" w:hAnsi="Times New Roman" w:cs="Times New Roman"/>
          <w:noProof/>
          <w:sz w:val="24"/>
          <w:szCs w:val="24"/>
        </w:rPr>
        <w:t xml:space="preserve"> complexation ability. </w:t>
      </w:r>
      <w:r w:rsidR="00B15A6D" w:rsidRPr="007763BC">
        <w:rPr>
          <w:rFonts w:ascii="Times New Roman" w:hAnsi="Times New Roman" w:cs="Times New Roman"/>
          <w:noProof/>
          <w:sz w:val="24"/>
          <w:szCs w:val="24"/>
        </w:rPr>
        <w:t>In conclusion</w:t>
      </w:r>
      <w:r w:rsidR="007A130E" w:rsidRPr="007763BC">
        <w:rPr>
          <w:rFonts w:ascii="Times New Roman" w:hAnsi="Times New Roman" w:cs="Times New Roman"/>
          <w:noProof/>
          <w:sz w:val="24"/>
          <w:szCs w:val="24"/>
        </w:rPr>
        <w:t xml:space="preserve">, SHLA, which was </w:t>
      </w:r>
      <w:r w:rsidR="00767F76" w:rsidRPr="007763BC">
        <w:rPr>
          <w:rFonts w:ascii="Times New Roman" w:hAnsi="Times New Roman" w:cs="Times New Roman"/>
          <w:noProof/>
          <w:sz w:val="24"/>
          <w:szCs w:val="24"/>
        </w:rPr>
        <w:t xml:space="preserve">synthesized </w:t>
      </w:r>
      <w:r w:rsidR="00C359B9" w:rsidRPr="007763BC">
        <w:rPr>
          <w:rFonts w:ascii="Times New Roman" w:hAnsi="Times New Roman" w:cs="Times New Roman"/>
          <w:noProof/>
          <w:sz w:val="24"/>
          <w:szCs w:val="24"/>
        </w:rPr>
        <w:t xml:space="preserve">from </w:t>
      </w:r>
      <w:r w:rsidR="00767F76" w:rsidRPr="007763BC">
        <w:rPr>
          <w:rFonts w:ascii="Times New Roman" w:hAnsi="Times New Roman" w:cs="Times New Roman"/>
          <w:noProof/>
          <w:sz w:val="24"/>
          <w:szCs w:val="24"/>
        </w:rPr>
        <w:t xml:space="preserve">low </w:t>
      </w:r>
      <w:r w:rsidR="00C359B9" w:rsidRPr="007763BC">
        <w:rPr>
          <w:rFonts w:ascii="Times New Roman" w:hAnsi="Times New Roman" w:cs="Times New Roman"/>
          <w:noProof/>
          <w:sz w:val="24"/>
          <w:szCs w:val="24"/>
        </w:rPr>
        <w:t xml:space="preserve">concentrations of </w:t>
      </w:r>
      <w:r w:rsidR="00767F76" w:rsidRPr="007763BC">
        <w:rPr>
          <w:rFonts w:ascii="Times New Roman" w:hAnsi="Times New Roman" w:cs="Times New Roman"/>
          <w:noProof/>
          <w:sz w:val="24"/>
          <w:szCs w:val="24"/>
        </w:rPr>
        <w:t>glycine and catechol</w:t>
      </w:r>
      <w:r w:rsidR="007A130E" w:rsidRPr="007763BC">
        <w:rPr>
          <w:rFonts w:ascii="Times New Roman" w:hAnsi="Times New Roman" w:cs="Times New Roman"/>
          <w:noProof/>
          <w:sz w:val="24"/>
          <w:szCs w:val="24"/>
        </w:rPr>
        <w:t xml:space="preserve"> </w:t>
      </w:r>
      <w:r w:rsidR="00767F76" w:rsidRPr="007763BC">
        <w:rPr>
          <w:rFonts w:ascii="Times New Roman" w:hAnsi="Times New Roman" w:cs="Times New Roman"/>
          <w:noProof/>
          <w:sz w:val="24"/>
          <w:szCs w:val="24"/>
        </w:rPr>
        <w:t xml:space="preserve">had </w:t>
      </w:r>
      <w:r w:rsidR="00AE4633" w:rsidRPr="007763BC">
        <w:rPr>
          <w:rFonts w:ascii="Times New Roman" w:hAnsi="Times New Roman" w:cs="Times New Roman"/>
          <w:noProof/>
          <w:sz w:val="24"/>
          <w:szCs w:val="24"/>
        </w:rPr>
        <w:t xml:space="preserve">a </w:t>
      </w:r>
      <w:r w:rsidR="00C359B9" w:rsidRPr="007763BC">
        <w:rPr>
          <w:rFonts w:ascii="Times New Roman" w:hAnsi="Times New Roman" w:cs="Times New Roman"/>
          <w:noProof/>
          <w:sz w:val="24"/>
          <w:szCs w:val="24"/>
        </w:rPr>
        <w:t xml:space="preserve">greater </w:t>
      </w:r>
      <w:r w:rsidR="00767F76" w:rsidRPr="007763BC">
        <w:rPr>
          <w:rFonts w:ascii="Times New Roman" w:hAnsi="Times New Roman" w:cs="Times New Roman"/>
          <w:noProof/>
          <w:sz w:val="24"/>
          <w:szCs w:val="24"/>
        </w:rPr>
        <w:t>Cu complexation ability.</w:t>
      </w:r>
    </w:p>
    <w:p w14:paraId="730313E7" w14:textId="77777777" w:rsidR="00832E11" w:rsidRPr="007763BC" w:rsidRDefault="00832E11" w:rsidP="003850BD">
      <w:pPr>
        <w:spacing w:line="480" w:lineRule="auto"/>
        <w:rPr>
          <w:rFonts w:ascii="Times New Roman" w:hAnsi="Times New Roman" w:cs="Times New Roman"/>
          <w:noProof/>
          <w:sz w:val="24"/>
          <w:szCs w:val="24"/>
        </w:rPr>
      </w:pPr>
    </w:p>
    <w:p w14:paraId="581F76CF" w14:textId="5F863D99" w:rsidR="005F366B" w:rsidRPr="007763BC" w:rsidRDefault="00A127DA" w:rsidP="00A965B4">
      <w:pPr>
        <w:spacing w:line="480" w:lineRule="auto"/>
        <w:outlineLvl w:val="3"/>
        <w:rPr>
          <w:rFonts w:ascii="Times New Roman" w:hAnsi="Times New Roman" w:cs="Times New Roman"/>
          <w:b/>
          <w:noProof/>
          <w:sz w:val="24"/>
          <w:szCs w:val="24"/>
        </w:rPr>
      </w:pPr>
      <w:r w:rsidRPr="007763BC">
        <w:rPr>
          <w:rFonts w:ascii="Times New Roman" w:hAnsi="Times New Roman" w:cs="Times New Roman"/>
          <w:b/>
          <w:noProof/>
          <w:sz w:val="24"/>
          <w:szCs w:val="24"/>
        </w:rPr>
        <w:t>3.</w:t>
      </w:r>
      <w:r w:rsidR="008C595D" w:rsidRPr="007763BC">
        <w:rPr>
          <w:rFonts w:ascii="Times New Roman" w:hAnsi="Times New Roman" w:cs="Times New Roman"/>
          <w:b/>
          <w:noProof/>
          <w:sz w:val="24"/>
          <w:szCs w:val="24"/>
        </w:rPr>
        <w:t>2</w:t>
      </w:r>
      <w:r w:rsidR="00557520" w:rsidRPr="007763BC">
        <w:rPr>
          <w:rFonts w:ascii="Times New Roman" w:hAnsi="Times New Roman" w:cs="Times New Roman"/>
          <w:b/>
          <w:noProof/>
          <w:sz w:val="24"/>
          <w:szCs w:val="24"/>
        </w:rPr>
        <w:t xml:space="preserve">.3 </w:t>
      </w:r>
      <w:r w:rsidR="005F366B" w:rsidRPr="007763BC">
        <w:rPr>
          <w:rFonts w:ascii="Times New Roman" w:hAnsi="Times New Roman" w:cs="Times New Roman"/>
          <w:b/>
          <w:noProof/>
          <w:sz w:val="24"/>
          <w:szCs w:val="24"/>
        </w:rPr>
        <w:t>The effect of pH</w:t>
      </w:r>
      <w:r w:rsidR="00EE055B" w:rsidRPr="007763BC">
        <w:rPr>
          <w:rFonts w:ascii="Times New Roman" w:hAnsi="Times New Roman" w:cs="Times New Roman"/>
          <w:b/>
          <w:noProof/>
          <w:sz w:val="24"/>
          <w:szCs w:val="24"/>
        </w:rPr>
        <w:t>,</w:t>
      </w:r>
      <w:r w:rsidR="003850BD" w:rsidRPr="007763BC">
        <w:rPr>
          <w:rFonts w:ascii="Times New Roman" w:hAnsi="Times New Roman" w:cs="Times New Roman"/>
          <w:b/>
          <w:noProof/>
          <w:sz w:val="24"/>
          <w:szCs w:val="24"/>
        </w:rPr>
        <w:t xml:space="preserve"> </w:t>
      </w:r>
      <w:r w:rsidR="008305AE" w:rsidRPr="007763BC">
        <w:rPr>
          <w:rFonts w:ascii="Times New Roman" w:hAnsi="Times New Roman" w:cs="Times New Roman"/>
          <w:b/>
          <w:noProof/>
          <w:sz w:val="24"/>
          <w:szCs w:val="24"/>
        </w:rPr>
        <w:t xml:space="preserve">temperature </w:t>
      </w:r>
      <w:r w:rsidR="00EE055B" w:rsidRPr="007763BC">
        <w:rPr>
          <w:rFonts w:ascii="Times New Roman" w:hAnsi="Times New Roman" w:cs="Times New Roman"/>
          <w:b/>
          <w:noProof/>
          <w:sz w:val="24"/>
          <w:szCs w:val="24"/>
        </w:rPr>
        <w:t xml:space="preserve">and </w:t>
      </w:r>
      <w:bookmarkStart w:id="31" w:name="_Hlk501527955"/>
      <w:bookmarkStart w:id="32" w:name="OLE_LINK15"/>
      <w:r w:rsidR="00C359B9" w:rsidRPr="007763BC">
        <w:rPr>
          <w:rFonts w:ascii="Times New Roman" w:hAnsi="Times New Roman" w:cs="Times New Roman"/>
          <w:b/>
          <w:noProof/>
          <w:sz w:val="24"/>
          <w:szCs w:val="24"/>
        </w:rPr>
        <w:t xml:space="preserve">mass of </w:t>
      </w:r>
      <w:r w:rsidR="00EE055B" w:rsidRPr="007763BC">
        <w:rPr>
          <w:rFonts w:ascii="Times New Roman" w:hAnsi="Times New Roman" w:cs="Times New Roman"/>
          <w:b/>
          <w:noProof/>
          <w:sz w:val="24"/>
          <w:szCs w:val="24"/>
        </w:rPr>
        <w:t>catalyst</w:t>
      </w:r>
      <w:bookmarkEnd w:id="31"/>
      <w:r w:rsidR="00EE055B" w:rsidRPr="007763BC">
        <w:rPr>
          <w:rFonts w:ascii="Times New Roman" w:hAnsi="Times New Roman" w:cs="Times New Roman"/>
          <w:b/>
          <w:noProof/>
          <w:sz w:val="24"/>
          <w:szCs w:val="24"/>
        </w:rPr>
        <w:t xml:space="preserve"> </w:t>
      </w:r>
      <w:bookmarkEnd w:id="32"/>
    </w:p>
    <w:p w14:paraId="4A1DC0A2" w14:textId="77B6609D" w:rsidR="00CE62CA" w:rsidRPr="007763BC" w:rsidRDefault="001159FE" w:rsidP="00855D62">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B13065" w:rsidRPr="007763BC">
        <w:rPr>
          <w:rFonts w:ascii="Times New Roman" w:hAnsi="Times New Roman" w:cs="Times New Roman"/>
          <w:noProof/>
          <w:sz w:val="24"/>
          <w:szCs w:val="24"/>
        </w:rPr>
        <w:t xml:space="preserve"> and</w:t>
      </w:r>
      <w:r w:rsidR="00B13065" w:rsidRPr="007763BC">
        <w:rPr>
          <w:rFonts w:ascii="Times New Roman" w:hAnsi="Times New Roman" w:cs="Times New Roman"/>
          <w:i/>
          <w:noProof/>
          <w:sz w:val="24"/>
          <w:szCs w:val="24"/>
        </w:rPr>
        <w:t xml:space="preserve"> CC</w:t>
      </w:r>
      <w:r w:rsidR="003850BD" w:rsidRPr="007763BC">
        <w:rPr>
          <w:rFonts w:ascii="Times New Roman" w:hAnsi="Times New Roman" w:cs="Times New Roman"/>
          <w:noProof/>
          <w:sz w:val="24"/>
          <w:szCs w:val="24"/>
        </w:rPr>
        <w:t xml:space="preserve"> of SHLAs produced </w:t>
      </w:r>
      <w:r w:rsidRPr="007763BC">
        <w:rPr>
          <w:rFonts w:ascii="Times New Roman" w:hAnsi="Times New Roman" w:cs="Times New Roman"/>
          <w:noProof/>
          <w:sz w:val="24"/>
          <w:szCs w:val="24"/>
        </w:rPr>
        <w:t xml:space="preserve">at </w:t>
      </w:r>
      <w:r w:rsidR="003850BD" w:rsidRPr="007763BC">
        <w:rPr>
          <w:rFonts w:ascii="Times New Roman" w:hAnsi="Times New Roman" w:cs="Times New Roman"/>
          <w:noProof/>
          <w:sz w:val="24"/>
          <w:szCs w:val="24"/>
        </w:rPr>
        <w:t>different pH</w:t>
      </w:r>
      <w:r w:rsidRPr="007763BC">
        <w:rPr>
          <w:rFonts w:ascii="Times New Roman" w:hAnsi="Times New Roman" w:cs="Times New Roman"/>
          <w:noProof/>
          <w:sz w:val="24"/>
          <w:szCs w:val="24"/>
        </w:rPr>
        <w:t>s</w:t>
      </w:r>
      <w:r w:rsidR="003850BD"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w:t>
      </w:r>
      <w:r w:rsidR="00CE4124" w:rsidRPr="007763BC">
        <w:rPr>
          <w:rFonts w:ascii="Times New Roman" w:hAnsi="Times New Roman" w:cs="Times New Roman"/>
          <w:noProof/>
          <w:sz w:val="24"/>
          <w:szCs w:val="24"/>
        </w:rPr>
        <w:t xml:space="preserve"> (pH 7)</w:t>
      </w:r>
      <w:r w:rsidR="00A22C0C" w:rsidRPr="007763BC">
        <w:rPr>
          <w:rFonts w:ascii="Times New Roman" w:hAnsi="Times New Roman" w:cs="Times New Roman"/>
          <w:noProof/>
          <w:sz w:val="24"/>
          <w:szCs w:val="24"/>
        </w:rPr>
        <w:t>, SHLA 9</w:t>
      </w:r>
      <w:r w:rsidR="00CE4124" w:rsidRPr="007763BC">
        <w:rPr>
          <w:rFonts w:ascii="Times New Roman" w:hAnsi="Times New Roman" w:cs="Times New Roman"/>
          <w:noProof/>
          <w:sz w:val="24"/>
          <w:szCs w:val="24"/>
        </w:rPr>
        <w:t xml:space="preserve"> (pH 6)</w:t>
      </w:r>
      <w:r w:rsidR="00A22C0C" w:rsidRPr="007763BC">
        <w:rPr>
          <w:rFonts w:ascii="Times New Roman" w:hAnsi="Times New Roman" w:cs="Times New Roman"/>
          <w:noProof/>
          <w:sz w:val="24"/>
          <w:szCs w:val="24"/>
        </w:rPr>
        <w:t xml:space="preserve"> and</w:t>
      </w:r>
      <w:r w:rsidR="00A22C0C" w:rsidRPr="007763BC">
        <w:rPr>
          <w:rFonts w:ascii="Times New Roman" w:hAnsi="Times New Roman" w:cs="Times New Roman" w:hint="eastAsia"/>
          <w:noProof/>
          <w:sz w:val="24"/>
          <w:szCs w:val="24"/>
        </w:rPr>
        <w:t xml:space="preserve"> </w:t>
      </w:r>
      <w:r w:rsidR="00A22C0C"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A22C0C" w:rsidRPr="007763BC">
        <w:rPr>
          <w:rFonts w:ascii="Times New Roman" w:hAnsi="Times New Roman" w:cs="Times New Roman"/>
          <w:noProof/>
          <w:sz w:val="24"/>
          <w:szCs w:val="24"/>
        </w:rPr>
        <w:t>10</w:t>
      </w:r>
      <w:r w:rsidR="00CE4124" w:rsidRPr="007763BC">
        <w:rPr>
          <w:rFonts w:ascii="Times New Roman" w:hAnsi="Times New Roman" w:cs="Times New Roman"/>
          <w:noProof/>
          <w:sz w:val="24"/>
          <w:szCs w:val="24"/>
        </w:rPr>
        <w:t xml:space="preserve"> (pH 8)</w:t>
      </w:r>
      <w:r w:rsidR="00A22C0C" w:rsidRPr="007763BC">
        <w:rPr>
          <w:rFonts w:ascii="Times New Roman" w:hAnsi="Times New Roman" w:cs="Times New Roman"/>
          <w:noProof/>
          <w:sz w:val="24"/>
          <w:szCs w:val="24"/>
        </w:rPr>
        <w:t>)</w:t>
      </w:r>
      <w:r w:rsidR="00EE055B" w:rsidRPr="007763BC">
        <w:rPr>
          <w:rFonts w:ascii="Times New Roman" w:hAnsi="Times New Roman" w:cs="Times New Roman"/>
          <w:noProof/>
          <w:sz w:val="24"/>
          <w:szCs w:val="24"/>
        </w:rPr>
        <w:t>,</w:t>
      </w:r>
      <w:r w:rsidR="008305AE" w:rsidRPr="007763BC">
        <w:rPr>
          <w:rFonts w:ascii="Times New Roman" w:hAnsi="Times New Roman" w:cs="Times New Roman"/>
          <w:noProof/>
          <w:sz w:val="24"/>
          <w:szCs w:val="24"/>
        </w:rPr>
        <w:t>temperatures (SHLA</w:t>
      </w:r>
      <w:r w:rsidR="00C359B9" w:rsidRPr="007763BC">
        <w:rPr>
          <w:rFonts w:ascii="Times New Roman" w:hAnsi="Times New Roman" w:cs="Times New Roman"/>
          <w:noProof/>
          <w:sz w:val="24"/>
          <w:szCs w:val="24"/>
        </w:rPr>
        <w:t xml:space="preserve"> </w:t>
      </w:r>
      <w:r w:rsidR="008305AE" w:rsidRPr="007763BC">
        <w:rPr>
          <w:rFonts w:ascii="Times New Roman" w:hAnsi="Times New Roman" w:cs="Times New Roman"/>
          <w:noProof/>
          <w:sz w:val="24"/>
          <w:szCs w:val="24"/>
        </w:rPr>
        <w:t>1</w:t>
      </w:r>
      <w:r w:rsidR="00CE4124" w:rsidRPr="007763BC">
        <w:rPr>
          <w:rFonts w:ascii="Times New Roman" w:hAnsi="Times New Roman" w:cs="Times New Roman"/>
          <w:noProof/>
          <w:sz w:val="24"/>
          <w:szCs w:val="24"/>
        </w:rPr>
        <w:t xml:space="preserve"> (T=45 ℃)</w:t>
      </w:r>
      <w:r w:rsidR="008305AE" w:rsidRPr="007763BC">
        <w:rPr>
          <w:rFonts w:ascii="Times New Roman" w:hAnsi="Times New Roman" w:cs="Times New Roman"/>
          <w:noProof/>
          <w:sz w:val="24"/>
          <w:szCs w:val="24"/>
        </w:rPr>
        <w:t>, SHLA 7</w:t>
      </w:r>
      <w:r w:rsidR="00CE4124" w:rsidRPr="007763BC">
        <w:rPr>
          <w:rFonts w:ascii="Times New Roman" w:hAnsi="Times New Roman" w:cs="Times New Roman"/>
          <w:noProof/>
          <w:sz w:val="24"/>
          <w:szCs w:val="24"/>
        </w:rPr>
        <w:t xml:space="preserve"> (T=25 ℃)</w:t>
      </w:r>
      <w:r w:rsidR="008305AE" w:rsidRPr="007763BC">
        <w:rPr>
          <w:rFonts w:ascii="Times New Roman" w:hAnsi="Times New Roman" w:cs="Times New Roman"/>
          <w:noProof/>
          <w:sz w:val="24"/>
          <w:szCs w:val="24"/>
        </w:rPr>
        <w:t xml:space="preserve"> and</w:t>
      </w:r>
      <w:r w:rsidR="008305AE" w:rsidRPr="007763BC">
        <w:rPr>
          <w:rFonts w:ascii="Times New Roman" w:hAnsi="Times New Roman" w:cs="Times New Roman" w:hint="eastAsia"/>
          <w:noProof/>
          <w:sz w:val="24"/>
          <w:szCs w:val="24"/>
        </w:rPr>
        <w:t xml:space="preserve"> </w:t>
      </w:r>
      <w:r w:rsidR="008305AE"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8305AE" w:rsidRPr="007763BC">
        <w:rPr>
          <w:rFonts w:ascii="Times New Roman" w:hAnsi="Times New Roman" w:cs="Times New Roman"/>
          <w:noProof/>
          <w:sz w:val="24"/>
          <w:szCs w:val="24"/>
        </w:rPr>
        <w:t>8</w:t>
      </w:r>
      <w:r w:rsidR="00CE4124" w:rsidRPr="007763BC">
        <w:rPr>
          <w:rFonts w:ascii="Times New Roman" w:hAnsi="Times New Roman" w:cs="Times New Roman"/>
          <w:noProof/>
          <w:sz w:val="24"/>
          <w:szCs w:val="24"/>
        </w:rPr>
        <w:t xml:space="preserve"> (T=35 ℃)</w:t>
      </w:r>
      <w:r w:rsidR="008305A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and different </w:t>
      </w:r>
      <w:bookmarkStart w:id="33" w:name="_Hlk501361595"/>
      <w:r w:rsidR="00C359B9" w:rsidRPr="007763BC">
        <w:rPr>
          <w:rFonts w:ascii="Times New Roman" w:hAnsi="Times New Roman" w:cs="Times New Roman"/>
          <w:noProof/>
          <w:sz w:val="24"/>
          <w:szCs w:val="24"/>
        </w:rPr>
        <w:t xml:space="preserve">masses of </w:t>
      </w:r>
      <w:r w:rsidR="00EE055B" w:rsidRPr="007763BC">
        <w:rPr>
          <w:rFonts w:ascii="Times New Roman" w:hAnsi="Times New Roman" w:cs="Times New Roman"/>
          <w:noProof/>
          <w:sz w:val="24"/>
          <w:szCs w:val="24"/>
        </w:rPr>
        <w:t xml:space="preserve">catalyst </w:t>
      </w:r>
      <w:bookmarkEnd w:id="33"/>
      <w:r w:rsidR="00EE055B" w:rsidRPr="007763BC">
        <w:rPr>
          <w:rFonts w:ascii="Times New Roman" w:hAnsi="Times New Roman" w:cs="Times New Roman"/>
          <w:noProof/>
          <w:sz w:val="24"/>
          <w:szCs w:val="24"/>
        </w:rPr>
        <w:t>(SHLA</w:t>
      </w:r>
      <w:r w:rsidR="00C359B9"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1 (1.3% w/v) and SHLA</w:t>
      </w:r>
      <w:r w:rsidR="00C359B9"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11 (2.5% w/v)) </w:t>
      </w:r>
      <w:r w:rsidRPr="007763BC">
        <w:rPr>
          <w:rFonts w:ascii="Times New Roman" w:hAnsi="Times New Roman" w:cs="Times New Roman"/>
          <w:noProof/>
          <w:sz w:val="24"/>
          <w:szCs w:val="24"/>
        </w:rPr>
        <w:t xml:space="preserve">are </w:t>
      </w:r>
      <w:r w:rsidR="00855D62" w:rsidRPr="007763BC">
        <w:rPr>
          <w:rFonts w:ascii="Times New Roman" w:hAnsi="Times New Roman" w:cs="Times New Roman"/>
          <w:noProof/>
          <w:sz w:val="24"/>
          <w:szCs w:val="24"/>
        </w:rPr>
        <w:t xml:space="preserve">shown in Figure </w:t>
      </w:r>
      <w:r w:rsidR="00DF624F" w:rsidRPr="007763BC">
        <w:rPr>
          <w:rFonts w:ascii="Times New Roman" w:hAnsi="Times New Roman" w:cs="Times New Roman"/>
          <w:noProof/>
          <w:sz w:val="24"/>
          <w:szCs w:val="24"/>
        </w:rPr>
        <w:t>2</w:t>
      </w:r>
      <w:r w:rsidR="003850BD" w:rsidRPr="007763BC">
        <w:rPr>
          <w:rFonts w:ascii="Times New Roman" w:hAnsi="Times New Roman" w:cs="Times New Roman"/>
          <w:noProof/>
          <w:sz w:val="24"/>
          <w:szCs w:val="24"/>
        </w:rPr>
        <w:t xml:space="preserve">. </w:t>
      </w:r>
    </w:p>
    <w:p w14:paraId="70B0AB17" w14:textId="0425EE39" w:rsidR="00B42C94" w:rsidRDefault="003850BD" w:rsidP="00855D62">
      <w:pPr>
        <w:spacing w:line="480" w:lineRule="auto"/>
        <w:rPr>
          <w:rFonts w:ascii="Times New Roman" w:hAnsi="Times New Roman" w:cs="Times New Roman"/>
          <w:noProof/>
          <w:sz w:val="24"/>
          <w:szCs w:val="24"/>
          <w:highlight w:val="yellow"/>
        </w:rPr>
      </w:pPr>
      <w:r w:rsidRPr="007763BC">
        <w:rPr>
          <w:rFonts w:ascii="Times New Roman" w:hAnsi="Times New Roman" w:cs="Times New Roman"/>
          <w:noProof/>
          <w:sz w:val="24"/>
          <w:szCs w:val="24"/>
        </w:rPr>
        <w:t xml:space="preserve">SHLA 1 produced </w:t>
      </w:r>
      <w:r w:rsidR="00153621" w:rsidRPr="007763BC">
        <w:rPr>
          <w:rFonts w:ascii="Times New Roman" w:hAnsi="Times New Roman" w:cs="Times New Roman"/>
          <w:noProof/>
          <w:sz w:val="24"/>
          <w:szCs w:val="24"/>
        </w:rPr>
        <w:t xml:space="preserve">at pH </w:t>
      </w:r>
      <w:r w:rsidR="007546B3" w:rsidRPr="007763BC">
        <w:rPr>
          <w:rFonts w:ascii="Times New Roman" w:hAnsi="Times New Roman" w:cs="Times New Roman"/>
          <w:noProof/>
          <w:sz w:val="24"/>
          <w:szCs w:val="24"/>
        </w:rPr>
        <w:t>7</w:t>
      </w:r>
      <w:r w:rsidRPr="007763BC">
        <w:rPr>
          <w:rFonts w:ascii="Times New Roman" w:hAnsi="Times New Roman" w:cs="Times New Roman"/>
          <w:noProof/>
          <w:sz w:val="24"/>
          <w:szCs w:val="24"/>
        </w:rPr>
        <w:t xml:space="preserve"> had the lowest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and </w:t>
      </w:r>
      <w:r w:rsidRPr="007763BC">
        <w:rPr>
          <w:rFonts w:ascii="Times New Roman" w:hAnsi="Times New Roman" w:cs="Times New Roman"/>
          <w:i/>
          <w:noProof/>
          <w:sz w:val="24"/>
          <w:szCs w:val="24"/>
        </w:rPr>
        <w:t>CC</w:t>
      </w:r>
      <w:r w:rsidR="000A327A" w:rsidRPr="007763BC">
        <w:rPr>
          <w:rFonts w:ascii="Times New Roman" w:hAnsi="Times New Roman" w:cs="Times New Roman"/>
          <w:noProof/>
          <w:sz w:val="24"/>
          <w:szCs w:val="24"/>
        </w:rPr>
        <w:t xml:space="preserve">, while SHLA 10 </w:t>
      </w:r>
      <w:r w:rsidR="00B11B53" w:rsidRPr="007763BC">
        <w:rPr>
          <w:rFonts w:ascii="Times New Roman" w:hAnsi="Times New Roman" w:cs="Times New Roman"/>
          <w:noProof/>
          <w:sz w:val="24"/>
          <w:szCs w:val="24"/>
        </w:rPr>
        <w:t xml:space="preserve">synthesized at pH </w:t>
      </w:r>
      <w:r w:rsidR="000A327A" w:rsidRPr="007763BC">
        <w:rPr>
          <w:rFonts w:ascii="Times New Roman" w:hAnsi="Times New Roman" w:cs="Times New Roman"/>
          <w:noProof/>
          <w:sz w:val="24"/>
          <w:szCs w:val="24"/>
        </w:rPr>
        <w:t xml:space="preserve">8 had </w:t>
      </w:r>
      <w:r w:rsidR="00CE4124" w:rsidRPr="007763BC">
        <w:rPr>
          <w:rFonts w:ascii="Times New Roman" w:hAnsi="Times New Roman" w:cs="Times New Roman"/>
          <w:noProof/>
          <w:sz w:val="24"/>
          <w:szCs w:val="24"/>
        </w:rPr>
        <w:t xml:space="preserve">the highest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CE4124" w:rsidRPr="007763BC">
        <w:rPr>
          <w:rFonts w:ascii="Times New Roman" w:hAnsi="Times New Roman" w:cs="Times New Roman"/>
          <w:noProof/>
          <w:sz w:val="24"/>
          <w:szCs w:val="24"/>
        </w:rPr>
        <w:t xml:space="preserve"> and </w:t>
      </w:r>
      <w:r w:rsidR="00CE4124" w:rsidRPr="007763BC">
        <w:rPr>
          <w:rFonts w:ascii="Times New Roman" w:hAnsi="Times New Roman" w:cs="Times New Roman"/>
          <w:i/>
          <w:noProof/>
          <w:sz w:val="24"/>
          <w:szCs w:val="24"/>
        </w:rPr>
        <w:t>CC</w:t>
      </w:r>
      <w:r w:rsidR="000A327A" w:rsidRPr="007763BC">
        <w:rPr>
          <w:rFonts w:ascii="Times New Roman" w:hAnsi="Times New Roman" w:cs="Times New Roman"/>
          <w:noProof/>
          <w:sz w:val="24"/>
          <w:szCs w:val="24"/>
        </w:rPr>
        <w:t xml:space="preserve">. </w:t>
      </w:r>
      <w:r w:rsidR="00276BBF"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of SHLA decreased with increasing reaction temperature from 25 </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noProof/>
          <w:sz w:val="24"/>
          <w:szCs w:val="24"/>
        </w:rPr>
        <w:t xml:space="preserve"> to 45 </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hint="eastAsia"/>
          <w:noProof/>
          <w:sz w:val="24"/>
          <w:szCs w:val="24"/>
        </w:rPr>
        <w:t xml:space="preserve"> </w:t>
      </w:r>
      <w:bookmarkStart w:id="34" w:name="OLE_LINK13"/>
      <w:bookmarkStart w:id="35" w:name="OLE_LINK14"/>
      <w:r w:rsidR="00276BBF" w:rsidRPr="007763BC">
        <w:rPr>
          <w:rFonts w:ascii="Times New Roman" w:hAnsi="Times New Roman" w:cs="Times New Roman"/>
          <w:noProof/>
          <w:sz w:val="24"/>
          <w:szCs w:val="24"/>
        </w:rPr>
        <w:t>(p &lt;0.05)</w:t>
      </w:r>
      <w:bookmarkEnd w:id="34"/>
      <w:bookmarkEnd w:id="35"/>
      <w:r w:rsidR="00276BBF" w:rsidRPr="007763BC">
        <w:rPr>
          <w:rFonts w:ascii="Times New Roman" w:hAnsi="Times New Roman" w:cs="Times New Roman"/>
          <w:noProof/>
          <w:sz w:val="24"/>
          <w:szCs w:val="24"/>
        </w:rPr>
        <w:t xml:space="preserve">, while the CC increased from 25 °C to 35 °C (p &lt;0.05) and then remained unchanged (from 35 ℃ to 45 ℃, p=0.275). </w:t>
      </w:r>
      <w:r w:rsidR="00EE055B" w:rsidRPr="007763BC">
        <w:rPr>
          <w:rFonts w:ascii="Times New Roman" w:hAnsi="Times New Roman" w:cs="Times New Roman"/>
          <w:noProof/>
          <w:sz w:val="24"/>
          <w:szCs w:val="24"/>
        </w:rPr>
        <w:t xml:space="preserve">Both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EE055B" w:rsidRPr="007763BC">
        <w:rPr>
          <w:rFonts w:ascii="Times New Roman" w:hAnsi="Times New Roman" w:cs="Times New Roman"/>
          <w:noProof/>
          <w:sz w:val="24"/>
          <w:szCs w:val="24"/>
        </w:rPr>
        <w:t xml:space="preserve"> (from 6.07 to 6.39) and </w:t>
      </w:r>
      <w:r w:rsidR="00EE055B" w:rsidRPr="007763BC">
        <w:rPr>
          <w:rFonts w:ascii="Times New Roman" w:hAnsi="Times New Roman" w:cs="Times New Roman"/>
          <w:i/>
          <w:noProof/>
          <w:sz w:val="24"/>
          <w:szCs w:val="24"/>
        </w:rPr>
        <w:t>CC</w:t>
      </w:r>
      <w:r w:rsidR="00EE055B" w:rsidRPr="007763BC">
        <w:rPr>
          <w:rFonts w:ascii="Times New Roman" w:hAnsi="Times New Roman" w:cs="Times New Roman"/>
          <w:noProof/>
          <w:sz w:val="24"/>
          <w:szCs w:val="24"/>
        </w:rPr>
        <w:t xml:space="preserve"> (from 2.01 to 2.61) increased significantly (p&lt;0.05) with increasing masses of MnO</w:t>
      </w:r>
      <w:r w:rsidR="00EE055B" w:rsidRPr="007763BC">
        <w:rPr>
          <w:rFonts w:ascii="Times New Roman" w:hAnsi="Times New Roman" w:cs="Times New Roman"/>
          <w:noProof/>
          <w:sz w:val="24"/>
          <w:szCs w:val="24"/>
          <w:vertAlign w:val="subscript"/>
        </w:rPr>
        <w:t>2</w:t>
      </w:r>
      <w:r w:rsidR="00EE055B" w:rsidRPr="007763BC">
        <w:rPr>
          <w:rFonts w:ascii="Times New Roman" w:hAnsi="Times New Roman" w:cs="Times New Roman"/>
          <w:noProof/>
          <w:sz w:val="24"/>
          <w:szCs w:val="24"/>
        </w:rPr>
        <w:t xml:space="preserve">. </w:t>
      </w:r>
      <w:bookmarkStart w:id="36" w:name="_Hlk523142926"/>
      <w:bookmarkStart w:id="37" w:name="_Hlk523345539"/>
      <w:r w:rsidR="00276BBF" w:rsidRPr="00CF253A">
        <w:rPr>
          <w:rFonts w:ascii="Times New Roman" w:hAnsi="Times New Roman" w:cs="Times New Roman"/>
          <w:noProof/>
          <w:sz w:val="24"/>
          <w:szCs w:val="24"/>
          <w:highlight w:val="yellow"/>
        </w:rPr>
        <w:t xml:space="preserve">In summary, </w:t>
      </w:r>
      <w:r w:rsidR="00CF253A" w:rsidRPr="00CF253A">
        <w:rPr>
          <w:rFonts w:ascii="Times New Roman" w:hAnsi="Times New Roman" w:cs="Times New Roman"/>
          <w:noProof/>
          <w:sz w:val="24"/>
          <w:szCs w:val="24"/>
          <w:highlight w:val="yellow"/>
        </w:rPr>
        <w:t xml:space="preserve">both </w:t>
      </w:r>
      <w:r w:rsidR="003D49E1" w:rsidRPr="00CF253A">
        <w:rPr>
          <w:rFonts w:ascii="Times New Roman" w:hAnsi="Times New Roman" w:cs="Times New Roman"/>
          <w:noProof/>
          <w:sz w:val="24"/>
          <w:szCs w:val="24"/>
          <w:highlight w:val="yellow"/>
        </w:rPr>
        <w:t xml:space="preserve">log </w:t>
      </w:r>
      <w:r w:rsidR="003D49E1" w:rsidRPr="00CF253A">
        <w:rPr>
          <w:rFonts w:ascii="Times New Roman" w:hAnsi="Times New Roman" w:cs="Times New Roman"/>
          <w:i/>
          <w:noProof/>
          <w:sz w:val="24"/>
          <w:szCs w:val="24"/>
          <w:highlight w:val="yellow"/>
        </w:rPr>
        <w:t>K</w:t>
      </w:r>
      <w:r w:rsidR="003D49E1"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 xml:space="preserve">and </w:t>
      </w:r>
      <w:r w:rsidR="00CF253A" w:rsidRPr="00CF253A">
        <w:rPr>
          <w:rFonts w:ascii="Times New Roman" w:hAnsi="Times New Roman" w:cs="Times New Roman"/>
          <w:i/>
          <w:noProof/>
          <w:sz w:val="24"/>
          <w:szCs w:val="24"/>
          <w:highlight w:val="yellow"/>
        </w:rPr>
        <w:t>CC</w:t>
      </w:r>
      <w:r w:rsidR="00CF253A" w:rsidRPr="00CF253A">
        <w:rPr>
          <w:rFonts w:ascii="Times New Roman" w:hAnsi="Times New Roman" w:cs="Times New Roman"/>
          <w:noProof/>
          <w:sz w:val="24"/>
          <w:szCs w:val="24"/>
          <w:highlight w:val="yellow"/>
        </w:rPr>
        <w:t xml:space="preserve"> </w:t>
      </w:r>
      <w:r w:rsidR="00CF253A" w:rsidRPr="000C5EB0">
        <w:rPr>
          <w:rFonts w:ascii="Times New Roman" w:hAnsi="Times New Roman" w:cs="Times New Roman"/>
          <w:noProof/>
          <w:sz w:val="24"/>
          <w:szCs w:val="24"/>
          <w:highlight w:val="yellow"/>
        </w:rPr>
        <w:t>of</w:t>
      </w:r>
      <w:r w:rsidR="00276BBF" w:rsidRPr="000C5EB0">
        <w:rPr>
          <w:rFonts w:ascii="Times New Roman" w:hAnsi="Times New Roman" w:cs="Times New Roman"/>
          <w:noProof/>
          <w:sz w:val="24"/>
          <w:szCs w:val="24"/>
          <w:highlight w:val="yellow"/>
        </w:rPr>
        <w:t xml:space="preserve"> </w:t>
      </w:r>
      <w:r w:rsidR="003D49E1" w:rsidRPr="000C5EB0">
        <w:rPr>
          <w:rFonts w:ascii="Times New Roman" w:hAnsi="Times New Roman" w:cs="Times New Roman"/>
          <w:noProof/>
          <w:sz w:val="24"/>
          <w:szCs w:val="24"/>
          <w:highlight w:val="yellow"/>
        </w:rPr>
        <w:t>synthesized</w:t>
      </w:r>
      <w:r w:rsidR="003D49E1" w:rsidRPr="00CF253A">
        <w:rPr>
          <w:rFonts w:ascii="Times New Roman" w:hAnsi="Times New Roman" w:cs="Times New Roman"/>
          <w:noProof/>
          <w:sz w:val="24"/>
          <w:szCs w:val="24"/>
          <w:highlight w:val="yellow"/>
        </w:rPr>
        <w:t xml:space="preserve"> </w:t>
      </w:r>
      <w:r w:rsidR="00276BBF" w:rsidRPr="00CF253A">
        <w:rPr>
          <w:rFonts w:ascii="Times New Roman" w:hAnsi="Times New Roman" w:cs="Times New Roman"/>
          <w:noProof/>
          <w:sz w:val="24"/>
          <w:szCs w:val="24"/>
          <w:highlight w:val="yellow"/>
        </w:rPr>
        <w:t xml:space="preserve">SHLA </w:t>
      </w:r>
      <w:r w:rsidR="003D49E1" w:rsidRPr="00CF253A">
        <w:rPr>
          <w:rFonts w:ascii="Times New Roman" w:hAnsi="Times New Roman" w:cs="Times New Roman"/>
          <w:noProof/>
          <w:sz w:val="24"/>
          <w:szCs w:val="24"/>
          <w:highlight w:val="yellow"/>
        </w:rPr>
        <w:t xml:space="preserve">were low </w:t>
      </w:r>
      <w:r w:rsidR="00276BBF" w:rsidRPr="00CF253A">
        <w:rPr>
          <w:rFonts w:ascii="Times New Roman" w:hAnsi="Times New Roman" w:cs="Times New Roman"/>
          <w:noProof/>
          <w:sz w:val="24"/>
          <w:szCs w:val="24"/>
          <w:highlight w:val="yellow"/>
        </w:rPr>
        <w:t xml:space="preserve">at neutral pH </w:t>
      </w:r>
      <w:r w:rsidR="00EE055B" w:rsidRPr="00CF253A">
        <w:rPr>
          <w:rFonts w:ascii="Times New Roman" w:hAnsi="Times New Roman" w:cs="Times New Roman"/>
          <w:noProof/>
          <w:sz w:val="24"/>
          <w:szCs w:val="24"/>
          <w:highlight w:val="yellow"/>
        </w:rPr>
        <w:t xml:space="preserve">and lower </w:t>
      </w:r>
      <w:r w:rsidR="00C359B9" w:rsidRPr="00CF253A">
        <w:rPr>
          <w:rFonts w:ascii="Times New Roman" w:hAnsi="Times New Roman" w:cs="Times New Roman"/>
          <w:noProof/>
          <w:sz w:val="24"/>
          <w:szCs w:val="24"/>
          <w:highlight w:val="yellow"/>
        </w:rPr>
        <w:t>masses</w:t>
      </w:r>
      <w:r w:rsidR="00CF253A">
        <w:rPr>
          <w:rFonts w:ascii="Times New Roman" w:hAnsi="Times New Roman" w:cs="Times New Roman"/>
          <w:noProof/>
          <w:sz w:val="24"/>
          <w:szCs w:val="24"/>
          <w:highlight w:val="yellow"/>
        </w:rPr>
        <w:t xml:space="preserve"> of </w:t>
      </w:r>
      <w:r w:rsidR="00CF253A" w:rsidRPr="000C5EB0">
        <w:rPr>
          <w:rFonts w:ascii="Times New Roman" w:hAnsi="Times New Roman" w:cs="Times New Roman"/>
          <w:noProof/>
          <w:sz w:val="24"/>
          <w:szCs w:val="24"/>
          <w:highlight w:val="yellow"/>
        </w:rPr>
        <w:t>catalyst</w:t>
      </w:r>
      <w:r w:rsidR="00CF253A" w:rsidRPr="00CF253A">
        <w:rPr>
          <w:rFonts w:ascii="Times New Roman" w:hAnsi="Times New Roman" w:cs="Times New Roman"/>
          <w:noProof/>
          <w:sz w:val="24"/>
          <w:szCs w:val="24"/>
          <w:highlight w:val="yellow"/>
        </w:rPr>
        <w:t xml:space="preserve">; for temperature, log </w:t>
      </w:r>
      <w:r w:rsidR="00CF253A" w:rsidRPr="00CF253A">
        <w:rPr>
          <w:rFonts w:ascii="Times New Roman" w:hAnsi="Times New Roman" w:cs="Times New Roman"/>
          <w:i/>
          <w:noProof/>
          <w:sz w:val="24"/>
          <w:szCs w:val="24"/>
          <w:highlight w:val="yellow"/>
        </w:rPr>
        <w:t>K</w:t>
      </w:r>
      <w:r w:rsidR="00CF253A" w:rsidRPr="00CF253A">
        <w:rPr>
          <w:rFonts w:ascii="Times New Roman" w:hAnsi="Times New Roman" w:cs="Times New Roman"/>
          <w:noProof/>
          <w:sz w:val="24"/>
          <w:szCs w:val="24"/>
          <w:highlight w:val="yellow"/>
        </w:rPr>
        <w:t xml:space="preserve"> decreased </w:t>
      </w:r>
      <w:r w:rsidR="00A14B4D">
        <w:rPr>
          <w:rFonts w:ascii="Times New Roman" w:hAnsi="Times New Roman" w:cs="Times New Roman"/>
          <w:noProof/>
          <w:sz w:val="24"/>
          <w:szCs w:val="24"/>
          <w:highlight w:val="yellow"/>
        </w:rPr>
        <w:t>as reaction</w:t>
      </w:r>
      <w:r w:rsidR="00A14B4D"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tempe</w:t>
      </w:r>
      <w:r w:rsidR="0060498D">
        <w:rPr>
          <w:rFonts w:ascii="Times New Roman" w:hAnsi="Times New Roman" w:cs="Times New Roman"/>
          <w:noProof/>
          <w:sz w:val="24"/>
          <w:szCs w:val="24"/>
          <w:highlight w:val="yellow"/>
        </w:rPr>
        <w:t>ra</w:t>
      </w:r>
      <w:r w:rsidR="00CF253A" w:rsidRPr="00CF253A">
        <w:rPr>
          <w:rFonts w:ascii="Times New Roman" w:hAnsi="Times New Roman" w:cs="Times New Roman"/>
          <w:noProof/>
          <w:sz w:val="24"/>
          <w:szCs w:val="24"/>
          <w:highlight w:val="yellow"/>
        </w:rPr>
        <w:t>ture increas</w:t>
      </w:r>
      <w:r w:rsidR="00A14B4D">
        <w:rPr>
          <w:rFonts w:ascii="Times New Roman" w:hAnsi="Times New Roman" w:cs="Times New Roman"/>
          <w:noProof/>
          <w:sz w:val="24"/>
          <w:szCs w:val="24"/>
          <w:highlight w:val="yellow"/>
        </w:rPr>
        <w:t>ed</w:t>
      </w:r>
      <w:r w:rsidR="00CF253A" w:rsidRPr="00CF253A">
        <w:rPr>
          <w:rFonts w:ascii="Times New Roman" w:hAnsi="Times New Roman" w:cs="Times New Roman"/>
          <w:noProof/>
          <w:sz w:val="24"/>
          <w:szCs w:val="24"/>
          <w:highlight w:val="yellow"/>
        </w:rPr>
        <w:t xml:space="preserve">, while </w:t>
      </w:r>
      <w:r w:rsidR="00CF253A" w:rsidRPr="00CF253A">
        <w:rPr>
          <w:rFonts w:ascii="Times New Roman" w:hAnsi="Times New Roman" w:cs="Times New Roman"/>
          <w:i/>
          <w:noProof/>
          <w:sz w:val="24"/>
          <w:szCs w:val="24"/>
          <w:highlight w:val="yellow"/>
        </w:rPr>
        <w:t>CC</w:t>
      </w:r>
      <w:r w:rsidR="00CF253A" w:rsidRPr="00CF253A">
        <w:rPr>
          <w:rFonts w:ascii="Times New Roman" w:hAnsi="Times New Roman" w:cs="Times New Roman"/>
          <w:noProof/>
          <w:sz w:val="24"/>
          <w:szCs w:val="24"/>
          <w:highlight w:val="yellow"/>
        </w:rPr>
        <w:t xml:space="preserve"> did not change </w:t>
      </w:r>
      <w:r w:rsidR="00A14B4D">
        <w:rPr>
          <w:rFonts w:ascii="Times New Roman" w:hAnsi="Times New Roman" w:cs="Times New Roman"/>
          <w:noProof/>
          <w:sz w:val="24"/>
          <w:szCs w:val="24"/>
          <w:highlight w:val="yellow"/>
        </w:rPr>
        <w:t>above</w:t>
      </w:r>
      <w:r w:rsidR="00A14B4D" w:rsidRPr="00CF253A">
        <w:rPr>
          <w:rFonts w:ascii="Times New Roman" w:hAnsi="Times New Roman" w:cs="Times New Roman"/>
          <w:noProof/>
          <w:sz w:val="24"/>
          <w:szCs w:val="24"/>
          <w:highlight w:val="yellow"/>
        </w:rPr>
        <w:t xml:space="preserve"> </w:t>
      </w:r>
      <w:r w:rsidR="00CF253A" w:rsidRPr="00CF253A">
        <w:rPr>
          <w:rFonts w:ascii="Times New Roman" w:hAnsi="Times New Roman" w:cs="Times New Roman"/>
          <w:noProof/>
          <w:sz w:val="24"/>
          <w:szCs w:val="24"/>
          <w:highlight w:val="yellow"/>
        </w:rPr>
        <w:t>35℃</w:t>
      </w:r>
      <w:bookmarkEnd w:id="36"/>
      <w:bookmarkEnd w:id="37"/>
      <w:r w:rsidR="00D36803">
        <w:rPr>
          <w:rFonts w:ascii="Times New Roman" w:hAnsi="Times New Roman" w:cs="Times New Roman"/>
          <w:noProof/>
          <w:sz w:val="24"/>
          <w:szCs w:val="24"/>
          <w:highlight w:val="yellow"/>
        </w:rPr>
        <w:t>.</w:t>
      </w:r>
    </w:p>
    <w:p w14:paraId="5912292B" w14:textId="78B86B87" w:rsidR="00A17B82" w:rsidRPr="009067C5" w:rsidRDefault="00A17B82" w:rsidP="00855D62">
      <w:pPr>
        <w:spacing w:line="480" w:lineRule="auto"/>
        <w:rPr>
          <w:rFonts w:ascii="Times New Roman" w:hAnsi="Times New Roman" w:cs="Times New Roman"/>
          <w:noProof/>
          <w:sz w:val="24"/>
          <w:szCs w:val="24"/>
        </w:rPr>
        <w:sectPr w:rsidR="00A17B82" w:rsidRPr="009067C5" w:rsidSect="00F46347">
          <w:pgSz w:w="11906" w:h="16838"/>
          <w:pgMar w:top="1440" w:right="1800" w:bottom="1440" w:left="1800" w:header="851" w:footer="992" w:gutter="0"/>
          <w:lnNumType w:countBy="1" w:restart="continuous"/>
          <w:cols w:space="425"/>
          <w:docGrid w:type="lines" w:linePitch="312"/>
        </w:sectPr>
      </w:pPr>
    </w:p>
    <w:p w14:paraId="57B4F5EA" w14:textId="44720925" w:rsidR="00CE62CA" w:rsidRPr="007763BC" w:rsidRDefault="00DF24FF" w:rsidP="00DF24FF">
      <w:pPr>
        <w:spacing w:line="480" w:lineRule="auto"/>
        <w:ind w:firstLineChars="202" w:firstLine="424"/>
        <w:rPr>
          <w:rFonts w:ascii="Times New Roman" w:hAnsi="Times New Roman" w:cs="Times New Roman"/>
          <w:noProof/>
          <w:sz w:val="24"/>
          <w:szCs w:val="24"/>
        </w:rPr>
      </w:pPr>
      <w:r w:rsidRPr="007763BC">
        <w:rPr>
          <w:noProof/>
          <w:lang w:val="en-GB" w:eastAsia="en-GB"/>
        </w:rPr>
        <w:drawing>
          <wp:inline distT="0" distB="0" distL="0" distR="0" wp14:anchorId="6EA9855E" wp14:editId="331F44F7">
            <wp:extent cx="4730343" cy="64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9117" t="8764" r="7689" b="11554"/>
                    <a:stretch/>
                  </pic:blipFill>
                  <pic:spPr bwMode="auto">
                    <a:xfrm>
                      <a:off x="0" y="0"/>
                      <a:ext cx="4730343" cy="6480000"/>
                    </a:xfrm>
                    <a:prstGeom prst="rect">
                      <a:avLst/>
                    </a:prstGeom>
                    <a:noFill/>
                    <a:ln>
                      <a:noFill/>
                    </a:ln>
                    <a:extLst>
                      <a:ext uri="{53640926-AAD7-44D8-BBD7-CCE9431645EC}">
                        <a14:shadowObscured xmlns:a14="http://schemas.microsoft.com/office/drawing/2010/main"/>
                      </a:ext>
                    </a:extLst>
                  </pic:spPr>
                </pic:pic>
              </a:graphicData>
            </a:graphic>
          </wp:inline>
        </w:drawing>
      </w:r>
    </w:p>
    <w:p w14:paraId="4371EF9F" w14:textId="13D6E254" w:rsidR="00712011" w:rsidRPr="007763BC" w:rsidRDefault="00CE62CA" w:rsidP="00855D62">
      <w:pPr>
        <w:spacing w:line="480" w:lineRule="auto"/>
        <w:rPr>
          <w:rFonts w:ascii="Times New Roman" w:hAnsi="Times New Roman" w:cs="Times New Roman"/>
          <w:noProof/>
          <w:sz w:val="24"/>
          <w:szCs w:val="24"/>
        </w:rPr>
        <w:sectPr w:rsidR="00712011" w:rsidRPr="007763BC" w:rsidSect="00F46347">
          <w:pgSz w:w="11906" w:h="16838"/>
          <w:pgMar w:top="1440" w:right="1800" w:bottom="1440" w:left="1800" w:header="851" w:footer="992" w:gutter="0"/>
          <w:lnNumType w:countBy="1" w:restart="continuous"/>
          <w:cols w:space="425"/>
          <w:docGrid w:type="lines" w:linePitch="312"/>
        </w:sectPr>
      </w:pPr>
      <w:r w:rsidRPr="007763BC">
        <w:rPr>
          <w:rFonts w:ascii="Times New Roman" w:hAnsi="Times New Roman" w:cs="Times New Roman" w:hint="eastAsia"/>
          <w:noProof/>
          <w:sz w:val="24"/>
          <w:szCs w:val="24"/>
        </w:rPr>
        <w:t>F</w:t>
      </w:r>
      <w:r w:rsidRPr="007763BC">
        <w:rPr>
          <w:rFonts w:ascii="Times New Roman" w:hAnsi="Times New Roman" w:cs="Times New Roman"/>
          <w:noProof/>
          <w:sz w:val="24"/>
          <w:szCs w:val="24"/>
        </w:rPr>
        <w:t xml:space="preserve">igure </w:t>
      </w:r>
      <w:r w:rsidR="00DF624F" w:rsidRPr="007763BC">
        <w:rPr>
          <w:rFonts w:ascii="Times New Roman" w:hAnsi="Times New Roman" w:cs="Times New Roman"/>
          <w:noProof/>
          <w:sz w:val="24"/>
          <w:szCs w:val="24"/>
        </w:rPr>
        <w:t>2</w:t>
      </w:r>
      <w:r w:rsidRPr="007763BC">
        <w:rPr>
          <w:rFonts w:ascii="Times New Roman" w:hAnsi="Times New Roman" w:cs="Times New Roman"/>
          <w:noProof/>
          <w:sz w:val="24"/>
          <w:szCs w:val="24"/>
        </w:rPr>
        <w:t xml:space="preserve">.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w:t>
      </w:r>
      <w:r w:rsidR="00890CA2" w:rsidRPr="007763BC">
        <w:rPr>
          <w:rFonts w:ascii="Times New Roman" w:hAnsi="Times New Roman" w:cs="Times New Roman"/>
          <w:noProof/>
          <w:sz w:val="24"/>
          <w:szCs w:val="24"/>
        </w:rPr>
        <w:t xml:space="preserve">(a,c,e) </w:t>
      </w:r>
      <w:r w:rsidRPr="007763BC">
        <w:rPr>
          <w:rFonts w:ascii="Times New Roman" w:hAnsi="Times New Roman" w:cs="Times New Roman"/>
          <w:noProof/>
          <w:sz w:val="24"/>
          <w:szCs w:val="24"/>
        </w:rPr>
        <w:t xml:space="preserve">and </w:t>
      </w:r>
      <w:r w:rsidRPr="007763BC">
        <w:rPr>
          <w:rFonts w:ascii="Times New Roman" w:hAnsi="Times New Roman" w:cs="Times New Roman"/>
          <w:i/>
          <w:noProof/>
          <w:sz w:val="24"/>
          <w:szCs w:val="24"/>
        </w:rPr>
        <w:t>CC</w:t>
      </w:r>
      <w:r w:rsidRPr="007763BC">
        <w:rPr>
          <w:rFonts w:ascii="Times New Roman" w:hAnsi="Times New Roman" w:cs="Times New Roman"/>
          <w:noProof/>
          <w:sz w:val="24"/>
          <w:szCs w:val="24"/>
        </w:rPr>
        <w:t xml:space="preserve"> </w:t>
      </w:r>
      <w:r w:rsidR="00890CA2" w:rsidRPr="007763BC">
        <w:rPr>
          <w:rFonts w:ascii="Times New Roman" w:hAnsi="Times New Roman" w:cs="Times New Roman"/>
          <w:noProof/>
          <w:sz w:val="24"/>
          <w:szCs w:val="24"/>
        </w:rPr>
        <w:t xml:space="preserve">(b,d,f) </w:t>
      </w:r>
      <w:r w:rsidRPr="007763BC">
        <w:rPr>
          <w:rFonts w:ascii="Times New Roman" w:hAnsi="Times New Roman" w:cs="Times New Roman"/>
          <w:noProof/>
          <w:sz w:val="24"/>
          <w:szCs w:val="24"/>
        </w:rPr>
        <w:t>of SHLAs produced by different humification pH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 9 and</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10)</w:t>
      </w:r>
      <w:r w:rsidR="00EE055B" w:rsidRPr="007763BC">
        <w:rPr>
          <w:rFonts w:ascii="Times New Roman" w:hAnsi="Times New Roman" w:cs="Times New Roman"/>
          <w:noProof/>
          <w:sz w:val="24"/>
          <w:szCs w:val="24"/>
        </w:rPr>
        <w:t>,</w:t>
      </w:r>
      <w:r w:rsidRPr="007763BC">
        <w:rPr>
          <w:rFonts w:ascii="Times New Roman" w:hAnsi="Times New Roman" w:cs="Times New Roman"/>
          <w:noProof/>
          <w:sz w:val="24"/>
          <w:szCs w:val="24"/>
        </w:rPr>
        <w:t>temperatures (SHLA</w:t>
      </w:r>
      <w:r w:rsidR="0003259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1, SHLA 7 and</w:t>
      </w:r>
      <w:r w:rsidRPr="007763BC">
        <w:rPr>
          <w:rFonts w:ascii="Times New Roman" w:hAnsi="Times New Roman" w:cs="Times New Roman" w:hint="eastAsia"/>
          <w:noProof/>
          <w:sz w:val="24"/>
          <w:szCs w:val="24"/>
        </w:rPr>
        <w:t xml:space="preserve"> </w:t>
      </w:r>
      <w:r w:rsidRPr="007763BC">
        <w:rPr>
          <w:rFonts w:ascii="Times New Roman" w:hAnsi="Times New Roman" w:cs="Times New Roman"/>
          <w:noProof/>
          <w:sz w:val="24"/>
          <w:szCs w:val="24"/>
        </w:rPr>
        <w:t>SHLA</w:t>
      </w:r>
      <w:r w:rsidR="00C44A3E"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 xml:space="preserve">8) </w:t>
      </w:r>
      <w:r w:rsidR="00EE055B" w:rsidRPr="007763BC">
        <w:rPr>
          <w:rFonts w:ascii="Times New Roman" w:hAnsi="Times New Roman" w:cs="Times New Roman"/>
          <w:noProof/>
          <w:sz w:val="24"/>
          <w:szCs w:val="24"/>
        </w:rPr>
        <w:t xml:space="preserve">and different </w:t>
      </w:r>
      <w:bookmarkStart w:id="38" w:name="OLE_LINK16"/>
      <w:r w:rsidR="000023AC" w:rsidRPr="007763BC">
        <w:rPr>
          <w:rFonts w:ascii="Times New Roman" w:hAnsi="Times New Roman" w:cs="Times New Roman"/>
          <w:noProof/>
          <w:sz w:val="24"/>
          <w:szCs w:val="24"/>
        </w:rPr>
        <w:t>masses of catalyst</w:t>
      </w:r>
      <w:r w:rsidR="0003259E" w:rsidRPr="007763BC">
        <w:rPr>
          <w:rFonts w:ascii="Times New Roman" w:hAnsi="Times New Roman" w:cs="Times New Roman"/>
          <w:noProof/>
          <w:sz w:val="24"/>
          <w:szCs w:val="24"/>
        </w:rPr>
        <w:t xml:space="preserve"> </w:t>
      </w:r>
      <w:bookmarkEnd w:id="38"/>
      <w:r w:rsidR="00EE055B" w:rsidRPr="007763BC">
        <w:rPr>
          <w:rFonts w:ascii="Times New Roman" w:hAnsi="Times New Roman" w:cs="Times New Roman"/>
          <w:noProof/>
          <w:sz w:val="24"/>
          <w:szCs w:val="24"/>
        </w:rPr>
        <w:t>(SHLA</w:t>
      </w:r>
      <w:r w:rsidR="0003259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1 and SHLA</w:t>
      </w:r>
      <w:r w:rsidR="0003259E" w:rsidRPr="007763BC">
        <w:rPr>
          <w:rFonts w:ascii="Times New Roman" w:hAnsi="Times New Roman" w:cs="Times New Roman"/>
          <w:noProof/>
          <w:sz w:val="24"/>
          <w:szCs w:val="24"/>
        </w:rPr>
        <w:t xml:space="preserve"> </w:t>
      </w:r>
      <w:r w:rsidR="00EE055B" w:rsidRPr="007763BC">
        <w:rPr>
          <w:rFonts w:ascii="Times New Roman" w:hAnsi="Times New Roman" w:cs="Times New Roman"/>
          <w:noProof/>
          <w:sz w:val="24"/>
          <w:szCs w:val="24"/>
        </w:rPr>
        <w:t xml:space="preserve">11) </w:t>
      </w:r>
      <w:r w:rsidRPr="007763BC">
        <w:rPr>
          <w:rFonts w:ascii="Times New Roman" w:hAnsi="Times New Roman" w:cs="Times New Roman"/>
          <w:noProof/>
          <w:sz w:val="24"/>
          <w:szCs w:val="24"/>
        </w:rPr>
        <w:t>(</w:t>
      </w:r>
      <w:r w:rsidR="00574CD9" w:rsidRPr="007763BC">
        <w:rPr>
          <w:rFonts w:ascii="Times New Roman" w:hAnsi="Times New Roman" w:cs="Times New Roman"/>
          <w:noProof/>
          <w:sz w:val="24"/>
          <w:szCs w:val="24"/>
        </w:rPr>
        <w:t>mean values, n=3 ± standard deviation</w:t>
      </w:r>
      <w:r w:rsidRPr="007763BC">
        <w:rPr>
          <w:rFonts w:ascii="Times New Roman" w:hAnsi="Times New Roman" w:cs="Times New Roman"/>
          <w:noProof/>
          <w:sz w:val="24"/>
          <w:szCs w:val="24"/>
        </w:rPr>
        <w:t>)</w:t>
      </w:r>
      <w:r w:rsidR="00C359B9" w:rsidRPr="007763BC">
        <w:rPr>
          <w:rFonts w:ascii="Times New Roman" w:hAnsi="Times New Roman" w:cs="Times New Roman"/>
          <w:noProof/>
          <w:sz w:val="24"/>
          <w:szCs w:val="24"/>
        </w:rPr>
        <w:t>.</w:t>
      </w:r>
    </w:p>
    <w:p w14:paraId="258FEDD1" w14:textId="0EECF25E" w:rsidR="00276BBF" w:rsidRPr="007763BC" w:rsidRDefault="00276BBF" w:rsidP="00D60F12">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t>4. Discussion</w:t>
      </w:r>
      <w:r w:rsidRPr="007763BC">
        <w:rPr>
          <w:rFonts w:ascii="Times New Roman" w:hAnsi="Times New Roman" w:cs="Times New Roman" w:hint="eastAsia"/>
          <w:b/>
          <w:noProof/>
          <w:sz w:val="24"/>
          <w:szCs w:val="24"/>
        </w:rPr>
        <w:t xml:space="preserve"> </w:t>
      </w:r>
    </w:p>
    <w:p w14:paraId="1DA33110" w14:textId="4DE15C0D" w:rsidR="00276BBF" w:rsidRPr="007763BC" w:rsidRDefault="00276BBF" w:rsidP="00276BB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log</w:t>
      </w:r>
      <w:r w:rsidR="002C7F41" w:rsidRPr="007763BC">
        <w:rPr>
          <w:rFonts w:ascii="Times New Roman" w:hAnsi="Times New Roman" w:cs="Times New Roman"/>
          <w:i/>
          <w:noProof/>
          <w:sz w:val="24"/>
          <w:szCs w:val="24"/>
        </w:rPr>
        <w:t xml:space="preserve"> K</w:t>
      </w:r>
      <w:r w:rsidRPr="007763BC">
        <w:rPr>
          <w:rFonts w:ascii="Times New Roman" w:hAnsi="Times New Roman" w:cs="Times New Roman"/>
          <w:noProof/>
          <w:sz w:val="24"/>
          <w:szCs w:val="24"/>
        </w:rPr>
        <w:t xml:space="preserve"> values of the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ranged from 6.00 to 6.42 and complexation capacities ranged from 1.76 mmol/g to 2.61 mmol/g. </w:t>
      </w:r>
      <w:bookmarkStart w:id="39" w:name="_Hlk523305003"/>
      <w:r w:rsidR="00954555" w:rsidRPr="00D261A4">
        <w:rPr>
          <w:rFonts w:ascii="Times New Roman" w:hAnsi="Times New Roman" w:cs="Times New Roman"/>
          <w:noProof/>
          <w:sz w:val="24"/>
          <w:szCs w:val="24"/>
          <w:highlight w:val="yellow"/>
        </w:rPr>
        <w:t>A</w:t>
      </w:r>
      <w:r w:rsidR="00954555" w:rsidRPr="00D261A4">
        <w:rPr>
          <w:rFonts w:ascii="Times New Roman" w:hAnsi="Times New Roman" w:cs="Times New Roman" w:hint="eastAsia"/>
          <w:noProof/>
          <w:sz w:val="24"/>
          <w:szCs w:val="24"/>
          <w:highlight w:val="yellow"/>
        </w:rPr>
        <w:t>t similar</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hint="eastAsia"/>
          <w:noProof/>
          <w:sz w:val="24"/>
          <w:szCs w:val="24"/>
          <w:highlight w:val="yellow"/>
        </w:rPr>
        <w:t>reaction</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hint="eastAsia"/>
          <w:noProof/>
          <w:sz w:val="24"/>
          <w:szCs w:val="24"/>
          <w:highlight w:val="yellow"/>
        </w:rPr>
        <w:t>conditions</w:t>
      </w:r>
      <w:r w:rsidR="00954555" w:rsidRPr="00D261A4">
        <w:rPr>
          <w:rFonts w:ascii="Times New Roman" w:hAnsi="Times New Roman" w:cs="Times New Roman"/>
          <w:noProof/>
          <w:sz w:val="24"/>
          <w:szCs w:val="24"/>
          <w:highlight w:val="yellow"/>
        </w:rPr>
        <w:t>, o</w:t>
      </w:r>
      <w:r w:rsidRPr="00D261A4">
        <w:rPr>
          <w:rFonts w:ascii="Times New Roman" w:hAnsi="Times New Roman" w:cs="Times New Roman"/>
          <w:noProof/>
          <w:sz w:val="24"/>
          <w:szCs w:val="24"/>
          <w:highlight w:val="yellow"/>
        </w:rPr>
        <w:t xml:space="preserve">ther studies of natural humic acids report </w:t>
      </w:r>
      <w:r w:rsidR="002C7F41" w:rsidRPr="00D261A4">
        <w:rPr>
          <w:rFonts w:ascii="Times New Roman" w:hAnsi="Times New Roman" w:cs="Times New Roman"/>
          <w:noProof/>
          <w:sz w:val="24"/>
          <w:szCs w:val="24"/>
          <w:highlight w:val="yellow"/>
        </w:rPr>
        <w:t xml:space="preserve">log </w:t>
      </w:r>
      <w:r w:rsidR="002C7F41" w:rsidRPr="00D261A4">
        <w:rPr>
          <w:rFonts w:ascii="Times New Roman" w:hAnsi="Times New Roman" w:cs="Times New Roman"/>
          <w:i/>
          <w:noProof/>
          <w:sz w:val="24"/>
          <w:szCs w:val="24"/>
          <w:highlight w:val="yellow"/>
        </w:rPr>
        <w:t>K</w:t>
      </w:r>
      <w:r w:rsidRPr="00D261A4">
        <w:rPr>
          <w:rFonts w:ascii="Times New Roman" w:hAnsi="Times New Roman" w:cs="Times New Roman"/>
          <w:i/>
          <w:noProof/>
          <w:sz w:val="24"/>
          <w:szCs w:val="24"/>
          <w:highlight w:val="yellow"/>
          <w:vertAlign w:val="subscript"/>
        </w:rPr>
        <w:t>Cu</w:t>
      </w:r>
      <w:r w:rsidRPr="00D261A4">
        <w:rPr>
          <w:rFonts w:ascii="Times New Roman" w:hAnsi="Times New Roman" w:cs="Times New Roman"/>
          <w:noProof/>
          <w:sz w:val="24"/>
          <w:szCs w:val="24"/>
          <w:highlight w:val="yellow"/>
        </w:rPr>
        <w:t xml:space="preserve"> values in the range 4.58 - 5.</w:t>
      </w:r>
      <w:r w:rsidR="001652F2" w:rsidRPr="00D261A4">
        <w:rPr>
          <w:rFonts w:ascii="Times New Roman" w:hAnsi="Times New Roman" w:cs="Times New Roman"/>
          <w:noProof/>
          <w:sz w:val="24"/>
          <w:szCs w:val="24"/>
          <w:highlight w:val="yellow"/>
        </w:rPr>
        <w:t xml:space="preserve">48 </w:t>
      </w:r>
      <w:r w:rsidR="00954555" w:rsidRPr="00D261A4">
        <w:rPr>
          <w:rFonts w:ascii="Times New Roman" w:hAnsi="Times New Roman" w:cs="Times New Roman"/>
          <w:noProof/>
          <w:sz w:val="24"/>
          <w:szCs w:val="24"/>
          <w:highlight w:val="yellow"/>
        </w:rPr>
        <w:t xml:space="preserve">and </w:t>
      </w:r>
      <w:r w:rsidR="001652F2" w:rsidRPr="00D261A4">
        <w:rPr>
          <w:rFonts w:ascii="Times New Roman" w:hAnsi="Times New Roman" w:cs="Times New Roman"/>
          <w:noProof/>
          <w:sz w:val="24"/>
          <w:szCs w:val="24"/>
          <w:highlight w:val="yellow"/>
        </w:rPr>
        <w:t>complexation capacity in the range of 0.07-1.33 mmol</w:t>
      </w:r>
      <w:r w:rsidR="00A41876">
        <w:rPr>
          <w:rFonts w:ascii="Times New Roman" w:hAnsi="Times New Roman" w:cs="Times New Roman"/>
          <w:noProof/>
          <w:sz w:val="24"/>
          <w:szCs w:val="24"/>
          <w:highlight w:val="yellow"/>
        </w:rPr>
        <w:t xml:space="preserve"> Cu</w:t>
      </w:r>
      <w:r w:rsidR="001652F2" w:rsidRPr="00D261A4">
        <w:rPr>
          <w:rFonts w:ascii="Times New Roman" w:hAnsi="Times New Roman" w:cs="Times New Roman"/>
          <w:noProof/>
          <w:sz w:val="24"/>
          <w:szCs w:val="24"/>
          <w:highlight w:val="yellow"/>
        </w:rPr>
        <w:t>/g</w:t>
      </w:r>
      <w:r w:rsidR="00A41876">
        <w:rPr>
          <w:rFonts w:ascii="Times New Roman" w:hAnsi="Times New Roman" w:cs="Times New Roman"/>
          <w:noProof/>
          <w:sz w:val="24"/>
          <w:szCs w:val="24"/>
          <w:highlight w:val="yellow"/>
        </w:rPr>
        <w:t xml:space="preserve"> HA</w:t>
      </w:r>
      <w:r w:rsidR="001652F2"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color w:val="080000"/>
          <w:kern w:val="0"/>
          <w:sz w:val="24"/>
          <w:szCs w:val="24"/>
          <w:highlight w:val="yellow"/>
        </w:rPr>
        <w:t>thus</w:t>
      </w:r>
      <w:r w:rsidRPr="00D261A4">
        <w:rPr>
          <w:rFonts w:ascii="Times New Roman" w:hAnsi="Times New Roman" w:cs="Times New Roman"/>
          <w:noProof/>
          <w:sz w:val="24"/>
          <w:szCs w:val="24"/>
          <w:highlight w:val="yellow"/>
        </w:rPr>
        <w:t xml:space="preserve"> the SHLA had a better copper complexation ability than most natural humic acids</w:t>
      </w:r>
      <w:r w:rsidR="00954555" w:rsidRPr="00D261A4">
        <w:rPr>
          <w:rFonts w:ascii="Times New Roman" w:hAnsi="Times New Roman" w:cs="Times New Roman"/>
          <w:noProof/>
          <w:sz w:val="24"/>
          <w:szCs w:val="24"/>
          <w:highlight w:val="yellow"/>
        </w:rPr>
        <w:t xml:space="preserve"> </w:t>
      </w:r>
      <w:r w:rsidR="00954555" w:rsidRPr="00D261A4">
        <w:rPr>
          <w:rFonts w:ascii="Times New Roman" w:hAnsi="Times New Roman" w:cs="Times New Roman"/>
          <w:color w:val="080000"/>
          <w:kern w:val="0"/>
          <w:sz w:val="24"/>
          <w:szCs w:val="24"/>
          <w:highlight w:val="yellow"/>
        </w:rPr>
        <w:t>(</w:t>
      </w:r>
      <w:r w:rsidR="001652F2" w:rsidRPr="00D261A4">
        <w:rPr>
          <w:rFonts w:ascii="Times New Roman" w:hAnsi="Times New Roman" w:cs="Times New Roman"/>
          <w:color w:val="080000"/>
          <w:kern w:val="0"/>
          <w:sz w:val="24"/>
          <w:szCs w:val="24"/>
          <w:highlight w:val="yellow"/>
        </w:rPr>
        <w:t xml:space="preserve">Abate and Masini, 2001; </w:t>
      </w:r>
      <w:bookmarkStart w:id="40" w:name="_Hlk523349134"/>
      <w:r w:rsidR="001652F2" w:rsidRPr="00D261A4">
        <w:rPr>
          <w:rFonts w:ascii="Times New Roman" w:hAnsi="Times New Roman" w:cs="Times New Roman"/>
          <w:color w:val="080000"/>
          <w:kern w:val="0"/>
          <w:sz w:val="24"/>
          <w:szCs w:val="24"/>
          <w:highlight w:val="yellow"/>
        </w:rPr>
        <w:t>Cao et al., 1995;</w:t>
      </w:r>
      <w:bookmarkEnd w:id="40"/>
      <w:r w:rsidR="001652F2" w:rsidRPr="00D261A4">
        <w:rPr>
          <w:rFonts w:ascii="Times New Roman" w:hAnsi="Times New Roman" w:cs="Times New Roman"/>
          <w:color w:val="080000"/>
          <w:kern w:val="0"/>
          <w:sz w:val="24"/>
          <w:szCs w:val="24"/>
          <w:highlight w:val="yellow"/>
        </w:rPr>
        <w:t xml:space="preserve"> Carter et al., 1992; </w:t>
      </w:r>
      <w:r w:rsidR="00954555" w:rsidRPr="00D261A4">
        <w:rPr>
          <w:rFonts w:ascii="Times New Roman" w:hAnsi="Times New Roman" w:cs="Times New Roman"/>
          <w:color w:val="080000"/>
          <w:kern w:val="0"/>
          <w:sz w:val="24"/>
          <w:szCs w:val="24"/>
          <w:highlight w:val="yellow"/>
        </w:rPr>
        <w:t xml:space="preserve">Fuentes et al., 2013; </w:t>
      </w:r>
      <w:r w:rsidR="001652F2" w:rsidRPr="00D261A4">
        <w:rPr>
          <w:rFonts w:ascii="Times New Roman" w:hAnsi="Times New Roman" w:cs="Times New Roman"/>
          <w:color w:val="080000"/>
          <w:kern w:val="0"/>
          <w:sz w:val="24"/>
          <w:szCs w:val="24"/>
          <w:highlight w:val="yellow"/>
        </w:rPr>
        <w:t xml:space="preserve">Fukushima et al., 1992; </w:t>
      </w:r>
      <w:r w:rsidR="00954555" w:rsidRPr="00D261A4">
        <w:rPr>
          <w:rFonts w:ascii="Times New Roman" w:hAnsi="Times New Roman" w:cs="Times New Roman"/>
          <w:color w:val="080000"/>
          <w:kern w:val="0"/>
          <w:sz w:val="24"/>
          <w:szCs w:val="24"/>
          <w:highlight w:val="yellow"/>
        </w:rPr>
        <w:t>Paradelo et al., 2012;</w:t>
      </w:r>
      <w:r w:rsidR="001652F2" w:rsidRPr="00D261A4">
        <w:rPr>
          <w:highlight w:val="yellow"/>
        </w:rPr>
        <w:t xml:space="preserve"> </w:t>
      </w:r>
      <w:r w:rsidR="001652F2" w:rsidRPr="00D261A4">
        <w:rPr>
          <w:rFonts w:ascii="Times New Roman" w:hAnsi="Times New Roman" w:cs="Times New Roman"/>
          <w:color w:val="080000"/>
          <w:kern w:val="0"/>
          <w:sz w:val="24"/>
          <w:szCs w:val="24"/>
          <w:highlight w:val="yellow"/>
        </w:rPr>
        <w:t>Taga et al., 1989</w:t>
      </w:r>
      <w:r w:rsidR="00954555" w:rsidRPr="00D261A4">
        <w:rPr>
          <w:rFonts w:ascii="Times New Roman" w:hAnsi="Times New Roman" w:cs="Times New Roman"/>
          <w:color w:val="080000"/>
          <w:kern w:val="0"/>
          <w:sz w:val="24"/>
          <w:szCs w:val="24"/>
          <w:highlight w:val="yellow"/>
        </w:rPr>
        <w:t>)</w:t>
      </w:r>
      <w:r w:rsidRPr="00D261A4">
        <w:rPr>
          <w:rFonts w:ascii="Times New Roman" w:hAnsi="Times New Roman" w:cs="Times New Roman"/>
          <w:noProof/>
          <w:sz w:val="24"/>
          <w:szCs w:val="24"/>
          <w:highlight w:val="yellow"/>
        </w:rPr>
        <w:t>.</w:t>
      </w:r>
      <w:r w:rsidRPr="007763BC">
        <w:rPr>
          <w:rFonts w:ascii="Times New Roman" w:hAnsi="Times New Roman" w:cs="Times New Roman"/>
          <w:noProof/>
          <w:sz w:val="24"/>
          <w:szCs w:val="24"/>
        </w:rPr>
        <w:t xml:space="preserve"> </w:t>
      </w:r>
    </w:p>
    <w:bookmarkEnd w:id="39"/>
    <w:p w14:paraId="70CB8757" w14:textId="77777777" w:rsidR="00C359B9" w:rsidRPr="007763BC" w:rsidRDefault="00C359B9" w:rsidP="00276BBF">
      <w:pPr>
        <w:spacing w:line="480" w:lineRule="auto"/>
        <w:rPr>
          <w:rFonts w:ascii="Times New Roman" w:hAnsi="Times New Roman" w:cs="Times New Roman"/>
          <w:noProof/>
          <w:sz w:val="24"/>
          <w:szCs w:val="24"/>
        </w:rPr>
      </w:pPr>
    </w:p>
    <w:p w14:paraId="7CAF7584" w14:textId="11CF6A81" w:rsidR="00276BBF" w:rsidRPr="007763BC" w:rsidRDefault="00C359B9" w:rsidP="00276BBF">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w:t>
      </w:r>
      <w:r w:rsidR="00276BBF" w:rsidRPr="007763BC">
        <w:rPr>
          <w:rFonts w:ascii="Times New Roman" w:hAnsi="Times New Roman" w:cs="Times New Roman"/>
          <w:noProof/>
          <w:sz w:val="24"/>
          <w:szCs w:val="24"/>
        </w:rPr>
        <w:t xml:space="preserve">he difference in Cu complexation ability among the SHLAs depended on their structural characteristics which were controlled by the humification conditions. Correlations between the structural characteristics of the </w:t>
      </w:r>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and their Cu complexation ability are presented in </w:t>
      </w:r>
      <w:r w:rsidR="00276BBF" w:rsidRPr="007763BC">
        <w:rPr>
          <w:rFonts w:ascii="Times New Roman" w:hAnsi="Times New Roman" w:cs="Times New Roman" w:hint="eastAsia"/>
          <w:noProof/>
          <w:sz w:val="24"/>
          <w:szCs w:val="24"/>
        </w:rPr>
        <w:t xml:space="preserve">Table </w:t>
      </w:r>
      <w:r w:rsidR="00574298" w:rsidRPr="007763BC">
        <w:rPr>
          <w:rFonts w:ascii="Times New Roman" w:hAnsi="Times New Roman" w:cs="Times New Roman"/>
          <w:noProof/>
          <w:sz w:val="24"/>
          <w:szCs w:val="24"/>
        </w:rPr>
        <w:t>4</w:t>
      </w:r>
      <w:r w:rsidR="00276BBF" w:rsidRPr="007763BC">
        <w:rPr>
          <w:rFonts w:ascii="Times New Roman" w:hAnsi="Times New Roman" w:cs="Times New Roman"/>
          <w:noProof/>
          <w:sz w:val="24"/>
          <w:szCs w:val="24"/>
        </w:rPr>
        <w:t>.</w:t>
      </w:r>
    </w:p>
    <w:p w14:paraId="4A39B20E" w14:textId="77777777" w:rsidR="00C359B9" w:rsidRPr="007763BC" w:rsidRDefault="00C359B9" w:rsidP="00276BBF">
      <w:pPr>
        <w:spacing w:line="480" w:lineRule="auto"/>
        <w:rPr>
          <w:rFonts w:ascii="Times New Roman" w:hAnsi="Times New Roman" w:cs="Times New Roman"/>
          <w:noProof/>
          <w:sz w:val="24"/>
          <w:szCs w:val="24"/>
        </w:rPr>
      </w:pPr>
    </w:p>
    <w:p w14:paraId="1626AABB" w14:textId="1E8A9F62" w:rsidR="00864BE0" w:rsidRPr="00C35956" w:rsidRDefault="001772AC" w:rsidP="002F5727">
      <w:pPr>
        <w:spacing w:line="480" w:lineRule="auto"/>
        <w:rPr>
          <w:rFonts w:ascii="Times New Roman" w:hAnsi="Times New Roman" w:cs="Times New Roman"/>
          <w:color w:val="080000"/>
          <w:kern w:val="0"/>
          <w:sz w:val="24"/>
          <w:szCs w:val="24"/>
        </w:rPr>
      </w:pPr>
      <w:r w:rsidRPr="007763BC">
        <w:rPr>
          <w:rFonts w:ascii="Times New Roman" w:hAnsi="Times New Roman" w:cs="Times New Roman"/>
          <w:noProof/>
          <w:sz w:val="24"/>
          <w:szCs w:val="24"/>
        </w:rPr>
        <w:t xml:space="preserve">Log </w:t>
      </w:r>
      <w:r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SHLAs had significant positive correlations with carboxylic carbon (r =0.671, p &lt;0.05), carboxylic group content (r =0.890, p&lt;0.01) and O/C ratio (r =0.618, p &lt;0.05), and had significant negative correlations with aliphatic carbon (r = -0.616, p &lt;0.05), total C (r = -0.685, p &lt;0.05) and total H contents (r = -0.654, p&lt;0.05). </w:t>
      </w:r>
      <w:r w:rsidRPr="003D49E1">
        <w:rPr>
          <w:rFonts w:ascii="Times New Roman" w:hAnsi="Times New Roman" w:cs="Times New Roman"/>
          <w:noProof/>
          <w:sz w:val="24"/>
          <w:szCs w:val="24"/>
          <w:highlight w:val="yellow"/>
        </w:rPr>
        <w:t>Complexation capacities had a significant positive correlation with total N (r = 0.826, p &lt;0.01) and a significant negative correlation with C/N ratio (r = -0.823, p &lt;0.01).</w:t>
      </w:r>
      <w:r w:rsidR="00276BBF" w:rsidRPr="007763BC">
        <w:rPr>
          <w:rFonts w:ascii="Times New Roman" w:hAnsi="Times New Roman" w:cs="Times New Roman"/>
          <w:noProof/>
          <w:sz w:val="24"/>
          <w:szCs w:val="24"/>
        </w:rPr>
        <w:t xml:space="preserve"> There was no significant relation between phenolic-OH group content and either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and </w:t>
      </w:r>
      <w:r w:rsidR="00276BBF" w:rsidRPr="007763BC">
        <w:rPr>
          <w:rFonts w:ascii="Times New Roman" w:hAnsi="Times New Roman" w:cs="Times New Roman"/>
          <w:i/>
          <w:noProof/>
          <w:sz w:val="24"/>
          <w:szCs w:val="24"/>
        </w:rPr>
        <w:t>CC</w:t>
      </w:r>
      <w:r w:rsidR="00276BBF" w:rsidRPr="007763BC">
        <w:rPr>
          <w:rFonts w:ascii="Times New Roman" w:hAnsi="Times New Roman" w:cs="Times New Roman"/>
          <w:noProof/>
          <w:sz w:val="24"/>
          <w:szCs w:val="24"/>
        </w:rPr>
        <w:t xml:space="preserve">. </w:t>
      </w:r>
      <w:bookmarkStart w:id="41" w:name="_Hlk523173489"/>
      <w:r w:rsidR="00276BBF" w:rsidRPr="00C35956">
        <w:rPr>
          <w:rFonts w:ascii="Times New Roman" w:hAnsi="Times New Roman" w:cs="Times New Roman"/>
          <w:noProof/>
          <w:sz w:val="24"/>
          <w:szCs w:val="24"/>
          <w:highlight w:val="yellow"/>
        </w:rPr>
        <w:t xml:space="preserve">The carboxylic group and phenolic group are two major functional groups for HA binding </w:t>
      </w:r>
      <w:r w:rsidR="00FB09BB" w:rsidRPr="00C35956">
        <w:rPr>
          <w:rFonts w:ascii="Times New Roman" w:hAnsi="Times New Roman" w:cs="Times New Roman"/>
          <w:noProof/>
          <w:sz w:val="24"/>
          <w:szCs w:val="24"/>
          <w:highlight w:val="yellow"/>
        </w:rPr>
        <w:t xml:space="preserve">to </w:t>
      </w:r>
      <w:r w:rsidR="00276BBF" w:rsidRPr="00C35956">
        <w:rPr>
          <w:rFonts w:ascii="Times New Roman" w:hAnsi="Times New Roman" w:cs="Times New Roman"/>
          <w:noProof/>
          <w:sz w:val="24"/>
          <w:szCs w:val="24"/>
          <w:highlight w:val="yellow"/>
        </w:rPr>
        <w:t xml:space="preserve">metals </w:t>
      </w:r>
      <w:r w:rsidR="000E26CD" w:rsidRPr="00C35956">
        <w:rPr>
          <w:rFonts w:ascii="Times New Roman" w:hAnsi="Times New Roman" w:cs="Times New Roman"/>
          <w:color w:val="080000"/>
          <w:kern w:val="0"/>
          <w:sz w:val="24"/>
          <w:szCs w:val="24"/>
          <w:highlight w:val="yellow"/>
        </w:rPr>
        <w:t xml:space="preserve">(Alvarez-Puebla et al., 2004; </w:t>
      </w:r>
      <w:r w:rsidR="000E26CD" w:rsidRPr="000C5EB0">
        <w:rPr>
          <w:rFonts w:ascii="Times New Roman" w:hAnsi="Times New Roman" w:cs="Times New Roman"/>
          <w:noProof/>
          <w:color w:val="080000"/>
          <w:kern w:val="0"/>
          <w:sz w:val="24"/>
          <w:szCs w:val="24"/>
          <w:highlight w:val="yellow"/>
        </w:rPr>
        <w:t>Baken</w:t>
      </w:r>
      <w:r w:rsidR="000E26CD" w:rsidRPr="00C35956">
        <w:rPr>
          <w:rFonts w:ascii="Times New Roman" w:hAnsi="Times New Roman" w:cs="Times New Roman"/>
          <w:color w:val="080000"/>
          <w:kern w:val="0"/>
          <w:sz w:val="24"/>
          <w:szCs w:val="24"/>
          <w:highlight w:val="yellow"/>
        </w:rPr>
        <w:t xml:space="preserve"> et al., 2011; Zherebtsov et al., 2015)</w:t>
      </w:r>
      <w:r w:rsidR="00276BBF" w:rsidRPr="00C35956">
        <w:rPr>
          <w:rFonts w:ascii="Times New Roman" w:hAnsi="Times New Roman" w:cs="Times New Roman"/>
          <w:noProof/>
          <w:sz w:val="24"/>
          <w:szCs w:val="24"/>
          <w:highlight w:val="yellow"/>
        </w:rPr>
        <w:t xml:space="preserve">. From our </w:t>
      </w:r>
      <w:r w:rsidR="00276BBF" w:rsidRPr="000C5EB0">
        <w:rPr>
          <w:rFonts w:ascii="Times New Roman" w:hAnsi="Times New Roman" w:cs="Times New Roman"/>
          <w:noProof/>
          <w:sz w:val="24"/>
          <w:szCs w:val="24"/>
          <w:highlight w:val="yellow"/>
        </w:rPr>
        <w:t>data</w:t>
      </w:r>
      <w:r w:rsidR="00276BBF" w:rsidRPr="00C35956">
        <w:rPr>
          <w:rFonts w:ascii="Times New Roman" w:hAnsi="Times New Roman" w:cs="Times New Roman"/>
          <w:noProof/>
          <w:sz w:val="24"/>
          <w:szCs w:val="24"/>
          <w:highlight w:val="yellow"/>
        </w:rPr>
        <w:t xml:space="preserve"> it appears that the carboxylic groups are dissociated more strongly and</w:t>
      </w:r>
      <w:r w:rsidR="00276BBF" w:rsidRPr="00C35956">
        <w:rPr>
          <w:rFonts w:ascii="Times New Roman" w:hAnsi="Times New Roman" w:cs="Times New Roman" w:hint="eastAsia"/>
          <w:noProof/>
          <w:sz w:val="24"/>
          <w:szCs w:val="24"/>
          <w:highlight w:val="yellow"/>
        </w:rPr>
        <w:t xml:space="preserve"> </w:t>
      </w:r>
      <w:r w:rsidR="00276BBF" w:rsidRPr="00C35956">
        <w:rPr>
          <w:rFonts w:ascii="Times New Roman" w:hAnsi="Times New Roman" w:cs="Times New Roman"/>
          <w:noProof/>
          <w:sz w:val="24"/>
          <w:szCs w:val="24"/>
          <w:highlight w:val="yellow"/>
        </w:rPr>
        <w:t>have stronger conditional affinity compared with phenolic-OH and hence dominate copper binding to the SHLA</w:t>
      </w:r>
      <w:r w:rsidR="004C7BDD" w:rsidRPr="00C35956">
        <w:rPr>
          <w:rFonts w:ascii="Times New Roman" w:hAnsi="Times New Roman" w:cs="Times New Roman"/>
          <w:noProof/>
          <w:sz w:val="24"/>
          <w:szCs w:val="24"/>
          <w:highlight w:val="yellow"/>
        </w:rPr>
        <w:t xml:space="preserve">. </w:t>
      </w:r>
      <w:r w:rsidR="00A14B4D">
        <w:rPr>
          <w:rFonts w:ascii="Times New Roman" w:hAnsi="Times New Roman" w:cs="Times New Roman"/>
          <w:noProof/>
          <w:sz w:val="24"/>
          <w:szCs w:val="24"/>
          <w:highlight w:val="yellow"/>
        </w:rPr>
        <w:t>S</w:t>
      </w:r>
      <w:r w:rsidR="004C7BDD" w:rsidRPr="00C35956">
        <w:rPr>
          <w:rFonts w:ascii="Times New Roman" w:hAnsi="Times New Roman" w:cs="Times New Roman"/>
          <w:noProof/>
          <w:sz w:val="24"/>
          <w:szCs w:val="24"/>
          <w:highlight w:val="yellow"/>
        </w:rPr>
        <w:t xml:space="preserve">imilar results </w:t>
      </w:r>
      <w:r w:rsidR="00A14B4D">
        <w:rPr>
          <w:rFonts w:ascii="Times New Roman" w:hAnsi="Times New Roman" w:cs="Times New Roman"/>
          <w:noProof/>
          <w:sz w:val="24"/>
          <w:szCs w:val="24"/>
          <w:highlight w:val="yellow"/>
        </w:rPr>
        <w:t>have been reported by others</w:t>
      </w:r>
      <w:r w:rsidR="004C7BDD" w:rsidRPr="00C35956">
        <w:rPr>
          <w:rFonts w:ascii="Times New Roman" w:hAnsi="Times New Roman" w:cs="Times New Roman"/>
          <w:noProof/>
          <w:sz w:val="24"/>
          <w:szCs w:val="24"/>
          <w:highlight w:val="yellow"/>
        </w:rPr>
        <w:t>. For example, Xu et al</w:t>
      </w:r>
      <w:r w:rsidR="00A14B4D">
        <w:rPr>
          <w:rFonts w:ascii="Times New Roman" w:hAnsi="Times New Roman" w:cs="Times New Roman"/>
          <w:noProof/>
          <w:sz w:val="24"/>
          <w:szCs w:val="24"/>
          <w:highlight w:val="yellow"/>
        </w:rPr>
        <w:t>. (2016)</w:t>
      </w:r>
      <w:r w:rsidR="004C7BDD" w:rsidRPr="00C35956">
        <w:rPr>
          <w:rFonts w:ascii="Times New Roman" w:hAnsi="Times New Roman" w:cs="Times New Roman"/>
          <w:noProof/>
          <w:sz w:val="24"/>
          <w:szCs w:val="24"/>
          <w:highlight w:val="yellow"/>
        </w:rPr>
        <w:t xml:space="preserve"> </w:t>
      </w:r>
      <w:r w:rsidR="008136BF" w:rsidRPr="00C35956">
        <w:rPr>
          <w:rFonts w:ascii="Times New Roman" w:hAnsi="Times New Roman" w:cs="Times New Roman"/>
          <w:noProof/>
          <w:sz w:val="24"/>
          <w:szCs w:val="24"/>
          <w:highlight w:val="yellow"/>
        </w:rPr>
        <w:t>and Gond</w:t>
      </w:r>
      <w:r w:rsidR="008136BF" w:rsidRPr="008136BF">
        <w:rPr>
          <w:rFonts w:ascii="Times New Roman" w:hAnsi="Times New Roman" w:cs="Times New Roman"/>
          <w:noProof/>
          <w:sz w:val="24"/>
          <w:szCs w:val="24"/>
          <w:highlight w:val="yellow"/>
        </w:rPr>
        <w:t>ar et al</w:t>
      </w:r>
      <w:r w:rsidR="00A14B4D">
        <w:rPr>
          <w:rFonts w:ascii="Times New Roman" w:hAnsi="Times New Roman" w:cs="Times New Roman"/>
          <w:noProof/>
          <w:sz w:val="24"/>
          <w:szCs w:val="24"/>
          <w:highlight w:val="yellow"/>
        </w:rPr>
        <w:t>. (2006)</w:t>
      </w:r>
      <w:r w:rsidR="008136BF" w:rsidRPr="008136BF">
        <w:rPr>
          <w:rFonts w:ascii="Times New Roman" w:hAnsi="Times New Roman" w:cs="Times New Roman"/>
          <w:noProof/>
          <w:sz w:val="24"/>
          <w:szCs w:val="24"/>
          <w:highlight w:val="yellow"/>
        </w:rPr>
        <w:t xml:space="preserve"> </w:t>
      </w:r>
      <w:r w:rsidR="004C7BDD" w:rsidRPr="008136BF">
        <w:rPr>
          <w:rFonts w:ascii="Times New Roman" w:hAnsi="Times New Roman" w:cs="Times New Roman"/>
          <w:noProof/>
          <w:sz w:val="24"/>
          <w:szCs w:val="24"/>
          <w:highlight w:val="yellow"/>
        </w:rPr>
        <w:t xml:space="preserve">studied the complexation behaviour </w:t>
      </w:r>
      <w:r w:rsidR="004C7BDD" w:rsidRPr="002F5727">
        <w:rPr>
          <w:rFonts w:ascii="Times New Roman" w:hAnsi="Times New Roman" w:cs="Times New Roman"/>
          <w:noProof/>
          <w:sz w:val="24"/>
          <w:szCs w:val="24"/>
          <w:highlight w:val="yellow"/>
        </w:rPr>
        <w:t>be</w:t>
      </w:r>
      <w:r w:rsidR="002F5727">
        <w:rPr>
          <w:rFonts w:ascii="Times New Roman" w:hAnsi="Times New Roman" w:cs="Times New Roman"/>
          <w:noProof/>
          <w:sz w:val="24"/>
          <w:szCs w:val="24"/>
          <w:highlight w:val="yellow"/>
        </w:rPr>
        <w:t>t</w:t>
      </w:r>
      <w:r w:rsidR="004C7BDD" w:rsidRPr="002F5727">
        <w:rPr>
          <w:rFonts w:ascii="Times New Roman" w:hAnsi="Times New Roman" w:cs="Times New Roman"/>
          <w:noProof/>
          <w:sz w:val="24"/>
          <w:szCs w:val="24"/>
          <w:highlight w:val="yellow"/>
        </w:rPr>
        <w:t>ween</w:t>
      </w:r>
      <w:r w:rsidR="004C7BDD" w:rsidRPr="008136BF">
        <w:rPr>
          <w:rFonts w:ascii="Times New Roman" w:hAnsi="Times New Roman" w:cs="Times New Roman"/>
          <w:noProof/>
          <w:sz w:val="24"/>
          <w:szCs w:val="24"/>
          <w:highlight w:val="yellow"/>
        </w:rPr>
        <w:t xml:space="preserve"> soil</w:t>
      </w:r>
      <w:r w:rsidR="008136BF" w:rsidRPr="008136BF">
        <w:rPr>
          <w:rFonts w:ascii="Times New Roman" w:hAnsi="Times New Roman" w:cs="Times New Roman"/>
          <w:noProof/>
          <w:sz w:val="24"/>
          <w:szCs w:val="24"/>
          <w:highlight w:val="yellow"/>
        </w:rPr>
        <w:t xml:space="preserve">/peat </w:t>
      </w:r>
      <w:r w:rsidR="004C7BDD" w:rsidRPr="008136BF">
        <w:rPr>
          <w:rFonts w:ascii="Times New Roman" w:hAnsi="Times New Roman" w:cs="Times New Roman"/>
          <w:noProof/>
          <w:sz w:val="24"/>
          <w:szCs w:val="24"/>
          <w:highlight w:val="yellow"/>
        </w:rPr>
        <w:t xml:space="preserve">humic acids and copper </w:t>
      </w:r>
      <w:r w:rsidR="00A14B4D">
        <w:rPr>
          <w:rFonts w:ascii="Times New Roman" w:hAnsi="Times New Roman" w:cs="Times New Roman"/>
          <w:noProof/>
          <w:sz w:val="24"/>
          <w:szCs w:val="24"/>
          <w:highlight w:val="yellow"/>
        </w:rPr>
        <w:t>using the</w:t>
      </w:r>
      <w:r w:rsidR="00A14B4D" w:rsidRPr="008136BF">
        <w:rPr>
          <w:highlight w:val="yellow"/>
        </w:rPr>
        <w:t xml:space="preserve"> </w:t>
      </w:r>
      <w:r w:rsidR="00710E5D" w:rsidRPr="008136BF">
        <w:rPr>
          <w:rFonts w:ascii="Times New Roman" w:hAnsi="Times New Roman" w:cs="Times New Roman"/>
          <w:noProof/>
          <w:sz w:val="24"/>
          <w:szCs w:val="24"/>
          <w:highlight w:val="yellow"/>
        </w:rPr>
        <w:t>NICA-Donnan model</w:t>
      </w:r>
      <w:r w:rsidR="004C7BDD" w:rsidRPr="008136BF">
        <w:rPr>
          <w:rFonts w:ascii="Times New Roman" w:hAnsi="Times New Roman" w:cs="Times New Roman"/>
          <w:noProof/>
          <w:sz w:val="24"/>
          <w:szCs w:val="24"/>
          <w:highlight w:val="yellow"/>
        </w:rPr>
        <w:t>, and the results show</w:t>
      </w:r>
      <w:r w:rsidR="00A14B4D">
        <w:rPr>
          <w:rFonts w:ascii="Times New Roman" w:hAnsi="Times New Roman" w:cs="Times New Roman"/>
          <w:noProof/>
          <w:sz w:val="24"/>
          <w:szCs w:val="24"/>
          <w:highlight w:val="yellow"/>
        </w:rPr>
        <w:t>ed that</w:t>
      </w:r>
      <w:r w:rsidR="004C7BDD" w:rsidRPr="008136BF">
        <w:rPr>
          <w:rFonts w:ascii="Times New Roman" w:hAnsi="Times New Roman" w:cs="Times New Roman"/>
          <w:noProof/>
          <w:sz w:val="24"/>
          <w:szCs w:val="24"/>
          <w:highlight w:val="yellow"/>
        </w:rPr>
        <w:t xml:space="preserve"> 76.5-97.0% of Cu was bound to COOH groups while 2.9-23.5%</w:t>
      </w:r>
      <w:r w:rsidR="004C7BDD" w:rsidRPr="008136BF">
        <w:rPr>
          <w:rFonts w:ascii="Times New Roman" w:hAnsi="Times New Roman" w:cs="Times New Roman"/>
          <w:color w:val="080000"/>
          <w:kern w:val="0"/>
          <w:sz w:val="24"/>
          <w:szCs w:val="24"/>
          <w:highlight w:val="yellow"/>
        </w:rPr>
        <w:t xml:space="preserve"> of Cu </w:t>
      </w:r>
      <w:r w:rsidR="00A14B4D">
        <w:rPr>
          <w:rFonts w:ascii="Times New Roman" w:hAnsi="Times New Roman" w:cs="Times New Roman"/>
          <w:color w:val="080000"/>
          <w:kern w:val="0"/>
          <w:sz w:val="24"/>
          <w:szCs w:val="24"/>
          <w:highlight w:val="yellow"/>
        </w:rPr>
        <w:t xml:space="preserve">was </w:t>
      </w:r>
      <w:r w:rsidR="004C7BDD" w:rsidRPr="008136BF">
        <w:rPr>
          <w:rFonts w:ascii="Times New Roman" w:hAnsi="Times New Roman" w:cs="Times New Roman"/>
          <w:color w:val="080000"/>
          <w:kern w:val="0"/>
          <w:sz w:val="24"/>
          <w:szCs w:val="24"/>
          <w:highlight w:val="yellow"/>
        </w:rPr>
        <w:t>bound to phenolic-OH</w:t>
      </w:r>
      <w:r w:rsidR="004C7BDD" w:rsidRPr="00C35956">
        <w:rPr>
          <w:rFonts w:ascii="Times New Roman" w:hAnsi="Times New Roman" w:cs="Times New Roman"/>
          <w:color w:val="080000"/>
          <w:kern w:val="0"/>
          <w:sz w:val="24"/>
          <w:szCs w:val="24"/>
          <w:highlight w:val="yellow"/>
        </w:rPr>
        <w:t xml:space="preserve">. </w:t>
      </w:r>
      <w:bookmarkStart w:id="42" w:name="_Hlk523173152"/>
      <w:bookmarkStart w:id="43" w:name="_Hlk523309230"/>
      <w:r w:rsidR="003426DC">
        <w:rPr>
          <w:rFonts w:ascii="Times New Roman" w:hAnsi="Times New Roman" w:cs="Times New Roman"/>
          <w:color w:val="080000"/>
          <w:kern w:val="0"/>
          <w:sz w:val="24"/>
          <w:szCs w:val="24"/>
          <w:highlight w:val="yellow"/>
        </w:rPr>
        <w:t>I</w:t>
      </w:r>
      <w:r w:rsidR="00C35956" w:rsidRPr="00C35956">
        <w:rPr>
          <w:rFonts w:ascii="Times New Roman" w:hAnsi="Times New Roman" w:cs="Times New Roman"/>
          <w:color w:val="080000"/>
          <w:kern w:val="0"/>
          <w:sz w:val="24"/>
          <w:szCs w:val="24"/>
          <w:highlight w:val="yellow"/>
        </w:rPr>
        <w:t xml:space="preserve">n </w:t>
      </w:r>
      <w:r w:rsidR="00C35956" w:rsidRPr="002F5727">
        <w:rPr>
          <w:rFonts w:ascii="Times New Roman" w:hAnsi="Times New Roman" w:cs="Times New Roman"/>
          <w:noProof/>
          <w:color w:val="080000"/>
          <w:kern w:val="0"/>
          <w:sz w:val="24"/>
          <w:szCs w:val="24"/>
          <w:highlight w:val="yellow"/>
        </w:rPr>
        <w:t>another</w:t>
      </w:r>
      <w:r w:rsidR="00C35956" w:rsidRPr="00C35956">
        <w:rPr>
          <w:rFonts w:ascii="Times New Roman" w:hAnsi="Times New Roman" w:cs="Times New Roman"/>
          <w:color w:val="080000"/>
          <w:kern w:val="0"/>
          <w:sz w:val="24"/>
          <w:szCs w:val="24"/>
          <w:highlight w:val="yellow"/>
        </w:rPr>
        <w:t xml:space="preserve"> study</w:t>
      </w:r>
      <w:r w:rsidR="003426DC">
        <w:rPr>
          <w:rFonts w:ascii="Times New Roman" w:hAnsi="Times New Roman" w:cs="Times New Roman"/>
          <w:color w:val="080000"/>
          <w:kern w:val="0"/>
          <w:sz w:val="24"/>
          <w:szCs w:val="24"/>
          <w:highlight w:val="yellow"/>
        </w:rPr>
        <w:t xml:space="preserve"> (Yang and </w:t>
      </w:r>
      <w:r w:rsidR="003426DC" w:rsidRPr="000C5EB0">
        <w:rPr>
          <w:rFonts w:ascii="Times New Roman" w:hAnsi="Times New Roman" w:cs="Times New Roman"/>
          <w:noProof/>
          <w:color w:val="080000"/>
          <w:kern w:val="0"/>
          <w:sz w:val="24"/>
          <w:szCs w:val="24"/>
          <w:highlight w:val="yellow"/>
        </w:rPr>
        <w:t>Hod</w:t>
      </w:r>
      <w:r w:rsidR="000C5EB0">
        <w:rPr>
          <w:rFonts w:ascii="Times New Roman" w:hAnsi="Times New Roman" w:cs="Times New Roman"/>
          <w:noProof/>
          <w:color w:val="080000"/>
          <w:kern w:val="0"/>
          <w:sz w:val="24"/>
          <w:szCs w:val="24"/>
          <w:highlight w:val="yellow"/>
        </w:rPr>
        <w:t>so</w:t>
      </w:r>
      <w:r w:rsidR="003426DC" w:rsidRPr="000C5EB0">
        <w:rPr>
          <w:rFonts w:ascii="Times New Roman" w:hAnsi="Times New Roman" w:cs="Times New Roman"/>
          <w:noProof/>
          <w:color w:val="080000"/>
          <w:kern w:val="0"/>
          <w:sz w:val="24"/>
          <w:szCs w:val="24"/>
          <w:highlight w:val="yellow"/>
        </w:rPr>
        <w:t>n</w:t>
      </w:r>
      <w:r w:rsidR="003426DC">
        <w:rPr>
          <w:rFonts w:ascii="Times New Roman" w:hAnsi="Times New Roman" w:cs="Times New Roman"/>
          <w:color w:val="080000"/>
          <w:kern w:val="0"/>
          <w:sz w:val="24"/>
          <w:szCs w:val="24"/>
          <w:highlight w:val="yellow"/>
        </w:rPr>
        <w:t xml:space="preserve">, 2018a) in which we used </w:t>
      </w:r>
      <w:r w:rsidR="00C35956" w:rsidRPr="002F5727">
        <w:rPr>
          <w:rFonts w:ascii="Times New Roman" w:hAnsi="Times New Roman" w:cs="Times New Roman"/>
          <w:noProof/>
          <w:color w:val="080000"/>
          <w:kern w:val="0"/>
          <w:sz w:val="24"/>
          <w:szCs w:val="24"/>
          <w:highlight w:val="yellow"/>
        </w:rPr>
        <w:t>SHLA</w:t>
      </w:r>
      <w:r w:rsidR="00C35956" w:rsidRPr="00C35956">
        <w:rPr>
          <w:rFonts w:ascii="Times New Roman" w:hAnsi="Times New Roman" w:cs="Times New Roman"/>
          <w:color w:val="080000"/>
          <w:kern w:val="0"/>
          <w:sz w:val="24"/>
          <w:szCs w:val="24"/>
          <w:highlight w:val="yellow"/>
        </w:rPr>
        <w:t xml:space="preserve"> as an adsorbent to remove Cu</w:t>
      </w:r>
      <w:r w:rsidR="00C35956" w:rsidRPr="00C35956">
        <w:rPr>
          <w:rFonts w:ascii="Times New Roman" w:hAnsi="Times New Roman" w:cs="Times New Roman"/>
          <w:color w:val="080000"/>
          <w:kern w:val="0"/>
          <w:sz w:val="24"/>
          <w:szCs w:val="24"/>
          <w:highlight w:val="yellow"/>
          <w:vertAlign w:val="superscript"/>
        </w:rPr>
        <w:t>2+</w:t>
      </w:r>
      <w:r w:rsidR="00C35956" w:rsidRPr="00C35956">
        <w:rPr>
          <w:rFonts w:ascii="Times New Roman" w:hAnsi="Times New Roman" w:cs="Times New Roman"/>
          <w:color w:val="080000"/>
          <w:kern w:val="0"/>
          <w:sz w:val="24"/>
          <w:szCs w:val="24"/>
          <w:highlight w:val="yellow"/>
        </w:rPr>
        <w:t xml:space="preserve"> from contaminated water</w:t>
      </w:r>
      <w:r w:rsidR="009A064F">
        <w:rPr>
          <w:rFonts w:ascii="Times New Roman" w:hAnsi="Times New Roman" w:cs="Times New Roman"/>
          <w:color w:val="080000"/>
          <w:kern w:val="0"/>
          <w:sz w:val="24"/>
          <w:szCs w:val="24"/>
          <w:highlight w:val="yellow"/>
        </w:rPr>
        <w:t>,</w:t>
      </w:r>
      <w:r w:rsidR="003426DC">
        <w:rPr>
          <w:rFonts w:ascii="Times New Roman" w:hAnsi="Times New Roman" w:cs="Times New Roman"/>
          <w:color w:val="080000"/>
          <w:kern w:val="0"/>
          <w:sz w:val="24"/>
          <w:szCs w:val="24"/>
          <w:highlight w:val="yellow"/>
        </w:rPr>
        <w:t xml:space="preserve"> t</w:t>
      </w:r>
      <w:r w:rsidR="00C35956" w:rsidRPr="00C35956">
        <w:rPr>
          <w:rFonts w:ascii="Times New Roman" w:hAnsi="Times New Roman" w:cs="Times New Roman"/>
          <w:color w:val="080000"/>
          <w:kern w:val="0"/>
          <w:sz w:val="24"/>
          <w:szCs w:val="24"/>
          <w:highlight w:val="yellow"/>
        </w:rPr>
        <w:t>he FTIR spectra of SHLA before and after adsorption of Cu</w:t>
      </w:r>
      <w:r w:rsidR="00C35956" w:rsidRPr="00C35956">
        <w:rPr>
          <w:rFonts w:ascii="Times New Roman" w:hAnsi="Times New Roman" w:cs="Times New Roman"/>
          <w:color w:val="080000"/>
          <w:kern w:val="0"/>
          <w:sz w:val="24"/>
          <w:szCs w:val="24"/>
          <w:highlight w:val="yellow"/>
          <w:vertAlign w:val="superscript"/>
        </w:rPr>
        <w:t>2+</w:t>
      </w:r>
      <w:r w:rsidR="00C35956" w:rsidRPr="00C35956">
        <w:rPr>
          <w:rFonts w:ascii="Times New Roman" w:hAnsi="Times New Roman" w:cs="Times New Roman"/>
          <w:color w:val="080000"/>
          <w:kern w:val="0"/>
          <w:sz w:val="24"/>
          <w:szCs w:val="24"/>
          <w:highlight w:val="yellow"/>
        </w:rPr>
        <w:t xml:space="preserve"> also demonstrated the importance of the carboxylic groups as binding sites for Cu</w:t>
      </w:r>
      <w:r w:rsidR="00C35956" w:rsidRPr="00C35956">
        <w:rPr>
          <w:rFonts w:ascii="Times New Roman" w:hAnsi="Times New Roman" w:cs="Times New Roman"/>
          <w:color w:val="080000"/>
          <w:kern w:val="0"/>
          <w:sz w:val="24"/>
          <w:szCs w:val="24"/>
          <w:highlight w:val="yellow"/>
          <w:vertAlign w:val="superscript"/>
        </w:rPr>
        <w:t>2+</w:t>
      </w:r>
      <w:bookmarkEnd w:id="42"/>
      <w:r w:rsidR="00C35956" w:rsidRPr="00C35956">
        <w:rPr>
          <w:rFonts w:ascii="Times New Roman" w:hAnsi="Times New Roman" w:cs="Times New Roman"/>
          <w:color w:val="080000"/>
          <w:kern w:val="0"/>
          <w:sz w:val="24"/>
          <w:szCs w:val="24"/>
          <w:highlight w:val="yellow"/>
        </w:rPr>
        <w:t>.</w:t>
      </w:r>
      <w:bookmarkEnd w:id="43"/>
      <w:r w:rsidR="00C35956" w:rsidRPr="002F5727">
        <w:rPr>
          <w:rFonts w:ascii="Times New Roman" w:hAnsi="Times New Roman" w:cs="Times New Roman"/>
          <w:color w:val="080000"/>
          <w:kern w:val="0"/>
          <w:sz w:val="24"/>
          <w:szCs w:val="24"/>
          <w:highlight w:val="yellow"/>
        </w:rPr>
        <w:t xml:space="preserve"> In addition, phenolic-OH groups</w:t>
      </w:r>
      <w:r w:rsidR="002F5727" w:rsidRPr="002F5727">
        <w:rPr>
          <w:rFonts w:ascii="Times New Roman" w:hAnsi="Times New Roman" w:cs="Times New Roman"/>
          <w:color w:val="080000"/>
          <w:kern w:val="0"/>
          <w:sz w:val="24"/>
          <w:szCs w:val="24"/>
          <w:highlight w:val="yellow"/>
        </w:rPr>
        <w:t xml:space="preserve"> (pKa: 8–11)</w:t>
      </w:r>
      <w:r w:rsidR="00C35956" w:rsidRPr="002F5727">
        <w:rPr>
          <w:rFonts w:ascii="Times New Roman" w:hAnsi="Times New Roman" w:cs="Times New Roman" w:hint="eastAsia"/>
          <w:color w:val="080000"/>
          <w:kern w:val="0"/>
          <w:sz w:val="24"/>
          <w:szCs w:val="24"/>
          <w:highlight w:val="yellow"/>
        </w:rPr>
        <w:t xml:space="preserve"> </w:t>
      </w:r>
      <w:r w:rsidR="00C35956" w:rsidRPr="002F5727">
        <w:rPr>
          <w:rFonts w:ascii="Times New Roman" w:hAnsi="Times New Roman" w:cs="Times New Roman"/>
          <w:color w:val="080000"/>
          <w:kern w:val="0"/>
          <w:sz w:val="24"/>
          <w:szCs w:val="24"/>
          <w:highlight w:val="yellow"/>
        </w:rPr>
        <w:t xml:space="preserve">tend to dissociate at </w:t>
      </w:r>
      <w:r w:rsidR="00C35956" w:rsidRPr="000F0198">
        <w:rPr>
          <w:rFonts w:ascii="Times New Roman" w:hAnsi="Times New Roman" w:cs="Times New Roman"/>
          <w:noProof/>
          <w:color w:val="080000"/>
          <w:kern w:val="0"/>
          <w:sz w:val="24"/>
          <w:szCs w:val="24"/>
          <w:highlight w:val="yellow"/>
        </w:rPr>
        <w:t>high</w:t>
      </w:r>
      <w:r w:rsidR="00C35956" w:rsidRPr="000F0198">
        <w:rPr>
          <w:rFonts w:ascii="Times New Roman" w:hAnsi="Times New Roman" w:cs="Times New Roman"/>
          <w:color w:val="080000"/>
          <w:kern w:val="0"/>
          <w:sz w:val="24"/>
          <w:szCs w:val="24"/>
          <w:highlight w:val="yellow"/>
        </w:rPr>
        <w:t xml:space="preserve"> </w:t>
      </w:r>
      <w:r w:rsidR="002F5727" w:rsidRPr="000F0198">
        <w:rPr>
          <w:rFonts w:ascii="Times New Roman" w:hAnsi="Times New Roman" w:cs="Times New Roman"/>
          <w:color w:val="080000"/>
          <w:kern w:val="0"/>
          <w:sz w:val="24"/>
          <w:szCs w:val="24"/>
          <w:highlight w:val="yellow"/>
        </w:rPr>
        <w:t>pH</w:t>
      </w:r>
      <w:r w:rsidR="000F0198" w:rsidRPr="000F0198">
        <w:rPr>
          <w:highlight w:val="yellow"/>
        </w:rPr>
        <w:t xml:space="preserve"> </w:t>
      </w:r>
      <w:r w:rsidR="000F0198" w:rsidRPr="000F0198">
        <w:rPr>
          <w:rFonts w:ascii="Times New Roman" w:hAnsi="Times New Roman" w:cs="Times New Roman"/>
          <w:color w:val="080000"/>
          <w:kern w:val="0"/>
          <w:sz w:val="24"/>
          <w:szCs w:val="24"/>
          <w:highlight w:val="yellow"/>
        </w:rPr>
        <w:t xml:space="preserve">while the pH was set </w:t>
      </w:r>
      <w:r w:rsidR="003426DC">
        <w:rPr>
          <w:rFonts w:ascii="Times New Roman" w:hAnsi="Times New Roman" w:cs="Times New Roman"/>
          <w:color w:val="080000"/>
          <w:kern w:val="0"/>
          <w:sz w:val="24"/>
          <w:szCs w:val="24"/>
          <w:highlight w:val="yellow"/>
        </w:rPr>
        <w:t xml:space="preserve">at </w:t>
      </w:r>
      <w:r w:rsidR="000F0198" w:rsidRPr="000F0198">
        <w:rPr>
          <w:rFonts w:ascii="Times New Roman" w:hAnsi="Times New Roman" w:cs="Times New Roman"/>
          <w:color w:val="080000"/>
          <w:kern w:val="0"/>
          <w:sz w:val="24"/>
          <w:szCs w:val="24"/>
          <w:highlight w:val="yellow"/>
        </w:rPr>
        <w:t>6 in this study</w:t>
      </w:r>
      <w:r w:rsidR="002F5727" w:rsidRPr="000F0198">
        <w:rPr>
          <w:rFonts w:ascii="Times New Roman" w:hAnsi="Times New Roman" w:cs="Times New Roman"/>
          <w:color w:val="080000"/>
          <w:kern w:val="0"/>
          <w:sz w:val="24"/>
          <w:szCs w:val="24"/>
          <w:highlight w:val="yellow"/>
        </w:rPr>
        <w:t xml:space="preserve">, which might explain the not </w:t>
      </w:r>
      <w:r w:rsidR="002F5727" w:rsidRPr="000F0198">
        <w:rPr>
          <w:rFonts w:ascii="Times New Roman" w:hAnsi="Times New Roman" w:cs="Times New Roman"/>
          <w:noProof/>
          <w:color w:val="080000"/>
          <w:kern w:val="0"/>
          <w:sz w:val="24"/>
          <w:szCs w:val="24"/>
          <w:highlight w:val="yellow"/>
        </w:rPr>
        <w:t>significant</w:t>
      </w:r>
      <w:r w:rsidR="002F5727" w:rsidRPr="000F0198">
        <w:rPr>
          <w:rFonts w:ascii="Times New Roman" w:hAnsi="Times New Roman" w:cs="Times New Roman"/>
          <w:color w:val="080000"/>
          <w:kern w:val="0"/>
          <w:sz w:val="24"/>
          <w:szCs w:val="24"/>
          <w:highlight w:val="yellow"/>
        </w:rPr>
        <w:t xml:space="preserve"> </w:t>
      </w:r>
      <w:r w:rsidR="002F5727" w:rsidRPr="002F5727">
        <w:rPr>
          <w:rFonts w:ascii="Times New Roman" w:hAnsi="Times New Roman" w:cs="Times New Roman"/>
          <w:color w:val="080000"/>
          <w:kern w:val="0"/>
          <w:sz w:val="24"/>
          <w:szCs w:val="24"/>
          <w:highlight w:val="yellow"/>
        </w:rPr>
        <w:t>effect of phenolic-OH (Vidali</w:t>
      </w:r>
      <w:r w:rsidR="002F5727" w:rsidRPr="002F5727">
        <w:rPr>
          <w:rFonts w:ascii="Times New Roman" w:hAnsi="Times New Roman" w:cs="Times New Roman" w:hint="eastAsia"/>
          <w:color w:val="080000"/>
          <w:kern w:val="0"/>
          <w:sz w:val="24"/>
          <w:szCs w:val="24"/>
          <w:highlight w:val="yellow"/>
        </w:rPr>
        <w:t xml:space="preserve"> </w:t>
      </w:r>
      <w:r w:rsidR="002F5727" w:rsidRPr="002F5727">
        <w:rPr>
          <w:rFonts w:ascii="Times New Roman" w:hAnsi="Times New Roman" w:cs="Times New Roman"/>
          <w:color w:val="080000"/>
          <w:kern w:val="0"/>
          <w:sz w:val="24"/>
          <w:szCs w:val="24"/>
          <w:highlight w:val="yellow"/>
        </w:rPr>
        <w:t>et al., 2011).</w:t>
      </w:r>
      <w:bookmarkEnd w:id="41"/>
      <w:r w:rsidR="002F5727">
        <w:rPr>
          <w:rFonts w:ascii="Times New Roman" w:hAnsi="Times New Roman" w:cs="Times New Roman"/>
          <w:color w:val="080000"/>
          <w:kern w:val="0"/>
          <w:sz w:val="24"/>
          <w:szCs w:val="24"/>
        </w:rPr>
        <w:t xml:space="preserve"> </w:t>
      </w:r>
      <w:r w:rsidR="00276BBF" w:rsidRPr="007763BC">
        <w:rPr>
          <w:rFonts w:ascii="Times New Roman" w:hAnsi="Times New Roman" w:cs="Times New Roman"/>
          <w:noProof/>
          <w:sz w:val="24"/>
          <w:szCs w:val="24"/>
        </w:rPr>
        <w:t xml:space="preserve">Additionally </w:t>
      </w:r>
      <w:bookmarkStart w:id="44" w:name="_Hlk501027187"/>
      <w:r w:rsidR="00276BBF" w:rsidRPr="007763BC">
        <w:rPr>
          <w:rFonts w:ascii="Times New Roman" w:hAnsi="Times New Roman" w:cs="Times New Roman"/>
          <w:noProof/>
          <w:sz w:val="24"/>
          <w:szCs w:val="24"/>
        </w:rPr>
        <w:t>complexation ability is stronger when HA has more aromatic structures and a higher degree of humification</w:t>
      </w:r>
      <w:bookmarkEnd w:id="44"/>
      <w:r w:rsidR="00276BBF" w:rsidRPr="007763BC">
        <w:rPr>
          <w:rFonts w:ascii="Times New Roman" w:hAnsi="Times New Roman" w:cs="Times New Roman"/>
          <w:noProof/>
          <w:sz w:val="24"/>
          <w:szCs w:val="24"/>
        </w:rPr>
        <w:t>, because an aromatic carboxylic group</w:t>
      </w:r>
      <w:r w:rsidR="00276BBF" w:rsidRPr="007763BC">
        <w:rPr>
          <w:rFonts w:ascii="Times New Roman" w:hAnsi="Times New Roman" w:cs="Times New Roman" w:hint="eastAsia"/>
          <w:noProof/>
          <w:sz w:val="24"/>
          <w:szCs w:val="24"/>
        </w:rPr>
        <w:t xml:space="preserve"> </w:t>
      </w:r>
      <w:r w:rsidR="00276BBF" w:rsidRPr="007763BC">
        <w:rPr>
          <w:rFonts w:ascii="Times New Roman" w:hAnsi="Times New Roman" w:cs="Times New Roman"/>
          <w:noProof/>
          <w:sz w:val="24"/>
          <w:szCs w:val="24"/>
        </w:rPr>
        <w:t>and adjacent phenolic OH group, or two adjacent aromatic carboxylic</w:t>
      </w:r>
      <w:r w:rsidR="00276BBF" w:rsidRPr="007763BC">
        <w:rPr>
          <w:rFonts w:ascii="Times New Roman" w:hAnsi="Times New Roman" w:cs="Times New Roman" w:hint="eastAsia"/>
          <w:noProof/>
          <w:sz w:val="24"/>
          <w:szCs w:val="24"/>
        </w:rPr>
        <w:t xml:space="preserve"> </w:t>
      </w:r>
      <w:r w:rsidR="00276BBF" w:rsidRPr="007763BC">
        <w:rPr>
          <w:rFonts w:ascii="Times New Roman" w:hAnsi="Times New Roman" w:cs="Times New Roman"/>
          <w:noProof/>
          <w:sz w:val="24"/>
          <w:szCs w:val="24"/>
        </w:rPr>
        <w:t xml:space="preserve">groups can form highly-stable </w:t>
      </w:r>
      <w:bookmarkStart w:id="45" w:name="OLE_LINK34"/>
      <w:bookmarkStart w:id="46" w:name="OLE_LINK35"/>
      <w:bookmarkStart w:id="47" w:name="OLE_LINK54"/>
      <w:r w:rsidR="00276BBF" w:rsidRPr="007763BC">
        <w:rPr>
          <w:rFonts w:ascii="Times New Roman" w:hAnsi="Times New Roman" w:cs="Times New Roman"/>
          <w:noProof/>
          <w:sz w:val="24"/>
          <w:szCs w:val="24"/>
        </w:rPr>
        <w:t>salicylate</w:t>
      </w:r>
      <w:bookmarkEnd w:id="45"/>
      <w:bookmarkEnd w:id="46"/>
      <w:bookmarkEnd w:id="47"/>
      <w:r w:rsidR="00276BBF" w:rsidRPr="007763BC">
        <w:rPr>
          <w:rFonts w:ascii="Times New Roman" w:hAnsi="Times New Roman" w:cs="Times New Roman"/>
          <w:noProof/>
          <w:sz w:val="24"/>
          <w:szCs w:val="24"/>
        </w:rPr>
        <w:t xml:space="preserve">-like and catechol-like ring structures with metal ions </w:t>
      </w:r>
      <w:r w:rsidR="000E26CD" w:rsidRPr="007763BC">
        <w:rPr>
          <w:rFonts w:ascii="Times New Roman" w:hAnsi="Times New Roman" w:cs="Times New Roman"/>
          <w:color w:val="080000"/>
          <w:kern w:val="0"/>
          <w:sz w:val="24"/>
          <w:szCs w:val="24"/>
        </w:rPr>
        <w:t>(Fuentes et al., 2013; Hernández et al., 2006; Xu et al., 2016)</w:t>
      </w:r>
      <w:r w:rsidR="00276BBF" w:rsidRPr="007763BC">
        <w:rPr>
          <w:rFonts w:ascii="Times New Roman" w:hAnsi="Times New Roman" w:cs="Times New Roman"/>
          <w:noProof/>
          <w:sz w:val="24"/>
          <w:szCs w:val="24"/>
        </w:rPr>
        <w:t xml:space="preserve">. </w:t>
      </w:r>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with a lower aliphatic carbon content </w:t>
      </w:r>
      <w:r w:rsidR="00276BBF" w:rsidRPr="000C5EB0">
        <w:rPr>
          <w:rFonts w:ascii="Times New Roman" w:hAnsi="Times New Roman" w:cs="Times New Roman"/>
          <w:noProof/>
          <w:sz w:val="24"/>
          <w:szCs w:val="24"/>
        </w:rPr>
        <w:t>have</w:t>
      </w:r>
      <w:r w:rsidR="00276BBF" w:rsidRPr="007763BC">
        <w:rPr>
          <w:rFonts w:ascii="Times New Roman" w:hAnsi="Times New Roman" w:cs="Times New Roman"/>
          <w:noProof/>
          <w:sz w:val="24"/>
          <w:szCs w:val="24"/>
        </w:rPr>
        <w:t xml:space="preserve"> a higher aromatic structure content, and higher N contents and N/C ratios indicate a higher degree of humification. Thus, our findings are consistent with previous research that </w:t>
      </w:r>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00276BBF" w:rsidRPr="007763BC">
        <w:rPr>
          <w:rFonts w:ascii="Times New Roman" w:hAnsi="Times New Roman" w:cs="Times New Roman"/>
          <w:noProof/>
          <w:sz w:val="24"/>
          <w:szCs w:val="24"/>
        </w:rPr>
        <w:t xml:space="preserve"> has a significant negative relation with aliphatic carbon content and </w:t>
      </w:r>
      <w:r w:rsidR="00276BBF" w:rsidRPr="007763BC">
        <w:rPr>
          <w:rFonts w:ascii="Times New Roman" w:hAnsi="Times New Roman" w:cs="Times New Roman"/>
          <w:i/>
          <w:noProof/>
          <w:sz w:val="24"/>
          <w:szCs w:val="24"/>
        </w:rPr>
        <w:t>CC</w:t>
      </w:r>
      <w:r w:rsidR="00276BBF" w:rsidRPr="007763BC">
        <w:rPr>
          <w:rFonts w:ascii="Times New Roman" w:hAnsi="Times New Roman" w:cs="Times New Roman"/>
          <w:noProof/>
          <w:sz w:val="24"/>
          <w:szCs w:val="24"/>
        </w:rPr>
        <w:t xml:space="preserve"> has a significant positive correlation with N content and N/C ratio</w:t>
      </w:r>
      <w:r w:rsidR="00EE4C55" w:rsidRPr="007763BC">
        <w:rPr>
          <w:rFonts w:ascii="Times New Roman" w:hAnsi="Times New Roman" w:cs="Times New Roman"/>
          <w:noProof/>
          <w:sz w:val="24"/>
          <w:szCs w:val="24"/>
        </w:rPr>
        <w:t xml:space="preserve"> (Hernández et al., 2006; Fuentes et al., 2013; Xu et al., 2016)</w:t>
      </w:r>
      <w:r w:rsidR="00276BBF" w:rsidRPr="007763BC">
        <w:rPr>
          <w:rFonts w:ascii="Times New Roman" w:hAnsi="Times New Roman" w:cs="Times New Roman"/>
          <w:noProof/>
          <w:sz w:val="24"/>
          <w:szCs w:val="24"/>
        </w:rPr>
        <w:t xml:space="preserve">. </w:t>
      </w:r>
      <w:r w:rsidRPr="007763BC">
        <w:rPr>
          <w:rFonts w:ascii="Times New Roman" w:hAnsi="Times New Roman" w:cs="Times New Roman"/>
          <w:noProof/>
          <w:sz w:val="24"/>
          <w:szCs w:val="24"/>
        </w:rPr>
        <w:t>T</w:t>
      </w:r>
      <w:r w:rsidR="00E36057" w:rsidRPr="007763BC">
        <w:rPr>
          <w:rFonts w:ascii="Times New Roman" w:hAnsi="Times New Roman" w:cs="Times New Roman"/>
          <w:noProof/>
          <w:sz w:val="24"/>
          <w:szCs w:val="24"/>
        </w:rPr>
        <w:t>o achieve a better Cu complexation ability, the SHLA should have a higher content of carboxylic groups, more aromatic structures and a higher degree of humification.</w:t>
      </w:r>
    </w:p>
    <w:p w14:paraId="14EBC6EF" w14:textId="77777777" w:rsidR="00C11CFB" w:rsidRDefault="00C11CFB" w:rsidP="00276BBF">
      <w:pPr>
        <w:spacing w:line="480" w:lineRule="auto"/>
        <w:rPr>
          <w:rFonts w:ascii="Times New Roman" w:hAnsi="Times New Roman" w:cs="Times New Roman"/>
          <w:noProof/>
          <w:sz w:val="24"/>
          <w:szCs w:val="24"/>
        </w:rPr>
      </w:pPr>
    </w:p>
    <w:p w14:paraId="4E2C2DB6" w14:textId="78600C66" w:rsidR="00864BE0" w:rsidRPr="00864BE0" w:rsidRDefault="00864BE0" w:rsidP="00276BBF">
      <w:pPr>
        <w:spacing w:line="480" w:lineRule="auto"/>
        <w:rPr>
          <w:rFonts w:ascii="Times New Roman" w:hAnsi="Times New Roman" w:cs="Times New Roman"/>
          <w:noProof/>
          <w:sz w:val="24"/>
          <w:szCs w:val="24"/>
        </w:rPr>
      </w:pPr>
      <w:bookmarkStart w:id="48" w:name="_Hlk523309379"/>
      <w:r w:rsidRPr="00C11CFB">
        <w:rPr>
          <w:rFonts w:ascii="Times New Roman" w:hAnsi="Times New Roman" w:cs="Times New Roman" w:hint="eastAsia"/>
          <w:noProof/>
          <w:sz w:val="24"/>
          <w:szCs w:val="24"/>
          <w:highlight w:val="yellow"/>
        </w:rPr>
        <w:t>When</w:t>
      </w:r>
      <w:r w:rsidRPr="00C11CFB">
        <w:rPr>
          <w:rFonts w:ascii="Times New Roman" w:hAnsi="Times New Roman" w:cs="Times New Roman"/>
          <w:noProof/>
          <w:sz w:val="24"/>
          <w:szCs w:val="24"/>
          <w:highlight w:val="yellow"/>
        </w:rPr>
        <w:t xml:space="preserve"> </w:t>
      </w:r>
      <w:r w:rsidR="003426DC">
        <w:rPr>
          <w:rFonts w:ascii="Times New Roman" w:hAnsi="Times New Roman" w:cs="Times New Roman"/>
          <w:noProof/>
          <w:sz w:val="24"/>
          <w:szCs w:val="24"/>
          <w:highlight w:val="yellow"/>
        </w:rPr>
        <w:t>using</w:t>
      </w:r>
      <w:r w:rsidR="003426DC" w:rsidRPr="00C11CFB">
        <w:rPr>
          <w:rFonts w:ascii="Times New Roman" w:hAnsi="Times New Roman" w:cs="Times New Roman"/>
          <w:noProof/>
          <w:sz w:val="24"/>
          <w:szCs w:val="24"/>
          <w:highlight w:val="yellow"/>
        </w:rPr>
        <w:t xml:space="preserve"> </w:t>
      </w:r>
      <w:r w:rsidRPr="00C11CFB">
        <w:rPr>
          <w:rFonts w:ascii="Times New Roman" w:hAnsi="Times New Roman" w:cs="Times New Roman"/>
          <w:noProof/>
          <w:sz w:val="24"/>
          <w:szCs w:val="24"/>
          <w:highlight w:val="yellow"/>
        </w:rPr>
        <w:t xml:space="preserve">SHLA </w:t>
      </w:r>
      <w:r w:rsidRPr="00C11CFB">
        <w:rPr>
          <w:rFonts w:ascii="Times New Roman" w:hAnsi="Times New Roman" w:cs="Times New Roman" w:hint="eastAsia"/>
          <w:noProof/>
          <w:sz w:val="24"/>
          <w:szCs w:val="24"/>
          <w:highlight w:val="yellow"/>
        </w:rPr>
        <w:t>in</w:t>
      </w:r>
      <w:r w:rsidRPr="00C11CFB">
        <w:rPr>
          <w:rFonts w:ascii="Times New Roman" w:hAnsi="Times New Roman" w:cs="Times New Roman"/>
          <w:noProof/>
          <w:sz w:val="24"/>
          <w:szCs w:val="24"/>
          <w:highlight w:val="yellow"/>
        </w:rPr>
        <w:t xml:space="preserve"> </w:t>
      </w:r>
      <w:r w:rsidRPr="00C11CFB">
        <w:rPr>
          <w:rFonts w:ascii="Times New Roman" w:hAnsi="Times New Roman" w:cs="Times New Roman" w:hint="eastAsia"/>
          <w:noProof/>
          <w:sz w:val="24"/>
          <w:szCs w:val="24"/>
          <w:highlight w:val="yellow"/>
        </w:rPr>
        <w:t>practical</w:t>
      </w:r>
      <w:r w:rsidR="00C11CFB" w:rsidRPr="00C11CFB">
        <w:rPr>
          <w:rFonts w:ascii="Times New Roman" w:hAnsi="Times New Roman" w:cs="Times New Roman"/>
          <w:noProof/>
          <w:sz w:val="24"/>
          <w:szCs w:val="24"/>
          <w:highlight w:val="yellow"/>
        </w:rPr>
        <w:t xml:space="preserve"> application</w:t>
      </w:r>
      <w:r w:rsidR="003426DC">
        <w:rPr>
          <w:rFonts w:ascii="Times New Roman" w:hAnsi="Times New Roman" w:cs="Times New Roman"/>
          <w:noProof/>
          <w:sz w:val="24"/>
          <w:szCs w:val="24"/>
          <w:highlight w:val="yellow"/>
        </w:rPr>
        <w:t>s</w:t>
      </w:r>
      <w:r w:rsidRPr="00C11CFB">
        <w:rPr>
          <w:rFonts w:ascii="Times New Roman" w:hAnsi="Times New Roman" w:cs="Times New Roman"/>
          <w:noProof/>
          <w:sz w:val="24"/>
          <w:szCs w:val="24"/>
          <w:highlight w:val="yellow"/>
        </w:rPr>
        <w:t xml:space="preserve">, </w:t>
      </w:r>
      <w:r w:rsidR="003426DC">
        <w:rPr>
          <w:rFonts w:ascii="Times New Roman" w:hAnsi="Times New Roman" w:cs="Times New Roman"/>
          <w:noProof/>
          <w:sz w:val="24"/>
          <w:szCs w:val="24"/>
          <w:highlight w:val="yellow"/>
        </w:rPr>
        <w:t xml:space="preserve">in addition to </w:t>
      </w:r>
      <w:r w:rsidRPr="00C11CFB">
        <w:rPr>
          <w:rFonts w:ascii="Times New Roman" w:hAnsi="Times New Roman" w:cs="Times New Roman"/>
          <w:noProof/>
          <w:sz w:val="24"/>
          <w:szCs w:val="24"/>
          <w:highlight w:val="yellow"/>
        </w:rPr>
        <w:t xml:space="preserve">the structural </w:t>
      </w:r>
      <w:r w:rsidRPr="00C11CFB">
        <w:rPr>
          <w:rFonts w:ascii="Times New Roman" w:hAnsi="Times New Roman" w:cs="Times New Roman" w:hint="eastAsia"/>
          <w:noProof/>
          <w:sz w:val="24"/>
          <w:szCs w:val="24"/>
          <w:highlight w:val="yellow"/>
        </w:rPr>
        <w:t>characteristics</w:t>
      </w:r>
      <w:r w:rsidRPr="00C11CFB">
        <w:rPr>
          <w:rFonts w:ascii="Times New Roman" w:hAnsi="Times New Roman" w:cs="Times New Roman"/>
          <w:noProof/>
          <w:sz w:val="24"/>
          <w:szCs w:val="24"/>
          <w:highlight w:val="yellow"/>
        </w:rPr>
        <w:t xml:space="preserve"> </w:t>
      </w:r>
      <w:r w:rsidRPr="00C11CFB">
        <w:rPr>
          <w:rFonts w:ascii="Times New Roman" w:hAnsi="Times New Roman" w:cs="Times New Roman" w:hint="eastAsia"/>
          <w:noProof/>
          <w:sz w:val="24"/>
          <w:szCs w:val="24"/>
          <w:highlight w:val="yellow"/>
        </w:rPr>
        <w:t>of</w:t>
      </w:r>
      <w:r w:rsidRPr="00C11CFB">
        <w:rPr>
          <w:rFonts w:ascii="Times New Roman" w:hAnsi="Times New Roman" w:cs="Times New Roman"/>
          <w:noProof/>
          <w:sz w:val="24"/>
          <w:szCs w:val="24"/>
          <w:highlight w:val="yellow"/>
        </w:rPr>
        <w:t xml:space="preserve"> SHLA, </w:t>
      </w:r>
      <w:r w:rsidR="00C11CFB" w:rsidRPr="00C11CFB">
        <w:rPr>
          <w:rFonts w:ascii="Times New Roman" w:hAnsi="Times New Roman" w:cs="Times New Roman" w:hint="eastAsia"/>
          <w:noProof/>
          <w:sz w:val="24"/>
          <w:szCs w:val="24"/>
          <w:highlight w:val="yellow"/>
        </w:rPr>
        <w:t>the</w:t>
      </w:r>
      <w:r w:rsidR="00C11CFB" w:rsidRPr="00C11CFB">
        <w:rPr>
          <w:rFonts w:ascii="Times New Roman" w:hAnsi="Times New Roman" w:cs="Times New Roman"/>
          <w:noProof/>
          <w:sz w:val="24"/>
          <w:szCs w:val="24"/>
          <w:highlight w:val="yellow"/>
        </w:rPr>
        <w:t xml:space="preserve"> effect of </w:t>
      </w:r>
      <w:r w:rsidR="00C11CFB" w:rsidRPr="00C11CFB">
        <w:rPr>
          <w:rFonts w:ascii="Times New Roman" w:hAnsi="Times New Roman" w:cs="Times New Roman" w:hint="eastAsia"/>
          <w:noProof/>
          <w:sz w:val="24"/>
          <w:szCs w:val="24"/>
          <w:highlight w:val="yellow"/>
        </w:rPr>
        <w:t>environmental</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factors</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such</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as</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the</w:t>
      </w:r>
      <w:r w:rsidR="00C11CFB" w:rsidRPr="00C11CFB">
        <w:rPr>
          <w:rFonts w:ascii="Times New Roman" w:hAnsi="Times New Roman" w:cs="Times New Roman"/>
          <w:noProof/>
          <w:sz w:val="24"/>
          <w:szCs w:val="24"/>
          <w:highlight w:val="yellow"/>
        </w:rPr>
        <w:t xml:space="preserve"> </w:t>
      </w:r>
      <w:r w:rsidR="00C11CFB" w:rsidRPr="00C11CFB">
        <w:rPr>
          <w:rFonts w:ascii="Times New Roman" w:hAnsi="Times New Roman" w:cs="Times New Roman" w:hint="eastAsia"/>
          <w:noProof/>
          <w:sz w:val="24"/>
          <w:szCs w:val="24"/>
          <w:highlight w:val="yellow"/>
        </w:rPr>
        <w:t>temperature</w:t>
      </w:r>
      <w:r w:rsidR="00C11CFB" w:rsidRPr="00C11CFB">
        <w:rPr>
          <w:rFonts w:ascii="Times New Roman" w:hAnsi="Times New Roman" w:cs="Times New Roman"/>
          <w:noProof/>
          <w:sz w:val="24"/>
          <w:szCs w:val="24"/>
          <w:highlight w:val="yellow"/>
        </w:rPr>
        <w:t xml:space="preserve">, pH and ionic </w:t>
      </w:r>
      <w:r w:rsidR="00C11CFB" w:rsidRPr="002F5727">
        <w:rPr>
          <w:rFonts w:ascii="Times New Roman" w:hAnsi="Times New Roman" w:cs="Times New Roman"/>
          <w:noProof/>
          <w:sz w:val="24"/>
          <w:szCs w:val="24"/>
          <w:highlight w:val="yellow"/>
        </w:rPr>
        <w:t>streng</w:t>
      </w:r>
      <w:r w:rsidR="002F5727">
        <w:rPr>
          <w:rFonts w:ascii="Times New Roman" w:hAnsi="Times New Roman" w:cs="Times New Roman"/>
          <w:noProof/>
          <w:sz w:val="24"/>
          <w:szCs w:val="24"/>
          <w:highlight w:val="yellow"/>
        </w:rPr>
        <w:t>th</w:t>
      </w:r>
      <w:r w:rsidR="00C11CFB" w:rsidRPr="00C11CFB">
        <w:rPr>
          <w:rFonts w:ascii="Times New Roman" w:hAnsi="Times New Roman" w:cs="Times New Roman"/>
          <w:noProof/>
          <w:sz w:val="24"/>
          <w:szCs w:val="24"/>
          <w:highlight w:val="yellow"/>
        </w:rPr>
        <w:t xml:space="preserve">, on copper </w:t>
      </w:r>
      <w:r w:rsidR="00C11CFB" w:rsidRPr="002F5727">
        <w:rPr>
          <w:rFonts w:ascii="Times New Roman" w:hAnsi="Times New Roman" w:cs="Times New Roman"/>
          <w:noProof/>
          <w:sz w:val="24"/>
          <w:szCs w:val="24"/>
          <w:highlight w:val="yellow"/>
        </w:rPr>
        <w:t>co</w:t>
      </w:r>
      <w:r w:rsidR="002F5727">
        <w:rPr>
          <w:rFonts w:ascii="Times New Roman" w:hAnsi="Times New Roman" w:cs="Times New Roman"/>
          <w:noProof/>
          <w:sz w:val="24"/>
          <w:szCs w:val="24"/>
          <w:highlight w:val="yellow"/>
        </w:rPr>
        <w:t>m</w:t>
      </w:r>
      <w:r w:rsidR="00C11CFB" w:rsidRPr="002F5727">
        <w:rPr>
          <w:rFonts w:ascii="Times New Roman" w:hAnsi="Times New Roman" w:cs="Times New Roman"/>
          <w:noProof/>
          <w:sz w:val="24"/>
          <w:szCs w:val="24"/>
          <w:highlight w:val="yellow"/>
        </w:rPr>
        <w:t>plexation</w:t>
      </w:r>
      <w:r w:rsidR="00C11CFB" w:rsidRPr="00C11CFB">
        <w:rPr>
          <w:rFonts w:ascii="Times New Roman" w:hAnsi="Times New Roman" w:cs="Times New Roman"/>
          <w:noProof/>
          <w:sz w:val="24"/>
          <w:szCs w:val="24"/>
          <w:highlight w:val="yellow"/>
        </w:rPr>
        <w:t xml:space="preserve"> ability of SHLA should also be considered. For example, in another study </w:t>
      </w:r>
      <w:r w:rsidR="003426DC">
        <w:rPr>
          <w:rFonts w:ascii="Times New Roman" w:hAnsi="Times New Roman" w:cs="Times New Roman"/>
          <w:noProof/>
          <w:sz w:val="24"/>
          <w:szCs w:val="24"/>
          <w:highlight w:val="yellow"/>
        </w:rPr>
        <w:t xml:space="preserve">(Yang and </w:t>
      </w:r>
      <w:r w:rsidR="003426DC" w:rsidRPr="000C5EB0">
        <w:rPr>
          <w:rFonts w:ascii="Times New Roman" w:hAnsi="Times New Roman" w:cs="Times New Roman"/>
          <w:noProof/>
          <w:sz w:val="24"/>
          <w:szCs w:val="24"/>
          <w:highlight w:val="yellow"/>
        </w:rPr>
        <w:t>Hod</w:t>
      </w:r>
      <w:r w:rsidR="000C5EB0">
        <w:rPr>
          <w:rFonts w:ascii="Times New Roman" w:hAnsi="Times New Roman" w:cs="Times New Roman"/>
          <w:noProof/>
          <w:sz w:val="24"/>
          <w:szCs w:val="24"/>
          <w:highlight w:val="yellow"/>
        </w:rPr>
        <w:t>so</w:t>
      </w:r>
      <w:r w:rsidR="003426DC" w:rsidRPr="000C5EB0">
        <w:rPr>
          <w:rFonts w:ascii="Times New Roman" w:hAnsi="Times New Roman" w:cs="Times New Roman"/>
          <w:noProof/>
          <w:sz w:val="24"/>
          <w:szCs w:val="24"/>
          <w:highlight w:val="yellow"/>
        </w:rPr>
        <w:t>n</w:t>
      </w:r>
      <w:r w:rsidR="003426DC">
        <w:rPr>
          <w:rFonts w:ascii="Times New Roman" w:hAnsi="Times New Roman" w:cs="Times New Roman"/>
          <w:noProof/>
          <w:sz w:val="24"/>
          <w:szCs w:val="24"/>
          <w:highlight w:val="yellow"/>
        </w:rPr>
        <w:t xml:space="preserve">, 2018b) we investigated various </w:t>
      </w:r>
      <w:r w:rsidR="00C11CFB" w:rsidRPr="00C11CFB">
        <w:rPr>
          <w:rFonts w:ascii="Times New Roman" w:hAnsi="Times New Roman" w:cs="Times New Roman"/>
          <w:noProof/>
          <w:sz w:val="24"/>
          <w:szCs w:val="24"/>
          <w:highlight w:val="yellow"/>
        </w:rPr>
        <w:t>environmental factors (ionic strength: 0.01-0.5M NaNO</w:t>
      </w:r>
      <w:r w:rsidR="00C11CFB" w:rsidRPr="00C11CFB">
        <w:rPr>
          <w:rFonts w:ascii="Times New Roman" w:hAnsi="Times New Roman" w:cs="Times New Roman"/>
          <w:noProof/>
          <w:sz w:val="24"/>
          <w:szCs w:val="24"/>
          <w:highlight w:val="yellow"/>
          <w:vertAlign w:val="subscript"/>
        </w:rPr>
        <w:t>3</w:t>
      </w:r>
      <w:r w:rsidR="00C11CFB" w:rsidRPr="00C11CFB">
        <w:rPr>
          <w:rFonts w:ascii="Times New Roman" w:hAnsi="Times New Roman" w:cs="Times New Roman"/>
          <w:noProof/>
          <w:sz w:val="24"/>
          <w:szCs w:val="24"/>
          <w:highlight w:val="yellow"/>
        </w:rPr>
        <w:t xml:space="preserve">, pH: 4-8, temperature: 25-45 °C) </w:t>
      </w:r>
      <w:r w:rsidR="003426DC">
        <w:rPr>
          <w:rFonts w:ascii="Times New Roman" w:hAnsi="Times New Roman" w:cs="Times New Roman"/>
          <w:noProof/>
          <w:sz w:val="24"/>
          <w:szCs w:val="24"/>
          <w:highlight w:val="yellow"/>
        </w:rPr>
        <w:t xml:space="preserve">and showed that the </w:t>
      </w:r>
      <w:r w:rsidR="00C11CFB" w:rsidRPr="00C11CFB">
        <w:rPr>
          <w:rFonts w:ascii="Times New Roman" w:hAnsi="Times New Roman" w:cs="Times New Roman"/>
          <w:noProof/>
          <w:sz w:val="24"/>
          <w:szCs w:val="24"/>
          <w:highlight w:val="yellow"/>
        </w:rPr>
        <w:t xml:space="preserve">copper complexation ability of SHLA </w:t>
      </w:r>
      <w:r w:rsidR="003426DC">
        <w:rPr>
          <w:rFonts w:ascii="Times New Roman" w:hAnsi="Times New Roman" w:cs="Times New Roman"/>
          <w:noProof/>
          <w:sz w:val="24"/>
          <w:szCs w:val="24"/>
          <w:highlight w:val="yellow"/>
        </w:rPr>
        <w:t xml:space="preserve">is </w:t>
      </w:r>
      <w:r w:rsidR="00C11CFB" w:rsidRPr="00C11CFB">
        <w:rPr>
          <w:rFonts w:ascii="Times New Roman" w:hAnsi="Times New Roman" w:cs="Times New Roman"/>
          <w:noProof/>
          <w:sz w:val="24"/>
          <w:szCs w:val="24"/>
          <w:highlight w:val="yellow"/>
        </w:rPr>
        <w:t>higher at higher pH, lower ionic strength and higher temperature, and the effects of environmental factors on the complexation reaction were similar to natural humic acids.</w:t>
      </w:r>
    </w:p>
    <w:bookmarkEnd w:id="48"/>
    <w:p w14:paraId="1E6FE087" w14:textId="684D3622" w:rsidR="00276BBF" w:rsidRPr="007763BC" w:rsidRDefault="00276BBF" w:rsidP="00276BBF">
      <w:pPr>
        <w:spacing w:line="480" w:lineRule="auto"/>
        <w:rPr>
          <w:rFonts w:ascii="Times New Roman" w:hAnsi="Times New Roman" w:cs="Times New Roman"/>
          <w:noProof/>
          <w:sz w:val="24"/>
          <w:szCs w:val="24"/>
        </w:rPr>
        <w:sectPr w:rsidR="00276BBF" w:rsidRPr="007763BC" w:rsidSect="00F46347">
          <w:pgSz w:w="11906" w:h="16838"/>
          <w:pgMar w:top="1440" w:right="1800" w:bottom="1440" w:left="1800" w:header="851" w:footer="992" w:gutter="0"/>
          <w:lnNumType w:countBy="1" w:restart="continuous"/>
          <w:cols w:space="425"/>
          <w:docGrid w:type="lines" w:linePitch="312"/>
        </w:sectPr>
      </w:pPr>
    </w:p>
    <w:p w14:paraId="450560CD" w14:textId="4C7FADC3" w:rsidR="00276BBF" w:rsidRPr="007763BC" w:rsidRDefault="00276BBF" w:rsidP="00276BBF">
      <w:pPr>
        <w:spacing w:line="480" w:lineRule="auto"/>
        <w:rPr>
          <w:rFonts w:ascii="Times New Roman" w:hAnsi="Times New Roman" w:cs="Times New Roman"/>
          <w:noProof/>
          <w:szCs w:val="21"/>
        </w:rPr>
      </w:pPr>
      <w:r w:rsidRPr="007763BC">
        <w:rPr>
          <w:rFonts w:ascii="Times New Roman" w:hAnsi="Times New Roman" w:cs="Times New Roman" w:hint="eastAsia"/>
          <w:noProof/>
          <w:szCs w:val="21"/>
        </w:rPr>
        <w:t>Table</w:t>
      </w:r>
      <w:r w:rsidRPr="007763BC">
        <w:rPr>
          <w:rFonts w:ascii="Times New Roman" w:hAnsi="Times New Roman" w:cs="Times New Roman"/>
          <w:noProof/>
          <w:szCs w:val="21"/>
        </w:rPr>
        <w:t xml:space="preserve"> </w:t>
      </w:r>
      <w:r w:rsidR="00DF624F" w:rsidRPr="007763BC">
        <w:rPr>
          <w:rFonts w:ascii="Times New Roman" w:hAnsi="Times New Roman" w:cs="Times New Roman"/>
          <w:noProof/>
          <w:szCs w:val="21"/>
        </w:rPr>
        <w:t>4</w:t>
      </w:r>
      <w:r w:rsidRPr="007763BC">
        <w:rPr>
          <w:rFonts w:ascii="Times New Roman" w:hAnsi="Times New Roman" w:cs="Times New Roman"/>
          <w:noProof/>
          <w:szCs w:val="21"/>
        </w:rPr>
        <w:t xml:space="preserve"> General correlation matrix for the measured parameters.</w:t>
      </w:r>
    </w:p>
    <w:tbl>
      <w:tblPr>
        <w:tblW w:w="22306" w:type="dxa"/>
        <w:jc w:val="center"/>
        <w:tblLook w:val="04A0" w:firstRow="1" w:lastRow="0" w:firstColumn="1" w:lastColumn="0" w:noHBand="0" w:noVBand="1"/>
      </w:tblPr>
      <w:tblGrid>
        <w:gridCol w:w="1546"/>
        <w:gridCol w:w="827"/>
        <w:gridCol w:w="862"/>
        <w:gridCol w:w="1157"/>
        <w:gridCol w:w="1042"/>
        <w:gridCol w:w="1189"/>
        <w:gridCol w:w="965"/>
        <w:gridCol w:w="1166"/>
        <w:gridCol w:w="1012"/>
        <w:gridCol w:w="949"/>
        <w:gridCol w:w="1396"/>
        <w:gridCol w:w="1344"/>
        <w:gridCol w:w="824"/>
        <w:gridCol w:w="1302"/>
        <w:gridCol w:w="770"/>
        <w:gridCol w:w="805"/>
        <w:gridCol w:w="770"/>
        <w:gridCol w:w="876"/>
        <w:gridCol w:w="876"/>
        <w:gridCol w:w="876"/>
        <w:gridCol w:w="876"/>
        <w:gridCol w:w="876"/>
      </w:tblGrid>
      <w:tr w:rsidR="00276BBF" w:rsidRPr="007763BC" w14:paraId="13A6C073" w14:textId="77777777" w:rsidTr="00F90E65">
        <w:trPr>
          <w:trHeight w:val="566"/>
          <w:jc w:val="center"/>
        </w:trPr>
        <w:tc>
          <w:tcPr>
            <w:tcW w:w="1523" w:type="dxa"/>
            <w:tcBorders>
              <w:top w:val="single" w:sz="4" w:space="0" w:color="auto"/>
              <w:bottom w:val="single" w:sz="4" w:space="0" w:color="auto"/>
            </w:tcBorders>
            <w:shd w:val="clear" w:color="auto" w:fill="auto"/>
            <w:vAlign w:val="center"/>
            <w:hideMark/>
          </w:tcPr>
          <w:p w14:paraId="7A5F766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14" w:type="dxa"/>
            <w:tcBorders>
              <w:top w:val="single" w:sz="4" w:space="0" w:color="auto"/>
              <w:bottom w:val="single" w:sz="4" w:space="0" w:color="auto"/>
            </w:tcBorders>
            <w:shd w:val="clear" w:color="auto" w:fill="auto"/>
            <w:vAlign w:val="center"/>
            <w:hideMark/>
          </w:tcPr>
          <w:p w14:paraId="3B4F519F" w14:textId="4A14BD0C" w:rsidR="00276BBF" w:rsidRPr="007763BC" w:rsidRDefault="002C7F41"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noProof/>
                <w:color w:val="000000"/>
                <w:kern w:val="0"/>
                <w:szCs w:val="21"/>
              </w:rPr>
              <w:t xml:space="preserve">log </w:t>
            </w:r>
            <w:r w:rsidRPr="007763BC">
              <w:rPr>
                <w:rFonts w:ascii="Times New Roman" w:eastAsia="SimSun" w:hAnsi="Times New Roman" w:cs="Times New Roman"/>
                <w:i/>
                <w:noProof/>
                <w:color w:val="000000"/>
                <w:kern w:val="0"/>
                <w:szCs w:val="21"/>
              </w:rPr>
              <w:t>K</w:t>
            </w:r>
          </w:p>
        </w:tc>
        <w:tc>
          <w:tcPr>
            <w:tcW w:w="850" w:type="dxa"/>
            <w:tcBorders>
              <w:top w:val="single" w:sz="4" w:space="0" w:color="auto"/>
              <w:bottom w:val="single" w:sz="4" w:space="0" w:color="auto"/>
            </w:tcBorders>
            <w:shd w:val="clear" w:color="auto" w:fill="auto"/>
            <w:vAlign w:val="center"/>
            <w:hideMark/>
          </w:tcPr>
          <w:p w14:paraId="6CFB1DBF" w14:textId="77777777" w:rsidR="00276BBF" w:rsidRPr="007763BC" w:rsidRDefault="00276BBF" w:rsidP="00F90E65">
            <w:pPr>
              <w:widowControl/>
              <w:jc w:val="center"/>
              <w:rPr>
                <w:rFonts w:ascii="Times New Roman" w:eastAsia="SimSun" w:hAnsi="Times New Roman" w:cs="Times New Roman"/>
                <w:i/>
                <w:color w:val="000000"/>
                <w:kern w:val="0"/>
                <w:szCs w:val="21"/>
              </w:rPr>
            </w:pPr>
            <w:r w:rsidRPr="007763BC">
              <w:rPr>
                <w:rFonts w:ascii="Times New Roman" w:eastAsia="SimSun" w:hAnsi="Times New Roman" w:cs="Times New Roman"/>
                <w:i/>
                <w:color w:val="000000"/>
                <w:kern w:val="0"/>
                <w:szCs w:val="21"/>
              </w:rPr>
              <w:t>CC</w:t>
            </w:r>
          </w:p>
        </w:tc>
        <w:tc>
          <w:tcPr>
            <w:tcW w:w="1141" w:type="dxa"/>
            <w:tcBorders>
              <w:top w:val="single" w:sz="4" w:space="0" w:color="auto"/>
              <w:bottom w:val="single" w:sz="4" w:space="0" w:color="auto"/>
            </w:tcBorders>
            <w:shd w:val="clear" w:color="auto" w:fill="auto"/>
            <w:vAlign w:val="center"/>
            <w:hideMark/>
          </w:tcPr>
          <w:p w14:paraId="78B1122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Aliphatic</w:t>
            </w:r>
          </w:p>
          <w:p w14:paraId="3C13813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1027" w:type="dxa"/>
            <w:tcBorders>
              <w:top w:val="single" w:sz="4" w:space="0" w:color="auto"/>
              <w:bottom w:val="single" w:sz="4" w:space="0" w:color="auto"/>
            </w:tcBorders>
            <w:shd w:val="clear" w:color="auto" w:fill="auto"/>
            <w:vAlign w:val="center"/>
            <w:hideMark/>
          </w:tcPr>
          <w:p w14:paraId="5350393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O-alkyl</w:t>
            </w:r>
          </w:p>
          <w:p w14:paraId="47AF31C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1172" w:type="dxa"/>
            <w:tcBorders>
              <w:top w:val="single" w:sz="4" w:space="0" w:color="auto"/>
              <w:bottom w:val="single" w:sz="4" w:space="0" w:color="auto"/>
            </w:tcBorders>
            <w:shd w:val="clear" w:color="auto" w:fill="auto"/>
            <w:vAlign w:val="center"/>
            <w:hideMark/>
          </w:tcPr>
          <w:p w14:paraId="2716118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Aromatic</w:t>
            </w:r>
          </w:p>
          <w:p w14:paraId="14AB97F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15F2182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Phenolic</w:t>
            </w:r>
          </w:p>
          <w:p w14:paraId="039665B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3BC80DF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Carboxylic</w:t>
            </w:r>
          </w:p>
          <w:p w14:paraId="04CDA93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60E036B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Carbonyl</w:t>
            </w:r>
          </w:p>
          <w:p w14:paraId="14A088C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936" w:type="dxa"/>
            <w:tcBorders>
              <w:top w:val="single" w:sz="4" w:space="0" w:color="auto"/>
              <w:bottom w:val="single" w:sz="4" w:space="0" w:color="auto"/>
            </w:tcBorders>
            <w:shd w:val="clear" w:color="auto" w:fill="auto"/>
            <w:vAlign w:val="center"/>
            <w:hideMark/>
          </w:tcPr>
          <w:p w14:paraId="6DAC739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AL/AR</w:t>
            </w:r>
          </w:p>
        </w:tc>
        <w:tc>
          <w:tcPr>
            <w:tcW w:w="1376" w:type="dxa"/>
            <w:tcBorders>
              <w:top w:val="single" w:sz="4" w:space="0" w:color="auto"/>
              <w:bottom w:val="single" w:sz="4" w:space="0" w:color="auto"/>
            </w:tcBorders>
            <w:shd w:val="clear" w:color="auto" w:fill="auto"/>
            <w:vAlign w:val="center"/>
            <w:hideMark/>
          </w:tcPr>
          <w:p w14:paraId="0BDB494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Aromaticity</w:t>
            </w:r>
          </w:p>
        </w:tc>
        <w:tc>
          <w:tcPr>
            <w:tcW w:w="0" w:type="auto"/>
            <w:tcBorders>
              <w:top w:val="single" w:sz="4" w:space="0" w:color="auto"/>
              <w:bottom w:val="single" w:sz="4" w:space="0" w:color="auto"/>
            </w:tcBorders>
            <w:shd w:val="clear" w:color="auto" w:fill="auto"/>
            <w:vAlign w:val="center"/>
            <w:hideMark/>
          </w:tcPr>
          <w:p w14:paraId="76966E4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Phenolic-OH</w:t>
            </w:r>
          </w:p>
        </w:tc>
        <w:tc>
          <w:tcPr>
            <w:tcW w:w="0" w:type="auto"/>
            <w:tcBorders>
              <w:top w:val="single" w:sz="4" w:space="0" w:color="auto"/>
              <w:bottom w:val="single" w:sz="4" w:space="0" w:color="auto"/>
            </w:tcBorders>
            <w:shd w:val="clear" w:color="auto" w:fill="auto"/>
            <w:vAlign w:val="center"/>
            <w:hideMark/>
          </w:tcPr>
          <w:p w14:paraId="0411529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COOH</w:t>
            </w:r>
          </w:p>
        </w:tc>
        <w:tc>
          <w:tcPr>
            <w:tcW w:w="0" w:type="auto"/>
            <w:tcBorders>
              <w:top w:val="single" w:sz="4" w:space="0" w:color="auto"/>
              <w:bottom w:val="single" w:sz="4" w:space="0" w:color="auto"/>
            </w:tcBorders>
            <w:shd w:val="clear" w:color="auto" w:fill="auto"/>
            <w:vAlign w:val="center"/>
            <w:hideMark/>
          </w:tcPr>
          <w:p w14:paraId="279A38B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Total acidity</w:t>
            </w:r>
          </w:p>
        </w:tc>
        <w:tc>
          <w:tcPr>
            <w:tcW w:w="0" w:type="auto"/>
            <w:tcBorders>
              <w:top w:val="single" w:sz="4" w:space="0" w:color="auto"/>
              <w:bottom w:val="single" w:sz="4" w:space="0" w:color="auto"/>
            </w:tcBorders>
            <w:shd w:val="clear" w:color="auto" w:fill="auto"/>
            <w:vAlign w:val="center"/>
            <w:hideMark/>
          </w:tcPr>
          <w:p w14:paraId="627E470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E</w:t>
            </w:r>
            <w:r w:rsidRPr="007763BC">
              <w:rPr>
                <w:rFonts w:ascii="Times New Roman" w:eastAsia="SimSun" w:hAnsi="Times New Roman" w:cs="Times New Roman"/>
                <w:color w:val="000000"/>
                <w:kern w:val="0"/>
                <w:szCs w:val="21"/>
                <w:vertAlign w:val="subscript"/>
              </w:rPr>
              <w:t>4</w:t>
            </w:r>
            <w:r w:rsidRPr="007763BC">
              <w:rPr>
                <w:rFonts w:ascii="Times New Roman" w:eastAsia="SimSun" w:hAnsi="Times New Roman" w:cs="Times New Roman"/>
                <w:color w:val="000000"/>
                <w:kern w:val="0"/>
                <w:szCs w:val="21"/>
              </w:rPr>
              <w:t>/E</w:t>
            </w:r>
            <w:r w:rsidRPr="007763BC">
              <w:rPr>
                <w:rFonts w:ascii="Times New Roman" w:eastAsia="SimSun" w:hAnsi="Times New Roman" w:cs="Times New Roman"/>
                <w:color w:val="000000"/>
                <w:kern w:val="0"/>
                <w:szCs w:val="21"/>
                <w:vertAlign w:val="subscript"/>
              </w:rPr>
              <w:t>6</w:t>
            </w:r>
          </w:p>
        </w:tc>
        <w:tc>
          <w:tcPr>
            <w:tcW w:w="0" w:type="auto"/>
            <w:tcBorders>
              <w:top w:val="single" w:sz="4" w:space="0" w:color="auto"/>
              <w:bottom w:val="single" w:sz="4" w:space="0" w:color="auto"/>
            </w:tcBorders>
            <w:shd w:val="clear" w:color="auto" w:fill="auto"/>
            <w:vAlign w:val="center"/>
            <w:hideMark/>
          </w:tcPr>
          <w:p w14:paraId="2177B82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N</w:t>
            </w:r>
          </w:p>
        </w:tc>
        <w:tc>
          <w:tcPr>
            <w:tcW w:w="0" w:type="auto"/>
            <w:tcBorders>
              <w:top w:val="single" w:sz="4" w:space="0" w:color="auto"/>
              <w:bottom w:val="single" w:sz="4" w:space="0" w:color="auto"/>
            </w:tcBorders>
            <w:shd w:val="clear" w:color="auto" w:fill="auto"/>
            <w:vAlign w:val="center"/>
            <w:hideMark/>
          </w:tcPr>
          <w:p w14:paraId="08DF82A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0" w:type="auto"/>
            <w:tcBorders>
              <w:top w:val="single" w:sz="4" w:space="0" w:color="auto"/>
              <w:bottom w:val="single" w:sz="4" w:space="0" w:color="auto"/>
            </w:tcBorders>
            <w:shd w:val="clear" w:color="auto" w:fill="auto"/>
            <w:vAlign w:val="center"/>
            <w:hideMark/>
          </w:tcPr>
          <w:p w14:paraId="01A366F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H</w:t>
            </w:r>
          </w:p>
        </w:tc>
        <w:tc>
          <w:tcPr>
            <w:tcW w:w="0" w:type="auto"/>
            <w:tcBorders>
              <w:top w:val="single" w:sz="4" w:space="0" w:color="auto"/>
              <w:bottom w:val="single" w:sz="4" w:space="0" w:color="auto"/>
            </w:tcBorders>
            <w:shd w:val="clear" w:color="auto" w:fill="auto"/>
            <w:vAlign w:val="center"/>
            <w:hideMark/>
          </w:tcPr>
          <w:p w14:paraId="74B274C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w:t>
            </w:r>
          </w:p>
        </w:tc>
        <w:tc>
          <w:tcPr>
            <w:tcW w:w="0" w:type="auto"/>
            <w:tcBorders>
              <w:top w:val="single" w:sz="4" w:space="0" w:color="auto"/>
              <w:bottom w:val="single" w:sz="4" w:space="0" w:color="auto"/>
            </w:tcBorders>
            <w:shd w:val="clear" w:color="auto" w:fill="auto"/>
            <w:vAlign w:val="center"/>
            <w:hideMark/>
          </w:tcPr>
          <w:p w14:paraId="7D3644E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C/N</w:t>
            </w:r>
          </w:p>
        </w:tc>
        <w:tc>
          <w:tcPr>
            <w:tcW w:w="0" w:type="auto"/>
            <w:tcBorders>
              <w:top w:val="single" w:sz="4" w:space="0" w:color="auto"/>
              <w:bottom w:val="single" w:sz="4" w:space="0" w:color="auto"/>
            </w:tcBorders>
            <w:shd w:val="clear" w:color="auto" w:fill="auto"/>
            <w:vAlign w:val="center"/>
            <w:hideMark/>
          </w:tcPr>
          <w:p w14:paraId="25FEB5E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C/H</w:t>
            </w:r>
          </w:p>
        </w:tc>
        <w:tc>
          <w:tcPr>
            <w:tcW w:w="0" w:type="auto"/>
            <w:tcBorders>
              <w:top w:val="single" w:sz="4" w:space="0" w:color="auto"/>
              <w:bottom w:val="single" w:sz="4" w:space="0" w:color="auto"/>
            </w:tcBorders>
            <w:shd w:val="clear" w:color="auto" w:fill="auto"/>
            <w:vAlign w:val="center"/>
            <w:hideMark/>
          </w:tcPr>
          <w:p w14:paraId="379614B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O/C</w:t>
            </w:r>
          </w:p>
        </w:tc>
      </w:tr>
      <w:tr w:rsidR="00276BBF" w:rsidRPr="007763BC" w14:paraId="083FE486" w14:textId="77777777" w:rsidTr="00F90E65">
        <w:trPr>
          <w:trHeight w:val="326"/>
          <w:jc w:val="center"/>
        </w:trPr>
        <w:tc>
          <w:tcPr>
            <w:tcW w:w="1523" w:type="dxa"/>
            <w:tcBorders>
              <w:top w:val="single" w:sz="4" w:space="0" w:color="auto"/>
            </w:tcBorders>
            <w:shd w:val="clear" w:color="auto" w:fill="auto"/>
            <w:vAlign w:val="center"/>
            <w:hideMark/>
          </w:tcPr>
          <w:p w14:paraId="7F31C62D" w14:textId="1BC78794" w:rsidR="00276BBF" w:rsidRPr="007763BC" w:rsidRDefault="002C7F41"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 xml:space="preserve">log </w:t>
            </w:r>
            <w:r w:rsidRPr="007763BC">
              <w:rPr>
                <w:rFonts w:ascii="Times New Roman" w:eastAsia="SimSun" w:hAnsi="Times New Roman" w:cs="Times New Roman"/>
                <w:i/>
                <w:color w:val="000000" w:themeColor="text1"/>
                <w:kern w:val="0"/>
                <w:szCs w:val="21"/>
              </w:rPr>
              <w:t>K</w:t>
            </w:r>
          </w:p>
        </w:tc>
        <w:tc>
          <w:tcPr>
            <w:tcW w:w="814" w:type="dxa"/>
            <w:tcBorders>
              <w:top w:val="single" w:sz="4" w:space="0" w:color="auto"/>
              <w:bottom w:val="nil"/>
            </w:tcBorders>
            <w:noWrap/>
            <w:vAlign w:val="center"/>
            <w:hideMark/>
          </w:tcPr>
          <w:p w14:paraId="338CBAB6"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w:t>
            </w:r>
          </w:p>
        </w:tc>
        <w:tc>
          <w:tcPr>
            <w:tcW w:w="850" w:type="dxa"/>
            <w:tcBorders>
              <w:top w:val="single" w:sz="4" w:space="0" w:color="auto"/>
              <w:bottom w:val="nil"/>
            </w:tcBorders>
            <w:noWrap/>
            <w:vAlign w:val="center"/>
            <w:hideMark/>
          </w:tcPr>
          <w:p w14:paraId="38E3B674"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.652*</w:t>
            </w:r>
          </w:p>
        </w:tc>
        <w:tc>
          <w:tcPr>
            <w:tcW w:w="1141" w:type="dxa"/>
            <w:tcBorders>
              <w:top w:val="single" w:sz="4" w:space="0" w:color="auto"/>
              <w:bottom w:val="nil"/>
            </w:tcBorders>
            <w:noWrap/>
            <w:vAlign w:val="center"/>
            <w:hideMark/>
          </w:tcPr>
          <w:p w14:paraId="12DB4DEB"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-.616*</w:t>
            </w:r>
          </w:p>
        </w:tc>
        <w:tc>
          <w:tcPr>
            <w:tcW w:w="1027" w:type="dxa"/>
            <w:tcBorders>
              <w:top w:val="single" w:sz="4" w:space="0" w:color="auto"/>
              <w:bottom w:val="nil"/>
            </w:tcBorders>
            <w:noWrap/>
            <w:vAlign w:val="center"/>
            <w:hideMark/>
          </w:tcPr>
          <w:p w14:paraId="0248F8AE"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-.420</w:t>
            </w:r>
          </w:p>
        </w:tc>
        <w:tc>
          <w:tcPr>
            <w:tcW w:w="1172" w:type="dxa"/>
            <w:tcBorders>
              <w:top w:val="single" w:sz="4" w:space="0" w:color="auto"/>
              <w:bottom w:val="nil"/>
            </w:tcBorders>
            <w:noWrap/>
            <w:vAlign w:val="center"/>
            <w:hideMark/>
          </w:tcPr>
          <w:p w14:paraId="4478E98D"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.082</w:t>
            </w:r>
          </w:p>
        </w:tc>
        <w:tc>
          <w:tcPr>
            <w:tcW w:w="0" w:type="auto"/>
            <w:tcBorders>
              <w:top w:val="single" w:sz="4" w:space="0" w:color="auto"/>
              <w:bottom w:val="nil"/>
            </w:tcBorders>
            <w:noWrap/>
            <w:vAlign w:val="center"/>
            <w:hideMark/>
          </w:tcPr>
          <w:p w14:paraId="6DA4A4DB"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.444</w:t>
            </w:r>
          </w:p>
        </w:tc>
        <w:tc>
          <w:tcPr>
            <w:tcW w:w="0" w:type="auto"/>
            <w:tcBorders>
              <w:top w:val="single" w:sz="4" w:space="0" w:color="auto"/>
              <w:bottom w:val="nil"/>
            </w:tcBorders>
            <w:noWrap/>
            <w:vAlign w:val="center"/>
            <w:hideMark/>
          </w:tcPr>
          <w:p w14:paraId="60556635"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.671*</w:t>
            </w:r>
          </w:p>
        </w:tc>
        <w:tc>
          <w:tcPr>
            <w:tcW w:w="0" w:type="auto"/>
            <w:tcBorders>
              <w:top w:val="single" w:sz="4" w:space="0" w:color="auto"/>
              <w:bottom w:val="nil"/>
            </w:tcBorders>
            <w:noWrap/>
            <w:vAlign w:val="center"/>
            <w:hideMark/>
          </w:tcPr>
          <w:p w14:paraId="473EFACF"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.223</w:t>
            </w:r>
          </w:p>
        </w:tc>
        <w:tc>
          <w:tcPr>
            <w:tcW w:w="936" w:type="dxa"/>
            <w:tcBorders>
              <w:top w:val="single" w:sz="4" w:space="0" w:color="auto"/>
              <w:bottom w:val="nil"/>
            </w:tcBorders>
            <w:noWrap/>
            <w:vAlign w:val="center"/>
            <w:hideMark/>
          </w:tcPr>
          <w:p w14:paraId="5628C531"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-.227</w:t>
            </w:r>
          </w:p>
        </w:tc>
        <w:tc>
          <w:tcPr>
            <w:tcW w:w="1376" w:type="dxa"/>
            <w:tcBorders>
              <w:top w:val="single" w:sz="4" w:space="0" w:color="auto"/>
              <w:bottom w:val="nil"/>
            </w:tcBorders>
            <w:noWrap/>
            <w:vAlign w:val="center"/>
            <w:hideMark/>
          </w:tcPr>
          <w:p w14:paraId="7521DB83"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.519</w:t>
            </w:r>
          </w:p>
        </w:tc>
        <w:tc>
          <w:tcPr>
            <w:tcW w:w="0" w:type="auto"/>
            <w:tcBorders>
              <w:top w:val="single" w:sz="4" w:space="0" w:color="auto"/>
              <w:bottom w:val="nil"/>
            </w:tcBorders>
            <w:noWrap/>
            <w:vAlign w:val="center"/>
            <w:hideMark/>
          </w:tcPr>
          <w:p w14:paraId="2EEF3451"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-.150</w:t>
            </w:r>
          </w:p>
        </w:tc>
        <w:tc>
          <w:tcPr>
            <w:tcW w:w="0" w:type="auto"/>
            <w:tcBorders>
              <w:top w:val="single" w:sz="4" w:space="0" w:color="auto"/>
              <w:bottom w:val="nil"/>
            </w:tcBorders>
            <w:noWrap/>
            <w:vAlign w:val="center"/>
            <w:hideMark/>
          </w:tcPr>
          <w:p w14:paraId="29B6C77E"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.890**</w:t>
            </w:r>
          </w:p>
        </w:tc>
        <w:tc>
          <w:tcPr>
            <w:tcW w:w="0" w:type="auto"/>
            <w:tcBorders>
              <w:top w:val="single" w:sz="4" w:space="0" w:color="auto"/>
              <w:bottom w:val="nil"/>
            </w:tcBorders>
            <w:noWrap/>
            <w:vAlign w:val="center"/>
            <w:hideMark/>
          </w:tcPr>
          <w:p w14:paraId="640FEBDC"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-.019</w:t>
            </w:r>
          </w:p>
        </w:tc>
        <w:tc>
          <w:tcPr>
            <w:tcW w:w="0" w:type="auto"/>
            <w:tcBorders>
              <w:top w:val="single" w:sz="4" w:space="0" w:color="auto"/>
              <w:bottom w:val="nil"/>
            </w:tcBorders>
            <w:noWrap/>
            <w:vAlign w:val="center"/>
            <w:hideMark/>
          </w:tcPr>
          <w:p w14:paraId="51D854E0"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.090</w:t>
            </w:r>
          </w:p>
        </w:tc>
        <w:tc>
          <w:tcPr>
            <w:tcW w:w="0" w:type="auto"/>
            <w:tcBorders>
              <w:top w:val="single" w:sz="4" w:space="0" w:color="auto"/>
              <w:bottom w:val="nil"/>
            </w:tcBorders>
            <w:noWrap/>
            <w:vAlign w:val="center"/>
            <w:hideMark/>
          </w:tcPr>
          <w:p w14:paraId="733CFC2C"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.489</w:t>
            </w:r>
          </w:p>
        </w:tc>
        <w:tc>
          <w:tcPr>
            <w:tcW w:w="0" w:type="auto"/>
            <w:tcBorders>
              <w:top w:val="single" w:sz="4" w:space="0" w:color="auto"/>
              <w:bottom w:val="nil"/>
            </w:tcBorders>
            <w:noWrap/>
            <w:vAlign w:val="center"/>
            <w:hideMark/>
          </w:tcPr>
          <w:p w14:paraId="05A32C48"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-.685*</w:t>
            </w:r>
          </w:p>
        </w:tc>
        <w:tc>
          <w:tcPr>
            <w:tcW w:w="0" w:type="auto"/>
            <w:tcBorders>
              <w:top w:val="single" w:sz="4" w:space="0" w:color="auto"/>
              <w:bottom w:val="nil"/>
            </w:tcBorders>
            <w:noWrap/>
            <w:vAlign w:val="center"/>
            <w:hideMark/>
          </w:tcPr>
          <w:p w14:paraId="5FE68937" w14:textId="77777777" w:rsidR="00276BBF" w:rsidRPr="007763BC" w:rsidRDefault="00276BBF" w:rsidP="00F90E65">
            <w:pPr>
              <w:widowControl/>
              <w:jc w:val="center"/>
              <w:rPr>
                <w:rFonts w:ascii="Times New Roman" w:eastAsia="SimSun" w:hAnsi="Times New Roman" w:cs="Times New Roman"/>
                <w:b/>
                <w:i/>
                <w:color w:val="000000" w:themeColor="text1"/>
                <w:kern w:val="0"/>
                <w:szCs w:val="21"/>
              </w:rPr>
            </w:pPr>
            <w:r w:rsidRPr="007763BC">
              <w:rPr>
                <w:rFonts w:ascii="Times New Roman" w:eastAsia="SimSun" w:hAnsi="Times New Roman" w:cs="Times New Roman"/>
                <w:color w:val="000000" w:themeColor="text1"/>
                <w:kern w:val="0"/>
                <w:szCs w:val="21"/>
              </w:rPr>
              <w:t>-.654*</w:t>
            </w:r>
          </w:p>
        </w:tc>
        <w:tc>
          <w:tcPr>
            <w:tcW w:w="0" w:type="auto"/>
            <w:tcBorders>
              <w:top w:val="single" w:sz="4" w:space="0" w:color="auto"/>
              <w:bottom w:val="nil"/>
            </w:tcBorders>
            <w:noWrap/>
            <w:vAlign w:val="center"/>
            <w:hideMark/>
          </w:tcPr>
          <w:p w14:paraId="2A2AF2A0"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.555</w:t>
            </w:r>
          </w:p>
        </w:tc>
        <w:tc>
          <w:tcPr>
            <w:tcW w:w="0" w:type="auto"/>
            <w:tcBorders>
              <w:top w:val="single" w:sz="4" w:space="0" w:color="auto"/>
              <w:bottom w:val="nil"/>
            </w:tcBorders>
            <w:noWrap/>
            <w:vAlign w:val="center"/>
            <w:hideMark/>
          </w:tcPr>
          <w:p w14:paraId="4CAAB054"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-.583</w:t>
            </w:r>
          </w:p>
        </w:tc>
        <w:tc>
          <w:tcPr>
            <w:tcW w:w="0" w:type="auto"/>
            <w:tcBorders>
              <w:top w:val="single" w:sz="4" w:space="0" w:color="auto"/>
              <w:bottom w:val="nil"/>
            </w:tcBorders>
            <w:noWrap/>
            <w:vAlign w:val="center"/>
            <w:hideMark/>
          </w:tcPr>
          <w:p w14:paraId="4B3B55F0"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.240</w:t>
            </w:r>
          </w:p>
        </w:tc>
        <w:tc>
          <w:tcPr>
            <w:tcW w:w="0" w:type="auto"/>
            <w:tcBorders>
              <w:top w:val="single" w:sz="4" w:space="0" w:color="auto"/>
              <w:bottom w:val="nil"/>
            </w:tcBorders>
            <w:noWrap/>
            <w:vAlign w:val="center"/>
            <w:hideMark/>
          </w:tcPr>
          <w:p w14:paraId="3E5CC6B5"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.618*</w:t>
            </w:r>
          </w:p>
        </w:tc>
      </w:tr>
      <w:tr w:rsidR="00276BBF" w:rsidRPr="007763BC" w14:paraId="5C240031" w14:textId="77777777" w:rsidTr="00F90E65">
        <w:trPr>
          <w:trHeight w:val="326"/>
          <w:jc w:val="center"/>
        </w:trPr>
        <w:tc>
          <w:tcPr>
            <w:tcW w:w="1523" w:type="dxa"/>
            <w:tcBorders>
              <w:top w:val="nil"/>
            </w:tcBorders>
            <w:shd w:val="clear" w:color="auto" w:fill="auto"/>
            <w:vAlign w:val="center"/>
            <w:hideMark/>
          </w:tcPr>
          <w:p w14:paraId="162EA932" w14:textId="77777777" w:rsidR="00276BBF" w:rsidRPr="007763BC" w:rsidRDefault="00276BBF" w:rsidP="00F90E65">
            <w:pPr>
              <w:widowControl/>
              <w:jc w:val="center"/>
              <w:rPr>
                <w:rFonts w:ascii="Times New Roman" w:eastAsia="SimSun" w:hAnsi="Times New Roman" w:cs="Times New Roman"/>
                <w:i/>
                <w:color w:val="000000" w:themeColor="text1"/>
                <w:kern w:val="0"/>
                <w:szCs w:val="21"/>
              </w:rPr>
            </w:pPr>
            <w:r w:rsidRPr="007763BC">
              <w:rPr>
                <w:rFonts w:ascii="Times New Roman" w:eastAsia="SimSun" w:hAnsi="Times New Roman" w:cs="Times New Roman"/>
                <w:i/>
                <w:color w:val="000000" w:themeColor="text1"/>
                <w:kern w:val="0"/>
                <w:szCs w:val="21"/>
              </w:rPr>
              <w:t>CC</w:t>
            </w:r>
          </w:p>
        </w:tc>
        <w:tc>
          <w:tcPr>
            <w:tcW w:w="814" w:type="dxa"/>
            <w:tcBorders>
              <w:top w:val="nil"/>
              <w:bottom w:val="nil"/>
            </w:tcBorders>
            <w:noWrap/>
            <w:vAlign w:val="center"/>
            <w:hideMark/>
          </w:tcPr>
          <w:p w14:paraId="171DA5B4" w14:textId="77777777" w:rsidR="00276BBF" w:rsidRPr="007763BC" w:rsidRDefault="00276BBF" w:rsidP="00F90E65">
            <w:pPr>
              <w:widowControl/>
              <w:ind w:right="200"/>
              <w:jc w:val="center"/>
              <w:rPr>
                <w:rFonts w:ascii="Times New Roman" w:eastAsia="SimSun" w:hAnsi="Times New Roman" w:cs="Times New Roman"/>
                <w:color w:val="000000" w:themeColor="text1"/>
                <w:kern w:val="0"/>
                <w:szCs w:val="21"/>
              </w:rPr>
            </w:pPr>
          </w:p>
        </w:tc>
        <w:tc>
          <w:tcPr>
            <w:tcW w:w="850" w:type="dxa"/>
            <w:tcBorders>
              <w:top w:val="nil"/>
              <w:bottom w:val="nil"/>
            </w:tcBorders>
            <w:noWrap/>
            <w:vAlign w:val="center"/>
            <w:hideMark/>
          </w:tcPr>
          <w:p w14:paraId="676AA941"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w:t>
            </w:r>
          </w:p>
        </w:tc>
        <w:tc>
          <w:tcPr>
            <w:tcW w:w="1141" w:type="dxa"/>
            <w:tcBorders>
              <w:top w:val="nil"/>
              <w:bottom w:val="nil"/>
            </w:tcBorders>
            <w:noWrap/>
            <w:vAlign w:val="center"/>
            <w:hideMark/>
          </w:tcPr>
          <w:p w14:paraId="01EC0BAB"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-.390</w:t>
            </w:r>
          </w:p>
        </w:tc>
        <w:tc>
          <w:tcPr>
            <w:tcW w:w="1027" w:type="dxa"/>
            <w:tcBorders>
              <w:top w:val="nil"/>
              <w:bottom w:val="nil"/>
            </w:tcBorders>
            <w:noWrap/>
            <w:vAlign w:val="center"/>
            <w:hideMark/>
          </w:tcPr>
          <w:p w14:paraId="5788458F"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.043</w:t>
            </w:r>
          </w:p>
        </w:tc>
        <w:tc>
          <w:tcPr>
            <w:tcW w:w="1172" w:type="dxa"/>
            <w:tcBorders>
              <w:top w:val="nil"/>
              <w:bottom w:val="nil"/>
            </w:tcBorders>
            <w:noWrap/>
            <w:vAlign w:val="center"/>
            <w:hideMark/>
          </w:tcPr>
          <w:p w14:paraId="21E15FC3"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.327</w:t>
            </w:r>
          </w:p>
        </w:tc>
        <w:tc>
          <w:tcPr>
            <w:tcW w:w="0" w:type="auto"/>
            <w:tcBorders>
              <w:top w:val="nil"/>
              <w:bottom w:val="nil"/>
            </w:tcBorders>
            <w:noWrap/>
            <w:vAlign w:val="center"/>
            <w:hideMark/>
          </w:tcPr>
          <w:p w14:paraId="5E237A07"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-.079</w:t>
            </w:r>
          </w:p>
        </w:tc>
        <w:tc>
          <w:tcPr>
            <w:tcW w:w="0" w:type="auto"/>
            <w:tcBorders>
              <w:top w:val="nil"/>
              <w:bottom w:val="nil"/>
            </w:tcBorders>
            <w:noWrap/>
            <w:vAlign w:val="center"/>
            <w:hideMark/>
          </w:tcPr>
          <w:p w14:paraId="120D559B"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.144</w:t>
            </w:r>
          </w:p>
        </w:tc>
        <w:tc>
          <w:tcPr>
            <w:tcW w:w="0" w:type="auto"/>
            <w:tcBorders>
              <w:top w:val="nil"/>
              <w:bottom w:val="nil"/>
            </w:tcBorders>
            <w:noWrap/>
            <w:vAlign w:val="center"/>
            <w:hideMark/>
          </w:tcPr>
          <w:p w14:paraId="2499E6D7"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-.183</w:t>
            </w:r>
          </w:p>
        </w:tc>
        <w:tc>
          <w:tcPr>
            <w:tcW w:w="936" w:type="dxa"/>
            <w:tcBorders>
              <w:top w:val="nil"/>
              <w:bottom w:val="nil"/>
            </w:tcBorders>
            <w:noWrap/>
            <w:vAlign w:val="center"/>
            <w:hideMark/>
          </w:tcPr>
          <w:p w14:paraId="3F397D2E"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-.036</w:t>
            </w:r>
          </w:p>
        </w:tc>
        <w:tc>
          <w:tcPr>
            <w:tcW w:w="1376" w:type="dxa"/>
            <w:tcBorders>
              <w:top w:val="nil"/>
              <w:bottom w:val="nil"/>
            </w:tcBorders>
            <w:noWrap/>
            <w:vAlign w:val="center"/>
            <w:hideMark/>
          </w:tcPr>
          <w:p w14:paraId="1B841498"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.124</w:t>
            </w:r>
          </w:p>
        </w:tc>
        <w:tc>
          <w:tcPr>
            <w:tcW w:w="0" w:type="auto"/>
            <w:tcBorders>
              <w:top w:val="nil"/>
              <w:bottom w:val="nil"/>
            </w:tcBorders>
            <w:noWrap/>
            <w:vAlign w:val="center"/>
            <w:hideMark/>
          </w:tcPr>
          <w:p w14:paraId="3516DE9D"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.087</w:t>
            </w:r>
          </w:p>
        </w:tc>
        <w:tc>
          <w:tcPr>
            <w:tcW w:w="0" w:type="auto"/>
            <w:tcBorders>
              <w:top w:val="nil"/>
              <w:bottom w:val="nil"/>
            </w:tcBorders>
            <w:noWrap/>
            <w:vAlign w:val="center"/>
            <w:hideMark/>
          </w:tcPr>
          <w:p w14:paraId="49670D3E"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.547</w:t>
            </w:r>
          </w:p>
        </w:tc>
        <w:tc>
          <w:tcPr>
            <w:tcW w:w="0" w:type="auto"/>
            <w:tcBorders>
              <w:top w:val="nil"/>
              <w:bottom w:val="nil"/>
            </w:tcBorders>
            <w:noWrap/>
            <w:vAlign w:val="center"/>
            <w:hideMark/>
          </w:tcPr>
          <w:p w14:paraId="1173E60F"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.174</w:t>
            </w:r>
          </w:p>
        </w:tc>
        <w:tc>
          <w:tcPr>
            <w:tcW w:w="0" w:type="auto"/>
            <w:tcBorders>
              <w:top w:val="nil"/>
              <w:bottom w:val="nil"/>
            </w:tcBorders>
            <w:noWrap/>
            <w:vAlign w:val="center"/>
            <w:hideMark/>
          </w:tcPr>
          <w:p w14:paraId="264D7B75"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.482</w:t>
            </w:r>
          </w:p>
        </w:tc>
        <w:tc>
          <w:tcPr>
            <w:tcW w:w="0" w:type="auto"/>
            <w:tcBorders>
              <w:top w:val="nil"/>
              <w:bottom w:val="nil"/>
            </w:tcBorders>
            <w:noWrap/>
            <w:vAlign w:val="center"/>
            <w:hideMark/>
          </w:tcPr>
          <w:p w14:paraId="0585FF37"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.826**</w:t>
            </w:r>
          </w:p>
        </w:tc>
        <w:tc>
          <w:tcPr>
            <w:tcW w:w="0" w:type="auto"/>
            <w:tcBorders>
              <w:top w:val="nil"/>
              <w:bottom w:val="nil"/>
            </w:tcBorders>
            <w:noWrap/>
            <w:vAlign w:val="center"/>
            <w:hideMark/>
          </w:tcPr>
          <w:p w14:paraId="009C8DF1"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-.470</w:t>
            </w:r>
          </w:p>
        </w:tc>
        <w:tc>
          <w:tcPr>
            <w:tcW w:w="0" w:type="auto"/>
            <w:tcBorders>
              <w:top w:val="nil"/>
              <w:bottom w:val="nil"/>
            </w:tcBorders>
            <w:noWrap/>
            <w:vAlign w:val="center"/>
            <w:hideMark/>
          </w:tcPr>
          <w:p w14:paraId="10FE096E"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-.144</w:t>
            </w:r>
          </w:p>
        </w:tc>
        <w:tc>
          <w:tcPr>
            <w:tcW w:w="0" w:type="auto"/>
            <w:tcBorders>
              <w:top w:val="nil"/>
              <w:bottom w:val="nil"/>
            </w:tcBorders>
            <w:noWrap/>
            <w:vAlign w:val="center"/>
            <w:hideMark/>
          </w:tcPr>
          <w:p w14:paraId="7CBC813F"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.146</w:t>
            </w:r>
          </w:p>
        </w:tc>
        <w:tc>
          <w:tcPr>
            <w:tcW w:w="0" w:type="auto"/>
            <w:tcBorders>
              <w:top w:val="nil"/>
              <w:bottom w:val="nil"/>
            </w:tcBorders>
            <w:noWrap/>
            <w:vAlign w:val="center"/>
            <w:hideMark/>
          </w:tcPr>
          <w:p w14:paraId="66B753BE"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-.823**</w:t>
            </w:r>
          </w:p>
        </w:tc>
        <w:tc>
          <w:tcPr>
            <w:tcW w:w="0" w:type="auto"/>
            <w:tcBorders>
              <w:top w:val="nil"/>
              <w:bottom w:val="nil"/>
            </w:tcBorders>
            <w:noWrap/>
            <w:vAlign w:val="center"/>
            <w:hideMark/>
          </w:tcPr>
          <w:p w14:paraId="2214A061"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-.201</w:t>
            </w:r>
          </w:p>
        </w:tc>
        <w:tc>
          <w:tcPr>
            <w:tcW w:w="0" w:type="auto"/>
            <w:tcBorders>
              <w:top w:val="nil"/>
              <w:bottom w:val="nil"/>
            </w:tcBorders>
            <w:noWrap/>
            <w:vAlign w:val="center"/>
            <w:hideMark/>
          </w:tcPr>
          <w:p w14:paraId="0C59627D" w14:textId="77777777" w:rsidR="00276BBF" w:rsidRPr="007763BC" w:rsidRDefault="00276BBF" w:rsidP="00F90E65">
            <w:pPr>
              <w:widowControl/>
              <w:jc w:val="center"/>
              <w:rPr>
                <w:rFonts w:ascii="Times New Roman" w:eastAsia="SimSun" w:hAnsi="Times New Roman" w:cs="Times New Roman"/>
                <w:color w:val="000000" w:themeColor="text1"/>
                <w:kern w:val="0"/>
                <w:szCs w:val="21"/>
              </w:rPr>
            </w:pPr>
            <w:r w:rsidRPr="007763BC">
              <w:rPr>
                <w:rFonts w:ascii="Times New Roman" w:eastAsia="SimSun" w:hAnsi="Times New Roman" w:cs="Times New Roman"/>
                <w:color w:val="000000" w:themeColor="text1"/>
                <w:kern w:val="0"/>
                <w:szCs w:val="21"/>
              </w:rPr>
              <w:t>.285</w:t>
            </w:r>
          </w:p>
        </w:tc>
      </w:tr>
      <w:tr w:rsidR="00276BBF" w:rsidRPr="007763BC" w14:paraId="7AC341E8" w14:textId="77777777" w:rsidTr="00F90E65">
        <w:trPr>
          <w:trHeight w:val="326"/>
          <w:jc w:val="center"/>
        </w:trPr>
        <w:tc>
          <w:tcPr>
            <w:tcW w:w="1523" w:type="dxa"/>
            <w:tcBorders>
              <w:top w:val="nil"/>
            </w:tcBorders>
            <w:shd w:val="clear" w:color="auto" w:fill="auto"/>
            <w:vAlign w:val="center"/>
            <w:hideMark/>
          </w:tcPr>
          <w:p w14:paraId="6C284D2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Aliphatic-C</w:t>
            </w:r>
          </w:p>
        </w:tc>
        <w:tc>
          <w:tcPr>
            <w:tcW w:w="814" w:type="dxa"/>
            <w:tcBorders>
              <w:top w:val="nil"/>
              <w:bottom w:val="nil"/>
            </w:tcBorders>
            <w:noWrap/>
            <w:vAlign w:val="center"/>
          </w:tcPr>
          <w:p w14:paraId="612422C9" w14:textId="77777777" w:rsidR="00276BBF" w:rsidRPr="007763BC" w:rsidRDefault="00276BBF" w:rsidP="00F90E65">
            <w:pPr>
              <w:widowControl/>
              <w:ind w:right="400"/>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4257689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hideMark/>
          </w:tcPr>
          <w:p w14:paraId="2E542E1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1027" w:type="dxa"/>
            <w:tcBorders>
              <w:top w:val="nil"/>
              <w:bottom w:val="nil"/>
            </w:tcBorders>
            <w:noWrap/>
            <w:vAlign w:val="center"/>
            <w:hideMark/>
          </w:tcPr>
          <w:p w14:paraId="6E78FBE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.637</w:t>
            </w:r>
            <w:r w:rsidRPr="007763BC">
              <w:rPr>
                <w:rFonts w:ascii="Times New Roman" w:eastAsia="SimSun" w:hAnsi="Times New Roman" w:cs="Times New Roman"/>
                <w:kern w:val="0"/>
                <w:szCs w:val="21"/>
              </w:rPr>
              <w:t>*</w:t>
            </w:r>
          </w:p>
        </w:tc>
        <w:tc>
          <w:tcPr>
            <w:tcW w:w="1172" w:type="dxa"/>
            <w:tcBorders>
              <w:top w:val="nil"/>
              <w:bottom w:val="nil"/>
            </w:tcBorders>
            <w:noWrap/>
            <w:vAlign w:val="center"/>
            <w:hideMark/>
          </w:tcPr>
          <w:p w14:paraId="326494B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w:t>
            </w:r>
            <w:r w:rsidRPr="007763BC">
              <w:rPr>
                <w:rFonts w:ascii="Times New Roman" w:eastAsia="SimSun" w:hAnsi="Times New Roman" w:cs="Times New Roman"/>
                <w:color w:val="000000"/>
                <w:kern w:val="0"/>
                <w:szCs w:val="21"/>
              </w:rPr>
              <w:t>.009</w:t>
            </w:r>
          </w:p>
        </w:tc>
        <w:tc>
          <w:tcPr>
            <w:tcW w:w="0" w:type="auto"/>
            <w:tcBorders>
              <w:top w:val="nil"/>
              <w:bottom w:val="nil"/>
            </w:tcBorders>
            <w:noWrap/>
            <w:vAlign w:val="center"/>
            <w:hideMark/>
          </w:tcPr>
          <w:p w14:paraId="57A9717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-.704</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1A72C54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-.577</w:t>
            </w:r>
          </w:p>
        </w:tc>
        <w:tc>
          <w:tcPr>
            <w:tcW w:w="0" w:type="auto"/>
            <w:tcBorders>
              <w:top w:val="nil"/>
              <w:bottom w:val="nil"/>
            </w:tcBorders>
            <w:noWrap/>
            <w:vAlign w:val="center"/>
            <w:hideMark/>
          </w:tcPr>
          <w:p w14:paraId="4007604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-.539</w:t>
            </w:r>
          </w:p>
        </w:tc>
        <w:tc>
          <w:tcPr>
            <w:tcW w:w="936" w:type="dxa"/>
            <w:tcBorders>
              <w:top w:val="nil"/>
              <w:bottom w:val="nil"/>
            </w:tcBorders>
            <w:noWrap/>
            <w:vAlign w:val="center"/>
            <w:hideMark/>
          </w:tcPr>
          <w:p w14:paraId="7606618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.664</w:t>
            </w:r>
            <w:r w:rsidRPr="007763BC">
              <w:rPr>
                <w:rFonts w:ascii="Times New Roman" w:eastAsia="SimSun" w:hAnsi="Times New Roman" w:cs="Times New Roman"/>
                <w:kern w:val="0"/>
                <w:szCs w:val="21"/>
              </w:rPr>
              <w:t>**</w:t>
            </w:r>
          </w:p>
        </w:tc>
        <w:tc>
          <w:tcPr>
            <w:tcW w:w="1376" w:type="dxa"/>
            <w:tcBorders>
              <w:top w:val="nil"/>
              <w:bottom w:val="nil"/>
            </w:tcBorders>
            <w:noWrap/>
            <w:vAlign w:val="center"/>
            <w:hideMark/>
          </w:tcPr>
          <w:p w14:paraId="6DD980E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-.847</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4C3291D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-.232</w:t>
            </w:r>
          </w:p>
        </w:tc>
        <w:tc>
          <w:tcPr>
            <w:tcW w:w="0" w:type="auto"/>
            <w:tcBorders>
              <w:top w:val="nil"/>
              <w:bottom w:val="nil"/>
            </w:tcBorders>
            <w:noWrap/>
            <w:vAlign w:val="center"/>
            <w:hideMark/>
          </w:tcPr>
          <w:p w14:paraId="4B124F1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-.547</w:t>
            </w:r>
          </w:p>
        </w:tc>
        <w:tc>
          <w:tcPr>
            <w:tcW w:w="0" w:type="auto"/>
            <w:tcBorders>
              <w:top w:val="nil"/>
              <w:bottom w:val="nil"/>
            </w:tcBorders>
            <w:noWrap/>
            <w:vAlign w:val="center"/>
            <w:hideMark/>
          </w:tcPr>
          <w:p w14:paraId="1871A2C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-.324</w:t>
            </w:r>
          </w:p>
        </w:tc>
        <w:tc>
          <w:tcPr>
            <w:tcW w:w="0" w:type="auto"/>
            <w:tcBorders>
              <w:top w:val="nil"/>
              <w:bottom w:val="nil"/>
            </w:tcBorders>
            <w:noWrap/>
            <w:vAlign w:val="center"/>
            <w:hideMark/>
          </w:tcPr>
          <w:p w14:paraId="5A7DF88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.279</w:t>
            </w:r>
          </w:p>
        </w:tc>
        <w:tc>
          <w:tcPr>
            <w:tcW w:w="0" w:type="auto"/>
            <w:tcBorders>
              <w:top w:val="nil"/>
              <w:bottom w:val="nil"/>
            </w:tcBorders>
            <w:noWrap/>
            <w:vAlign w:val="center"/>
            <w:hideMark/>
          </w:tcPr>
          <w:p w14:paraId="2DB3CC7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-.204</w:t>
            </w:r>
          </w:p>
        </w:tc>
        <w:tc>
          <w:tcPr>
            <w:tcW w:w="0" w:type="auto"/>
            <w:tcBorders>
              <w:top w:val="nil"/>
              <w:bottom w:val="nil"/>
            </w:tcBorders>
            <w:noWrap/>
            <w:vAlign w:val="center"/>
            <w:hideMark/>
          </w:tcPr>
          <w:p w14:paraId="65B7323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.000</w:t>
            </w:r>
          </w:p>
        </w:tc>
        <w:tc>
          <w:tcPr>
            <w:tcW w:w="0" w:type="auto"/>
            <w:tcBorders>
              <w:top w:val="nil"/>
              <w:bottom w:val="nil"/>
            </w:tcBorders>
            <w:noWrap/>
            <w:vAlign w:val="center"/>
            <w:hideMark/>
          </w:tcPr>
          <w:p w14:paraId="400E4B0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.187</w:t>
            </w:r>
          </w:p>
        </w:tc>
        <w:tc>
          <w:tcPr>
            <w:tcW w:w="0" w:type="auto"/>
            <w:tcBorders>
              <w:top w:val="nil"/>
              <w:bottom w:val="nil"/>
            </w:tcBorders>
            <w:noWrap/>
            <w:vAlign w:val="center"/>
            <w:hideMark/>
          </w:tcPr>
          <w:p w14:paraId="7F61770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.071</w:t>
            </w:r>
          </w:p>
        </w:tc>
        <w:tc>
          <w:tcPr>
            <w:tcW w:w="0" w:type="auto"/>
            <w:tcBorders>
              <w:top w:val="nil"/>
              <w:bottom w:val="nil"/>
            </w:tcBorders>
            <w:noWrap/>
            <w:vAlign w:val="center"/>
            <w:hideMark/>
          </w:tcPr>
          <w:p w14:paraId="5921254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.164</w:t>
            </w:r>
          </w:p>
        </w:tc>
        <w:tc>
          <w:tcPr>
            <w:tcW w:w="0" w:type="auto"/>
            <w:tcBorders>
              <w:top w:val="nil"/>
              <w:bottom w:val="nil"/>
            </w:tcBorders>
            <w:noWrap/>
            <w:vAlign w:val="center"/>
            <w:hideMark/>
          </w:tcPr>
          <w:p w14:paraId="67A11DA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-.208</w:t>
            </w:r>
          </w:p>
        </w:tc>
        <w:tc>
          <w:tcPr>
            <w:tcW w:w="0" w:type="auto"/>
            <w:tcBorders>
              <w:top w:val="nil"/>
              <w:bottom w:val="nil"/>
            </w:tcBorders>
            <w:noWrap/>
            <w:vAlign w:val="center"/>
            <w:hideMark/>
          </w:tcPr>
          <w:p w14:paraId="2AFB038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.043</w:t>
            </w:r>
          </w:p>
        </w:tc>
      </w:tr>
      <w:tr w:rsidR="00276BBF" w:rsidRPr="007763BC" w14:paraId="5E17CA07" w14:textId="77777777" w:rsidTr="00F90E65">
        <w:trPr>
          <w:trHeight w:val="326"/>
          <w:jc w:val="center"/>
        </w:trPr>
        <w:tc>
          <w:tcPr>
            <w:tcW w:w="1523" w:type="dxa"/>
            <w:tcBorders>
              <w:top w:val="nil"/>
            </w:tcBorders>
            <w:shd w:val="clear" w:color="auto" w:fill="auto"/>
            <w:vAlign w:val="center"/>
            <w:hideMark/>
          </w:tcPr>
          <w:p w14:paraId="2FC468C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O-alkyl-C</w:t>
            </w:r>
          </w:p>
        </w:tc>
        <w:tc>
          <w:tcPr>
            <w:tcW w:w="814" w:type="dxa"/>
            <w:tcBorders>
              <w:top w:val="nil"/>
              <w:bottom w:val="nil"/>
            </w:tcBorders>
            <w:noWrap/>
            <w:vAlign w:val="center"/>
          </w:tcPr>
          <w:p w14:paraId="1CF3772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432FC2A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1A4A66B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hideMark/>
          </w:tcPr>
          <w:p w14:paraId="335263B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1172" w:type="dxa"/>
            <w:tcBorders>
              <w:top w:val="nil"/>
              <w:bottom w:val="nil"/>
            </w:tcBorders>
            <w:noWrap/>
            <w:vAlign w:val="center"/>
            <w:hideMark/>
          </w:tcPr>
          <w:p w14:paraId="7AC89EB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-.300</w:t>
            </w:r>
          </w:p>
        </w:tc>
        <w:tc>
          <w:tcPr>
            <w:tcW w:w="0" w:type="auto"/>
            <w:tcBorders>
              <w:top w:val="nil"/>
              <w:bottom w:val="nil"/>
            </w:tcBorders>
            <w:noWrap/>
            <w:vAlign w:val="center"/>
            <w:hideMark/>
          </w:tcPr>
          <w:p w14:paraId="7D7E1C5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-.963</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6A11F64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-.702</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4E21859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-.743</w:t>
            </w:r>
            <w:r w:rsidRPr="007763BC">
              <w:rPr>
                <w:rFonts w:ascii="Times New Roman" w:eastAsia="SimSun" w:hAnsi="Times New Roman" w:cs="Times New Roman"/>
                <w:kern w:val="0"/>
                <w:szCs w:val="21"/>
              </w:rPr>
              <w:t>**</w:t>
            </w:r>
          </w:p>
        </w:tc>
        <w:tc>
          <w:tcPr>
            <w:tcW w:w="936" w:type="dxa"/>
            <w:tcBorders>
              <w:top w:val="nil"/>
              <w:bottom w:val="nil"/>
            </w:tcBorders>
            <w:noWrap/>
            <w:vAlign w:val="center"/>
            <w:hideMark/>
          </w:tcPr>
          <w:p w14:paraId="770FBBF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.945</w:t>
            </w:r>
            <w:r w:rsidRPr="007763BC">
              <w:rPr>
                <w:rFonts w:ascii="Times New Roman" w:eastAsia="SimSun" w:hAnsi="Times New Roman" w:cs="Times New Roman"/>
                <w:kern w:val="0"/>
                <w:szCs w:val="21"/>
              </w:rPr>
              <w:t>**</w:t>
            </w:r>
          </w:p>
        </w:tc>
        <w:tc>
          <w:tcPr>
            <w:tcW w:w="1376" w:type="dxa"/>
            <w:tcBorders>
              <w:top w:val="nil"/>
              <w:bottom w:val="nil"/>
            </w:tcBorders>
            <w:noWrap/>
            <w:vAlign w:val="center"/>
            <w:hideMark/>
          </w:tcPr>
          <w:p w14:paraId="31ABBE9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-.947</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24BB6D1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.029</w:t>
            </w:r>
          </w:p>
        </w:tc>
        <w:tc>
          <w:tcPr>
            <w:tcW w:w="0" w:type="auto"/>
            <w:tcBorders>
              <w:top w:val="nil"/>
              <w:bottom w:val="nil"/>
            </w:tcBorders>
            <w:noWrap/>
            <w:vAlign w:val="center"/>
            <w:hideMark/>
          </w:tcPr>
          <w:p w14:paraId="4553E03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-.510</w:t>
            </w:r>
          </w:p>
        </w:tc>
        <w:tc>
          <w:tcPr>
            <w:tcW w:w="0" w:type="auto"/>
            <w:tcBorders>
              <w:top w:val="nil"/>
              <w:bottom w:val="nil"/>
            </w:tcBorders>
            <w:noWrap/>
            <w:vAlign w:val="center"/>
            <w:hideMark/>
          </w:tcPr>
          <w:p w14:paraId="3DCDA34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-.048</w:t>
            </w:r>
          </w:p>
        </w:tc>
        <w:tc>
          <w:tcPr>
            <w:tcW w:w="0" w:type="auto"/>
            <w:tcBorders>
              <w:top w:val="nil"/>
              <w:bottom w:val="nil"/>
            </w:tcBorders>
            <w:noWrap/>
            <w:vAlign w:val="center"/>
            <w:hideMark/>
          </w:tcPr>
          <w:p w14:paraId="14FDB9F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.345</w:t>
            </w:r>
          </w:p>
        </w:tc>
        <w:tc>
          <w:tcPr>
            <w:tcW w:w="0" w:type="auto"/>
            <w:tcBorders>
              <w:top w:val="nil"/>
              <w:bottom w:val="nil"/>
            </w:tcBorders>
            <w:noWrap/>
            <w:vAlign w:val="center"/>
            <w:hideMark/>
          </w:tcPr>
          <w:p w14:paraId="64D3935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.009</w:t>
            </w:r>
          </w:p>
        </w:tc>
        <w:tc>
          <w:tcPr>
            <w:tcW w:w="0" w:type="auto"/>
            <w:tcBorders>
              <w:top w:val="nil"/>
              <w:bottom w:val="nil"/>
            </w:tcBorders>
            <w:noWrap/>
            <w:vAlign w:val="center"/>
            <w:hideMark/>
          </w:tcPr>
          <w:p w14:paraId="23C8584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-.061</w:t>
            </w:r>
          </w:p>
        </w:tc>
        <w:tc>
          <w:tcPr>
            <w:tcW w:w="0" w:type="auto"/>
            <w:tcBorders>
              <w:top w:val="nil"/>
              <w:bottom w:val="nil"/>
            </w:tcBorders>
            <w:noWrap/>
            <w:vAlign w:val="center"/>
            <w:hideMark/>
          </w:tcPr>
          <w:p w14:paraId="57F0912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.187</w:t>
            </w:r>
          </w:p>
        </w:tc>
        <w:tc>
          <w:tcPr>
            <w:tcW w:w="0" w:type="auto"/>
            <w:tcBorders>
              <w:top w:val="nil"/>
              <w:bottom w:val="nil"/>
            </w:tcBorders>
            <w:noWrap/>
            <w:vAlign w:val="center"/>
            <w:hideMark/>
          </w:tcPr>
          <w:p w14:paraId="42FDB02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.043</w:t>
            </w:r>
          </w:p>
        </w:tc>
        <w:tc>
          <w:tcPr>
            <w:tcW w:w="0" w:type="auto"/>
            <w:tcBorders>
              <w:top w:val="nil"/>
              <w:bottom w:val="nil"/>
            </w:tcBorders>
            <w:noWrap/>
            <w:vAlign w:val="center"/>
            <w:hideMark/>
          </w:tcPr>
          <w:p w14:paraId="195BB55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-.020</w:t>
            </w:r>
          </w:p>
        </w:tc>
        <w:tc>
          <w:tcPr>
            <w:tcW w:w="0" w:type="auto"/>
            <w:tcBorders>
              <w:top w:val="nil"/>
              <w:bottom w:val="nil"/>
            </w:tcBorders>
            <w:noWrap/>
            <w:vAlign w:val="center"/>
            <w:hideMark/>
          </w:tcPr>
          <w:p w14:paraId="6E48970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-.256</w:t>
            </w:r>
          </w:p>
        </w:tc>
        <w:tc>
          <w:tcPr>
            <w:tcW w:w="0" w:type="auto"/>
            <w:tcBorders>
              <w:top w:val="nil"/>
              <w:bottom w:val="nil"/>
            </w:tcBorders>
            <w:noWrap/>
            <w:vAlign w:val="center"/>
            <w:hideMark/>
          </w:tcPr>
          <w:p w14:paraId="71D6F23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.052</w:t>
            </w:r>
          </w:p>
        </w:tc>
      </w:tr>
      <w:tr w:rsidR="00276BBF" w:rsidRPr="007763BC" w14:paraId="3A5B1B03" w14:textId="77777777" w:rsidTr="00F90E65">
        <w:trPr>
          <w:trHeight w:val="326"/>
          <w:jc w:val="center"/>
        </w:trPr>
        <w:tc>
          <w:tcPr>
            <w:tcW w:w="1523" w:type="dxa"/>
            <w:tcBorders>
              <w:top w:val="nil"/>
            </w:tcBorders>
            <w:shd w:val="clear" w:color="auto" w:fill="auto"/>
            <w:vAlign w:val="center"/>
            <w:hideMark/>
          </w:tcPr>
          <w:p w14:paraId="51AE4D7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Aromatic-C</w:t>
            </w:r>
          </w:p>
        </w:tc>
        <w:tc>
          <w:tcPr>
            <w:tcW w:w="814" w:type="dxa"/>
            <w:tcBorders>
              <w:top w:val="nil"/>
              <w:bottom w:val="nil"/>
            </w:tcBorders>
            <w:noWrap/>
            <w:vAlign w:val="center"/>
          </w:tcPr>
          <w:p w14:paraId="26DF207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58EDDC6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382C834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1EB609C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hideMark/>
          </w:tcPr>
          <w:p w14:paraId="48A2B55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2514C45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.145</w:t>
            </w:r>
          </w:p>
        </w:tc>
        <w:tc>
          <w:tcPr>
            <w:tcW w:w="0" w:type="auto"/>
            <w:tcBorders>
              <w:top w:val="nil"/>
              <w:bottom w:val="nil"/>
            </w:tcBorders>
            <w:noWrap/>
            <w:vAlign w:val="center"/>
            <w:hideMark/>
          </w:tcPr>
          <w:p w14:paraId="28BC4A3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-.164</w:t>
            </w:r>
          </w:p>
        </w:tc>
        <w:tc>
          <w:tcPr>
            <w:tcW w:w="0" w:type="auto"/>
            <w:tcBorders>
              <w:top w:val="nil"/>
              <w:bottom w:val="nil"/>
            </w:tcBorders>
            <w:noWrap/>
            <w:vAlign w:val="center"/>
            <w:hideMark/>
          </w:tcPr>
          <w:p w14:paraId="5A78044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.273</w:t>
            </w:r>
          </w:p>
        </w:tc>
        <w:tc>
          <w:tcPr>
            <w:tcW w:w="936" w:type="dxa"/>
            <w:tcBorders>
              <w:top w:val="nil"/>
              <w:bottom w:val="nil"/>
            </w:tcBorders>
            <w:noWrap/>
            <w:vAlign w:val="center"/>
            <w:hideMark/>
          </w:tcPr>
          <w:p w14:paraId="494A2CD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-.218</w:t>
            </w:r>
          </w:p>
        </w:tc>
        <w:tc>
          <w:tcPr>
            <w:tcW w:w="1376" w:type="dxa"/>
            <w:tcBorders>
              <w:top w:val="nil"/>
              <w:bottom w:val="nil"/>
            </w:tcBorders>
            <w:noWrap/>
            <w:vAlign w:val="center"/>
            <w:hideMark/>
          </w:tcPr>
          <w:p w14:paraId="3DA7A57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.237</w:t>
            </w:r>
          </w:p>
        </w:tc>
        <w:tc>
          <w:tcPr>
            <w:tcW w:w="0" w:type="auto"/>
            <w:tcBorders>
              <w:top w:val="nil"/>
              <w:bottom w:val="nil"/>
            </w:tcBorders>
            <w:noWrap/>
            <w:vAlign w:val="center"/>
            <w:hideMark/>
          </w:tcPr>
          <w:p w14:paraId="6383091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.209</w:t>
            </w:r>
          </w:p>
        </w:tc>
        <w:tc>
          <w:tcPr>
            <w:tcW w:w="0" w:type="auto"/>
            <w:tcBorders>
              <w:top w:val="nil"/>
              <w:bottom w:val="nil"/>
            </w:tcBorders>
            <w:noWrap/>
            <w:vAlign w:val="center"/>
            <w:hideMark/>
          </w:tcPr>
          <w:p w14:paraId="350088C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-.118</w:t>
            </w:r>
          </w:p>
        </w:tc>
        <w:tc>
          <w:tcPr>
            <w:tcW w:w="0" w:type="auto"/>
            <w:tcBorders>
              <w:top w:val="nil"/>
              <w:bottom w:val="nil"/>
            </w:tcBorders>
            <w:noWrap/>
            <w:vAlign w:val="center"/>
            <w:hideMark/>
          </w:tcPr>
          <w:p w14:paraId="708D0B5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.164</w:t>
            </w:r>
          </w:p>
        </w:tc>
        <w:tc>
          <w:tcPr>
            <w:tcW w:w="0" w:type="auto"/>
            <w:tcBorders>
              <w:top w:val="nil"/>
              <w:bottom w:val="nil"/>
            </w:tcBorders>
            <w:noWrap/>
            <w:vAlign w:val="center"/>
            <w:hideMark/>
          </w:tcPr>
          <w:p w14:paraId="6DF8236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.036</w:t>
            </w:r>
          </w:p>
        </w:tc>
        <w:tc>
          <w:tcPr>
            <w:tcW w:w="0" w:type="auto"/>
            <w:tcBorders>
              <w:top w:val="nil"/>
              <w:bottom w:val="nil"/>
            </w:tcBorders>
            <w:noWrap/>
            <w:vAlign w:val="center"/>
            <w:hideMark/>
          </w:tcPr>
          <w:p w14:paraId="63720AF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.164</w:t>
            </w:r>
          </w:p>
        </w:tc>
        <w:tc>
          <w:tcPr>
            <w:tcW w:w="0" w:type="auto"/>
            <w:tcBorders>
              <w:top w:val="nil"/>
              <w:bottom w:val="nil"/>
            </w:tcBorders>
            <w:noWrap/>
            <w:vAlign w:val="center"/>
            <w:hideMark/>
          </w:tcPr>
          <w:p w14:paraId="291A9D2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.105</w:t>
            </w:r>
          </w:p>
        </w:tc>
        <w:tc>
          <w:tcPr>
            <w:tcW w:w="0" w:type="auto"/>
            <w:tcBorders>
              <w:top w:val="nil"/>
              <w:bottom w:val="nil"/>
            </w:tcBorders>
            <w:noWrap/>
            <w:vAlign w:val="center"/>
            <w:hideMark/>
          </w:tcPr>
          <w:p w14:paraId="7D0B1C8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.420</w:t>
            </w:r>
          </w:p>
        </w:tc>
        <w:tc>
          <w:tcPr>
            <w:tcW w:w="0" w:type="auto"/>
            <w:tcBorders>
              <w:top w:val="nil"/>
              <w:bottom w:val="nil"/>
            </w:tcBorders>
            <w:noWrap/>
            <w:vAlign w:val="center"/>
            <w:hideMark/>
          </w:tcPr>
          <w:p w14:paraId="2E527EE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-.251</w:t>
            </w:r>
          </w:p>
        </w:tc>
        <w:tc>
          <w:tcPr>
            <w:tcW w:w="0" w:type="auto"/>
            <w:tcBorders>
              <w:top w:val="nil"/>
              <w:bottom w:val="nil"/>
            </w:tcBorders>
            <w:noWrap/>
            <w:vAlign w:val="center"/>
            <w:hideMark/>
          </w:tcPr>
          <w:p w14:paraId="2DDC04C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w:t>
            </w:r>
            <w:r w:rsidRPr="007763BC">
              <w:rPr>
                <w:rFonts w:ascii="Times New Roman" w:eastAsia="SimSun" w:hAnsi="Times New Roman" w:cs="Times New Roman" w:hint="eastAsia"/>
                <w:color w:val="000000"/>
                <w:kern w:val="0"/>
                <w:szCs w:val="21"/>
              </w:rPr>
              <w:t>.064</w:t>
            </w:r>
          </w:p>
        </w:tc>
        <w:tc>
          <w:tcPr>
            <w:tcW w:w="0" w:type="auto"/>
            <w:tcBorders>
              <w:top w:val="nil"/>
              <w:bottom w:val="nil"/>
            </w:tcBorders>
            <w:noWrap/>
            <w:vAlign w:val="center"/>
            <w:hideMark/>
          </w:tcPr>
          <w:p w14:paraId="6CAFB5A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-.391</w:t>
            </w:r>
          </w:p>
        </w:tc>
        <w:tc>
          <w:tcPr>
            <w:tcW w:w="0" w:type="auto"/>
            <w:tcBorders>
              <w:top w:val="nil"/>
              <w:bottom w:val="nil"/>
            </w:tcBorders>
            <w:noWrap/>
            <w:vAlign w:val="center"/>
            <w:hideMark/>
          </w:tcPr>
          <w:p w14:paraId="2BD8E1C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-.227</w:t>
            </w:r>
          </w:p>
        </w:tc>
      </w:tr>
      <w:tr w:rsidR="00276BBF" w:rsidRPr="007763BC" w14:paraId="6B821454" w14:textId="77777777" w:rsidTr="00F90E65">
        <w:trPr>
          <w:trHeight w:val="326"/>
          <w:jc w:val="center"/>
        </w:trPr>
        <w:tc>
          <w:tcPr>
            <w:tcW w:w="1523" w:type="dxa"/>
            <w:tcBorders>
              <w:top w:val="nil"/>
            </w:tcBorders>
            <w:shd w:val="clear" w:color="auto" w:fill="auto"/>
            <w:vAlign w:val="center"/>
            <w:hideMark/>
          </w:tcPr>
          <w:p w14:paraId="54281C0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Phenolic-C</w:t>
            </w:r>
          </w:p>
        </w:tc>
        <w:tc>
          <w:tcPr>
            <w:tcW w:w="814" w:type="dxa"/>
            <w:tcBorders>
              <w:top w:val="nil"/>
              <w:bottom w:val="nil"/>
            </w:tcBorders>
            <w:noWrap/>
            <w:vAlign w:val="center"/>
          </w:tcPr>
          <w:p w14:paraId="21C72B0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70C99AA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013E077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43B0B57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6D2DBB1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0E70580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06ECB34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.761</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41A62B8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.708</w:t>
            </w:r>
            <w:r w:rsidRPr="007763BC">
              <w:rPr>
                <w:rFonts w:ascii="Times New Roman" w:eastAsia="SimSun" w:hAnsi="Times New Roman" w:cs="Times New Roman"/>
                <w:kern w:val="0"/>
                <w:szCs w:val="21"/>
              </w:rPr>
              <w:t>*</w:t>
            </w:r>
          </w:p>
        </w:tc>
        <w:tc>
          <w:tcPr>
            <w:tcW w:w="936" w:type="dxa"/>
            <w:tcBorders>
              <w:top w:val="nil"/>
              <w:bottom w:val="nil"/>
            </w:tcBorders>
            <w:noWrap/>
            <w:vAlign w:val="center"/>
            <w:hideMark/>
          </w:tcPr>
          <w:p w14:paraId="1EE1464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-.991</w:t>
            </w:r>
            <w:r w:rsidRPr="007763BC">
              <w:rPr>
                <w:rFonts w:ascii="Times New Roman" w:eastAsia="SimSun" w:hAnsi="Times New Roman" w:cs="Times New Roman"/>
                <w:kern w:val="0"/>
                <w:szCs w:val="21"/>
              </w:rPr>
              <w:t>**</w:t>
            </w:r>
          </w:p>
        </w:tc>
        <w:tc>
          <w:tcPr>
            <w:tcW w:w="1376" w:type="dxa"/>
            <w:tcBorders>
              <w:top w:val="nil"/>
              <w:bottom w:val="nil"/>
            </w:tcBorders>
            <w:noWrap/>
            <w:vAlign w:val="center"/>
            <w:hideMark/>
          </w:tcPr>
          <w:p w14:paraId="43527A1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.947</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4E21E1A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.095</w:t>
            </w:r>
          </w:p>
        </w:tc>
        <w:tc>
          <w:tcPr>
            <w:tcW w:w="0" w:type="auto"/>
            <w:tcBorders>
              <w:top w:val="nil"/>
              <w:bottom w:val="nil"/>
            </w:tcBorders>
            <w:noWrap/>
            <w:vAlign w:val="center"/>
            <w:hideMark/>
          </w:tcPr>
          <w:p w14:paraId="04DB7B3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.531</w:t>
            </w:r>
          </w:p>
        </w:tc>
        <w:tc>
          <w:tcPr>
            <w:tcW w:w="0" w:type="auto"/>
            <w:tcBorders>
              <w:top w:val="nil"/>
              <w:bottom w:val="nil"/>
            </w:tcBorders>
            <w:noWrap/>
            <w:vAlign w:val="center"/>
            <w:hideMark/>
          </w:tcPr>
          <w:p w14:paraId="7312F73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.180</w:t>
            </w:r>
          </w:p>
        </w:tc>
        <w:tc>
          <w:tcPr>
            <w:tcW w:w="0" w:type="auto"/>
            <w:tcBorders>
              <w:top w:val="nil"/>
              <w:bottom w:val="nil"/>
            </w:tcBorders>
            <w:noWrap/>
            <w:vAlign w:val="center"/>
            <w:hideMark/>
          </w:tcPr>
          <w:p w14:paraId="39A3246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-.372</w:t>
            </w:r>
          </w:p>
        </w:tc>
        <w:tc>
          <w:tcPr>
            <w:tcW w:w="0" w:type="auto"/>
            <w:tcBorders>
              <w:top w:val="nil"/>
              <w:bottom w:val="nil"/>
            </w:tcBorders>
            <w:noWrap/>
            <w:vAlign w:val="center"/>
            <w:hideMark/>
          </w:tcPr>
          <w:p w14:paraId="42B8E72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-.051</w:t>
            </w:r>
          </w:p>
        </w:tc>
        <w:tc>
          <w:tcPr>
            <w:tcW w:w="0" w:type="auto"/>
            <w:tcBorders>
              <w:top w:val="nil"/>
              <w:bottom w:val="nil"/>
            </w:tcBorders>
            <w:noWrap/>
            <w:vAlign w:val="center"/>
            <w:hideMark/>
          </w:tcPr>
          <w:p w14:paraId="4A8790B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.023</w:t>
            </w:r>
          </w:p>
        </w:tc>
        <w:tc>
          <w:tcPr>
            <w:tcW w:w="0" w:type="auto"/>
            <w:tcBorders>
              <w:top w:val="nil"/>
              <w:bottom w:val="nil"/>
            </w:tcBorders>
            <w:noWrap/>
            <w:vAlign w:val="center"/>
            <w:hideMark/>
          </w:tcPr>
          <w:p w14:paraId="4DC6968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-.243</w:t>
            </w:r>
          </w:p>
        </w:tc>
        <w:tc>
          <w:tcPr>
            <w:tcW w:w="0" w:type="auto"/>
            <w:tcBorders>
              <w:top w:val="nil"/>
              <w:bottom w:val="nil"/>
            </w:tcBorders>
            <w:noWrap/>
            <w:vAlign w:val="center"/>
            <w:hideMark/>
          </w:tcPr>
          <w:p w14:paraId="568912F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.019</w:t>
            </w:r>
          </w:p>
        </w:tc>
        <w:tc>
          <w:tcPr>
            <w:tcW w:w="0" w:type="auto"/>
            <w:tcBorders>
              <w:top w:val="nil"/>
              <w:bottom w:val="nil"/>
            </w:tcBorders>
            <w:noWrap/>
            <w:vAlign w:val="center"/>
            <w:hideMark/>
          </w:tcPr>
          <w:p w14:paraId="63A9F68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.047</w:t>
            </w:r>
          </w:p>
        </w:tc>
        <w:tc>
          <w:tcPr>
            <w:tcW w:w="0" w:type="auto"/>
            <w:tcBorders>
              <w:top w:val="nil"/>
              <w:bottom w:val="nil"/>
            </w:tcBorders>
            <w:noWrap/>
            <w:vAlign w:val="center"/>
            <w:hideMark/>
          </w:tcPr>
          <w:p w14:paraId="0A63A6F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.294</w:t>
            </w:r>
          </w:p>
        </w:tc>
        <w:tc>
          <w:tcPr>
            <w:tcW w:w="0" w:type="auto"/>
            <w:tcBorders>
              <w:top w:val="nil"/>
              <w:bottom w:val="nil"/>
            </w:tcBorders>
            <w:noWrap/>
            <w:vAlign w:val="center"/>
            <w:hideMark/>
          </w:tcPr>
          <w:p w14:paraId="2C08DFE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.001</w:t>
            </w:r>
          </w:p>
        </w:tc>
      </w:tr>
      <w:tr w:rsidR="00276BBF" w:rsidRPr="007763BC" w14:paraId="29A5E629" w14:textId="77777777" w:rsidTr="00F90E65">
        <w:trPr>
          <w:trHeight w:val="326"/>
          <w:jc w:val="center"/>
        </w:trPr>
        <w:tc>
          <w:tcPr>
            <w:tcW w:w="1523" w:type="dxa"/>
            <w:tcBorders>
              <w:top w:val="nil"/>
            </w:tcBorders>
            <w:shd w:val="clear" w:color="auto" w:fill="auto"/>
            <w:vAlign w:val="center"/>
            <w:hideMark/>
          </w:tcPr>
          <w:p w14:paraId="7852C6E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Carboxylic-C</w:t>
            </w:r>
          </w:p>
        </w:tc>
        <w:tc>
          <w:tcPr>
            <w:tcW w:w="814" w:type="dxa"/>
            <w:tcBorders>
              <w:top w:val="nil"/>
              <w:bottom w:val="nil"/>
            </w:tcBorders>
            <w:noWrap/>
            <w:vAlign w:val="center"/>
          </w:tcPr>
          <w:p w14:paraId="1AA6B8B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0909CC2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7E9D56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40AD879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5C37B99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0D8D5B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798B95D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7B01049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.607</w:t>
            </w:r>
            <w:r w:rsidRPr="007763BC">
              <w:rPr>
                <w:rFonts w:ascii="Times New Roman" w:eastAsia="SimSun" w:hAnsi="Times New Roman" w:cs="Times New Roman"/>
                <w:kern w:val="0"/>
                <w:szCs w:val="21"/>
              </w:rPr>
              <w:t>*</w:t>
            </w:r>
          </w:p>
        </w:tc>
        <w:tc>
          <w:tcPr>
            <w:tcW w:w="936" w:type="dxa"/>
            <w:tcBorders>
              <w:top w:val="nil"/>
              <w:bottom w:val="nil"/>
            </w:tcBorders>
            <w:noWrap/>
            <w:vAlign w:val="center"/>
            <w:hideMark/>
          </w:tcPr>
          <w:p w14:paraId="711A15C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-.782**</w:t>
            </w:r>
          </w:p>
        </w:tc>
        <w:tc>
          <w:tcPr>
            <w:tcW w:w="1376" w:type="dxa"/>
            <w:tcBorders>
              <w:top w:val="nil"/>
              <w:bottom w:val="nil"/>
            </w:tcBorders>
            <w:noWrap/>
            <w:vAlign w:val="center"/>
            <w:hideMark/>
          </w:tcPr>
          <w:p w14:paraId="10C370E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.682</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34CF2B8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-.210</w:t>
            </w:r>
          </w:p>
        </w:tc>
        <w:tc>
          <w:tcPr>
            <w:tcW w:w="0" w:type="auto"/>
            <w:tcBorders>
              <w:top w:val="nil"/>
              <w:bottom w:val="nil"/>
            </w:tcBorders>
            <w:noWrap/>
            <w:vAlign w:val="center"/>
            <w:hideMark/>
          </w:tcPr>
          <w:p w14:paraId="0AC4C8B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.840</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3A53ACB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-.088</w:t>
            </w:r>
          </w:p>
        </w:tc>
        <w:tc>
          <w:tcPr>
            <w:tcW w:w="0" w:type="auto"/>
            <w:tcBorders>
              <w:top w:val="nil"/>
              <w:bottom w:val="nil"/>
            </w:tcBorders>
            <w:noWrap/>
            <w:vAlign w:val="center"/>
            <w:hideMark/>
          </w:tcPr>
          <w:p w14:paraId="37163C8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-.283</w:t>
            </w:r>
          </w:p>
        </w:tc>
        <w:tc>
          <w:tcPr>
            <w:tcW w:w="0" w:type="auto"/>
            <w:tcBorders>
              <w:top w:val="nil"/>
              <w:bottom w:val="nil"/>
            </w:tcBorders>
            <w:noWrap/>
            <w:vAlign w:val="center"/>
            <w:hideMark/>
          </w:tcPr>
          <w:p w14:paraId="6B1CE28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.358</w:t>
            </w:r>
          </w:p>
        </w:tc>
        <w:tc>
          <w:tcPr>
            <w:tcW w:w="0" w:type="auto"/>
            <w:tcBorders>
              <w:top w:val="nil"/>
              <w:bottom w:val="nil"/>
            </w:tcBorders>
            <w:noWrap/>
            <w:vAlign w:val="center"/>
            <w:hideMark/>
          </w:tcPr>
          <w:p w14:paraId="4E2B4CE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-.240</w:t>
            </w:r>
          </w:p>
        </w:tc>
        <w:tc>
          <w:tcPr>
            <w:tcW w:w="0" w:type="auto"/>
            <w:tcBorders>
              <w:top w:val="nil"/>
              <w:bottom w:val="nil"/>
            </w:tcBorders>
            <w:noWrap/>
            <w:vAlign w:val="center"/>
            <w:hideMark/>
          </w:tcPr>
          <w:p w14:paraId="6E3311E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-.678</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3843147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.153</w:t>
            </w:r>
          </w:p>
        </w:tc>
        <w:tc>
          <w:tcPr>
            <w:tcW w:w="0" w:type="auto"/>
            <w:tcBorders>
              <w:top w:val="nil"/>
              <w:bottom w:val="nil"/>
            </w:tcBorders>
            <w:noWrap/>
            <w:vAlign w:val="center"/>
            <w:hideMark/>
          </w:tcPr>
          <w:p w14:paraId="0075577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-.403</w:t>
            </w:r>
          </w:p>
        </w:tc>
        <w:tc>
          <w:tcPr>
            <w:tcW w:w="0" w:type="auto"/>
            <w:tcBorders>
              <w:top w:val="nil"/>
              <w:bottom w:val="nil"/>
            </w:tcBorders>
            <w:noWrap/>
            <w:vAlign w:val="center"/>
            <w:hideMark/>
          </w:tcPr>
          <w:p w14:paraId="30A99DE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.604</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761BF57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.187</w:t>
            </w:r>
          </w:p>
        </w:tc>
      </w:tr>
      <w:tr w:rsidR="00276BBF" w:rsidRPr="007763BC" w14:paraId="66459547" w14:textId="77777777" w:rsidTr="00F90E65">
        <w:trPr>
          <w:trHeight w:val="326"/>
          <w:jc w:val="center"/>
        </w:trPr>
        <w:tc>
          <w:tcPr>
            <w:tcW w:w="1523" w:type="dxa"/>
            <w:tcBorders>
              <w:top w:val="nil"/>
            </w:tcBorders>
            <w:shd w:val="clear" w:color="auto" w:fill="auto"/>
            <w:vAlign w:val="center"/>
            <w:hideMark/>
          </w:tcPr>
          <w:p w14:paraId="5C7B8D0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Carbonyl-C</w:t>
            </w:r>
          </w:p>
        </w:tc>
        <w:tc>
          <w:tcPr>
            <w:tcW w:w="814" w:type="dxa"/>
            <w:tcBorders>
              <w:top w:val="nil"/>
              <w:bottom w:val="nil"/>
            </w:tcBorders>
            <w:noWrap/>
            <w:vAlign w:val="center"/>
          </w:tcPr>
          <w:p w14:paraId="0ADE597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0F1A800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06AF1C1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06D535A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3C785AA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03B873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6BF708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694C7DD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936" w:type="dxa"/>
            <w:tcBorders>
              <w:top w:val="nil"/>
              <w:bottom w:val="nil"/>
            </w:tcBorders>
            <w:noWrap/>
            <w:vAlign w:val="center"/>
            <w:hideMark/>
          </w:tcPr>
          <w:p w14:paraId="3684DE6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-.747</w:t>
            </w:r>
            <w:r w:rsidRPr="007763BC">
              <w:rPr>
                <w:rFonts w:ascii="Times New Roman" w:eastAsia="SimSun" w:hAnsi="Times New Roman" w:cs="Times New Roman"/>
                <w:kern w:val="0"/>
                <w:szCs w:val="21"/>
              </w:rPr>
              <w:t>*</w:t>
            </w:r>
          </w:p>
        </w:tc>
        <w:tc>
          <w:tcPr>
            <w:tcW w:w="1376" w:type="dxa"/>
            <w:tcBorders>
              <w:top w:val="nil"/>
              <w:bottom w:val="nil"/>
            </w:tcBorders>
            <w:noWrap/>
            <w:vAlign w:val="center"/>
            <w:hideMark/>
          </w:tcPr>
          <w:p w14:paraId="2253DBF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.714</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062AA3C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.015</w:t>
            </w:r>
          </w:p>
        </w:tc>
        <w:tc>
          <w:tcPr>
            <w:tcW w:w="0" w:type="auto"/>
            <w:tcBorders>
              <w:top w:val="nil"/>
              <w:bottom w:val="nil"/>
            </w:tcBorders>
            <w:noWrap/>
            <w:vAlign w:val="center"/>
            <w:hideMark/>
          </w:tcPr>
          <w:p w14:paraId="2CDA6F6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.226</w:t>
            </w:r>
          </w:p>
        </w:tc>
        <w:tc>
          <w:tcPr>
            <w:tcW w:w="0" w:type="auto"/>
            <w:tcBorders>
              <w:top w:val="nil"/>
              <w:bottom w:val="nil"/>
            </w:tcBorders>
            <w:noWrap/>
            <w:vAlign w:val="center"/>
            <w:hideMark/>
          </w:tcPr>
          <w:p w14:paraId="52F06EE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.051</w:t>
            </w:r>
          </w:p>
        </w:tc>
        <w:tc>
          <w:tcPr>
            <w:tcW w:w="0" w:type="auto"/>
            <w:tcBorders>
              <w:top w:val="nil"/>
              <w:bottom w:val="nil"/>
            </w:tcBorders>
            <w:noWrap/>
            <w:vAlign w:val="center"/>
            <w:hideMark/>
          </w:tcPr>
          <w:p w14:paraId="6CDC4FE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-.678</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5AF1B6D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-.059</w:t>
            </w:r>
          </w:p>
        </w:tc>
        <w:tc>
          <w:tcPr>
            <w:tcW w:w="0" w:type="auto"/>
            <w:tcBorders>
              <w:top w:val="nil"/>
              <w:bottom w:val="nil"/>
            </w:tcBorders>
            <w:noWrap/>
            <w:vAlign w:val="center"/>
            <w:hideMark/>
          </w:tcPr>
          <w:p w14:paraId="06004E3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.228</w:t>
            </w:r>
          </w:p>
        </w:tc>
        <w:tc>
          <w:tcPr>
            <w:tcW w:w="0" w:type="auto"/>
            <w:tcBorders>
              <w:top w:val="nil"/>
              <w:bottom w:val="nil"/>
            </w:tcBorders>
            <w:noWrap/>
            <w:vAlign w:val="center"/>
            <w:hideMark/>
          </w:tcPr>
          <w:p w14:paraId="54C5745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-.026</w:t>
            </w:r>
          </w:p>
        </w:tc>
        <w:tc>
          <w:tcPr>
            <w:tcW w:w="0" w:type="auto"/>
            <w:tcBorders>
              <w:top w:val="nil"/>
              <w:bottom w:val="nil"/>
            </w:tcBorders>
            <w:noWrap/>
            <w:vAlign w:val="center"/>
            <w:hideMark/>
          </w:tcPr>
          <w:p w14:paraId="360CF7B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-.207</w:t>
            </w:r>
          </w:p>
        </w:tc>
        <w:tc>
          <w:tcPr>
            <w:tcW w:w="0" w:type="auto"/>
            <w:tcBorders>
              <w:top w:val="nil"/>
              <w:bottom w:val="nil"/>
            </w:tcBorders>
            <w:noWrap/>
            <w:vAlign w:val="center"/>
            <w:hideMark/>
          </w:tcPr>
          <w:p w14:paraId="2A87CD3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.123</w:t>
            </w:r>
          </w:p>
        </w:tc>
        <w:tc>
          <w:tcPr>
            <w:tcW w:w="0" w:type="auto"/>
            <w:tcBorders>
              <w:top w:val="nil"/>
              <w:bottom w:val="nil"/>
            </w:tcBorders>
            <w:noWrap/>
            <w:vAlign w:val="center"/>
            <w:hideMark/>
          </w:tcPr>
          <w:p w14:paraId="36D9B25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.203</w:t>
            </w:r>
          </w:p>
        </w:tc>
        <w:tc>
          <w:tcPr>
            <w:tcW w:w="0" w:type="auto"/>
            <w:tcBorders>
              <w:top w:val="nil"/>
              <w:bottom w:val="nil"/>
            </w:tcBorders>
            <w:noWrap/>
            <w:vAlign w:val="center"/>
            <w:hideMark/>
          </w:tcPr>
          <w:p w14:paraId="589BA63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-.224</w:t>
            </w:r>
          </w:p>
        </w:tc>
      </w:tr>
      <w:tr w:rsidR="00276BBF" w:rsidRPr="007763BC" w14:paraId="2906EEE7" w14:textId="77777777" w:rsidTr="00F90E65">
        <w:trPr>
          <w:trHeight w:val="326"/>
          <w:jc w:val="center"/>
        </w:trPr>
        <w:tc>
          <w:tcPr>
            <w:tcW w:w="1523" w:type="dxa"/>
            <w:tcBorders>
              <w:top w:val="nil"/>
            </w:tcBorders>
            <w:shd w:val="clear" w:color="auto" w:fill="auto"/>
            <w:vAlign w:val="center"/>
            <w:hideMark/>
          </w:tcPr>
          <w:p w14:paraId="167CAF3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AL/AR</w:t>
            </w:r>
          </w:p>
        </w:tc>
        <w:tc>
          <w:tcPr>
            <w:tcW w:w="814" w:type="dxa"/>
            <w:tcBorders>
              <w:top w:val="nil"/>
              <w:bottom w:val="nil"/>
            </w:tcBorders>
            <w:noWrap/>
            <w:vAlign w:val="center"/>
          </w:tcPr>
          <w:p w14:paraId="4859C1F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36721DE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2F2219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2DFEEB8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279D8B4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1F6083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6A576B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4C799A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hideMark/>
          </w:tcPr>
          <w:p w14:paraId="785D7ED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1376" w:type="dxa"/>
            <w:tcBorders>
              <w:top w:val="nil"/>
              <w:bottom w:val="nil"/>
            </w:tcBorders>
            <w:noWrap/>
            <w:vAlign w:val="center"/>
            <w:hideMark/>
          </w:tcPr>
          <w:p w14:paraId="35D7F7A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-.998</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39441A0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-.227</w:t>
            </w:r>
          </w:p>
        </w:tc>
        <w:tc>
          <w:tcPr>
            <w:tcW w:w="0" w:type="auto"/>
            <w:tcBorders>
              <w:top w:val="nil"/>
              <w:bottom w:val="nil"/>
            </w:tcBorders>
            <w:noWrap/>
            <w:vAlign w:val="center"/>
            <w:hideMark/>
          </w:tcPr>
          <w:p w14:paraId="04A77B6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-.445</w:t>
            </w:r>
          </w:p>
        </w:tc>
        <w:tc>
          <w:tcPr>
            <w:tcW w:w="0" w:type="auto"/>
            <w:tcBorders>
              <w:top w:val="nil"/>
              <w:bottom w:val="nil"/>
            </w:tcBorders>
            <w:noWrap/>
            <w:vAlign w:val="center"/>
            <w:hideMark/>
          </w:tcPr>
          <w:p w14:paraId="2834DCE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-.236</w:t>
            </w:r>
          </w:p>
        </w:tc>
        <w:tc>
          <w:tcPr>
            <w:tcW w:w="0" w:type="auto"/>
            <w:tcBorders>
              <w:top w:val="nil"/>
              <w:bottom w:val="nil"/>
            </w:tcBorders>
            <w:noWrap/>
            <w:vAlign w:val="center"/>
            <w:hideMark/>
          </w:tcPr>
          <w:p w14:paraId="0F0A76C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.445</w:t>
            </w:r>
          </w:p>
        </w:tc>
        <w:tc>
          <w:tcPr>
            <w:tcW w:w="0" w:type="auto"/>
            <w:tcBorders>
              <w:top w:val="nil"/>
              <w:bottom w:val="nil"/>
            </w:tcBorders>
            <w:noWrap/>
            <w:vAlign w:val="center"/>
            <w:hideMark/>
          </w:tcPr>
          <w:p w14:paraId="1F7AD43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-.200</w:t>
            </w:r>
          </w:p>
        </w:tc>
        <w:tc>
          <w:tcPr>
            <w:tcW w:w="0" w:type="auto"/>
            <w:tcBorders>
              <w:top w:val="nil"/>
              <w:bottom w:val="nil"/>
            </w:tcBorders>
            <w:noWrap/>
            <w:vAlign w:val="center"/>
            <w:hideMark/>
          </w:tcPr>
          <w:p w14:paraId="462BC60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.036</w:t>
            </w:r>
          </w:p>
        </w:tc>
        <w:tc>
          <w:tcPr>
            <w:tcW w:w="0" w:type="auto"/>
            <w:tcBorders>
              <w:top w:val="nil"/>
              <w:bottom w:val="nil"/>
            </w:tcBorders>
            <w:noWrap/>
            <w:vAlign w:val="center"/>
            <w:hideMark/>
          </w:tcPr>
          <w:p w14:paraId="1858CD0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w:t>
            </w:r>
            <w:r w:rsidRPr="007763BC">
              <w:rPr>
                <w:rFonts w:ascii="Times New Roman" w:eastAsia="SimSun" w:hAnsi="Times New Roman" w:cs="Times New Roman" w:hint="eastAsia"/>
                <w:color w:val="000000"/>
                <w:kern w:val="0"/>
                <w:szCs w:val="21"/>
              </w:rPr>
              <w:t>.027</w:t>
            </w:r>
          </w:p>
        </w:tc>
        <w:tc>
          <w:tcPr>
            <w:tcW w:w="0" w:type="auto"/>
            <w:tcBorders>
              <w:top w:val="nil"/>
              <w:bottom w:val="nil"/>
            </w:tcBorders>
            <w:noWrap/>
            <w:vAlign w:val="center"/>
            <w:hideMark/>
          </w:tcPr>
          <w:p w14:paraId="21BED1F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.114</w:t>
            </w:r>
          </w:p>
        </w:tc>
        <w:tc>
          <w:tcPr>
            <w:tcW w:w="0" w:type="auto"/>
            <w:tcBorders>
              <w:top w:val="nil"/>
              <w:bottom w:val="nil"/>
            </w:tcBorders>
            <w:noWrap/>
            <w:vAlign w:val="center"/>
            <w:hideMark/>
          </w:tcPr>
          <w:p w14:paraId="30891E8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.091</w:t>
            </w:r>
          </w:p>
        </w:tc>
        <w:tc>
          <w:tcPr>
            <w:tcW w:w="0" w:type="auto"/>
            <w:tcBorders>
              <w:top w:val="nil"/>
              <w:bottom w:val="nil"/>
            </w:tcBorders>
            <w:noWrap/>
            <w:vAlign w:val="center"/>
            <w:hideMark/>
          </w:tcPr>
          <w:p w14:paraId="17653DA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r w:rsidRPr="007763BC">
              <w:rPr>
                <w:rFonts w:ascii="Times New Roman" w:eastAsia="SimSun" w:hAnsi="Times New Roman" w:cs="Times New Roman"/>
                <w:color w:val="000000"/>
                <w:kern w:val="0"/>
                <w:szCs w:val="21"/>
              </w:rPr>
              <w:t>18</w:t>
            </w:r>
          </w:p>
        </w:tc>
        <w:tc>
          <w:tcPr>
            <w:tcW w:w="0" w:type="auto"/>
            <w:tcBorders>
              <w:top w:val="nil"/>
              <w:bottom w:val="nil"/>
            </w:tcBorders>
            <w:noWrap/>
            <w:vAlign w:val="center"/>
            <w:hideMark/>
          </w:tcPr>
          <w:p w14:paraId="21FAAE8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.082</w:t>
            </w:r>
          </w:p>
        </w:tc>
      </w:tr>
      <w:tr w:rsidR="00276BBF" w:rsidRPr="007763BC" w14:paraId="7C11039A" w14:textId="77777777" w:rsidTr="00F90E65">
        <w:trPr>
          <w:trHeight w:val="283"/>
          <w:jc w:val="center"/>
        </w:trPr>
        <w:tc>
          <w:tcPr>
            <w:tcW w:w="1523" w:type="dxa"/>
            <w:tcBorders>
              <w:top w:val="nil"/>
            </w:tcBorders>
            <w:shd w:val="clear" w:color="auto" w:fill="auto"/>
            <w:vAlign w:val="center"/>
            <w:hideMark/>
          </w:tcPr>
          <w:p w14:paraId="0A07D6A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Aromaticity</w:t>
            </w:r>
          </w:p>
        </w:tc>
        <w:tc>
          <w:tcPr>
            <w:tcW w:w="814" w:type="dxa"/>
            <w:tcBorders>
              <w:top w:val="nil"/>
              <w:bottom w:val="nil"/>
            </w:tcBorders>
            <w:noWrap/>
            <w:vAlign w:val="center"/>
          </w:tcPr>
          <w:p w14:paraId="69C3A4F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119D0DE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129F1F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51335A6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3A210A6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099B09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319800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45081B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5F8C99F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hideMark/>
          </w:tcPr>
          <w:p w14:paraId="2FFBDF8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6CBAA0A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.094</w:t>
            </w:r>
          </w:p>
        </w:tc>
        <w:tc>
          <w:tcPr>
            <w:tcW w:w="0" w:type="auto"/>
            <w:tcBorders>
              <w:top w:val="nil"/>
              <w:bottom w:val="nil"/>
            </w:tcBorders>
            <w:noWrap/>
            <w:vAlign w:val="center"/>
            <w:hideMark/>
          </w:tcPr>
          <w:p w14:paraId="4EB2B88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.544</w:t>
            </w:r>
          </w:p>
        </w:tc>
        <w:tc>
          <w:tcPr>
            <w:tcW w:w="0" w:type="auto"/>
            <w:tcBorders>
              <w:top w:val="nil"/>
              <w:bottom w:val="nil"/>
            </w:tcBorders>
            <w:noWrap/>
            <w:vAlign w:val="center"/>
            <w:hideMark/>
          </w:tcPr>
          <w:p w14:paraId="395E0F5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.180</w:t>
            </w:r>
          </w:p>
        </w:tc>
        <w:tc>
          <w:tcPr>
            <w:tcW w:w="0" w:type="auto"/>
            <w:tcBorders>
              <w:top w:val="nil"/>
              <w:bottom w:val="nil"/>
            </w:tcBorders>
            <w:noWrap/>
            <w:vAlign w:val="center"/>
            <w:hideMark/>
          </w:tcPr>
          <w:p w14:paraId="687FB04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-.339</w:t>
            </w:r>
          </w:p>
        </w:tc>
        <w:tc>
          <w:tcPr>
            <w:tcW w:w="0" w:type="auto"/>
            <w:tcBorders>
              <w:top w:val="nil"/>
              <w:bottom w:val="nil"/>
            </w:tcBorders>
            <w:noWrap/>
            <w:vAlign w:val="center"/>
            <w:hideMark/>
          </w:tcPr>
          <w:p w14:paraId="059AAA0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.051</w:t>
            </w:r>
          </w:p>
        </w:tc>
        <w:tc>
          <w:tcPr>
            <w:tcW w:w="0" w:type="auto"/>
            <w:tcBorders>
              <w:top w:val="nil"/>
              <w:bottom w:val="nil"/>
            </w:tcBorders>
            <w:noWrap/>
            <w:vAlign w:val="center"/>
            <w:hideMark/>
          </w:tcPr>
          <w:p w14:paraId="1979894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.056</w:t>
            </w:r>
          </w:p>
        </w:tc>
        <w:tc>
          <w:tcPr>
            <w:tcW w:w="0" w:type="auto"/>
            <w:tcBorders>
              <w:top w:val="nil"/>
              <w:bottom w:val="nil"/>
            </w:tcBorders>
            <w:noWrap/>
            <w:vAlign w:val="center"/>
            <w:hideMark/>
          </w:tcPr>
          <w:p w14:paraId="66949EF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-.171</w:t>
            </w:r>
          </w:p>
        </w:tc>
        <w:tc>
          <w:tcPr>
            <w:tcW w:w="0" w:type="auto"/>
            <w:tcBorders>
              <w:top w:val="nil"/>
              <w:bottom w:val="nil"/>
            </w:tcBorders>
            <w:noWrap/>
            <w:vAlign w:val="center"/>
            <w:hideMark/>
          </w:tcPr>
          <w:p w14:paraId="6EA2733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-.064</w:t>
            </w:r>
          </w:p>
        </w:tc>
        <w:tc>
          <w:tcPr>
            <w:tcW w:w="0" w:type="auto"/>
            <w:tcBorders>
              <w:top w:val="nil"/>
              <w:bottom w:val="nil"/>
            </w:tcBorders>
            <w:noWrap/>
            <w:vAlign w:val="center"/>
            <w:hideMark/>
          </w:tcPr>
          <w:p w14:paraId="692A115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-.024</w:t>
            </w:r>
          </w:p>
        </w:tc>
        <w:tc>
          <w:tcPr>
            <w:tcW w:w="0" w:type="auto"/>
            <w:tcBorders>
              <w:top w:val="nil"/>
              <w:bottom w:val="nil"/>
            </w:tcBorders>
            <w:noWrap/>
            <w:vAlign w:val="center"/>
            <w:hideMark/>
          </w:tcPr>
          <w:p w14:paraId="0DE912A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.231</w:t>
            </w:r>
          </w:p>
        </w:tc>
        <w:tc>
          <w:tcPr>
            <w:tcW w:w="0" w:type="auto"/>
            <w:tcBorders>
              <w:top w:val="nil"/>
              <w:bottom w:val="nil"/>
            </w:tcBorders>
            <w:noWrap/>
            <w:vAlign w:val="center"/>
            <w:hideMark/>
          </w:tcPr>
          <w:p w14:paraId="417D396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-.062</w:t>
            </w:r>
          </w:p>
        </w:tc>
      </w:tr>
      <w:tr w:rsidR="00276BBF" w:rsidRPr="007763BC" w14:paraId="46434373" w14:textId="77777777" w:rsidTr="00F90E65">
        <w:trPr>
          <w:trHeight w:val="326"/>
          <w:jc w:val="center"/>
        </w:trPr>
        <w:tc>
          <w:tcPr>
            <w:tcW w:w="1523" w:type="dxa"/>
            <w:tcBorders>
              <w:top w:val="nil"/>
            </w:tcBorders>
            <w:shd w:val="clear" w:color="auto" w:fill="auto"/>
            <w:vAlign w:val="center"/>
            <w:hideMark/>
          </w:tcPr>
          <w:p w14:paraId="33C4389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Phenolic-OH</w:t>
            </w:r>
          </w:p>
        </w:tc>
        <w:tc>
          <w:tcPr>
            <w:tcW w:w="814" w:type="dxa"/>
            <w:tcBorders>
              <w:top w:val="nil"/>
              <w:bottom w:val="nil"/>
            </w:tcBorders>
            <w:noWrap/>
            <w:vAlign w:val="center"/>
          </w:tcPr>
          <w:p w14:paraId="09BAAB7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595145E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1DF2AB6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01A70A2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003E462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017006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D77E69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BD5270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7B466BD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57A4EBF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6CFCD46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3A6DF27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-.312</w:t>
            </w:r>
          </w:p>
        </w:tc>
        <w:tc>
          <w:tcPr>
            <w:tcW w:w="0" w:type="auto"/>
            <w:tcBorders>
              <w:top w:val="nil"/>
              <w:bottom w:val="nil"/>
            </w:tcBorders>
            <w:noWrap/>
            <w:vAlign w:val="center"/>
            <w:hideMark/>
          </w:tcPr>
          <w:p w14:paraId="26FBF17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.989</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2A6C009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.150</w:t>
            </w:r>
          </w:p>
        </w:tc>
        <w:tc>
          <w:tcPr>
            <w:tcW w:w="0" w:type="auto"/>
            <w:tcBorders>
              <w:top w:val="nil"/>
              <w:bottom w:val="nil"/>
            </w:tcBorders>
            <w:noWrap/>
            <w:vAlign w:val="center"/>
            <w:hideMark/>
          </w:tcPr>
          <w:p w14:paraId="0C601CF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-.122</w:t>
            </w:r>
          </w:p>
        </w:tc>
        <w:tc>
          <w:tcPr>
            <w:tcW w:w="0" w:type="auto"/>
            <w:tcBorders>
              <w:top w:val="nil"/>
              <w:bottom w:val="nil"/>
            </w:tcBorders>
            <w:noWrap/>
            <w:vAlign w:val="center"/>
            <w:hideMark/>
          </w:tcPr>
          <w:p w14:paraId="5E44F83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.129</w:t>
            </w:r>
          </w:p>
        </w:tc>
        <w:tc>
          <w:tcPr>
            <w:tcW w:w="0" w:type="auto"/>
            <w:tcBorders>
              <w:top w:val="nil"/>
              <w:bottom w:val="nil"/>
            </w:tcBorders>
            <w:noWrap/>
            <w:vAlign w:val="center"/>
            <w:hideMark/>
          </w:tcPr>
          <w:p w14:paraId="16F33BD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.641</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0C4A484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-.138</w:t>
            </w:r>
          </w:p>
        </w:tc>
        <w:tc>
          <w:tcPr>
            <w:tcW w:w="0" w:type="auto"/>
            <w:tcBorders>
              <w:top w:val="nil"/>
              <w:bottom w:val="nil"/>
            </w:tcBorders>
            <w:noWrap/>
            <w:vAlign w:val="center"/>
            <w:hideMark/>
          </w:tcPr>
          <w:p w14:paraId="18C3514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.185</w:t>
            </w:r>
          </w:p>
        </w:tc>
        <w:tc>
          <w:tcPr>
            <w:tcW w:w="0" w:type="auto"/>
            <w:tcBorders>
              <w:top w:val="nil"/>
              <w:bottom w:val="nil"/>
            </w:tcBorders>
            <w:noWrap/>
            <w:vAlign w:val="center"/>
            <w:hideMark/>
          </w:tcPr>
          <w:p w14:paraId="18115B2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-.646</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6CE2722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-.136</w:t>
            </w:r>
          </w:p>
        </w:tc>
      </w:tr>
      <w:tr w:rsidR="00276BBF" w:rsidRPr="007763BC" w14:paraId="0CA7BB1F" w14:textId="77777777" w:rsidTr="00F90E65">
        <w:trPr>
          <w:trHeight w:val="326"/>
          <w:jc w:val="center"/>
        </w:trPr>
        <w:tc>
          <w:tcPr>
            <w:tcW w:w="1523" w:type="dxa"/>
            <w:tcBorders>
              <w:top w:val="nil"/>
            </w:tcBorders>
            <w:shd w:val="clear" w:color="auto" w:fill="auto"/>
            <w:vAlign w:val="center"/>
            <w:hideMark/>
          </w:tcPr>
          <w:p w14:paraId="1D7F6C9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COOH</w:t>
            </w:r>
          </w:p>
        </w:tc>
        <w:tc>
          <w:tcPr>
            <w:tcW w:w="814" w:type="dxa"/>
            <w:tcBorders>
              <w:top w:val="nil"/>
              <w:bottom w:val="nil"/>
            </w:tcBorders>
            <w:noWrap/>
            <w:vAlign w:val="center"/>
          </w:tcPr>
          <w:p w14:paraId="3C76BB1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31F37AE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64BFCAA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2CCF8DB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317B8B4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B9B03A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4E8D85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3C163C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0D1E2DD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59D0D1A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B07603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2501E29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545E637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-.170</w:t>
            </w:r>
          </w:p>
        </w:tc>
        <w:tc>
          <w:tcPr>
            <w:tcW w:w="0" w:type="auto"/>
            <w:tcBorders>
              <w:top w:val="nil"/>
              <w:bottom w:val="nil"/>
            </w:tcBorders>
            <w:noWrap/>
            <w:vAlign w:val="center"/>
            <w:hideMark/>
          </w:tcPr>
          <w:p w14:paraId="441AB74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.114</w:t>
            </w:r>
          </w:p>
        </w:tc>
        <w:tc>
          <w:tcPr>
            <w:tcW w:w="0" w:type="auto"/>
            <w:tcBorders>
              <w:top w:val="nil"/>
              <w:bottom w:val="nil"/>
            </w:tcBorders>
            <w:noWrap/>
            <w:vAlign w:val="center"/>
            <w:hideMark/>
          </w:tcPr>
          <w:p w14:paraId="4FF6F47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.597</w:t>
            </w:r>
          </w:p>
        </w:tc>
        <w:tc>
          <w:tcPr>
            <w:tcW w:w="0" w:type="auto"/>
            <w:tcBorders>
              <w:top w:val="nil"/>
              <w:bottom w:val="nil"/>
            </w:tcBorders>
            <w:noWrap/>
            <w:vAlign w:val="center"/>
            <w:hideMark/>
          </w:tcPr>
          <w:p w14:paraId="500D5DDC"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-.504</w:t>
            </w:r>
          </w:p>
        </w:tc>
        <w:tc>
          <w:tcPr>
            <w:tcW w:w="0" w:type="auto"/>
            <w:tcBorders>
              <w:top w:val="nil"/>
              <w:bottom w:val="nil"/>
            </w:tcBorders>
            <w:noWrap/>
            <w:vAlign w:val="center"/>
            <w:hideMark/>
          </w:tcPr>
          <w:p w14:paraId="2BD6989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-.772</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62A8A04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.332</w:t>
            </w:r>
          </w:p>
        </w:tc>
        <w:tc>
          <w:tcPr>
            <w:tcW w:w="0" w:type="auto"/>
            <w:tcBorders>
              <w:top w:val="nil"/>
              <w:bottom w:val="nil"/>
            </w:tcBorders>
            <w:noWrap/>
            <w:vAlign w:val="center"/>
            <w:hideMark/>
          </w:tcPr>
          <w:p w14:paraId="7A19082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-.675</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2D5A838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.507</w:t>
            </w:r>
          </w:p>
        </w:tc>
        <w:tc>
          <w:tcPr>
            <w:tcW w:w="0" w:type="auto"/>
            <w:tcBorders>
              <w:top w:val="nil"/>
              <w:bottom w:val="nil"/>
            </w:tcBorders>
            <w:noWrap/>
            <w:vAlign w:val="center"/>
            <w:hideMark/>
          </w:tcPr>
          <w:p w14:paraId="0474B74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.407</w:t>
            </w:r>
          </w:p>
        </w:tc>
      </w:tr>
      <w:tr w:rsidR="00276BBF" w:rsidRPr="007763BC" w14:paraId="0C9A6E59" w14:textId="77777777" w:rsidTr="00F90E65">
        <w:trPr>
          <w:trHeight w:val="258"/>
          <w:jc w:val="center"/>
        </w:trPr>
        <w:tc>
          <w:tcPr>
            <w:tcW w:w="1523" w:type="dxa"/>
            <w:tcBorders>
              <w:top w:val="nil"/>
            </w:tcBorders>
            <w:shd w:val="clear" w:color="auto" w:fill="auto"/>
            <w:vAlign w:val="center"/>
            <w:hideMark/>
          </w:tcPr>
          <w:p w14:paraId="19C23AB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Total acidity</w:t>
            </w:r>
          </w:p>
        </w:tc>
        <w:tc>
          <w:tcPr>
            <w:tcW w:w="814" w:type="dxa"/>
            <w:tcBorders>
              <w:top w:val="nil"/>
              <w:bottom w:val="nil"/>
            </w:tcBorders>
            <w:noWrap/>
            <w:vAlign w:val="center"/>
          </w:tcPr>
          <w:p w14:paraId="4B52C5D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417C704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DECC70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5F9B88C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6CDBB14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32BFED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9DBDA5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5255095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2354032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6908EF7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6D87AD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9ED10D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66AC3C0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7886F72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.173</w:t>
            </w:r>
          </w:p>
        </w:tc>
        <w:tc>
          <w:tcPr>
            <w:tcW w:w="0" w:type="auto"/>
            <w:tcBorders>
              <w:top w:val="nil"/>
              <w:bottom w:val="nil"/>
            </w:tcBorders>
            <w:noWrap/>
            <w:vAlign w:val="center"/>
            <w:hideMark/>
          </w:tcPr>
          <w:p w14:paraId="6CC3CE7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-.035</w:t>
            </w:r>
          </w:p>
        </w:tc>
        <w:tc>
          <w:tcPr>
            <w:tcW w:w="0" w:type="auto"/>
            <w:tcBorders>
              <w:top w:val="nil"/>
              <w:bottom w:val="nil"/>
            </w:tcBorders>
            <w:noWrap/>
            <w:vAlign w:val="center"/>
            <w:hideMark/>
          </w:tcPr>
          <w:p w14:paraId="2ED4492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.057</w:t>
            </w:r>
          </w:p>
        </w:tc>
        <w:tc>
          <w:tcPr>
            <w:tcW w:w="0" w:type="auto"/>
            <w:tcBorders>
              <w:top w:val="nil"/>
              <w:bottom w:val="nil"/>
            </w:tcBorders>
            <w:noWrap/>
            <w:vAlign w:val="center"/>
            <w:hideMark/>
          </w:tcPr>
          <w:p w14:paraId="21063CC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.546</w:t>
            </w:r>
          </w:p>
        </w:tc>
        <w:tc>
          <w:tcPr>
            <w:tcW w:w="0" w:type="auto"/>
            <w:tcBorders>
              <w:top w:val="nil"/>
              <w:bottom w:val="nil"/>
            </w:tcBorders>
            <w:noWrap/>
            <w:vAlign w:val="center"/>
            <w:hideMark/>
          </w:tcPr>
          <w:p w14:paraId="0755495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-.093</w:t>
            </w:r>
          </w:p>
        </w:tc>
        <w:tc>
          <w:tcPr>
            <w:tcW w:w="0" w:type="auto"/>
            <w:tcBorders>
              <w:top w:val="nil"/>
              <w:bottom w:val="nil"/>
            </w:tcBorders>
            <w:noWrap/>
            <w:vAlign w:val="center"/>
            <w:hideMark/>
          </w:tcPr>
          <w:p w14:paraId="6DEBACA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.089</w:t>
            </w:r>
          </w:p>
        </w:tc>
        <w:tc>
          <w:tcPr>
            <w:tcW w:w="0" w:type="auto"/>
            <w:tcBorders>
              <w:top w:val="nil"/>
              <w:bottom w:val="nil"/>
            </w:tcBorders>
            <w:noWrap/>
            <w:vAlign w:val="center"/>
            <w:hideMark/>
          </w:tcPr>
          <w:p w14:paraId="054A796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-.592</w:t>
            </w:r>
          </w:p>
        </w:tc>
        <w:tc>
          <w:tcPr>
            <w:tcW w:w="0" w:type="auto"/>
            <w:tcBorders>
              <w:top w:val="nil"/>
              <w:bottom w:val="nil"/>
            </w:tcBorders>
            <w:noWrap/>
            <w:vAlign w:val="center"/>
            <w:hideMark/>
          </w:tcPr>
          <w:p w14:paraId="152020E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-.079</w:t>
            </w:r>
          </w:p>
        </w:tc>
      </w:tr>
      <w:tr w:rsidR="00276BBF" w:rsidRPr="007763BC" w14:paraId="7FD2F8A3" w14:textId="77777777" w:rsidTr="00F90E65">
        <w:trPr>
          <w:trHeight w:val="283"/>
          <w:jc w:val="center"/>
        </w:trPr>
        <w:tc>
          <w:tcPr>
            <w:tcW w:w="1523" w:type="dxa"/>
            <w:tcBorders>
              <w:top w:val="nil"/>
            </w:tcBorders>
            <w:shd w:val="clear" w:color="auto" w:fill="auto"/>
            <w:vAlign w:val="center"/>
            <w:hideMark/>
          </w:tcPr>
          <w:p w14:paraId="1B88038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E</w:t>
            </w:r>
            <w:r w:rsidRPr="007763BC">
              <w:rPr>
                <w:rFonts w:ascii="Times New Roman" w:eastAsia="SimSun" w:hAnsi="Times New Roman" w:cs="Times New Roman"/>
                <w:color w:val="000000"/>
                <w:kern w:val="0"/>
                <w:szCs w:val="21"/>
                <w:vertAlign w:val="subscript"/>
              </w:rPr>
              <w:t>4</w:t>
            </w:r>
            <w:r w:rsidRPr="007763BC">
              <w:rPr>
                <w:rFonts w:ascii="Times New Roman" w:eastAsia="SimSun" w:hAnsi="Times New Roman" w:cs="Times New Roman"/>
                <w:color w:val="000000"/>
                <w:kern w:val="0"/>
                <w:szCs w:val="21"/>
              </w:rPr>
              <w:t>/E</w:t>
            </w:r>
            <w:r w:rsidRPr="007763BC">
              <w:rPr>
                <w:rFonts w:ascii="Times New Roman" w:eastAsia="SimSun" w:hAnsi="Times New Roman" w:cs="Times New Roman"/>
                <w:color w:val="000000"/>
                <w:kern w:val="0"/>
                <w:szCs w:val="21"/>
                <w:vertAlign w:val="subscript"/>
              </w:rPr>
              <w:t>6</w:t>
            </w:r>
          </w:p>
        </w:tc>
        <w:tc>
          <w:tcPr>
            <w:tcW w:w="814" w:type="dxa"/>
            <w:tcBorders>
              <w:top w:val="nil"/>
              <w:bottom w:val="nil"/>
            </w:tcBorders>
            <w:noWrap/>
            <w:vAlign w:val="center"/>
          </w:tcPr>
          <w:p w14:paraId="4BFD336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4BA9E7E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0339CC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6712802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4BCADCF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08BBB2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B98D08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0852F8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507C148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432C160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D569B2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E8A39D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7DA132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741D600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25FB15B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.380</w:t>
            </w:r>
          </w:p>
        </w:tc>
        <w:tc>
          <w:tcPr>
            <w:tcW w:w="0" w:type="auto"/>
            <w:tcBorders>
              <w:top w:val="nil"/>
              <w:bottom w:val="nil"/>
            </w:tcBorders>
            <w:noWrap/>
            <w:vAlign w:val="center"/>
            <w:hideMark/>
          </w:tcPr>
          <w:p w14:paraId="2C7BCCB1"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-.338</w:t>
            </w:r>
          </w:p>
        </w:tc>
        <w:tc>
          <w:tcPr>
            <w:tcW w:w="0" w:type="auto"/>
            <w:tcBorders>
              <w:top w:val="nil"/>
              <w:bottom w:val="nil"/>
            </w:tcBorders>
            <w:noWrap/>
            <w:vAlign w:val="center"/>
            <w:hideMark/>
          </w:tcPr>
          <w:p w14:paraId="24686E4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.036</w:t>
            </w:r>
          </w:p>
        </w:tc>
        <w:tc>
          <w:tcPr>
            <w:tcW w:w="0" w:type="auto"/>
            <w:tcBorders>
              <w:top w:val="nil"/>
              <w:bottom w:val="nil"/>
            </w:tcBorders>
            <w:noWrap/>
            <w:vAlign w:val="center"/>
            <w:hideMark/>
          </w:tcPr>
          <w:p w14:paraId="555B7AAD"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.183</w:t>
            </w:r>
          </w:p>
        </w:tc>
        <w:tc>
          <w:tcPr>
            <w:tcW w:w="0" w:type="auto"/>
            <w:tcBorders>
              <w:top w:val="nil"/>
              <w:bottom w:val="nil"/>
            </w:tcBorders>
            <w:noWrap/>
            <w:vAlign w:val="center"/>
            <w:hideMark/>
          </w:tcPr>
          <w:p w14:paraId="317E135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-.402</w:t>
            </w:r>
          </w:p>
        </w:tc>
        <w:tc>
          <w:tcPr>
            <w:tcW w:w="0" w:type="auto"/>
            <w:tcBorders>
              <w:top w:val="nil"/>
              <w:bottom w:val="nil"/>
            </w:tcBorders>
            <w:noWrap/>
            <w:vAlign w:val="center"/>
            <w:hideMark/>
          </w:tcPr>
          <w:p w14:paraId="4CB9D2C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-.303</w:t>
            </w:r>
          </w:p>
        </w:tc>
        <w:tc>
          <w:tcPr>
            <w:tcW w:w="0" w:type="auto"/>
            <w:tcBorders>
              <w:top w:val="nil"/>
              <w:bottom w:val="nil"/>
            </w:tcBorders>
            <w:noWrap/>
            <w:vAlign w:val="center"/>
            <w:hideMark/>
          </w:tcPr>
          <w:p w14:paraId="0FD880D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.253</w:t>
            </w:r>
          </w:p>
        </w:tc>
      </w:tr>
      <w:tr w:rsidR="00276BBF" w:rsidRPr="007763BC" w14:paraId="392F26F1" w14:textId="77777777" w:rsidTr="00F90E65">
        <w:trPr>
          <w:trHeight w:val="326"/>
          <w:jc w:val="center"/>
        </w:trPr>
        <w:tc>
          <w:tcPr>
            <w:tcW w:w="1523" w:type="dxa"/>
            <w:tcBorders>
              <w:top w:val="nil"/>
            </w:tcBorders>
            <w:shd w:val="clear" w:color="auto" w:fill="auto"/>
            <w:vAlign w:val="center"/>
            <w:hideMark/>
          </w:tcPr>
          <w:p w14:paraId="5B998B2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N</w:t>
            </w:r>
          </w:p>
        </w:tc>
        <w:tc>
          <w:tcPr>
            <w:tcW w:w="814" w:type="dxa"/>
            <w:tcBorders>
              <w:top w:val="nil"/>
              <w:bottom w:val="nil"/>
            </w:tcBorders>
            <w:noWrap/>
            <w:vAlign w:val="center"/>
          </w:tcPr>
          <w:p w14:paraId="2C7D819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65E1267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098D8E4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16990F7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08F32CD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40CCB9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9EB274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D4E133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7744626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157FC41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192628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7DA830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4E2516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95ABC4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48F5EF6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1DEDDC5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-.370</w:t>
            </w:r>
          </w:p>
        </w:tc>
        <w:tc>
          <w:tcPr>
            <w:tcW w:w="0" w:type="auto"/>
            <w:tcBorders>
              <w:top w:val="nil"/>
              <w:bottom w:val="nil"/>
            </w:tcBorders>
            <w:noWrap/>
            <w:vAlign w:val="center"/>
            <w:hideMark/>
          </w:tcPr>
          <w:p w14:paraId="492AEFF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-.273</w:t>
            </w:r>
          </w:p>
        </w:tc>
        <w:tc>
          <w:tcPr>
            <w:tcW w:w="0" w:type="auto"/>
            <w:tcBorders>
              <w:top w:val="nil"/>
              <w:bottom w:val="nil"/>
            </w:tcBorders>
            <w:noWrap/>
            <w:vAlign w:val="center"/>
            <w:hideMark/>
          </w:tcPr>
          <w:p w14:paraId="0F44A1F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-.021</w:t>
            </w:r>
          </w:p>
        </w:tc>
        <w:tc>
          <w:tcPr>
            <w:tcW w:w="0" w:type="auto"/>
            <w:tcBorders>
              <w:top w:val="nil"/>
              <w:bottom w:val="nil"/>
            </w:tcBorders>
            <w:noWrap/>
            <w:vAlign w:val="center"/>
            <w:hideMark/>
          </w:tcPr>
          <w:p w14:paraId="57061BEE"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-.979</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206A50D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.025</w:t>
            </w:r>
          </w:p>
        </w:tc>
        <w:tc>
          <w:tcPr>
            <w:tcW w:w="0" w:type="auto"/>
            <w:tcBorders>
              <w:top w:val="nil"/>
              <w:bottom w:val="nil"/>
            </w:tcBorders>
            <w:noWrap/>
            <w:vAlign w:val="center"/>
            <w:hideMark/>
          </w:tcPr>
          <w:p w14:paraId="29ABA6E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.140</w:t>
            </w:r>
          </w:p>
        </w:tc>
      </w:tr>
      <w:tr w:rsidR="00276BBF" w:rsidRPr="007763BC" w14:paraId="7ACE5E6C" w14:textId="77777777" w:rsidTr="00F90E65">
        <w:trPr>
          <w:trHeight w:val="326"/>
          <w:jc w:val="center"/>
        </w:trPr>
        <w:tc>
          <w:tcPr>
            <w:tcW w:w="1523" w:type="dxa"/>
            <w:tcBorders>
              <w:top w:val="nil"/>
            </w:tcBorders>
            <w:shd w:val="clear" w:color="auto" w:fill="auto"/>
            <w:vAlign w:val="center"/>
            <w:hideMark/>
          </w:tcPr>
          <w:p w14:paraId="60F5AD69"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w:t>
            </w:r>
          </w:p>
        </w:tc>
        <w:tc>
          <w:tcPr>
            <w:tcW w:w="814" w:type="dxa"/>
            <w:tcBorders>
              <w:top w:val="nil"/>
              <w:bottom w:val="nil"/>
            </w:tcBorders>
            <w:noWrap/>
            <w:vAlign w:val="center"/>
          </w:tcPr>
          <w:p w14:paraId="4C0A886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4B1EFF6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7F37F5A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20D87B4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2BFD809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73B3D7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6B17D1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219593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718055B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63662DC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1F7A19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3FEACF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C3F5A4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5770CB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32FA7C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0644CC06"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1853BB5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.527</w:t>
            </w:r>
          </w:p>
        </w:tc>
        <w:tc>
          <w:tcPr>
            <w:tcW w:w="0" w:type="auto"/>
            <w:tcBorders>
              <w:top w:val="nil"/>
              <w:bottom w:val="nil"/>
            </w:tcBorders>
            <w:noWrap/>
            <w:vAlign w:val="center"/>
            <w:hideMark/>
          </w:tcPr>
          <w:p w14:paraId="5F4735D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-.919</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49EAA578"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.520</w:t>
            </w:r>
          </w:p>
        </w:tc>
        <w:tc>
          <w:tcPr>
            <w:tcW w:w="0" w:type="auto"/>
            <w:tcBorders>
              <w:top w:val="nil"/>
              <w:bottom w:val="nil"/>
            </w:tcBorders>
            <w:noWrap/>
            <w:vAlign w:val="center"/>
            <w:hideMark/>
          </w:tcPr>
          <w:p w14:paraId="49DAD74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.136</w:t>
            </w:r>
          </w:p>
        </w:tc>
        <w:tc>
          <w:tcPr>
            <w:tcW w:w="0" w:type="auto"/>
            <w:tcBorders>
              <w:top w:val="nil"/>
              <w:bottom w:val="nil"/>
            </w:tcBorders>
            <w:noWrap/>
            <w:vAlign w:val="center"/>
            <w:hideMark/>
          </w:tcPr>
          <w:p w14:paraId="6B8224E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-.971</w:t>
            </w:r>
            <w:r w:rsidRPr="007763BC">
              <w:rPr>
                <w:rFonts w:ascii="Times New Roman" w:eastAsia="SimSun" w:hAnsi="Times New Roman" w:cs="Times New Roman"/>
                <w:kern w:val="0"/>
                <w:szCs w:val="21"/>
              </w:rPr>
              <w:t>**</w:t>
            </w:r>
          </w:p>
        </w:tc>
      </w:tr>
      <w:tr w:rsidR="00276BBF" w:rsidRPr="007763BC" w14:paraId="650795C2" w14:textId="77777777" w:rsidTr="00F90E65">
        <w:trPr>
          <w:trHeight w:val="326"/>
          <w:jc w:val="center"/>
        </w:trPr>
        <w:tc>
          <w:tcPr>
            <w:tcW w:w="1523" w:type="dxa"/>
            <w:tcBorders>
              <w:top w:val="nil"/>
            </w:tcBorders>
            <w:shd w:val="clear" w:color="auto" w:fill="auto"/>
            <w:vAlign w:val="center"/>
            <w:hideMark/>
          </w:tcPr>
          <w:p w14:paraId="5A09518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H</w:t>
            </w:r>
          </w:p>
        </w:tc>
        <w:tc>
          <w:tcPr>
            <w:tcW w:w="814" w:type="dxa"/>
            <w:tcBorders>
              <w:top w:val="nil"/>
              <w:bottom w:val="nil"/>
            </w:tcBorders>
            <w:noWrap/>
            <w:vAlign w:val="center"/>
          </w:tcPr>
          <w:p w14:paraId="328A022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7381AF5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5131862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73F3B03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66BC6DC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5CD04F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543AFF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0C1D6A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77552C5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19931E1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BF5FE0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71FD3D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B0EFC3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8EF397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C7BDEB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71B3E6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5B3623A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4701970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-.514</w:t>
            </w:r>
          </w:p>
        </w:tc>
        <w:tc>
          <w:tcPr>
            <w:tcW w:w="0" w:type="auto"/>
            <w:tcBorders>
              <w:top w:val="nil"/>
              <w:bottom w:val="nil"/>
            </w:tcBorders>
            <w:noWrap/>
            <w:vAlign w:val="center"/>
            <w:hideMark/>
          </w:tcPr>
          <w:p w14:paraId="230BC29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.406</w:t>
            </w:r>
          </w:p>
        </w:tc>
        <w:tc>
          <w:tcPr>
            <w:tcW w:w="0" w:type="auto"/>
            <w:tcBorders>
              <w:top w:val="nil"/>
              <w:bottom w:val="nil"/>
            </w:tcBorders>
            <w:noWrap/>
            <w:vAlign w:val="center"/>
            <w:hideMark/>
          </w:tcPr>
          <w:p w14:paraId="15349C35"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-.770</w:t>
            </w:r>
            <w:r w:rsidRPr="007763BC">
              <w:rPr>
                <w:rFonts w:ascii="Times New Roman" w:eastAsia="SimSun" w:hAnsi="Times New Roman" w:cs="Times New Roman"/>
                <w:kern w:val="0"/>
                <w:szCs w:val="21"/>
              </w:rPr>
              <w:t>**</w:t>
            </w:r>
          </w:p>
        </w:tc>
        <w:tc>
          <w:tcPr>
            <w:tcW w:w="0" w:type="auto"/>
            <w:tcBorders>
              <w:top w:val="nil"/>
              <w:bottom w:val="nil"/>
            </w:tcBorders>
            <w:noWrap/>
            <w:vAlign w:val="center"/>
            <w:hideMark/>
          </w:tcPr>
          <w:p w14:paraId="1E595B1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-.525</w:t>
            </w:r>
          </w:p>
        </w:tc>
      </w:tr>
      <w:tr w:rsidR="00276BBF" w:rsidRPr="007763BC" w14:paraId="7162FF83" w14:textId="77777777" w:rsidTr="00F90E65">
        <w:trPr>
          <w:trHeight w:val="326"/>
          <w:jc w:val="center"/>
        </w:trPr>
        <w:tc>
          <w:tcPr>
            <w:tcW w:w="1523" w:type="dxa"/>
            <w:tcBorders>
              <w:top w:val="nil"/>
            </w:tcBorders>
            <w:shd w:val="clear" w:color="auto" w:fill="auto"/>
            <w:vAlign w:val="center"/>
            <w:hideMark/>
          </w:tcPr>
          <w:p w14:paraId="6F09139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w:t>
            </w:r>
          </w:p>
        </w:tc>
        <w:tc>
          <w:tcPr>
            <w:tcW w:w="814" w:type="dxa"/>
            <w:tcBorders>
              <w:top w:val="nil"/>
              <w:bottom w:val="nil"/>
            </w:tcBorders>
            <w:noWrap/>
            <w:vAlign w:val="center"/>
          </w:tcPr>
          <w:p w14:paraId="4A42233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664E8D6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6E94D6F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5F07439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34B9599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5AFC0B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0281F14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E12B3E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3E8C366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240EFE1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6E36331C"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0539DF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2DF58F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D647524"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31EE9A2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99CAD3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AAE427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hideMark/>
          </w:tcPr>
          <w:p w14:paraId="0A39AD0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61AE8894"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-.154</w:t>
            </w:r>
          </w:p>
        </w:tc>
        <w:tc>
          <w:tcPr>
            <w:tcW w:w="0" w:type="auto"/>
            <w:tcBorders>
              <w:top w:val="nil"/>
              <w:bottom w:val="nil"/>
            </w:tcBorders>
            <w:noWrap/>
            <w:vAlign w:val="center"/>
            <w:hideMark/>
          </w:tcPr>
          <w:p w14:paraId="7FBA7CB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-.083</w:t>
            </w:r>
          </w:p>
        </w:tc>
        <w:tc>
          <w:tcPr>
            <w:tcW w:w="0" w:type="auto"/>
            <w:tcBorders>
              <w:top w:val="nil"/>
              <w:bottom w:val="nil"/>
            </w:tcBorders>
            <w:noWrap/>
            <w:vAlign w:val="center"/>
            <w:hideMark/>
          </w:tcPr>
          <w:p w14:paraId="304F685A"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.986</w:t>
            </w:r>
            <w:r w:rsidRPr="007763BC">
              <w:rPr>
                <w:rFonts w:ascii="Times New Roman" w:eastAsia="SimSun" w:hAnsi="Times New Roman" w:cs="Times New Roman"/>
                <w:kern w:val="0"/>
                <w:szCs w:val="21"/>
              </w:rPr>
              <w:t>**</w:t>
            </w:r>
          </w:p>
        </w:tc>
      </w:tr>
      <w:tr w:rsidR="00276BBF" w:rsidRPr="007763BC" w14:paraId="635580F5" w14:textId="77777777" w:rsidTr="00F90E65">
        <w:trPr>
          <w:trHeight w:val="283"/>
          <w:jc w:val="center"/>
        </w:trPr>
        <w:tc>
          <w:tcPr>
            <w:tcW w:w="1523" w:type="dxa"/>
            <w:tcBorders>
              <w:top w:val="nil"/>
            </w:tcBorders>
            <w:shd w:val="clear" w:color="auto" w:fill="auto"/>
            <w:vAlign w:val="center"/>
            <w:hideMark/>
          </w:tcPr>
          <w:p w14:paraId="7DF134F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C/N</w:t>
            </w:r>
          </w:p>
        </w:tc>
        <w:tc>
          <w:tcPr>
            <w:tcW w:w="814" w:type="dxa"/>
            <w:tcBorders>
              <w:top w:val="nil"/>
              <w:bottom w:val="nil"/>
            </w:tcBorders>
            <w:noWrap/>
            <w:vAlign w:val="center"/>
          </w:tcPr>
          <w:p w14:paraId="298A6CB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nil"/>
            </w:tcBorders>
            <w:noWrap/>
            <w:vAlign w:val="center"/>
          </w:tcPr>
          <w:p w14:paraId="3E79286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nil"/>
            </w:tcBorders>
            <w:noWrap/>
            <w:vAlign w:val="center"/>
          </w:tcPr>
          <w:p w14:paraId="490FF0A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nil"/>
            </w:tcBorders>
            <w:noWrap/>
            <w:vAlign w:val="center"/>
          </w:tcPr>
          <w:p w14:paraId="03900C77"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nil"/>
            </w:tcBorders>
            <w:noWrap/>
            <w:vAlign w:val="center"/>
          </w:tcPr>
          <w:p w14:paraId="483AE3E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64526D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5F0333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AE8A8E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nil"/>
            </w:tcBorders>
            <w:noWrap/>
            <w:vAlign w:val="center"/>
          </w:tcPr>
          <w:p w14:paraId="6AA4987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nil"/>
            </w:tcBorders>
            <w:noWrap/>
            <w:vAlign w:val="center"/>
          </w:tcPr>
          <w:p w14:paraId="477A9C7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45D1961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478AD4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749D49D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5126F2B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5E3AD52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2106EF2"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1B7D06B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26777B4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nil"/>
            </w:tcBorders>
            <w:noWrap/>
            <w:vAlign w:val="center"/>
          </w:tcPr>
          <w:p w14:paraId="50C1936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bottom w:val="nil"/>
            </w:tcBorders>
            <w:noWrap/>
            <w:vAlign w:val="center"/>
            <w:hideMark/>
          </w:tcPr>
          <w:p w14:paraId="2D41E31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-.067</w:t>
            </w:r>
          </w:p>
        </w:tc>
        <w:tc>
          <w:tcPr>
            <w:tcW w:w="0" w:type="auto"/>
            <w:tcBorders>
              <w:top w:val="nil"/>
              <w:bottom w:val="nil"/>
            </w:tcBorders>
            <w:noWrap/>
            <w:vAlign w:val="center"/>
            <w:hideMark/>
          </w:tcPr>
          <w:p w14:paraId="53B1B40F"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-.308</w:t>
            </w:r>
          </w:p>
        </w:tc>
      </w:tr>
      <w:tr w:rsidR="00276BBF" w:rsidRPr="007763BC" w14:paraId="6390CFBC" w14:textId="77777777" w:rsidTr="00F90E65">
        <w:trPr>
          <w:trHeight w:val="283"/>
          <w:jc w:val="center"/>
        </w:trPr>
        <w:tc>
          <w:tcPr>
            <w:tcW w:w="1523" w:type="dxa"/>
            <w:tcBorders>
              <w:top w:val="nil"/>
            </w:tcBorders>
            <w:shd w:val="clear" w:color="auto" w:fill="auto"/>
            <w:vAlign w:val="center"/>
            <w:hideMark/>
          </w:tcPr>
          <w:p w14:paraId="62412B37"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C/H</w:t>
            </w:r>
          </w:p>
        </w:tc>
        <w:tc>
          <w:tcPr>
            <w:tcW w:w="814" w:type="dxa"/>
            <w:tcBorders>
              <w:top w:val="nil"/>
            </w:tcBorders>
            <w:noWrap/>
            <w:vAlign w:val="center"/>
          </w:tcPr>
          <w:p w14:paraId="7923D29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tcBorders>
            <w:noWrap/>
            <w:vAlign w:val="center"/>
          </w:tcPr>
          <w:p w14:paraId="6E53D7F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tcBorders>
            <w:noWrap/>
            <w:vAlign w:val="center"/>
          </w:tcPr>
          <w:p w14:paraId="21919745"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tcBorders>
            <w:noWrap/>
            <w:vAlign w:val="center"/>
          </w:tcPr>
          <w:p w14:paraId="6964F8D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tcBorders>
            <w:noWrap/>
            <w:vAlign w:val="center"/>
          </w:tcPr>
          <w:p w14:paraId="61AC75C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30301DC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40F423A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7107AF6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tcBorders>
            <w:noWrap/>
            <w:vAlign w:val="center"/>
          </w:tcPr>
          <w:p w14:paraId="4EDFF88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tcBorders>
            <w:noWrap/>
            <w:vAlign w:val="center"/>
          </w:tcPr>
          <w:p w14:paraId="014F0AA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50592CF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081F00B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286A0FA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07E7E1A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65C85E9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52E0C28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1393BDC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25E4B4D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tcPr>
          <w:p w14:paraId="51F985E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tcBorders>
            <w:noWrap/>
            <w:vAlign w:val="center"/>
            <w:hideMark/>
          </w:tcPr>
          <w:p w14:paraId="6C91B4F2"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c>
          <w:tcPr>
            <w:tcW w:w="0" w:type="auto"/>
            <w:tcBorders>
              <w:top w:val="nil"/>
            </w:tcBorders>
            <w:noWrap/>
            <w:vAlign w:val="center"/>
            <w:hideMark/>
          </w:tcPr>
          <w:p w14:paraId="2CD78833"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-.112</w:t>
            </w:r>
          </w:p>
        </w:tc>
      </w:tr>
      <w:tr w:rsidR="00276BBF" w:rsidRPr="007763BC" w14:paraId="1B5AA7EC" w14:textId="77777777" w:rsidTr="00F90E65">
        <w:trPr>
          <w:trHeight w:val="283"/>
          <w:jc w:val="center"/>
        </w:trPr>
        <w:tc>
          <w:tcPr>
            <w:tcW w:w="1523" w:type="dxa"/>
            <w:tcBorders>
              <w:top w:val="nil"/>
              <w:bottom w:val="single" w:sz="4" w:space="0" w:color="auto"/>
            </w:tcBorders>
            <w:shd w:val="clear" w:color="auto" w:fill="auto"/>
            <w:vAlign w:val="center"/>
            <w:hideMark/>
          </w:tcPr>
          <w:p w14:paraId="457E5CE0"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color w:val="000000"/>
                <w:kern w:val="0"/>
                <w:szCs w:val="21"/>
              </w:rPr>
              <w:t>O/C</w:t>
            </w:r>
          </w:p>
        </w:tc>
        <w:tc>
          <w:tcPr>
            <w:tcW w:w="814" w:type="dxa"/>
            <w:tcBorders>
              <w:top w:val="nil"/>
              <w:bottom w:val="single" w:sz="4" w:space="0" w:color="auto"/>
            </w:tcBorders>
            <w:noWrap/>
            <w:vAlign w:val="center"/>
          </w:tcPr>
          <w:p w14:paraId="1BBDE7B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850" w:type="dxa"/>
            <w:tcBorders>
              <w:top w:val="nil"/>
              <w:bottom w:val="single" w:sz="4" w:space="0" w:color="auto"/>
            </w:tcBorders>
            <w:noWrap/>
            <w:vAlign w:val="center"/>
          </w:tcPr>
          <w:p w14:paraId="5F6E8E3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41" w:type="dxa"/>
            <w:tcBorders>
              <w:top w:val="nil"/>
              <w:bottom w:val="single" w:sz="4" w:space="0" w:color="auto"/>
            </w:tcBorders>
            <w:noWrap/>
            <w:vAlign w:val="center"/>
          </w:tcPr>
          <w:p w14:paraId="2F522201"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027" w:type="dxa"/>
            <w:tcBorders>
              <w:top w:val="nil"/>
              <w:bottom w:val="single" w:sz="4" w:space="0" w:color="auto"/>
            </w:tcBorders>
            <w:noWrap/>
            <w:vAlign w:val="center"/>
          </w:tcPr>
          <w:p w14:paraId="7CEF544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172" w:type="dxa"/>
            <w:tcBorders>
              <w:top w:val="nil"/>
              <w:bottom w:val="single" w:sz="4" w:space="0" w:color="auto"/>
            </w:tcBorders>
            <w:noWrap/>
            <w:vAlign w:val="center"/>
          </w:tcPr>
          <w:p w14:paraId="048138C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6C6C166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09A4BE79"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102BD30B"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936" w:type="dxa"/>
            <w:tcBorders>
              <w:top w:val="nil"/>
              <w:bottom w:val="single" w:sz="4" w:space="0" w:color="auto"/>
            </w:tcBorders>
            <w:noWrap/>
            <w:vAlign w:val="center"/>
          </w:tcPr>
          <w:p w14:paraId="7C4C117A"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1376" w:type="dxa"/>
            <w:tcBorders>
              <w:top w:val="nil"/>
              <w:bottom w:val="single" w:sz="4" w:space="0" w:color="auto"/>
            </w:tcBorders>
            <w:noWrap/>
            <w:vAlign w:val="center"/>
          </w:tcPr>
          <w:p w14:paraId="0D477646"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0991262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2070C3DD"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2116C323"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0148E4F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64859E7E"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751E26C8"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20C2B840"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692330C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tcPr>
          <w:p w14:paraId="061472EF" w14:textId="77777777" w:rsidR="00276BBF" w:rsidRPr="007763BC" w:rsidRDefault="00276BBF" w:rsidP="00F90E65">
            <w:pPr>
              <w:widowControl/>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hideMark/>
          </w:tcPr>
          <w:p w14:paraId="5989E65B" w14:textId="77777777" w:rsidR="00276BBF" w:rsidRPr="007763BC" w:rsidRDefault="00276BBF" w:rsidP="00F90E65">
            <w:pPr>
              <w:widowControl/>
              <w:ind w:right="200"/>
              <w:jc w:val="center"/>
              <w:rPr>
                <w:rFonts w:ascii="Times New Roman" w:eastAsia="SimSun" w:hAnsi="Times New Roman" w:cs="Times New Roman"/>
                <w:color w:val="000000"/>
                <w:kern w:val="0"/>
                <w:szCs w:val="21"/>
              </w:rPr>
            </w:pPr>
          </w:p>
        </w:tc>
        <w:tc>
          <w:tcPr>
            <w:tcW w:w="0" w:type="auto"/>
            <w:tcBorders>
              <w:top w:val="nil"/>
              <w:bottom w:val="single" w:sz="4" w:space="0" w:color="auto"/>
            </w:tcBorders>
            <w:noWrap/>
            <w:vAlign w:val="center"/>
            <w:hideMark/>
          </w:tcPr>
          <w:p w14:paraId="1A571F5B" w14:textId="77777777" w:rsidR="00276BBF" w:rsidRPr="007763BC" w:rsidRDefault="00276BBF" w:rsidP="00F90E65">
            <w:pPr>
              <w:widowControl/>
              <w:jc w:val="center"/>
              <w:rPr>
                <w:rFonts w:ascii="Times New Roman" w:eastAsia="SimSun" w:hAnsi="Times New Roman" w:cs="Times New Roman"/>
                <w:color w:val="000000"/>
                <w:kern w:val="0"/>
                <w:szCs w:val="21"/>
              </w:rPr>
            </w:pPr>
            <w:r w:rsidRPr="007763BC">
              <w:rPr>
                <w:rFonts w:ascii="Times New Roman" w:eastAsia="SimSun" w:hAnsi="Times New Roman" w:cs="Times New Roman" w:hint="eastAsia"/>
                <w:color w:val="000000"/>
                <w:kern w:val="0"/>
                <w:szCs w:val="21"/>
              </w:rPr>
              <w:t>1</w:t>
            </w:r>
          </w:p>
        </w:tc>
      </w:tr>
      <w:tr w:rsidR="00276BBF" w:rsidRPr="007763BC" w14:paraId="2257A973" w14:textId="77777777" w:rsidTr="00F90E65">
        <w:trPr>
          <w:trHeight w:val="283"/>
          <w:jc w:val="center"/>
        </w:trPr>
        <w:tc>
          <w:tcPr>
            <w:tcW w:w="22306" w:type="dxa"/>
            <w:gridSpan w:val="22"/>
            <w:tcBorders>
              <w:top w:val="single" w:sz="4" w:space="0" w:color="auto"/>
              <w:left w:val="nil"/>
              <w:bottom w:val="nil"/>
              <w:right w:val="nil"/>
            </w:tcBorders>
            <w:shd w:val="clear" w:color="auto" w:fill="auto"/>
            <w:vAlign w:val="center"/>
            <w:hideMark/>
          </w:tcPr>
          <w:p w14:paraId="7FE8D59B" w14:textId="77777777" w:rsidR="00276BBF" w:rsidRPr="007763BC" w:rsidRDefault="00276BBF" w:rsidP="00F90E65">
            <w:pPr>
              <w:widowControl/>
              <w:jc w:val="left"/>
              <w:rPr>
                <w:rFonts w:ascii="Times New Roman" w:eastAsia="MingLiU" w:hAnsi="Times New Roman" w:cs="Times New Roman"/>
                <w:color w:val="000000"/>
                <w:kern w:val="0"/>
                <w:szCs w:val="21"/>
              </w:rPr>
            </w:pPr>
            <w:r w:rsidRPr="007763BC">
              <w:rPr>
                <w:rFonts w:ascii="Times New Roman" w:eastAsia="MingLiU" w:hAnsi="Times New Roman" w:cs="Times New Roman"/>
                <w:color w:val="000000"/>
                <w:kern w:val="0"/>
                <w:szCs w:val="21"/>
              </w:rPr>
              <w:t>*. Correlation is significant at the 0.05 level (2-tailed).</w:t>
            </w:r>
          </w:p>
        </w:tc>
      </w:tr>
      <w:tr w:rsidR="00276BBF" w:rsidRPr="007763BC" w14:paraId="2F562D44" w14:textId="77777777" w:rsidTr="00F90E65">
        <w:trPr>
          <w:trHeight w:val="283"/>
          <w:jc w:val="center"/>
        </w:trPr>
        <w:tc>
          <w:tcPr>
            <w:tcW w:w="22306" w:type="dxa"/>
            <w:gridSpan w:val="22"/>
            <w:tcBorders>
              <w:top w:val="nil"/>
              <w:left w:val="nil"/>
              <w:bottom w:val="nil"/>
              <w:right w:val="nil"/>
            </w:tcBorders>
            <w:shd w:val="clear" w:color="auto" w:fill="auto"/>
            <w:vAlign w:val="center"/>
            <w:hideMark/>
          </w:tcPr>
          <w:p w14:paraId="180C6A49" w14:textId="77777777" w:rsidR="00276BBF" w:rsidRPr="007763BC" w:rsidRDefault="00276BBF" w:rsidP="00F90E65">
            <w:pPr>
              <w:widowControl/>
              <w:jc w:val="left"/>
              <w:rPr>
                <w:rFonts w:ascii="Times New Roman" w:eastAsia="MingLiU_HKSCS-ExtB" w:hAnsi="Times New Roman" w:cs="Times New Roman"/>
                <w:color w:val="000000"/>
                <w:kern w:val="0"/>
                <w:szCs w:val="21"/>
              </w:rPr>
            </w:pPr>
            <w:r w:rsidRPr="007763BC">
              <w:rPr>
                <w:rFonts w:ascii="Times New Roman" w:eastAsia="MingLiU_HKSCS-ExtB" w:hAnsi="Times New Roman" w:cs="Times New Roman"/>
                <w:color w:val="000000"/>
                <w:kern w:val="0"/>
                <w:szCs w:val="21"/>
              </w:rPr>
              <w:t>**. Correlation is significant at the 0.01 level (2-tailed).</w:t>
            </w:r>
          </w:p>
        </w:tc>
      </w:tr>
    </w:tbl>
    <w:p w14:paraId="18134CC4" w14:textId="77777777" w:rsidR="00276BBF" w:rsidRPr="007763BC" w:rsidRDefault="00276BBF" w:rsidP="00276BBF">
      <w:pPr>
        <w:spacing w:line="480" w:lineRule="auto"/>
        <w:rPr>
          <w:rFonts w:ascii="Times New Roman" w:hAnsi="Times New Roman" w:cs="Times New Roman"/>
          <w:noProof/>
          <w:sz w:val="24"/>
          <w:szCs w:val="24"/>
        </w:rPr>
        <w:sectPr w:rsidR="00276BBF" w:rsidRPr="007763BC" w:rsidSect="00384014">
          <w:pgSz w:w="23814" w:h="16839" w:orient="landscape" w:code="8"/>
          <w:pgMar w:top="1797" w:right="1440" w:bottom="1797" w:left="1440" w:header="851" w:footer="992" w:gutter="0"/>
          <w:lnNumType w:countBy="1" w:restart="continuous"/>
          <w:cols w:space="425"/>
          <w:docGrid w:type="lines" w:linePitch="312"/>
        </w:sectPr>
      </w:pPr>
    </w:p>
    <w:p w14:paraId="22782EB5" w14:textId="3044662D" w:rsidR="005F366B" w:rsidRPr="007763BC" w:rsidRDefault="00D60F12" w:rsidP="00A127DA">
      <w:pPr>
        <w:spacing w:line="480" w:lineRule="auto"/>
        <w:outlineLvl w:val="1"/>
        <w:rPr>
          <w:rFonts w:ascii="Times New Roman" w:hAnsi="Times New Roman" w:cs="Times New Roman"/>
          <w:b/>
          <w:noProof/>
          <w:sz w:val="24"/>
          <w:szCs w:val="24"/>
        </w:rPr>
      </w:pPr>
      <w:r w:rsidRPr="007763BC">
        <w:rPr>
          <w:rFonts w:ascii="Times New Roman" w:hAnsi="Times New Roman" w:cs="Times New Roman"/>
          <w:b/>
          <w:noProof/>
          <w:sz w:val="24"/>
          <w:szCs w:val="24"/>
        </w:rPr>
        <w:t>5</w:t>
      </w:r>
      <w:r w:rsidR="00A127DA" w:rsidRPr="007763BC">
        <w:rPr>
          <w:rFonts w:ascii="Times New Roman" w:hAnsi="Times New Roman" w:cs="Times New Roman"/>
          <w:b/>
          <w:noProof/>
          <w:sz w:val="24"/>
          <w:szCs w:val="24"/>
        </w:rPr>
        <w:t xml:space="preserve">. </w:t>
      </w:r>
      <w:r w:rsidR="005F366B" w:rsidRPr="007763BC">
        <w:rPr>
          <w:rFonts w:ascii="Times New Roman" w:hAnsi="Times New Roman" w:cs="Times New Roman"/>
          <w:b/>
          <w:noProof/>
          <w:sz w:val="24"/>
          <w:szCs w:val="24"/>
        </w:rPr>
        <w:t>Conclusions</w:t>
      </w:r>
    </w:p>
    <w:p w14:paraId="2B0F5716" w14:textId="29822D97" w:rsidR="00E529E9" w:rsidRPr="007763BC" w:rsidRDefault="00ED354E" w:rsidP="00E529E9">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In this study, 11 synthetic humic-like acid</w:t>
      </w:r>
      <w:r w:rsidR="0048763C" w:rsidRPr="007763BC">
        <w:rPr>
          <w:rFonts w:ascii="Times New Roman" w:hAnsi="Times New Roman" w:cs="Times New Roman"/>
          <w:noProof/>
          <w:sz w:val="24"/>
          <w:szCs w:val="24"/>
        </w:rPr>
        <w:t>s</w:t>
      </w:r>
      <w:r w:rsidRPr="007763BC">
        <w:rPr>
          <w:rFonts w:ascii="Times New Roman" w:hAnsi="Times New Roman" w:cs="Times New Roman"/>
          <w:noProof/>
          <w:sz w:val="24"/>
          <w:szCs w:val="24"/>
        </w:rPr>
        <w:t xml:space="preserve"> (</w:t>
      </w:r>
      <w:r w:rsidRPr="000C5EB0">
        <w:rPr>
          <w:rFonts w:ascii="Times New Roman" w:hAnsi="Times New Roman" w:cs="Times New Roman"/>
          <w:noProof/>
          <w:sz w:val="24"/>
          <w:szCs w:val="24"/>
        </w:rPr>
        <w:t>SHLAs</w:t>
      </w:r>
      <w:r w:rsidRPr="007763BC">
        <w:rPr>
          <w:rFonts w:ascii="Times New Roman" w:hAnsi="Times New Roman" w:cs="Times New Roman"/>
          <w:noProof/>
          <w:sz w:val="24"/>
          <w:szCs w:val="24"/>
        </w:rPr>
        <w:t xml:space="preserve">) were prepared by abiotic humification </w:t>
      </w:r>
      <w:r w:rsidR="00153621" w:rsidRPr="007763BC">
        <w:rPr>
          <w:rFonts w:ascii="Times New Roman" w:hAnsi="Times New Roman" w:cs="Times New Roman"/>
          <w:noProof/>
          <w:sz w:val="24"/>
          <w:szCs w:val="24"/>
        </w:rPr>
        <w:t>under different reaction conditions</w:t>
      </w:r>
      <w:r w:rsidRPr="007763BC">
        <w:rPr>
          <w:rFonts w:ascii="Times New Roman" w:hAnsi="Times New Roman" w:cs="Times New Roman"/>
          <w:noProof/>
          <w:sz w:val="24"/>
          <w:szCs w:val="24"/>
        </w:rPr>
        <w:t xml:space="preserve">. </w:t>
      </w:r>
      <w:r w:rsidR="00723EF6" w:rsidRPr="007763BC">
        <w:rPr>
          <w:rFonts w:ascii="Times New Roman" w:hAnsi="Times New Roman" w:cs="Times New Roman"/>
          <w:noProof/>
          <w:sz w:val="24"/>
          <w:szCs w:val="24"/>
        </w:rPr>
        <w:t xml:space="preserve">The </w:t>
      </w:r>
      <w:r w:rsidR="002C7F41" w:rsidRPr="007763BC">
        <w:rPr>
          <w:rFonts w:ascii="Times New Roman" w:hAnsi="Times New Roman" w:cs="Times New Roman"/>
          <w:noProof/>
          <w:sz w:val="24"/>
          <w:szCs w:val="24"/>
        </w:rPr>
        <w:t>log K</w:t>
      </w:r>
      <w:r w:rsidR="00723EF6" w:rsidRPr="007763BC">
        <w:rPr>
          <w:rFonts w:ascii="Times New Roman" w:hAnsi="Times New Roman" w:cs="Times New Roman"/>
          <w:noProof/>
          <w:sz w:val="24"/>
          <w:szCs w:val="24"/>
        </w:rPr>
        <w:t xml:space="preserve"> of the </w:t>
      </w:r>
      <w:r w:rsidR="00723EF6" w:rsidRPr="000C5EB0">
        <w:rPr>
          <w:rFonts w:ascii="Times New Roman" w:hAnsi="Times New Roman" w:cs="Times New Roman"/>
          <w:noProof/>
          <w:sz w:val="24"/>
          <w:szCs w:val="24"/>
        </w:rPr>
        <w:t>SHLAs</w:t>
      </w:r>
      <w:r w:rsidR="00723EF6" w:rsidRPr="007763BC">
        <w:rPr>
          <w:rFonts w:ascii="Times New Roman" w:hAnsi="Times New Roman" w:cs="Times New Roman"/>
          <w:noProof/>
          <w:sz w:val="24"/>
          <w:szCs w:val="24"/>
        </w:rPr>
        <w:t xml:space="preserve"> ranged from 6.00 to 6.42 and complexation capacities ranged from 1.76 mmol/g to 2.61 mmol/g. </w:t>
      </w:r>
      <w:bookmarkStart w:id="49" w:name="_Hlk501540794"/>
      <w:r w:rsidR="00276BBF" w:rsidRPr="000C5EB0">
        <w:rPr>
          <w:rFonts w:ascii="Times New Roman" w:hAnsi="Times New Roman" w:cs="Times New Roman"/>
          <w:noProof/>
          <w:sz w:val="24"/>
          <w:szCs w:val="24"/>
        </w:rPr>
        <w:t>SHLAs</w:t>
      </w:r>
      <w:r w:rsidR="00276BBF" w:rsidRPr="007763BC">
        <w:rPr>
          <w:rFonts w:ascii="Times New Roman" w:hAnsi="Times New Roman" w:cs="Times New Roman"/>
          <w:noProof/>
          <w:sz w:val="24"/>
          <w:szCs w:val="24"/>
        </w:rPr>
        <w:t xml:space="preserve"> synthesized at lower temperature (25℃</w:t>
      </w:r>
      <w:r w:rsidR="00276BBF" w:rsidRPr="007763BC">
        <w:rPr>
          <w:rFonts w:ascii="Times New Roman" w:hAnsi="Times New Roman" w:cs="Times New Roman" w:hint="eastAsia"/>
          <w:noProof/>
          <w:sz w:val="24"/>
          <w:szCs w:val="24"/>
        </w:rPr>
        <w:t>)</w:t>
      </w:r>
      <w:r w:rsidR="00276BBF" w:rsidRPr="007763BC">
        <w:rPr>
          <w:rFonts w:ascii="Times New Roman" w:hAnsi="Times New Roman" w:cs="Times New Roman"/>
          <w:noProof/>
          <w:sz w:val="24"/>
          <w:szCs w:val="24"/>
        </w:rPr>
        <w:t>, pH 8, low precursors concentration (glycine:catechol= 0.25M:0.25M) using a larger mass of catalyst ( 2.5% w/v) had better copper complexation abilities.</w:t>
      </w:r>
      <w:bookmarkEnd w:id="49"/>
      <w:r w:rsidR="00276BBF" w:rsidRPr="007763BC">
        <w:rPr>
          <w:rFonts w:ascii="Times New Roman" w:hAnsi="Times New Roman" w:cs="Times New Roman"/>
          <w:noProof/>
          <w:sz w:val="24"/>
          <w:szCs w:val="24"/>
        </w:rPr>
        <w:t xml:space="preserve"> </w:t>
      </w:r>
      <w:bookmarkStart w:id="50" w:name="_Hlk501635763"/>
      <w:r w:rsidR="002C7F41" w:rsidRPr="007763BC">
        <w:rPr>
          <w:rFonts w:ascii="Times New Roman" w:hAnsi="Times New Roman" w:cs="Times New Roman"/>
          <w:noProof/>
          <w:sz w:val="24"/>
          <w:szCs w:val="24"/>
        </w:rPr>
        <w:t xml:space="preserve">Log </w:t>
      </w:r>
      <w:r w:rsidR="002C7F41" w:rsidRPr="007763BC">
        <w:rPr>
          <w:rFonts w:ascii="Times New Roman" w:hAnsi="Times New Roman" w:cs="Times New Roman"/>
          <w:i/>
          <w:noProof/>
          <w:sz w:val="24"/>
          <w:szCs w:val="24"/>
        </w:rPr>
        <w:t>K</w:t>
      </w:r>
      <w:r w:rsidRPr="007763BC">
        <w:rPr>
          <w:rFonts w:ascii="Times New Roman" w:hAnsi="Times New Roman" w:cs="Times New Roman"/>
          <w:noProof/>
          <w:sz w:val="24"/>
          <w:szCs w:val="24"/>
        </w:rPr>
        <w:t xml:space="preserve"> values of SHLAs </w:t>
      </w:r>
      <w:r w:rsidR="00724DAC" w:rsidRPr="007763BC">
        <w:rPr>
          <w:rFonts w:ascii="Times New Roman" w:hAnsi="Times New Roman" w:cs="Times New Roman"/>
          <w:noProof/>
          <w:sz w:val="24"/>
          <w:szCs w:val="24"/>
        </w:rPr>
        <w:t>had significant positive correlation</w:t>
      </w:r>
      <w:r w:rsidR="00AE4633" w:rsidRPr="007763BC">
        <w:rPr>
          <w:rFonts w:ascii="Times New Roman" w:hAnsi="Times New Roman" w:cs="Times New Roman"/>
          <w:noProof/>
          <w:sz w:val="24"/>
          <w:szCs w:val="24"/>
        </w:rPr>
        <w:t>s</w:t>
      </w:r>
      <w:r w:rsidR="00724DAC" w:rsidRPr="007763BC">
        <w:rPr>
          <w:rFonts w:ascii="Times New Roman" w:hAnsi="Times New Roman" w:cs="Times New Roman"/>
          <w:noProof/>
          <w:sz w:val="24"/>
          <w:szCs w:val="24"/>
        </w:rPr>
        <w:t xml:space="preserve"> with carboxylic carbon (r =0.671, p &lt;0.05), carboxylic group content (r =0.890, p&lt;0.0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 and O/C ratio (r =0.618, p &lt;0.05), and had significant negative correlation</w:t>
      </w:r>
      <w:r w:rsidR="00AE4633" w:rsidRPr="007763BC">
        <w:rPr>
          <w:rFonts w:ascii="Times New Roman" w:hAnsi="Times New Roman" w:cs="Times New Roman"/>
          <w:noProof/>
          <w:sz w:val="24"/>
          <w:szCs w:val="24"/>
        </w:rPr>
        <w:t>s</w:t>
      </w:r>
      <w:r w:rsidR="00724DAC" w:rsidRPr="007763BC">
        <w:rPr>
          <w:rFonts w:ascii="Times New Roman" w:hAnsi="Times New Roman" w:cs="Times New Roman"/>
          <w:noProof/>
          <w:sz w:val="24"/>
          <w:szCs w:val="24"/>
        </w:rPr>
        <w:t xml:space="preserve"> with aliphatic carbon (r = -0.616, p &lt;0.05),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 xml:space="preserve">C (r = -0.685, p &lt;0.05) and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 xml:space="preserve">H contents (r = -0.654, p&lt;0.05). Complexation capacities had </w:t>
      </w:r>
      <w:r w:rsidR="00AE4633" w:rsidRPr="007763BC">
        <w:rPr>
          <w:rFonts w:ascii="Times New Roman" w:hAnsi="Times New Roman" w:cs="Times New Roman"/>
          <w:noProof/>
          <w:sz w:val="24"/>
          <w:szCs w:val="24"/>
        </w:rPr>
        <w:t xml:space="preserve">a </w:t>
      </w:r>
      <w:r w:rsidR="00724DAC" w:rsidRPr="007763BC">
        <w:rPr>
          <w:rFonts w:ascii="Times New Roman" w:hAnsi="Times New Roman" w:cs="Times New Roman"/>
          <w:noProof/>
          <w:sz w:val="24"/>
          <w:szCs w:val="24"/>
        </w:rPr>
        <w:t xml:space="preserve">significant positive correlation with </w:t>
      </w:r>
      <w:r w:rsidR="00AE4633" w:rsidRPr="007763BC">
        <w:rPr>
          <w:rFonts w:ascii="Times New Roman" w:hAnsi="Times New Roman" w:cs="Times New Roman"/>
          <w:noProof/>
          <w:sz w:val="24"/>
          <w:szCs w:val="24"/>
        </w:rPr>
        <w:t xml:space="preserve">total </w:t>
      </w:r>
      <w:r w:rsidR="00724DAC" w:rsidRPr="007763BC">
        <w:rPr>
          <w:rFonts w:ascii="Times New Roman" w:hAnsi="Times New Roman" w:cs="Times New Roman"/>
          <w:noProof/>
          <w:sz w:val="24"/>
          <w:szCs w:val="24"/>
        </w:rPr>
        <w:t>N (r = 0.826, p &lt;0.0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 xml:space="preserve">) and </w:t>
      </w:r>
      <w:r w:rsidR="00AE4633" w:rsidRPr="007763BC">
        <w:rPr>
          <w:rFonts w:ascii="Times New Roman" w:hAnsi="Times New Roman" w:cs="Times New Roman"/>
          <w:noProof/>
          <w:sz w:val="24"/>
          <w:szCs w:val="24"/>
        </w:rPr>
        <w:t xml:space="preserve">a </w:t>
      </w:r>
      <w:r w:rsidR="00724DAC" w:rsidRPr="007763BC">
        <w:rPr>
          <w:rFonts w:ascii="Times New Roman" w:hAnsi="Times New Roman" w:cs="Times New Roman"/>
          <w:noProof/>
          <w:sz w:val="24"/>
          <w:szCs w:val="24"/>
        </w:rPr>
        <w:t>significant negative correlation with C/N ratio (r = -0.823, p &lt;0.0</w:t>
      </w:r>
      <w:r w:rsidR="001772AC" w:rsidRPr="007763BC">
        <w:rPr>
          <w:rFonts w:ascii="Times New Roman" w:hAnsi="Times New Roman" w:cs="Times New Roman"/>
          <w:noProof/>
          <w:sz w:val="24"/>
          <w:szCs w:val="24"/>
        </w:rPr>
        <w:t>1</w:t>
      </w:r>
      <w:r w:rsidR="00724DAC" w:rsidRPr="007763BC">
        <w:rPr>
          <w:rFonts w:ascii="Times New Roman" w:hAnsi="Times New Roman" w:cs="Times New Roman"/>
          <w:noProof/>
          <w:sz w:val="24"/>
          <w:szCs w:val="24"/>
        </w:rPr>
        <w:t>).</w:t>
      </w:r>
      <w:bookmarkEnd w:id="50"/>
      <w:r w:rsidR="00E5273C" w:rsidRPr="007763BC">
        <w:rPr>
          <w:rFonts w:ascii="Times New Roman" w:hAnsi="Times New Roman" w:cs="Times New Roman"/>
          <w:noProof/>
          <w:sz w:val="24"/>
          <w:szCs w:val="24"/>
        </w:rPr>
        <w:t xml:space="preserve"> </w:t>
      </w:r>
      <w:r w:rsidR="0055490F" w:rsidRPr="007763BC">
        <w:rPr>
          <w:rFonts w:ascii="Times New Roman" w:hAnsi="Times New Roman" w:cs="Times New Roman"/>
          <w:noProof/>
          <w:sz w:val="24"/>
          <w:szCs w:val="24"/>
        </w:rPr>
        <w:t xml:space="preserve">Thus, </w:t>
      </w:r>
      <w:bookmarkStart w:id="51" w:name="_Hlk501540747"/>
      <w:r w:rsidR="0055490F" w:rsidRPr="007763BC">
        <w:rPr>
          <w:rFonts w:ascii="Times New Roman" w:hAnsi="Times New Roman" w:cs="Times New Roman"/>
          <w:noProof/>
          <w:sz w:val="24"/>
          <w:szCs w:val="24"/>
        </w:rPr>
        <w:t>to achieve a better Cu complexation ability, the SHLA should have a higher content of carboxylic groups, more aromatic structures and a higher degree of humification.</w:t>
      </w:r>
      <w:bookmarkEnd w:id="51"/>
      <w:r w:rsidR="0055490F" w:rsidRPr="007763BC">
        <w:rPr>
          <w:rFonts w:ascii="Times New Roman" w:hAnsi="Times New Roman" w:cs="Times New Roman"/>
          <w:noProof/>
          <w:sz w:val="24"/>
          <w:szCs w:val="24"/>
        </w:rPr>
        <w:t xml:space="preserve"> </w:t>
      </w:r>
      <w:bookmarkStart w:id="52" w:name="OLE_LINK20"/>
      <w:r w:rsidR="006A3686" w:rsidRPr="007763BC">
        <w:rPr>
          <w:rFonts w:ascii="Times New Roman" w:hAnsi="Times New Roman" w:cs="Times New Roman"/>
          <w:noProof/>
          <w:sz w:val="24"/>
          <w:szCs w:val="24"/>
        </w:rPr>
        <w:t>F</w:t>
      </w:r>
      <w:r w:rsidR="00E5273C" w:rsidRPr="007763BC">
        <w:rPr>
          <w:rFonts w:ascii="Times New Roman" w:hAnsi="Times New Roman" w:cs="Times New Roman"/>
          <w:noProof/>
          <w:sz w:val="24"/>
          <w:szCs w:val="24"/>
        </w:rPr>
        <w:t xml:space="preserve">uture </w:t>
      </w:r>
      <w:r w:rsidR="00E5273C" w:rsidRPr="000C5EB0">
        <w:rPr>
          <w:rFonts w:ascii="Times New Roman" w:hAnsi="Times New Roman" w:cs="Times New Roman"/>
          <w:noProof/>
          <w:sz w:val="24"/>
          <w:szCs w:val="24"/>
        </w:rPr>
        <w:t>stud</w:t>
      </w:r>
      <w:r w:rsidR="006A3686" w:rsidRPr="000C5EB0">
        <w:rPr>
          <w:rFonts w:ascii="Times New Roman" w:hAnsi="Times New Roman" w:cs="Times New Roman"/>
          <w:noProof/>
          <w:sz w:val="24"/>
          <w:szCs w:val="24"/>
        </w:rPr>
        <w:t>ies</w:t>
      </w:r>
      <w:r w:rsidR="00E5273C" w:rsidRPr="007763BC">
        <w:rPr>
          <w:rFonts w:ascii="Times New Roman" w:hAnsi="Times New Roman" w:cs="Times New Roman"/>
          <w:noProof/>
          <w:sz w:val="24"/>
          <w:szCs w:val="24"/>
        </w:rPr>
        <w:t xml:space="preserve"> </w:t>
      </w:r>
      <w:r w:rsidR="006A3686" w:rsidRPr="007763BC">
        <w:rPr>
          <w:rFonts w:ascii="Times New Roman" w:hAnsi="Times New Roman" w:cs="Times New Roman"/>
          <w:noProof/>
          <w:sz w:val="24"/>
          <w:szCs w:val="24"/>
        </w:rPr>
        <w:t xml:space="preserve">should consider </w:t>
      </w:r>
      <w:r w:rsidR="001F2934" w:rsidRPr="007763BC">
        <w:rPr>
          <w:rFonts w:ascii="Times New Roman" w:hAnsi="Times New Roman" w:cs="Times New Roman"/>
          <w:noProof/>
          <w:sz w:val="24"/>
          <w:szCs w:val="24"/>
        </w:rPr>
        <w:t xml:space="preserve">the </w:t>
      </w:r>
      <w:r w:rsidR="001F2934" w:rsidRPr="000C5EB0">
        <w:rPr>
          <w:rFonts w:ascii="Times New Roman" w:hAnsi="Times New Roman" w:cs="Times New Roman"/>
          <w:noProof/>
          <w:sz w:val="24"/>
          <w:szCs w:val="24"/>
        </w:rPr>
        <w:t>applicat</w:t>
      </w:r>
      <w:r w:rsidR="000C5EB0">
        <w:rPr>
          <w:rFonts w:ascii="Times New Roman" w:hAnsi="Times New Roman" w:cs="Times New Roman"/>
          <w:noProof/>
          <w:sz w:val="24"/>
          <w:szCs w:val="24"/>
        </w:rPr>
        <w:t>io</w:t>
      </w:r>
      <w:r w:rsidR="001F2934" w:rsidRPr="000C5EB0">
        <w:rPr>
          <w:rFonts w:ascii="Times New Roman" w:hAnsi="Times New Roman" w:cs="Times New Roman"/>
          <w:noProof/>
          <w:sz w:val="24"/>
          <w:szCs w:val="24"/>
        </w:rPr>
        <w:t>n</w:t>
      </w:r>
      <w:r w:rsidR="001F2934" w:rsidRPr="007763BC">
        <w:rPr>
          <w:rFonts w:ascii="Times New Roman" w:hAnsi="Times New Roman" w:cs="Times New Roman"/>
          <w:noProof/>
          <w:sz w:val="24"/>
          <w:szCs w:val="24"/>
        </w:rPr>
        <w:t xml:space="preserve"> of </w:t>
      </w:r>
      <w:r w:rsidR="00E5273C" w:rsidRPr="007763BC">
        <w:rPr>
          <w:rFonts w:ascii="Times New Roman" w:hAnsi="Times New Roman" w:cs="Times New Roman"/>
          <w:noProof/>
          <w:sz w:val="24"/>
          <w:szCs w:val="24"/>
        </w:rPr>
        <w:t xml:space="preserve">SHLA </w:t>
      </w:r>
      <w:r w:rsidR="001F2934" w:rsidRPr="007763BC">
        <w:rPr>
          <w:rFonts w:ascii="Times New Roman" w:hAnsi="Times New Roman" w:cs="Times New Roman"/>
          <w:noProof/>
          <w:sz w:val="24"/>
          <w:szCs w:val="24"/>
        </w:rPr>
        <w:t xml:space="preserve">for the remediation of </w:t>
      </w:r>
      <w:r w:rsidR="00E5273C" w:rsidRPr="007763BC">
        <w:rPr>
          <w:rFonts w:ascii="Times New Roman" w:hAnsi="Times New Roman" w:cs="Times New Roman"/>
          <w:noProof/>
          <w:sz w:val="24"/>
          <w:szCs w:val="24"/>
        </w:rPr>
        <w:t xml:space="preserve">contaminated water </w:t>
      </w:r>
      <w:r w:rsidR="006A3686" w:rsidRPr="007763BC">
        <w:rPr>
          <w:rFonts w:ascii="Times New Roman" w:hAnsi="Times New Roman" w:cs="Times New Roman"/>
          <w:noProof/>
          <w:sz w:val="24"/>
          <w:szCs w:val="24"/>
        </w:rPr>
        <w:t xml:space="preserve">and </w:t>
      </w:r>
      <w:r w:rsidR="00E5273C" w:rsidRPr="007763BC">
        <w:rPr>
          <w:rFonts w:ascii="Times New Roman" w:hAnsi="Times New Roman" w:cs="Times New Roman"/>
          <w:noProof/>
          <w:sz w:val="24"/>
          <w:szCs w:val="24"/>
        </w:rPr>
        <w:t>soil.</w:t>
      </w:r>
    </w:p>
    <w:p w14:paraId="736CD4DA" w14:textId="77777777" w:rsidR="00574298" w:rsidRPr="007763BC" w:rsidRDefault="00574298" w:rsidP="00E529E9">
      <w:pPr>
        <w:spacing w:line="480" w:lineRule="auto"/>
        <w:rPr>
          <w:rFonts w:ascii="Times New Roman" w:hAnsi="Times New Roman" w:cs="Times New Roman"/>
          <w:noProof/>
          <w:sz w:val="24"/>
          <w:szCs w:val="24"/>
        </w:rPr>
      </w:pPr>
    </w:p>
    <w:bookmarkEnd w:id="52"/>
    <w:p w14:paraId="25B94388" w14:textId="77777777" w:rsidR="00574298" w:rsidRPr="007763BC" w:rsidRDefault="00574298" w:rsidP="00574298">
      <w:pPr>
        <w:spacing w:line="480" w:lineRule="auto"/>
        <w:outlineLvl w:val="0"/>
        <w:rPr>
          <w:rFonts w:ascii="Times New Roman" w:hAnsi="Times New Roman"/>
          <w:b/>
          <w:noProof/>
          <w:sz w:val="24"/>
          <w:szCs w:val="24"/>
        </w:rPr>
      </w:pPr>
      <w:r w:rsidRPr="007763BC">
        <w:rPr>
          <w:rFonts w:ascii="Times New Roman" w:hAnsi="Times New Roman"/>
          <w:b/>
          <w:noProof/>
          <w:sz w:val="24"/>
          <w:szCs w:val="24"/>
        </w:rPr>
        <w:t>Supplementary Materials</w:t>
      </w:r>
    </w:p>
    <w:p w14:paraId="4F6070AD" w14:textId="69BC027E" w:rsidR="00574298" w:rsidRPr="007763BC" w:rsidRDefault="00574298" w:rsidP="00574298">
      <w:pPr>
        <w:spacing w:line="480" w:lineRule="auto"/>
        <w:rPr>
          <w:rFonts w:ascii="Times New Roman" w:hAnsi="Times New Roman"/>
          <w:noProof/>
          <w:sz w:val="24"/>
          <w:szCs w:val="24"/>
        </w:rPr>
      </w:pPr>
      <w:r w:rsidRPr="007763BC">
        <w:rPr>
          <w:rFonts w:ascii="Times New Roman" w:hAnsi="Times New Roman"/>
          <w:noProof/>
          <w:sz w:val="24"/>
          <w:szCs w:val="24"/>
        </w:rPr>
        <w:t xml:space="preserve">Information about </w:t>
      </w:r>
      <w:r w:rsidRPr="007763BC">
        <w:rPr>
          <w:rFonts w:ascii="Times New Roman" w:hAnsi="Times New Roman" w:hint="eastAsia"/>
          <w:noProof/>
          <w:sz w:val="24"/>
          <w:szCs w:val="24"/>
        </w:rPr>
        <w:t>t</w:t>
      </w:r>
      <w:r w:rsidRPr="007763BC">
        <w:rPr>
          <w:rFonts w:ascii="Times New Roman" w:hAnsi="Times New Roman"/>
          <w:noProof/>
          <w:sz w:val="24"/>
          <w:szCs w:val="24"/>
        </w:rPr>
        <w:t xml:space="preserve">he abiotic humification reaction conditions and concentrations of the precursors for the 11 SHLAs (Table S1), FTIR spectra of </w:t>
      </w:r>
      <w:r w:rsidR="009842A4" w:rsidRPr="009842A4">
        <w:rPr>
          <w:rFonts w:ascii="Times New Roman" w:hAnsi="Times New Roman"/>
          <w:noProof/>
          <w:sz w:val="24"/>
          <w:szCs w:val="24"/>
        </w:rPr>
        <w:t xml:space="preserve">humification precursors </w:t>
      </w:r>
      <w:r w:rsidR="009842A4">
        <w:rPr>
          <w:rFonts w:ascii="Times New Roman" w:hAnsi="Times New Roman" w:hint="eastAsia"/>
          <w:noProof/>
          <w:sz w:val="24"/>
          <w:szCs w:val="24"/>
        </w:rPr>
        <w:t>and</w:t>
      </w:r>
      <w:r w:rsidR="009842A4">
        <w:rPr>
          <w:rFonts w:ascii="Times New Roman" w:hAnsi="Times New Roman"/>
          <w:noProof/>
          <w:sz w:val="24"/>
          <w:szCs w:val="24"/>
        </w:rPr>
        <w:t xml:space="preserve"> </w:t>
      </w:r>
      <w:r w:rsidRPr="007763BC">
        <w:rPr>
          <w:rFonts w:ascii="Times New Roman" w:hAnsi="Times New Roman"/>
          <w:noProof/>
          <w:sz w:val="24"/>
          <w:szCs w:val="24"/>
        </w:rPr>
        <w:t xml:space="preserve">11 SHLAs (Figure S1), interpretation of the </w:t>
      </w:r>
      <w:r w:rsidRPr="007763BC">
        <w:rPr>
          <w:rFonts w:ascii="Times New Roman" w:hAnsi="Times New Roman"/>
          <w:noProof/>
          <w:sz w:val="24"/>
          <w:szCs w:val="24"/>
          <w:vertAlign w:val="superscript"/>
        </w:rPr>
        <w:t>13</w:t>
      </w:r>
      <w:r w:rsidRPr="007763BC">
        <w:rPr>
          <w:rFonts w:ascii="Times New Roman" w:hAnsi="Times New Roman"/>
          <w:noProof/>
          <w:sz w:val="24"/>
          <w:szCs w:val="24"/>
        </w:rPr>
        <w:t xml:space="preserve">C NMR spectra of the SHLAs (Table S2), Log </w:t>
      </w:r>
      <w:r w:rsidRPr="00085202">
        <w:rPr>
          <w:rFonts w:ascii="Times New Roman" w:hAnsi="Times New Roman"/>
          <w:i/>
          <w:noProof/>
          <w:sz w:val="24"/>
          <w:szCs w:val="24"/>
        </w:rPr>
        <w:t>K</w:t>
      </w:r>
      <w:r w:rsidRPr="007763BC">
        <w:rPr>
          <w:rFonts w:ascii="Times New Roman" w:hAnsi="Times New Roman"/>
          <w:noProof/>
          <w:sz w:val="24"/>
          <w:szCs w:val="24"/>
        </w:rPr>
        <w:t xml:space="preserve"> and </w:t>
      </w:r>
      <w:r w:rsidRPr="003D7FE2">
        <w:rPr>
          <w:rFonts w:ascii="Times New Roman" w:hAnsi="Times New Roman"/>
          <w:i/>
          <w:noProof/>
          <w:sz w:val="24"/>
          <w:szCs w:val="24"/>
        </w:rPr>
        <w:t>CC</w:t>
      </w:r>
      <w:r w:rsidRPr="007763BC">
        <w:rPr>
          <w:rFonts w:ascii="Times New Roman" w:hAnsi="Times New Roman"/>
          <w:noProof/>
          <w:sz w:val="24"/>
          <w:szCs w:val="24"/>
        </w:rPr>
        <w:t xml:space="preserve"> of SHLAs produced by different precursors systems (Figure S2) are shown in supplementary materials.</w:t>
      </w:r>
      <w:r w:rsidRPr="007763BC">
        <w:t xml:space="preserve"> </w:t>
      </w:r>
    </w:p>
    <w:p w14:paraId="77A4A51A" w14:textId="058E2577" w:rsidR="00ED354E" w:rsidRPr="007763BC" w:rsidRDefault="00ED354E" w:rsidP="00ED354E">
      <w:pPr>
        <w:spacing w:line="480" w:lineRule="auto"/>
        <w:rPr>
          <w:rFonts w:ascii="Times New Roman" w:hAnsi="Times New Roman" w:cs="Times New Roman"/>
          <w:noProof/>
          <w:sz w:val="24"/>
          <w:szCs w:val="24"/>
        </w:rPr>
      </w:pPr>
    </w:p>
    <w:p w14:paraId="68A1C1A8" w14:textId="77777777" w:rsidR="00421FBF" w:rsidRPr="007763BC" w:rsidRDefault="00421FBF" w:rsidP="00574298">
      <w:pPr>
        <w:spacing w:line="480" w:lineRule="auto"/>
        <w:outlineLvl w:val="0"/>
        <w:rPr>
          <w:rFonts w:ascii="Times New Roman" w:hAnsi="Times New Roman" w:cs="Times New Roman"/>
          <w:b/>
          <w:noProof/>
          <w:sz w:val="24"/>
          <w:szCs w:val="24"/>
        </w:rPr>
      </w:pPr>
      <w:r w:rsidRPr="007763BC">
        <w:rPr>
          <w:rFonts w:ascii="Times New Roman" w:hAnsi="Times New Roman" w:cs="Times New Roman"/>
          <w:b/>
          <w:noProof/>
          <w:sz w:val="24"/>
          <w:szCs w:val="24"/>
        </w:rPr>
        <w:t>Acknowledgements</w:t>
      </w:r>
    </w:p>
    <w:p w14:paraId="788F19B2" w14:textId="3A4ABAAF" w:rsidR="00AD7588" w:rsidRPr="007763BC" w:rsidRDefault="00421FBF" w:rsidP="009F2456">
      <w:pPr>
        <w:spacing w:line="480" w:lineRule="auto"/>
        <w:rPr>
          <w:rFonts w:ascii="Times New Roman" w:hAnsi="Times New Roman" w:cs="Times New Roman"/>
          <w:noProof/>
          <w:sz w:val="24"/>
          <w:szCs w:val="24"/>
        </w:rPr>
      </w:pPr>
      <w:r w:rsidRPr="007763BC">
        <w:rPr>
          <w:rFonts w:ascii="Times New Roman" w:hAnsi="Times New Roman" w:cs="Times New Roman"/>
          <w:noProof/>
          <w:sz w:val="24"/>
          <w:szCs w:val="24"/>
        </w:rPr>
        <w:t>This work</w:t>
      </w:r>
      <w:r w:rsidR="00EB72A4" w:rsidRPr="007763BC">
        <w:rPr>
          <w:rFonts w:ascii="Times New Roman" w:hAnsi="Times New Roman" w:cs="Times New Roman"/>
          <w:noProof/>
          <w:sz w:val="24"/>
          <w:szCs w:val="24"/>
        </w:rPr>
        <w:t xml:space="preserve"> is</w:t>
      </w:r>
      <w:r w:rsidRPr="007763BC">
        <w:rPr>
          <w:rFonts w:ascii="Times New Roman" w:hAnsi="Times New Roman" w:cs="Times New Roman"/>
          <w:noProof/>
          <w:sz w:val="24"/>
          <w:szCs w:val="24"/>
        </w:rPr>
        <w:t xml:space="preserve"> part of Ting Yang’s PhD work funded by </w:t>
      </w:r>
      <w:r w:rsidR="00BC6548" w:rsidRPr="007763BC">
        <w:rPr>
          <w:rFonts w:ascii="Times New Roman" w:hAnsi="Times New Roman" w:cs="Times New Roman"/>
          <w:noProof/>
          <w:sz w:val="24"/>
          <w:szCs w:val="24"/>
        </w:rPr>
        <w:t xml:space="preserve">the </w:t>
      </w:r>
      <w:r w:rsidRPr="007763BC">
        <w:rPr>
          <w:rFonts w:ascii="Times New Roman" w:hAnsi="Times New Roman" w:cs="Times New Roman"/>
          <w:noProof/>
          <w:sz w:val="24"/>
          <w:szCs w:val="24"/>
        </w:rPr>
        <w:t>China Scholarship Council</w:t>
      </w:r>
      <w:r w:rsidRPr="007763BC">
        <w:rPr>
          <w:rFonts w:ascii="Times New Roman" w:hAnsi="Times New Roman" w:cs="Times New Roman" w:hint="eastAsia"/>
          <w:noProof/>
          <w:sz w:val="24"/>
          <w:szCs w:val="24"/>
        </w:rPr>
        <w:t xml:space="preserve"> (</w:t>
      </w:r>
      <w:r w:rsidR="00BC6548" w:rsidRPr="007763BC">
        <w:rPr>
          <w:rFonts w:ascii="Times New Roman" w:hAnsi="Times New Roman" w:cs="Times New Roman" w:hint="eastAsia"/>
          <w:noProof/>
          <w:sz w:val="24"/>
          <w:szCs w:val="24"/>
        </w:rPr>
        <w:t>N</w:t>
      </w:r>
      <w:r w:rsidR="00BC6548" w:rsidRPr="007763BC">
        <w:rPr>
          <w:rFonts w:ascii="Times New Roman" w:hAnsi="Times New Roman" w:cs="Times New Roman"/>
          <w:noProof/>
          <w:sz w:val="24"/>
          <w:szCs w:val="24"/>
        </w:rPr>
        <w:t>o</w:t>
      </w:r>
      <w:r w:rsidRPr="007763BC">
        <w:rPr>
          <w:rFonts w:ascii="Times New Roman" w:hAnsi="Times New Roman" w:cs="Times New Roman"/>
          <w:noProof/>
          <w:sz w:val="24"/>
          <w:szCs w:val="24"/>
        </w:rPr>
        <w:t>. 201506210102</w:t>
      </w:r>
      <w:r w:rsidRPr="007763BC">
        <w:rPr>
          <w:rFonts w:ascii="Times New Roman" w:hAnsi="Times New Roman" w:cs="Times New Roman" w:hint="eastAsia"/>
          <w:noProof/>
          <w:sz w:val="24"/>
          <w:szCs w:val="24"/>
        </w:rPr>
        <w:t>)</w:t>
      </w:r>
      <w:r w:rsidR="00E36057" w:rsidRPr="007763BC">
        <w:rPr>
          <w:rFonts w:ascii="Times New Roman" w:hAnsi="Times New Roman" w:cs="Times New Roman" w:hint="eastAsia"/>
          <w:noProof/>
          <w:sz w:val="24"/>
          <w:szCs w:val="24"/>
        </w:rPr>
        <w:t>,</w:t>
      </w:r>
      <w:r w:rsidR="00E36057" w:rsidRPr="007763BC">
        <w:rPr>
          <w:rFonts w:ascii="Times New Roman" w:hAnsi="Times New Roman" w:cs="Times New Roman"/>
          <w:noProof/>
          <w:sz w:val="24"/>
          <w:szCs w:val="24"/>
        </w:rPr>
        <w:t xml:space="preserve"> </w:t>
      </w:r>
      <w:r w:rsidR="00BC6548" w:rsidRPr="007763BC">
        <w:rPr>
          <w:rFonts w:ascii="Times New Roman" w:hAnsi="Times New Roman" w:cs="Times New Roman"/>
          <w:noProof/>
          <w:sz w:val="24"/>
          <w:szCs w:val="24"/>
        </w:rPr>
        <w:t>University of York Overseas Student Scholarship</w:t>
      </w:r>
      <w:r w:rsidRPr="007763BC">
        <w:rPr>
          <w:rFonts w:ascii="Times New Roman" w:hAnsi="Times New Roman" w:cs="Times New Roman"/>
          <w:noProof/>
          <w:sz w:val="24"/>
          <w:szCs w:val="24"/>
        </w:rPr>
        <w:t xml:space="preserve"> and the Department</w:t>
      </w:r>
      <w:r w:rsidR="003426DC">
        <w:rPr>
          <w:rFonts w:ascii="Times New Roman" w:hAnsi="Times New Roman" w:cs="Times New Roman"/>
          <w:noProof/>
          <w:sz w:val="24"/>
          <w:szCs w:val="24"/>
        </w:rPr>
        <w:t xml:space="preserve"> of Environment and Geography</w:t>
      </w:r>
      <w:r w:rsidRPr="007763BC">
        <w:rPr>
          <w:rFonts w:ascii="Times New Roman" w:hAnsi="Times New Roman" w:cs="Times New Roman"/>
          <w:noProof/>
          <w:sz w:val="24"/>
          <w:szCs w:val="24"/>
        </w:rPr>
        <w:t>, University of York</w:t>
      </w:r>
      <w:r w:rsidR="003E1CED">
        <w:rPr>
          <w:rFonts w:ascii="Times New Roman" w:hAnsi="Times New Roman" w:cs="Times New Roman"/>
          <w:noProof/>
          <w:sz w:val="24"/>
          <w:szCs w:val="24"/>
        </w:rPr>
        <w:t xml:space="preserve"> (D017)</w:t>
      </w:r>
      <w:r w:rsidRPr="007763BC">
        <w:rPr>
          <w:rFonts w:ascii="Times New Roman" w:hAnsi="Times New Roman" w:cs="Times New Roman"/>
          <w:noProof/>
          <w:sz w:val="24"/>
          <w:szCs w:val="24"/>
        </w:rPr>
        <w:t>.</w:t>
      </w:r>
    </w:p>
    <w:p w14:paraId="2B7D22E9" w14:textId="77777777" w:rsidR="00574298" w:rsidRPr="007763BC" w:rsidRDefault="00574298" w:rsidP="009F2456">
      <w:pPr>
        <w:spacing w:line="480" w:lineRule="auto"/>
        <w:rPr>
          <w:rFonts w:ascii="Times New Roman" w:hAnsi="Times New Roman" w:cs="Times New Roman"/>
          <w:noProof/>
          <w:sz w:val="24"/>
          <w:szCs w:val="24"/>
        </w:rPr>
      </w:pPr>
    </w:p>
    <w:p w14:paraId="66E901BE" w14:textId="761A8494" w:rsidR="00C52221" w:rsidRPr="007763BC" w:rsidRDefault="00C52221" w:rsidP="00C52221">
      <w:pPr>
        <w:spacing w:line="480" w:lineRule="auto"/>
        <w:outlineLvl w:val="0"/>
        <w:rPr>
          <w:rFonts w:ascii="Times New Roman" w:hAnsi="Times New Roman" w:cs="Times New Roman"/>
          <w:b/>
          <w:noProof/>
          <w:sz w:val="24"/>
          <w:szCs w:val="24"/>
        </w:rPr>
      </w:pPr>
      <w:r w:rsidRPr="007763BC">
        <w:rPr>
          <w:rFonts w:ascii="Times New Roman" w:hAnsi="Times New Roman" w:cs="Times New Roman" w:hint="eastAsia"/>
          <w:b/>
          <w:noProof/>
          <w:sz w:val="24"/>
          <w:szCs w:val="24"/>
        </w:rPr>
        <w:t xml:space="preserve">Competing interests statement </w:t>
      </w:r>
    </w:p>
    <w:p w14:paraId="28C11397" w14:textId="319DBEB7" w:rsidR="00C52221" w:rsidRPr="007763BC" w:rsidRDefault="00C52221" w:rsidP="009F2456">
      <w:pPr>
        <w:spacing w:line="480" w:lineRule="auto"/>
        <w:rPr>
          <w:rFonts w:ascii="Times New Roman" w:hAnsi="Times New Roman" w:cs="Times New Roman"/>
          <w:noProof/>
          <w:sz w:val="24"/>
          <w:szCs w:val="24"/>
        </w:rPr>
      </w:pPr>
      <w:r w:rsidRPr="007763BC">
        <w:rPr>
          <w:rFonts w:ascii="Times New Roman" w:hAnsi="Times New Roman" w:cs="Times New Roman" w:hint="eastAsia"/>
          <w:noProof/>
          <w:sz w:val="24"/>
          <w:szCs w:val="24"/>
        </w:rPr>
        <w:t>The authors declare that they have no competing interests</w:t>
      </w:r>
      <w:r w:rsidRPr="007763BC">
        <w:rPr>
          <w:rFonts w:ascii="Times New Roman" w:hAnsi="Times New Roman" w:cs="Times New Roman"/>
          <w:noProof/>
          <w:sz w:val="24"/>
          <w:szCs w:val="24"/>
        </w:rPr>
        <w:t>.</w:t>
      </w:r>
    </w:p>
    <w:p w14:paraId="7091648E" w14:textId="77777777" w:rsidR="00C52221" w:rsidRPr="007763BC" w:rsidRDefault="00C52221" w:rsidP="009F2456">
      <w:pPr>
        <w:spacing w:line="480" w:lineRule="auto"/>
        <w:rPr>
          <w:rFonts w:ascii="Times New Roman" w:hAnsi="Times New Roman" w:cs="Times New Roman"/>
          <w:noProof/>
          <w:sz w:val="24"/>
          <w:szCs w:val="24"/>
        </w:rPr>
      </w:pPr>
    </w:p>
    <w:p w14:paraId="75344A82" w14:textId="5B914F05" w:rsidR="00C52221" w:rsidRPr="007763BC" w:rsidRDefault="00C52221" w:rsidP="009F2456">
      <w:pPr>
        <w:spacing w:line="480" w:lineRule="auto"/>
        <w:rPr>
          <w:rFonts w:ascii="Times New Roman" w:hAnsi="Times New Roman" w:cs="Times New Roman"/>
          <w:noProof/>
          <w:sz w:val="24"/>
          <w:szCs w:val="24"/>
        </w:rPr>
        <w:sectPr w:rsidR="00C52221" w:rsidRPr="007763BC" w:rsidSect="00F46347">
          <w:pgSz w:w="11906" w:h="16838"/>
          <w:pgMar w:top="1440" w:right="1800" w:bottom="1440" w:left="1800" w:header="851" w:footer="992" w:gutter="0"/>
          <w:lnNumType w:countBy="1" w:restart="continuous"/>
          <w:cols w:space="425"/>
          <w:docGrid w:type="lines" w:linePitch="312"/>
        </w:sectPr>
      </w:pPr>
    </w:p>
    <w:p w14:paraId="5740748A" w14:textId="70BF8815" w:rsidR="000E26CD" w:rsidRPr="007763BC" w:rsidRDefault="000E26CD" w:rsidP="00574298">
      <w:pPr>
        <w:spacing w:line="480" w:lineRule="auto"/>
        <w:outlineLvl w:val="0"/>
        <w:rPr>
          <w:rFonts w:ascii="Times New Roman" w:hAnsi="Times New Roman" w:cs="Times New Roman"/>
          <w:b/>
          <w:noProof/>
          <w:sz w:val="24"/>
          <w:szCs w:val="24"/>
        </w:rPr>
      </w:pPr>
      <w:r w:rsidRPr="007763BC">
        <w:rPr>
          <w:rFonts w:ascii="Times New Roman" w:hAnsi="Times New Roman" w:cs="Times New Roman"/>
          <w:b/>
          <w:noProof/>
          <w:sz w:val="24"/>
          <w:szCs w:val="24"/>
        </w:rPr>
        <w:t>References</w:t>
      </w:r>
    </w:p>
    <w:p w14:paraId="6D1EE60B" w14:textId="59930925" w:rsidR="00B5228F"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Abate, G., Masini, J.C., 2001. Acid-basic and complexation properties of a sedimentary humic acid. A study on the Barra Bonita reservoir of Tietê River, São Paulo State, Brazil. Journal of the Brazilian Chemical Society, 12, 109-116.</w:t>
      </w:r>
    </w:p>
    <w:p w14:paraId="5EC3BE07" w14:textId="284EABBB"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kern w:val="0"/>
          <w:szCs w:val="21"/>
        </w:rPr>
      </w:pPr>
      <w:r w:rsidRPr="007763BC">
        <w:rPr>
          <w:rFonts w:ascii="Times New Roman" w:hAnsi="Times New Roman" w:cs="Times New Roman"/>
          <w:color w:val="000000"/>
          <w:kern w:val="0"/>
          <w:szCs w:val="21"/>
        </w:rPr>
        <w:t xml:space="preserve">Alvarez-Puebla, R.A., Valenzuela-Calahorro, C., Garrido, J.J., 2004. Cu(II) retention on a humic substance. </w:t>
      </w:r>
      <w:r w:rsidRPr="007763BC">
        <w:rPr>
          <w:rFonts w:ascii="Times New Roman" w:hAnsi="Times New Roman" w:cs="Times New Roman"/>
          <w:i/>
          <w:iCs/>
          <w:color w:val="000000"/>
          <w:kern w:val="0"/>
          <w:szCs w:val="21"/>
        </w:rPr>
        <w:t>Journal of Colloid and Interface Science</w:t>
      </w:r>
      <w:r w:rsidRPr="007763BC">
        <w:rPr>
          <w:rFonts w:ascii="Times New Roman" w:hAnsi="Times New Roman" w:cs="Times New Roman"/>
          <w:color w:val="000000"/>
          <w:kern w:val="0"/>
          <w:szCs w:val="21"/>
        </w:rPr>
        <w:t>, 270, 47-55.</w:t>
      </w:r>
    </w:p>
    <w:p w14:paraId="165E01F7" w14:textId="2C24DEB2"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Baken, S., Degryse, F., Verheyen, L., Merckx, R., Smolders, E., 2011. Metal Complexation Properties of Freshwater Dissolved Organic Matter Are Explained by Its Aromaticity and by Anthropogenic Ligands. Environmental Science &amp; Technology, 45, 2584-2590.</w:t>
      </w:r>
    </w:p>
    <w:p w14:paraId="1D801D12" w14:textId="2927C530" w:rsidR="00B5228F"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highlight w:val="yellow"/>
        </w:rPr>
      </w:pPr>
      <w:r w:rsidRPr="00B5228F">
        <w:rPr>
          <w:rFonts w:ascii="Times New Roman" w:hAnsi="Times New Roman" w:cs="Times New Roman"/>
          <w:color w:val="000000"/>
          <w:kern w:val="0"/>
          <w:szCs w:val="21"/>
          <w:highlight w:val="yellow"/>
        </w:rPr>
        <w:t>Cao, Y., Conklin, M., Betterton, E., 1995. Competitive complexation of trace metals with dissolved humic acid. Environmental Health Perspectives, 103, 29-32.</w:t>
      </w:r>
    </w:p>
    <w:p w14:paraId="75C496A7" w14:textId="29B60ED4"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 xml:space="preserve">Carter, R.J., Hoxey, A., Verheyen, T.V., 1992. Complexation capacity of sediment humic acids as a function of extraction technique. </w:t>
      </w:r>
      <w:r w:rsidRPr="000C5EB0">
        <w:rPr>
          <w:rFonts w:ascii="Times New Roman" w:hAnsi="Times New Roman" w:cs="Times New Roman"/>
          <w:noProof/>
          <w:color w:val="000000"/>
          <w:kern w:val="0"/>
          <w:szCs w:val="21"/>
          <w:highlight w:val="yellow"/>
        </w:rPr>
        <w:t>Science</w:t>
      </w:r>
      <w:r w:rsidRPr="00B5228F">
        <w:rPr>
          <w:rFonts w:ascii="Times New Roman" w:hAnsi="Times New Roman" w:cs="Times New Roman"/>
          <w:color w:val="000000"/>
          <w:kern w:val="0"/>
          <w:szCs w:val="21"/>
          <w:highlight w:val="yellow"/>
        </w:rPr>
        <w:t xml:space="preserve"> of The Total Environment, 125, 25-31.</w:t>
      </w:r>
    </w:p>
    <w:p w14:paraId="2F7E180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Chen, Y., Senesi, N., Schnitzer, M., 1977. Information Provided on Humic Substances by E4/E6 Ratios1. Soil Science Society of America Journal, 41, 352-358.</w:t>
      </w:r>
    </w:p>
    <w:p w14:paraId="136CA055"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El-</w:t>
      </w:r>
      <w:r w:rsidRPr="000C5EB0">
        <w:rPr>
          <w:rFonts w:ascii="Times New Roman" w:hAnsi="Times New Roman" w:cs="Times New Roman"/>
          <w:noProof/>
          <w:color w:val="000000"/>
          <w:kern w:val="0"/>
          <w:szCs w:val="21"/>
        </w:rPr>
        <w:t>Menyawy</w:t>
      </w:r>
      <w:r w:rsidRPr="007763BC">
        <w:rPr>
          <w:rFonts w:ascii="Times New Roman" w:hAnsi="Times New Roman" w:cs="Times New Roman"/>
          <w:color w:val="000000"/>
          <w:kern w:val="0"/>
          <w:szCs w:val="21"/>
        </w:rPr>
        <w:t>, E.M., Zedan, I.T., Mansour, A.M., Nawar, H.H., 2014. Thermal stability, AC electrical conductivity and dielectric properties of N-(5-{[antipyrinyl-hydrazono]-cyanomethyl}-[1,3,4]thiadiazol-2-yl)-benzamide. Journal of Alloys and Compounds, 611, 50-56.</w:t>
      </w:r>
    </w:p>
    <w:p w14:paraId="494FA3E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Fernández-Gómez, M.J., Nogales, R., Plante, A., Plaza, C., Fernández, J.M., 2015. Application of a set of complementary techniques to understand how varying the proportion of two wastes affects humic acids produced by vermicomposting. Waste Management, 35, 81-88.</w:t>
      </w:r>
    </w:p>
    <w:p w14:paraId="0F5002FB"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 F., Wang, Q., 2011. Removal of heavy metal ions from wastewaters: A review. Journal of Environmental Management, 92, 407-418.</w:t>
      </w:r>
    </w:p>
    <w:p w14:paraId="0B8F08CA"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Fuentes, M., Olaetxea, M., Baigorri, R., Zamarreño, A.M., Etienne, P., Laîné, P., Ourry, A., Yvin, J., Garcia-Mina, J.M., 2013. Main binding sites involved in Fe (III) and Cu (II) complexation in humic-based structures. Journal of Geochemical Exploration, 129, 14-17.</w:t>
      </w:r>
    </w:p>
    <w:p w14:paraId="0950EA4E" w14:textId="0557D72E"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Fukuchi, S., Fukushima, M., Nishimoto, R., Qi, G., Sato, T., 2012. Fe-loaded zeolites as catalysts in the formation of humic substance-like dark-coloured polymers in polycondensation reactions of humic precursors. Clay Minerals, 47, 355-364.</w:t>
      </w:r>
    </w:p>
    <w:p w14:paraId="15E6C0AD" w14:textId="41E51765"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Fukushima, M., Hasebe, K., Taga, M., 1992. Effect of sodium dodecyl sulphate on the measurement of labile copper(II) species by anodic stripping voltammetry in the presence of humic acid. Analytica Chimica Acta, 270, 153-159.</w:t>
      </w:r>
    </w:p>
    <w:p w14:paraId="0039594E" w14:textId="5D907F4C"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Fukushima, M., Miura, A., Sasaki, M., Izumo, K., 2009</w:t>
      </w:r>
      <w:r w:rsidR="00A26B09" w:rsidRPr="007763BC">
        <w:rPr>
          <w:rFonts w:ascii="Times New Roman" w:hAnsi="Times New Roman" w:cs="Times New Roman" w:hint="eastAsia"/>
          <w:color w:val="000000"/>
          <w:kern w:val="0"/>
          <w:szCs w:val="21"/>
        </w:rPr>
        <w:t>a</w:t>
      </w:r>
      <w:r w:rsidRPr="007763BC">
        <w:rPr>
          <w:rFonts w:ascii="Times New Roman" w:hAnsi="Times New Roman" w:cs="Times New Roman"/>
          <w:color w:val="000000"/>
          <w:kern w:val="0"/>
          <w:szCs w:val="21"/>
        </w:rPr>
        <w:t>. Effect of an allophanic soil on humification reactions between catechol and glycine: Spectroscopic investigations of reaction products. Journal of Molecular Structure, 917, 142-147.</w:t>
      </w:r>
    </w:p>
    <w:p w14:paraId="3323A3D5" w14:textId="4D39DD4A"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Fukushima, M., Yamamoto, K., Ootsuka, K., Komai, T., Aramaki, T., Ueda, S., Horiya, S., 2009</w:t>
      </w:r>
      <w:r w:rsidR="00A26B09" w:rsidRPr="007763BC">
        <w:rPr>
          <w:rFonts w:ascii="Times New Roman" w:hAnsi="Times New Roman" w:cs="Times New Roman" w:hint="eastAsia"/>
          <w:color w:val="000000"/>
          <w:kern w:val="0"/>
          <w:szCs w:val="21"/>
        </w:rPr>
        <w:t>b</w:t>
      </w:r>
      <w:r w:rsidRPr="007763BC">
        <w:rPr>
          <w:rFonts w:ascii="Times New Roman" w:hAnsi="Times New Roman" w:cs="Times New Roman"/>
          <w:color w:val="000000"/>
          <w:kern w:val="0"/>
          <w:szCs w:val="21"/>
        </w:rPr>
        <w:t>. Effects of the maturity of wood waste compost on the structural features of humic acids. Bioresource Technology, 100, 791-797.</w:t>
      </w:r>
    </w:p>
    <w:p w14:paraId="7950F97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Gondar, D., López, R., Fiol, S., Antelo, J.M., Arce, F., 2006. Cadmium, lead, and copper binding to humic acid and fulvic acid extracted from an ombrotrophic peat bog. Geoderma, 135, 196-203.</w:t>
      </w:r>
    </w:p>
    <w:p w14:paraId="327E753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Güngör, E.B.Ö., Bekbölet, M., 2010. Zinc release by humic and fulvic acid as influenced by pH, complexation and DOC sorption. Geoderma, 159, 131-138.</w:t>
      </w:r>
    </w:p>
    <w:p w14:paraId="3862862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Hardie, A.G., Dynes, J.J., Kozak, L.M., Huang, P.M., 2009. The role of glucose in abiotic humification pathways as catalyzed by birnessite. Journal of Molecular Catalysis A: Chemical, 308, 114-126.</w:t>
      </w:r>
    </w:p>
    <w:p w14:paraId="36C09C1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He, E., Lü, C., He, J., Zhao, B., Wang, J., Zhang, R., Ding, T., 2016. Binding characteristics of Cu2+ to natural humic acid fractions sequentially extracted from the lake sediments. Environmental Science and Pollution Research, 23, 22667-22677.</w:t>
      </w:r>
    </w:p>
    <w:p w14:paraId="1630309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Hernández, D., Plaza, C., Senesi, N., Polo, A., 2006. Detection of Copper(II) and zinc(II) binding to humic acids from pig slurry and amended soils by fluorescence spectroscopy. Environmental Pollution, 143, 212-220.</w:t>
      </w:r>
    </w:p>
    <w:p w14:paraId="51C4C05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Jokic, A., Wang, M.C., Liu, C., Frenkel, A.I., Huang, P.M., 2004. Integration of the polyphenol and Maillard reactions into a unified abiotic pathway for humification in nature: the role of δ-MnO2. Organic Geochemistry, 35, 747-762.</w:t>
      </w:r>
    </w:p>
    <w:p w14:paraId="0414696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bookmarkStart w:id="53" w:name="_neb2648FDFC_4371_4B50_ACC4_95ACD0E72E65"/>
      <w:r w:rsidRPr="007763BC">
        <w:rPr>
          <w:rFonts w:ascii="Times New Roman" w:hAnsi="Times New Roman" w:cs="Times New Roman"/>
          <w:color w:val="000000"/>
          <w:kern w:val="0"/>
          <w:szCs w:val="21"/>
        </w:rPr>
        <w:t>Lesmana, S.O., Febriana, N., Soetaredjo, F.E., Sunarso, J., Ismadji, S., 2009. Studies on potential applications of biomass for the separation of heavy metals from water and wastewater. Biochemical Engineering Journal, 44, 19-41.</w:t>
      </w:r>
      <w:bookmarkEnd w:id="53"/>
    </w:p>
    <w:p w14:paraId="1E1C886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Li, Z., Ma, Z., van der Kuijp, T.J., Yuan, Z., Huang, L., 2014. A review of soil heavy metal pollution from mines in China: Pollution and health risk assessment. Science of The Total Environment, 468–469, 843-853.</w:t>
      </w:r>
    </w:p>
    <w:p w14:paraId="47A9DE83"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Mahieu, N., Olk, D.C., Randall, E.W., 2000. Accumulation of heterocyclic nitrogen in humified organic matter: a 15N‐NMR study of lowland rice soils. European Journal of Soil Science, 51, 379-389.</w:t>
      </w:r>
    </w:p>
    <w:p w14:paraId="5ACA348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Mosayebi, E., Azizian, S., 2016. Study of copper ion adsorption from aqueous solution with different nanostructured and microstructured zinc oxides and zinc hydroxide loaded on activated carbon cloth. Journal of Molecular Liquids, 214, 384-389.</w:t>
      </w:r>
    </w:p>
    <w:p w14:paraId="1A4E49A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Nagajyoti, P.C., Lee, K.D., Sreekanth, T.V.M., 2010. Heavy metals, occurrence and toxicity for plants: a review. Environmental Chemistry Letters, 8, 199-216.</w:t>
      </w:r>
    </w:p>
    <w:p w14:paraId="486C7C5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Nagasawa, K., Wang, B., Nishiya, K., Ushijima, K., Zhu, Q., Fukushima, M., Ichijo, T., 2016. Effects of humic acids derived from lignite and cattle manure on antioxidant enzymatic activities of barley root. Journal of Environmental Science and Health, Part B, 51, 81-89.</w:t>
      </w:r>
    </w:p>
    <w:p w14:paraId="04EBB675"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Nishimoto, R., Fukuchi, S., Qi, G., Fukushima, M., Sato, T., 2013. Effects of surface Fe(III) oxides in a steel slag on the formation of humic-like dark-colored polymers by the polycondensation of humic precursors. Colloids and Surfaces A: Physicochemical and Engineering Aspects, 418, 117-123.</w:t>
      </w:r>
    </w:p>
    <w:p w14:paraId="61C3629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Okabe, R., Miura, A., Fukushima, M., Terashima, M., Sasaki, M., Fukuchi, S., Sato, T., 2011. Characterization of an adsorbed humin-like substance on an allophanic soil formed via catalytic polycondensation between catechol and glycine, and its adsorption capability to pentachlorophenol. Chemosphere, 83, 1502-1506.</w:t>
      </w:r>
    </w:p>
    <w:p w14:paraId="1FAA54FC"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Paradelo, M., Pérez-Rodríguez, P., Fernández-Calviño, D., Arias-Estévez, M., López-Periago, J.E., 2012. Coupled transport of humic acids and copper through saturated porous media. Blackwell Publishing Ltd, pp. 708--716.</w:t>
      </w:r>
    </w:p>
    <w:p w14:paraId="648B135F"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Pehlivan, E., Arslan, G., 2006. Uptake of Metal Ions on Humic Acids. Energy Sources, Part A: Recovery, Utilization, and Environmental Effects, 28, 1099-1112.</w:t>
      </w:r>
    </w:p>
    <w:p w14:paraId="46731CD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Perera, V.S., Wickramaratne, N.P., Jaroniec, M., Huang, S.D., 2014. A highly efficient and extremely selective intracellular copper detoxifying agent based on nanoparticles of ZnMoS 4. Journal of Materials Chemistry B, 2, 257-261.</w:t>
      </w:r>
    </w:p>
    <w:p w14:paraId="4925810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Perminova, I.V., Hatfield, K., 2005. Remediation chemistry of humic substances: theory and implications for technology. Springer, pp. 3-36.</w:t>
      </w:r>
    </w:p>
    <w:p w14:paraId="3ED4A49E"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Plaza, C., D'Orazio, V., Senesi, N., 2005. Copper (II) complexation of humic acids from the first generation of EUROSOILS by total luminescence spectroscopy. Geoderma, 125, 177-186.</w:t>
      </w:r>
    </w:p>
    <w:p w14:paraId="7EBC138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Plaza, C., Senesi, N., García-Gil, J.C., Polo, A., 2005. Copper(II) complexation by humic and fulvic acids from pig slurry and amended and non-amended soils. Chemosphere, 61, 711-716.</w:t>
      </w:r>
    </w:p>
    <w:p w14:paraId="1045B228" w14:textId="52F414FE"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Qi, G., Yue, D., Fukushima, M., Fukuchi, S., Nie, Y., 2012</w:t>
      </w:r>
      <w:r w:rsidR="00C44A3E" w:rsidRPr="007763BC">
        <w:rPr>
          <w:rFonts w:ascii="Times New Roman" w:hAnsi="Times New Roman" w:cs="Times New Roman" w:hint="eastAsia"/>
          <w:color w:val="000000"/>
          <w:kern w:val="0"/>
          <w:szCs w:val="21"/>
        </w:rPr>
        <w:t>a</w:t>
      </w:r>
      <w:r w:rsidRPr="007763BC">
        <w:rPr>
          <w:rFonts w:ascii="Times New Roman" w:hAnsi="Times New Roman" w:cs="Times New Roman"/>
          <w:color w:val="000000"/>
          <w:kern w:val="0"/>
          <w:szCs w:val="21"/>
        </w:rPr>
        <w:t>. Enhanced humification by carbonated basic oxygen furnace steel slag–I. Characterization of humic-like acids produced from humic precursors. Bioresource technology, 104, 497-502.</w:t>
      </w:r>
    </w:p>
    <w:p w14:paraId="5CD05E1B" w14:textId="0933891E"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Qi, G., Yue, D., Fukushima, M., Fukuchi, S., Nishimoto, R., Nie, Y., 2012</w:t>
      </w:r>
      <w:r w:rsidR="00C44A3E" w:rsidRPr="007763BC">
        <w:rPr>
          <w:rFonts w:ascii="Times New Roman" w:hAnsi="Times New Roman" w:cs="Times New Roman" w:hint="eastAsia"/>
          <w:color w:val="000000"/>
          <w:kern w:val="0"/>
          <w:szCs w:val="21"/>
        </w:rPr>
        <w:t>b</w:t>
      </w:r>
      <w:r w:rsidRPr="007763BC">
        <w:rPr>
          <w:rFonts w:ascii="Times New Roman" w:hAnsi="Times New Roman" w:cs="Times New Roman"/>
          <w:color w:val="000000"/>
          <w:kern w:val="0"/>
          <w:szCs w:val="21"/>
        </w:rPr>
        <w:t>. Enhanced humification by carbonated basic oxygen furnace steel slag–II. Process characterization and the role of inorganic components in the formation of humic-like substances. Bioresource technology, 114, 637-643.</w:t>
      </w:r>
    </w:p>
    <w:p w14:paraId="40B706C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Qing, Z., Zhu, L., Yang, S., Cao, Z., He, X., Wang, K., Yang, R., 2016. In situ formation of fluorescent copper nanoparticles for ultrafast zero-background Cu2+ detection and its toxicides screening. Biosensors and Bioelectronics, 78, 471-476.</w:t>
      </w:r>
    </w:p>
    <w:p w14:paraId="488BD962"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Rodrigues, A., Brito, A., Janknecht, P., Proença, M.F., Nogueira, R., 2009. Quantification of humic acids in surface water: effects of divalent cations, pH, and filtration. Journal of Environmental Monitoring, 11, 377-382.</w:t>
      </w:r>
    </w:p>
    <w:p w14:paraId="381F5D51"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Ružić, I., 1982. Theoretical aspects of the direct titration of natural waters and its information yield for trace metal speciation. Analytica Chimica Acta, 140, 99-113.</w:t>
      </w:r>
    </w:p>
    <w:p w14:paraId="264BC8AA"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Santosa, S.J., Siswanta, D., Sudiono, S., Sehol, M., 2007. Synthesis and utilization of chitin–humic acid hybrid as sorbent for Cr (III). Surface Science, 601, 5148-5154.</w:t>
      </w:r>
    </w:p>
    <w:p w14:paraId="445DEC3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Schnitzer, M., Kahn, S.U., 1972. Humic substances in the environment.</w:t>
      </w:r>
    </w:p>
    <w:p w14:paraId="623CA8C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Senesi, N., D'Orazio, V., Ricca, G., 2003. Humic acids in the first generation of EUROSOILS. Geoderma, 116, 325-344.</w:t>
      </w:r>
    </w:p>
    <w:p w14:paraId="4C23416B"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Shiotsuka, M., Ueno, Y., Asano, D., Matsuoka, T., Sako, K., 2015. Synthesis and photophysical characterization of ruthenium(II) and platinum(II) complexes with bis-pyridylethynyl-phenanthroline ligands as a metalloligand. Transition Metal Chemistry, 40, 673-679.</w:t>
      </w:r>
    </w:p>
    <w:p w14:paraId="7F917405" w14:textId="5AEB3C66" w:rsidR="000E26CD"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Swift, R.S., 1996. Organic matter characterization. Methods of Soil Analysis Part 3—Chemical Methods, 1011-1069.</w:t>
      </w:r>
    </w:p>
    <w:p w14:paraId="0D78E96D" w14:textId="79DEDC4F" w:rsidR="00B5228F" w:rsidRPr="007763BC" w:rsidRDefault="00B5228F"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B5228F">
        <w:rPr>
          <w:rFonts w:ascii="Times New Roman" w:hAnsi="Times New Roman" w:cs="Times New Roman"/>
          <w:color w:val="000000"/>
          <w:kern w:val="0"/>
          <w:szCs w:val="21"/>
          <w:highlight w:val="yellow"/>
        </w:rPr>
        <w:t>Taga, M., Tanaka, S., Fukushima, M., 1989. Measurement of Copper Complexing Ability of Humic Acids by Using Diethylaminoethyl Sephadex A-25 Column. Analytical Sciences, 5, 597-600.</w:t>
      </w:r>
    </w:p>
    <w:p w14:paraId="0A1CCEF8"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Tang, W., Zeng, G., Gong, J., Liang, J., Xu, P., Zhang, C., Huang, B., 2014. Impact of humic/fulvic acid on the removal of heavy metals from aqueous solutions using nanomaterials: A review. Science of The Total Environment, 468–469, 1014-1027.</w:t>
      </w:r>
    </w:p>
    <w:p w14:paraId="4851CA44"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Tipping, E., 2002. Cation binding by humic substances. Cambridge University Press.</w:t>
      </w:r>
    </w:p>
    <w:p w14:paraId="04C96281"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Tu, X., Aneksampant, A., Kobayashi, S., Tanaka, A., Nishimoto, R., Fukushima, M., 2017. Advantages and risks of using steel slag in preparing composts from raw organic waste. Journal of Environmental Science and Health, Part B, 52, 30-36.</w:t>
      </w:r>
    </w:p>
    <w:p w14:paraId="3CD4B38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Vidali, R., Remoundaki, E., Tsezos, M., 2011. An experimental and modelling study of Cu2+ binding on humic acids at various solution conditions. Application of the NICA-Donnan model. Water, Air, &amp; Soil Pollution, 218, 487-497.</w:t>
      </w:r>
    </w:p>
    <w:p w14:paraId="46F6F7A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Wang, M.C., Huang, P.M., 2000. Ring cleavage and oxidative transformation of pyrogallol catalyzed by Mn, Fe, Al, and Si oxides. Soil science, 165, 934-942.</w:t>
      </w:r>
    </w:p>
    <w:p w14:paraId="0B87F726"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Xu, J., Tan, W., Xiong, J., Wang, M., Fang, L., Koopal, L.K., 2016. Copper binding to soil fulvic and humic acids: NICA-Donnan modeling and conditional affinity spectra. Journal of Colloid and Interface Science, 473, 141-151.</w:t>
      </w:r>
    </w:p>
    <w:p w14:paraId="7A211DBB" w14:textId="4CEF6E88"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Yabuta, H., Fukushima, M., Kawasaki, M., Tanaka, F., Kobayashi, T., Tatsumi, K., 2008. Multiple polar components in poorly-humified humic acids stabilizing free radicals: Carboxyl and nitrogen-containing carbons. Organic Geochemistry, 39, 1319-1335.</w:t>
      </w:r>
    </w:p>
    <w:p w14:paraId="18702928" w14:textId="38CC488C" w:rsidR="00AB2457" w:rsidRPr="007763BC" w:rsidRDefault="001E561E"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Yang, T., Hodson, M.E., 2018a. Investigating the potential of synthetic humic-like acid to remove metal ions from contaminated water. Science of The Total Environment, 635, 1036-1046.</w:t>
      </w:r>
    </w:p>
    <w:p w14:paraId="1DCCD194" w14:textId="65356108" w:rsidR="00021539" w:rsidRPr="007763BC" w:rsidRDefault="00021539" w:rsidP="00021539">
      <w:pPr>
        <w:autoSpaceDE w:val="0"/>
        <w:autoSpaceDN w:val="0"/>
        <w:adjustRightInd w:val="0"/>
        <w:spacing w:line="480" w:lineRule="auto"/>
        <w:ind w:left="735" w:hangingChars="350" w:hanging="735"/>
        <w:rPr>
          <w:rFonts w:ascii="Times New Roman" w:hAnsi="Times New Roman" w:cs="Times New Roman"/>
          <w:color w:val="000000"/>
          <w:kern w:val="0"/>
          <w:szCs w:val="21"/>
          <w:lang w:val="en-GB"/>
        </w:rPr>
      </w:pPr>
      <w:r w:rsidRPr="007763BC">
        <w:rPr>
          <w:rFonts w:ascii="Times New Roman" w:hAnsi="Times New Roman" w:cs="Times New Roman"/>
          <w:color w:val="000000"/>
          <w:kern w:val="0"/>
          <w:szCs w:val="21"/>
          <w:lang w:val="en-GB"/>
        </w:rPr>
        <w:t>Yang, T., Hodson, M.E., 2018</w:t>
      </w:r>
      <w:r w:rsidR="001E561E" w:rsidRPr="007763BC">
        <w:rPr>
          <w:rFonts w:ascii="Times New Roman" w:hAnsi="Times New Roman" w:cs="Times New Roman"/>
          <w:color w:val="000000"/>
          <w:kern w:val="0"/>
          <w:szCs w:val="21"/>
          <w:lang w:val="en-GB"/>
        </w:rPr>
        <w:t>b</w:t>
      </w:r>
      <w:r w:rsidRPr="007763BC">
        <w:rPr>
          <w:rFonts w:ascii="Times New Roman" w:hAnsi="Times New Roman" w:cs="Times New Roman"/>
          <w:color w:val="000000"/>
          <w:kern w:val="0"/>
          <w:szCs w:val="21"/>
          <w:lang w:val="en-GB"/>
        </w:rPr>
        <w:t xml:space="preserve">. The copper complexation ability of a synthetic humic-like acid formed by an abiotic humification process and the effect of experimental factors on its copper complexation ability. </w:t>
      </w:r>
      <w:r w:rsidRPr="007763BC">
        <w:rPr>
          <w:rFonts w:ascii="Times New Roman" w:hAnsi="Times New Roman" w:cs="Times New Roman"/>
          <w:iCs/>
          <w:color w:val="000000"/>
          <w:kern w:val="0"/>
          <w:szCs w:val="21"/>
          <w:lang w:val="en-GB"/>
        </w:rPr>
        <w:t>Environmental Science and Pollution Research</w:t>
      </w:r>
      <w:r w:rsidRPr="007763BC">
        <w:rPr>
          <w:rFonts w:ascii="Times New Roman" w:hAnsi="Times New Roman" w:cs="Times New Roman"/>
          <w:color w:val="000000"/>
          <w:kern w:val="0"/>
          <w:szCs w:val="21"/>
          <w:lang w:val="en-GB"/>
        </w:rPr>
        <w:t>, 25, 15873-15884.</w:t>
      </w:r>
    </w:p>
    <w:p w14:paraId="637E8039"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Yin, K., Wu, Y., Wang, S., Chen, L., 2016. A sensitive fluorescent biosensor for the detection of copper ion inspired by biological recognition element pyoverdine. Sensors and Actuators B: Chemical, 232, 257-263.</w:t>
      </w:r>
    </w:p>
    <w:p w14:paraId="0709FD20"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Zalba, P., Amiotti, N.M., Galantini, J.A., Pistola, S., 2016. Soil Humic and Fulvic Acids from Different Land-Use Systems Evaluated By E4/E6 Ratios. Communications in Soil Science and Plant Analysis, 47, 1675-1679.</w:t>
      </w:r>
    </w:p>
    <w:p w14:paraId="2540761D"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Zhang, C., Shan, B., Tang, W., Dong, L., Zhang, W., Pei, Y., 2017. Heavy metal concentrations and speciation in riverine sediments and the risks posed in three urban belts in the Haihe Basin. Ecotoxicology and Environmental Safety, 139, 263-271.</w:t>
      </w:r>
    </w:p>
    <w:p w14:paraId="350006EF"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Zhang, Y., Yue, D., Lu, X., Zhao, K., Ma, H., 2017. Role of ferric oxide in abiotic humification enhancement of organic matter. Journal of Material Cycles and Waste Management, 19, 585-591.</w:t>
      </w:r>
    </w:p>
    <w:p w14:paraId="5D16D4D7" w14:textId="77777777" w:rsidR="000E26CD" w:rsidRPr="007763BC" w:rsidRDefault="000E26CD" w:rsidP="000E26CD">
      <w:pPr>
        <w:autoSpaceDE w:val="0"/>
        <w:autoSpaceDN w:val="0"/>
        <w:adjustRightInd w:val="0"/>
        <w:spacing w:line="480" w:lineRule="auto"/>
        <w:ind w:left="735" w:hangingChars="350" w:hanging="735"/>
        <w:rPr>
          <w:rFonts w:ascii="Times New Roman" w:hAnsi="Times New Roman" w:cs="Times New Roman"/>
          <w:color w:val="000000"/>
          <w:kern w:val="0"/>
          <w:szCs w:val="21"/>
        </w:rPr>
      </w:pPr>
      <w:bookmarkStart w:id="54" w:name="_neb767E39CA_EB8D_419D_94DE_E6DDFC228978"/>
      <w:r w:rsidRPr="007763BC">
        <w:rPr>
          <w:rFonts w:ascii="Times New Roman" w:hAnsi="Times New Roman" w:cs="Times New Roman"/>
          <w:color w:val="000000"/>
          <w:kern w:val="0"/>
          <w:szCs w:val="21"/>
        </w:rPr>
        <w:t>Zhang, Y., Yue, D., Ma, H., 2015. Darkening mechanism and kinetics of humification process in catechol-Maillard system. Chemosphere, 130, 40-45.</w:t>
      </w:r>
      <w:bookmarkEnd w:id="54"/>
    </w:p>
    <w:p w14:paraId="3B969F99" w14:textId="7650D988" w:rsidR="009F2456" w:rsidRPr="00B109A7" w:rsidRDefault="000E26CD" w:rsidP="00B109A7">
      <w:pPr>
        <w:autoSpaceDE w:val="0"/>
        <w:autoSpaceDN w:val="0"/>
        <w:adjustRightInd w:val="0"/>
        <w:spacing w:line="480" w:lineRule="auto"/>
        <w:ind w:left="735" w:hangingChars="350" w:hanging="735"/>
        <w:rPr>
          <w:rFonts w:ascii="Times New Roman" w:hAnsi="Times New Roman" w:cs="Times New Roman"/>
          <w:color w:val="000000"/>
          <w:kern w:val="0"/>
          <w:szCs w:val="21"/>
        </w:rPr>
      </w:pPr>
      <w:r w:rsidRPr="007763BC">
        <w:rPr>
          <w:rFonts w:ascii="Times New Roman" w:hAnsi="Times New Roman" w:cs="Times New Roman"/>
          <w:color w:val="000000"/>
          <w:kern w:val="0"/>
          <w:szCs w:val="21"/>
        </w:rPr>
        <w:t>Zherebtsov, S.I., Malyshenko, N.V., Bryukhovetskaya, L.V., Lyrshchikov, S.Y., Ismagilov, Z.R., 2015. Sorption of copper cations from aqueous solutions by brown coals and humic acids. Solid Fuel Chemistry, 49, 294-303.</w:t>
      </w:r>
    </w:p>
    <w:sectPr w:rsidR="009F2456" w:rsidRPr="00B109A7" w:rsidSect="00F4634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20525" w14:textId="77777777" w:rsidR="007A617A" w:rsidRDefault="007A617A" w:rsidP="00DD38BE">
      <w:r>
        <w:separator/>
      </w:r>
    </w:p>
  </w:endnote>
  <w:endnote w:type="continuationSeparator" w:id="0">
    <w:p w14:paraId="7451A175" w14:textId="77777777" w:rsidR="007A617A" w:rsidRDefault="007A617A" w:rsidP="00DD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558887"/>
      <w:docPartObj>
        <w:docPartGallery w:val="Page Numbers (Bottom of Page)"/>
        <w:docPartUnique/>
      </w:docPartObj>
    </w:sdtPr>
    <w:sdtEndPr>
      <w:rPr>
        <w:rFonts w:ascii="Times New Roman" w:hAnsi="Times New Roman" w:cs="Times New Roman"/>
      </w:rPr>
    </w:sdtEndPr>
    <w:sdtContent>
      <w:p w14:paraId="2A3AE613" w14:textId="2FF7CBD0" w:rsidR="003E2475" w:rsidRPr="00B56633" w:rsidRDefault="003E2475">
        <w:pPr>
          <w:pStyle w:val="Footer"/>
          <w:jc w:val="center"/>
          <w:rPr>
            <w:rFonts w:ascii="Times New Roman" w:hAnsi="Times New Roman" w:cs="Times New Roman"/>
          </w:rPr>
        </w:pPr>
        <w:r w:rsidRPr="00B56633">
          <w:rPr>
            <w:rFonts w:ascii="Times New Roman" w:hAnsi="Times New Roman" w:cs="Times New Roman"/>
          </w:rPr>
          <w:fldChar w:fldCharType="begin"/>
        </w:r>
        <w:r w:rsidRPr="00B56633">
          <w:rPr>
            <w:rFonts w:ascii="Times New Roman" w:hAnsi="Times New Roman" w:cs="Times New Roman"/>
          </w:rPr>
          <w:instrText>PAGE   \* MERGEFORMAT</w:instrText>
        </w:r>
        <w:r w:rsidRPr="00B56633">
          <w:rPr>
            <w:rFonts w:ascii="Times New Roman" w:hAnsi="Times New Roman" w:cs="Times New Roman"/>
          </w:rPr>
          <w:fldChar w:fldCharType="separate"/>
        </w:r>
        <w:r w:rsidR="006C08D0" w:rsidRPr="006C08D0">
          <w:rPr>
            <w:rFonts w:ascii="Times New Roman" w:hAnsi="Times New Roman" w:cs="Times New Roman"/>
            <w:noProof/>
            <w:lang w:val="zh-CN"/>
          </w:rPr>
          <w:t>1</w:t>
        </w:r>
        <w:r w:rsidRPr="00B56633">
          <w:rPr>
            <w:rFonts w:ascii="Times New Roman" w:hAnsi="Times New Roman" w:cs="Times New Roman"/>
          </w:rPr>
          <w:fldChar w:fldCharType="end"/>
        </w:r>
      </w:p>
    </w:sdtContent>
  </w:sdt>
  <w:p w14:paraId="30993E0C" w14:textId="77777777" w:rsidR="003E2475" w:rsidRDefault="003E2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94845939"/>
      <w:docPartObj>
        <w:docPartGallery w:val="Page Numbers (Bottom of Page)"/>
        <w:docPartUnique/>
      </w:docPartObj>
    </w:sdtPr>
    <w:sdtEndPr/>
    <w:sdtContent>
      <w:p w14:paraId="28423C4A" w14:textId="244D515F" w:rsidR="003E2475" w:rsidRPr="00DD38BE" w:rsidRDefault="003E2475">
        <w:pPr>
          <w:pStyle w:val="Footer"/>
          <w:jc w:val="center"/>
          <w:rPr>
            <w:rFonts w:ascii="Times New Roman" w:hAnsi="Times New Roman" w:cs="Times New Roman"/>
          </w:rPr>
        </w:pPr>
        <w:r w:rsidRPr="00DD38BE">
          <w:rPr>
            <w:rFonts w:ascii="Times New Roman" w:hAnsi="Times New Roman" w:cs="Times New Roman"/>
          </w:rPr>
          <w:fldChar w:fldCharType="begin"/>
        </w:r>
        <w:r w:rsidRPr="00DD38BE">
          <w:rPr>
            <w:rFonts w:ascii="Times New Roman" w:hAnsi="Times New Roman" w:cs="Times New Roman"/>
          </w:rPr>
          <w:instrText>PAGE   \* MERGEFORMAT</w:instrText>
        </w:r>
        <w:r w:rsidRPr="00DD38BE">
          <w:rPr>
            <w:rFonts w:ascii="Times New Roman" w:hAnsi="Times New Roman" w:cs="Times New Roman"/>
          </w:rPr>
          <w:fldChar w:fldCharType="separate"/>
        </w:r>
        <w:r w:rsidR="006C08D0" w:rsidRPr="006C08D0">
          <w:rPr>
            <w:rFonts w:ascii="Times New Roman" w:hAnsi="Times New Roman" w:cs="Times New Roman"/>
            <w:noProof/>
            <w:lang w:val="zh-CN"/>
          </w:rPr>
          <w:t>4</w:t>
        </w:r>
        <w:r w:rsidRPr="00DD38BE">
          <w:rPr>
            <w:rFonts w:ascii="Times New Roman" w:hAnsi="Times New Roman" w:cs="Times New Roman"/>
          </w:rPr>
          <w:fldChar w:fldCharType="end"/>
        </w:r>
      </w:p>
    </w:sdtContent>
  </w:sdt>
  <w:p w14:paraId="100FA473" w14:textId="77777777" w:rsidR="003E2475" w:rsidRDefault="003E2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25367" w14:textId="77777777" w:rsidR="007A617A" w:rsidRDefault="007A617A" w:rsidP="00DD38BE">
      <w:r>
        <w:separator/>
      </w:r>
    </w:p>
  </w:footnote>
  <w:footnote w:type="continuationSeparator" w:id="0">
    <w:p w14:paraId="032F67B9" w14:textId="77777777" w:rsidR="007A617A" w:rsidRDefault="007A617A" w:rsidP="00DD3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AAD"/>
    <w:multiLevelType w:val="hybridMultilevel"/>
    <w:tmpl w:val="1E4470CC"/>
    <w:lvl w:ilvl="0" w:tplc="08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1004D3"/>
    <w:multiLevelType w:val="hybridMultilevel"/>
    <w:tmpl w:val="5D82B00C"/>
    <w:lvl w:ilvl="0" w:tplc="0A2E06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F97F17"/>
    <w:multiLevelType w:val="multilevel"/>
    <w:tmpl w:val="91D05A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A985286"/>
    <w:multiLevelType w:val="multilevel"/>
    <w:tmpl w:val="3318AB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6B00BC"/>
    <w:multiLevelType w:val="multilevel"/>
    <w:tmpl w:val="B1BC161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wNjMytDQzMrM0sLBQ0lEKTi0uzszPAykwtqwFABWDErctAAAA"/>
    <w:docVar w:name="NE.Ref{0012D062-A28E-4E53-ABB5-2FE4207B85EE}" w:val=" ADDIN NE.Ref.{0012D062-A28E-4E53-ABB5-2FE4207B85EE}&lt;Citation&gt;&lt;Group&gt;&lt;References&gt;&lt;Item&gt;&lt;ID&gt;32&lt;/ID&gt;&lt;UID&gt;{9590C749-5DA1-4924-99BB-910078488553}&lt;/UID&gt;&lt;Title&gt;Characterization of an adsorbed humin-like substance on an allophanic soil formed via catalytic polycondensation between catechol and glycine, and its adsorption capability to pentachlorophenol&lt;/Title&gt;&lt;Template&gt;Journal Article&lt;/Template&gt;&lt;Star&gt;0&lt;/Star&gt;&lt;Tag&gt;0&lt;/Tag&gt;&lt;Author&gt;Okabe, Ryo; Miura, Akitaka; Fukushima, Masami; Terashima, Motoki; Sasaki, Masahide; Fukuchi, Shigeki; Sato, Tsutomu&lt;/Author&gt;&lt;Year&gt;2011&lt;/Year&gt;&lt;Details&gt;&lt;_alternate_title&gt;Chemosphere&lt;/_alternate_title&gt;&lt;_collection_scope&gt;EI;SCI;SCIE;&lt;/_collection_scope&gt;&lt;_created&gt;60898301&lt;/_created&gt;&lt;_date&gt;2011-06-01&lt;/_date&gt;&lt;_date_display&gt;2011/6//&lt;/_date_display&gt;&lt;_doi&gt;10.1016/j.chemosphere.2011.01.053&lt;/_doi&gt;&lt;_impact_factor&gt;   3.698&lt;/_impact_factor&gt;&lt;_isbn&gt;0045-6535&lt;/_isbn&gt;&lt;_issue&gt;11&lt;/_issue&gt;&lt;_journal&gt;Chemosphere&lt;/_journal&gt;&lt;_keywords&gt;Allophanic soil; Pentachlorophenol; Adsorption; Humin-like substance; Dark-colored polymer&lt;/_keywords&gt;&lt;_modified&gt;61468811&lt;/_modified&gt;&lt;_pages&gt;1502-1506&lt;/_pages&gt;&lt;_url&gt;http://www.sciencedirect.com/science/article/pii/S0045653511000932&lt;/_url&gt;&lt;_volume&gt;83&lt;/_volume&gt;&lt;/Details&gt;&lt;Extra&gt;&lt;DBUID&gt;{C9F9A056-3FCC-4E3D-B964-9D2B3A9B79AD}&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9F9A056-3FCC-4E3D-B964-9D2B3A9B79AD}&lt;/DBUID&gt;&lt;/Extra&gt;&lt;/Item&gt;&lt;/References&gt;&lt;/Group&gt;&lt;/Citation&gt;_x000a_"/>
    <w:docVar w:name="NE.Ref{021BD638-2C62-45C8-A71B-96774C9C57D0}" w:val=" ADDIN NE.Ref.{021BD638-2C62-45C8-A71B-96774C9C57D0}&lt;Citation&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Group&gt;&lt;References&gt;&lt;Item&gt;&lt;ID&gt;267&lt;/ID&gt;&lt;UID&gt;{AB97750D-AC29-40B3-AAB6-E8554C5DD269}&lt;/UID&gt;&lt;Title&gt;Quantification of humic acids in surface water: effects of divalent cations, pH, and filtration&lt;/Title&gt;&lt;Template&gt;Journal Article&lt;/Template&gt;&lt;Star&gt;0&lt;/Star&gt;&lt;Tag&gt;0&lt;/Tag&gt;&lt;Author&gt;Rodrigues, Alexandrina; Brito, António; Janknecht, Peter; Proença, Maria Fernanda; Nogueira, Regina&lt;/Author&gt;&lt;Year&gt;2009&lt;/Year&gt;&lt;Details&gt;&lt;_alternate_title&gt;Journal of Environmental Monitoring&lt;/_alternate_title&gt;&lt;_date_display&gt;2009&lt;/_date_display&gt;&lt;_date&gt;2009-01-01&lt;/_date&gt;&lt;_issue&gt;2&lt;/_issue&gt;&lt;_journal&gt;Journal of Environmental Monitoring&lt;/_journal&gt;&lt;_ori_publication&gt;Royal Society of Chemistry&lt;/_ori_publication&gt;&lt;_pages&gt;377-382&lt;/_pages&gt;&lt;_volume&gt;11&lt;/_volume&gt;&lt;_created&gt;61546538&lt;/_created&gt;&lt;_modified&gt;61546538&lt;/_modified&gt;&lt;/Details&gt;&lt;Extra&gt;&lt;DBUID&gt;{CA57B558-8E26-468F-9CB8-69077658D4C6}&lt;/DBUID&gt;&lt;/Extra&gt;&lt;/Item&gt;&lt;/References&gt;&lt;/Group&gt;&lt;/Citation&gt;_x000a_"/>
    <w:docVar w:name="NE.Ref{033A5E71-5A30-425A-BF11-2F89EF0D8292}" w:val=" ADDIN NE.Ref.{033A5E71-5A30-425A-BF11-2F89EF0D8292}&lt;Citation&gt;&lt;Group&gt;&lt;References&gt;&lt;Item&gt;&lt;ID&gt;382&lt;/ID&gt;&lt;UID&gt;{A4135787-C921-494D-9986-6823DFE85C98}&lt;/UID&gt;&lt;Title&gt;Organic matter characterization&lt;/Title&gt;&lt;Template&gt;Journal Article&lt;/Template&gt;&lt;Star&gt;0&lt;/Star&gt;&lt;Tag&gt;0&lt;/Tag&gt;&lt;Author&gt;Swift, Roger S&lt;/Author&gt;&lt;Year&gt;1996&lt;/Year&gt;&lt;Details&gt;&lt;_alternate_title&gt;Methods of Soil Analysis Part 3—Chemical Methods&lt;/_alternate_title&gt;&lt;_created&gt;61792912&lt;/_created&gt;&lt;_date&gt;1996-01-01&lt;/_date&gt;&lt;_date_display&gt;1996&lt;/_date_display&gt;&lt;_isbn&gt;0891188665&lt;/_isbn&gt;&lt;_issue&gt;methodsofsoilan3&lt;/_issue&gt;&lt;_journal&gt;Methods of Soil Analysis Part 3—Chemical Methods&lt;/_journal&gt;&lt;_modified&gt;61988332&lt;/_modified&gt;&lt;_ori_publication&gt;Soil Science Society of America, American Society of Agronomy&lt;/_ori_publication&gt;&lt;_pages&gt;1011-1069&lt;/_pages&gt;&lt;/Details&gt;&lt;Extra&gt;&lt;DBUID&gt;{97C0F753-9699-49EA-968D-F78624C1481C}&lt;/DBUID&gt;&lt;/Extra&gt;&lt;/Item&gt;&lt;/References&gt;&lt;/Group&gt;&lt;/Citation&gt;_x000a_"/>
    <w:docVar w:name="NE.Ref{04E83034-0D27-45AF-9468-0082736B2B87}" w:val=" ADDIN NE.Ref.{04E83034-0D27-45AF-9468-0082736B2B87}&lt;Citation&gt;&lt;Group&gt;&lt;References&gt;&lt;Item&gt;&lt;ID&gt;287&lt;/ID&gt;&lt;UID&gt;{084D0510-DF05-40BD-BB84-081FDEF2325C}&lt;/UID&gt;&lt;Title&gt;Sorption of trace metals by humic materials in soils and natural waters&lt;/Title&gt;&lt;Template&gt;Journal Article&lt;/Template&gt;&lt;Star&gt;0&lt;/Star&gt;&lt;Tag&gt;0&lt;/Tag&gt;&lt;Author&gt;Sposito, Garrison; Weber, James H&lt;/Author&gt;&lt;Year&gt;1986&lt;/Year&gt;&lt;Details&gt;&lt;_alternate_title&gt;Critical Reviews in Environmental ControlCritical Reviews in Environmental Control&lt;/_alternate_title&gt;&lt;_date_display&gt;1986_x000d__x000a_1986/01/01&lt;/_date_display&gt;&lt;_date&gt;1986-01-01&lt;/_date&gt;&lt;_doi&gt;10.1080/10643388609381745&lt;/_doi&gt;&lt;_isbn&gt;1040-838X&lt;/_isbn&gt;&lt;_issue&gt;2&lt;/_issue&gt;&lt;_journal&gt;Critical Reviews in Environmental Control&lt;/_journal&gt;&lt;_ori_publication&gt;Taylor &amp;amp; Francis&lt;/_ori_publication&gt;&lt;_pages&gt;193-229&lt;/_pages&gt;&lt;_url&gt;http://dx.doi.org/10.1080/10643388609381745&lt;/_url&gt;&lt;_volume&gt;16&lt;/_volume&gt;&lt;_created&gt;61554919&lt;/_created&gt;&lt;_modified&gt;61554919&lt;/_modified&gt;&lt;/Details&gt;&lt;Extra&gt;&lt;DBUID&gt;{C9F9A056-3FCC-4E3D-B964-9D2B3A9B79AD}&lt;/DBUID&gt;&lt;/Extra&gt;&lt;/Item&gt;&lt;/References&gt;&lt;/Group&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60&lt;/_impact_factor&gt;&lt;_isbn&gt;0927-7757&lt;/_isbn&gt;&lt;_journal&gt;Colloids and Surfaces A: Physicochemical and Engineering Aspects&lt;/_journal&gt;&lt;_keywords&gt;Nano-hydroxyapatite; Surface modification; Humic acid; Biocompatible adsorbent; Adsorption mechanism&lt;/_keywords&gt;&lt;_modified&gt;61277771&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C9F9A056-3FCC-4E3D-B964-9D2B3A9B79AD}&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Citation&gt;_x000a_"/>
    <w:docVar w:name="NE.Ref{092BAD68-CFA1-496C-80FE-7338D186F4D9}" w:val=" ADDIN NE.Ref.{092BAD68-CFA1-496C-80FE-7338D186F4D9}&lt;Citation&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Group&gt;&lt;References&gt;&lt;Item&gt;&lt;ID&gt;94&lt;/ID&gt;&lt;UID&gt;{4538E408-EC13-4970-BD42-006C1241B62B}&lt;/UID&gt;&lt;Title&gt;Copper (II) complexation of humic acids from the first generation of EUROSOILS by total luminescence spectroscopy&lt;/Title&gt;&lt;Template&gt;Journal Article&lt;/Template&gt;&lt;Star&gt;0&lt;/Star&gt;&lt;Tag&gt;0&lt;/Tag&gt;&lt;Author&gt;Plaza, C; D&amp;apos;Orazio, V; Senesi, N&lt;/Author&gt;&lt;Year&gt;2005&lt;/Year&gt;&lt;Details&gt;&lt;_accessed&gt;61207836&lt;/_accessed&gt;&lt;_alternate_title&gt;Geoderma&lt;/_alternate_title&gt;&lt;_collection_scope&gt;EI;SCI;SCIE;&lt;/_collection_scope&gt;&lt;_created&gt;60958743&lt;/_created&gt;&lt;_date&gt;2005-01-01&lt;/_date&gt;&lt;_date_display&gt;2005&lt;/_date_display&gt;&lt;_impact_factor&gt;   2.855&lt;/_impact_factor&gt;&lt;_isbn&gt;0016-7061&lt;/_isbn&gt;&lt;_issue&gt;1&lt;/_issue&gt;&lt;_journal&gt;Geoderma&lt;/_journal&gt;&lt;_modified&gt;61297805&lt;/_modified&gt;&lt;_ori_publication&gt;Elsevier&lt;/_ori_publication&gt;&lt;_pages&gt;177-186&lt;/_pages&gt;&lt;_volume&gt;125&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9F9A056-3FCC-4E3D-B964-9D2B3A9B79AD}&lt;/DBUID&gt;&lt;/Extra&gt;&lt;/Item&gt;&lt;/References&gt;&lt;/Group&gt;&lt;Group&gt;&lt;References&gt;&lt;Item&gt;&lt;ID&gt;191&lt;/ID&gt;&lt;UID&gt;{B9723198-41F9-488B-8CEA-DB9C06CFA581}&lt;/UID&gt;&lt;Title&gt;Coupled transport of humic acids and copper through saturated porous media&lt;/Title&gt;&lt;Template&gt;Generic&lt;/Template&gt;&lt;Star&gt;0&lt;/Star&gt;&lt;Tag&gt;0&lt;/Tag&gt;&lt;Author&gt;Paradelo, M; Pérez-Rodríguez, P; Fernández-Calviño, D; Arias-Estévez, M; López-Periago, J E&lt;/Author&gt;&lt;Year&gt;2012&lt;/Year&gt;&lt;Details&gt;&lt;_created&gt;61049733&lt;/_created&gt;&lt;_isbn&gt;1365-2389&lt;/_isbn&gt;&lt;_issue&gt;5&lt;/_issue&gt;&lt;_journal&gt;European Journal of Soil Science&lt;/_journal&gt;&lt;_modified&gt;61049825&lt;/_modified&gt;&lt;_pages&gt;708--716&lt;/_pages&gt;&lt;_publisher&gt;Blackwell Publishing Ltd&lt;/_publisher&gt;&lt;_url&gt;http://dx.doi.org/10.1111/j.1365-2389.2012.01481.x&lt;/_url&gt;&lt;_volume&gt;63&lt;/_volume&gt;&lt;_accessed&gt;61552336&lt;/_accessed&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9F9A056-3FCC-4E3D-B964-9D2B3A9B79AD}&lt;/DBUID&gt;&lt;/Extra&gt;&lt;/Item&gt;&lt;/References&gt;&lt;/Group&gt;&lt;/Citation&gt;_x000a_"/>
    <w:docVar w:name="NE.Ref{0BEF0CC9-1D9D-4692-81A4-A0D933E3AA59}" w:val=" ADDIN NE.Ref.{0BEF0CC9-1D9D-4692-81A4-A0D933E3AA59}&lt;Citation&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Citation&gt;_x000a_"/>
    <w:docVar w:name="NE.Ref{0D338390-17C6-44F1-9358-17794C69564F}" w:val=" ADDIN NE.Ref.{0D338390-17C6-44F1-9358-17794C69564F}&lt;Citation&gt;&lt;Group&gt;&lt;References&gt;&lt;Item&gt;&lt;ID&gt;282&lt;/ID&gt;&lt;UID&gt;{30A426AE-E824-4FCA-8641-20C09F6F1393}&lt;/UID&gt;&lt;Title&gt;A review on heavy metal contamination in the soil worldwide: Situation, impact and remediation techniques&lt;/Title&gt;&lt;Template&gt;Journal Article&lt;/Template&gt;&lt;Star&gt;0&lt;/Star&gt;&lt;Tag&gt;0&lt;/Tag&gt;&lt;Author&gt;Su, Chao&lt;/Author&gt;&lt;Year&gt;2014&lt;/Year&gt;&lt;Details&gt;&lt;_alternate_title&gt;Environmental Skeptics and Critics&lt;/_alternate_title&gt;&lt;_date_display&gt;2014&lt;/_date_display&gt;&lt;_date&gt;2014-01-01&lt;/_date&gt;&lt;_isbn&gt;2224-4263&lt;/_isbn&gt;&lt;_issue&gt;2&lt;/_issue&gt;&lt;_journal&gt;Environmental Skeptics and Critics&lt;/_journal&gt;&lt;_ori_publication&gt;International Academy of Ecology and Environmental Sciences (IAEES)&lt;/_ori_publication&gt;&lt;_pages&gt;24&lt;/_pages&gt;&lt;_volume&gt;3&lt;/_volume&gt;&lt;_created&gt;61554877&lt;/_created&gt;&lt;_modified&gt;61554880&lt;/_modified&gt;&lt;/Details&gt;&lt;Extra&gt;&lt;DBUID&gt;{C9F9A056-3FCC-4E3D-B964-9D2B3A9B79AD}&lt;/DBUID&gt;&lt;/Extra&gt;&lt;/Item&gt;&lt;/References&gt;&lt;/Group&gt;&lt;/Citation&gt;_x000a_"/>
    <w:docVar w:name="NE.Ref{12CD0A5A-0F31-49E0-86E0-D692A67EF8E1}" w:val=" ADDIN NE.Ref.{12CD0A5A-0F31-49E0-86E0-D692A67EF8E1}&lt;Citation&gt;&lt;Group&gt;&lt;References&gt;&lt;Item&gt;&lt;ID&gt;270&lt;/ID&gt;&lt;UID&gt;{59C2385C-A10E-43AE-83A8-43DB5A1EAFAE}&lt;/UID&gt;&lt;Title&gt;Advantages and risks of using steel slag in preparing composts from raw organic waste&lt;/Title&gt;&lt;Template&gt;Journal Article&lt;/Template&gt;&lt;Star&gt;0&lt;/Star&gt;&lt;Tag&gt;0&lt;/Tag&gt;&lt;Author&gt;Tu, Xuefei; Aneksampant, Apichaya; Kobayashi, Shizusa; Tanaka, Atsushi; Nishimoto, Ryo; Fukushima, Masami&lt;/Author&gt;&lt;Year&gt;2017&lt;/Year&gt;&lt;Details&gt;&lt;_alternate_title&gt;Journal of Environmental Science and Health, Part BJournal of Environmental Science and Health, Part B&lt;/_alternate_title&gt;&lt;_date_display&gt;2017_x000d__x000a_2017/01/02&lt;/_date_display&gt;&lt;_date&gt;2017-01-02&lt;/_date&gt;&lt;_doi&gt;10.1080/03601234.2016.1224701&lt;/_doi&gt;&lt;_isbn&gt;0360-1234&lt;/_isbn&gt;&lt;_issue&gt;1&lt;/_issue&gt;&lt;_journal&gt;Journal of Environmental Science and Health, Part B&lt;/_journal&gt;&lt;_ori_publication&gt;Taylor &amp;amp; Francis&lt;/_ori_publication&gt;&lt;_pages&gt;30-36&lt;/_pages&gt;&lt;_url&gt;http://dx.doi.org/10.1080/03601234.2016.1224701&lt;/_url&gt;&lt;_volume&gt;52&lt;/_volume&gt;&lt;_created&gt;61550829&lt;/_created&gt;&lt;_modified&gt;61550891&lt;/_modified&gt;&lt;_impact_factor&gt;   1.247&lt;/_impact_factor&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142199DA-58DF-4D59-82EE-27D7E6C865CD}" w:val=" ADDIN NE.Ref.{142199DA-58DF-4D59-82EE-27D7E6C865CD}&lt;Citation&gt;&lt;Group&gt;&lt;References&gt;&lt;Item&gt;&lt;ID&gt;325&lt;/ID&gt;&lt;UID&gt;{386F5797-12CB-4F94-A681-7D82361AFCFD}&lt;/UID&gt;&lt;Title&gt;In situ formation of fluorescent copper nanoparticles for ultrafast zero-background Cu2+ detection and its toxicides screening&lt;/Title&gt;&lt;Template&gt;Journal Article&lt;/Template&gt;&lt;Star&gt;0&lt;/Star&gt;&lt;Tag&gt;0&lt;/Tag&gt;&lt;Author&gt;Qing, Zhihe; Zhu, Lixuan; Yang, Sheng; Cao, Zhong; He, Xiaoxiao; Wang, Kemin; Yang, Ronghua&lt;/Author&gt;&lt;Year&gt;2016&lt;/Year&gt;&lt;Details&gt;&lt;_alternate_title&gt;Biosensors and Bioelectronics&lt;/_alternate_title&gt;&lt;_date_display&gt;2016/4/15/&lt;/_date_display&gt;&lt;_date&gt;2016-04-15&lt;/_date&gt;&lt;_doi&gt;10.1016/j.bios.2015.11.057&lt;/_doi&gt;&lt;_isbn&gt;0956-5663&lt;/_isbn&gt;&lt;_journal&gt;Biosensors and Bioelectronics&lt;/_journal&gt;&lt;_keywords&gt;Copper ion; Fluorescence; Detection; Toxicide screening&lt;/_keywords&gt;&lt;_pages&gt;471-476&lt;/_pages&gt;&lt;_url&gt;http://www.sciencedirect.com/science/article/pii/S0956566315306114&lt;/_url&gt;&lt;_volume&gt;78&lt;/_volume&gt;&lt;_created&gt;61611253&lt;/_created&gt;&lt;_modified&gt;61611271&lt;/_modified&gt;&lt;_impact_factor&gt;   7.476&lt;/_impact_factor&gt;&lt;_collection_scope&gt;EI;&lt;/_collection_scope&gt;&lt;/Details&gt;&lt;Extra&gt;&lt;DBUID&gt;{C9F9A056-3FCC-4E3D-B964-9D2B3A9B79AD}&lt;/DBUID&gt;&lt;/Extra&gt;&lt;/Item&gt;&lt;/References&gt;&lt;/Group&gt;&lt;/Citation&gt;_x000a_"/>
    <w:docVar w:name="NE.Ref{1988B1FE-7ED3-4EDB-8794-D389AC0F71C8}" w:val=" ADDIN NE.Ref.{1988B1FE-7ED3-4EDB-8794-D389AC0F71C8}&lt;Citation&gt;&lt;Group&gt;&lt;References&gt;&lt;Item&gt;&lt;ID&gt;32&lt;/ID&gt;&lt;UID&gt;{9590C749-5DA1-4924-99BB-910078488553}&lt;/UID&gt;&lt;Title&gt;Characterization of an adsorbed humin-like substance on an allophanic soil formed via catalytic polycondensation between catechol and glycine, and its adsorption capability to pentachlorophenol&lt;/Title&gt;&lt;Template&gt;Journal Article&lt;/Template&gt;&lt;Star&gt;0&lt;/Star&gt;&lt;Tag&gt;0&lt;/Tag&gt;&lt;Author&gt;Okabe, Ryo; Miura, Akitaka; Fukushima, Masami; Terashima, Motoki; Sasaki, Masahide; Fukuchi, Shigeki; Sato, Tsutomu&lt;/Author&gt;&lt;Year&gt;2011&lt;/Year&gt;&lt;Details&gt;&lt;_alternate_title&gt;Chemosphere&lt;/_alternate_title&gt;&lt;_collection_scope&gt;EI;SCI;SCIE;&lt;/_collection_scope&gt;&lt;_created&gt;60898301&lt;/_created&gt;&lt;_date&gt;2011-06-01&lt;/_date&gt;&lt;_date_display&gt;2011/6//&lt;/_date_display&gt;&lt;_doi&gt;10.1016/j.chemosphere.2011.01.053&lt;/_doi&gt;&lt;_impact_factor&gt;   3.698&lt;/_impact_factor&gt;&lt;_isbn&gt;0045-6535&lt;/_isbn&gt;&lt;_issue&gt;11&lt;/_issue&gt;&lt;_journal&gt;Chemosphere&lt;/_journal&gt;&lt;_keywords&gt;Allophanic soil; Pentachlorophenol; Adsorption; Humin-like substance; Dark-colored polymer&lt;/_keywords&gt;&lt;_modified&gt;61468811&lt;/_modified&gt;&lt;_pages&gt;1502-1506&lt;/_pages&gt;&lt;_url&gt;http://www.sciencedirect.com/science/article/pii/S0045653511000932&lt;/_url&gt;&lt;_volume&gt;83&lt;/_volume&gt;&lt;/Details&gt;&lt;Extra&gt;&lt;DBUID&gt;{C9F9A056-3FCC-4E3D-B964-9D2B3A9B79AD}&lt;/DBUID&gt;&lt;/Extra&gt;&lt;/Item&gt;&lt;/References&gt;&lt;/Group&gt;&lt;/Citation&gt;_x000a_"/>
    <w:docVar w:name="NE.Ref{1C11A9B5-2B5E-44A6-8B60-EF9E2AAA077B}" w:val=" ADDIN NE.Ref.{1C11A9B5-2B5E-44A6-8B60-EF9E2AAA077B}&lt;Citation&gt;&lt;Group&gt;&lt;References&gt;&lt;Item&gt;&lt;ID&gt;289&lt;/ID&gt;&lt;UID&gt;{78A29A17-DFE9-4986-97A7-BDE8FDCFF3EE}&lt;/UID&gt;&lt;Title&gt;Humic substances in the environment&lt;/Title&gt;&lt;Template&gt;Journal Article&lt;/Template&gt;&lt;Star&gt;0&lt;/Star&gt;&lt;Tag&gt;0&lt;/Tag&gt;&lt;Author&gt;Schnitzer, Morris; Kahn, Shahamat U&lt;/Author&gt;&lt;Year&gt;1972&lt;/Year&gt;&lt;Details&gt;&lt;_date_display&gt;1972&lt;/_date_display&gt;&lt;_date&gt;1972-01-01&lt;/_date&gt;&lt;_ori_publication&gt;M. Dekker&lt;/_ori_publication&gt;&lt;_created&gt;61555353&lt;/_created&gt;&lt;_modified&gt;61555353&lt;/_modified&gt;&lt;/Details&gt;&lt;Extra&gt;&lt;DBUID&gt;{C9F9A056-3FCC-4E3D-B964-9D2B3A9B79AD}&lt;/DBUID&gt;&lt;/Extra&gt;&lt;/Item&gt;&lt;/References&gt;&lt;/Group&gt;&lt;/Citation&gt;_x000a_"/>
    <w:docVar w:name="NE.Ref{1F9A1A89-2348-44A5-9A7F-A97361F084A6}" w:val=" ADDIN NE.Ref.{1F9A1A89-2348-44A5-9A7F-A97361F084A6}&lt;Citation&gt;&lt;Group&gt;&lt;References&gt;&lt;Item&gt;&lt;ID&gt;169&lt;/ID&gt;&lt;UID&gt;{57AB3AAF-4DFD-4CFF-985A-F62811596AF8}&lt;/UID&gt;&lt;Title&gt;Ionic strength-and pH-dependence of calcium binding by terrestrial humic acids&lt;/Title&gt;&lt;Template&gt;Journal Article&lt;/Template&gt;&lt;Star&gt;0&lt;/Star&gt;&lt;Tag&gt;0&lt;/Tag&gt;&lt;Author&gt;Christl, Iso&lt;/Author&gt;&lt;Year&gt;2012&lt;/Year&gt;&lt;Details&gt;&lt;_collection_scope&gt;SCIE;&lt;/_collection_scope&gt;&lt;_db_updated&gt;GoogleScholar&lt;/_db_updated&gt;&lt;_impact_factor&gt;   2.455&lt;/_impact_factor&gt;&lt;_issue&gt;1&lt;/_issue&gt;&lt;_journal&gt;Environmental Chemistry&lt;/_journal&gt;&lt;_pages&gt;89--96&lt;/_pages&gt;&lt;_volume&gt;9&lt;/_volume&gt;&lt;/Details&gt;&lt;Extra&gt;&lt;DBUID&gt;{CA57B558-8E26-468F-9CB8-69077658D4C6}&lt;/DBUID&gt;&lt;/Extra&gt;&lt;/Item&gt;&lt;/References&gt;&lt;/Group&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Citation&gt;_x000a_"/>
    <w:docVar w:name="NE.Ref{200C96B4-077E-4A0E-93BB-B63C53F52E92}" w:val=" ADDIN NE.Ref.{200C96B4-077E-4A0E-93BB-B63C53F52E92}&lt;Citation&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lternate_title&gt;Chemosphere&lt;/_alternate_title&gt;&lt;_collection_scope&gt;EI;SCI;SCIE;&lt;/_collection_scope&gt;&lt;_created&gt;60887095&lt;/_created&gt;&lt;_date&gt;2015-01-01&lt;/_date&gt;&lt;_date_display&gt;2015&lt;/_date_display&gt;&lt;_impact_factor&gt;   3.698&lt;/_impact_factor&gt;&lt;_isbn&gt;0045-6535&lt;/_isbn&gt;&lt;_journal&gt;Chemosphere&lt;/_journal&gt;&lt;_modified&gt;61277771&lt;/_modified&gt;&lt;_ori_publication&gt;Elsevier&lt;/_ori_publication&gt;&lt;_pages&gt;40-45&lt;/_pages&gt;&lt;_volume&gt;130&lt;/_volume&gt;&lt;/Details&gt;&lt;Extra&gt;&lt;DBUID&gt;{CA57B558-8E26-468F-9CB8-69077658D4C6}&lt;/DBUID&gt;&lt;/Extra&gt;&lt;/Item&gt;&lt;/References&gt;&lt;/Group&gt;&lt;/Citation&gt;_x000a_"/>
    <w:docVar w:name="NE.Ref{204D2D8C-3152-4A7F-A436-26322B1D99C9}" w:val=" ADDIN NE.Ref.{204D2D8C-3152-4A7F-A436-26322B1D99C9}&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2B380B7A-2FCD-4C9B-99DA-15BE75B72A60}" w:val=" ADDIN NE.Ref.{2B380B7A-2FCD-4C9B-99DA-15BE75B72A60}&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Group&gt;&lt;References&gt;&lt;Item&gt;&lt;ID&gt;264&lt;/ID&gt;&lt;UID&gt;{342CE8BF-15A8-450D-9C56-441D3B20183A}&lt;/UID&gt;&lt;Title&gt;Soil Humic and Fulvic Acids from Different Land-Use Systems Evaluated By E4/E6 Ratios&lt;/Title&gt;&lt;Template&gt;Journal Article&lt;/Template&gt;&lt;Star&gt;0&lt;/Star&gt;&lt;Tag&gt;0&lt;/Tag&gt;&lt;Author&gt;Zalba, Pablo; Amiotti, Nilda M; Galantini, Juan A; Pistola, Silvia&lt;/Author&gt;&lt;Year&gt;2016&lt;/Year&gt;&lt;Details&gt;&lt;_alternate_title&gt;Communications in Soil Science and Plant AnalysisCommunications in Soil Science and Plant Analysis&lt;/_alternate_title&gt;&lt;_date_display&gt;2016_x000d__x000a_2016/08/05&lt;/_date_display&gt;&lt;_date&gt;2016-08-05&lt;/_date&gt;&lt;_doi&gt;10.1080/00103624.2016.1206558&lt;/_doi&gt;&lt;_isbn&gt;0010-3624&lt;/_isbn&gt;&lt;_issue&gt;13-14&lt;/_issue&gt;&lt;_journal&gt;Communications in Soil Science and Plant Analysis&lt;/_journal&gt;&lt;_ori_publication&gt;Taylor &amp;amp; Francis&lt;/_ori_publication&gt;&lt;_pages&gt;1675-1679&lt;/_pages&gt;&lt;_url&gt;http://dx.doi.org/10.1080/00103624.2016.1206558&lt;/_url&gt;&lt;_volume&gt;47&lt;/_volume&gt;&lt;_created&gt;61545293&lt;/_created&gt;&lt;_modified&gt;61545299&lt;/_modified&gt;&lt;_impact_factor&gt;   0.529&lt;/_impact_factor&gt;&lt;_collection_scope&gt;SCI;SCIE;&lt;/_collection_scop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Citation&gt;_x000a_"/>
    <w:docVar w:name="NE.Ref{2B64FA86-13C7-405D-A49A-F0A05B43DBE3}" w:val=" ADDIN NE.Ref.{2B64FA86-13C7-405D-A49A-F0A05B43DBE3}&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Citation&gt;_x000a_"/>
    <w:docVar w:name="NE.Ref{309AA814-5986-41B7-861B-818EF7E39AAE}" w:val=" ADDIN NE.Ref.{309AA814-5986-41B7-861B-818EF7E39AAE}&lt;Citation&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2&lt;/ID&gt;&lt;UID&gt;{30A426AE-E824-4FCA-8641-20C09F6F1393}&lt;/UID&gt;&lt;Title&gt;A review on heavy metal contamination in the soil worldwide: Situation, impact and remediation techniques&lt;/Title&gt;&lt;Template&gt;Journal Article&lt;/Template&gt;&lt;Star&gt;0&lt;/Star&gt;&lt;Tag&gt;0&lt;/Tag&gt;&lt;Author&gt;Su, Chao&lt;/Author&gt;&lt;Year&gt;2014&lt;/Year&gt;&lt;Details&gt;&lt;_alternate_title&gt;Environmental Skeptics and Critics&lt;/_alternate_title&gt;&lt;_date_display&gt;2014&lt;/_date_display&gt;&lt;_date&gt;2014-01-01&lt;/_date&gt;&lt;_isbn&gt;2224-4263&lt;/_isbn&gt;&lt;_issue&gt;2&lt;/_issue&gt;&lt;_journal&gt;Environmental Skeptics and Critics&lt;/_journal&gt;&lt;_ori_publication&gt;International Academy of Ecology and Environmental Sciences (IAEES)&lt;/_ori_publication&gt;&lt;_pages&gt;24&lt;/_pages&gt;&lt;_volume&gt;3&lt;/_volume&gt;&lt;_created&gt;61554877&lt;/_created&gt;&lt;_modified&gt;61554880&lt;/_modified&gt;&lt;/Details&gt;&lt;Extra&gt;&lt;DBUID&gt;{C9F9A056-3FCC-4E3D-B964-9D2B3A9B79AD}&lt;/DBUID&gt;&lt;/Extra&gt;&lt;/Item&gt;&lt;/References&gt;&lt;/Group&gt;&lt;Group&gt;&lt;References&gt;&lt;Item&gt;&lt;ID&gt;283&lt;/ID&gt;&lt;UID&gt;{3CC1DB5F-3E38-4E46-AB12-AE3D3D16A537}&lt;/UID&gt;&lt;Title&gt;Progress in the remediation of hazardous heavy metal-polluted soils by natural zeolite&lt;/Title&gt;&lt;Template&gt;Journal Article&lt;/Template&gt;&lt;Star&gt;0&lt;/Star&gt;&lt;Tag&gt;0&lt;/Tag&gt;&lt;Author&gt;Shi, Wei-yu; Shao, Hong-bo; Li, Hua; Shao, Ming-an; Du, Sheng&lt;/Author&gt;&lt;Year&gt;2009&lt;/Year&gt;&lt;Details&gt;&lt;_alternate_title&gt;Journal of Hazardous Materials&lt;/_alternate_title&gt;&lt;_date_display&gt;2009/10/15/&lt;/_date_display&gt;&lt;_date&gt;2009-10-15&lt;/_date&gt;&lt;_doi&gt;10.1016/j.jhazmat.2009.04.097&lt;/_doi&gt;&lt;_isbn&gt;0304-3894&lt;/_isbn&gt;&lt;_issue&gt;1&lt;/_issue&gt;&lt;_journal&gt;Journal of Hazardous Materials&lt;/_journal&gt;&lt;_keywords&gt;Natural zeolite; Remediation; Hazardous heavy metal; Soil; Environment; Recycling&lt;/_keywords&gt;&lt;_pages&gt;1-6&lt;/_pages&gt;&lt;_url&gt;http://www.sciencedirect.com/science/article/pii/S0304389409006797 _x000d__x000a_http://www.sciencedirect.com/science/article/pii/S0304389409006797/pdfft?md5=20a59dd6119df20cb57f6eea0365ea96&amp;amp;pid=1-s2.0-S0304389409006797-main.pdf 全文链接_x000d__x000a_&lt;/_url&gt;&lt;_volume&gt;170&lt;/_volume&gt;&lt;_created&gt;61554890&lt;/_created&gt;&lt;_modified&gt;61554891&lt;/_modified&gt;&lt;_impact_factor&gt;   4.836&lt;/_impact_factor&gt;&lt;_collection_scope&gt;EI;SCI;SCIE;&lt;/_collection_scope&gt;&lt;/Details&gt;&lt;Extra&gt;&lt;DBUID&gt;{C9F9A056-3FCC-4E3D-B964-9D2B3A9B79AD}&lt;/DBUID&gt;&lt;/Extra&gt;&lt;/Item&gt;&lt;/References&gt;&lt;/Group&gt;&lt;/Citation&gt;_x000a_"/>
    <w:docVar w:name="NE.Ref{3713F5B0-F08F-4A4C-855E-73CB41627737}" w:val=" ADDIN NE.Ref.{3713F5B0-F08F-4A4C-855E-73CB41627737}&lt;Citation&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ccessed&gt;61559256&lt;/_accessed&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9F9A056-3FCC-4E3D-B964-9D2B3A9B79AD}&lt;/DBUID&gt;&lt;/Extra&gt;&lt;/Item&gt;&lt;/References&gt;&lt;/Group&gt;&lt;/Citation&gt;_x000a_"/>
    <w:docVar w:name="NE.Ref{3AE43D15-F282-4B06-B308-14C1A042B13D}" w:val=" ADDIN NE.Ref.{3AE43D15-F282-4B06-B308-14C1A042B13D}&lt;Citation&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Citation&gt;_x000a_"/>
    <w:docVar w:name="NE.Ref{3B12502A-CFD9-49A8-8C5E-E7F48F5795E4}" w:val=" ADDIN NE.Ref.{3B12502A-CFD9-49A8-8C5E-E7F48F5795E4}&lt;Citation&gt;&lt;Group&gt;&lt;References&gt;&lt;Item&gt;&lt;ID&gt;253&lt;/ID&gt;&lt;UID&gt;{CC230DE3-98F4-418C-A823-777DE0151CFF}&lt;/UID&gt;&lt;Title&gt;Cu(II) retention on a humic substance&lt;/Title&gt;&lt;Template&gt;Journal Article&lt;/Template&gt;&lt;Star&gt;0&lt;/Star&gt;&lt;Tag&gt;0&lt;/Tag&gt;&lt;Author&gt;Alvarez-Puebla, R A; Valenzuela-Calahorro, C; Garrido, J J&lt;/Author&gt;&lt;Year&gt;2004&lt;/Year&gt;&lt;Details&gt;&lt;_alternate_title&gt;Journal of Colloid and Interface Science&lt;/_alternate_title&gt;&lt;_collection_scope&gt;EI;SCI;SCIE;&lt;/_collection_scope&gt;&lt;_created&gt;61448604&lt;/_created&gt;&lt;_date&gt;2004-02-01&lt;/_date&gt;&lt;_date_display&gt;2004/2/1/&lt;/_date_display&gt;&lt;_doi&gt;10.1016/j.jcis.2003.08.068&lt;/_doi&gt;&lt;_impact_factor&gt;   3.782&lt;/_impact_factor&gt;&lt;_isbn&gt;0021-9797&lt;/_isbn&gt;&lt;_issue&gt;1&lt;/_issue&gt;&lt;_journal&gt;Journal of Colloid and Interface Science&lt;/_journal&gt;&lt;_keywords&gt;Adsorption; Humic substance; Isotherms; Cu(II); FTIR; SEM&lt;/_keywords&gt;&lt;_modified&gt;61448605&lt;/_modified&gt;&lt;_pages&gt;47-55&lt;/_pages&gt;&lt;_url&gt;http://www.sciencedirect.com/science/article/pii/S002197970300883X _x000d__x000a_http://www.sciencedirect.com/science/article/pii/S002197970300883X/pdfft?md5=7cef16f76d6ed9423d34e108ad987e18&amp;amp;pid=1-s2.0-S002197970300883X-main.pdf 全文链接_x000d__x000a_&lt;/_url&gt;&lt;_volume&gt;270&lt;/_volume&gt;&lt;/Details&gt;&lt;Extra&gt;&lt;DBUID&gt;{CA57B558-8E26-468F-9CB8-69077658D4C6}&lt;/DBUID&gt;&lt;/Extra&gt;&lt;/Item&gt;&lt;/References&gt;&lt;/Group&gt;&lt;Group&gt;&lt;References&gt;&lt;Item&gt;&lt;ID&gt;254&lt;/ID&gt;&lt;UID&gt;{8E0CF631-5670-4194-82EB-1DD3B7EAEB25}&lt;/UID&gt;&lt;Title&gt;Metal Complexation Properties of Freshwater Dissolved Organic Matter Are Explained by Its Aromaticity and by Anthropogenic Ligands&lt;/Title&gt;&lt;Template&gt;Journal Article&lt;/Template&gt;&lt;Star&gt;0&lt;/Star&gt;&lt;Tag&gt;0&lt;/Tag&gt;&lt;Author&gt;Baken, Stijn; Degryse, Fien; Verheyen, Liesbeth; Merckx, Roel; Smolders, Erik&lt;/Author&gt;&lt;Year&gt;2011&lt;/Year&gt;&lt;Details&gt;&lt;_alternate_title&gt;Environ. Sci. Technol.Environmental Science &amp;amp; Technology&lt;/_alternate_title&gt;&lt;_collection_scope&gt;SCI;SCIE;&lt;/_collection_scope&gt;&lt;_created&gt;61448605&lt;/_created&gt;&lt;_date&gt;2011-04-01&lt;/_date&gt;&lt;_date_display&gt;2011_x000d__x000a_2011/04/01&lt;/_date_display&gt;&lt;_doi&gt;10.1021/es103532a&lt;/_doi&gt;&lt;_impact_factor&gt;   5.393&lt;/_impact_factor&gt;&lt;_isbn&gt;0013-936X&lt;/_isbn&gt;&lt;_issue&gt;7&lt;/_issue&gt;&lt;_journal&gt;Environmental Science &amp;amp; Technology&lt;/_journal&gt;&lt;_modified&gt;61448640&lt;/_modified&gt;&lt;_ori_publication&gt;American Chemical Society&lt;/_ori_publication&gt;&lt;_pages&gt;2584-2590&lt;/_pages&gt;&lt;_url&gt;http://dx.doi.org/10.1021/es103532a _x000d__x000a_http://pubs.acs.org/paragonplus/submission/esthag/esthag_authguide.pdf 全文链接_x000d__x000a_&lt;/_url&gt;&lt;_volume&gt;45&lt;/_volume&gt;&lt;/Details&gt;&lt;Extra&gt;&lt;DBUID&gt;{CA57B558-8E26-468F-9CB8-69077658D4C6}&lt;/DBUID&gt;&lt;/Extra&gt;&lt;/Item&gt;&lt;/References&gt;&lt;/Group&gt;&lt;Group&gt;&lt;References&gt;&lt;Item&gt;&lt;ID&gt;249&lt;/ID&gt;&lt;UID&gt;{544BC2BA-567D-47E5-A586-F52A46372A22}&lt;/UID&gt;&lt;Title&gt;Sorption of copper cations from aqueous solutions by brown coals and humic acids&lt;/Title&gt;&lt;Template&gt;Journal Article&lt;/Template&gt;&lt;Star&gt;0&lt;/Star&gt;&lt;Tag&gt;0&lt;/Tag&gt;&lt;Author&gt;Zherebtsov, S I; Malyshenko, N V; Bryukhovetskaya, L V; Lyrshchikov, S Yu.; Ismagilov, Z R&lt;/Author&gt;&lt;Year&gt;2015&lt;/Year&gt;&lt;Details&gt;&lt;_alternate_title&gt;Solid Fuel Chemistry&lt;/_alternate_title&gt;&lt;_collection_scope&gt;EI;SCIE;&lt;/_collection_scope&gt;&lt;_created&gt;61448347&lt;/_created&gt;&lt;_date&gt;2015-01-01&lt;/_date&gt;&lt;_date_display&gt;2015&lt;/_date_display&gt;&lt;_doi&gt;10.3103/S0361521915050110&lt;/_doi&gt;&lt;_impact_factor&gt;   0.258&lt;/_impact_factor&gt;&lt;_isbn&gt;1934-8029&lt;/_isbn&gt;&lt;_issue&gt;5&lt;/_issue&gt;&lt;_journal&gt;Solid Fuel Chemistry&lt;/_journal&gt;&lt;_modified&gt;61448650&lt;/_modified&gt;&lt;_number&gt;Zherebtsov2015&lt;/_number&gt;&lt;_pages&gt;294-303&lt;/_pages&gt;&lt;_url&gt;http://dx.doi.org/10.3103/S0361521915050110&lt;/_url&gt;&lt;_volume&gt;49&lt;/_volume&gt;&lt;/Details&gt;&lt;Extra&gt;&lt;DBUID&gt;{CA57B558-8E26-468F-9CB8-69077658D4C6}&lt;/DBUID&gt;&lt;/Extra&gt;&lt;/Item&gt;&lt;/References&gt;&lt;/Group&gt;&lt;/Citation&gt;_x000a_"/>
    <w:docVar w:name="NE.Ref{3E9D0BF4-7FE0-48F5-8264-D93078AC0899}" w:val=" ADDIN NE.Ref.{3E9D0BF4-7FE0-48F5-8264-D93078AC0899}&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Citation&gt;_x000a_"/>
    <w:docVar w:name="NE.Ref{3F0A782B-E93E-47B1-ACB2-D53CAA4A8DAC}" w:val=" ADDIN NE.Ref.{3F0A782B-E93E-47B1-ACB2-D53CAA4A8DAC}&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169&lt;/ID&gt;&lt;UID&gt;{57AB3AAF-4DFD-4CFF-985A-F62811596AF8}&lt;/UID&gt;&lt;Title&gt;Ionic strength-and pH-dependence of calcium binding by terrestrial humic acids&lt;/Title&gt;&lt;Template&gt;Journal Article&lt;/Template&gt;&lt;Star&gt;0&lt;/Star&gt;&lt;Tag&gt;0&lt;/Tag&gt;&lt;Author&gt;Christl, Iso&lt;/Author&gt;&lt;Year&gt;2012&lt;/Year&gt;&lt;Details&gt;&lt;_collection_scope&gt;SCIE;&lt;/_collection_scope&gt;&lt;_db_updated&gt;GoogleScholar&lt;/_db_updated&gt;&lt;_impact_factor&gt;   2.455&lt;/_impact_factor&gt;&lt;_issue&gt;1&lt;/_issue&gt;&lt;_journal&gt;Environmental Chemistry&lt;/_journal&gt;&lt;_pages&gt;89--96&lt;/_pages&gt;&lt;_volume&gt;9&lt;/_volume&gt;&lt;/Details&gt;&lt;Extra&gt;&lt;DBUID&gt;{CA57B558-8E26-468F-9CB8-69077658D4C6}&lt;/DBUID&gt;&lt;/Extra&gt;&lt;/Item&gt;&lt;/References&gt;&lt;/Group&gt;&lt;Group&gt;&lt;References&gt;&lt;Item&gt;&lt;ID&gt;139&lt;/ID&gt;&lt;UID&gt;{2329B222-6EC6-42B1-9FCF-246B224A7B25}&lt;/UID&gt;&lt;Title&gt;Effect of Humic and Fulvic Acid Concentrations and Ionic Strength on Copper and Lead Binding&lt;/Title&gt;&lt;Template&gt;Journal Article&lt;/Template&gt;&lt;Star&gt;0&lt;/Star&gt;&lt;Tag&gt;0&lt;/Tag&gt;&lt;Author&gt;Christl, Iso; Metzger, Axel; Heidmann, Ilona; Kretzschmar, Ruben&lt;/Author&gt;&lt;Year&gt;2005&lt;/Year&gt;&lt;Details&gt;&lt;_alternate_title&gt;Environ. Sci. Technol.Environmental Science &amp;amp; Technology&lt;/_alternate_title&gt;&lt;_collection_scope&gt;SCI;SCIE;&lt;/_collection_scope&gt;&lt;_created&gt;61039355&lt;/_created&gt;&lt;_date&gt;2005-07-01&lt;/_date&gt;&lt;_date_display&gt;2005_x000d__x000a_2005/07/01&lt;/_date_display&gt;&lt;_doi&gt;10.1021/es050018f&lt;/_doi&gt;&lt;_impact_factor&gt;   5.393&lt;/_impact_factor&gt;&lt;_isbn&gt;0013-936X&lt;/_isbn&gt;&lt;_issue&gt;14&lt;/_issue&gt;&lt;_journal&gt;Environmental Science &amp;amp; Technology&lt;/_journal&gt;&lt;_modified&gt;61297710&lt;/_modified&gt;&lt;_ori_publication&gt;American Chemical Society&lt;/_ori_publication&gt;&lt;_pages&gt;5319-5326&lt;/_pages&gt;&lt;_url&gt;http://dx.doi.org/10.1021/es050018f&lt;/_url&gt;&lt;_volume&gt;39&lt;/_volum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Citation&gt;_x000a_"/>
    <w:docVar w:name="NE.Ref{40E576C9-0900-45B6-A514-BAC8E1042715}" w:val=" ADDIN NE.Ref.{40E576C9-0900-45B6-A514-BAC8E1042715}&lt;Citation&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Citation&gt;_x000a_"/>
    <w:docVar w:name="NE.Ref{44529D40-AE14-4D7A-9B2E-E2FB91F98B8B}" w:val=" ADDIN NE.Ref.{44529D40-AE14-4D7A-9B2E-E2FB91F98B8B}&lt;Citation&gt;&lt;Group&gt;&lt;References&gt;&lt;Item&gt;&lt;ID&gt;317&lt;/ID&gt;&lt;UID&gt;{BFE6A871-A579-4B83-BFC6-FCF8EF88814D}&lt;/UID&gt;&lt;Title&gt;Uptake of Metal Ions on Humic Acids&lt;/Title&gt;&lt;Template&gt;Journal Article&lt;/Template&gt;&lt;Star&gt;0&lt;/Star&gt;&lt;Tag&gt;0&lt;/Tag&gt;&lt;Author&gt;Pehlivan, E; Arslan, G&lt;/Author&gt;&lt;Year&gt;2006&lt;/Year&gt;&lt;Details&gt;&lt;_alternate_title&gt;Energy Sources, Part A: Recovery, Utilization, and Environmental EffectsEnergy Sources, Part A: Recovery, Utilization, and Environmental Effects&lt;/_alternate_title&gt;&lt;_created&gt;61601189&lt;/_created&gt;&lt;_date&gt;2006-09-01&lt;/_date&gt;&lt;_date_display&gt;2006_x000d__x000a_2006/09/01&lt;/_date_display&gt;&lt;_doi&gt;10.1080/009083190910451&lt;/_doi&gt;&lt;_impact_factor&gt;   0.455&lt;/_impact_factor&gt;&lt;_isbn&gt;1556-7036&lt;/_isbn&gt;&lt;_issue&gt;12&lt;/_issue&gt;&lt;_journal&gt;Energy Sources, Part A: Recovery, Utilization, and Environmental Effects&lt;/_journal&gt;&lt;_modified&gt;61602676&lt;/_modified&gt;&lt;_ori_publication&gt;Taylor &amp;amp; Francis&lt;/_ori_publication&gt;&lt;_pages&gt;1099-1112&lt;/_pages&gt;&lt;_url&gt;http://dx.doi.org/10.1080/009083190910451&lt;/_url&gt;&lt;_volume&gt;28&lt;/_volume&gt;&lt;/Details&gt;&lt;Extra&gt;&lt;DBUID&gt;{C9F9A056-3FCC-4E3D-B964-9D2B3A9B79AD}&lt;/DBUID&gt;&lt;/Extra&gt;&lt;/Item&gt;&lt;/References&gt;&lt;/Group&gt;&lt;Group&gt;&lt;References&gt;&lt;Item&gt;&lt;ID&gt;137&lt;/ID&gt;&lt;UID&gt;{3CA37815-5150-4BDF-9A8E-1487AAC5D719}&lt;/UID&gt;&lt;Title&gt;Zinc release by humic and fulvic acid as influenced by pH, complexation and DOC sorption&lt;/Title&gt;&lt;Template&gt;Journal Article&lt;/Template&gt;&lt;Star&gt;0&lt;/Star&gt;&lt;Tag&gt;0&lt;/Tag&gt;&lt;Author&gt;Güngör, E Burcu Özkaraova; Bekbölet, Miray&lt;/Author&gt;&lt;Year&gt;2010&lt;/Year&gt;&lt;Details&gt;&lt;_alternate_title&gt;Geoderma&lt;/_alternate_title&gt;&lt;_collection_scope&gt;EI;SCI;SCIE;&lt;/_collection_scope&gt;&lt;_created&gt;61039345&lt;/_created&gt;&lt;_date&gt;2010-01-01&lt;/_date&gt;&lt;_date_display&gt;2010&lt;/_date_display&gt;&lt;_impact_factor&gt;   2.855&lt;/_impact_factor&gt;&lt;_isbn&gt;0016-7061&lt;/_isbn&gt;&lt;_issue&gt;1&lt;/_issue&gt;&lt;_journal&gt;Geoderma&lt;/_journal&gt;&lt;_modified&gt;61297709&lt;/_modified&gt;&lt;_ori_publication&gt;Elsevier&lt;/_ori_publication&gt;&lt;_pages&gt;131-138&lt;/_pages&gt;&lt;_volume&gt;159&lt;/_volume&gt;&lt;/Details&gt;&lt;Extra&gt;&lt;DBUID&gt;{C9F9A056-3FCC-4E3D-B964-9D2B3A9B79AD}&lt;/DBUID&gt;&lt;/Extra&gt;&lt;/Item&gt;&lt;/References&gt;&lt;/Group&gt;&lt;/Citation&gt;_x000a_"/>
    <w:docVar w:name="NE.Ref{49916BB1-681D-44B9-9FC1-C62B9E21BC1D}" w:val=" ADDIN NE.Ref.{49916BB1-681D-44B9-9FC1-C62B9E21BC1D}&lt;Citation&gt;&lt;Group&gt;&lt;References&gt;&lt;Item&gt;&lt;ID&gt;232&lt;/ID&gt;&lt;UID&gt;{F0729D62-F76D-4744-8BD0-4CB04EE3976A}&lt;/UID&gt;&lt;Title&gt;Detection of Copper(II) and zinc(II) binding to humic acids from pig slurry and amended soils by fluorescence spectroscopy&lt;/Title&gt;&lt;Template&gt;Journal Article&lt;/Template&gt;&lt;Star&gt;1&lt;/Star&gt;&lt;Tag&gt;0&lt;/Tag&gt;&lt;Author&gt;Hernández, Diana; Plaza, César; Senesi, Nicola; Polo, Alfredo&lt;/Author&gt;&lt;Year&gt;2006&lt;/Year&gt;&lt;Details&gt;&lt;_alternate_title&gt;Environmental Pollution&lt;/_alternate_title&gt;&lt;_collection_scope&gt;EI;SCI;SCIE;&lt;/_collection_scope&gt;&lt;_created&gt;61207849&lt;/_created&gt;&lt;_date&gt;2006-09-01&lt;/_date&gt;&lt;_date_display&gt;2006/9//&lt;/_date_display&gt;&lt;_doi&gt;10.1016/j.envpol.2005.11.038&lt;/_doi&gt;&lt;_impact_factor&gt;   4.839&lt;/_impact_factor&gt;&lt;_isbn&gt;0269-7491&lt;/_isbn&gt;&lt;_issue&gt;2&lt;/_issue&gt;&lt;_journal&gt;Environmental Pollution&lt;/_journal&gt;&lt;_keywords&gt;Soil amendment; Humic acids; Metal complexing capacities; Stability constants; Fluorescence spectroscopy&lt;/_keywords&gt;&lt;_modified&gt;61297710&lt;/_modified&gt;&lt;_pages&gt;212-220&lt;/_pages&gt;&lt;_url&gt;http://www.sciencedirect.com/science/article/pii/S0269749105006202 _x000d__x000a_http://www.sciencedirect.com/science/article/pii/S0269749105006202/pdfft?md5=43ef33b62356d4061cdf0209b1e7e6f3&amp;amp;pid=1-s2.0-S0269749105006202-main.pdf 全文链接_x000d__x000a_&lt;/_url&gt;&lt;_volume&gt;143&lt;/_volume&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Citation&gt;_x000a_"/>
    <w:docVar w:name="NE.Ref{4C378D85-B042-48FC-A790-4D296CBA1F2B}" w:val=" ADDIN NE.Ref.{4C378D85-B042-48FC-A790-4D296CBA1F2B}&lt;Citation&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Group&gt;&lt;References&gt;&lt;Item&gt;&lt;ID&gt;327&lt;/ID&gt;&lt;UID&gt;{FD2AC674-BD1B-41C0-AA50-B4BF066E767D}&lt;/UID&gt;&lt;Title&gt;A highly efficient and extremely selective intracellular copper detoxifying agent based on nanoparticles of ZnMoS 4&lt;/Title&gt;&lt;Template&gt;Journal Article&lt;/Template&gt;&lt;Star&gt;0&lt;/Star&gt;&lt;Tag&gt;0&lt;/Tag&gt;&lt;Author&gt;Perera, Vindya S; Wickramaratne, Nilantha P; Jaroniec, Mietek; Huang, Songping D&lt;/Author&gt;&lt;Year&gt;2014&lt;/Year&gt;&lt;Details&gt;&lt;_alternate_title&gt;Journal of Materials Chemistry B&lt;/_alternate_title&gt;&lt;_date_display&gt;2014&lt;/_date_display&gt;&lt;_date&gt;2014-01-01&lt;/_date&gt;&lt;_issue&gt;3&lt;/_issue&gt;&lt;_journal&gt;Journal of Materials Chemistry B&lt;/_journal&gt;&lt;_ori_publication&gt;Royal Society of Chemistry&lt;/_ori_publication&gt;&lt;_pages&gt;257-261&lt;/_pages&gt;&lt;_volume&gt;2&lt;/_volume&gt;&lt;_created&gt;61611275&lt;/_created&gt;&lt;_modified&gt;61611275&lt;/_modified&gt;&lt;_impact_factor&gt;   4.872&lt;/_impact_factor&gt;&lt;_collection_scope&gt;EI;SCI;SCIE;&lt;/_collection_scope&gt;&lt;/Details&gt;&lt;Extra&gt;&lt;DBUID&gt;{C9F9A056-3FCC-4E3D-B964-9D2B3A9B79AD}&lt;/DBUID&gt;&lt;/Extra&gt;&lt;/Item&gt;&lt;/References&gt;&lt;/Group&gt;&lt;Group&gt;&lt;References&gt;&lt;Item&gt;&lt;ID&gt;326&lt;/ID&gt;&lt;UID&gt;{3A5E1567-CE3B-4A78-B0E3-26ADFD534AD2}&lt;/UID&gt;&lt;Title&gt;A sensitive fluorescent biosensor for the detection of copper ion inspired by biological recognition element pyoverdine&lt;/Title&gt;&lt;Template&gt;Journal Article&lt;/Template&gt;&lt;Star&gt;0&lt;/Star&gt;&lt;Tag&gt;0&lt;/Tag&gt;&lt;Author&gt;Yin, Kun; Wu, Yixuan; Wang, Shasha; Chen, Lingxin&lt;/Author&gt;&lt;Year&gt;2016&lt;/Year&gt;&lt;Details&gt;&lt;_alternate_title&gt;Sensors and Actuators B: Chemical&lt;/_alternate_title&gt;&lt;_date_display&gt;2016/9//&lt;/_date_display&gt;&lt;_date&gt;2016-09-01&lt;/_date&gt;&lt;_doi&gt;10.1016/j.snb.2016.03.128&lt;/_doi&gt;&lt;_isbn&gt;0925-4005&lt;/_isbn&gt;&lt;_journal&gt;Sensors and Actuators B: Chemical&lt;/_journal&gt;&lt;_keywords&gt;Copper ion; Fluorescent biosensor; Pyoverdine; Electron transfer&lt;/_keywords&gt;&lt;_pages&gt;257-263&lt;/_pages&gt;&lt;_url&gt;http://www.sciencedirect.com/science/article/pii/S0925400516304221&lt;/_url&gt;&lt;_volume&gt;232&lt;/_volume&gt;&lt;_created&gt;61611254&lt;/_created&gt;&lt;_modified&gt;61611375&lt;/_modified&gt;&lt;_impact_factor&gt;   4.758&lt;/_impact_factor&gt;&lt;/Details&gt;&lt;Extra&gt;&lt;DBUID&gt;{C9F9A056-3FCC-4E3D-B964-9D2B3A9B79AD}&lt;/DBUID&gt;&lt;/Extra&gt;&lt;/Item&gt;&lt;/References&gt;&lt;/Group&gt;&lt;/Citation&gt;_x000a_"/>
    <w:docVar w:name="NE.Ref{4F280228-359F-46EA-AECC-8ABA669214D8}" w:val=" ADDIN NE.Ref.{4F280228-359F-46EA-AECC-8ABA669214D8}&lt;Citation&gt;&lt;Group&gt;&lt;References&gt;&lt;Item&gt;&lt;ID&gt;31&lt;/ID&gt;&lt;UID&gt;{EF361E7B-08FA-441F-BF7B-008CB06DE412}&lt;/UID&gt;&lt;Title&gt;Effects of the maturity of wood waste compost on the structural features of humic acids&lt;/Title&gt;&lt;Template&gt;Journal Article&lt;/Template&gt;&lt;Star&gt;0&lt;/Star&gt;&lt;Tag&gt;0&lt;/Tag&gt;&lt;Author&gt;Fukushima, Masami; Yamamoto, Kanako; Ootsuka, Keishi; Komai, Takeshi; Aramaki, Toshihiro; Ueda, Shigeru; Horiya, Shigekazu&lt;/Author&gt;&lt;Year&gt;2009&lt;/Year&gt;&lt;Details&gt;&lt;_accessed&gt;61520779&lt;/_accessed&gt;&lt;_alternate_title&gt;Bioresource Technology&lt;/_alternate_title&gt;&lt;_collection_scope&gt;EI;SCI;SCIE;&lt;/_collection_scope&gt;&lt;_created&gt;60898296&lt;/_created&gt;&lt;_date&gt;2009-01-01&lt;/_date&gt;&lt;_date_display&gt;2009/1//&lt;/_date_display&gt;&lt;_doi&gt;10.1016/j.biortech.2008.06.030&lt;/_doi&gt;&lt;_impact_factor&gt;   4.917&lt;/_impact_factor&gt;&lt;_isbn&gt;0960-8524&lt;/_isbn&gt;&lt;_issue&gt;2&lt;/_issue&gt;&lt;_journal&gt;Bioresource Technology&lt;/_journal&gt;&lt;_keywords&gt;Wood waste; Composting; Humification index; Humic substances; DAX-8 resin&lt;/_keywords&gt;&lt;_modified&gt;61317236&lt;/_modified&gt;&lt;_pages&gt;791-797&lt;/_pages&gt;&lt;_url&gt;http://www.sciencedirect.com/science/article/pii/S0960852408005506&lt;/_url&gt;&lt;_volume&gt;100&lt;/_volume&gt;&lt;/Details&gt;&lt;Extra&gt;&lt;DBUID&gt;{CA57B558-8E26-468F-9CB8-69077658D4C6}&lt;/DBUID&gt;&lt;/Extra&gt;&lt;/Item&gt;&lt;/References&gt;&lt;/Group&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3.958&lt;/_impact_factor&gt;&lt;_isbn&gt;1381-1169&lt;/_isbn&gt;&lt;_issue&gt;1&lt;/_issue&gt;&lt;_journal&gt;Journal of Molecular Catalysis A: Chemical&lt;/_journal&gt;&lt;_modified&gt;61468736&lt;/_modified&gt;&lt;_ori_publication&gt;Elsevier&lt;/_ori_publication&gt;&lt;_pages&gt;114-126&lt;/_pages&gt;&lt;_volume&gt;308&lt;/_volume&gt;&lt;/Details&gt;&lt;Extra&gt;&lt;DBUID&gt;{CA57B558-8E26-468F-9CB8-69077658D4C6}&lt;/DBUID&gt;&lt;/Extra&gt;&lt;/Item&gt;&lt;/References&gt;&lt;/Group&gt;&lt;Group&gt;&lt;References&gt;&lt;Item&gt;&lt;ID&gt;267&lt;/ID&gt;&lt;UID&gt;{AB97750D-AC29-40B3-AAB6-E8554C5DD269}&lt;/UID&gt;&lt;Title&gt;Quantification of humic acids in surface water: effects of divalent cations, pH, and filtration&lt;/Title&gt;&lt;Template&gt;Journal Article&lt;/Template&gt;&lt;Star&gt;0&lt;/Star&gt;&lt;Tag&gt;0&lt;/Tag&gt;&lt;Author&gt;Rodrigues, Alexandrina; Brito, António; Janknecht, Peter; Proença, Maria Fernanda; Nogueira, Regina&lt;/Author&gt;&lt;Year&gt;2009&lt;/Year&gt;&lt;Details&gt;&lt;_alternate_title&gt;Journal of Environmental Monitoring&lt;/_alternate_title&gt;&lt;_date_display&gt;2009&lt;/_date_display&gt;&lt;_date&gt;2009-01-01&lt;/_date&gt;&lt;_issue&gt;2&lt;/_issue&gt;&lt;_journal&gt;Journal of Environmental Monitoring&lt;/_journal&gt;&lt;_ori_publication&gt;Royal Society of Chemistry&lt;/_ori_publication&gt;&lt;_pages&gt;377-382&lt;/_pages&gt;&lt;_volume&gt;11&lt;/_volume&gt;&lt;_created&gt;61546538&lt;/_created&gt;&lt;_modified&gt;61546538&lt;/_modified&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9F9A056-3FCC-4E3D-B964-9D2B3A9B79AD}&lt;/DBUID&gt;&lt;/Extra&gt;&lt;/Item&gt;&lt;/References&gt;&lt;/Group&gt;&lt;Group&gt;&lt;References&gt;&lt;Item&gt;&lt;ID&gt;293&lt;/ID&gt;&lt;UID&gt;{CDE704F6-EFE2-4C2B-83D0-5C168894A955}&lt;/UID&gt;&lt;Title&gt;Thermal stability, AC electrical conductivity and dielectric properties of N-(5-{[antipyrinyl-hydrazono]-cyanomethyl}-[1,3,4]thiadiazol-2-yl)-benzamide&lt;/Title&gt;&lt;Template&gt;Journal Article&lt;/Template&gt;&lt;Star&gt;0&lt;/Star&gt;&lt;Tag&gt;0&lt;/Tag&gt;&lt;Author&gt;El-Menyawy, E M; Zedan, I T; Mansour, A M; Nawar, H H&lt;/Author&gt;&lt;Year&gt;2014&lt;/Year&gt;&lt;Details&gt;&lt;_alternate_title&gt;Journal of Alloys and Compounds&lt;/_alternate_title&gt;&lt;_date_display&gt;2014/10/25/&lt;/_date_display&gt;&lt;_date&gt;2014-10-25&lt;/_date&gt;&lt;_doi&gt;10.1016/j.jallcom.2014.05.120&lt;/_doi&gt;&lt;_isbn&gt;0925-8388&lt;/_isbn&gt;&lt;_journal&gt;Journal of Alloys and Compounds&lt;/_journal&gt;&lt;_keywords&gt;Antipyrine; Thiadiazole; Thermal properties; AC conductivity; Modulus formalism&lt;/_keywords&gt;&lt;_pages&gt;50-56&lt;/_pages&gt;&lt;_url&gt;//www.sciencedirect.com/science/article/pii/S0925838814012171&lt;/_url&gt;&lt;_volume&gt;611&lt;/_volume&gt;&lt;_created&gt;61572598&lt;/_created&gt;&lt;_modified&gt;61572599&lt;/_modified&gt;&lt;_impact_factor&gt;   3.014&lt;/_impact_factor&gt;&lt;_collection_scope&gt;EI;SCI;SCIE;&lt;/_collection_scope&gt;&lt;/Details&gt;&lt;Extra&gt;&lt;DBUID&gt;{C9F9A056-3FCC-4E3D-B964-9D2B3A9B79AD}&lt;/DBUID&gt;&lt;/Extra&gt;&lt;/Item&gt;&lt;/References&gt;&lt;/Group&gt;&lt;Group&gt;&lt;References&gt;&lt;Item&gt;&lt;ID&gt;292&lt;/ID&gt;&lt;UID&gt;{E95260AF-6C58-4C01-AD25-F0A6E217434A}&lt;/UID&gt;&lt;Title&gt;Synthesis and photophysical characterization of ruthenium(II) and platinum(II) complexes with bis-pyridylethynyl-phenanthroline ligands as a metalloligand&lt;/Title&gt;&lt;Template&gt;Journal Article&lt;/Template&gt;&lt;Star&gt;0&lt;/Star&gt;&lt;Tag&gt;0&lt;/Tag&gt;&lt;Author&gt;Shiotsuka, Michito; Ueno, Yusuke; Asano, Daiki; Matsuoka, Tomoya; Sako, Katsuya&lt;/Author&gt;&lt;Year&gt;2015&lt;/Year&gt;&lt;Details&gt;&lt;_alternate_title&gt;Transition Metal Chemistry&lt;/_alternate_title&gt;&lt;_date_display&gt;2015&lt;/_date_display&gt;&lt;_date&gt;2015-01-01&lt;/_date&gt;&lt;_doi&gt;10.1007/s11243-015-9961-y&lt;/_doi&gt;&lt;_isbn&gt;1572-901X&lt;/_isbn&gt;&lt;_issue&gt;6&lt;/_issue&gt;&lt;_journal&gt;Transition Metal Chemistry&lt;/_journal&gt;&lt;_number&gt;Shiotsuka2015&lt;/_number&gt;&lt;_pages&gt;673-679&lt;/_pages&gt;&lt;_url&gt;http://dx.doi.org/10.1007/s11243-015-9961-y&lt;/_url&gt;&lt;_volume&gt;40&lt;/_volume&gt;&lt;_created&gt;61572593&lt;/_created&gt;&lt;_modified&gt;61572599&lt;/_modified&gt;&lt;_impact_factor&gt;   1.465&lt;/_impact_factor&gt;&lt;_collection_scope&gt;EI;SCI;SCIE;&lt;/_collection_scope&gt;&lt;/Details&gt;&lt;Extra&gt;&lt;DBUID&gt;{C9F9A056-3FCC-4E3D-B964-9D2B3A9B79AD}&lt;/DBUID&gt;&lt;/Extra&gt;&lt;/Item&gt;&lt;/References&gt;&lt;/Group&gt;&lt;Group&gt;&lt;References&gt;&lt;Item&gt;&lt;ID&gt;231&lt;/ID&gt;&lt;UID&gt;{7599F39A-ACFA-432D-AAB5-8786F224FC80}&lt;/UID&gt;&lt;Title&gt;Humic acids in the first generation of EUROSOILS&lt;/Title&gt;&lt;Template&gt;Journal Article&lt;/Template&gt;&lt;Star&gt;1&lt;/Star&gt;&lt;Tag&gt;0&lt;/Tag&gt;&lt;Author&gt;Senesi, N; D&amp;apos;Orazio, V; Ricca, G&lt;/Author&gt;&lt;Year&gt;2003&lt;/Year&gt;&lt;Details&gt;&lt;_accessed&gt;61519354&lt;/_accessed&gt;&lt;_alternate_title&gt;Geoderma&lt;/_alternate_title&gt;&lt;_collection_scope&gt;EI;SCI;SCIE;&lt;/_collection_scope&gt;&lt;_created&gt;61207790&lt;/_created&gt;&lt;_date&gt;2003-10-01&lt;/_date&gt;&lt;_date_display&gt;2003/10//&lt;/_date_display&gt;&lt;_doi&gt;10.1016/S0016-7061(03)00107-1&lt;/_doi&gt;&lt;_impact_factor&gt;   2.855&lt;/_impact_factor&gt;&lt;_isbn&gt;0016-7061&lt;/_isbn&gt;&lt;_issue&gt;3–4&lt;/_issue&gt;&lt;_journal&gt;Geoderma&lt;/_journal&gt;&lt;_keywords&gt;EUROSOILS; Humic acids; Elemental and functional composition; Fourier transform infrared spectroscopy; Nuclear magnetic resonance spectroscopy; Fluorescence spectroscopy; Electron spin resonance spectroscopy&lt;/_keywords&gt;&lt;_modified&gt;61297710&lt;/_modified&gt;&lt;_pages&gt;325-344&lt;/_pages&gt;&lt;_url&gt;http://www.sciencedirect.com/science/article/pii/S0016706103001071 _x000d__x000a_http://www.sciencedirect.com/science/article/pii/S0016706104001971/pdfft?md5=d3b0d2f49d214da8be00b067d805385b&amp;amp;pid=1-s2.0-S0016706104001971-main.pdf 全文链接_x000d__x000a_&lt;/_url&gt;&lt;_volume&gt;116&lt;/_volume&gt;&lt;/Details&gt;&lt;Extra&gt;&lt;DBUID&gt;{C9F9A056-3FCC-4E3D-B964-9D2B3A9B79AD}&lt;/DBUID&gt;&lt;/Extra&gt;&lt;/Item&gt;&lt;/References&gt;&lt;/Group&gt;&lt;/Citation&gt;_x000a_"/>
    <w:docVar w:name="NE.Ref{51CA618A-B6A6-432A-895B-E6C67C2C3EA4}" w:val=" ADDIN NE.Ref.{51CA618A-B6A6-432A-895B-E6C67C2C3EA4}&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Group&gt;&lt;References&gt;&lt;Item&gt;&lt;ID&gt;376&lt;/ID&gt;&lt;UID&gt;{7CF4DDF8-DFBE-49E8-AE62-289914573194}&lt;/UID&gt;&lt;Title&gt;Role of ferric oxide in abiotic humification enhancement of organic matter&lt;/Title&gt;&lt;Template&gt;Journal Article&lt;/Template&gt;&lt;Star&gt;0&lt;/Star&gt;&lt;Tag&gt;0&lt;/Tag&gt;&lt;Author&gt;Zhang, Yingchao; Yue, Dongbei; Lu, Xufei; Zhao, Kaiyun; Ma, Hong&lt;/Author&gt;&lt;Year&gt;2017&lt;/Year&gt;&lt;Details&gt;&lt;_alternate_title&gt;Journal of Material Cycles and Waste Management&lt;/_alternate_title&gt;&lt;_collection_scope&gt;SCIE;&lt;/_collection_scope&gt;&lt;_created&gt;61765118&lt;/_created&gt;&lt;_date&gt;2017-01-01&lt;/_date&gt;&lt;_date_display&gt;2017&lt;/_date_display&gt;&lt;_doi&gt;10.1007/s10163-015-0435-2&lt;/_doi&gt;&lt;_impact_factor&gt;   1.604&lt;/_impact_factor&gt;&lt;_isbn&gt;1611-8227&lt;/_isbn&gt;&lt;_issue&gt;1&lt;/_issue&gt;&lt;_journal&gt;Journal of Material Cycles and Waste Management&lt;/_journal&gt;&lt;_modified&gt;61783849&lt;/_modified&gt;&lt;_number&gt;Zhang2017&lt;/_number&gt;&lt;_pages&gt;585-591&lt;/_pages&gt;&lt;_url&gt;http://dx.doi.org/10.1007/s10163-015-0435-2&lt;/_url&gt;&lt;_volume&gt;19&lt;/_volume&gt;&lt;/Details&gt;&lt;Extra&gt;&lt;DBUID&gt;{97C0F753-9699-49EA-968D-F78624C1481C}&lt;/DBUID&gt;&lt;/Extra&gt;&lt;/Item&gt;&lt;/References&gt;&lt;/Group&gt;&lt;/Citation&gt;_x000a_"/>
    <w:docVar w:name="NE.Ref{52B2E80A-CB93-4F41-8888-E0276AD1C1BA}" w:val=" ADDIN NE.Ref.{52B2E80A-CB93-4F41-8888-E0276AD1C1BA}&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Ref{56199112-45C1-47D2-ADAE-43FE3C1A518F}" w:val=" ADDIN NE.Ref.{56199112-45C1-47D2-ADAE-43FE3C1A518F}&lt;Citation&gt;&lt;Group&gt;&lt;References&gt;&lt;Item&gt;&lt;ID&gt;35&lt;/ID&gt;&lt;UID&gt;{881C255A-E962-4062-82CC-EE7471092DC9}&lt;/UID&gt;&lt;Title&gt;Effect of an allophanic soil on humification reactions between catechol and glycine: Spectroscopic investigations of reaction products&lt;/Title&gt;&lt;Template&gt;Journal Article&lt;/Template&gt;&lt;Star&gt;0&lt;/Star&gt;&lt;Tag&gt;0&lt;/Tag&gt;&lt;Author&gt;Fukushima, Masami; Miura, Akitaka; Sasaki, Masahide; Izumo, Kenji&lt;/Author&gt;&lt;Year&gt;2009&lt;/Year&gt;&lt;Details&gt;&lt;_alternate_title&gt;Journal of Molecular Structure&lt;/_alternate_title&gt;&lt;_collection_scope&gt;EI;SCI;SCIE;&lt;/_collection_scope&gt;&lt;_created&gt;60898304&lt;/_created&gt;&lt;_date&gt;2009-01-15&lt;/_date&gt;&lt;_date_display&gt;2009/1/15/&lt;/_date_display&gt;&lt;_doi&gt;10.1016/j.molstruc.2008.07.006&lt;/_doi&gt;&lt;_impact_factor&gt;   1.780&lt;/_impact_factor&gt;&lt;_isbn&gt;0022-2860&lt;/_isbn&gt;&lt;_issue&gt;2–3&lt;/_issue&gt;&lt;_journal&gt;Journal of Molecular Structure&lt;/_journal&gt;&lt;_keywords&gt;Allophanic soil; Humification; Humic-like acid; Catechol; Glycine&lt;/_keywords&gt;&lt;_modified&gt;61317699&lt;/_modified&gt;&lt;_pages&gt;142-147&lt;/_pages&gt;&lt;_url&gt;http://www.sciencedirect.com/science/article/pii/S002228600800495X&lt;/_url&gt;&lt;_volume&gt;917&lt;/_volume&gt;&lt;/Details&gt;&lt;Extra&gt;&lt;DBUID&gt;{C9F9A056-3FCC-4E3D-B964-9D2B3A9B79AD}&lt;/DBUID&gt;&lt;/Extra&gt;&lt;/Item&gt;&lt;/References&gt;&lt;/Group&gt;&lt;Group&gt;&lt;References&gt;&lt;Item&gt;&lt;ID&gt;7&lt;/ID&gt;&lt;UID&gt;{28FECE0E-9F9D-4DAC-9606-9EBBBDDE7765}&lt;/UID&gt;&lt;Title&gt;Enhanced humification by carbonated basic oxygen furnace steel slag–II. Process characterization and the role of inorganic components in the formation of humic-like substances&lt;/Title&gt;&lt;Template&gt;Journal Article&lt;/Template&gt;&lt;Star&gt;0&lt;/Star&gt;&lt;Tag&gt;0&lt;/Tag&gt;&lt;Author&gt;Qi, Guangxia; Yue, Dongbei; Fukushima, Masami; Fukuchi, Shigeki; Nishimoto, Ryo; Nie, Yongfeng&lt;/Author&gt;&lt;Year&gt;2012&lt;/Year&gt;&lt;Details&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7236&lt;/_modified&gt;&lt;_ori_publication&gt;Elsevier&lt;/_ori_publication&gt;&lt;_pages&gt;637-643&lt;/_pages&gt;&lt;_volume&gt;114&lt;/_volume&gt;&lt;/Details&gt;&lt;Extra&gt;&lt;DBUID&gt;{C9F9A056-3FCC-4E3D-B964-9D2B3A9B79AD}&lt;/DBUID&gt;&lt;/Extra&gt;&lt;/Item&gt;&lt;/References&gt;&lt;/Group&gt;&lt;Group&gt;&lt;References&gt;&lt;Item&gt;&lt;ID&gt;33&lt;/ID&gt;&lt;UID&gt;{87183F6D-0E15-4FF5-A994-CADB9CAFC170}&lt;/UID&gt;&lt;Title&gt;Effects of surface Fe(III) oxides in a steel slag on the formation of humic-like dark-colored polymers by the polycondensation of humic precursors&lt;/Title&gt;&lt;Template&gt;Journal Article&lt;/Template&gt;&lt;Star&gt;0&lt;/Star&gt;&lt;Tag&gt;0&lt;/Tag&gt;&lt;Author&gt;Nishimoto, Ryo; Fukuchi, Shigeki; Qi, Guangxia; Fukushima, Masami; Sato, Tsutomu&lt;/Author&gt;&lt;Year&gt;2013&lt;/Year&gt;&lt;Details&gt;&lt;_alternate_title&gt;Colloids and Surfaces A: Physicochemical and Engineering Aspects&lt;/_alternate_title&gt;&lt;_collection_scope&gt;EI;&lt;/_collection_scope&gt;&lt;_created&gt;60898302&lt;/_created&gt;&lt;_date&gt;2013-02-05&lt;/_date&gt;&lt;_date_display&gt;2013/2/5/&lt;/_date_display&gt;&lt;_doi&gt;10.1016/j.colsurfa.2012.11.032&lt;/_doi&gt;&lt;_impact_factor&gt;   2.760&lt;/_impact_factor&gt;&lt;_isbn&gt;0927-7757&lt;/_isbn&gt;&lt;_journal&gt;Colloids and Surfaces A: Physicochemical and Engineering Aspects&lt;/_journal&gt;&lt;_keywords&gt;Acid leaching; Catalytic activity; Fe(III) oxides; Humic precursors; Polycondensation; Steel slag&lt;/_keywords&gt;&lt;_modified&gt;61315863&lt;/_modified&gt;&lt;_pages&gt;117-123&lt;/_pages&gt;&lt;_url&gt;http://www.sciencedirect.com/science/article/pii/S0927775712008047&lt;/_url&gt;&lt;_volume&gt;418&lt;/_volume&gt;&lt;/Details&gt;&lt;Extra&gt;&lt;DBUID&gt;{C9F9A056-3FCC-4E3D-B964-9D2B3A9B79AD}&lt;/DBUID&gt;&lt;/Extra&gt;&lt;/Item&gt;&lt;/References&gt;&lt;/Group&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0.874&lt;/_impact_factor&gt;&lt;_isbn&gt;0009-8558&lt;/_isbn&gt;&lt;_issue&gt;3&lt;/_issue&gt;&lt;_journal&gt;Clay Minerals&lt;/_journal&gt;&lt;_modified&gt;61468736&lt;/_modified&gt;&lt;_ori_publication&gt;MSGBI&lt;/_ori_publication&gt;&lt;_pages&gt;355-364&lt;/_pages&gt;&lt;_volume&gt;47&lt;/_volume&gt;&lt;/Details&gt;&lt;Extra&gt;&lt;DBUID&gt;{C9F9A056-3FCC-4E3D-B964-9D2B3A9B79AD}&lt;/DBUID&gt;&lt;/Extra&gt;&lt;/Item&gt;&lt;/References&gt;&lt;/Group&gt;&lt;Group&gt;&lt;References&gt;&lt;Item&gt;&lt;ID&gt;49&lt;/ID&gt;&lt;UID&gt;{EB9EEC02-9EBE-4994-B96D-8C453EAAB0CB}&lt;/UID&gt;&lt;Title&gt;Ring cleavage and oxidative transformation of pyrogallol catalyzed by Mn, Fe, Al, and Si oxides&lt;/Title&gt;&lt;Template&gt;Journal Article&lt;/Template&gt;&lt;Star&gt;0&lt;/Star&gt;&lt;Tag&gt;0&lt;/Tag&gt;&lt;Author&gt;Wang, M C; Huang, P M&lt;/Author&gt;&lt;Year&gt;2000&lt;/Year&gt;&lt;Details&gt;&lt;_alternate_title&gt;Soil science&lt;/_alternate_title&gt;&lt;_collection_scope&gt;SCI;SCIE;&lt;/_collection_scope&gt;&lt;_created&gt;60898340&lt;/_created&gt;&lt;_date&gt;2000-01-01&lt;/_date&gt;&lt;_date_display&gt;2000&lt;/_date_display&gt;&lt;_impact_factor&gt;   0.713&lt;/_impact_factor&gt;&lt;_isbn&gt;0038-075X&lt;/_isbn&gt;&lt;_issue&gt;12&lt;/_issue&gt;&lt;_journal&gt;Soil science&lt;/_journal&gt;&lt;_modified&gt;61598800&lt;/_modified&gt;&lt;_ori_publication&gt;LWW&lt;/_ori_publication&gt;&lt;_pages&gt;934-942&lt;/_pages&gt;&lt;_volume&gt;165&lt;/_volume&gt;&lt;/Details&gt;&lt;Extra&gt;&lt;DBUID&gt;{C9F9A056-3FCC-4E3D-B964-9D2B3A9B79AD}&lt;/DBUID&gt;&lt;/Extra&gt;&lt;/Item&gt;&lt;/References&gt;&lt;/Group&gt;&lt;/Citation&gt;_x000a_"/>
    <w:docVar w:name="NE.Ref{5967BB38-9A3C-4638-AB14-1369313D8B50}" w:val=" ADDIN NE.Ref.{5967BB38-9A3C-4638-AB14-1369313D8B50}&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Citation&gt;_x000a_"/>
    <w:docVar w:name="NE.Ref{60B14A4A-2B76-4EBC-9AF4-A3D47C1DB842}" w:val=" ADDIN NE.Ref.{60B14A4A-2B76-4EBC-9AF4-A3D47C1DB842}&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627B8CEE-FF75-407F-9648-8CD7BFA703BE}" w:val=" ADDIN NE.Ref.{627B8CEE-FF75-407F-9648-8CD7BFA703BE}&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Citation&gt;_x000a_"/>
    <w:docVar w:name="NE.Ref{64F841BB-ADFD-4802-ACA4-E99454E18541}" w:val=" ADDIN NE.Ref.{64F841BB-ADFD-4802-ACA4-E99454E18541}&lt;Citation&gt;&lt;Group&gt;&lt;References&gt;&lt;Item&gt;&lt;ID&gt;325&lt;/ID&gt;&lt;UID&gt;{386F5797-12CB-4F94-A681-7D82361AFCFD}&lt;/UID&gt;&lt;Title&gt;In situ formation of fluorescent copper nanoparticles for ultrafast zero-background Cu2+ detection and its toxicides screening&lt;/Title&gt;&lt;Template&gt;Journal Article&lt;/Template&gt;&lt;Star&gt;0&lt;/Star&gt;&lt;Tag&gt;0&lt;/Tag&gt;&lt;Author&gt;Qing, Zhihe; Zhu, Lixuan; Yang, Sheng; Cao, Zhong; He, Xiaoxiao; Wang, Kemin; Yang, Ronghua&lt;/Author&gt;&lt;Year&gt;2016&lt;/Year&gt;&lt;Details&gt;&lt;_alternate_title&gt;Biosensors and Bioelectronics&lt;/_alternate_title&gt;&lt;_date_display&gt;2016/4/15/&lt;/_date_display&gt;&lt;_date&gt;2016-04-15&lt;/_date&gt;&lt;_doi&gt;10.1016/j.bios.2015.11.057&lt;/_doi&gt;&lt;_isbn&gt;0956-5663&lt;/_isbn&gt;&lt;_journal&gt;Biosensors and Bioelectronics&lt;/_journal&gt;&lt;_keywords&gt;Copper ion; Fluorescence; Detection; Toxicide screening&lt;/_keywords&gt;&lt;_pages&gt;471-476&lt;/_pages&gt;&lt;_url&gt;http://www.sciencedirect.com/science/article/pii/S0956566315306114&lt;/_url&gt;&lt;_volume&gt;78&lt;/_volume&gt;&lt;_created&gt;61611253&lt;/_created&gt;&lt;_modified&gt;61611271&lt;/_modified&gt;&lt;_impact_factor&gt;   7.476&lt;/_impact_factor&gt;&lt;_collection_scope&gt;EI;&lt;/_collection_scope&gt;&lt;/Details&gt;&lt;Extra&gt;&lt;DBUID&gt;{C9F9A056-3FCC-4E3D-B964-9D2B3A9B79AD}&lt;/DBUID&gt;&lt;/Extra&gt;&lt;/Item&gt;&lt;/References&gt;&lt;/Group&gt;&lt;/Citation&gt;_x000a_"/>
    <w:docVar w:name="NE.Ref{65B2D644-D28F-4537-8926-3CA3759355D4}" w:val=" ADDIN NE.Ref.{65B2D644-D28F-4537-8926-3CA3759355D4}&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6CE809BF-072B-441F-B96D-B05BFB42540D}" w:val=" ADDIN NE.Ref.{6CE809BF-072B-441F-B96D-B05BFB42540D}&lt;Citation&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lternate_title&gt;Chemosphere&lt;/_alternate_title&gt;&lt;_collection_scope&gt;EI;SCI;SCIE;&lt;/_collection_scope&gt;&lt;_created&gt;60887095&lt;/_created&gt;&lt;_date&gt;2015-01-01&lt;/_date&gt;&lt;_date_display&gt;2015&lt;/_date_display&gt;&lt;_impact_factor&gt;   3.698&lt;/_impact_factor&gt;&lt;_isbn&gt;0045-6535&lt;/_isbn&gt;&lt;_journal&gt;Chemosphere&lt;/_journal&gt;&lt;_modified&gt;61277771&lt;/_modified&gt;&lt;_ori_publication&gt;Elsevier&lt;/_ori_publication&gt;&lt;_pages&gt;40-45&lt;/_pages&gt;&lt;_volume&gt;130&lt;/_volume&gt;&lt;/Details&gt;&lt;Extra&gt;&lt;DBUID&gt;{CA57B558-8E26-468F-9CB8-69077658D4C6}&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Citation&gt;_x000a_"/>
    <w:docVar w:name="NE.Ref{75279010-52A6-4D9C-ADE1-0C34D71A639C}" w:val=" ADDIN NE.Ref.{75279010-52A6-4D9C-ADE1-0C34D71A639C}&lt;Citation&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0.874&lt;/_impact_factor&gt;&lt;_isbn&gt;0009-8558&lt;/_isbn&gt;&lt;_issue&gt;3&lt;/_issue&gt;&lt;_journal&gt;Clay Minerals&lt;/_journal&gt;&lt;_modified&gt;61468736&lt;/_modified&gt;&lt;_ori_publication&gt;MSGBI&lt;/_ori_publication&gt;&lt;_pages&gt;355-364&lt;/_pages&gt;&lt;_volume&gt;47&lt;/_volume&gt;&lt;/Details&gt;&lt;Extra&gt;&lt;DBUID&gt;{C9F9A056-3FCC-4E3D-B964-9D2B3A9B79AD}&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ccessed&gt;61783860&lt;/_accessed&gt;&lt;_alternate_title&gt;Chemosphere&lt;/_alternate_title&gt;&lt;_collection_scope&gt;EI;SCI;SCIE;&lt;/_collection_scope&gt;&lt;_created&gt;60887095&lt;/_created&gt;&lt;_date&gt;2015-01-01&lt;/_date&gt;&lt;_date_display&gt;2015&lt;/_date_display&gt;&lt;_impact_factor&gt;   4.208&lt;/_impact_factor&gt;&lt;_isbn&gt;0045-6535&lt;/_isbn&gt;&lt;_journal&gt;Chemosphere&lt;/_journal&gt;&lt;_modified&gt;61783860&lt;/_modified&gt;&lt;_ori_publication&gt;Elsevier&lt;/_ori_publication&gt;&lt;_pages&gt;40-45&lt;/_pages&gt;&lt;_volume&gt;130&lt;/_volume&gt;&lt;/Details&gt;&lt;Extra&gt;&lt;DBUID&gt;{97C0F753-9699-49EA-968D-F78624C1481C}&lt;/DBUID&gt;&lt;/Extra&gt;&lt;/Item&gt;&lt;/References&gt;&lt;/Group&gt;&lt;/Citation&gt;_x000a_"/>
    <w:docVar w:name="NE.Ref{75B08B49-B636-4D1F-9DDE-887EEB58D597}" w:val=" ADDIN NE.Ref.{75B08B49-B636-4D1F-9DDE-887EEB58D597}&lt;Citation&gt;&lt;Group&gt;&lt;References&gt;&lt;Item&gt;&lt;ID&gt;94&lt;/ID&gt;&lt;UID&gt;{4538E408-EC13-4970-BD42-006C1241B62B}&lt;/UID&gt;&lt;Title&gt;Copper (II) complexation of humic acids from the first generation of EUROSOILS by total luminescence spectroscopy&lt;/Title&gt;&lt;Template&gt;Journal Article&lt;/Template&gt;&lt;Star&gt;0&lt;/Star&gt;&lt;Tag&gt;0&lt;/Tag&gt;&lt;Author&gt;Plaza, C; D&amp;apos;Orazio, V; Senesi, N&lt;/Author&gt;&lt;Year&gt;2005&lt;/Year&gt;&lt;Details&gt;&lt;_accessed&gt;61207836&lt;/_accessed&gt;&lt;_alternate_title&gt;Geoderma&lt;/_alternate_title&gt;&lt;_collection_scope&gt;EI;SCI;SCIE;&lt;/_collection_scope&gt;&lt;_created&gt;60958743&lt;/_created&gt;&lt;_date&gt;2005-01-01&lt;/_date&gt;&lt;_date_display&gt;2005&lt;/_date_display&gt;&lt;_impact_factor&gt;   2.855&lt;/_impact_factor&gt;&lt;_isbn&gt;0016-7061&lt;/_isbn&gt;&lt;_issue&gt;1&lt;/_issue&gt;&lt;_journal&gt;Geoderma&lt;/_journal&gt;&lt;_modified&gt;61297805&lt;/_modified&gt;&lt;_ori_publication&gt;Elsevier&lt;/_ori_publication&gt;&lt;_pages&gt;177-186&lt;/_pages&gt;&lt;_volume&gt;125&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191&lt;/ID&gt;&lt;UID&gt;{B9723198-41F9-488B-8CEA-DB9C06CFA581}&lt;/UID&gt;&lt;Title&gt;Coupled transport of humic acids and copper through saturated porous media&lt;/Title&gt;&lt;Template&gt;Generic&lt;/Template&gt;&lt;Star&gt;0&lt;/Star&gt;&lt;Tag&gt;0&lt;/Tag&gt;&lt;Author&gt;Paradelo, M; Pérez-Rodríguez, P; Fernández-Calviño, D; Arias-Estévez, M; López-Periago, J E&lt;/Author&gt;&lt;Year&gt;2012&lt;/Year&gt;&lt;Details&gt;&lt;_created&gt;61049733&lt;/_created&gt;&lt;_isbn&gt;1365-2389&lt;/_isbn&gt;&lt;_issue&gt;5&lt;/_issue&gt;&lt;_journal&gt;European Journal of Soil Science&lt;/_journal&gt;&lt;_modified&gt;61049825&lt;/_modified&gt;&lt;_pages&gt;708--716&lt;/_pages&gt;&lt;_publisher&gt;Blackwell Publishing Ltd&lt;/_publisher&gt;&lt;_url&gt;http://dx.doi.org/10.1111/j.1365-2389.2012.01481.x&lt;/_url&gt;&lt;_volume&gt;63&lt;/_volume&gt;&lt;_accessed&gt;61552336&lt;/_accessed&gt;&lt;/Details&gt;&lt;Extra&gt;&lt;DBUID&gt;{CA57B558-8E26-468F-9CB8-69077658D4C6}&lt;/DBUID&gt;&lt;/Extra&gt;&lt;/Item&gt;&lt;/References&gt;&lt;/Group&gt;&lt;/Citation&gt;_x000a_"/>
    <w:docVar w:name="NE.Ref{78B379C7-CFAE-4B4C-AFE6-0B884BDDC05F}" w:val=" ADDIN NE.Ref.{78B379C7-CFAE-4B4C-AFE6-0B884BDDC05F}&lt;Citation&gt;&lt;Group&gt;&lt;References&gt;&lt;Item&gt;&lt;ID&gt;275&lt;/ID&gt;&lt;UID&gt;{974D32B3-62F2-400B-962E-FBE21645E727}&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52241&lt;/_created&gt;&lt;_modified&gt;61552241&lt;/_modified&gt;&lt;/Details&gt;&lt;Extra&gt;&lt;DBUID&gt;{CA57B558-8E26-468F-9CB8-69077658D4C6}&lt;/DBUID&gt;&lt;/Extra&gt;&lt;/Item&gt;&lt;/References&gt;&lt;/Group&gt;&lt;/Citation&gt;_x000a_"/>
    <w:docVar w:name="NE.Ref{886EF464-2D74-4865-8039-B1A33135F1D4}" w:val=" ADDIN NE.Ref.{886EF464-2D74-4865-8039-B1A33135F1D4}&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8DD7C0B6-126F-4275-B4BF-55F6B231CBF9}" w:val=" ADDIN NE.Ref.{8DD7C0B6-126F-4275-B4BF-55F6B231CBF9}&lt;Citation&gt;&lt;Group&gt;&lt;References&gt;&lt;Item&gt;&lt;ID&gt;262&lt;/ID&gt;&lt;UID&gt;{5B52DDD5-44A1-4487-860B-B84D2DD2A781}&lt;/UID&gt;&lt;Title&gt;Competitive effect of iron(III) on metal complexation by humic substances: Characterisation of ageing processes&lt;/Title&gt;&lt;Template&gt;Journal Article&lt;/Template&gt;&lt;Star&gt;0&lt;/Star&gt;&lt;Tag&gt;0&lt;/Tag&gt;&lt;Author&gt;Lippold, H; Evans, N D M; Warwick, P; Kupsch, H&lt;/Author&gt;&lt;Year&gt;2007&lt;/Year&gt;&lt;Details&gt;&lt;_alternate_title&gt;Chemosphere&lt;/_alternate_title&gt;&lt;_date_display&gt;2007/3//&lt;/_date_display&gt;&lt;_date&gt;2007-03-01&lt;/_date&gt;&lt;_doi&gt;10.1016/j.chemosphere.2006.10.045&lt;/_doi&gt;&lt;_isbn&gt;0045-6535&lt;/_isbn&gt;&lt;_issue&gt;5&lt;/_issue&gt;&lt;_journal&gt;Chemosphere&lt;/_journal&gt;&lt;_keywords&gt;Humic acid; Europium (Eu); Colloids; Flocculation; Competition; Hydrolysis&lt;/_keywords&gt;&lt;_pages&gt;1050-1056&lt;/_pages&gt;&lt;_url&gt;http://www.sciencedirect.com/science/article/pii/S0045653506013786&lt;/_url&gt;&lt;_volume&gt;67&lt;/_volume&gt;&lt;_created&gt;61543726&lt;/_created&gt;&lt;_modified&gt;61543726&lt;/_modified&gt;&lt;_impact_factor&gt;   3.698&lt;/_impact_factor&gt;&lt;_collection_scope&gt;EI;SCI;SCIE;&lt;/_collection_scope&gt;&lt;/Details&gt;&lt;Extra&gt;&lt;DBUID&gt;{CA57B558-8E26-468F-9CB8-69077658D4C6}&lt;/DBUID&gt;&lt;/Extra&gt;&lt;/Item&gt;&lt;/References&gt;&lt;/Group&gt;&lt;/Citation&gt;_x000a_"/>
    <w:docVar w:name="NE.Ref{90DC036D-A6F9-4932-94DA-CDD0DDFA1849}" w:val=" ADDIN NE.Ref.{90DC036D-A6F9-4932-94DA-CDD0DDFA1849}&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Citation&gt;_x000a_"/>
    <w:docVar w:name="NE.Ref{952E0DA8-4061-4FA0-AAA8-895DED837504}" w:val=" ADDIN NE.Ref.{952E0DA8-4061-4FA0-AAA8-895DED837504}&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doi&gt;10.2136/sssaj1977.03615995004100020037x&lt;/_doi&gt;&lt;_issue&gt;2&lt;/_issue&gt;&lt;_journal&gt;Soil Science Society of America Journal&lt;/_journal&gt;&lt;_language&gt;English&lt;/_language&gt;&lt;_pages&gt;352-358&lt;/_pages&gt;&lt;_url&gt;http://dx.doi.org/10.2136/sssaj1977.03615995004100020037x&lt;/_url&gt;&lt;_volume&gt;41&lt;/_volume&gt;&lt;_created&gt;61545304&lt;/_created&gt;&lt;_modified&gt;61545304&lt;/_modified&gt;&lt;_impact_factor&gt;   1.752&lt;/_impact_factor&gt;&lt;_collection_scope&gt;EI;SCI;SCIE;&lt;/_collection_scope&gt;&lt;/Details&gt;&lt;Extra&gt;&lt;DBUID&gt;{CA57B558-8E26-468F-9CB8-69077658D4C6}&lt;/DBUID&gt;&lt;/Extra&gt;&lt;/Item&gt;&lt;/References&gt;&lt;/Group&gt;&lt;Group&gt;&lt;References&gt;&lt;Item&gt;&lt;ID&gt;265&lt;/ID&gt;&lt;UID&gt;{158B9C4D-4D03-4498-BBA2-1B68B01822E3}&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lternate_title&gt;Environmental Science and Pollution Research&lt;/_alternate_title&gt;&lt;_date_display&gt;2016&lt;/_date_display&gt;&lt;_date&gt;2016-01-01&lt;/_date&gt;&lt;_doi&gt;10.1007/s11356-016-7487-2&lt;/_doi&gt;&lt;_isbn&gt;1614-7499&lt;/_isbn&gt;&lt;_issue&gt;22&lt;/_issue&gt;&lt;_journal&gt;Environmental Science and Pollution Research&lt;/_journal&gt;&lt;_number&gt;He2016&lt;/_number&gt;&lt;_pages&gt;22667-22677&lt;/_pages&gt;&lt;_url&gt;http://dx.doi.org/10.1007/s11356-016-7487-2&lt;/_url&gt;&lt;_volume&gt;23&lt;/_volume&gt;&lt;_created&gt;61545294&lt;/_created&gt;&lt;_modified&gt;61545299&lt;/_modified&gt;&lt;_impact_factor&gt;   2.760&lt;/_impact_factor&gt;&lt;_collection_scope&gt;SCI;SCIE;&lt;/_collection_scope&gt;&lt;/Details&gt;&lt;Extra&gt;&lt;DBUID&gt;{CA57B558-8E26-468F-9CB8-69077658D4C6}&lt;/DBUID&gt;&lt;/Extra&gt;&lt;/Item&gt;&lt;/References&gt;&lt;/Group&gt;&lt;Group&gt;&lt;References&gt;&lt;Item&gt;&lt;ID&gt;264&lt;/ID&gt;&lt;UID&gt;{342CE8BF-15A8-450D-9C56-441D3B20183A}&lt;/UID&gt;&lt;Title&gt;Soil Humic and Fulvic Acids from Different Land-Use Systems Evaluated By E4/E6 Ratios&lt;/Title&gt;&lt;Template&gt;Journal Article&lt;/Template&gt;&lt;Star&gt;0&lt;/Star&gt;&lt;Tag&gt;0&lt;/Tag&gt;&lt;Author&gt;Zalba, Pablo; Amiotti, Nilda M; Galantini, Juan A; Pistola, Silvia&lt;/Author&gt;&lt;Year&gt;2016&lt;/Year&gt;&lt;Details&gt;&lt;_alternate_title&gt;Communications in Soil Science and Plant AnalysisCommunications in Soil Science and Plant Analysis&lt;/_alternate_title&gt;&lt;_date_display&gt;2016_x000d__x000a_2016/08/05&lt;/_date_display&gt;&lt;_date&gt;2016-08-05&lt;/_date&gt;&lt;_doi&gt;10.1080/00103624.2016.1206558&lt;/_doi&gt;&lt;_isbn&gt;0010-3624&lt;/_isbn&gt;&lt;_issue&gt;13-14&lt;/_issue&gt;&lt;_journal&gt;Communications in Soil Science and Plant Analysis&lt;/_journal&gt;&lt;_ori_publication&gt;Taylor &amp;amp; Francis&lt;/_ori_publication&gt;&lt;_pages&gt;1675-1679&lt;/_pages&gt;&lt;_url&gt;http://dx.doi.org/10.1080/00103624.2016.1206558&lt;/_url&gt;&lt;_volume&gt;47&lt;/_volume&gt;&lt;_created&gt;61545293&lt;/_created&gt;&lt;_modified&gt;61545299&lt;/_modified&gt;&lt;_impact_factor&gt;   0.529&lt;/_impact_factor&gt;&lt;_collection_scope&gt;SCI;SCIE;&lt;/_collection_scope&gt;&lt;/Details&gt;&lt;Extra&gt;&lt;DBUID&gt;{CA57B558-8E26-468F-9CB8-69077658D4C6}&lt;/DBUID&gt;&lt;/Extra&gt;&lt;/Item&gt;&lt;/References&gt;&lt;/Group&gt;&lt;/Citation&gt;_x000a_"/>
    <w:docVar w:name="NE.Ref{959784E9-D363-4344-B9EC-E22F7104887C}" w:val=" ADDIN NE.Ref.{959784E9-D363-4344-B9EC-E22F7104887C}&lt;Citation&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Citation&gt;_x000a_"/>
    <w:docVar w:name="NE.Ref{969FDE64-4FEC-4242-B354-220FBC62DD65}" w:val=" ADDIN NE.Ref.{969FDE64-4FEC-4242-B354-220FBC62DD65}&lt;Citation&gt;&lt;Group&gt;&lt;References&gt;&lt;Item&gt;&lt;ID&gt;291&lt;/ID&gt;&lt;UID&gt;{AC5D9C6D-3211-4F80-9FD8-D5258F38325E}&lt;/UID&gt;&lt;Title&gt;Theoretical aspects of the direct titration of natural waters and its information yield for trace metal speciation&lt;/Title&gt;&lt;Template&gt;Journal Article&lt;/Template&gt;&lt;Star&gt;0&lt;/Star&gt;&lt;Tag&gt;0&lt;/Tag&gt;&lt;Author&gt;Ružić, I&lt;/Author&gt;&lt;Year&gt;1982&lt;/Year&gt;&lt;Details&gt;&lt;_alternate_title&gt;Analytica Chimica Acta&lt;/_alternate_title&gt;&lt;_date_display&gt;1982/8/1/&lt;/_date_display&gt;&lt;_date&gt;1982-08-01&lt;/_date&gt;&lt;_doi&gt;10.1016/S0003-2670(01)95456-X&lt;/_doi&gt;&lt;_isbn&gt;0003-2670&lt;/_isbn&gt;&lt;_issue&gt;1&lt;/_issue&gt;&lt;_journal&gt;Analytica Chimica Acta&lt;/_journal&gt;&lt;_pages&gt;99-113&lt;/_pages&gt;&lt;_url&gt;http://www.sciencedirect.com/science/article/pii/S000326700195456X&lt;/_url&gt;&lt;_volume&gt;140&lt;/_volume&gt;&lt;_created&gt;61555518&lt;/_created&gt;&lt;_modified&gt;61555518&lt;/_modified&gt;&lt;_impact_factor&gt;   4.712&lt;/_impact_factor&gt;&lt;_collection_scope&gt;EI;SCI;SCIE;&lt;/_collection_scope&gt;&lt;/Details&gt;&lt;Extra&gt;&lt;DBUID&gt;{C9F9A056-3FCC-4E3D-B964-9D2B3A9B79AD}&lt;/DBUID&gt;&lt;/Extra&gt;&lt;/Item&gt;&lt;/References&gt;&lt;/Group&gt;&lt;/Citation&gt;_x000a_"/>
    <w:docVar w:name="NE.Ref{98C3C3A3-2E09-4E08-83DF-F7331C782D1A}" w:val=" ADDIN NE.Ref.{98C3C3A3-2E09-4E08-83DF-F7331C782D1A}&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Group&gt;&lt;References&gt;&lt;Item&gt;&lt;ID&gt;262&lt;/ID&gt;&lt;UID&gt;{5B52DDD5-44A1-4487-860B-B84D2DD2A781}&lt;/UID&gt;&lt;Title&gt;Competitive effect of iron(III) on metal complexation by humic substances: Characterisation of ageing processes&lt;/Title&gt;&lt;Template&gt;Journal Article&lt;/Template&gt;&lt;Star&gt;0&lt;/Star&gt;&lt;Tag&gt;0&lt;/Tag&gt;&lt;Author&gt;Lippold, H; Evans, N D M; Warwick, P; Kupsch, H&lt;/Author&gt;&lt;Year&gt;2007&lt;/Year&gt;&lt;Details&gt;&lt;_alternate_title&gt;Chemosphere&lt;/_alternate_title&gt;&lt;_date_display&gt;2007/3//&lt;/_date_display&gt;&lt;_date&gt;2007-03-01&lt;/_date&gt;&lt;_doi&gt;10.1016/j.chemosphere.2006.10.045&lt;/_doi&gt;&lt;_isbn&gt;0045-6535&lt;/_isbn&gt;&lt;_issue&gt;5&lt;/_issue&gt;&lt;_journal&gt;Chemosphere&lt;/_journal&gt;&lt;_keywords&gt;Humic acid; Europium (Eu); Colloids; Flocculation; Competition; Hydrolysis&lt;/_keywords&gt;&lt;_pages&gt;1050-1056&lt;/_pages&gt;&lt;_url&gt;http://www.sciencedirect.com/science/article/pii/S0045653506013786&lt;/_url&gt;&lt;_volume&gt;67&lt;/_volume&gt;&lt;_created&gt;61543726&lt;/_created&gt;&lt;_modified&gt;61543726&lt;/_modified&gt;&lt;_impact_factor&gt;   3.698&lt;/_impact_factor&gt;&lt;_collection_scope&gt;EI;SCI;SCIE;&lt;/_collection_scope&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Citation&gt;_x000a_"/>
    <w:docVar w:name="NE.Ref{99412DD8-A016-4D93-983F-B660DB1A1672}" w:val=" ADDIN NE.Ref.{99412DD8-A016-4D93-983F-B660DB1A1672}&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B09613A0-FD17-4720-8DE7-AA55954F01F1}" w:val=" ADDIN NE.Ref.{B09613A0-FD17-4720-8DE7-AA55954F01F1}&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B097A8E9-F88F-49C5-AD2B-F72E6AB784F8}" w:val=" ADDIN NE.Ref.{B097A8E9-F88F-49C5-AD2B-F72E6AB784F8}&lt;Citation&gt;&lt;Group&gt;&lt;References&gt;&lt;Item&gt;&lt;ID&gt;331&lt;/ID&gt;&lt;UID&gt;{F0366FF9-44FB-43DF-ADFE-EAEAAB92589C}&lt;/UID&gt;&lt;Title&gt;Multiple polar components in poorly-humified humic acids stabilizing free radicals: Carboxyl and nitrogen-containing carbons&lt;/Title&gt;&lt;Template&gt;Journal Article&lt;/Template&gt;&lt;Star&gt;0&lt;/Star&gt;&lt;Tag&gt;0&lt;/Tag&gt;&lt;Author&gt;Yabuta, Hikaru; Fukushima, Masami; Kawasaki, Mikio; Tanaka, Fumiko; Kobayashi, Takayuki; Tatsumi, Kenji&lt;/Author&gt;&lt;Year&gt;2008&lt;/Year&gt;&lt;Details&gt;&lt;_alternate_title&gt;Organic Geochemistry&lt;/_alternate_title&gt;&lt;_date_display&gt;2008/9//&lt;/_date_display&gt;&lt;_date&gt;2008-09-01&lt;/_date&gt;&lt;_doi&gt;10.1016/j.orggeochem.2008.05.007&lt;/_doi&gt;&lt;_isbn&gt;0146-6380&lt;/_isbn&gt;&lt;_issue&gt;9&lt;/_issue&gt;&lt;_journal&gt;Organic Geochemistry&lt;/_journal&gt;&lt;_pages&gt;1319-1335&lt;/_pages&gt;&lt;_url&gt;http://www.sciencedirect.com/science/article/pii/S0146638008001617&lt;/_url&gt;&lt;_volume&gt;39&lt;/_volume&gt;&lt;_created&gt;61611463&lt;/_created&gt;&lt;_modified&gt;61611463&lt;/_modified&gt;&lt;_impact_factor&gt;   2.990&lt;/_impact_factor&gt;&lt;_collection_scope&gt;EI;SCI;SCIE;&lt;/_collection_scope&gt;&lt;/Details&gt;&lt;Extra&gt;&lt;DBUID&gt;{C9F9A056-3FCC-4E3D-B964-9D2B3A9B79AD}&lt;/DBUID&gt;&lt;/Extra&gt;&lt;/Item&gt;&lt;/References&gt;&lt;/Group&gt;&lt;Group&gt;&lt;References&gt;&lt;Item&gt;&lt;ID&gt;135&lt;/ID&gt;&lt;UID&gt;{09230A52-4D64-46B9-8BAB-D1413D53B9AD}&lt;/UID&gt;&lt;Title&gt;Synthesis and utilization of chitin–humic acid hybrid as sorbent for Cr (III)&lt;/Title&gt;&lt;Template&gt;Journal Article&lt;/Template&gt;&lt;Star&gt;0&lt;/Star&gt;&lt;Tag&gt;0&lt;/Tag&gt;&lt;Author&gt;Santosa, Sri Juari; Siswanta, Dwi; Sudiono, Sri; Sehol, Muhamad&lt;/Author&gt;&lt;Year&gt;2007&lt;/Year&gt;&lt;Details&gt;&lt;_alternate_title&gt;Surface Science&lt;/_alternate_title&gt;&lt;_collection_scope&gt;EI;SCI;SCIE;&lt;/_collection_scope&gt;&lt;_created&gt;61039337&lt;/_created&gt;&lt;_date&gt;2007-01-01&lt;/_date&gt;&lt;_date_display&gt;2007&lt;/_date_display&gt;&lt;_impact_factor&gt;   1.931&lt;/_impact_factor&gt;&lt;_isbn&gt;0039-6028&lt;/_isbn&gt;&lt;_issue&gt;22&lt;/_issue&gt;&lt;_journal&gt;Surface Science&lt;/_journal&gt;&lt;_modified&gt;61297709&lt;/_modified&gt;&lt;_ori_publication&gt;Elsevier&lt;/_ori_publication&gt;&lt;_pages&gt;5148-5154&lt;/_pages&gt;&lt;_volume&gt;601&lt;/_volume&gt;&lt;/Details&gt;&lt;Extra&gt;&lt;DBUID&gt;{C9F9A056-3FCC-4E3D-B964-9D2B3A9B79AD}&lt;/DBUID&gt;&lt;/Extra&gt;&lt;/Item&gt;&lt;/References&gt;&lt;/Group&gt;&lt;/Citation&gt;_x000a_"/>
    <w:docVar w:name="NE.Ref{B5941522-982D-4630-B7A9-EEE94128873E}" w:val=" ADDIN NE.Ref.{B5941522-982D-4630-B7A9-EEE94128873E}&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Citation&gt;_x000a_"/>
    <w:docVar w:name="NE.Ref{B980EA86-9B65-441F-B959-DC4736288DCA}" w:val=" ADDIN NE.Ref.{B980EA86-9B65-441F-B959-DC4736288DCA}&lt;Citation&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lternate_title&gt;Science of The Total Environment&lt;/_alternate_title&gt;&lt;_date_display&gt;2014/1/15/&lt;/_date_display&gt;&lt;_date&gt;2014-01-15&lt;/_date&gt;&lt;_doi&gt;10.1016/j.scitotenv.2013.09.044&lt;/_doi&gt;&lt;_isbn&gt;0048-9697&lt;/_isbn&gt;&lt;_journal&gt;Science of The Total Environment&lt;/_journal&gt;&lt;_keywords&gt;Nanomaterials; Humic/fulvic acid; Heavy metals; Interaction mechanism&lt;/_keywords&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_created&gt;61554870&lt;/_created&gt;&lt;_modified&gt;61554882&lt;/_modified&gt;&lt;_impact_factor&gt;   3.976&lt;/_impact_factor&gt;&lt;_collection_scope&gt;EI;SCI;SCIE;&lt;/_collection_scope&gt;&lt;_accessed&gt;61554885&lt;/_accessed&gt;&lt;/Details&gt;&lt;Extra&gt;&lt;DBUID&gt;{C9F9A056-3FCC-4E3D-B964-9D2B3A9B79AD}&lt;/DBUID&gt;&lt;/Extra&gt;&lt;/Item&gt;&lt;/References&gt;&lt;/Group&gt;&lt;/Citation&gt;_x000a_"/>
    <w:docVar w:name="NE.Ref{BC742929-6A29-40A8-A92B-D8B23C709167}" w:val=" ADDIN NE.Ref.{BC742929-6A29-40A8-A92B-D8B23C709167}&lt;Citation&gt;&lt;Group&gt;&lt;References&gt;&lt;Item&gt;&lt;ID&gt;137&lt;/ID&gt;&lt;UID&gt;{3CA37815-5150-4BDF-9A8E-1487AAC5D719}&lt;/UID&gt;&lt;Title&gt;Zinc release by humic and fulvic acid as influenced by pH, complexation and DOC sorption&lt;/Title&gt;&lt;Template&gt;Journal Article&lt;/Template&gt;&lt;Star&gt;0&lt;/Star&gt;&lt;Tag&gt;0&lt;/Tag&gt;&lt;Author&gt;Güngör, E Burcu Özkaraova; Bekbölet, Miray&lt;/Author&gt;&lt;Year&gt;2010&lt;/Year&gt;&lt;Details&gt;&lt;_alternate_title&gt;Geoderma&lt;/_alternate_title&gt;&lt;_collection_scope&gt;EI;SCI;SCIE;&lt;/_collection_scope&gt;&lt;_created&gt;61039345&lt;/_created&gt;&lt;_date&gt;2010-01-01&lt;/_date&gt;&lt;_date_display&gt;2010&lt;/_date_display&gt;&lt;_impact_factor&gt;   2.855&lt;/_impact_factor&gt;&lt;_isbn&gt;0016-7061&lt;/_isbn&gt;&lt;_issue&gt;1&lt;/_issue&gt;&lt;_journal&gt;Geoderma&lt;/_journal&gt;&lt;_modified&gt;61297709&lt;/_modified&gt;&lt;_ori_publication&gt;Elsevier&lt;/_ori_publication&gt;&lt;_pages&gt;131-138&lt;/_pages&gt;&lt;_volume&gt;159&lt;/_volume&gt;&lt;/Details&gt;&lt;Extra&gt;&lt;DBUID&gt;{C9F9A056-3FCC-4E3D-B964-9D2B3A9B79AD}&lt;/DBUID&gt;&lt;/Extra&gt;&lt;/Item&gt;&lt;/References&gt;&lt;/Group&gt;&lt;/Citation&gt;_x000a_"/>
    <w:docVar w:name="NE.Ref{C2899246-A496-4EC5-A806-48D8A51A2A2E}" w:val=" ADDIN NE.Ref.{C2899246-A496-4EC5-A806-48D8A51A2A2E}&lt;Citation&gt;&lt;Group&gt;&lt;References&gt;&lt;Item&gt;&lt;ID&gt;285&lt;/ID&gt;&lt;UID&gt;{592B6EB5-AADC-4557-A7BD-493926CE01D2}&lt;/UID&gt;&lt;Title&gt;Remediation chemistry of humic substances: theory and implications for technology&lt;/Title&gt;&lt;Template&gt;Book Section&lt;/Template&gt;&lt;Star&gt;0&lt;/Star&gt;&lt;Tag&gt;0&lt;/Tag&gt;&lt;Author&gt;Perminova, I V; Hatfield, K&lt;/Author&gt;&lt;Year&gt;2005&lt;/Year&gt;&lt;Details&gt;&lt;_ori_publication&gt;Springer&lt;/_ori_publication&gt;&lt;_pages&gt;3-36&lt;/_pages&gt;&lt;_publisher&gt;Springer&lt;/_publisher&gt;&lt;_short_title&gt;Use of humic substances to remediate polluted environments: from theory to practice&lt;/_short_title&gt;&lt;_created&gt;61554915&lt;/_created&gt;&lt;_modified&gt;61554915&lt;/_modified&gt;&lt;/Details&gt;&lt;Extra&gt;&lt;DBUID&gt;{C9F9A056-3FCC-4E3D-B964-9D2B3A9B79AD}&lt;/DBUID&gt;&lt;/Extra&gt;&lt;/Item&gt;&lt;/References&gt;&lt;/Group&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date_display&gt;2011/3//&lt;/_date_display&gt;&lt;_date&gt;2011-03-01&lt;/_date&gt;&lt;_doi&gt;10.1016/j.jenvman.2010.11.011&lt;/_doi&gt;&lt;_isbn&gt;0301-4797&lt;/_isbn&gt;&lt;_issue&gt;3&lt;/_issue&gt;&lt;_journal&gt;Journal of Environmental Management&lt;/_journal&gt;&lt;_keywords&gt;Heavy metal wastewater; Treatment technology; Review&lt;/_keywords&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_created&gt;61553481&lt;/_created&gt;&lt;_modified&gt;61553482&lt;/_modified&gt;&lt;_impact_factor&gt;   3.131&lt;/_impact_factor&gt;&lt;_collection_scope&gt;SCI;SCIE;&lt;/_collection_scope&gt;&lt;/Details&gt;&lt;Extra&gt;&lt;DBUID&gt;{CA57B558-8E26-468F-9CB8-69077658D4C6}&lt;/DBUID&gt;&lt;/Extra&gt;&lt;/Item&gt;&lt;/References&gt;&lt;/Group&gt;&lt;/Citation&gt;_x000a_"/>
    <w:docVar w:name="NE.Ref{C6EB1CBA-7125-4301-A65E-936D6FD2C6E5}" w:val=" ADDIN NE.Ref.{C6EB1CBA-7125-4301-A65E-936D6FD2C6E5}&lt;Citation&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Citation&gt;_x000a_"/>
    <w:docVar w:name="NE.Ref{C770A3C2-0720-4559-B2A4-3447EE27E9A6}" w:val=" ADDIN NE.Ref.{C770A3C2-0720-4559-B2A4-3447EE27E9A6}&lt;Citation&gt;&lt;Group&gt;&lt;References&gt;&lt;Item&gt;&lt;ID&gt;266&lt;/ID&gt;&lt;UID&gt;{09657AA1-D848-4E58-86DE-769040F64770}&lt;/UID&gt;&lt;Title&gt;Comparative study of binding strengths and thermodynamic aspects of Cu(II) and Ni(II) with humic acid by Schubert’s ion-exchange method&lt;/Title&gt;&lt;Template&gt;Journal Article&lt;/Template&gt;&lt;Star&gt;0&lt;/Star&gt;&lt;Tag&gt;0&lt;/Tag&gt;&lt;Author&gt;Baker, Hutaf; Khalili, Fawwaz&lt;/Author&gt;&lt;Year&gt;2003&lt;/Year&gt;&lt;Details&gt;&lt;_alternate_title&gt;Analytica Chimica Acta&lt;/_alternate_title&gt;&lt;_date_display&gt;2003/11/14/&lt;/_date_display&gt;&lt;_date&gt;2003-11-14&lt;/_date&gt;&lt;_doi&gt;10.1016/j.aca.2003.08.036&lt;/_doi&gt;&lt;_isbn&gt;0003-2670&lt;/_isbn&gt;&lt;_issue&gt;1–2&lt;/_issue&gt;&lt;_journal&gt;Analytica Chimica Acta&lt;/_journal&gt;&lt;_keywords&gt;Humic acid; Schubert’s method; Metal complexation; Equilibrium; Thermodynamic&lt;/_keywords&gt;&lt;_pages&gt;235-248&lt;/_pages&gt;&lt;_url&gt;http://www.sciencedirect.com/science/article/pii/S0003267003010869&lt;/_url&gt;&lt;_volume&gt;497&lt;/_volume&gt;&lt;_created&gt;61545025&lt;/_created&gt;&lt;_modified&gt;61545030&lt;/_modified&gt;&lt;_impact_factor&gt;   4.712&lt;/_impact_factor&gt;&lt;_collection_scope&gt;EI;SCI;SCIE;&lt;/_collection_scope&gt;&lt;/Details&gt;&lt;Extra&gt;&lt;DBUID&gt;{CA57B558-8E26-468F-9CB8-69077658D4C6}&lt;/DBUID&gt;&lt;/Extra&gt;&lt;/Item&gt;&lt;/References&gt;&lt;/Group&gt;&lt;Group&gt;&lt;References&gt;&lt;Item&gt;&lt;ID&gt;265&lt;/ID&gt;&lt;UID&gt;{0F64C77A-C5A1-4F7D-9446-81E10E7797D0}&lt;/UID&gt;&lt;Title&gt;A study of complexation thermodynamic of humic acid with cadmium (II) and zinc (II) by Schubert&amp;apos;s ion-exchange method&lt;/Title&gt;&lt;Template&gt;Journal Article&lt;/Template&gt;&lt;Star&gt;0&lt;/Star&gt;&lt;Tag&gt;0&lt;/Tag&gt;&lt;Author&gt;Baker, Hutaf; Khalili, Fawwaz&lt;/Author&gt;&lt;Year&gt;2005&lt;/Year&gt;&lt;Details&gt;&lt;_alternate_title&gt;Analytica Chimica Acta&lt;/_alternate_title&gt;&lt;_date_display&gt;2005/6/29/&lt;/_date_display&gt;&lt;_date&gt;2005-06-29&lt;/_date&gt;&lt;_doi&gt;10.1016/j.aca.2005.04.008&lt;/_doi&gt;&lt;_isbn&gt;0003-2670&lt;/_isbn&gt;&lt;_issue&gt;2&lt;/_issue&gt;&lt;_journal&gt;Analytica Chimica Acta&lt;/_journal&gt;&lt;_keywords&gt;Humic acid; Schubert&amp;apos;s method; Metal complexation; Equilibrium: Thermodynamic&lt;/_keywords&gt;&lt;_pages&gt;240-248&lt;/_pages&gt;&lt;_url&gt;http://www.sciencedirect.com/science/article/pii/S0003267005005933 _x000d__x000a_http://www.sciencedirect.com/science/article/pii/S0003267005005933/pdfft?md5=f28c81fed5f750bdeb45898f7afb4f96&amp;amp;pid=1-s2.0-S0003267005005933-main.pdf 全文链接_x000d__x000a_&lt;/_url&gt;&lt;_volume&gt;542&lt;/_volume&gt;&lt;_created&gt;61545018&lt;/_created&gt;&lt;_modified&gt;61545034&lt;/_modified&gt;&lt;_impact_factor&gt;   4.712&lt;/_impact_factor&gt;&lt;_collection_scope&gt;EI;SCI;SCIE;&lt;/_collection_scope&gt;&lt;/Details&gt;&lt;Extra&gt;&lt;DBUID&gt;{CA57B558-8E26-468F-9CB8-69077658D4C6}&lt;/DBUID&gt;&lt;/Extra&gt;&lt;/Item&gt;&lt;/References&gt;&lt;/Group&gt;&lt;/Citation&gt;_x000a_"/>
    <w:docVar w:name="NE.Ref{C94750CE-5696-43C7-B922-726A03F4A0CF}" w:val=" ADDIN NE.Ref.{C94750CE-5696-43C7-B922-726A03F4A0CF}&lt;Citation&gt;&lt;Group&gt;&lt;References&gt;&lt;Item&gt;&lt;ID&gt;231&lt;/ID&gt;&lt;UID&gt;{7599F39A-ACFA-432D-AAB5-8786F224FC80}&lt;/UID&gt;&lt;Title&gt;Humic acids in the first generation of EUROSOILS&lt;/Title&gt;&lt;Template&gt;Journal Article&lt;/Template&gt;&lt;Star&gt;1&lt;/Star&gt;&lt;Tag&gt;0&lt;/Tag&gt;&lt;Author&gt;Senesi, N; D&amp;apos;Orazio, V; Ricca, G&lt;/Author&gt;&lt;Year&gt;2003&lt;/Year&gt;&lt;Details&gt;&lt;_accessed&gt;61519354&lt;/_accessed&gt;&lt;_alternate_title&gt;Geoderma&lt;/_alternate_title&gt;&lt;_collection_scope&gt;EI;SCI;SCIE;&lt;/_collection_scope&gt;&lt;_created&gt;61207790&lt;/_created&gt;&lt;_date&gt;2003-10-01&lt;/_date&gt;&lt;_date_display&gt;2003/10//&lt;/_date_display&gt;&lt;_doi&gt;10.1016/S0016-7061(03)00107-1&lt;/_doi&gt;&lt;_impact_factor&gt;   2.855&lt;/_impact_factor&gt;&lt;_isbn&gt;0016-7061&lt;/_isbn&gt;&lt;_issue&gt;3–4&lt;/_issue&gt;&lt;_journal&gt;Geoderma&lt;/_journal&gt;&lt;_keywords&gt;EUROSOILS; Humic acids; Elemental and functional composition; Fourier transform infrared spectroscopy; Nuclear magnetic resonance spectroscopy; Fluorescence spectroscopy; Electron spin resonance spectroscopy&lt;/_keywords&gt;&lt;_modified&gt;61297710&lt;/_modified&gt;&lt;_pages&gt;325-344&lt;/_pages&gt;&lt;_url&gt;http://www.sciencedirect.com/science/article/pii/S0016706103001071 _x000d__x000a_http://www.sciencedirect.com/science/article/pii/S0016706104001971/pdfft?md5=d3b0d2f49d214da8be00b067d805385b&amp;amp;pid=1-s2.0-S0016706104001971-main.pdf 全文链接_x000d__x000a_&lt;/_url&gt;&lt;_volume&gt;116&lt;/_volume&gt;&lt;/Details&gt;&lt;Extra&gt;&lt;DBUID&gt;{C9F9A056-3FCC-4E3D-B964-9D2B3A9B79AD}&lt;/DBUID&gt;&lt;/Extra&gt;&lt;/Item&gt;&lt;/References&gt;&lt;/Group&gt;&lt;/Citation&gt;_x000a_"/>
    <w:docVar w:name="NE.Ref{CA33FF5D-7C31-46B7-B456-9C9550131268}" w:val=" ADDIN NE.Ref.{CA33FF5D-7C31-46B7-B456-9C9550131268}&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CD1D7CAA-0A59-4CCE-8211-4A4F4132E8E4}" w:val=" ADDIN NE.Ref.{CD1D7CAA-0A59-4CCE-8211-4A4F4132E8E4}&lt;Citation&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date_display&gt;2014/1/15/&lt;/_date_display&gt;&lt;_date&gt;2014-01-15&lt;/_date&gt;&lt;_doi&gt;10.1016/j.scitotenv.2013.08.090&lt;/_doi&gt;&lt;_isbn&gt;0048-9697&lt;/_isbn&gt;&lt;_journal&gt;Science of The Total Environment&lt;/_journal&gt;&lt;_keywords&gt;Chinese mining areas; Soil heavy metal pollution; Pollution assessment; Health risk assessment&lt;/_keywords&gt;&lt;_pages&gt;843-853&lt;/_pages&gt;&lt;_url&gt;http://www.sciencedirect.com/science/article/pii/S0048969713010176&lt;/_url&gt;&lt;_volume&gt;468–469&lt;/_volume&gt;&lt;_created&gt;61553538&lt;/_created&gt;&lt;_modified&gt;61553538&lt;/_modified&gt;&lt;_impact_factor&gt;   3.976&lt;/_impact_factor&gt;&lt;_collection_scope&gt;EI;SCI;SCIE;&lt;/_collection_scope&gt;&lt;/Details&gt;&lt;Extra&gt;&lt;DBUID&gt;{CA57B558-8E26-468F-9CB8-69077658D4C6}&lt;/DBUID&gt;&lt;/Extra&gt;&lt;/Item&gt;&lt;/References&gt;&lt;/Group&gt;&lt;Group&gt;&lt;References&gt;&lt;Item&gt;&lt;ID&gt;281&lt;/ID&gt;&lt;UID&gt;{2648FDFC-4371-4B50-ACC4-95ACD0E72E65}&lt;/UID&gt;&lt;Title&gt;Studies on potential applications of biomass for the separation of heavy metals from water and wastewater&lt;/Title&gt;&lt;Template&gt;Journal Article&lt;/Template&gt;&lt;Star&gt;0&lt;/Star&gt;&lt;Tag&gt;0&lt;/Tag&gt;&lt;Author&gt;Lesmana, Sisca O; Febriana, Novie; Soetaredjo, Felycia E; Sunarso, Jaka; Ismadji, Suryadi&lt;/Author&gt;&lt;Year&gt;2009&lt;/Year&gt;&lt;Details&gt;&lt;_alternate_title&gt;Biochemical Engineering JournalInvited Review Issue 2009&lt;/_alternate_title&gt;&lt;_date_display&gt;2009/4/15/&lt;/_date_display&gt;&lt;_date&gt;2009-04-15&lt;/_date&gt;&lt;_doi&gt;10.1016/j.bej.2008.12.009&lt;/_doi&gt;&lt;_isbn&gt;1369-703X&lt;/_isbn&gt;&lt;_issue&gt;1&lt;/_issue&gt;&lt;_journal&gt;Biochemical Engineering Journal&lt;/_journal&gt;&lt;_keywords&gt;Biosorption; Heavy metals; Biosorbent&lt;/_keywords&gt;&lt;_pages&gt;19-41&lt;/_pages&gt;&lt;_url&gt;http://www.sciencedirect.com/science/article/pii/S1369703X08004075 _x000d__x000a_http://www.sciencedirect.com/science/article/pii/S1369703X08004075/pdfft?md5=5cc089678a7ec52c972c8cad598e90b6&amp;amp;pid=1-s2.0-S1369703X08004075-main.pdf 全文链接_x000d__x000a_&lt;/_url&gt;&lt;_volume&gt;44&lt;/_volume&gt;&lt;_created&gt;61554875&lt;/_created&gt;&lt;_modified&gt;61554878&lt;/_modified&gt;&lt;_impact_factor&gt;   2.463&lt;/_impact_factor&gt;&lt;_collection_scope&gt;EI;SCI;SCIE;&lt;/_collection_scope&gt;&lt;/Details&gt;&lt;Extra&gt;&lt;DBUID&gt;{C9F9A056-3FCC-4E3D-B964-9D2B3A9B79AD}&lt;/DBUID&gt;&lt;/Extra&gt;&lt;/Item&gt;&lt;/References&gt;&lt;/Group&gt;&lt;/Citation&gt;_x000a_"/>
    <w:docVar w:name="NE.Ref{D175C0A3-C485-4F10-8061-B9AD2F1ED5B1}" w:val=" ADDIN NE.Ref.{D175C0A3-C485-4F10-8061-B9AD2F1ED5B1}&lt;Citation&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2.990&lt;/_impact_factor&gt;&lt;_isbn&gt;0146-6380&lt;/_isbn&gt;&lt;_issue&gt;6&lt;/_issue&gt;&lt;_journal&gt;Organic Geochemistry&lt;/_journal&gt;&lt;_modified&gt;61471364&lt;/_modified&gt;&lt;_ori_publication&gt;Elsevier&lt;/_ori_publication&gt;&lt;_pages&gt;747-762&lt;/_pages&gt;&lt;_volume&gt;35&lt;/_volume&gt;&lt;/Details&gt;&lt;Extra&gt;&lt;DBUID&gt;{CA57B558-8E26-468F-9CB8-69077658D4C6}&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269&lt;/ID&gt;&lt;UID&gt;{E77F7BB6-B866-4D81-BA64-13F2A5CA3181}&lt;/UID&gt;&lt;Title&gt;Application of a set of complementary techniques to understand how varying the proportion of two wastes affects humic acids produced by vermicomposting&lt;/Title&gt;&lt;Template&gt;Journal Article&lt;/Template&gt;&lt;Star&gt;0&lt;/Star&gt;&lt;Tag&gt;0&lt;/Tag&gt;&lt;Author&gt;Fernández-Gómez, Manuel J; Nogales, Rogelio; Plante, Alain; Plaza, César; Fernández, José M&lt;/Author&gt;&lt;Year&gt;2015&lt;/Year&gt;&lt;Details&gt;&lt;_alternate_title&gt;Waste Management&lt;/_alternate_title&gt;&lt;_date_display&gt;2015/1//&lt;/_date_display&gt;&lt;_date&gt;2015-01-01&lt;/_date&gt;&lt;_doi&gt;10.1016/j.wasman.2014.09.022&lt;/_doi&gt;&lt;_isbn&gt;0956-053X&lt;/_isbn&gt;&lt;_journal&gt;Waste Management&lt;/_journal&gt;&lt;_keywords&gt;Humic acid; Waste mixture; Vermicomposting; Nuclear magnetic resonance; Spectroscopic analysis; Thermal analysis&lt;/_keywords&gt;&lt;_pages&gt;81-88&lt;/_pages&gt;&lt;_url&gt;http://www.sciencedirect.com/science/article/pii/S0956053X14004449&lt;/_url&gt;&lt;_volume&gt;35&lt;/_volume&gt;&lt;_created&gt;61549263&lt;/_created&gt;&lt;_modified&gt;61549263&lt;/_modified&gt;&lt;_impact_factor&gt;   3.829&lt;/_impact_factor&gt;&lt;_collection_scope&gt;EI;SCIE;&lt;/_collection_scope&gt;&lt;/Details&gt;&lt;Extra&gt;&lt;DBUID&gt;{CA57B558-8E26-468F-9CB8-69077658D4C6}&lt;/DBUID&gt;&lt;/Extra&gt;&lt;/Item&gt;&lt;/References&gt;&lt;/Group&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Citation&gt;_x000a_"/>
    <w:docVar w:name="NE.Ref{D22724B5-4BD7-41FA-A2E1-7736D166A168}" w:val=" ADDIN NE.Ref.{D22724B5-4BD7-41FA-A2E1-7736D166A168}&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Group&gt;&lt;References&gt;&lt;Item&gt;&lt;ID&gt;262&lt;/ID&gt;&lt;UID&gt;{0AA69A2C-0614-4A0A-B41E-167DF737BDE3}&lt;/UID&gt;&lt;Title&gt;Accumulation of heterocyclic nitrogen in humified organic matter: a 15N‐NMR study of lowland rice soils&lt;/Title&gt;&lt;Template&gt;Journal Article&lt;/Template&gt;&lt;Star&gt;0&lt;/Star&gt;&lt;Tag&gt;0&lt;/Tag&gt;&lt;Author&gt;Mahieu, N; Olk, D C; Randall, E W&lt;/Author&gt;&lt;Year&gt;2000&lt;/Year&gt;&lt;Details&gt;&lt;_alternate_title&gt;European Journal of Soil Science&lt;/_alternate_title&gt;&lt;_date_display&gt;2000&lt;/_date_display&gt;&lt;_date&gt;2000-01-01&lt;/_date&gt;&lt;_isbn&gt;1365-2389&lt;/_isbn&gt;&lt;_issue&gt;3&lt;/_issue&gt;&lt;_journal&gt;European Journal of Soil Science&lt;/_journal&gt;&lt;_ori_publication&gt;Wiley Online Library&lt;/_ori_publication&gt;&lt;_pages&gt;379-389&lt;/_pages&gt;&lt;_volume&gt;51&lt;/_volume&gt;&lt;_created&gt;61545189&lt;/_created&gt;&lt;_modified&gt;61545190&lt;/_modified&gt;&lt;_impact_factor&gt;   3.425&lt;/_impact_factor&gt;&lt;_collection_scope&gt;SCI;SCIE;&lt;/_collection_scope&gt;&lt;/Details&gt;&lt;Extra&gt;&lt;DBUID&gt;{CA57B558-8E26-468F-9CB8-69077658D4C6}&lt;/DBUID&gt;&lt;/Extra&gt;&lt;/Item&gt;&lt;/References&gt;&lt;/Group&gt;&lt;Group&gt;&lt;References&gt;&lt;Item&gt;&lt;ID&gt;270&lt;/ID&gt;&lt;UID&gt;{59C2385C-A10E-43AE-83A8-43DB5A1EAFAE}&lt;/UID&gt;&lt;Title&gt;Advantages and risks of using steel slag in preparing composts from raw organic waste&lt;/Title&gt;&lt;Template&gt;Journal Article&lt;/Template&gt;&lt;Star&gt;0&lt;/Star&gt;&lt;Tag&gt;0&lt;/Tag&gt;&lt;Author&gt;Tu, Xuefei; Aneksampant, Apichaya; Kobayashi, Shizusa; Tanaka, Atsushi; Nishimoto, Ryo; Fukushima, Masami&lt;/Author&gt;&lt;Year&gt;2017&lt;/Year&gt;&lt;Details&gt;&lt;_alternate_title&gt;Journal of Environmental Science and Health, Part BJournal of Environmental Science and Health, Part B&lt;/_alternate_title&gt;&lt;_date_display&gt;2017_x000d__x000a_2017/01/02&lt;/_date_display&gt;&lt;_date&gt;2017-01-02&lt;/_date&gt;&lt;_doi&gt;10.1080/03601234.2016.1224701&lt;/_doi&gt;&lt;_isbn&gt;0360-1234&lt;/_isbn&gt;&lt;_issue&gt;1&lt;/_issue&gt;&lt;_journal&gt;Journal of Environmental Science and Health, Part B&lt;/_journal&gt;&lt;_ori_publication&gt;Taylor &amp;amp; Francis&lt;/_ori_publication&gt;&lt;_pages&gt;30-36&lt;/_pages&gt;&lt;_url&gt;http://dx.doi.org/10.1080/03601234.2016.1224701&lt;/_url&gt;&lt;_volume&gt;52&lt;/_volume&gt;&lt;_created&gt;61550829&lt;/_created&gt;&lt;_modified&gt;61550891&lt;/_modified&gt;&lt;_impact_factor&gt;   1.247&lt;/_impact_factor&gt;&lt;/Details&gt;&lt;Extra&gt;&lt;DBUID&gt;{CA57B558-8E26-468F-9CB8-69077658D4C6}&lt;/DBUID&gt;&lt;/Extra&gt;&lt;/Item&gt;&lt;/References&gt;&lt;/Group&gt;&lt;/Citation&gt;_x000a_"/>
    <w:docVar w:name="NE.Ref{D27D82E3-EB21-4C64-8A5C-6389013B238D}" w:val=" ADDIN NE.Ref.{D27D82E3-EB21-4C64-8A5C-6389013B238D}&lt;Citation&gt;&lt;Group&gt;&lt;References&gt;&lt;Item&gt;&lt;ID&gt;263&lt;/ID&gt;&lt;UID&gt;{F12968BC-F8C0-448F-8B4A-0BB68FC1344A}&lt;/UID&gt;&lt;Title&gt;Effects of humic acids derived from lignite and cattle manure on antioxidant enzymatic activities of barley root&lt;/Title&gt;&lt;Template&gt;Journal Article&lt;/Template&gt;&lt;Star&gt;0&lt;/Star&gt;&lt;Tag&gt;0&lt;/Tag&gt;&lt;Author&gt;Nagasawa, Kenya; Wang, Binhui; Nishiya, Kazuki; Ushijima, Kensuke; Zhu, Qianqian; Fukushima, Masami; Ichijo, Toshiharu&lt;/Author&gt;&lt;Year&gt;2016&lt;/Year&gt;&lt;Details&gt;&lt;_alternate_title&gt;Journal of Environmental Science and Health, Part BJournal of Environmental Science and Health, Part B&lt;/_alternate_title&gt;&lt;_date_display&gt;2016_x000d__x000a_2016/02/01&lt;/_date_display&gt;&lt;_date&gt;2016-02-01&lt;/_date&gt;&lt;_doi&gt;10.1080/03601234.2015.1080516&lt;/_doi&gt;&lt;_isbn&gt;0360-1234&lt;/_isbn&gt;&lt;_issue&gt;2&lt;/_issue&gt;&lt;_journal&gt;Journal of Environmental Science and Health, Part B&lt;/_journal&gt;&lt;_ori_publication&gt;Taylor &amp;amp; Francis&lt;/_ori_publication&gt;&lt;_pages&gt;81-89&lt;/_pages&gt;&lt;_url&gt;http://dx.doi.org/10.1080/03601234.2015.1080516&lt;/_url&gt;&lt;_volume&gt;51&lt;/_volume&gt;&lt;_created&gt;61545226&lt;/_created&gt;&lt;_modified&gt;61545226&lt;/_modified&gt;&lt;_impact_factor&gt;   1.247&lt;/_impact_factor&gt;&lt;/Details&gt;&lt;Extra&gt;&lt;DBUID&gt;{CA57B558-8E26-468F-9CB8-69077658D4C6}&lt;/DBUID&gt;&lt;/Extra&gt;&lt;/Item&gt;&lt;/References&gt;&lt;/Group&gt;&lt;Group&gt;&lt;References&gt;&lt;Item&gt;&lt;ID&gt;269&lt;/ID&gt;&lt;UID&gt;{E77F7BB6-B866-4D81-BA64-13F2A5CA3181}&lt;/UID&gt;&lt;Title&gt;Application of a set of complementary techniques to understand how varying the proportion of two wastes affects humic acids produced by vermicomposting&lt;/Title&gt;&lt;Template&gt;Journal Article&lt;/Template&gt;&lt;Star&gt;0&lt;/Star&gt;&lt;Tag&gt;0&lt;/Tag&gt;&lt;Author&gt;Fernández-Gómez, Manuel J; Nogales, Rogelio; Plante, Alain; Plaza, César; Fernández, José M&lt;/Author&gt;&lt;Year&gt;2015&lt;/Year&gt;&lt;Details&gt;&lt;_alternate_title&gt;Waste Management&lt;/_alternate_title&gt;&lt;_date_display&gt;2015/1//&lt;/_date_display&gt;&lt;_date&gt;2015-01-01&lt;/_date&gt;&lt;_doi&gt;10.1016/j.wasman.2014.09.022&lt;/_doi&gt;&lt;_isbn&gt;0956-053X&lt;/_isbn&gt;&lt;_journal&gt;Waste Management&lt;/_journal&gt;&lt;_keywords&gt;Humic acid; Waste mixture; Vermicomposting; Nuclear magnetic resonance; Spectroscopic analysis; Thermal analysis&lt;/_keywords&gt;&lt;_pages&gt;81-88&lt;/_pages&gt;&lt;_url&gt;http://www.sciencedirect.com/science/article/pii/S0956053X14004449&lt;/_url&gt;&lt;_volume&gt;35&lt;/_volume&gt;&lt;_created&gt;61549263&lt;/_created&gt;&lt;_modified&gt;61549263&lt;/_modified&gt;&lt;_impact_factor&gt;   3.829&lt;/_impact_factor&gt;&lt;_collection_scope&gt;EI;SCIE;&lt;/_collection_scope&gt;&lt;/Details&gt;&lt;Extra&gt;&lt;DBUID&gt;{CA57B558-8E26-468F-9CB8-69077658D4C6}&lt;/DBUID&gt;&lt;/Extra&gt;&lt;/Item&gt;&lt;/References&gt;&lt;/Group&gt;&lt;/Citation&gt;_x000a_"/>
    <w:docVar w:name="NE.Ref{D6968728-6F2E-4C73-900C-CDEC4029A621}" w:val=" ADDIN NE.Ref.{D6968728-6F2E-4C73-900C-CDEC4029A621}&lt;Citation&gt;&lt;Group&gt;&lt;References&gt;&lt;Item&gt;&lt;ID&gt;268&lt;/ID&gt;&lt;UID&gt;{83F6D707-2ED6-4469-9134-461C436AE7AC}&lt;/UID&gt;&lt;Title&gt;Development and characterisation of HDPE/EPDM-g-TMEVS blends for mechanical and morphological properties for engineering applications&lt;/Title&gt;&lt;Template&gt;Journal Article&lt;/Template&gt;&lt;Star&gt;0&lt;/Star&gt;&lt;Tag&gt;0&lt;/Tag&gt;&lt;Author&gt;Divya, V C; Pattanshetti, V V; Suresh, R; Sailaja, R R N&lt;/Author&gt;&lt;Year&gt;2013&lt;/Year&gt;&lt;Details&gt;&lt;_alternate_title&gt;Journal of Polymer Research&lt;/_alternate_title&gt;&lt;_date_display&gt;2013&lt;/_date_display&gt;&lt;_date&gt;2013-01-01&lt;/_date&gt;&lt;_doi&gt;10.1007/s10965-012-0051-y&lt;/_doi&gt;&lt;_isbn&gt;1572-8935&lt;/_isbn&gt;&lt;_issue&gt;2&lt;/_issue&gt;&lt;_journal&gt;Journal of Polymer Research&lt;/_journal&gt;&lt;_number&gt;Divya2013&lt;/_number&gt;&lt;_pages&gt;51&lt;/_pages&gt;&lt;_url&gt;http://dx.doi.org/10.1007/s10965-012-0051-y&lt;/_url&gt;&lt;_volume&gt;20&lt;/_volume&gt;&lt;_created&gt;61546586&lt;/_created&gt;&lt;_modified&gt;61546586&lt;/_modified&gt;&lt;_impact_factor&gt;   1.969&lt;/_impact_factor&gt;&lt;_collection_scope&gt;EI;SCIE;&lt;/_collection_scope&gt;&lt;/Details&gt;&lt;Extra&gt;&lt;DBUID&gt;{CA57B558-8E26-468F-9CB8-69077658D4C6}&lt;/DBUID&gt;&lt;/Extra&gt;&lt;/Item&gt;&lt;/References&gt;&lt;/Group&gt;&lt;/Citation&gt;_x000a_"/>
    <w:docVar w:name="NE.Ref{D7B7A2A5-0907-4D86-A2A5-68A470E0821B}" w:val=" ADDIN NE.Ref.{D7B7A2A5-0907-4D86-A2A5-68A470E0821B}&lt;Citation&gt;&lt;Group&gt;&lt;References&gt;&lt;Item&gt;&lt;ID&gt;291&lt;/ID&gt;&lt;UID&gt;{AC5D9C6D-3211-4F80-9FD8-D5258F38325E}&lt;/UID&gt;&lt;Title&gt;Theoretical aspects of the direct titration of natural waters and its information yield for trace metal speciation&lt;/Title&gt;&lt;Template&gt;Journal Article&lt;/Template&gt;&lt;Star&gt;0&lt;/Star&gt;&lt;Tag&gt;0&lt;/Tag&gt;&lt;Author&gt;Ružić, I&lt;/Author&gt;&lt;Year&gt;1982&lt;/Year&gt;&lt;Details&gt;&lt;_alternate_title&gt;Analytica Chimica Acta&lt;/_alternate_title&gt;&lt;_date_display&gt;1982/8/1/&lt;/_date_display&gt;&lt;_date&gt;1982-08-01&lt;/_date&gt;&lt;_doi&gt;10.1016/S0003-2670(01)95456-X&lt;/_doi&gt;&lt;_isbn&gt;0003-2670&lt;/_isbn&gt;&lt;_issue&gt;1&lt;/_issue&gt;&lt;_journal&gt;Analytica Chimica Acta&lt;/_journal&gt;&lt;_pages&gt;99-113&lt;/_pages&gt;&lt;_url&gt;http://www.sciencedirect.com/science/article/pii/S000326700195456X&lt;/_url&gt;&lt;_volume&gt;140&lt;/_volume&gt;&lt;_created&gt;61555518&lt;/_created&gt;&lt;_modified&gt;61555518&lt;/_modified&gt;&lt;_impact_factor&gt;   4.712&lt;/_impact_factor&gt;&lt;_collection_scope&gt;EI;SCI;SCIE;&lt;/_collection_scope&gt;&lt;/Details&gt;&lt;Extra&gt;&lt;DBUID&gt;{C9F9A056-3FCC-4E3D-B964-9D2B3A9B79AD}&lt;/DBUID&gt;&lt;/Extra&gt;&lt;/Item&gt;&lt;/References&gt;&lt;/Group&gt;&lt;Group&gt;&lt;References&gt;&lt;Item&gt;&lt;ID&gt;273&lt;/ID&gt;&lt;UID&gt;{0D00D083-B471-4D37-BA75-A3D07B260268}&lt;/UID&gt;&lt;Title&gt;Cation binding by humic substances&lt;/Title&gt;&lt;Template&gt;Book&lt;/Template&gt;&lt;Star&gt;0&lt;/Star&gt;&lt;Tag&gt;0&lt;/Tag&gt;&lt;Author&gt;Tipping, Edward&lt;/Author&gt;&lt;Year&gt;2002&lt;/Year&gt;&lt;Details&gt;&lt;_created&gt;61553481&lt;/_created&gt;&lt;_isbn&gt;1139433210&lt;/_isbn&gt;&lt;_modified&gt;61555520&lt;/_modified&gt;&lt;_publisher&gt;Cambridge University Press&lt;/_publisher&gt;&lt;_volume&gt;12&lt;/_volume&gt;&lt;/Details&gt;&lt;Extra&gt;&lt;DBUID&gt;{C9F9A056-3FCC-4E3D-B964-9D2B3A9B79AD}&lt;/DBUID&gt;&lt;/Extra&gt;&lt;/Item&gt;&lt;/References&gt;&lt;/Group&gt;&lt;/Citation&gt;_x000a_"/>
    <w:docVar w:name="NE.Ref{D8376B9F-3DC7-4F0D-B6C9-6C634F673FFD}" w:val=" ADDIN NE.Ref.{D8376B9F-3DC7-4F0D-B6C9-6C634F673FFD}&lt;Citation&gt;&lt;Group&gt;&lt;References&gt;&lt;Item&gt;&lt;ID&gt;265&lt;/ID&gt;&lt;UID&gt;{0F64C77A-C5A1-4F7D-9446-81E10E7797D0}&lt;/UID&gt;&lt;Title&gt;A study of complexation thermodynamic of humic acid with cadmium (II) and zinc (II) by Schubert&amp;apos;s ion-exchange method&lt;/Title&gt;&lt;Template&gt;Journal Article&lt;/Template&gt;&lt;Star&gt;0&lt;/Star&gt;&lt;Tag&gt;0&lt;/Tag&gt;&lt;Author&gt;Baker, Hutaf; Khalili, Fawwaz&lt;/Author&gt;&lt;Year&gt;2005&lt;/Year&gt;&lt;Details&gt;&lt;_alternate_title&gt;Analytica Chimica Acta&lt;/_alternate_title&gt;&lt;_date_display&gt;2005/6/29/&lt;/_date_display&gt;&lt;_date&gt;2005-06-29&lt;/_date&gt;&lt;_doi&gt;10.1016/j.aca.2005.04.008&lt;/_doi&gt;&lt;_isbn&gt;0003-2670&lt;/_isbn&gt;&lt;_issue&gt;2&lt;/_issue&gt;&lt;_journal&gt;Analytica Chimica Acta&lt;/_journal&gt;&lt;_keywords&gt;Humic acid; Schubert&amp;apos;s method; Metal complexation; Equilibrium: Thermodynamic&lt;/_keywords&gt;&lt;_pages&gt;240-248&lt;/_pages&gt;&lt;_url&gt;http://www.sciencedirect.com/science/article/pii/S0003267005005933 _x000d__x000a_http://www.sciencedirect.com/science/article/pii/S0003267005005933/pdfft?md5=f28c81fed5f750bdeb45898f7afb4f96&amp;amp;pid=1-s2.0-S0003267005005933-main.pdf 全文链接_x000d__x000a_&lt;/_url&gt;&lt;_volume&gt;542&lt;/_volume&gt;&lt;_created&gt;61545018&lt;/_created&gt;&lt;_modified&gt;61545034&lt;/_modified&gt;&lt;_impact_factor&gt;   4.712&lt;/_impact_factor&gt;&lt;_collection_scope&gt;EI;SCI;SCIE;&lt;/_collection_scope&gt;&lt;/Details&gt;&lt;Extra&gt;&lt;DBUID&gt;{CA57B558-8E26-468F-9CB8-69077658D4C6}&lt;/DBUID&gt;&lt;/Extra&gt;&lt;/Item&gt;&lt;/References&gt;&lt;/Group&gt;&lt;/Citation&gt;_x000a_"/>
    <w:docVar w:name="NE.Ref{DAA67A4F-D011-4F68-8E86-F260D47856D5}" w:val=" ADDIN NE.Ref.{DAA67A4F-D011-4F68-8E86-F260D47856D5}&lt;Citation&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A57B558-8E26-468F-9CB8-69077658D4C6}&lt;/DBUID&gt;&lt;/Extra&gt;&lt;/Item&gt;&lt;/References&gt;&lt;/Group&gt;&lt;/Citation&gt;_x000a_"/>
    <w:docVar w:name="NE.Ref{DF3E2A23-9468-4D29-B2ED-2CF62A9D0B18}" w:val=" ADDIN NE.Ref.{DF3E2A23-9468-4D29-B2ED-2CF62A9D0B18}&lt;Citation&gt;&lt;Group&gt;&lt;References&gt;&lt;Item&gt;&lt;ID&gt;261&lt;/ID&gt;&lt;UID&gt;{684E311B-98A4-4F2F-8FE3-5AC90595F4EB}&lt;/UID&gt;&lt;Title&gt;Adsorption of pentachlorophenol to a humin-like substance–bentonite complex prepared by polycondensation reactions of humic precursors&lt;/Title&gt;&lt;Template&gt;Journal Article&lt;/Template&gt;&lt;Star&gt;0&lt;/Star&gt;&lt;Tag&gt;0&lt;/Tag&gt;&lt;Author&gt;Fukushima, Masami; Okabe, Ryo; Nishimoto, Ryo; Fukuchi, Shigeki; Sato, Tsutomu; Terashima, Motoki&lt;/Author&gt;&lt;Year&gt;2014&lt;/Year&gt;&lt;Details&gt;&lt;_alternate_title&gt;Applied Clay Science&lt;/_alternate_title&gt;&lt;_collection_scope&gt;EI;SCI;SCIE;&lt;/_collection_scope&gt;&lt;_created&gt;61520781&lt;/_created&gt;&lt;_date&gt;2014-01-01&lt;/_date&gt;&lt;_date_display&gt;2014/1//&lt;/_date_display&gt;&lt;_doi&gt;10.1016/j.clay.2013.10.022&lt;/_doi&gt;&lt;_impact_factor&gt;   2.586&lt;/_impact_factor&gt;&lt;_isbn&gt;0169-1317&lt;/_isbn&gt;&lt;_journal&gt;Applied Clay Science&lt;/_journal&gt;&lt;_keywords&gt;Pentachlorophenol; Humin–bentonite complex; Adsorption; Humic precursors; Polycondensation reaction; Intercalation&lt;/_keywords&gt;&lt;_modified&gt;61543720&lt;/_modified&gt;&lt;_pages&gt;136-141&lt;/_pages&gt;&lt;_url&gt;http://www.sciencedirect.com/science/article/pii/S0169131713003529 _x000d__x000a_http://www.sciencedirect.com/science/article/pii/S0169131713003529/pdfft?md5=3c7a7bd5dd7f7d203addeb9742c81536&amp;amp;pid=1-s2.0-S0169131713003529-main.pdf 全文链接_x000d__x000a_&lt;/_url&gt;&lt;_volume&gt;87&lt;/_volume&gt;&lt;/Details&gt;&lt;Extra&gt;&lt;DBUID&gt;{CA57B558-8E26-468F-9CB8-69077658D4C6}&lt;/DBUID&gt;&lt;/Extra&gt;&lt;/Item&gt;&lt;/References&gt;&lt;/Group&gt;&lt;/Citation&gt;_x000a_"/>
    <w:docVar w:name="NE.Ref{E0C634CF-266E-4742-8F2E-28697324AD39}" w:val=" ADDIN NE.Ref.{E0C634CF-266E-4742-8F2E-28697324AD39} ADDIN NE.Ref.{E0C634CF-266E-4742-8F2E-28697324AD39}&lt;Citation&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4.917&lt;/_impact_factor&gt;&lt;_isbn&gt;0960-8524&lt;/_isbn&gt;&lt;_journal&gt;Bioresource technology&lt;/_journal&gt;&lt;_modified&gt;61315876&lt;/_modified&gt;&lt;_ori_publication&gt;Elsevier&lt;/_ori_publication&gt;&lt;_pages&gt;497-502&lt;/_pages&gt;&lt;_volume&gt;104&lt;/_volume&gt;&lt;/Details&gt;&lt;Extra&gt;&lt;DBUID&gt;{CA57B558-8E26-468F-9CB8-69077658D4C6}&lt;/DBUID&gt;&lt;/Extra&gt;&lt;/Item&gt;&lt;/References&gt;&lt;/Group&gt;&lt;/Citation&gt;_x000a_"/>
    <w:docVar w:name="NE.Ref{E21EA267-F424-4390-896B-F68F2388A0A4}" w:val=" ADDIN NE.Ref.{E21EA267-F424-4390-896B-F68F2388A0A4}&lt;Citation&gt;&lt;Group&gt;&lt;References&gt;&lt;Item&gt;&lt;ID&gt;284&lt;/ID&gt;&lt;UID&gt;{EAEDD6D4-104C-475C-B05F-D5682D503FAF}&lt;/UID&gt;&lt;Title&gt;Humus chemistry: genesis, composition, reactions&lt;/Title&gt;&lt;Template&gt;Book&lt;/Template&gt;&lt;Star&gt;0&lt;/Star&gt;&lt;Tag&gt;0&lt;/Tag&gt;&lt;Author&gt;Stevenson, Frank J&lt;/Author&gt;&lt;Year&gt;1994&lt;/Year&gt;&lt;Details&gt;&lt;_isbn&gt;0471594741&lt;/_isbn&gt;&lt;_publisher&gt;John Wiley &amp;amp; Sons&lt;/_publisher&gt;&lt;_created&gt;61554912&lt;/_created&gt;&lt;_modified&gt;61554912&lt;/_modified&gt;&lt;/Details&gt;&lt;Extra&gt;&lt;DBUID&gt;{C9F9A056-3FCC-4E3D-B964-9D2B3A9B79AD}&lt;/DBUID&gt;&lt;/Extra&gt;&lt;/Item&gt;&lt;/References&gt;&lt;/Group&gt;&lt;/Citation&gt;_x000a_"/>
    <w:docVar w:name="NE.Ref{E6F92EC0-87C9-4F77-903B-6206894455A5}" w:val=" ADDIN NE.Ref.{E6F92EC0-87C9-4F77-903B-6206894455A5}&lt;Citation&gt;&lt;Group&gt;&lt;References&gt;&lt;Item&gt;&lt;ID&gt;132&lt;/ID&gt;&lt;UID&gt;{454DCC0A-2213-40A3-A649-3A5784A4EA78}&lt;/UID&gt;&lt;Title&gt;The effect of pH, ion strength and reactant content on the complexation of Cu2+ by various natural organic ligands from water and soil in Hong Kong&lt;/Title&gt;&lt;Template&gt;Journal Article&lt;/Template&gt;&lt;Star&gt;0&lt;/Star&gt;&lt;Tag&gt;0&lt;/Tag&gt;&lt;Author&gt;Cao, J; Lam, K C; Dawson, R W; Liu, W X; Tao, S&lt;/Author&gt;&lt;Year&gt;2004&lt;/Year&gt;&lt;Details&gt;&lt;_alternate_title&gt;Chemosphere&lt;/_alternate_title&gt;&lt;_collection_scope&gt;EI;SCI;SCIE;&lt;/_collection_scope&gt;&lt;_created&gt;61035220&lt;/_created&gt;&lt;_date&gt;2004-01-01&lt;/_date&gt;&lt;_date_display&gt;2004/1//&lt;/_date_display&gt;&lt;_doi&gt;10.1016/j.chemosphere.2003.08.027&lt;/_doi&gt;&lt;_impact_factor&gt;   3.698&lt;/_impact_factor&gt;&lt;_isbn&gt;0045-6535&lt;/_isbn&gt;&lt;_issue&gt;4&lt;/_issue&gt;&lt;_journal&gt;Chemosphere&lt;/_journal&gt;&lt;_keywords&gt;Natural organic ligands; Copper; Complexation; Stability constants; Complex capacity&lt;/_keywords&gt;&lt;_modified&gt;61297803&lt;/_modified&gt;&lt;_pages&gt;507-514&lt;/_pages&gt;&lt;_url&gt;http://www.sciencedirect.com/science/article/pii/S0045653503008348 _x000d__x000a_http://www.sciencedirect.com/science/article/pii/S0045653503008348/pdfft?md5=36df5384a4435a3dd552cfc5c2d0844d&amp;amp;pid=1-s2.0-S0045653503008348-main.pdf 全文链接_x000d__x000a_&lt;/_url&gt;&lt;_volume&gt;54&lt;/_volume&gt;&lt;/Details&gt;&lt;Extra&gt;&lt;DBUID&gt;{CA57B558-8E26-468F-9CB8-69077658D4C6}&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551&lt;/_impact_factor&gt;&lt;_isbn&gt;0049-6979&lt;/_isbn&gt;&lt;_issue&gt;1-4&lt;/_issue&gt;&lt;_journal&gt;Water, Air, &amp;amp; Soil Pollution&lt;/_journal&gt;&lt;_modified&gt;61277779&lt;/_modified&gt;&lt;_ori_publication&gt;Springer&lt;/_ori_publication&gt;&lt;_pages&gt;487-497&lt;/_pages&gt;&lt;_volume&gt;218&lt;/_volume&gt;&lt;/Details&gt;&lt;Extra&gt;&lt;DBUID&gt;{CA57B558-8E26-468F-9CB8-69077658D4C6}&lt;/DBUID&gt;&lt;/Extra&gt;&lt;/Item&gt;&lt;/References&gt;&lt;/Group&gt;&lt;Group&gt;&lt;References&gt;&lt;Item&gt;&lt;ID&gt;263&lt;/ID&gt;&lt;UID&gt;{9F55AE3C-C29A-4A12-9726-7CEBF9046785}&lt;/UID&gt;&lt;Title&gt;Cation binding by humic substances&lt;/Title&gt;&lt;Template&gt;Book&lt;/Template&gt;&lt;Star&gt;0&lt;/Star&gt;&lt;Tag&gt;0&lt;/Tag&gt;&lt;Author&gt;Tipping, Edward&lt;/Author&gt;&lt;Year&gt;2002&lt;/Year&gt;&lt;Details&gt;&lt;_isbn&gt;1139433210&lt;/_isbn&gt;&lt;_publisher&gt;Cambridge University Press&lt;/_publisher&gt;&lt;_volume&gt;12&lt;/_volume&gt;&lt;_created&gt;61543745&lt;/_created&gt;&lt;_modified&gt;61543745&lt;/_modified&gt;&lt;/Details&gt;&lt;Extra&gt;&lt;DBUID&gt;{CA57B558-8E26-468F-9CB8-69077658D4C6}&lt;/DBUID&gt;&lt;/Extra&gt;&lt;/Item&gt;&lt;/References&gt;&lt;/Group&gt;&lt;/Citation&gt;_x000a_"/>
    <w:docVar w:name="NE.Ref{E889E497-4DB6-44EB-A338-F5E51488888F}" w:val=" ADDIN NE.Ref.{E889E497-4DB6-44EB-A338-F5E51488888F}&lt;Citation&gt;&lt;Group&gt;&lt;References&gt;&lt;Item&gt;&lt;ID&gt;329&lt;/ID&gt;&lt;UID&gt;{022D3349-40C4-4AC3-B501-097AE6D16B92}&lt;/UID&gt;&lt;Title&gt;Heavy metals, occurrence and toxicity for plants: a review&lt;/Title&gt;&lt;Template&gt;Journal Article&lt;/Template&gt;&lt;Star&gt;0&lt;/Star&gt;&lt;Tag&gt;0&lt;/Tag&gt;&lt;Author&gt;Nagajyoti, P C; Lee, K D; Sreekanth, T V M&lt;/Author&gt;&lt;Year&gt;2010&lt;/Year&gt;&lt;Details&gt;&lt;_alternate_title&gt;Environmental Chemistry Letters&lt;/_alternate_title&gt;&lt;_date_display&gt;2010&lt;/_date_display&gt;&lt;_date&gt;2010-01-01&lt;/_date&gt;&lt;_doi&gt;10.1007/s10311-010-0297-8&lt;/_doi&gt;&lt;_isbn&gt;1610-3661&lt;/_isbn&gt;&lt;_issue&gt;3&lt;/_issue&gt;&lt;_journal&gt;Environmental Chemistry Letters&lt;/_journal&gt;&lt;_number&gt;Nagajyoti2010&lt;/_number&gt;&lt;_pages&gt;199-216&lt;/_pages&gt;&lt;_url&gt;http://dx.doi.org/10.1007/s10311-010-0297-8&lt;/_url&gt;&lt;_volume&gt;8&lt;/_volume&gt;&lt;_created&gt;61611374&lt;/_created&gt;&lt;_modified&gt;61611377&lt;/_modified&gt;&lt;_impact_factor&gt;   2.918&lt;/_impact_factor&gt;&lt;_collection_scope&gt;SCIE;&lt;/_collection_scope&gt;&lt;/Details&gt;&lt;Extra&gt;&lt;DBUID&gt;{C9F9A056-3FCC-4E3D-B964-9D2B3A9B79AD}&lt;/DBUID&gt;&lt;/Extra&gt;&lt;/Item&gt;&lt;/References&gt;&lt;/Group&gt;&lt;Group&gt;&lt;References&gt;&lt;Item&gt;&lt;ID&gt;330&lt;/ID&gt;&lt;UID&gt;{B207BE1C-CD77-410D-9450-C4E67BA65DBC}&lt;/UID&gt;&lt;Title&gt;Heavy metal concentrations and speciation in riverine sediments and the risks posed in three urban belts in the Haihe Basin&lt;/Title&gt;&lt;Template&gt;Journal Article&lt;/Template&gt;&lt;Star&gt;0&lt;/Star&gt;&lt;Tag&gt;0&lt;/Tag&gt;&lt;Author&gt;Zhang, Chao; Shan, Baoqing; Tang, Wenzhong; Dong, Lixin; Zhang, Wenqiang; Pei, Yuansheng&lt;/Author&gt;&lt;Year&gt;2017&lt;/Year&gt;&lt;Details&gt;&lt;_alternate_title&gt;Ecotoxicology and Environmental Safety&lt;/_alternate_title&gt;&lt;_date_display&gt;2017/5//&lt;/_date_display&gt;&lt;_date&gt;2017-05-01&lt;/_date&gt;&lt;_doi&gt;10.1016/j.ecoenv.2017.01.047&lt;/_doi&gt;&lt;_isbn&gt;0147-6513&lt;/_isbn&gt;&lt;_journal&gt;Ecotoxicology and Environmental Safety&lt;/_journal&gt;&lt;_keywords&gt;Urban belt; Heavy metal; Chemical speciation; Risk assessment; Source analysis&lt;/_keywords&gt;&lt;_pages&gt;263-271&lt;/_pages&gt;&lt;_url&gt;http://www.sciencedirect.com/science/article/pii/S0147651317300581&lt;/_url&gt;&lt;_volume&gt;139&lt;/_volume&gt;&lt;_created&gt;61611380&lt;/_created&gt;&lt;_modified&gt;61611380&lt;/_modified&gt;&lt;_impact_factor&gt;   3.130&lt;/_impact_factor&gt;&lt;_collection_scope&gt;SCI;SCIE;&lt;/_collection_scope&gt;&lt;/Details&gt;&lt;Extra&gt;&lt;DBUID&gt;{C9F9A056-3FCC-4E3D-B964-9D2B3A9B79AD}&lt;/DBUID&gt;&lt;/Extra&gt;&lt;/Item&gt;&lt;/References&gt;&lt;/Group&gt;&lt;Group&gt;&lt;References&gt;&lt;Item&gt;&lt;ID&gt;278&lt;/ID&gt;&lt;UID&gt;{1E1F3197-6AB1-403E-B491-CB66EE0D86A0}&lt;/UID&gt;&lt;Title&gt;A review of soil heavy metal pollution from mines in China: Pollution and health risk assessment&lt;/Title&gt;&lt;Template&gt;Journal Article&lt;/Template&gt;&lt;Star&gt;0&lt;/Star&gt;&lt;Tag&gt;0&lt;/Tag&gt;&lt;Author&gt;Li, Zhiyuan; Ma, Zongwei; van der Kuijp, Tsering Jan; Yuan, Zengwei; Huang, Lei&lt;/Author&gt;&lt;Year&gt;2014&lt;/Year&gt;&lt;Details&gt;&lt;_alternate_title&gt;Science of The Total Environment&lt;/_alternate_title&gt;&lt;_collection_scope&gt;EI;SCI;SCIE;&lt;/_collection_scope&gt;&lt;_created&gt;61553538&lt;/_created&gt;&lt;_date&gt;2014-01-15&lt;/_date&gt;&lt;_date_display&gt;2014/1/15/&lt;/_date_display&gt;&lt;_doi&gt;10.1016/j.scitotenv.2013.08.090&lt;/_doi&gt;&lt;_impact_factor&gt;   3.976&lt;/_impact_factor&gt;&lt;_isbn&gt;0048-9697&lt;/_isbn&gt;&lt;_journal&gt;Science of The Total Environment&lt;/_journal&gt;&lt;_keywords&gt;Chinese mining areas; Soil heavy metal pollution; Pollution assessment; Health risk assessment&lt;/_keywords&gt;&lt;_modified&gt;61554835&lt;/_modified&gt;&lt;_pages&gt;843-853&lt;/_pages&gt;&lt;_url&gt;http://www.sciencedirect.com/science/article/pii/S0048969713010176 _x000d__x000a_http://www.sciencedirect.com/science/article/pii/S0048969713010176/pdfft?md5=353ca0891b5360dc788a10337d0b03f8&amp;amp;pid=1-s2.0-S0048969713010176-main.pdf 全文链接_x000d__x000a_&lt;/_url&gt;&lt;_volume&gt;468–469&lt;/_volume&gt;&lt;/Details&gt;&lt;Extra&gt;&lt;DBUID&gt;{C9F9A056-3FCC-4E3D-B964-9D2B3A9B79AD}&lt;/DBUID&gt;&lt;/Extra&gt;&lt;/Item&gt;&lt;/References&gt;&lt;/Group&gt;&lt;/Citation&gt;_x000a_"/>
    <w:docVar w:name="NE.Ref{EF85812B-F2CD-4D41-835E-15EA579C52EA}" w:val=" ADDIN NE.Ref.{EF85812B-F2CD-4D41-835E-15EA579C52EA}&lt;Citation&gt;&lt;Group&gt;&lt;References&gt;&lt;Item&gt;&lt;ID&gt;264&lt;/ID&gt;&lt;UID&gt;{21520F40-0E59-4E0C-ABE2-9EB8EAE81F35}&lt;/UID&gt;&lt;Title&gt;The abundance, distribution, and configuration of porewater organic colloids in recent sediments&lt;/Title&gt;&lt;Template&gt;Journal Article&lt;/Template&gt;&lt;Star&gt;0&lt;/Star&gt;&lt;Tag&gt;0&lt;/Tag&gt;&lt;Author&gt;Chin, Yu-ping; Gschwend, Philip M&lt;/Author&gt;&lt;Year&gt;1991&lt;/Year&gt;&lt;Details&gt;&lt;_alternate_title&gt;Geochimica et Cosmochimica Acta&lt;/_alternate_title&gt;&lt;_date_display&gt;1991&lt;/_date_display&gt;&lt;_date&gt;1991-01-01&lt;/_date&gt;&lt;_doi&gt;10.1016/0016-7037(91)90309-S&lt;/_doi&gt;&lt;_isbn&gt;0016-7037&lt;/_isbn&gt;&lt;_issue&gt;5&lt;/_issue&gt;&lt;_journal&gt;Geochimica et Cosmochimica Acta&lt;/_journal&gt;&lt;_pages&gt;1309-1317&lt;/_pages&gt;&lt;_url&gt;http://www.sciencedirect.com/science/article/pii/001670379190309S&lt;/_url&gt;&lt;_volume&gt;55&lt;/_volume&gt;&lt;_created&gt;61544835&lt;/_created&gt;&lt;_modified&gt;61544835&lt;/_modified&gt;&lt;_impact_factor&gt;   4.315&lt;/_impact_factor&gt;&lt;_collection_scope&gt;SCI;SCIE;&lt;/_collection_scope&gt;&lt;/Details&gt;&lt;Extra&gt;&lt;DBUID&gt;{CA57B558-8E26-468F-9CB8-69077658D4C6}&lt;/DBUID&gt;&lt;/Extra&gt;&lt;/Item&gt;&lt;/References&gt;&lt;/Group&gt;&lt;/Citation&gt;_x000a_"/>
    <w:docVar w:name="NE.Ref{EFCE2E50-6DC0-4A8D-974C-9C3AB20F8810}" w:val=" ADDIN NE.Ref.{EFCE2E50-6DC0-4A8D-974C-9C3AB20F8810}&lt;Citation&gt;&lt;Group&gt;&lt;References&gt;&lt;Item&gt;&lt;ID&gt;253&lt;/ID&gt;&lt;UID&gt;{CC230DE3-98F4-418C-A823-777DE0151CFF}&lt;/UID&gt;&lt;Title&gt;Cu(II) retention on a humic substance&lt;/Title&gt;&lt;Template&gt;Journal Article&lt;/Template&gt;&lt;Star&gt;0&lt;/Star&gt;&lt;Tag&gt;0&lt;/Tag&gt;&lt;Author&gt;Alvarez-Puebla, R A; Valenzuela-Calahorro, C; Garrido, J J&lt;/Author&gt;&lt;Year&gt;2004&lt;/Year&gt;&lt;Details&gt;&lt;_alternate_title&gt;Journal of Colloid and Interface Science&lt;/_alternate_title&gt;&lt;_collection_scope&gt;EI;SCI;SCIE;&lt;/_collection_scope&gt;&lt;_created&gt;61448604&lt;/_created&gt;&lt;_date&gt;2004-02-01&lt;/_date&gt;&lt;_date_display&gt;2004/2/1/&lt;/_date_display&gt;&lt;_doi&gt;10.1016/j.jcis.2003.08.068&lt;/_doi&gt;&lt;_impact_factor&gt;   3.782&lt;/_impact_factor&gt;&lt;_isbn&gt;0021-9797&lt;/_isbn&gt;&lt;_issue&gt;1&lt;/_issue&gt;&lt;_journal&gt;Journal of Colloid and Interface Science&lt;/_journal&gt;&lt;_keywords&gt;Adsorption; Humic substance; Isotherms; Cu(II); FTIR; SEM&lt;/_keywords&gt;&lt;_modified&gt;61448605&lt;/_modified&gt;&lt;_pages&gt;47-55&lt;/_pages&gt;&lt;_url&gt;http://www.sciencedirect.com/science/article/pii/S002197970300883X _x000d__x000a_http://www.sciencedirect.com/science/article/pii/S002197970300883X/pdfft?md5=7cef16f76d6ed9423d34e108ad987e18&amp;amp;pid=1-s2.0-S002197970300883X-main.pdf 全文链接_x000d__x000a_&lt;/_url&gt;&lt;_volume&gt;270&lt;/_volume&gt;&lt;/Details&gt;&lt;Extra&gt;&lt;DBUID&gt;{CA57B558-8E26-468F-9CB8-69077658D4C6}&lt;/DBUID&gt;&lt;/Extra&gt;&lt;/Item&gt;&lt;/References&gt;&lt;/Group&gt;&lt;Group&gt;&lt;References&gt;&lt;Item&gt;&lt;ID&gt;254&lt;/ID&gt;&lt;UID&gt;{8E0CF631-5670-4194-82EB-1DD3B7EAEB25}&lt;/UID&gt;&lt;Title&gt;Metal Complexation Properties of Freshwater Dissolved Organic Matter Are Explained by Its Aromaticity and by Anthropogenic Ligands&lt;/Title&gt;&lt;Template&gt;Journal Article&lt;/Template&gt;&lt;Star&gt;0&lt;/Star&gt;&lt;Tag&gt;0&lt;/Tag&gt;&lt;Author&gt;Baken, Stijn; Degryse, Fien; Verheyen, Liesbeth; Merckx, Roel; Smolders, Erik&lt;/Author&gt;&lt;Year&gt;2011&lt;/Year&gt;&lt;Details&gt;&lt;_alternate_title&gt;Environ. Sci. Technol.Environmental Science &amp;amp; Technology&lt;/_alternate_title&gt;&lt;_collection_scope&gt;SCI;SCIE;&lt;/_collection_scope&gt;&lt;_created&gt;61448605&lt;/_created&gt;&lt;_date&gt;2011-04-01&lt;/_date&gt;&lt;_date_display&gt;2011_x000d__x000a_2011/04/01&lt;/_date_display&gt;&lt;_doi&gt;10.1021/es103532a&lt;/_doi&gt;&lt;_impact_factor&gt;   5.393&lt;/_impact_factor&gt;&lt;_isbn&gt;0013-936X&lt;/_isbn&gt;&lt;_issue&gt;7&lt;/_issue&gt;&lt;_journal&gt;Environmental Science &amp;amp; Technology&lt;/_journal&gt;&lt;_modified&gt;61448640&lt;/_modified&gt;&lt;_ori_publication&gt;American Chemical Society&lt;/_ori_publication&gt;&lt;_pages&gt;2584-2590&lt;/_pages&gt;&lt;_url&gt;http://dx.doi.org/10.1021/es103532a _x000d__x000a_http://pubs.acs.org/paragonplus/submission/esthag/esthag_authguide.pdf 全文链接_x000d__x000a_&lt;/_url&gt;&lt;_volume&gt;45&lt;/_volume&gt;&lt;/Details&gt;&lt;Extra&gt;&lt;DBUID&gt;{CA57B558-8E26-468F-9CB8-69077658D4C6}&lt;/DBUID&gt;&lt;/Extra&gt;&lt;/Item&gt;&lt;/References&gt;&lt;/Group&gt;&lt;Group&gt;&lt;References&gt;&lt;Item&gt;&lt;ID&gt;249&lt;/ID&gt;&lt;UID&gt;{544BC2BA-567D-47E5-A586-F52A46372A22}&lt;/UID&gt;&lt;Title&gt;Sorption of copper cations from aqueous solutions by brown coals and humic acids&lt;/Title&gt;&lt;Template&gt;Journal Article&lt;/Template&gt;&lt;Star&gt;0&lt;/Star&gt;&lt;Tag&gt;0&lt;/Tag&gt;&lt;Author&gt;Zherebtsov, S I; Malyshenko, N V; Bryukhovetskaya, L V; Lyrshchikov, S Yu.; Ismagilov, Z R&lt;/Author&gt;&lt;Year&gt;2015&lt;/Year&gt;&lt;Details&gt;&lt;_alternate_title&gt;Solid Fuel Chemistry&lt;/_alternate_title&gt;&lt;_collection_scope&gt;EI;SCIE;&lt;/_collection_scope&gt;&lt;_created&gt;61448347&lt;/_created&gt;&lt;_date&gt;2015-01-01&lt;/_date&gt;&lt;_date_display&gt;2015&lt;/_date_display&gt;&lt;_doi&gt;10.3103/S0361521915050110&lt;/_doi&gt;&lt;_impact_factor&gt;   0.258&lt;/_impact_factor&gt;&lt;_isbn&gt;1934-8029&lt;/_isbn&gt;&lt;_issue&gt;5&lt;/_issue&gt;&lt;_journal&gt;Solid Fuel Chemistry&lt;/_journal&gt;&lt;_modified&gt;61448650&lt;/_modified&gt;&lt;_number&gt;Zherebtsov2015&lt;/_number&gt;&lt;_pages&gt;294-303&lt;/_pages&gt;&lt;_url&gt;http://dx.doi.org/10.3103/S0361521915050110&lt;/_url&gt;&lt;_volume&gt;49&lt;/_volume&gt;&lt;/Details&gt;&lt;Extra&gt;&lt;DBUID&gt;{CA57B558-8E26-468F-9CB8-69077658D4C6}&lt;/DBUID&gt;&lt;/Extra&gt;&lt;/Item&gt;&lt;/References&gt;&lt;/Group&gt;&lt;/Citation&gt;_x000a_"/>
    <w:docVar w:name="NE.Ref{F44C6B8C-384B-4D11-B469-F9F92878EC29}" w:val=" ADDIN NE.Ref.{F44C6B8C-384B-4D11-B469-F9F92878EC29}&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Ref{F5B36368-BA4C-4F4B-87FC-AA0D0825B351}" w:val=" ADDIN NE.Ref.{F5B36368-BA4C-4F4B-87FC-AA0D0825B351}&lt;Citation&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2.855&lt;/_impact_factor&gt;&lt;_isbn&gt;0016-7061&lt;/_isbn&gt;&lt;_journal&gt;Geoderma&lt;/_journal&gt;&lt;_keywords&gt;Peat humic substances; Cd binding; Pb binding; Cu binding; Proton–metal exchange ratio; NICA-Donnan model&lt;/_keywords&gt;&lt;_modified&gt;61448655&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C9F9A056-3FCC-4E3D-B964-9D2B3A9B79AD}&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3.782&lt;/_impact_factor&gt;&lt;_isbn&gt;0021-9797&lt;/_isbn&gt;&lt;_journal&gt;Journal of Colloid and Interface Science&lt;/_journal&gt;&lt;_keywords&gt;Humic substance; Humic acid; Fulvic acid; Cu binding; NICA-Donnan model; Speciation; Conditional affinity spectrum (CAS)&lt;/_keywords&gt;&lt;_modified&gt;61448640&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C9F9A056-3FCC-4E3D-B964-9D2B3A9B79AD}&lt;/DBUID&gt;&lt;/Extra&gt;&lt;/Item&gt;&lt;/References&gt;&lt;/Group&gt;&lt;/Citation&gt;_x000a_"/>
    <w:docVar w:name="NE.Ref{F9CF001E-4C1A-42C0-B384-AF4BF74A6D06}" w:val=" ADDIN NE.Ref.{F9CF001E-4C1A-42C0-B384-AF4BF74A6D06}&lt;Citation&gt;&lt;Group&gt;&lt;References&gt;&lt;Item&gt;&lt;ID&gt;328&lt;/ID&gt;&lt;UID&gt;{0B90AD8C-F2AD-42E6-9184-E6034746027B}&lt;/UID&gt;&lt;Title&gt;Study of copper ion adsorption from aqueous solution with different nanostructured and microstructured zinc oxides and zinc hydroxide loaded on activated carbon cloth&lt;/Title&gt;&lt;Template&gt;Journal Article&lt;/Template&gt;&lt;Star&gt;0&lt;/Star&gt;&lt;Tag&gt;0&lt;/Tag&gt;&lt;Author&gt;Mosayebi, Elham; Azizian, Saeid&lt;/Author&gt;&lt;Year&gt;2016&lt;/Year&gt;&lt;Details&gt;&lt;_alternate_title&gt;Journal of Molecular Liquids&lt;/_alternate_title&gt;&lt;_collection_scope&gt;EI;SCI;SCIE;&lt;/_collection_scope&gt;&lt;_created&gt;61611363&lt;/_created&gt;&lt;_date&gt;2016-02-01&lt;/_date&gt;&lt;_date_display&gt;2016/2//&lt;/_date_display&gt;&lt;_doi&gt;10.1016/j.molliq.2015.11.036&lt;/_doi&gt;&lt;_impact_factor&gt;   2.740&lt;/_impact_factor&gt;&lt;_isbn&gt;0167-7322&lt;/_isbn&gt;&lt;_journal&gt;Journal of Molecular Liquids&lt;/_journal&gt;&lt;_keywords&gt;Adsorption; Nanostructures; Microstructures; ZnO; Zn(OH)2; Copper ion&lt;/_keywords&gt;&lt;_modified&gt;61611364&lt;/_modified&gt;&lt;_pages&gt;384-389&lt;/_pages&gt;&lt;_url&gt;http://www.sciencedirect.com/science/article/pii/S0167732215309211&lt;/_url&gt;&lt;_volume&gt;214&lt;/_volume&gt;&lt;/Details&gt;&lt;Extra&gt;&lt;DBUID&gt;{C9F9A056-3FCC-4E3D-B964-9D2B3A9B79AD}&lt;/DBUID&gt;&lt;/Extra&gt;&lt;/Item&gt;&lt;/References&gt;&lt;/Group&gt;&lt;Group&gt;&lt;References&gt;&lt;Item&gt;&lt;ID&gt;281&lt;/ID&gt;&lt;UID&gt;{2648FDFC-4371-4B50-ACC4-95ACD0E72E65}&lt;/UID&gt;&lt;Title&gt;Studies on potential applications of biomass for the separation of heavy metals from water and wastewater&lt;/Title&gt;&lt;Template&gt;Journal Article&lt;/Template&gt;&lt;Star&gt;0&lt;/Star&gt;&lt;Tag&gt;0&lt;/Tag&gt;&lt;Author&gt;Lesmana, Sisca O; Febriana, Novie; Soetaredjo, Felycia E; Sunarso, Jaka; Ismadji, Suryadi&lt;/Author&gt;&lt;Year&gt;2009&lt;/Year&gt;&lt;Details&gt;&lt;_alternate_title&gt;Biochemical Engineering JournalInvited Review Issue 2009&lt;/_alternate_title&gt;&lt;_collection_scope&gt;EI;SCI;SCIE;&lt;/_collection_scope&gt;&lt;_created&gt;61554875&lt;/_created&gt;&lt;_date&gt;2009-04-15&lt;/_date&gt;&lt;_date_display&gt;2009/4/15/&lt;/_date_display&gt;&lt;_doi&gt;10.1016/j.bej.2008.12.009&lt;/_doi&gt;&lt;_impact_factor&gt;   2.892&lt;/_impact_factor&gt;&lt;_isbn&gt;1369-703X&lt;/_isbn&gt;&lt;_issue&gt;1&lt;/_issue&gt;&lt;_journal&gt;Biochemical Engineering Journal&lt;/_journal&gt;&lt;_keywords&gt;Biosorption; Heavy metals; Biosorbent&lt;/_keywords&gt;&lt;_modified&gt;61554878&lt;/_modified&gt;&lt;_pages&gt;19-41&lt;/_pages&gt;&lt;_url&gt;http://www.sciencedirect.com/science/article/pii/S1369703X08004075 _x000d__x000a_http://www.sciencedirect.com/science/article/pii/S1369703X08004075/pdfft?md5=5cc089678a7ec52c972c8cad598e90b6&amp;amp;pid=1-s2.0-S1369703X08004075-main.pdf 全文链接_x000d__x000a_&lt;/_url&gt;&lt;_volume&gt;44&lt;/_volume&gt;&lt;/Details&gt;&lt;Extra&gt;&lt;DBUID&gt;{97C0F753-9699-49EA-968D-F78624C1481C}&lt;/DBUID&gt;&lt;/Extra&gt;&lt;/Item&gt;&lt;/References&gt;&lt;/Group&gt;&lt;/Citation&gt;_x000a_"/>
    <w:docVar w:name="NE.Ref{FCF48B96-1859-46C1-B603-85F28AB73C8F}" w:val=" ADDIN NE.Ref.{FCF48B96-1859-46C1-B603-85F28AB73C8F}&lt;Citation&gt;&lt;Group&gt;&lt;References&gt;&lt;Item&gt;&lt;ID&gt;60&lt;/ID&gt;&lt;UID&gt;{F170CD07-68DD-4CB9-AB27-0CAB4A7640F3}&lt;/UID&gt;&lt;Title&gt;Stability constants of metal–humic acid complexes and its role in environmental detoxification&lt;/Title&gt;&lt;Template&gt;Journal Article&lt;/Template&gt;&lt;Star&gt;0&lt;/Star&gt;&lt;Tag&gt;0&lt;/Tag&gt;&lt;Author&gt;Pandey, Ashok K; Pandey, Shri Dhar; Misra, Virendra&lt;/Author&gt;&lt;Year&gt;2000&lt;/Year&gt;&lt;Details&gt;&lt;_alternate_title&gt;Ecotoxicology and Environmental Safety&lt;/_alternate_title&gt;&lt;_collection_scope&gt;SCI;SCIE;&lt;/_collection_scope&gt;&lt;_created&gt;60918382&lt;/_created&gt;&lt;_date&gt;2000-01-01&lt;/_date&gt;&lt;_date_display&gt;2000&lt;/_date_display&gt;&lt;_impact_factor&gt;   3.130&lt;/_impact_factor&gt;&lt;_isbn&gt;0147-6513&lt;/_isbn&gt;&lt;_issue&gt;2&lt;/_issue&gt;&lt;_journal&gt;Ecotoxicology and Environmental Safety&lt;/_journal&gt;&lt;_modified&gt;61555259&lt;/_modified&gt;&lt;_ori_publication&gt;Elsevier&lt;/_ori_publication&gt;&lt;_pages&gt;195-200&lt;/_pages&gt;&lt;_volume&gt;47&lt;/_volume&gt;&lt;/Details&gt;&lt;Extra&gt;&lt;DBUID&gt;{C9F9A056-3FCC-4E3D-B964-9D2B3A9B79AD}&lt;/DBUID&gt;&lt;/Extra&gt;&lt;/Item&gt;&lt;/References&gt;&lt;/Group&gt;&lt;Group&gt;&lt;References&gt;&lt;Item&gt;&lt;ID&gt;272&lt;/ID&gt;&lt;UID&gt;{50804C81-68F2-491F-92FA-1F5302C99A19}&lt;/UID&gt;&lt;Title&gt;Copper(II) complexation by humic and fulvic acids from pig slurry and amended and non-amended soils&lt;/Title&gt;&lt;Template&gt;Journal Article&lt;/Template&gt;&lt;Star&gt;0&lt;/Star&gt;&lt;Tag&gt;0&lt;/Tag&gt;&lt;Author&gt;Plaza, C; Senesi, N; García-Gil, J C; Polo, A&lt;/Author&gt;&lt;Year&gt;2005&lt;/Year&gt;&lt;Details&gt;&lt;_accessed&gt;61553482&lt;/_accessed&gt;&lt;_alternate_title&gt;Chemosphere&lt;/_alternate_title&gt;&lt;_collection_scope&gt;EI;SCI;SCIE;&lt;/_collection_scope&gt;&lt;_created&gt;61550982&lt;/_created&gt;&lt;_date&gt;2005-11-01&lt;/_date&gt;&lt;_date_display&gt;2005/11//&lt;/_date_display&gt;&lt;_doi&gt;10.1016/j.chemosphere.2005.03.046&lt;/_doi&gt;&lt;_impact_factor&gt;   3.698&lt;/_impact_factor&gt;&lt;_isbn&gt;0045-6535&lt;/_isbn&gt;&lt;_issue&gt;5&lt;/_issue&gt;&lt;_journal&gt;Chemosphere&lt;/_journal&gt;&lt;_keywords&gt;Soil amendment; Humic substances; Complexing capacity; Stability constant; Potentiometry&lt;/_keywords&gt;&lt;_modified&gt;61553479&lt;/_modified&gt;&lt;_pages&gt;711-716&lt;/_pages&gt;&lt;_url&gt;http://www.sciencedirect.com/science/article/pii/S0045653505004571&lt;/_url&gt;&lt;_volume&gt;61&lt;/_volume&gt;&lt;/Details&gt;&lt;Extra&gt;&lt;DBUID&gt;{C9F9A056-3FCC-4E3D-B964-9D2B3A9B79AD}&lt;/DBUID&gt;&lt;/Extra&gt;&lt;/Item&gt;&lt;/References&gt;&lt;/Group&gt;&lt;Group&gt;&lt;References&gt;&lt;Item&gt;&lt;ID&gt;232&lt;/ID&gt;&lt;UID&gt;{F0729D62-F76D-4744-8BD0-4CB04EE3976A}&lt;/UID&gt;&lt;Title&gt;Detection of Copper(II) and zinc(II) binding to humic acids from pig slurry and amended soils by fluorescence spectroscopy&lt;/Title&gt;&lt;Template&gt;Journal Article&lt;/Template&gt;&lt;Star&gt;1&lt;/Star&gt;&lt;Tag&gt;0&lt;/Tag&gt;&lt;Author&gt;Hernández, Diana; Plaza, César; Senesi, Nicola; Polo, Alfredo&lt;/Author&gt;&lt;Year&gt;2006&lt;/Year&gt;&lt;Details&gt;&lt;_alternate_title&gt;Environmental Pollution&lt;/_alternate_title&gt;&lt;_collection_scope&gt;EI;SCI;SCIE;&lt;/_collection_scope&gt;&lt;_created&gt;61207849&lt;/_created&gt;&lt;_date&gt;2006-09-01&lt;/_date&gt;&lt;_date_display&gt;2006/9//&lt;/_date_display&gt;&lt;_doi&gt;10.1016/j.envpol.2005.11.038&lt;/_doi&gt;&lt;_impact_factor&gt;   4.839&lt;/_impact_factor&gt;&lt;_isbn&gt;0269-7491&lt;/_isbn&gt;&lt;_issue&gt;2&lt;/_issue&gt;&lt;_journal&gt;Environmental Pollution&lt;/_journal&gt;&lt;_keywords&gt;Soil amendment; Humic acids; Metal complexing capacities; Stability constants; Fluorescence spectroscopy&lt;/_keywords&gt;&lt;_modified&gt;61297710&lt;/_modified&gt;&lt;_pages&gt;212-220&lt;/_pages&gt;&lt;_url&gt;http://www.sciencedirect.com/science/article/pii/S0269749105006202 _x000d__x000a_http://www.sciencedirect.com/science/article/pii/S0269749105006202/pdfft?md5=43ef33b62356d4061cdf0209b1e7e6f3&amp;amp;pid=1-s2.0-S0269749105006202-main.pdf 全文链接_x000d__x000a_&lt;/_url&gt;&lt;_volume&gt;143&lt;/_volume&gt;&lt;/Details&gt;&lt;Extra&gt;&lt;DBUID&gt;{CA57B558-8E26-468F-9CB8-69077658D4C6}&lt;/DBUID&gt;&lt;/Extra&gt;&lt;/Item&gt;&lt;/References&gt;&lt;/Group&gt;&lt;Group&gt;&lt;References&gt;&lt;Item&gt;&lt;ID&gt;121&lt;/ID&gt;&lt;UID&gt;{8F2121D0-E711-4932-92A8-D67DFC3154C2}&lt;/UID&gt;&lt;Title&gt;Main binding sites involved in Fe (III) and Cu (II) complexation in humic-based structures&lt;/Title&gt;&lt;Template&gt;Journal Article&lt;/Template&gt;&lt;Star&gt;1&lt;/Star&gt;&lt;Tag&gt;0&lt;/Tag&gt;&lt;Author&gt;Fuentes, Marta; Olaetxea, Maite; Baigorri, Roberto; Zamarreño, Angel M; Etienne, Philippe; Laîné, Philippe; Ourry, Alain; Yvin, Jean-Claude; Garcia-Mina, Jose M&lt;/Author&gt;&lt;Year&gt;2013&lt;/Year&gt;&lt;Details&gt;&lt;_alternate_title&gt;Journal of Geochemical Exploration&lt;/_alternate_title&gt;&lt;_collection_scope&gt;EI;SCI;SCIE;&lt;/_collection_scope&gt;&lt;_created&gt;60959579&lt;/_created&gt;&lt;_date&gt;2013-01-01&lt;/_date&gt;&lt;_date_display&gt;2013&lt;/_date_display&gt;&lt;_impact_factor&gt;   2.147&lt;/_impact_factor&gt;&lt;_isbn&gt;0375-6742&lt;/_isbn&gt;&lt;_journal&gt;Journal of Geochemical Exploration&lt;/_journal&gt;&lt;_modified&gt;61448316&lt;/_modified&gt;&lt;_ori_publication&gt;Elsevier&lt;/_ori_publication&gt;&lt;_pages&gt;14-17&lt;/_pages&gt;&lt;_url&gt;http://www.sciencedirect.com/science/article/pii/S0375674213000022/pdfft?md5=2f62eca0fb0dc0aefc83dbc2f0157ee4&amp;amp;pid=1-s2.0-S0375674213000022-main.pdf 全文链接_x000d__x000a_&lt;/_url&gt;&lt;_volume&gt;129&lt;/_volume&gt;&lt;/Details&gt;&lt;Extra&gt;&lt;DBUID&gt;{CA57B558-8E26-468F-9CB8-69077658D4C6}&lt;/DBUID&gt;&lt;/Extra&gt;&lt;/Item&gt;&lt;/References&gt;&lt;/Group&gt;&lt;Group&gt;&lt;References&gt;&lt;Item&gt;&lt;ID&gt;288&lt;/ID&gt;&lt;UID&gt;{975C886A-2A2F-420E-A226-32C80AE74BA3}&lt;/UID&gt;&lt;Title&gt;Chromium(III) Complexation to Natural Organic Matter: Mechanisms and Modeling&lt;/Title&gt;&lt;Template&gt;Journal Article&lt;/Template&gt;&lt;Star&gt;0&lt;/Star&gt;&lt;Tag&gt;0&lt;/Tag&gt;&lt;Author&gt;Gustafsson, Jon Petter; Persson, Ingmar; Oromieh, Aidin Geranmayeh; van Schaik, Joris W J; Sjöstedt, Carin; Kleja, Dan Berggren&lt;/Author&gt;&lt;Year&gt;2014&lt;/Year&gt;&lt;Details&gt;&lt;_alternate_title&gt;Environ. Sci. Technol.Environmental Science &amp;amp; Technology&lt;/_alternate_title&gt;&lt;_date_display&gt;2014_x000d__x000a_2014/02/04&lt;/_date_display&gt;&lt;_date&gt;2014-02-04&lt;/_date&gt;&lt;_doi&gt;10.1021/es404557e&lt;/_doi&gt;&lt;_isbn&gt;0013-936X&lt;/_isbn&gt;&lt;_issue&gt;3&lt;/_issue&gt;&lt;_journal&gt;Environmental Science &amp;amp; Technology&lt;/_journal&gt;&lt;_ori_publication&gt;American Chemical Society&lt;/_ori_publication&gt;&lt;_pages&gt;1753-1761&lt;/_pages&gt;&lt;_url&gt;http://dx.doi.org/10.1021/es404557e&lt;/_url&gt;&lt;_volume&gt;48&lt;/_volume&gt;&lt;_created&gt;61555250&lt;/_created&gt;&lt;_modified&gt;61555250&lt;/_modified&gt;&lt;_impact_factor&gt;   5.393&lt;/_impact_factor&gt;&lt;_collection_scope&gt;SCI;SCIE;&lt;/_collection_scope&gt;&lt;/Details&gt;&lt;Extra&gt;&lt;DBUID&gt;{C9F9A056-3FCC-4E3D-B964-9D2B3A9B79AD}&lt;/DBUID&gt;&lt;/Extra&gt;&lt;/Item&gt;&lt;/References&gt;&lt;/Group&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Group&gt;&lt;References&gt;&lt;Item&gt;&lt;ID&gt;290&lt;/ID&gt;&lt;UID&gt;{A7FB7EE5-ECAA-4F84-9058-45B1299B1F68}&lt;/UID&gt;&lt;Title&gt;Complex-forming properties of peat humic acids from a raised bog profiles&lt;/Title&gt;&lt;Template&gt;Journal Article&lt;/Template&gt;&lt;Star&gt;0&lt;/Star&gt;&lt;Tag&gt;0&lt;/Tag&gt;&lt;Author&gt;Dudare, D; Klavins, M&lt;/Author&gt;&lt;Year&gt;2013&lt;/Year&gt;&lt;Details&gt;&lt;_alternate_title&gt;Journal of Geochemical ExplorationMolecular Aspects of Humic Substances and Biological Functionality in Soil Ecosystems&lt;/_alternate_title&gt;&lt;_date_display&gt;2013/6//&lt;/_date_display&gt;&lt;_date&gt;2013-06-01&lt;/_date&gt;&lt;_doi&gt;10.1016/j.gexplo.2012.12.001&lt;/_doi&gt;&lt;_isbn&gt;0375-6742&lt;/_isbn&gt;&lt;_journal&gt;Journal of Geochemical Exploration&lt;/_journal&gt;&lt;_keywords&gt;Humic substances; Complexing capacity; Stability constant; Potentiometry; Peat&lt;/_keywords&gt;&lt;_pages&gt;18-22&lt;/_pages&gt;&lt;_url&gt;http://www.sciencedirect.com/science/article/pii/S0375674212002622&lt;/_url&gt;&lt;_volume&gt;129&lt;/_volume&gt;&lt;_created&gt;61555451&lt;/_created&gt;&lt;_modified&gt;61555451&lt;/_modified&gt;&lt;_impact_factor&gt;   2.147&lt;/_impact_factor&gt;&lt;_collection_scope&gt;EI;SCI;SCIE;&lt;/_collection_scope&gt;&lt;/Details&gt;&lt;Extra&gt;&lt;DBUID&gt;{C9F9A056-3FCC-4E3D-B964-9D2B3A9B79AD}&lt;/DBUID&gt;&lt;/Extra&gt;&lt;/Item&gt;&lt;/References&gt;&lt;/Group&gt;&lt;/Citation&gt;_x000a_"/>
    <w:docVar w:name="NE.Ref{FEE1442B-C169-45A6-915D-F8AFEEB834C0}" w:val=" ADDIN NE.Ref.{FEE1442B-C169-45A6-915D-F8AFEEB834C0}&lt;Citation&gt;&lt;Group&gt;&lt;References&gt;&lt;Item&gt;&lt;ID&gt;197&lt;/ID&gt;&lt;UID&gt;{7C9D2F3E-1B1C-4A93-9F0D-8ED2E776C3A0}&lt;/UID&gt;&lt;Title&gt;Effect of environmental factors on the complexation of iron and humic acid&lt;/Title&gt;&lt;Template&gt;Journal Article&lt;/Template&gt;&lt;Star&gt;0&lt;/Star&gt;&lt;Tag&gt;0&lt;/Tag&gt;&lt;Author&gt;Fang, Kai; Yuan, Dongxing; Zhang, Lei; Feng, Lifeng; Chen, Yaojin; Wang, Yuzhou&lt;/Author&gt;&lt;Year&gt;2015&lt;/Year&gt;&lt;Details&gt;&lt;_alternate_title&gt;Journal of Environmental Sciences&lt;/_alternate_title&gt;&lt;_collection_scope&gt;中国科技核心期刊;&lt;/_collection_scope&gt;&lt;_created&gt;61049777&lt;/_created&gt;&lt;_date&gt;2015-01-01&lt;/_date&gt;&lt;_date_display&gt;2015/1/1/&lt;/_date_display&gt;&lt;_doi&gt;10.1016/j.jes.2014.06.039&lt;/_doi&gt;&lt;_impact_factor&gt;   2.208&lt;/_impact_factor&gt;&lt;_isbn&gt;1001-0742&lt;/_isbn&gt;&lt;_journal&gt;Journal of Environmental Sciences&lt;/_journal&gt;&lt;_keywords&gt;Iron; Humic acid; Complexation; Size exclusion chromatography; Graphite furnace atomic absorption spectrometry&lt;/_keywords&gt;&lt;_modified&gt;61419482&lt;/_modified&gt;&lt;_pages&gt;188-196&lt;/_pages&gt;&lt;_url&gt;http://www.sciencedirect.com/science/article/pii/S1001074214002137 _x000d__x000a_http://www.sciencedirect.com/science/article/pii/S1001074214002137/pdfft?md5=7086584fdfc451de001efa566e5f3bd5&amp;amp;pid=1-s2.0-S1001074214002137-main.pdf 全文链接_x000d__x000a_&lt;/_url&gt;&lt;_volume&gt;27&lt;/_volume&gt;&lt;/Details&gt;&lt;Extra&gt;&lt;DBUID&gt;{CA57B558-8E26-468F-9CB8-69077658D4C6}&lt;/DBUID&gt;&lt;/Extra&gt;&lt;/Item&gt;&lt;/References&gt;&lt;/Group&gt;&lt;/Citation&gt;_x000a_"/>
    <w:docVar w:name="NE.Ref{FFB037C7-E5DC-4488-BBF9-3FE4442E2BFD}" w:val=" ADDIN NE.Ref.{FFB037C7-E5DC-4488-BBF9-3FE4442E2BFD}&lt;Citation&gt;&lt;Group&gt;&lt;References&gt;&lt;Item&gt;&lt;ID&gt;474&lt;/ID&gt;&lt;UID&gt;{F8BC7E08-1732-4384-B879-1D123BCFB82F}&lt;/UID&gt;&lt;Title/&gt;&lt;Template&gt;Journal Article&lt;/Template&gt;&lt;Star&gt;0&lt;/Star&gt;&lt;Tag&gt;0&lt;/Tag&gt;&lt;Author&gt;Ting, Yang; Hodson, Mark&lt;/Author&gt;&lt;Year&gt;2018&lt;/Year&gt;&lt;Details&gt;&lt;_journal&gt;A study on the copper complexation ability of a synthetic humic-like acid formed by an abiotic humification process and the effect of experimental factors on its copper complexation ability&lt;/_journal&gt;&lt;_accessed&gt;62047474&lt;/_accessed&gt;&lt;_created&gt;62047474&lt;/_created&gt;&lt;_modified&gt;62047474&lt;/_modified&gt;&lt;/Details&gt;&lt;Extra&gt;&lt;DBUID&gt;{97C0F753-9699-49EA-968D-F78624C1481C}&lt;/DBUID&gt;&lt;/Extra&gt;&lt;/Item&gt;&lt;/References&gt;&lt;/Group&gt;&lt;/Citation&gt;_x000a_"/>
    <w:docVar w:name="ne_docsoft" w:val="MSWord"/>
    <w:docVar w:name="ne_docversion" w:val="NoteExpress 2.0"/>
    <w:docVar w:name="ne_stylename" w:val="Bioresource Tech"/>
  </w:docVars>
  <w:rsids>
    <w:rsidRoot w:val="00B119A3"/>
    <w:rsid w:val="00001B7E"/>
    <w:rsid w:val="000023AC"/>
    <w:rsid w:val="000028A0"/>
    <w:rsid w:val="00006204"/>
    <w:rsid w:val="00006A6D"/>
    <w:rsid w:val="00007F5C"/>
    <w:rsid w:val="00007FC0"/>
    <w:rsid w:val="0001327A"/>
    <w:rsid w:val="0001358D"/>
    <w:rsid w:val="000154FA"/>
    <w:rsid w:val="00016EE8"/>
    <w:rsid w:val="00021539"/>
    <w:rsid w:val="0002254D"/>
    <w:rsid w:val="00023100"/>
    <w:rsid w:val="00024077"/>
    <w:rsid w:val="0002414A"/>
    <w:rsid w:val="00024398"/>
    <w:rsid w:val="000250B1"/>
    <w:rsid w:val="000317AC"/>
    <w:rsid w:val="0003259E"/>
    <w:rsid w:val="00032C84"/>
    <w:rsid w:val="000357C5"/>
    <w:rsid w:val="0003730A"/>
    <w:rsid w:val="000400EA"/>
    <w:rsid w:val="0004332E"/>
    <w:rsid w:val="00044A22"/>
    <w:rsid w:val="0005116B"/>
    <w:rsid w:val="00056C13"/>
    <w:rsid w:val="00061A57"/>
    <w:rsid w:val="0006215B"/>
    <w:rsid w:val="000672A7"/>
    <w:rsid w:val="00070282"/>
    <w:rsid w:val="00070774"/>
    <w:rsid w:val="00073AE0"/>
    <w:rsid w:val="00073D47"/>
    <w:rsid w:val="00076925"/>
    <w:rsid w:val="000825AE"/>
    <w:rsid w:val="00083631"/>
    <w:rsid w:val="00085202"/>
    <w:rsid w:val="000864FB"/>
    <w:rsid w:val="00094C9E"/>
    <w:rsid w:val="000951A7"/>
    <w:rsid w:val="00095241"/>
    <w:rsid w:val="0009601E"/>
    <w:rsid w:val="00096277"/>
    <w:rsid w:val="0009639B"/>
    <w:rsid w:val="00096C3A"/>
    <w:rsid w:val="000A27CD"/>
    <w:rsid w:val="000A327A"/>
    <w:rsid w:val="000A420C"/>
    <w:rsid w:val="000B02D8"/>
    <w:rsid w:val="000B03C6"/>
    <w:rsid w:val="000B3BE1"/>
    <w:rsid w:val="000B46C1"/>
    <w:rsid w:val="000B5A52"/>
    <w:rsid w:val="000B6C4D"/>
    <w:rsid w:val="000B75EF"/>
    <w:rsid w:val="000C3F00"/>
    <w:rsid w:val="000C5EB0"/>
    <w:rsid w:val="000C63BF"/>
    <w:rsid w:val="000D15D0"/>
    <w:rsid w:val="000D4586"/>
    <w:rsid w:val="000D7789"/>
    <w:rsid w:val="000E096E"/>
    <w:rsid w:val="000E26CD"/>
    <w:rsid w:val="000E4D03"/>
    <w:rsid w:val="000F0198"/>
    <w:rsid w:val="000F3C18"/>
    <w:rsid w:val="000F3DBD"/>
    <w:rsid w:val="000F5788"/>
    <w:rsid w:val="000F6DCF"/>
    <w:rsid w:val="00100AB2"/>
    <w:rsid w:val="00101BF2"/>
    <w:rsid w:val="0010245D"/>
    <w:rsid w:val="00103BD7"/>
    <w:rsid w:val="001159FE"/>
    <w:rsid w:val="00115A55"/>
    <w:rsid w:val="001174F7"/>
    <w:rsid w:val="00117B26"/>
    <w:rsid w:val="001210EF"/>
    <w:rsid w:val="00122D87"/>
    <w:rsid w:val="0012578B"/>
    <w:rsid w:val="0012748D"/>
    <w:rsid w:val="0013103D"/>
    <w:rsid w:val="00135112"/>
    <w:rsid w:val="00142300"/>
    <w:rsid w:val="00144480"/>
    <w:rsid w:val="001473A8"/>
    <w:rsid w:val="0014762D"/>
    <w:rsid w:val="0015306F"/>
    <w:rsid w:val="00153621"/>
    <w:rsid w:val="00155A23"/>
    <w:rsid w:val="00156B26"/>
    <w:rsid w:val="001600EA"/>
    <w:rsid w:val="0016281A"/>
    <w:rsid w:val="00164789"/>
    <w:rsid w:val="001652F2"/>
    <w:rsid w:val="001702E1"/>
    <w:rsid w:val="00173265"/>
    <w:rsid w:val="001772AC"/>
    <w:rsid w:val="001944B9"/>
    <w:rsid w:val="001A0ED1"/>
    <w:rsid w:val="001A219C"/>
    <w:rsid w:val="001A2D5D"/>
    <w:rsid w:val="001A60D2"/>
    <w:rsid w:val="001A7850"/>
    <w:rsid w:val="001B00A3"/>
    <w:rsid w:val="001B0FB9"/>
    <w:rsid w:val="001B35E0"/>
    <w:rsid w:val="001B5005"/>
    <w:rsid w:val="001B60C4"/>
    <w:rsid w:val="001B7E66"/>
    <w:rsid w:val="001C2F00"/>
    <w:rsid w:val="001C7785"/>
    <w:rsid w:val="001D7B62"/>
    <w:rsid w:val="001E1AEE"/>
    <w:rsid w:val="001E2286"/>
    <w:rsid w:val="001E397C"/>
    <w:rsid w:val="001E561E"/>
    <w:rsid w:val="001E6F07"/>
    <w:rsid w:val="001F1D39"/>
    <w:rsid w:val="001F2934"/>
    <w:rsid w:val="001F2E6C"/>
    <w:rsid w:val="001F2F92"/>
    <w:rsid w:val="00200370"/>
    <w:rsid w:val="00201D13"/>
    <w:rsid w:val="002040EE"/>
    <w:rsid w:val="002074A4"/>
    <w:rsid w:val="002101F9"/>
    <w:rsid w:val="0021131D"/>
    <w:rsid w:val="00212802"/>
    <w:rsid w:val="00215F68"/>
    <w:rsid w:val="002215D0"/>
    <w:rsid w:val="002252AA"/>
    <w:rsid w:val="002257B8"/>
    <w:rsid w:val="002273E6"/>
    <w:rsid w:val="00232ABB"/>
    <w:rsid w:val="002376C8"/>
    <w:rsid w:val="00241587"/>
    <w:rsid w:val="00246314"/>
    <w:rsid w:val="002468E8"/>
    <w:rsid w:val="002537C5"/>
    <w:rsid w:val="00254A68"/>
    <w:rsid w:val="0025509B"/>
    <w:rsid w:val="002556AE"/>
    <w:rsid w:val="0025707D"/>
    <w:rsid w:val="00260EA2"/>
    <w:rsid w:val="0027318C"/>
    <w:rsid w:val="00276376"/>
    <w:rsid w:val="00276BBF"/>
    <w:rsid w:val="00281CDA"/>
    <w:rsid w:val="00283268"/>
    <w:rsid w:val="00283846"/>
    <w:rsid w:val="00283F57"/>
    <w:rsid w:val="00290CDA"/>
    <w:rsid w:val="00291446"/>
    <w:rsid w:val="00293F63"/>
    <w:rsid w:val="00297697"/>
    <w:rsid w:val="002A035E"/>
    <w:rsid w:val="002A0A03"/>
    <w:rsid w:val="002A535E"/>
    <w:rsid w:val="002A60A5"/>
    <w:rsid w:val="002A7649"/>
    <w:rsid w:val="002B1790"/>
    <w:rsid w:val="002B6325"/>
    <w:rsid w:val="002C0C06"/>
    <w:rsid w:val="002C1E56"/>
    <w:rsid w:val="002C6100"/>
    <w:rsid w:val="002C7F41"/>
    <w:rsid w:val="002D10AD"/>
    <w:rsid w:val="002D22B4"/>
    <w:rsid w:val="002D24C6"/>
    <w:rsid w:val="002D3106"/>
    <w:rsid w:val="002D69C0"/>
    <w:rsid w:val="002E1476"/>
    <w:rsid w:val="002F0A14"/>
    <w:rsid w:val="002F3855"/>
    <w:rsid w:val="002F5727"/>
    <w:rsid w:val="00302DA0"/>
    <w:rsid w:val="00306088"/>
    <w:rsid w:val="00307AEB"/>
    <w:rsid w:val="0031181E"/>
    <w:rsid w:val="003152FA"/>
    <w:rsid w:val="00325C7B"/>
    <w:rsid w:val="003321D3"/>
    <w:rsid w:val="00334D5B"/>
    <w:rsid w:val="00340A18"/>
    <w:rsid w:val="00341169"/>
    <w:rsid w:val="003426DC"/>
    <w:rsid w:val="00345E22"/>
    <w:rsid w:val="003467B7"/>
    <w:rsid w:val="00346855"/>
    <w:rsid w:val="003513C5"/>
    <w:rsid w:val="003532C2"/>
    <w:rsid w:val="003559BC"/>
    <w:rsid w:val="00360F41"/>
    <w:rsid w:val="00361010"/>
    <w:rsid w:val="00363CA5"/>
    <w:rsid w:val="003679C9"/>
    <w:rsid w:val="00370514"/>
    <w:rsid w:val="003741B2"/>
    <w:rsid w:val="00376EFD"/>
    <w:rsid w:val="00381E43"/>
    <w:rsid w:val="0038269D"/>
    <w:rsid w:val="00384014"/>
    <w:rsid w:val="003850BD"/>
    <w:rsid w:val="0039108A"/>
    <w:rsid w:val="0039495B"/>
    <w:rsid w:val="00394ABF"/>
    <w:rsid w:val="003A1D41"/>
    <w:rsid w:val="003B3C52"/>
    <w:rsid w:val="003B424E"/>
    <w:rsid w:val="003C2DC5"/>
    <w:rsid w:val="003C2DD1"/>
    <w:rsid w:val="003D0863"/>
    <w:rsid w:val="003D1299"/>
    <w:rsid w:val="003D49E1"/>
    <w:rsid w:val="003D4CEF"/>
    <w:rsid w:val="003D545C"/>
    <w:rsid w:val="003D7FE2"/>
    <w:rsid w:val="003E1CED"/>
    <w:rsid w:val="003E2475"/>
    <w:rsid w:val="003E5A38"/>
    <w:rsid w:val="003E7695"/>
    <w:rsid w:val="003F0084"/>
    <w:rsid w:val="003F275C"/>
    <w:rsid w:val="003F4DE4"/>
    <w:rsid w:val="004042DD"/>
    <w:rsid w:val="004050A6"/>
    <w:rsid w:val="00407B56"/>
    <w:rsid w:val="0041235E"/>
    <w:rsid w:val="00413D0C"/>
    <w:rsid w:val="00415A23"/>
    <w:rsid w:val="004160B4"/>
    <w:rsid w:val="00421FBF"/>
    <w:rsid w:val="00424215"/>
    <w:rsid w:val="00425E57"/>
    <w:rsid w:val="0042695C"/>
    <w:rsid w:val="00427333"/>
    <w:rsid w:val="004274CB"/>
    <w:rsid w:val="00430CB7"/>
    <w:rsid w:val="00433E1D"/>
    <w:rsid w:val="0043597D"/>
    <w:rsid w:val="004456E1"/>
    <w:rsid w:val="004527AB"/>
    <w:rsid w:val="0045459C"/>
    <w:rsid w:val="00460A02"/>
    <w:rsid w:val="0046408F"/>
    <w:rsid w:val="00465959"/>
    <w:rsid w:val="00466582"/>
    <w:rsid w:val="00467BB1"/>
    <w:rsid w:val="004700CA"/>
    <w:rsid w:val="00471BCC"/>
    <w:rsid w:val="004727FE"/>
    <w:rsid w:val="0047581A"/>
    <w:rsid w:val="004778EE"/>
    <w:rsid w:val="0048372A"/>
    <w:rsid w:val="0048427B"/>
    <w:rsid w:val="00484F5B"/>
    <w:rsid w:val="00485D42"/>
    <w:rsid w:val="0048763C"/>
    <w:rsid w:val="004877A1"/>
    <w:rsid w:val="0049009C"/>
    <w:rsid w:val="0049204A"/>
    <w:rsid w:val="004A1E11"/>
    <w:rsid w:val="004A1F5F"/>
    <w:rsid w:val="004A2693"/>
    <w:rsid w:val="004B585D"/>
    <w:rsid w:val="004C0B2D"/>
    <w:rsid w:val="004C1C29"/>
    <w:rsid w:val="004C1E4B"/>
    <w:rsid w:val="004C5638"/>
    <w:rsid w:val="004C7BDD"/>
    <w:rsid w:val="004D4EA6"/>
    <w:rsid w:val="004D592A"/>
    <w:rsid w:val="004D614B"/>
    <w:rsid w:val="004D7DE8"/>
    <w:rsid w:val="004E255C"/>
    <w:rsid w:val="004E3556"/>
    <w:rsid w:val="004E38CF"/>
    <w:rsid w:val="004E43AC"/>
    <w:rsid w:val="004E6602"/>
    <w:rsid w:val="004F23A5"/>
    <w:rsid w:val="004F37D9"/>
    <w:rsid w:val="004F448D"/>
    <w:rsid w:val="004F77E6"/>
    <w:rsid w:val="005015F0"/>
    <w:rsid w:val="00503E6F"/>
    <w:rsid w:val="00507AF3"/>
    <w:rsid w:val="00510356"/>
    <w:rsid w:val="005147ED"/>
    <w:rsid w:val="00517027"/>
    <w:rsid w:val="00520092"/>
    <w:rsid w:val="00521298"/>
    <w:rsid w:val="00521853"/>
    <w:rsid w:val="00523CBA"/>
    <w:rsid w:val="00525467"/>
    <w:rsid w:val="00532FE9"/>
    <w:rsid w:val="00534916"/>
    <w:rsid w:val="00535E90"/>
    <w:rsid w:val="00536BDD"/>
    <w:rsid w:val="00542364"/>
    <w:rsid w:val="00542EF6"/>
    <w:rsid w:val="00543E67"/>
    <w:rsid w:val="00551E92"/>
    <w:rsid w:val="00553500"/>
    <w:rsid w:val="0055406A"/>
    <w:rsid w:val="0055490F"/>
    <w:rsid w:val="00556E66"/>
    <w:rsid w:val="005572B2"/>
    <w:rsid w:val="00557520"/>
    <w:rsid w:val="00557D0C"/>
    <w:rsid w:val="005657CC"/>
    <w:rsid w:val="00566E63"/>
    <w:rsid w:val="00574298"/>
    <w:rsid w:val="00574CD9"/>
    <w:rsid w:val="00574D25"/>
    <w:rsid w:val="005755ED"/>
    <w:rsid w:val="005824B2"/>
    <w:rsid w:val="005844F7"/>
    <w:rsid w:val="00586EEA"/>
    <w:rsid w:val="00590FC6"/>
    <w:rsid w:val="005913A6"/>
    <w:rsid w:val="00592807"/>
    <w:rsid w:val="00596E73"/>
    <w:rsid w:val="005974B5"/>
    <w:rsid w:val="005979BD"/>
    <w:rsid w:val="005A42D3"/>
    <w:rsid w:val="005A58D1"/>
    <w:rsid w:val="005B1294"/>
    <w:rsid w:val="005B1B16"/>
    <w:rsid w:val="005B2215"/>
    <w:rsid w:val="005B2381"/>
    <w:rsid w:val="005B51E6"/>
    <w:rsid w:val="005C14E4"/>
    <w:rsid w:val="005C156D"/>
    <w:rsid w:val="005C292E"/>
    <w:rsid w:val="005C4C79"/>
    <w:rsid w:val="005C71F1"/>
    <w:rsid w:val="005D1617"/>
    <w:rsid w:val="005D1D58"/>
    <w:rsid w:val="005D4907"/>
    <w:rsid w:val="005D5AFB"/>
    <w:rsid w:val="005D69A0"/>
    <w:rsid w:val="005E10C1"/>
    <w:rsid w:val="005F292D"/>
    <w:rsid w:val="005F3190"/>
    <w:rsid w:val="005F32AC"/>
    <w:rsid w:val="005F3606"/>
    <w:rsid w:val="005F366B"/>
    <w:rsid w:val="0060003A"/>
    <w:rsid w:val="00602113"/>
    <w:rsid w:val="0060498D"/>
    <w:rsid w:val="00605908"/>
    <w:rsid w:val="00606E86"/>
    <w:rsid w:val="00616800"/>
    <w:rsid w:val="006412F6"/>
    <w:rsid w:val="00642BCC"/>
    <w:rsid w:val="006443AC"/>
    <w:rsid w:val="00647B50"/>
    <w:rsid w:val="00651DEA"/>
    <w:rsid w:val="00652EA4"/>
    <w:rsid w:val="006557E4"/>
    <w:rsid w:val="00655ADF"/>
    <w:rsid w:val="0065663C"/>
    <w:rsid w:val="0066058C"/>
    <w:rsid w:val="006614E5"/>
    <w:rsid w:val="0066192C"/>
    <w:rsid w:val="00665089"/>
    <w:rsid w:val="00671750"/>
    <w:rsid w:val="00671CA4"/>
    <w:rsid w:val="00674791"/>
    <w:rsid w:val="006761A4"/>
    <w:rsid w:val="00676EE5"/>
    <w:rsid w:val="00677722"/>
    <w:rsid w:val="00680B3A"/>
    <w:rsid w:val="00683C0F"/>
    <w:rsid w:val="00683FF8"/>
    <w:rsid w:val="00684C2F"/>
    <w:rsid w:val="00686DEA"/>
    <w:rsid w:val="006951C9"/>
    <w:rsid w:val="006A1CAD"/>
    <w:rsid w:val="006A2D5A"/>
    <w:rsid w:val="006A3686"/>
    <w:rsid w:val="006A3823"/>
    <w:rsid w:val="006B3C21"/>
    <w:rsid w:val="006B77E9"/>
    <w:rsid w:val="006C08D0"/>
    <w:rsid w:val="006C4263"/>
    <w:rsid w:val="006C6955"/>
    <w:rsid w:val="006D24EF"/>
    <w:rsid w:val="006D6420"/>
    <w:rsid w:val="006E15DC"/>
    <w:rsid w:val="006E2D47"/>
    <w:rsid w:val="006E66B2"/>
    <w:rsid w:val="006F063E"/>
    <w:rsid w:val="006F24D4"/>
    <w:rsid w:val="006F44AF"/>
    <w:rsid w:val="0070078C"/>
    <w:rsid w:val="00704F83"/>
    <w:rsid w:val="007066C2"/>
    <w:rsid w:val="0070674A"/>
    <w:rsid w:val="00707293"/>
    <w:rsid w:val="00710E5D"/>
    <w:rsid w:val="00711472"/>
    <w:rsid w:val="00712011"/>
    <w:rsid w:val="007126B9"/>
    <w:rsid w:val="00714733"/>
    <w:rsid w:val="007153A1"/>
    <w:rsid w:val="00722594"/>
    <w:rsid w:val="00723EF6"/>
    <w:rsid w:val="00724DAC"/>
    <w:rsid w:val="00725AA3"/>
    <w:rsid w:val="00725B58"/>
    <w:rsid w:val="00737859"/>
    <w:rsid w:val="0074072E"/>
    <w:rsid w:val="007462D5"/>
    <w:rsid w:val="007531E0"/>
    <w:rsid w:val="007546B3"/>
    <w:rsid w:val="00761312"/>
    <w:rsid w:val="00762281"/>
    <w:rsid w:val="00762F48"/>
    <w:rsid w:val="007671C6"/>
    <w:rsid w:val="00767F76"/>
    <w:rsid w:val="00772B26"/>
    <w:rsid w:val="00772C68"/>
    <w:rsid w:val="007763BC"/>
    <w:rsid w:val="00777CA9"/>
    <w:rsid w:val="00781195"/>
    <w:rsid w:val="007915E6"/>
    <w:rsid w:val="007A0FCA"/>
    <w:rsid w:val="007A130E"/>
    <w:rsid w:val="007A617A"/>
    <w:rsid w:val="007A6FAD"/>
    <w:rsid w:val="007B0685"/>
    <w:rsid w:val="007B2A41"/>
    <w:rsid w:val="007B59B8"/>
    <w:rsid w:val="007C147A"/>
    <w:rsid w:val="007C15ED"/>
    <w:rsid w:val="007C2479"/>
    <w:rsid w:val="007C61B5"/>
    <w:rsid w:val="007D3269"/>
    <w:rsid w:val="007D5A42"/>
    <w:rsid w:val="007E5738"/>
    <w:rsid w:val="007E60F8"/>
    <w:rsid w:val="007F0001"/>
    <w:rsid w:val="007F08C1"/>
    <w:rsid w:val="007F496B"/>
    <w:rsid w:val="00801F3E"/>
    <w:rsid w:val="0080309B"/>
    <w:rsid w:val="00805811"/>
    <w:rsid w:val="00810B36"/>
    <w:rsid w:val="00810C85"/>
    <w:rsid w:val="0081244E"/>
    <w:rsid w:val="008136BF"/>
    <w:rsid w:val="00820BE1"/>
    <w:rsid w:val="00822669"/>
    <w:rsid w:val="00824CDC"/>
    <w:rsid w:val="00825E4E"/>
    <w:rsid w:val="008305AE"/>
    <w:rsid w:val="00832E11"/>
    <w:rsid w:val="00834DB1"/>
    <w:rsid w:val="00843DEF"/>
    <w:rsid w:val="00852CCC"/>
    <w:rsid w:val="00852FB6"/>
    <w:rsid w:val="00855D62"/>
    <w:rsid w:val="00860201"/>
    <w:rsid w:val="008620D6"/>
    <w:rsid w:val="0086404D"/>
    <w:rsid w:val="008649A1"/>
    <w:rsid w:val="00864BE0"/>
    <w:rsid w:val="008650F0"/>
    <w:rsid w:val="00866782"/>
    <w:rsid w:val="008735CD"/>
    <w:rsid w:val="00875445"/>
    <w:rsid w:val="00875850"/>
    <w:rsid w:val="00880196"/>
    <w:rsid w:val="00882A88"/>
    <w:rsid w:val="00890CA2"/>
    <w:rsid w:val="0089212A"/>
    <w:rsid w:val="00893109"/>
    <w:rsid w:val="00897F51"/>
    <w:rsid w:val="008A4815"/>
    <w:rsid w:val="008A5A5F"/>
    <w:rsid w:val="008A6360"/>
    <w:rsid w:val="008B516C"/>
    <w:rsid w:val="008C0C73"/>
    <w:rsid w:val="008C36DF"/>
    <w:rsid w:val="008C595D"/>
    <w:rsid w:val="008C76CD"/>
    <w:rsid w:val="008D3900"/>
    <w:rsid w:val="008D4A58"/>
    <w:rsid w:val="008D70C2"/>
    <w:rsid w:val="008E54B5"/>
    <w:rsid w:val="008E7B45"/>
    <w:rsid w:val="008F28FC"/>
    <w:rsid w:val="008F5A7E"/>
    <w:rsid w:val="008F5ADE"/>
    <w:rsid w:val="008F7079"/>
    <w:rsid w:val="00904DBA"/>
    <w:rsid w:val="009067C5"/>
    <w:rsid w:val="00907C60"/>
    <w:rsid w:val="00911F28"/>
    <w:rsid w:val="0091313A"/>
    <w:rsid w:val="00917EC8"/>
    <w:rsid w:val="00920C29"/>
    <w:rsid w:val="009221C5"/>
    <w:rsid w:val="00922849"/>
    <w:rsid w:val="00924F84"/>
    <w:rsid w:val="00925022"/>
    <w:rsid w:val="00931E85"/>
    <w:rsid w:val="00933D29"/>
    <w:rsid w:val="00934310"/>
    <w:rsid w:val="00935BF2"/>
    <w:rsid w:val="009376BD"/>
    <w:rsid w:val="00937813"/>
    <w:rsid w:val="0094470C"/>
    <w:rsid w:val="00944F76"/>
    <w:rsid w:val="0094625F"/>
    <w:rsid w:val="00947FCA"/>
    <w:rsid w:val="00954555"/>
    <w:rsid w:val="009572DA"/>
    <w:rsid w:val="00963E29"/>
    <w:rsid w:val="00965EA6"/>
    <w:rsid w:val="0097081B"/>
    <w:rsid w:val="009708D0"/>
    <w:rsid w:val="009712D6"/>
    <w:rsid w:val="00971E83"/>
    <w:rsid w:val="00972191"/>
    <w:rsid w:val="00972540"/>
    <w:rsid w:val="00973257"/>
    <w:rsid w:val="009750A8"/>
    <w:rsid w:val="0097515A"/>
    <w:rsid w:val="00977B05"/>
    <w:rsid w:val="00981ED5"/>
    <w:rsid w:val="009842A4"/>
    <w:rsid w:val="00986FED"/>
    <w:rsid w:val="00991757"/>
    <w:rsid w:val="00991BDF"/>
    <w:rsid w:val="009926F4"/>
    <w:rsid w:val="00992C81"/>
    <w:rsid w:val="00993136"/>
    <w:rsid w:val="0099439F"/>
    <w:rsid w:val="009A0332"/>
    <w:rsid w:val="009A064F"/>
    <w:rsid w:val="009A0BD9"/>
    <w:rsid w:val="009A0FD2"/>
    <w:rsid w:val="009A77C5"/>
    <w:rsid w:val="009B0F84"/>
    <w:rsid w:val="009D5D1C"/>
    <w:rsid w:val="009E0C48"/>
    <w:rsid w:val="009E24EB"/>
    <w:rsid w:val="009E6D5F"/>
    <w:rsid w:val="009F1032"/>
    <w:rsid w:val="009F2456"/>
    <w:rsid w:val="00A030F6"/>
    <w:rsid w:val="00A049D2"/>
    <w:rsid w:val="00A05205"/>
    <w:rsid w:val="00A06D98"/>
    <w:rsid w:val="00A07722"/>
    <w:rsid w:val="00A127DA"/>
    <w:rsid w:val="00A1297D"/>
    <w:rsid w:val="00A14B4D"/>
    <w:rsid w:val="00A15753"/>
    <w:rsid w:val="00A16EA2"/>
    <w:rsid w:val="00A17B82"/>
    <w:rsid w:val="00A22C0C"/>
    <w:rsid w:val="00A2308B"/>
    <w:rsid w:val="00A25628"/>
    <w:rsid w:val="00A26B09"/>
    <w:rsid w:val="00A27DD1"/>
    <w:rsid w:val="00A30E4E"/>
    <w:rsid w:val="00A31469"/>
    <w:rsid w:val="00A32D6B"/>
    <w:rsid w:val="00A41876"/>
    <w:rsid w:val="00A43210"/>
    <w:rsid w:val="00A43919"/>
    <w:rsid w:val="00A476B0"/>
    <w:rsid w:val="00A53238"/>
    <w:rsid w:val="00A563F7"/>
    <w:rsid w:val="00A56A87"/>
    <w:rsid w:val="00A61082"/>
    <w:rsid w:val="00A66FD1"/>
    <w:rsid w:val="00A67123"/>
    <w:rsid w:val="00A70899"/>
    <w:rsid w:val="00A70FB0"/>
    <w:rsid w:val="00A72CA7"/>
    <w:rsid w:val="00A756F7"/>
    <w:rsid w:val="00A80D9A"/>
    <w:rsid w:val="00A86750"/>
    <w:rsid w:val="00A92C55"/>
    <w:rsid w:val="00A93EF1"/>
    <w:rsid w:val="00A95045"/>
    <w:rsid w:val="00A965B4"/>
    <w:rsid w:val="00A96795"/>
    <w:rsid w:val="00A96A3F"/>
    <w:rsid w:val="00A977EB"/>
    <w:rsid w:val="00AA6982"/>
    <w:rsid w:val="00AB0CE5"/>
    <w:rsid w:val="00AB15CE"/>
    <w:rsid w:val="00AB2457"/>
    <w:rsid w:val="00AB33D6"/>
    <w:rsid w:val="00AB717A"/>
    <w:rsid w:val="00AC1845"/>
    <w:rsid w:val="00AC4F36"/>
    <w:rsid w:val="00AC776F"/>
    <w:rsid w:val="00AD5330"/>
    <w:rsid w:val="00AD7588"/>
    <w:rsid w:val="00AE1CB3"/>
    <w:rsid w:val="00AE4633"/>
    <w:rsid w:val="00AE4BF1"/>
    <w:rsid w:val="00AF22B4"/>
    <w:rsid w:val="00AF2DA1"/>
    <w:rsid w:val="00AF7CE3"/>
    <w:rsid w:val="00B0265F"/>
    <w:rsid w:val="00B0523F"/>
    <w:rsid w:val="00B06F51"/>
    <w:rsid w:val="00B07947"/>
    <w:rsid w:val="00B109A7"/>
    <w:rsid w:val="00B119A3"/>
    <w:rsid w:val="00B11B53"/>
    <w:rsid w:val="00B13065"/>
    <w:rsid w:val="00B15A6D"/>
    <w:rsid w:val="00B20F05"/>
    <w:rsid w:val="00B22BAF"/>
    <w:rsid w:val="00B250DB"/>
    <w:rsid w:val="00B25A76"/>
    <w:rsid w:val="00B27D6A"/>
    <w:rsid w:val="00B32F3E"/>
    <w:rsid w:val="00B37ED1"/>
    <w:rsid w:val="00B407CA"/>
    <w:rsid w:val="00B412EB"/>
    <w:rsid w:val="00B42C94"/>
    <w:rsid w:val="00B4641A"/>
    <w:rsid w:val="00B46D5A"/>
    <w:rsid w:val="00B47154"/>
    <w:rsid w:val="00B50F7E"/>
    <w:rsid w:val="00B5228F"/>
    <w:rsid w:val="00B5477D"/>
    <w:rsid w:val="00B55E75"/>
    <w:rsid w:val="00B56005"/>
    <w:rsid w:val="00B566A4"/>
    <w:rsid w:val="00B56BA4"/>
    <w:rsid w:val="00B67023"/>
    <w:rsid w:val="00B736E2"/>
    <w:rsid w:val="00B74239"/>
    <w:rsid w:val="00B8714E"/>
    <w:rsid w:val="00B954F4"/>
    <w:rsid w:val="00B956FB"/>
    <w:rsid w:val="00B974EA"/>
    <w:rsid w:val="00BA118A"/>
    <w:rsid w:val="00BA3AD2"/>
    <w:rsid w:val="00BA5795"/>
    <w:rsid w:val="00BA6AC9"/>
    <w:rsid w:val="00BB3626"/>
    <w:rsid w:val="00BB3F79"/>
    <w:rsid w:val="00BB65E9"/>
    <w:rsid w:val="00BC1817"/>
    <w:rsid w:val="00BC4F21"/>
    <w:rsid w:val="00BC6548"/>
    <w:rsid w:val="00BC6FB9"/>
    <w:rsid w:val="00BD3924"/>
    <w:rsid w:val="00BD4516"/>
    <w:rsid w:val="00BE0A19"/>
    <w:rsid w:val="00BE1656"/>
    <w:rsid w:val="00BE48DE"/>
    <w:rsid w:val="00BE55B0"/>
    <w:rsid w:val="00BE766C"/>
    <w:rsid w:val="00BF5703"/>
    <w:rsid w:val="00BF5EBE"/>
    <w:rsid w:val="00BF63EE"/>
    <w:rsid w:val="00C03D02"/>
    <w:rsid w:val="00C04181"/>
    <w:rsid w:val="00C0433C"/>
    <w:rsid w:val="00C1114E"/>
    <w:rsid w:val="00C11B36"/>
    <w:rsid w:val="00C11CFB"/>
    <w:rsid w:val="00C1329C"/>
    <w:rsid w:val="00C15B57"/>
    <w:rsid w:val="00C1721C"/>
    <w:rsid w:val="00C222B3"/>
    <w:rsid w:val="00C22D46"/>
    <w:rsid w:val="00C25CE9"/>
    <w:rsid w:val="00C266E1"/>
    <w:rsid w:val="00C30745"/>
    <w:rsid w:val="00C31792"/>
    <w:rsid w:val="00C35956"/>
    <w:rsid w:val="00C359B9"/>
    <w:rsid w:val="00C36AC9"/>
    <w:rsid w:val="00C4196E"/>
    <w:rsid w:val="00C44A3E"/>
    <w:rsid w:val="00C47B59"/>
    <w:rsid w:val="00C51597"/>
    <w:rsid w:val="00C52221"/>
    <w:rsid w:val="00C5418F"/>
    <w:rsid w:val="00C54B0C"/>
    <w:rsid w:val="00C5577D"/>
    <w:rsid w:val="00C5590D"/>
    <w:rsid w:val="00C5613C"/>
    <w:rsid w:val="00C570A4"/>
    <w:rsid w:val="00C60FB0"/>
    <w:rsid w:val="00C62002"/>
    <w:rsid w:val="00C62871"/>
    <w:rsid w:val="00C64479"/>
    <w:rsid w:val="00C652EA"/>
    <w:rsid w:val="00C6656F"/>
    <w:rsid w:val="00C66A5C"/>
    <w:rsid w:val="00C704B5"/>
    <w:rsid w:val="00C71551"/>
    <w:rsid w:val="00C7721A"/>
    <w:rsid w:val="00C8747B"/>
    <w:rsid w:val="00C90B8E"/>
    <w:rsid w:val="00C911B9"/>
    <w:rsid w:val="00C91605"/>
    <w:rsid w:val="00CA1CA6"/>
    <w:rsid w:val="00CA35E4"/>
    <w:rsid w:val="00CA5849"/>
    <w:rsid w:val="00CB0381"/>
    <w:rsid w:val="00CB3230"/>
    <w:rsid w:val="00CB4415"/>
    <w:rsid w:val="00CC651B"/>
    <w:rsid w:val="00CC75C5"/>
    <w:rsid w:val="00CD2EFF"/>
    <w:rsid w:val="00CD4CF3"/>
    <w:rsid w:val="00CD4D9B"/>
    <w:rsid w:val="00CD5791"/>
    <w:rsid w:val="00CE0042"/>
    <w:rsid w:val="00CE4124"/>
    <w:rsid w:val="00CE6014"/>
    <w:rsid w:val="00CE62CA"/>
    <w:rsid w:val="00CE67A0"/>
    <w:rsid w:val="00CF0DB5"/>
    <w:rsid w:val="00CF253A"/>
    <w:rsid w:val="00CF3E6A"/>
    <w:rsid w:val="00CF7D42"/>
    <w:rsid w:val="00D04790"/>
    <w:rsid w:val="00D11ECA"/>
    <w:rsid w:val="00D15429"/>
    <w:rsid w:val="00D16993"/>
    <w:rsid w:val="00D16E7D"/>
    <w:rsid w:val="00D22900"/>
    <w:rsid w:val="00D261A4"/>
    <w:rsid w:val="00D278B9"/>
    <w:rsid w:val="00D3177F"/>
    <w:rsid w:val="00D357D4"/>
    <w:rsid w:val="00D36803"/>
    <w:rsid w:val="00D42646"/>
    <w:rsid w:val="00D431DE"/>
    <w:rsid w:val="00D45D9C"/>
    <w:rsid w:val="00D51F26"/>
    <w:rsid w:val="00D560DB"/>
    <w:rsid w:val="00D57595"/>
    <w:rsid w:val="00D57E91"/>
    <w:rsid w:val="00D60F12"/>
    <w:rsid w:val="00D66985"/>
    <w:rsid w:val="00D673DD"/>
    <w:rsid w:val="00D733E9"/>
    <w:rsid w:val="00D75147"/>
    <w:rsid w:val="00D75893"/>
    <w:rsid w:val="00D76B0E"/>
    <w:rsid w:val="00D81FA4"/>
    <w:rsid w:val="00D868A6"/>
    <w:rsid w:val="00D92524"/>
    <w:rsid w:val="00D92583"/>
    <w:rsid w:val="00D93AB4"/>
    <w:rsid w:val="00D96838"/>
    <w:rsid w:val="00DA0598"/>
    <w:rsid w:val="00DA129D"/>
    <w:rsid w:val="00DA1B1A"/>
    <w:rsid w:val="00DA3B6E"/>
    <w:rsid w:val="00DA6EE8"/>
    <w:rsid w:val="00DA71F5"/>
    <w:rsid w:val="00DB0E6E"/>
    <w:rsid w:val="00DB7504"/>
    <w:rsid w:val="00DC19EF"/>
    <w:rsid w:val="00DC3D55"/>
    <w:rsid w:val="00DC4C24"/>
    <w:rsid w:val="00DC633F"/>
    <w:rsid w:val="00DC669F"/>
    <w:rsid w:val="00DC7C05"/>
    <w:rsid w:val="00DD2F80"/>
    <w:rsid w:val="00DD38BE"/>
    <w:rsid w:val="00DD47BF"/>
    <w:rsid w:val="00DE1B58"/>
    <w:rsid w:val="00DE1F03"/>
    <w:rsid w:val="00DE2967"/>
    <w:rsid w:val="00DE73C8"/>
    <w:rsid w:val="00DF24FF"/>
    <w:rsid w:val="00DF624F"/>
    <w:rsid w:val="00E05442"/>
    <w:rsid w:val="00E072FA"/>
    <w:rsid w:val="00E124F9"/>
    <w:rsid w:val="00E12A66"/>
    <w:rsid w:val="00E13FB8"/>
    <w:rsid w:val="00E14383"/>
    <w:rsid w:val="00E144AC"/>
    <w:rsid w:val="00E15EA9"/>
    <w:rsid w:val="00E22245"/>
    <w:rsid w:val="00E26B67"/>
    <w:rsid w:val="00E31AD0"/>
    <w:rsid w:val="00E34F1B"/>
    <w:rsid w:val="00E3506F"/>
    <w:rsid w:val="00E36057"/>
    <w:rsid w:val="00E364BA"/>
    <w:rsid w:val="00E36A08"/>
    <w:rsid w:val="00E40DE2"/>
    <w:rsid w:val="00E42115"/>
    <w:rsid w:val="00E47A06"/>
    <w:rsid w:val="00E5273C"/>
    <w:rsid w:val="00E529E9"/>
    <w:rsid w:val="00E53315"/>
    <w:rsid w:val="00E5498B"/>
    <w:rsid w:val="00E5562F"/>
    <w:rsid w:val="00E5794D"/>
    <w:rsid w:val="00E6016C"/>
    <w:rsid w:val="00E6496A"/>
    <w:rsid w:val="00E70FEE"/>
    <w:rsid w:val="00E726AD"/>
    <w:rsid w:val="00E74420"/>
    <w:rsid w:val="00E75CB6"/>
    <w:rsid w:val="00E768D6"/>
    <w:rsid w:val="00E7708D"/>
    <w:rsid w:val="00E81FD5"/>
    <w:rsid w:val="00E8632A"/>
    <w:rsid w:val="00E9185F"/>
    <w:rsid w:val="00E9258C"/>
    <w:rsid w:val="00E96786"/>
    <w:rsid w:val="00EB2BF4"/>
    <w:rsid w:val="00EB5C76"/>
    <w:rsid w:val="00EB72A4"/>
    <w:rsid w:val="00EB7AEA"/>
    <w:rsid w:val="00EC004F"/>
    <w:rsid w:val="00EC6760"/>
    <w:rsid w:val="00EC7558"/>
    <w:rsid w:val="00ED354E"/>
    <w:rsid w:val="00EE055B"/>
    <w:rsid w:val="00EE15B9"/>
    <w:rsid w:val="00EE4C55"/>
    <w:rsid w:val="00EF2EF9"/>
    <w:rsid w:val="00EF658A"/>
    <w:rsid w:val="00EF715F"/>
    <w:rsid w:val="00F02ADA"/>
    <w:rsid w:val="00F04DE4"/>
    <w:rsid w:val="00F07ECC"/>
    <w:rsid w:val="00F11695"/>
    <w:rsid w:val="00F12EFA"/>
    <w:rsid w:val="00F13DF0"/>
    <w:rsid w:val="00F13EC8"/>
    <w:rsid w:val="00F16FD8"/>
    <w:rsid w:val="00F21A7C"/>
    <w:rsid w:val="00F2612D"/>
    <w:rsid w:val="00F26BEC"/>
    <w:rsid w:val="00F31CB9"/>
    <w:rsid w:val="00F33E6F"/>
    <w:rsid w:val="00F36C58"/>
    <w:rsid w:val="00F36C5B"/>
    <w:rsid w:val="00F40FC8"/>
    <w:rsid w:val="00F4233C"/>
    <w:rsid w:val="00F46347"/>
    <w:rsid w:val="00F543C2"/>
    <w:rsid w:val="00F6264D"/>
    <w:rsid w:val="00F648B4"/>
    <w:rsid w:val="00F67DA7"/>
    <w:rsid w:val="00F71C58"/>
    <w:rsid w:val="00F73173"/>
    <w:rsid w:val="00F73B12"/>
    <w:rsid w:val="00F75FD2"/>
    <w:rsid w:val="00F762F3"/>
    <w:rsid w:val="00F764DA"/>
    <w:rsid w:val="00F77496"/>
    <w:rsid w:val="00F86826"/>
    <w:rsid w:val="00F90E65"/>
    <w:rsid w:val="00F96D9F"/>
    <w:rsid w:val="00FA0681"/>
    <w:rsid w:val="00FB09BB"/>
    <w:rsid w:val="00FB0C92"/>
    <w:rsid w:val="00FB1285"/>
    <w:rsid w:val="00FB2354"/>
    <w:rsid w:val="00FC0884"/>
    <w:rsid w:val="00FC3756"/>
    <w:rsid w:val="00FC4A7B"/>
    <w:rsid w:val="00FC71DC"/>
    <w:rsid w:val="00FC7367"/>
    <w:rsid w:val="00FD02AD"/>
    <w:rsid w:val="00FD1474"/>
    <w:rsid w:val="00FE3093"/>
    <w:rsid w:val="00FE5CFE"/>
    <w:rsid w:val="00FE7DE9"/>
    <w:rsid w:val="00FF11A6"/>
    <w:rsid w:val="00FF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A1BACF"/>
  <w15:docId w15:val="{B2BD1807-8B09-4252-9EF1-E81C604A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A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66B"/>
    <w:pPr>
      <w:ind w:firstLineChars="200" w:firstLine="420"/>
    </w:pPr>
  </w:style>
  <w:style w:type="character" w:styleId="LineNumber">
    <w:name w:val="line number"/>
    <w:basedOn w:val="DefaultParagraphFont"/>
    <w:uiPriority w:val="99"/>
    <w:semiHidden/>
    <w:unhideWhenUsed/>
    <w:rsid w:val="005F366B"/>
  </w:style>
  <w:style w:type="paragraph" w:styleId="Header">
    <w:name w:val="header"/>
    <w:basedOn w:val="Normal"/>
    <w:link w:val="HeaderChar"/>
    <w:uiPriority w:val="99"/>
    <w:unhideWhenUsed/>
    <w:rsid w:val="00DD38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D38BE"/>
    <w:rPr>
      <w:sz w:val="18"/>
      <w:szCs w:val="18"/>
    </w:rPr>
  </w:style>
  <w:style w:type="paragraph" w:styleId="Footer">
    <w:name w:val="footer"/>
    <w:basedOn w:val="Normal"/>
    <w:link w:val="FooterChar"/>
    <w:uiPriority w:val="99"/>
    <w:unhideWhenUsed/>
    <w:rsid w:val="00DD38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D38BE"/>
    <w:rPr>
      <w:sz w:val="18"/>
      <w:szCs w:val="18"/>
    </w:rPr>
  </w:style>
  <w:style w:type="table" w:customStyle="1" w:styleId="1">
    <w:name w:val="网格型1"/>
    <w:basedOn w:val="TableNormal"/>
    <w:next w:val="TableGrid"/>
    <w:uiPriority w:val="39"/>
    <w:rsid w:val="007A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7A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85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7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916"/>
    <w:rPr>
      <w:sz w:val="16"/>
      <w:szCs w:val="16"/>
    </w:rPr>
  </w:style>
  <w:style w:type="paragraph" w:styleId="CommentText">
    <w:name w:val="annotation text"/>
    <w:basedOn w:val="Normal"/>
    <w:link w:val="CommentTextChar"/>
    <w:uiPriority w:val="99"/>
    <w:unhideWhenUsed/>
    <w:rsid w:val="00534916"/>
    <w:rPr>
      <w:sz w:val="20"/>
      <w:szCs w:val="20"/>
    </w:rPr>
  </w:style>
  <w:style w:type="character" w:customStyle="1" w:styleId="CommentTextChar">
    <w:name w:val="Comment Text Char"/>
    <w:basedOn w:val="DefaultParagraphFont"/>
    <w:link w:val="CommentText"/>
    <w:uiPriority w:val="99"/>
    <w:rsid w:val="00534916"/>
    <w:rPr>
      <w:sz w:val="20"/>
      <w:szCs w:val="20"/>
    </w:rPr>
  </w:style>
  <w:style w:type="paragraph" w:styleId="CommentSubject">
    <w:name w:val="annotation subject"/>
    <w:basedOn w:val="CommentText"/>
    <w:next w:val="CommentText"/>
    <w:link w:val="CommentSubjectChar"/>
    <w:uiPriority w:val="99"/>
    <w:semiHidden/>
    <w:unhideWhenUsed/>
    <w:rsid w:val="00534916"/>
    <w:rPr>
      <w:b/>
      <w:bCs/>
    </w:rPr>
  </w:style>
  <w:style w:type="character" w:customStyle="1" w:styleId="CommentSubjectChar">
    <w:name w:val="Comment Subject Char"/>
    <w:basedOn w:val="CommentTextChar"/>
    <w:link w:val="CommentSubject"/>
    <w:uiPriority w:val="99"/>
    <w:semiHidden/>
    <w:rsid w:val="00534916"/>
    <w:rPr>
      <w:b/>
      <w:bCs/>
      <w:sz w:val="20"/>
      <w:szCs w:val="20"/>
    </w:rPr>
  </w:style>
  <w:style w:type="paragraph" w:styleId="BalloonText">
    <w:name w:val="Balloon Text"/>
    <w:basedOn w:val="Normal"/>
    <w:link w:val="BalloonTextChar"/>
    <w:uiPriority w:val="99"/>
    <w:semiHidden/>
    <w:unhideWhenUsed/>
    <w:rsid w:val="00534916"/>
    <w:rPr>
      <w:rFonts w:ascii="Tahoma" w:hAnsi="Tahoma" w:cs="Tahoma"/>
      <w:sz w:val="16"/>
      <w:szCs w:val="16"/>
    </w:rPr>
  </w:style>
  <w:style w:type="character" w:customStyle="1" w:styleId="BalloonTextChar">
    <w:name w:val="Balloon Text Char"/>
    <w:basedOn w:val="DefaultParagraphFont"/>
    <w:link w:val="BalloonText"/>
    <w:uiPriority w:val="99"/>
    <w:semiHidden/>
    <w:rsid w:val="00534916"/>
    <w:rPr>
      <w:rFonts w:ascii="Tahoma" w:hAnsi="Tahoma" w:cs="Tahoma"/>
      <w:sz w:val="16"/>
      <w:szCs w:val="16"/>
    </w:rPr>
  </w:style>
  <w:style w:type="paragraph" w:styleId="Revision">
    <w:name w:val="Revision"/>
    <w:hidden/>
    <w:uiPriority w:val="99"/>
    <w:semiHidden/>
    <w:rsid w:val="00F7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e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C8452A-5603-4083-98F3-6F2BB123ABF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E9CF-F147-4DE4-A45F-CA01C56C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9260CF6F.dotm</Template>
  <TotalTime>0</TotalTime>
  <Pages>32</Pages>
  <Words>6288</Words>
  <Characters>35847</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yang</dc:creator>
  <cp:keywords/>
  <dc:description>NE.Ref</dc:description>
  <cp:lastModifiedBy>Lucy Cook</cp:lastModifiedBy>
  <cp:revision>2</cp:revision>
  <cp:lastPrinted>2018-07-25T16:44:00Z</cp:lastPrinted>
  <dcterms:created xsi:type="dcterms:W3CDTF">2018-09-18T13:44:00Z</dcterms:created>
  <dcterms:modified xsi:type="dcterms:W3CDTF">2018-09-18T13:44:00Z</dcterms:modified>
</cp:coreProperties>
</file>