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page" w:tblpX="1549" w:tblpY="2341"/>
        <w:tblW w:w="12343" w:type="dxa"/>
        <w:tblLayout w:type="fixed"/>
        <w:tblLook w:val="04A0" w:firstRow="1" w:lastRow="0" w:firstColumn="1" w:lastColumn="0" w:noHBand="0" w:noVBand="1"/>
      </w:tblPr>
      <w:tblGrid>
        <w:gridCol w:w="1386"/>
        <w:gridCol w:w="1212"/>
        <w:gridCol w:w="1120"/>
        <w:gridCol w:w="1220"/>
        <w:gridCol w:w="1040"/>
        <w:gridCol w:w="1000"/>
        <w:gridCol w:w="732"/>
        <w:gridCol w:w="820"/>
        <w:gridCol w:w="954"/>
        <w:gridCol w:w="919"/>
        <w:gridCol w:w="980"/>
        <w:gridCol w:w="960"/>
      </w:tblGrid>
      <w:tr w:rsidR="006903F8" w:rsidRPr="00462E27" w14:paraId="506ADB91" w14:textId="77777777" w:rsidTr="006903F8">
        <w:trPr>
          <w:trHeight w:val="680"/>
        </w:trPr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7BCF2" w14:textId="329738B2" w:rsidR="006903F8" w:rsidRPr="00462E27" w:rsidRDefault="006903F8" w:rsidP="006903F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4861BC" w14:textId="77777777" w:rsidR="006903F8" w:rsidRPr="00462E27" w:rsidRDefault="006903F8" w:rsidP="006903F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62E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FDA509F" w14:textId="77777777" w:rsidR="006903F8" w:rsidRPr="00462E27" w:rsidRDefault="006903F8" w:rsidP="006903F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62E27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Monthly income of highest earning household member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53D01B" w14:textId="77777777" w:rsidR="006903F8" w:rsidRPr="00462E27" w:rsidRDefault="006903F8" w:rsidP="006903F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62E27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Main sour</w:t>
            </w:r>
            <w:r w:rsidRPr="008A60B0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c</w:t>
            </w:r>
            <w:r w:rsidRPr="00462E27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 of income</w:t>
            </w:r>
          </w:p>
        </w:tc>
        <w:tc>
          <w:tcPr>
            <w:tcW w:w="15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B638EAD" w14:textId="77777777" w:rsidR="006903F8" w:rsidRPr="00462E27" w:rsidRDefault="006903F8" w:rsidP="006903F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62E27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Land Ownership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6547C9" w14:textId="77777777" w:rsidR="006903F8" w:rsidRPr="00462E27" w:rsidRDefault="006903F8" w:rsidP="006903F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62E27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Irrigation Statistics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7FA1B2" w14:textId="77777777" w:rsidR="006903F8" w:rsidRPr="00462E27" w:rsidRDefault="006903F8" w:rsidP="006903F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62E27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Household Type</w:t>
            </w:r>
          </w:p>
        </w:tc>
      </w:tr>
      <w:tr w:rsidR="006903F8" w:rsidRPr="00462E27" w14:paraId="4D544D9C" w14:textId="77777777" w:rsidTr="006903F8">
        <w:trPr>
          <w:trHeight w:val="780"/>
        </w:trPr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62278" w14:textId="77777777" w:rsidR="006903F8" w:rsidRPr="00462E27" w:rsidRDefault="006903F8" w:rsidP="006903F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5151270" w14:textId="77777777" w:rsidR="006903F8" w:rsidRPr="00462E27" w:rsidRDefault="006903F8" w:rsidP="006903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62E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% With Salaried jobs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471190C" w14:textId="77777777" w:rsidR="006903F8" w:rsidRPr="00462E27" w:rsidRDefault="006903F8" w:rsidP="006903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62E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% Less than </w:t>
            </w:r>
            <w:proofErr w:type="spellStart"/>
            <w:r w:rsidRPr="00462E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Rs</w:t>
            </w:r>
            <w:proofErr w:type="spellEnd"/>
            <w:r w:rsidRPr="00462E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5,000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1DAAA57" w14:textId="119001E6" w:rsidR="006903F8" w:rsidRPr="00462E27" w:rsidRDefault="00F6750C" w:rsidP="006903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% More than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Rs</w:t>
            </w:r>
            <w:bookmarkStart w:id="0" w:name="_GoBack"/>
            <w:bookmarkEnd w:id="0"/>
            <w:proofErr w:type="spellEnd"/>
            <w:r w:rsidR="006903F8" w:rsidRPr="00462E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10,000 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CC5A24C" w14:textId="77777777" w:rsidR="006903F8" w:rsidRPr="00462E27" w:rsidRDefault="006903F8" w:rsidP="006903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62E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% Cultivation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4F01D84" w14:textId="77777777" w:rsidR="006903F8" w:rsidRPr="00462E27" w:rsidRDefault="006903F8" w:rsidP="006903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62E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% Manual or Casual Labor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AA93DFA" w14:textId="77777777" w:rsidR="006903F8" w:rsidRPr="00462E27" w:rsidRDefault="006903F8" w:rsidP="006903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62E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% Land Owning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9BB5E4F" w14:textId="77777777" w:rsidR="006903F8" w:rsidRPr="00462E27" w:rsidRDefault="006903F8" w:rsidP="006903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62E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% Without Land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41DE945" w14:textId="77777777" w:rsidR="006903F8" w:rsidRPr="00462E27" w:rsidRDefault="006903F8" w:rsidP="006903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62E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% With Unirrigated Land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A8ADD7A" w14:textId="77777777" w:rsidR="006903F8" w:rsidRPr="00462E27" w:rsidRDefault="006903F8" w:rsidP="006903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62E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% Owning Irrigation Equipment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C5F49E4" w14:textId="77777777" w:rsidR="006903F8" w:rsidRPr="00462E27" w:rsidRDefault="006903F8" w:rsidP="006903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62E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% Scheduled Caste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EA28EFD" w14:textId="77777777" w:rsidR="006903F8" w:rsidRPr="00462E27" w:rsidRDefault="006903F8" w:rsidP="006903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62E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% Scheduled Tribes </w:t>
            </w:r>
          </w:p>
        </w:tc>
      </w:tr>
      <w:tr w:rsidR="006903F8" w:rsidRPr="00462E27" w14:paraId="1B72DAA1" w14:textId="77777777" w:rsidTr="006903F8">
        <w:trPr>
          <w:trHeight w:val="300"/>
        </w:trPr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24160" w14:textId="77777777" w:rsidR="006903F8" w:rsidRPr="00462E27" w:rsidRDefault="006903F8" w:rsidP="006903F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62E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South India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2C256" w14:textId="77777777" w:rsidR="006903F8" w:rsidRPr="00462E27" w:rsidRDefault="006903F8" w:rsidP="006903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62E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9.26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63B81" w14:textId="77777777" w:rsidR="006903F8" w:rsidRPr="00462E27" w:rsidRDefault="006903F8" w:rsidP="006903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62E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74.52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58AAC" w14:textId="77777777" w:rsidR="006903F8" w:rsidRPr="00462E27" w:rsidRDefault="006903F8" w:rsidP="006903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62E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8.25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5B4E9" w14:textId="77777777" w:rsidR="006903F8" w:rsidRPr="00462E27" w:rsidRDefault="006903F8" w:rsidP="006903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62E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24.48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A32F8" w14:textId="77777777" w:rsidR="006903F8" w:rsidRPr="00462E27" w:rsidRDefault="006903F8" w:rsidP="006903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62E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52.59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25C9D" w14:textId="77777777" w:rsidR="006903F8" w:rsidRPr="00462E27" w:rsidRDefault="006903F8" w:rsidP="006903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62E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34.49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7CB13" w14:textId="77777777" w:rsidR="006903F8" w:rsidRPr="00462E27" w:rsidRDefault="006903F8" w:rsidP="006903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62E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65.5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68227" w14:textId="77777777" w:rsidR="006903F8" w:rsidRPr="00462E27" w:rsidRDefault="006903F8" w:rsidP="006903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62E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27.58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BDB60" w14:textId="77777777" w:rsidR="006903F8" w:rsidRPr="00462E27" w:rsidRDefault="006903F8" w:rsidP="006903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62E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8.61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BB71C" w14:textId="77777777" w:rsidR="006903F8" w:rsidRPr="00462E27" w:rsidRDefault="006903F8" w:rsidP="006903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62E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18.85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C80B8" w14:textId="77777777" w:rsidR="006903F8" w:rsidRPr="00462E27" w:rsidRDefault="006903F8" w:rsidP="006903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62E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5.49</w:t>
            </w:r>
          </w:p>
        </w:tc>
      </w:tr>
      <w:tr w:rsidR="006903F8" w:rsidRPr="00462E27" w14:paraId="21BD3098" w14:textId="77777777" w:rsidTr="006903F8">
        <w:trPr>
          <w:trHeight w:val="300"/>
        </w:trPr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A066A" w14:textId="77777777" w:rsidR="006903F8" w:rsidRPr="00462E27" w:rsidRDefault="006903F8" w:rsidP="006903F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62E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Karnataka State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4E5A0" w14:textId="77777777" w:rsidR="006903F8" w:rsidRPr="00462E27" w:rsidRDefault="006903F8" w:rsidP="006903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62E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9.87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A1227" w14:textId="77777777" w:rsidR="006903F8" w:rsidRPr="00462E27" w:rsidRDefault="006903F8" w:rsidP="006903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62E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69.08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732B7" w14:textId="77777777" w:rsidR="006903F8" w:rsidRPr="00462E27" w:rsidRDefault="006903F8" w:rsidP="006903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62E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8.63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17A6F" w14:textId="77777777" w:rsidR="006903F8" w:rsidRPr="00462E27" w:rsidRDefault="006903F8" w:rsidP="006903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62E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44.65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2DA01" w14:textId="77777777" w:rsidR="006903F8" w:rsidRPr="00462E27" w:rsidRDefault="006903F8" w:rsidP="006903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62E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32.49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21E7F" w14:textId="77777777" w:rsidR="006903F8" w:rsidRPr="00462E27" w:rsidRDefault="006903F8" w:rsidP="006903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62E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53.43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8C893" w14:textId="77777777" w:rsidR="006903F8" w:rsidRPr="00462E27" w:rsidRDefault="006903F8" w:rsidP="006903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62E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46.57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39274" w14:textId="77777777" w:rsidR="006903F8" w:rsidRPr="00462E27" w:rsidRDefault="006903F8" w:rsidP="006903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62E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49.81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67149" w14:textId="77777777" w:rsidR="006903F8" w:rsidRPr="00462E27" w:rsidRDefault="006903F8" w:rsidP="006903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62E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9.88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4F52D" w14:textId="77777777" w:rsidR="006903F8" w:rsidRPr="00462E27" w:rsidRDefault="006903F8" w:rsidP="006903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62E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18.06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EC2A0" w14:textId="77777777" w:rsidR="006903F8" w:rsidRPr="00462E27" w:rsidRDefault="006903F8" w:rsidP="006903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62E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8.28</w:t>
            </w:r>
          </w:p>
        </w:tc>
      </w:tr>
      <w:tr w:rsidR="006903F8" w:rsidRPr="00462E27" w14:paraId="5CB9685F" w14:textId="77777777" w:rsidTr="006903F8">
        <w:trPr>
          <w:trHeight w:val="300"/>
        </w:trPr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E0118" w14:textId="77777777" w:rsidR="006903F8" w:rsidRDefault="006903F8" w:rsidP="006903F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387CF9AB" w14:textId="77777777" w:rsidR="006903F8" w:rsidRPr="00462E27" w:rsidRDefault="006903F8" w:rsidP="006903F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62E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Chamarajanagar District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2EA04" w14:textId="77777777" w:rsidR="006903F8" w:rsidRPr="00462E27" w:rsidRDefault="006903F8" w:rsidP="006903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62E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4.89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86D94" w14:textId="77777777" w:rsidR="006903F8" w:rsidRPr="00462E27" w:rsidRDefault="006903F8" w:rsidP="006903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62E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75.91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07D3D" w14:textId="77777777" w:rsidR="006903F8" w:rsidRPr="00462E27" w:rsidRDefault="006903F8" w:rsidP="006903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62E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3.94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16906" w14:textId="77777777" w:rsidR="006903F8" w:rsidRPr="00462E27" w:rsidRDefault="006903F8" w:rsidP="006903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62E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34.03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6D92F" w14:textId="77777777" w:rsidR="006903F8" w:rsidRPr="00462E27" w:rsidRDefault="006903F8" w:rsidP="006903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62E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54.91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696EC" w14:textId="77777777" w:rsidR="006903F8" w:rsidRPr="00462E27" w:rsidRDefault="006903F8" w:rsidP="006903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62E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47.52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8B412" w14:textId="77777777" w:rsidR="006903F8" w:rsidRPr="00462E27" w:rsidRDefault="006903F8" w:rsidP="006903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62E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52.48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11CAA" w14:textId="77777777" w:rsidR="006903F8" w:rsidRPr="00462E27" w:rsidRDefault="006903F8" w:rsidP="006903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62E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53.81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55EA2" w14:textId="77777777" w:rsidR="006903F8" w:rsidRPr="00462E27" w:rsidRDefault="006903F8" w:rsidP="006903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62E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6.59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C1B29" w14:textId="77777777" w:rsidR="006903F8" w:rsidRPr="00462E27" w:rsidRDefault="006903F8" w:rsidP="006903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62E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24.86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AB11C" w14:textId="77777777" w:rsidR="006903F8" w:rsidRPr="00462E27" w:rsidRDefault="006903F8" w:rsidP="006903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62E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11.29</w:t>
            </w:r>
          </w:p>
        </w:tc>
      </w:tr>
      <w:tr w:rsidR="006903F8" w:rsidRPr="00462E27" w14:paraId="197BF361" w14:textId="77777777" w:rsidTr="006903F8">
        <w:trPr>
          <w:trHeight w:val="300"/>
        </w:trPr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5DF40" w14:textId="77777777" w:rsidR="006903F8" w:rsidRPr="00462E27" w:rsidRDefault="006903F8" w:rsidP="006903F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62E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Gundlupet Taluk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B272D1" w14:textId="77777777" w:rsidR="006903F8" w:rsidRPr="00462E27" w:rsidRDefault="006903F8" w:rsidP="006903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62E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EB8A3B" w14:textId="77777777" w:rsidR="006903F8" w:rsidRPr="00462E27" w:rsidRDefault="006903F8" w:rsidP="006903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62E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75.11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22A5CB" w14:textId="77777777" w:rsidR="006903F8" w:rsidRPr="00462E27" w:rsidRDefault="006903F8" w:rsidP="006903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62E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4.37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3F249B" w14:textId="77777777" w:rsidR="006903F8" w:rsidRPr="00462E27" w:rsidRDefault="006903F8" w:rsidP="006903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62E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52.51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6C0935" w14:textId="77777777" w:rsidR="006903F8" w:rsidRPr="00462E27" w:rsidRDefault="006903F8" w:rsidP="006903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62E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35.4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A9E0E3" w14:textId="77777777" w:rsidR="006903F8" w:rsidRPr="00462E27" w:rsidRDefault="006903F8" w:rsidP="006903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62E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59.27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254BDD" w14:textId="77777777" w:rsidR="006903F8" w:rsidRPr="00462E27" w:rsidRDefault="006903F8" w:rsidP="006903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62E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40.73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DC5099" w14:textId="77777777" w:rsidR="006903F8" w:rsidRPr="00462E27" w:rsidRDefault="006903F8" w:rsidP="006903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62E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58.26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0CEC67" w14:textId="77777777" w:rsidR="006903F8" w:rsidRPr="00462E27" w:rsidRDefault="006903F8" w:rsidP="006903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62E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6.36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D5F7C6" w14:textId="77777777" w:rsidR="006903F8" w:rsidRPr="00462E27" w:rsidRDefault="006903F8" w:rsidP="006903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62E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20.06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8F1DEC" w14:textId="77777777" w:rsidR="006903F8" w:rsidRPr="00462E27" w:rsidRDefault="006903F8" w:rsidP="006903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62E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11.28</w:t>
            </w:r>
          </w:p>
        </w:tc>
      </w:tr>
    </w:tbl>
    <w:p w14:paraId="52F4A017" w14:textId="6E66C69A" w:rsidR="00462E27" w:rsidRDefault="00DB6109" w:rsidP="003149A3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1ADE8DA" wp14:editId="55347CA3">
                <wp:simplePos x="0" y="0"/>
                <wp:positionH relativeFrom="column">
                  <wp:posOffset>75565</wp:posOffset>
                </wp:positionH>
                <wp:positionV relativeFrom="paragraph">
                  <wp:posOffset>0</wp:posOffset>
                </wp:positionV>
                <wp:extent cx="8042910" cy="956310"/>
                <wp:effectExtent l="0" t="0" r="0" b="0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42910" cy="956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7986D4" w14:textId="77777777" w:rsidR="00EF6D5A" w:rsidRPr="00DB6109" w:rsidRDefault="00EF6D5A" w:rsidP="00EF6D5A">
                            <w:pP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DB6109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0"/>
                                <w:szCs w:val="20"/>
                              </w:rPr>
                              <w:t>Appendix Table 1.</w:t>
                            </w:r>
                            <w:r w:rsidRPr="00DB6109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 Demographic statistics for study region and broader regional context. Demographic data reproduced here are for rural (non-urban) households only, which is most appropriate to the study area. Data are reproduced from the Socio-Economic Caste Census of India (SECC 2011). </w:t>
                            </w:r>
                          </w:p>
                          <w:p w14:paraId="1B565B8E" w14:textId="77777777" w:rsidR="008A60B0" w:rsidRDefault="008A60B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ADE8DA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5.95pt;margin-top:0;width:633.3pt;height:75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" filled="f" stroked="f">
                <v:textbox>
                  <w:txbxContent>
                    <w:p w14:paraId="597986D4" w14:textId="77777777" w:rsidR="00EF6D5A" w:rsidRPr="00DB6109" w:rsidRDefault="00EF6D5A" w:rsidP="00EF6D5A">
                      <w:pPr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</w:rPr>
                      </w:pPr>
                      <w:r w:rsidRPr="00DB6109"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20"/>
                          <w:szCs w:val="20"/>
                        </w:rPr>
                        <w:t>Appendix Table 1.</w:t>
                      </w:r>
                      <w:r w:rsidRPr="00DB6109"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</w:rPr>
                        <w:t xml:space="preserve"> Demographic statistics for study region and broader regional context. Demographic data reproduced here are for rural (non-urban) households only, which is most appropriate to the study area. Data are reproduced from the Socio-Economic Caste Census of India (SECC 2011). </w:t>
                      </w:r>
                    </w:p>
                    <w:p w14:paraId="1B565B8E" w14:textId="77777777" w:rsidR="008A60B0" w:rsidRDefault="008A60B0"/>
                  </w:txbxContent>
                </v:textbox>
                <w10:wrap type="square"/>
              </v:shape>
            </w:pict>
          </mc:Fallback>
        </mc:AlternateContent>
      </w:r>
    </w:p>
    <w:p w14:paraId="0DAE6468" w14:textId="6DBFC1D3" w:rsidR="00462E27" w:rsidRDefault="00462E27" w:rsidP="003149A3"/>
    <w:tbl>
      <w:tblPr>
        <w:tblpPr w:leftFromText="180" w:rightFromText="180" w:vertAnchor="page" w:horzAnchor="page" w:tblpX="1009" w:tblpY="7381"/>
        <w:tblW w:w="13363" w:type="dxa"/>
        <w:tblLook w:val="04A0" w:firstRow="1" w:lastRow="0" w:firstColumn="1" w:lastColumn="0" w:noHBand="0" w:noVBand="1"/>
      </w:tblPr>
      <w:tblGrid>
        <w:gridCol w:w="1394"/>
        <w:gridCol w:w="824"/>
        <w:gridCol w:w="703"/>
        <w:gridCol w:w="825"/>
        <w:gridCol w:w="704"/>
        <w:gridCol w:w="891"/>
        <w:gridCol w:w="848"/>
        <w:gridCol w:w="704"/>
        <w:gridCol w:w="847"/>
        <w:gridCol w:w="704"/>
        <w:gridCol w:w="914"/>
        <w:gridCol w:w="838"/>
        <w:gridCol w:w="704"/>
        <w:gridCol w:w="838"/>
        <w:gridCol w:w="705"/>
        <w:gridCol w:w="920"/>
      </w:tblGrid>
      <w:tr w:rsidR="00462E27" w:rsidRPr="003149A3" w14:paraId="600212EA" w14:textId="77777777" w:rsidTr="006903F8">
        <w:trPr>
          <w:trHeight w:val="291"/>
        </w:trPr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E9948" w14:textId="77777777" w:rsidR="00462E27" w:rsidRPr="003149A3" w:rsidRDefault="00462E27" w:rsidP="00462E2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47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5B6581" w14:textId="77777777" w:rsidR="00462E27" w:rsidRPr="003149A3" w:rsidRDefault="00462E27" w:rsidP="00462E2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149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2003</w:t>
            </w:r>
          </w:p>
        </w:tc>
        <w:tc>
          <w:tcPr>
            <w:tcW w:w="4017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51D391" w14:textId="77777777" w:rsidR="00462E27" w:rsidRPr="003149A3" w:rsidRDefault="00462E27" w:rsidP="00462E2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149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2007/2008</w:t>
            </w:r>
          </w:p>
        </w:tc>
        <w:tc>
          <w:tcPr>
            <w:tcW w:w="4005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2E2304" w14:textId="77777777" w:rsidR="00462E27" w:rsidRPr="003149A3" w:rsidRDefault="00462E27" w:rsidP="00462E2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149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2012/2013</w:t>
            </w:r>
          </w:p>
        </w:tc>
      </w:tr>
      <w:tr w:rsidR="006903F8" w:rsidRPr="003149A3" w14:paraId="0266B635" w14:textId="77777777" w:rsidTr="006903F8">
        <w:trPr>
          <w:trHeight w:val="273"/>
        </w:trPr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C7944" w14:textId="77777777" w:rsidR="00462E27" w:rsidRPr="003149A3" w:rsidRDefault="00462E27" w:rsidP="00462E2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512DF" w14:textId="77777777" w:rsidR="00462E27" w:rsidRPr="003149A3" w:rsidRDefault="00462E27" w:rsidP="00462E2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149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Hybrid</w:t>
            </w:r>
          </w:p>
        </w:tc>
        <w:tc>
          <w:tcPr>
            <w:tcW w:w="15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1E7CD" w14:textId="0A058CAB" w:rsidR="00462E27" w:rsidRPr="003149A3" w:rsidRDefault="00F6750C" w:rsidP="00462E2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Scrub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687CD" w14:textId="77777777" w:rsidR="00462E27" w:rsidRPr="003149A3" w:rsidRDefault="00462E27" w:rsidP="00462E2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4A5A0" w14:textId="77777777" w:rsidR="00462E27" w:rsidRPr="003149A3" w:rsidRDefault="00462E27" w:rsidP="00462E2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149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Hybrid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2E962" w14:textId="45C66AA9" w:rsidR="00462E27" w:rsidRPr="003149A3" w:rsidRDefault="00F6750C" w:rsidP="00462E2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Scrub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00A8E" w14:textId="77777777" w:rsidR="00462E27" w:rsidRPr="003149A3" w:rsidRDefault="00462E27" w:rsidP="00462E2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194AC" w14:textId="77777777" w:rsidR="00462E27" w:rsidRPr="003149A3" w:rsidRDefault="00462E27" w:rsidP="00462E2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149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Hybrid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14EF8" w14:textId="2BD3A263" w:rsidR="00462E27" w:rsidRPr="003149A3" w:rsidRDefault="00F6750C" w:rsidP="00462E2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Scrub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F5AAF" w14:textId="77777777" w:rsidR="00462E27" w:rsidRPr="003149A3" w:rsidRDefault="00462E27" w:rsidP="00462E2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6903F8" w:rsidRPr="003149A3" w14:paraId="52B4FBEA" w14:textId="77777777" w:rsidTr="006903F8">
        <w:trPr>
          <w:trHeight w:val="273"/>
        </w:trPr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8BF6F" w14:textId="77777777" w:rsidR="00462E27" w:rsidRPr="003149A3" w:rsidRDefault="00462E27" w:rsidP="00462E2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149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Administrative Unit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84D74D" w14:textId="77777777" w:rsidR="00462E27" w:rsidRPr="003149A3" w:rsidRDefault="00462E27" w:rsidP="00462E2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149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Total Count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446483" w14:textId="77777777" w:rsidR="00462E27" w:rsidRPr="003149A3" w:rsidRDefault="00462E27" w:rsidP="00462E2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149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Percent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D0D0A2" w14:textId="77777777" w:rsidR="00462E27" w:rsidRPr="003149A3" w:rsidRDefault="00462E27" w:rsidP="00462E2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149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Total Count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E09590" w14:textId="77777777" w:rsidR="00462E27" w:rsidRPr="003149A3" w:rsidRDefault="00462E27" w:rsidP="00462E2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149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Percent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D6B6CA" w14:textId="77777777" w:rsidR="00462E27" w:rsidRPr="003149A3" w:rsidRDefault="00462E27" w:rsidP="00462E2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149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Total Count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2F386E" w14:textId="77777777" w:rsidR="00462E27" w:rsidRPr="003149A3" w:rsidRDefault="00462E27" w:rsidP="00462E2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149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Total Count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948DA9" w14:textId="77777777" w:rsidR="00462E27" w:rsidRPr="003149A3" w:rsidRDefault="00462E27" w:rsidP="00462E2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149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Percent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0B3AA1" w14:textId="77777777" w:rsidR="00462E27" w:rsidRPr="003149A3" w:rsidRDefault="00462E27" w:rsidP="00462E2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149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Total Count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D4E8BD" w14:textId="77777777" w:rsidR="00462E27" w:rsidRPr="003149A3" w:rsidRDefault="00462E27" w:rsidP="00462E2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149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Percent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F1619E" w14:textId="77777777" w:rsidR="00462E27" w:rsidRPr="003149A3" w:rsidRDefault="00462E27" w:rsidP="00462E2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149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Total Count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3AC4C2" w14:textId="77777777" w:rsidR="00462E27" w:rsidRPr="003149A3" w:rsidRDefault="00462E27" w:rsidP="00462E2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149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Total Count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9B48EC" w14:textId="77777777" w:rsidR="00462E27" w:rsidRPr="003149A3" w:rsidRDefault="00462E27" w:rsidP="00462E2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149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Percent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498F14" w14:textId="77777777" w:rsidR="00462E27" w:rsidRPr="003149A3" w:rsidRDefault="00462E27" w:rsidP="00462E2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149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Total Count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02CA28" w14:textId="77777777" w:rsidR="00462E27" w:rsidRPr="003149A3" w:rsidRDefault="00462E27" w:rsidP="00462E2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149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Percent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123CD8" w14:textId="77777777" w:rsidR="00462E27" w:rsidRPr="003149A3" w:rsidRDefault="00462E27" w:rsidP="00462E2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149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Total Count</w:t>
            </w:r>
          </w:p>
        </w:tc>
      </w:tr>
      <w:tr w:rsidR="006903F8" w:rsidRPr="003149A3" w14:paraId="65DE1B08" w14:textId="77777777" w:rsidTr="006903F8">
        <w:trPr>
          <w:trHeight w:val="273"/>
        </w:trPr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12ADC" w14:textId="77777777" w:rsidR="00462E27" w:rsidRPr="003149A3" w:rsidRDefault="00462E27" w:rsidP="00462E2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149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Karnataka State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5EE25" w14:textId="77777777" w:rsidR="00462E27" w:rsidRPr="003149A3" w:rsidRDefault="00462E27" w:rsidP="00462E2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149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1602471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DF26F" w14:textId="77777777" w:rsidR="00462E27" w:rsidRPr="003149A3" w:rsidRDefault="00462E27" w:rsidP="00462E2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149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16.80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A62DE" w14:textId="77777777" w:rsidR="00462E27" w:rsidRPr="003149A3" w:rsidRDefault="00462E27" w:rsidP="00462E2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149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7936497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FB09F" w14:textId="77777777" w:rsidR="00462E27" w:rsidRPr="003149A3" w:rsidRDefault="00462E27" w:rsidP="00462E2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149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83.20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792AA" w14:textId="77777777" w:rsidR="00462E27" w:rsidRPr="003149A3" w:rsidRDefault="00462E27" w:rsidP="00462E2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149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9538967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2417F" w14:textId="77777777" w:rsidR="00462E27" w:rsidRPr="003149A3" w:rsidRDefault="00462E27" w:rsidP="00462E2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149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2193042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798C1" w14:textId="77777777" w:rsidR="00462E27" w:rsidRPr="003149A3" w:rsidRDefault="00462E27" w:rsidP="00462E2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149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20.88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BE214" w14:textId="77777777" w:rsidR="00462E27" w:rsidRPr="003149A3" w:rsidRDefault="00462E27" w:rsidP="00462E2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149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8309478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CFB6B" w14:textId="77777777" w:rsidR="00462E27" w:rsidRPr="003149A3" w:rsidRDefault="00462E27" w:rsidP="00462E2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149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79.12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63620" w14:textId="77777777" w:rsidR="00462E27" w:rsidRPr="003149A3" w:rsidRDefault="00462E27" w:rsidP="00462E2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149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10502520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74602" w14:textId="77777777" w:rsidR="00462E27" w:rsidRPr="003149A3" w:rsidRDefault="00462E27" w:rsidP="00462E2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149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2912517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5B981" w14:textId="77777777" w:rsidR="00462E27" w:rsidRPr="003149A3" w:rsidRDefault="00462E27" w:rsidP="00462E2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149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30.60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A7098" w14:textId="77777777" w:rsidR="00462E27" w:rsidRPr="003149A3" w:rsidRDefault="00462E27" w:rsidP="00462E2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149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6603967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E2BE4" w14:textId="77777777" w:rsidR="00462E27" w:rsidRPr="003149A3" w:rsidRDefault="00462E27" w:rsidP="00462E2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149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69.40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6BE45" w14:textId="77777777" w:rsidR="00462E27" w:rsidRPr="003149A3" w:rsidRDefault="00462E27" w:rsidP="00462E2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149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9516484</w:t>
            </w:r>
          </w:p>
        </w:tc>
      </w:tr>
      <w:tr w:rsidR="006903F8" w:rsidRPr="003149A3" w14:paraId="48030267" w14:textId="77777777" w:rsidTr="006903F8">
        <w:trPr>
          <w:trHeight w:val="273"/>
        </w:trPr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FE411" w14:textId="7C6EB658" w:rsidR="00462E27" w:rsidRPr="003149A3" w:rsidRDefault="00F6750C" w:rsidP="00462E2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Chamar</w:t>
            </w:r>
            <w:r w:rsidR="00462E27" w:rsidRPr="003149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aja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</w:t>
            </w:r>
            <w:r w:rsidR="00462E27" w:rsidRPr="003149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gar District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D11B5" w14:textId="77777777" w:rsidR="00462E27" w:rsidRPr="003149A3" w:rsidRDefault="00462E27" w:rsidP="00462E2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149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84000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D02B4" w14:textId="77777777" w:rsidR="00462E27" w:rsidRPr="003149A3" w:rsidRDefault="00462E27" w:rsidP="00462E2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149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31.34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D84D7" w14:textId="1F62DD38" w:rsidR="00462E27" w:rsidRPr="003149A3" w:rsidRDefault="00462E27" w:rsidP="00462E2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149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184000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DF097" w14:textId="77777777" w:rsidR="00462E27" w:rsidRPr="003149A3" w:rsidRDefault="00462E27" w:rsidP="00462E2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149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68.66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3AB72" w14:textId="77777777" w:rsidR="00462E27" w:rsidRPr="003149A3" w:rsidRDefault="00462E27" w:rsidP="00462E2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149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268000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4FF0B" w14:textId="77777777" w:rsidR="00462E27" w:rsidRPr="003149A3" w:rsidRDefault="00462E27" w:rsidP="00462E2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149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102534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91F8A" w14:textId="77777777" w:rsidR="00462E27" w:rsidRPr="003149A3" w:rsidRDefault="00462E27" w:rsidP="00462E2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149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37.48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BC31A" w14:textId="77777777" w:rsidR="00462E27" w:rsidRPr="003149A3" w:rsidRDefault="00462E27" w:rsidP="00462E2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149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171000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8B1B6" w14:textId="77777777" w:rsidR="00462E27" w:rsidRPr="003149A3" w:rsidRDefault="00462E27" w:rsidP="00462E2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149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62.52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650EE" w14:textId="77777777" w:rsidR="00462E27" w:rsidRPr="003149A3" w:rsidRDefault="00462E27" w:rsidP="00462E2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149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273534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BB50B" w14:textId="77777777" w:rsidR="00462E27" w:rsidRPr="003149A3" w:rsidRDefault="00462E27" w:rsidP="00462E2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149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142891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D4721" w14:textId="77777777" w:rsidR="00462E27" w:rsidRPr="003149A3" w:rsidRDefault="00462E27" w:rsidP="00462E2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149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54.43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E988D" w14:textId="77777777" w:rsidR="00462E27" w:rsidRPr="003149A3" w:rsidRDefault="00462E27" w:rsidP="00462E2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149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119629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F31B6" w14:textId="77777777" w:rsidR="00462E27" w:rsidRPr="003149A3" w:rsidRDefault="00462E27" w:rsidP="00462E2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149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45.57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300D1" w14:textId="77777777" w:rsidR="00462E27" w:rsidRPr="003149A3" w:rsidRDefault="00462E27" w:rsidP="00462E2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149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262520</w:t>
            </w:r>
          </w:p>
        </w:tc>
      </w:tr>
      <w:tr w:rsidR="006903F8" w:rsidRPr="003149A3" w14:paraId="53B8A46A" w14:textId="77777777" w:rsidTr="006903F8">
        <w:trPr>
          <w:trHeight w:val="273"/>
        </w:trPr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01744" w14:textId="77777777" w:rsidR="00462E27" w:rsidRPr="003149A3" w:rsidRDefault="00462E27" w:rsidP="00462E2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149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Gundlupet Taluk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94A1E" w14:textId="77777777" w:rsidR="00462E27" w:rsidRPr="003149A3" w:rsidRDefault="00462E27" w:rsidP="00462E2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149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26301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D4680" w14:textId="77777777" w:rsidR="00462E27" w:rsidRPr="003149A3" w:rsidRDefault="00462E27" w:rsidP="00462E2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149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36.14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68208" w14:textId="77777777" w:rsidR="00462E27" w:rsidRPr="003149A3" w:rsidRDefault="00462E27" w:rsidP="00462E2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149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46474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7251A" w14:textId="77777777" w:rsidR="00462E27" w:rsidRPr="003149A3" w:rsidRDefault="00462E27" w:rsidP="00462E2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149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63.86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73920" w14:textId="77777777" w:rsidR="00462E27" w:rsidRPr="003149A3" w:rsidRDefault="00462E27" w:rsidP="00462E2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149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72775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762EF" w14:textId="77777777" w:rsidR="00462E27" w:rsidRPr="003149A3" w:rsidRDefault="00462E27" w:rsidP="00462E2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149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32569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B2A4A" w14:textId="77777777" w:rsidR="00462E27" w:rsidRPr="003149A3" w:rsidRDefault="00462E27" w:rsidP="00462E2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149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43.34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22CF4" w14:textId="77777777" w:rsidR="00462E27" w:rsidRPr="003149A3" w:rsidRDefault="00462E27" w:rsidP="00462E2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149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42576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35ED5" w14:textId="77777777" w:rsidR="00462E27" w:rsidRPr="003149A3" w:rsidRDefault="00462E27" w:rsidP="00462E2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149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56.66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A1B8C" w14:textId="77777777" w:rsidR="00462E27" w:rsidRPr="003149A3" w:rsidRDefault="00462E27" w:rsidP="00462E2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149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75145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FA19A" w14:textId="77777777" w:rsidR="00462E27" w:rsidRPr="003149A3" w:rsidRDefault="00462E27" w:rsidP="00462E2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149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48788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75F52" w14:textId="77777777" w:rsidR="00462E27" w:rsidRPr="003149A3" w:rsidRDefault="00462E27" w:rsidP="00462E2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149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63.88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0A67B" w14:textId="77777777" w:rsidR="00462E27" w:rsidRPr="003149A3" w:rsidRDefault="00462E27" w:rsidP="00462E2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149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27588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F806A" w14:textId="77777777" w:rsidR="00462E27" w:rsidRPr="003149A3" w:rsidRDefault="00462E27" w:rsidP="00462E2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149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36.12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E6A81" w14:textId="77777777" w:rsidR="00462E27" w:rsidRPr="003149A3" w:rsidRDefault="00462E27" w:rsidP="00462E2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149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76376</w:t>
            </w:r>
          </w:p>
        </w:tc>
      </w:tr>
      <w:tr w:rsidR="006903F8" w:rsidRPr="003149A3" w14:paraId="636D7DED" w14:textId="77777777" w:rsidTr="006903F8">
        <w:trPr>
          <w:trHeight w:val="273"/>
        </w:trPr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85045" w14:textId="77777777" w:rsidR="00462E27" w:rsidRPr="003149A3" w:rsidRDefault="00462E27" w:rsidP="00462E2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149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Study Villages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C5823" w14:textId="77777777" w:rsidR="00462E27" w:rsidRPr="003149A3" w:rsidRDefault="00462E27" w:rsidP="00462E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149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DEDF0" w14:textId="77777777" w:rsidR="00462E27" w:rsidRPr="003149A3" w:rsidRDefault="00462E27" w:rsidP="00462E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149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DE501" w14:textId="77777777" w:rsidR="00462E27" w:rsidRPr="003149A3" w:rsidRDefault="00462E27" w:rsidP="00462E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149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748E1" w14:textId="77777777" w:rsidR="00462E27" w:rsidRPr="003149A3" w:rsidRDefault="00462E27" w:rsidP="00462E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149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3C0B2" w14:textId="77777777" w:rsidR="00462E27" w:rsidRPr="003149A3" w:rsidRDefault="00462E27" w:rsidP="00462E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149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44827" w14:textId="77777777" w:rsidR="00462E27" w:rsidRPr="003149A3" w:rsidRDefault="00462E27" w:rsidP="00462E2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149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204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0D1B0" w14:textId="77777777" w:rsidR="00462E27" w:rsidRPr="003149A3" w:rsidRDefault="00462E27" w:rsidP="00462E2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149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6.43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93EC0" w14:textId="77777777" w:rsidR="00462E27" w:rsidRPr="003149A3" w:rsidRDefault="00462E27" w:rsidP="00462E2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149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2971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94895" w14:textId="77777777" w:rsidR="00462E27" w:rsidRPr="003149A3" w:rsidRDefault="00462E27" w:rsidP="00462E2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149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93.57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24747" w14:textId="77777777" w:rsidR="00462E27" w:rsidRPr="003149A3" w:rsidRDefault="00462E27" w:rsidP="00462E2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149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3175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5761E" w14:textId="77777777" w:rsidR="00462E27" w:rsidRPr="003149A3" w:rsidRDefault="00462E27" w:rsidP="00462E2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149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496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1122C" w14:textId="77777777" w:rsidR="00462E27" w:rsidRPr="003149A3" w:rsidRDefault="00462E27" w:rsidP="00462E2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149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18.39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30171" w14:textId="77777777" w:rsidR="00462E27" w:rsidRPr="003149A3" w:rsidRDefault="00462E27" w:rsidP="00462E2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149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2201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B35A0" w14:textId="77777777" w:rsidR="00462E27" w:rsidRPr="003149A3" w:rsidRDefault="00462E27" w:rsidP="00462E2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149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81.61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51258" w14:textId="77777777" w:rsidR="00462E27" w:rsidRPr="003149A3" w:rsidRDefault="00462E27" w:rsidP="00462E2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149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2697</w:t>
            </w:r>
          </w:p>
        </w:tc>
      </w:tr>
    </w:tbl>
    <w:p w14:paraId="7A84E3A2" w14:textId="4A0617C6" w:rsidR="00462E27" w:rsidRDefault="00462E27" w:rsidP="003149A3"/>
    <w:p w14:paraId="571DA554" w14:textId="707BA17A" w:rsidR="00462E27" w:rsidRDefault="00DB6109" w:rsidP="003149A3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C9C835" wp14:editId="50E311AF">
                <wp:simplePos x="0" y="0"/>
                <wp:positionH relativeFrom="column">
                  <wp:posOffset>-228600</wp:posOffset>
                </wp:positionH>
                <wp:positionV relativeFrom="paragraph">
                  <wp:posOffset>224155</wp:posOffset>
                </wp:positionV>
                <wp:extent cx="8347710" cy="617855"/>
                <wp:effectExtent l="0" t="0" r="0" b="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47710" cy="617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3D180F" w14:textId="77777777" w:rsidR="00EF6D5A" w:rsidRPr="00DB6109" w:rsidRDefault="00EF6D5A" w:rsidP="00EF6D5A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DB6109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Appendix Table 2.</w:t>
                            </w:r>
                            <w:r w:rsidRPr="00DB610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Cattle census data by breed type. Aggregate data for 6 study villages comes from the Gundlupet Taluk government veterinarian office (2007/2008), and the </w:t>
                            </w:r>
                            <w:proofErr w:type="spellStart"/>
                            <w:r w:rsidRPr="00DB610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Mariamma</w:t>
                            </w:r>
                            <w:proofErr w:type="spellEnd"/>
                            <w:r w:rsidRPr="00DB610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Charitable Trust, Mangala Village, Chamarajanagar, Karnataka (2013). Village-wise 2003 data was not available. All other data retrieved from the Indian Department of Animal Husbandry, Dairying, and the Indian Livestock Census (http://dahd.nic.in/). </w:t>
                            </w:r>
                          </w:p>
                          <w:p w14:paraId="78488EDE" w14:textId="1F90FDEF" w:rsidR="008A60B0" w:rsidRDefault="00DB6109">
                            <w:r>
                              <w:softHyphen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C9C835" id="Text Box 2" o:spid="_x0000_s1027" type="#_x0000_t202" style="position:absolute;margin-left:-18pt;margin-top:17.65pt;width:657.3pt;height:48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" filled="f" stroked="f">
                <v:textbox>
                  <w:txbxContent>
                    <w:p w14:paraId="103D180F" w14:textId="77777777" w:rsidR="00EF6D5A" w:rsidRPr="00DB6109" w:rsidRDefault="00EF6D5A" w:rsidP="00EF6D5A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bookmarkStart w:id="1" w:name="_GoBack"/>
                      <w:r w:rsidRPr="00DB6109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Appendix Table 2.</w:t>
                      </w:r>
                      <w:r w:rsidRPr="00DB610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Cattle census data by breed type. Aggregate data for 6 study villages comes from the Gundlupet Taluk government veterinarian office (2007/2008), and the </w:t>
                      </w:r>
                      <w:proofErr w:type="spellStart"/>
                      <w:r w:rsidRPr="00DB610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Mariamma</w:t>
                      </w:r>
                      <w:proofErr w:type="spellEnd"/>
                      <w:r w:rsidRPr="00DB610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Charitable Trust, Mangala Village, Chamarajanagar, Karnataka (2013). Village-wise 2003 data was not available. All other data retrieved from the Indian Department of Animal Husbandry, Dairying, and the Indian Livestock Census (http://dahd.nic.in/). </w:t>
                      </w:r>
                    </w:p>
                    <w:p w14:paraId="78488EDE" w14:textId="1F90FDEF" w:rsidR="008A60B0" w:rsidRDefault="00DB6109">
                      <w:r>
                        <w:softHyphen/>
                      </w:r>
                      <w:bookmarkEnd w:id="1"/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75C5B83" w14:textId="17B04058" w:rsidR="00462E27" w:rsidRDefault="00462E27" w:rsidP="003149A3"/>
    <w:p w14:paraId="1D2F7BD2" w14:textId="7C631FB8" w:rsidR="003149A3" w:rsidRPr="003149A3" w:rsidRDefault="003149A3" w:rsidP="003149A3"/>
    <w:sectPr w:rsidR="003149A3" w:rsidRPr="003149A3" w:rsidSect="003149A3">
      <w:pgSz w:w="15840" w:h="12240" w:orient="landscape"/>
      <w:pgMar w:top="1800" w:right="1440" w:bottom="18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9A3"/>
    <w:rsid w:val="00002B32"/>
    <w:rsid w:val="003149A3"/>
    <w:rsid w:val="00445FFB"/>
    <w:rsid w:val="00462E27"/>
    <w:rsid w:val="006903F8"/>
    <w:rsid w:val="008A60B0"/>
    <w:rsid w:val="00D6639E"/>
    <w:rsid w:val="00DB6109"/>
    <w:rsid w:val="00EF6D5A"/>
    <w:rsid w:val="00F67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64A1817"/>
  <w14:defaultImageDpi w14:val="300"/>
  <w15:docId w15:val="{75BBAF0B-BD97-CA46-ABA8-08421F88C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149A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49A3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149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99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6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2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204</Words>
  <Characters>1166</Characters>
  <Application>Microsoft Office Word</Application>
  <DocSecurity>0</DocSecurity>
  <Lines>9</Lines>
  <Paragraphs>2</Paragraphs>
  <ScaleCrop>false</ScaleCrop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Jared Margulies</dc:creator>
  <cp:keywords/>
  <dc:description/>
  <cp:lastModifiedBy>Jared Margulies</cp:lastModifiedBy>
  <cp:revision>2</cp:revision>
  <dcterms:created xsi:type="dcterms:W3CDTF">2018-06-20T13:56:00Z</dcterms:created>
  <dcterms:modified xsi:type="dcterms:W3CDTF">2018-06-20T13:56:00Z</dcterms:modified>
</cp:coreProperties>
</file>