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8CEA90" w14:textId="77777777" w:rsidR="00C75C40" w:rsidRPr="00CC5EA9" w:rsidRDefault="00C75C40" w:rsidP="00C75C40">
      <w:pPr>
        <w:spacing w:line="480" w:lineRule="auto"/>
        <w:jc w:val="center"/>
        <w:rPr>
          <w:rFonts w:ascii="Times New Roman" w:hAnsi="Times New Roman" w:cs="Times New Roman"/>
          <w:b/>
        </w:rPr>
      </w:pPr>
      <w:r>
        <w:rPr>
          <w:rFonts w:ascii="Times New Roman" w:hAnsi="Times New Roman" w:cs="Times New Roman"/>
          <w:b/>
        </w:rPr>
        <w:t>Report</w:t>
      </w:r>
      <w:r w:rsidRPr="00CC5EA9">
        <w:rPr>
          <w:rFonts w:ascii="Times New Roman" w:hAnsi="Times New Roman" w:cs="Times New Roman"/>
          <w:b/>
        </w:rPr>
        <w:t>: Distributing Films Online</w:t>
      </w:r>
      <w:r>
        <w:rPr>
          <w:rFonts w:ascii="Times New Roman" w:hAnsi="Times New Roman" w:cs="Times New Roman"/>
          <w:b/>
        </w:rPr>
        <w:t xml:space="preserve">. </w:t>
      </w:r>
      <w:r w:rsidRPr="00CC5EA9">
        <w:rPr>
          <w:rFonts w:ascii="Times New Roman" w:hAnsi="Times New Roman" w:cs="Times New Roman"/>
          <w:b/>
        </w:rPr>
        <w:t>The Farm Group, London, 27 April 2017</w:t>
      </w:r>
    </w:p>
    <w:p w14:paraId="1B0F7D44" w14:textId="77777777" w:rsidR="00C75C40" w:rsidRPr="00CC5EA9" w:rsidRDefault="00C75C40" w:rsidP="00C75C40">
      <w:pPr>
        <w:spacing w:line="480" w:lineRule="auto"/>
        <w:jc w:val="center"/>
        <w:rPr>
          <w:rFonts w:ascii="Times New Roman" w:hAnsi="Times New Roman" w:cs="Times New Roman"/>
        </w:rPr>
      </w:pPr>
    </w:p>
    <w:p w14:paraId="3C456335" w14:textId="77777777" w:rsidR="00C75C40" w:rsidRPr="00CC5EA9" w:rsidRDefault="00C75C40" w:rsidP="00C75C40">
      <w:pPr>
        <w:spacing w:line="480" w:lineRule="auto"/>
        <w:jc w:val="center"/>
        <w:rPr>
          <w:rFonts w:ascii="Times New Roman" w:hAnsi="Times New Roman" w:cs="Times New Roman"/>
        </w:rPr>
      </w:pPr>
      <w:r>
        <w:rPr>
          <w:rFonts w:ascii="Times New Roman" w:hAnsi="Times New Roman" w:cs="Times New Roman"/>
        </w:rPr>
        <w:t xml:space="preserve">Roderik Smits, Andrew </w:t>
      </w:r>
      <w:proofErr w:type="spellStart"/>
      <w:r>
        <w:rPr>
          <w:rFonts w:ascii="Times New Roman" w:hAnsi="Times New Roman" w:cs="Times New Roman"/>
        </w:rPr>
        <w:t>Higson</w:t>
      </w:r>
      <w:proofErr w:type="spellEnd"/>
      <w:r>
        <w:rPr>
          <w:rFonts w:ascii="Times New Roman" w:hAnsi="Times New Roman" w:cs="Times New Roman"/>
        </w:rPr>
        <w:t xml:space="preserve">, John </w:t>
      </w:r>
      <w:proofErr w:type="spellStart"/>
      <w:r>
        <w:rPr>
          <w:rFonts w:ascii="Times New Roman" w:hAnsi="Times New Roman" w:cs="Times New Roman"/>
        </w:rPr>
        <w:t>Mateer</w:t>
      </w:r>
      <w:proofErr w:type="spellEnd"/>
      <w:r>
        <w:rPr>
          <w:rFonts w:ascii="Times New Roman" w:hAnsi="Times New Roman" w:cs="Times New Roman"/>
        </w:rPr>
        <w:t xml:space="preserve">, </w:t>
      </w:r>
      <w:proofErr w:type="spellStart"/>
      <w:r>
        <w:rPr>
          <w:rFonts w:ascii="Times New Roman" w:hAnsi="Times New Roman" w:cs="Times New Roman"/>
        </w:rPr>
        <w:t>Huw</w:t>
      </w:r>
      <w:proofErr w:type="spellEnd"/>
      <w:r>
        <w:rPr>
          <w:rFonts w:ascii="Times New Roman" w:hAnsi="Times New Roman" w:cs="Times New Roman"/>
        </w:rPr>
        <w:t xml:space="preserve"> D. Jones and Beatrice </w:t>
      </w:r>
      <w:proofErr w:type="spellStart"/>
      <w:r>
        <w:rPr>
          <w:rFonts w:ascii="Times New Roman" w:hAnsi="Times New Roman" w:cs="Times New Roman"/>
        </w:rPr>
        <w:t>D’Ippolito</w:t>
      </w:r>
      <w:proofErr w:type="spellEnd"/>
    </w:p>
    <w:p w14:paraId="688A4BE6" w14:textId="77777777" w:rsidR="00256E66" w:rsidRDefault="00256E66" w:rsidP="002175E6">
      <w:pPr>
        <w:spacing w:line="480" w:lineRule="auto"/>
        <w:rPr>
          <w:rFonts w:ascii="Times New Roman" w:hAnsi="Times New Roman" w:cs="Times New Roman"/>
        </w:rPr>
      </w:pPr>
    </w:p>
    <w:p w14:paraId="57C37D3D" w14:textId="7479139D" w:rsidR="00BB43AC" w:rsidRDefault="00D37D3A" w:rsidP="002175E6">
      <w:pPr>
        <w:spacing w:line="480" w:lineRule="auto"/>
        <w:rPr>
          <w:rFonts w:ascii="Times New Roman" w:hAnsi="Times New Roman" w:cs="Times New Roman"/>
        </w:rPr>
      </w:pPr>
      <w:r w:rsidRPr="00D37D3A">
        <w:rPr>
          <w:rFonts w:ascii="Times New Roman" w:hAnsi="Times New Roman" w:cs="Times New Roman"/>
        </w:rPr>
        <w:t xml:space="preserve">Distribution is </w:t>
      </w:r>
      <w:r w:rsidR="0007788C">
        <w:rPr>
          <w:rFonts w:ascii="Times New Roman" w:hAnsi="Times New Roman" w:cs="Times New Roman"/>
        </w:rPr>
        <w:t>an essential part</w:t>
      </w:r>
      <w:r w:rsidRPr="00D37D3A">
        <w:rPr>
          <w:rFonts w:ascii="Times New Roman" w:hAnsi="Times New Roman" w:cs="Times New Roman"/>
        </w:rPr>
        <w:t xml:space="preserve"> of the UK film industry</w:t>
      </w:r>
      <w:r>
        <w:rPr>
          <w:rFonts w:ascii="Times New Roman" w:hAnsi="Times New Roman" w:cs="Times New Roman"/>
        </w:rPr>
        <w:t xml:space="preserve"> and the wider creative economy</w:t>
      </w:r>
      <w:r w:rsidRPr="00D37D3A">
        <w:rPr>
          <w:rFonts w:ascii="Times New Roman" w:hAnsi="Times New Roman" w:cs="Times New Roman"/>
        </w:rPr>
        <w:t xml:space="preserve">, </w:t>
      </w:r>
      <w:r w:rsidR="001467C6">
        <w:rPr>
          <w:rFonts w:ascii="Times New Roman" w:hAnsi="Times New Roman" w:cs="Times New Roman"/>
        </w:rPr>
        <w:t>performing</w:t>
      </w:r>
      <w:r w:rsidR="0007788C" w:rsidRPr="00D37D3A">
        <w:rPr>
          <w:rFonts w:ascii="Times New Roman" w:hAnsi="Times New Roman" w:cs="Times New Roman"/>
        </w:rPr>
        <w:t xml:space="preserve"> a powerful gatekeeping function in connecting the structures of production and consumption</w:t>
      </w:r>
      <w:r w:rsidR="0007788C">
        <w:rPr>
          <w:rFonts w:ascii="Times New Roman" w:hAnsi="Times New Roman" w:cs="Times New Roman"/>
        </w:rPr>
        <w:t xml:space="preserve">, and </w:t>
      </w:r>
      <w:r w:rsidR="001467C6">
        <w:rPr>
          <w:rFonts w:ascii="Times New Roman" w:hAnsi="Times New Roman" w:cs="Times New Roman"/>
        </w:rPr>
        <w:t>playing</w:t>
      </w:r>
      <w:r w:rsidRPr="00D37D3A">
        <w:rPr>
          <w:rFonts w:ascii="Times New Roman" w:hAnsi="Times New Roman" w:cs="Times New Roman"/>
        </w:rPr>
        <w:t xml:space="preserve"> a crucial mediating role between </w:t>
      </w:r>
      <w:proofErr w:type="gramStart"/>
      <w:r w:rsidRPr="00D37D3A">
        <w:rPr>
          <w:rFonts w:ascii="Times New Roman" w:hAnsi="Times New Roman" w:cs="Times New Roman"/>
        </w:rPr>
        <w:t>film</w:t>
      </w:r>
      <w:r w:rsidR="001467C6">
        <w:rPr>
          <w:rFonts w:ascii="Times New Roman" w:hAnsi="Times New Roman" w:cs="Times New Roman"/>
        </w:rPr>
        <w:t>-</w:t>
      </w:r>
      <w:r w:rsidRPr="00D37D3A">
        <w:rPr>
          <w:rFonts w:ascii="Times New Roman" w:hAnsi="Times New Roman" w:cs="Times New Roman"/>
        </w:rPr>
        <w:t>makers</w:t>
      </w:r>
      <w:proofErr w:type="gramEnd"/>
      <w:r w:rsidRPr="00D37D3A">
        <w:rPr>
          <w:rFonts w:ascii="Times New Roman" w:hAnsi="Times New Roman" w:cs="Times New Roman"/>
        </w:rPr>
        <w:t xml:space="preserve"> and audiences. On the one hand, distribution is about enabling </w:t>
      </w:r>
      <w:proofErr w:type="gramStart"/>
      <w:r w:rsidRPr="00D37D3A">
        <w:rPr>
          <w:rFonts w:ascii="Times New Roman" w:hAnsi="Times New Roman" w:cs="Times New Roman"/>
        </w:rPr>
        <w:t>film</w:t>
      </w:r>
      <w:r w:rsidR="001467C6">
        <w:rPr>
          <w:rFonts w:ascii="Times New Roman" w:hAnsi="Times New Roman" w:cs="Times New Roman"/>
        </w:rPr>
        <w:t>-</w:t>
      </w:r>
      <w:r w:rsidRPr="00D37D3A">
        <w:rPr>
          <w:rFonts w:ascii="Times New Roman" w:hAnsi="Times New Roman" w:cs="Times New Roman"/>
        </w:rPr>
        <w:t>makers</w:t>
      </w:r>
      <w:proofErr w:type="gramEnd"/>
      <w:r w:rsidRPr="00D37D3A">
        <w:rPr>
          <w:rFonts w:ascii="Times New Roman" w:hAnsi="Times New Roman" w:cs="Times New Roman"/>
        </w:rPr>
        <w:t xml:space="preserve"> to access audiences; on the other hand</w:t>
      </w:r>
      <w:r w:rsidR="0007788C">
        <w:rPr>
          <w:rFonts w:ascii="Times New Roman" w:hAnsi="Times New Roman" w:cs="Times New Roman"/>
        </w:rPr>
        <w:t>,</w:t>
      </w:r>
      <w:r w:rsidRPr="00D37D3A">
        <w:rPr>
          <w:rFonts w:ascii="Times New Roman" w:hAnsi="Times New Roman" w:cs="Times New Roman"/>
        </w:rPr>
        <w:t xml:space="preserve"> it is about enabling audiences to engage with films.</w:t>
      </w:r>
      <w:r w:rsidR="0007788C">
        <w:rPr>
          <w:rFonts w:ascii="Times New Roman" w:hAnsi="Times New Roman" w:cs="Times New Roman"/>
        </w:rPr>
        <w:t xml:space="preserve"> </w:t>
      </w:r>
      <w:r w:rsidR="008B622F">
        <w:rPr>
          <w:rFonts w:ascii="Times New Roman" w:hAnsi="Times New Roman" w:cs="Times New Roman"/>
        </w:rPr>
        <w:t>UK distribution operatives</w:t>
      </w:r>
      <w:r w:rsidR="00B304C2" w:rsidRPr="00B304C2">
        <w:rPr>
          <w:rFonts w:ascii="Times New Roman" w:hAnsi="Times New Roman" w:cs="Times New Roman"/>
        </w:rPr>
        <w:t xml:space="preserve"> are the gatekeepers who </w:t>
      </w:r>
      <w:r w:rsidR="008B622F" w:rsidRPr="00A34768">
        <w:rPr>
          <w:rFonts w:ascii="Times New Roman" w:hAnsi="Times New Roman" w:cs="Times New Roman"/>
        </w:rPr>
        <w:t>exert power and control over the sort of access given to specific films</w:t>
      </w:r>
      <w:r w:rsidR="008B622F">
        <w:rPr>
          <w:rFonts w:ascii="Times New Roman" w:hAnsi="Times New Roman" w:cs="Times New Roman"/>
        </w:rPr>
        <w:t xml:space="preserve"> in the UK market</w:t>
      </w:r>
      <w:r w:rsidR="00BB43AC">
        <w:rPr>
          <w:rFonts w:ascii="Times New Roman" w:hAnsi="Times New Roman" w:cs="Times New Roman"/>
        </w:rPr>
        <w:t>.</w:t>
      </w:r>
    </w:p>
    <w:p w14:paraId="0C69BA4C" w14:textId="491B5407" w:rsidR="00BB43AC" w:rsidRDefault="00B304C2" w:rsidP="001467C6">
      <w:pPr>
        <w:spacing w:line="480" w:lineRule="auto"/>
        <w:ind w:firstLine="426"/>
        <w:rPr>
          <w:rFonts w:ascii="Times New Roman" w:hAnsi="Times New Roman" w:cs="Times New Roman"/>
        </w:rPr>
      </w:pPr>
      <w:r w:rsidRPr="00B304C2">
        <w:rPr>
          <w:rFonts w:ascii="Times New Roman" w:hAnsi="Times New Roman" w:cs="Times New Roman"/>
        </w:rPr>
        <w:t>In recent years, film distribution has been increasingly taken up as a subject in academic discourse and industry discussions. In line with broader changes within the media industries</w:t>
      </w:r>
      <w:r w:rsidR="008B622F">
        <w:rPr>
          <w:rFonts w:ascii="Times New Roman" w:hAnsi="Times New Roman" w:cs="Times New Roman"/>
        </w:rPr>
        <w:t xml:space="preserve"> brought about by digitisation, </w:t>
      </w:r>
      <w:r w:rsidR="00C46C85" w:rsidRPr="00C46C85">
        <w:rPr>
          <w:rFonts w:ascii="Times New Roman" w:hAnsi="Times New Roman" w:cs="Times New Roman"/>
        </w:rPr>
        <w:t xml:space="preserve">the development of the online market </w:t>
      </w:r>
      <w:r w:rsidR="00C46C85">
        <w:rPr>
          <w:rFonts w:ascii="Times New Roman" w:hAnsi="Times New Roman" w:cs="Times New Roman"/>
        </w:rPr>
        <w:t xml:space="preserve">and the on-demand culture </w:t>
      </w:r>
      <w:r w:rsidR="00BB43AC">
        <w:rPr>
          <w:rFonts w:ascii="Times New Roman" w:hAnsi="Times New Roman" w:cs="Times New Roman"/>
        </w:rPr>
        <w:t xml:space="preserve">is changing the nature </w:t>
      </w:r>
      <w:r w:rsidR="00C46C85" w:rsidRPr="00C46C85">
        <w:rPr>
          <w:rFonts w:ascii="Times New Roman" w:hAnsi="Times New Roman" w:cs="Times New Roman"/>
        </w:rPr>
        <w:t>of film distribution, and this has implications for the film business as a whole</w:t>
      </w:r>
      <w:r w:rsidR="00C75C40">
        <w:rPr>
          <w:rFonts w:ascii="Times New Roman" w:hAnsi="Times New Roman" w:cs="Times New Roman"/>
        </w:rPr>
        <w:t xml:space="preserve"> </w:t>
      </w:r>
      <w:r w:rsidR="00C75C40" w:rsidRPr="00CC5EA9">
        <w:rPr>
          <w:rFonts w:ascii="Times New Roman" w:hAnsi="Times New Roman" w:cs="Times New Roman"/>
        </w:rPr>
        <w:t>(</w:t>
      </w:r>
      <w:r w:rsidR="00C75C40">
        <w:rPr>
          <w:rFonts w:ascii="Times New Roman" w:hAnsi="Times New Roman" w:cs="Times New Roman"/>
        </w:rPr>
        <w:t xml:space="preserve">See, for example, C </w:t>
      </w:r>
      <w:r w:rsidR="00C75C40" w:rsidRPr="00CC5EA9">
        <w:rPr>
          <w:rFonts w:ascii="Times New Roman" w:hAnsi="Times New Roman" w:cs="Times New Roman"/>
        </w:rPr>
        <w:t>Tryon</w:t>
      </w:r>
      <w:r w:rsidR="00C75C40">
        <w:rPr>
          <w:rFonts w:ascii="Times New Roman" w:hAnsi="Times New Roman" w:cs="Times New Roman"/>
        </w:rPr>
        <w:t xml:space="preserve">, </w:t>
      </w:r>
      <w:r w:rsidR="00C75C40" w:rsidRPr="00BF316E">
        <w:rPr>
          <w:rFonts w:ascii="Times New Roman" w:hAnsi="Times New Roman" w:cs="Times New Roman"/>
          <w:i/>
          <w:color w:val="000000" w:themeColor="text1"/>
        </w:rPr>
        <w:t>On-Demand Culture: Digital Delivery and the Future of Movies</w:t>
      </w:r>
      <w:r w:rsidR="00C75C40">
        <w:rPr>
          <w:rFonts w:ascii="Times New Roman" w:hAnsi="Times New Roman" w:cs="Times New Roman"/>
          <w:color w:val="000000" w:themeColor="text1"/>
        </w:rPr>
        <w:t>, 2013</w:t>
      </w:r>
      <w:r w:rsidR="00C75C40" w:rsidRPr="00CC5EA9">
        <w:rPr>
          <w:rFonts w:ascii="Times New Roman" w:hAnsi="Times New Roman" w:cs="Times New Roman"/>
        </w:rPr>
        <w:t>).</w:t>
      </w:r>
      <w:r w:rsidR="00C75C40">
        <w:rPr>
          <w:rFonts w:ascii="Times New Roman" w:hAnsi="Times New Roman" w:cs="Times New Roman"/>
        </w:rPr>
        <w:t xml:space="preserve"> </w:t>
      </w:r>
      <w:r w:rsidR="00BB43AC">
        <w:rPr>
          <w:rFonts w:ascii="Times New Roman" w:hAnsi="Times New Roman" w:cs="Times New Roman"/>
          <w:lang w:val="en-US"/>
        </w:rPr>
        <w:t>Producers, distributors and VOD platforms are all responding to the fact that online distribution promotes a model of abundance of content.</w:t>
      </w:r>
      <w:r w:rsidR="00BB43AC" w:rsidRPr="00CC5EA9">
        <w:rPr>
          <w:rFonts w:ascii="Times New Roman" w:hAnsi="Times New Roman" w:cs="Times New Roman"/>
        </w:rPr>
        <w:t xml:space="preserve"> </w:t>
      </w:r>
      <w:r w:rsidR="00BB43AC">
        <w:rPr>
          <w:rFonts w:ascii="Times New Roman" w:hAnsi="Times New Roman" w:cs="Times New Roman"/>
        </w:rPr>
        <w:t>I</w:t>
      </w:r>
      <w:r w:rsidR="00BB43AC" w:rsidRPr="00CC5EA9">
        <w:rPr>
          <w:rFonts w:ascii="Times New Roman" w:hAnsi="Times New Roman" w:cs="Times New Roman"/>
        </w:rPr>
        <w:t xml:space="preserve">t is </w:t>
      </w:r>
      <w:r w:rsidR="00BB43AC">
        <w:rPr>
          <w:rFonts w:ascii="Times New Roman" w:hAnsi="Times New Roman" w:cs="Times New Roman"/>
        </w:rPr>
        <w:t xml:space="preserve">therefore </w:t>
      </w:r>
      <w:r w:rsidR="00BB43AC" w:rsidRPr="00CC5EA9">
        <w:rPr>
          <w:rFonts w:ascii="Times New Roman" w:hAnsi="Times New Roman" w:cs="Times New Roman"/>
        </w:rPr>
        <w:t xml:space="preserve">argued that </w:t>
      </w:r>
      <w:r w:rsidR="00BB43AC">
        <w:rPr>
          <w:rFonts w:ascii="Times New Roman" w:hAnsi="Times New Roman" w:cs="Times New Roman"/>
        </w:rPr>
        <w:t>the online market provides new opportunities</w:t>
      </w:r>
      <w:r w:rsidR="00BB43AC" w:rsidRPr="00CC5EA9">
        <w:rPr>
          <w:rFonts w:ascii="Times New Roman" w:hAnsi="Times New Roman" w:cs="Times New Roman"/>
        </w:rPr>
        <w:t xml:space="preserve"> for specialist, art house films</w:t>
      </w:r>
      <w:r w:rsidR="00BB43AC">
        <w:rPr>
          <w:rFonts w:ascii="Times New Roman" w:hAnsi="Times New Roman" w:cs="Times New Roman"/>
        </w:rPr>
        <w:t xml:space="preserve"> to reach long tail global audiences</w:t>
      </w:r>
      <w:r w:rsidR="00BB43AC" w:rsidRPr="00CC5EA9">
        <w:rPr>
          <w:rFonts w:ascii="Times New Roman" w:hAnsi="Times New Roman" w:cs="Times New Roman"/>
        </w:rPr>
        <w:t xml:space="preserve">. </w:t>
      </w:r>
      <w:r w:rsidR="00C75C40">
        <w:rPr>
          <w:rFonts w:ascii="Times New Roman" w:hAnsi="Times New Roman" w:cs="Times New Roman"/>
        </w:rPr>
        <w:t>We organised the workshop ‘Distributing Films O</w:t>
      </w:r>
      <w:r w:rsidR="00BB43AC">
        <w:rPr>
          <w:rFonts w:ascii="Times New Roman" w:hAnsi="Times New Roman" w:cs="Times New Roman"/>
        </w:rPr>
        <w:t>nline’ to explore such issues in more depth. How do UK-based producers, distributors and online VOD platforms anticipate the development of</w:t>
      </w:r>
      <w:r w:rsidR="00BB43AC" w:rsidRPr="00CC5EA9">
        <w:rPr>
          <w:rFonts w:ascii="Times New Roman" w:hAnsi="Times New Roman" w:cs="Times New Roman"/>
        </w:rPr>
        <w:t xml:space="preserve"> the online market</w:t>
      </w:r>
      <w:r w:rsidR="00BB43AC">
        <w:rPr>
          <w:rFonts w:ascii="Times New Roman" w:hAnsi="Times New Roman" w:cs="Times New Roman"/>
        </w:rPr>
        <w:t>? And how do they anticipate the changing nature of film distribution?</w:t>
      </w:r>
    </w:p>
    <w:p w14:paraId="164E0AF3" w14:textId="5C2FD419" w:rsidR="00291E74" w:rsidRDefault="00BB43AC" w:rsidP="00CB2654">
      <w:pPr>
        <w:spacing w:line="480" w:lineRule="auto"/>
        <w:ind w:firstLine="426"/>
        <w:rPr>
          <w:rFonts w:ascii="Times New Roman" w:hAnsi="Times New Roman" w:cs="Times New Roman"/>
        </w:rPr>
      </w:pPr>
      <w:r>
        <w:rPr>
          <w:rFonts w:ascii="Times New Roman" w:hAnsi="Times New Roman" w:cs="Times New Roman"/>
        </w:rPr>
        <w:lastRenderedPageBreak/>
        <w:t xml:space="preserve">The </w:t>
      </w:r>
      <w:r w:rsidR="00256E66" w:rsidRPr="00CC5EA9">
        <w:rPr>
          <w:rFonts w:ascii="Times New Roman" w:hAnsi="Times New Roman" w:cs="Times New Roman"/>
        </w:rPr>
        <w:t xml:space="preserve">workshop </w:t>
      </w:r>
      <w:r w:rsidR="00CC5EA9">
        <w:rPr>
          <w:rFonts w:ascii="Times New Roman" w:hAnsi="Times New Roman" w:cs="Times New Roman"/>
        </w:rPr>
        <w:t>brought together nine academics an</w:t>
      </w:r>
      <w:r w:rsidR="005A3A3D">
        <w:rPr>
          <w:rFonts w:ascii="Times New Roman" w:hAnsi="Times New Roman" w:cs="Times New Roman"/>
        </w:rPr>
        <w:t>d nine industry professionals</w:t>
      </w:r>
      <w:r w:rsidR="000E3542">
        <w:rPr>
          <w:rFonts w:ascii="Times New Roman" w:hAnsi="Times New Roman" w:cs="Times New Roman"/>
        </w:rPr>
        <w:t xml:space="preserve"> </w:t>
      </w:r>
      <w:r w:rsidR="009777D8">
        <w:rPr>
          <w:rFonts w:ascii="Times New Roman" w:hAnsi="Times New Roman" w:cs="Times New Roman"/>
        </w:rPr>
        <w:t>from</w:t>
      </w:r>
      <w:r w:rsidR="00E83AA0">
        <w:rPr>
          <w:rFonts w:ascii="Times New Roman" w:hAnsi="Times New Roman" w:cs="Times New Roman"/>
        </w:rPr>
        <w:t xml:space="preserve"> UK</w:t>
      </w:r>
      <w:r w:rsidR="009777D8">
        <w:rPr>
          <w:rFonts w:ascii="Times New Roman" w:hAnsi="Times New Roman" w:cs="Times New Roman"/>
        </w:rPr>
        <w:t xml:space="preserve"> universities and film companies </w:t>
      </w:r>
      <w:r w:rsidR="00D37D3A">
        <w:rPr>
          <w:rFonts w:ascii="Times New Roman" w:hAnsi="Times New Roman" w:cs="Times New Roman"/>
        </w:rPr>
        <w:t xml:space="preserve">to discuss the changing nature of distribution </w:t>
      </w:r>
      <w:r w:rsidR="00B716CE">
        <w:rPr>
          <w:rFonts w:ascii="Times New Roman" w:hAnsi="Times New Roman" w:cs="Times New Roman"/>
        </w:rPr>
        <w:t>(Table 1)</w:t>
      </w:r>
      <w:r w:rsidR="005A3A3D">
        <w:rPr>
          <w:rFonts w:ascii="Times New Roman" w:hAnsi="Times New Roman" w:cs="Times New Roman"/>
        </w:rPr>
        <w:t xml:space="preserve">. </w:t>
      </w:r>
      <w:r w:rsidR="00CB2654">
        <w:rPr>
          <w:rFonts w:ascii="Times New Roman" w:hAnsi="Times New Roman" w:cs="Times New Roman"/>
        </w:rPr>
        <w:t>It</w:t>
      </w:r>
      <w:r w:rsidR="00CB2654" w:rsidRPr="00CC5EA9">
        <w:rPr>
          <w:rFonts w:ascii="Times New Roman" w:hAnsi="Times New Roman" w:cs="Times New Roman"/>
        </w:rPr>
        <w:t xml:space="preserve"> focused on </w:t>
      </w:r>
      <w:r w:rsidR="00CB2654">
        <w:rPr>
          <w:rFonts w:ascii="Times New Roman" w:hAnsi="Times New Roman" w:cs="Times New Roman"/>
        </w:rPr>
        <w:t xml:space="preserve">capturing </w:t>
      </w:r>
      <w:r w:rsidR="00CB2654" w:rsidRPr="00CC5EA9">
        <w:rPr>
          <w:rFonts w:ascii="Times New Roman" w:hAnsi="Times New Roman" w:cs="Times New Roman"/>
        </w:rPr>
        <w:t>the perspective</w:t>
      </w:r>
      <w:r w:rsidR="00CB2654">
        <w:rPr>
          <w:rFonts w:ascii="Times New Roman" w:hAnsi="Times New Roman" w:cs="Times New Roman"/>
        </w:rPr>
        <w:t xml:space="preserve"> of</w:t>
      </w:r>
      <w:r w:rsidR="00CB2654" w:rsidRPr="00CC5EA9">
        <w:rPr>
          <w:rFonts w:ascii="Times New Roman" w:hAnsi="Times New Roman" w:cs="Times New Roman"/>
        </w:rPr>
        <w:t xml:space="preserve"> producers</w:t>
      </w:r>
      <w:r w:rsidR="00CB2654">
        <w:rPr>
          <w:rFonts w:ascii="Times New Roman" w:hAnsi="Times New Roman" w:cs="Times New Roman"/>
        </w:rPr>
        <w:t>, distributors, and VOD platform</w:t>
      </w:r>
      <w:r w:rsidR="00CB2654" w:rsidRPr="00CC5EA9">
        <w:rPr>
          <w:rFonts w:ascii="Times New Roman" w:hAnsi="Times New Roman" w:cs="Times New Roman"/>
        </w:rPr>
        <w:t xml:space="preserve"> providers </w:t>
      </w:r>
      <w:r w:rsidR="00CB2654">
        <w:rPr>
          <w:rFonts w:ascii="Times New Roman" w:hAnsi="Times New Roman" w:cs="Times New Roman"/>
        </w:rPr>
        <w:t>who operate</w:t>
      </w:r>
      <w:r w:rsidR="00CB2654" w:rsidRPr="00CC5EA9">
        <w:rPr>
          <w:rFonts w:ascii="Times New Roman" w:hAnsi="Times New Roman" w:cs="Times New Roman"/>
        </w:rPr>
        <w:t xml:space="preserve"> at the specialist, indie end of the </w:t>
      </w:r>
      <w:r w:rsidR="00CB2654">
        <w:rPr>
          <w:rFonts w:ascii="Times New Roman" w:hAnsi="Times New Roman" w:cs="Times New Roman"/>
        </w:rPr>
        <w:t xml:space="preserve">UK </w:t>
      </w:r>
      <w:r w:rsidR="00CB2654" w:rsidRPr="00CC5EA9">
        <w:rPr>
          <w:rFonts w:ascii="Times New Roman" w:hAnsi="Times New Roman" w:cs="Times New Roman"/>
        </w:rPr>
        <w:t>market. We explored the challenges and opportunities th</w:t>
      </w:r>
      <w:r w:rsidR="00CB2654">
        <w:rPr>
          <w:rFonts w:ascii="Times New Roman" w:hAnsi="Times New Roman" w:cs="Times New Roman"/>
        </w:rPr>
        <w:t>is different range of actors</w:t>
      </w:r>
      <w:r w:rsidR="00CB2654" w:rsidRPr="00CC5EA9">
        <w:rPr>
          <w:rFonts w:ascii="Times New Roman" w:hAnsi="Times New Roman" w:cs="Times New Roman"/>
        </w:rPr>
        <w:t xml:space="preserve"> currently face in terms of </w:t>
      </w:r>
      <w:r w:rsidR="00CB2654">
        <w:rPr>
          <w:rFonts w:ascii="Times New Roman" w:hAnsi="Times New Roman" w:cs="Times New Roman"/>
        </w:rPr>
        <w:t>enabling film access in the</w:t>
      </w:r>
      <w:r w:rsidR="00CB2654" w:rsidRPr="00CC5EA9">
        <w:rPr>
          <w:rFonts w:ascii="Times New Roman" w:hAnsi="Times New Roman" w:cs="Times New Roman"/>
        </w:rPr>
        <w:t xml:space="preserve"> </w:t>
      </w:r>
      <w:r w:rsidR="00CB2654">
        <w:rPr>
          <w:rFonts w:ascii="Times New Roman" w:hAnsi="Times New Roman" w:cs="Times New Roman"/>
        </w:rPr>
        <w:t xml:space="preserve">online market and reaching UK audiences. The workshop was organised as part of a </w:t>
      </w:r>
      <w:proofErr w:type="gramStart"/>
      <w:r w:rsidR="00CB2654">
        <w:rPr>
          <w:rFonts w:ascii="Times New Roman" w:hAnsi="Times New Roman" w:cs="Times New Roman"/>
        </w:rPr>
        <w:t>research scoping</w:t>
      </w:r>
      <w:proofErr w:type="gramEnd"/>
      <w:r w:rsidR="00CB2654">
        <w:rPr>
          <w:rFonts w:ascii="Times New Roman" w:hAnsi="Times New Roman" w:cs="Times New Roman"/>
        </w:rPr>
        <w:t xml:space="preserve"> project supported by The University of York, which focused on examining how on-demand culture influenced the businesses of films and high-end television drama</w:t>
      </w:r>
      <w:r w:rsidR="00CC5EA9">
        <w:rPr>
          <w:rFonts w:ascii="Times New Roman" w:hAnsi="Times New Roman" w:cs="Times New Roman"/>
        </w:rPr>
        <w:t>.</w:t>
      </w:r>
      <w:r w:rsidR="00C75C40" w:rsidRPr="00C75C40">
        <w:rPr>
          <w:rStyle w:val="EndnoteReference"/>
          <w:rFonts w:ascii="Times New Roman" w:hAnsi="Times New Roman" w:cs="Times New Roman"/>
        </w:rPr>
        <w:t xml:space="preserve"> </w:t>
      </w:r>
      <w:r w:rsidR="00C75C40">
        <w:rPr>
          <w:rStyle w:val="EndnoteReference"/>
          <w:rFonts w:ascii="Times New Roman" w:hAnsi="Times New Roman" w:cs="Times New Roman"/>
        </w:rPr>
        <w:endnoteReference w:id="1"/>
      </w:r>
    </w:p>
    <w:p w14:paraId="0C0A059B" w14:textId="77777777" w:rsidR="00B716CE" w:rsidRDefault="00B716CE" w:rsidP="00FE2725">
      <w:pPr>
        <w:spacing w:line="360" w:lineRule="auto"/>
        <w:rPr>
          <w:rFonts w:ascii="Times New Roman" w:hAnsi="Times New Roman" w:cs="Times New Roman"/>
        </w:rPr>
      </w:pPr>
    </w:p>
    <w:p w14:paraId="5E3AB529" w14:textId="15A1C3A2" w:rsidR="00B716CE" w:rsidRPr="00B716CE" w:rsidRDefault="00B716CE" w:rsidP="00B716CE">
      <w:pPr>
        <w:pStyle w:val="Caption"/>
        <w:rPr>
          <w:rFonts w:cs="Times New Roman"/>
        </w:rPr>
      </w:pPr>
      <w:bookmarkStart w:id="0" w:name="_Toc368263713"/>
      <w:proofErr w:type="gramStart"/>
      <w:r w:rsidRPr="00B716CE">
        <w:rPr>
          <w:rFonts w:cs="Times New Roman"/>
        </w:rPr>
        <w:t xml:space="preserve">Table </w:t>
      </w:r>
      <w:r w:rsidRPr="00B716CE">
        <w:rPr>
          <w:rFonts w:cs="Times New Roman"/>
        </w:rPr>
        <w:fldChar w:fldCharType="begin"/>
      </w:r>
      <w:r w:rsidRPr="00B716CE">
        <w:rPr>
          <w:rFonts w:cs="Times New Roman"/>
        </w:rPr>
        <w:instrText xml:space="preserve"> SEQ Table \* ARABIC </w:instrText>
      </w:r>
      <w:r w:rsidRPr="00B716CE">
        <w:rPr>
          <w:rFonts w:cs="Times New Roman"/>
        </w:rPr>
        <w:fldChar w:fldCharType="separate"/>
      </w:r>
      <w:r w:rsidRPr="00B716CE">
        <w:rPr>
          <w:rFonts w:cs="Times New Roman"/>
          <w:noProof/>
        </w:rPr>
        <w:t>1</w:t>
      </w:r>
      <w:r w:rsidRPr="00B716CE">
        <w:rPr>
          <w:rFonts w:cs="Times New Roman"/>
        </w:rPr>
        <w:fldChar w:fldCharType="end"/>
      </w:r>
      <w:r w:rsidRPr="00B716CE">
        <w:rPr>
          <w:rFonts w:cs="Times New Roman"/>
        </w:rPr>
        <w:t>.</w:t>
      </w:r>
      <w:proofErr w:type="gramEnd"/>
      <w:r w:rsidRPr="00B716CE">
        <w:rPr>
          <w:rFonts w:cs="Times New Roman"/>
        </w:rPr>
        <w:t xml:space="preserve"> </w:t>
      </w:r>
      <w:bookmarkEnd w:id="0"/>
      <w:r w:rsidR="00E83AA0">
        <w:rPr>
          <w:rFonts w:cs="Times New Roman"/>
        </w:rPr>
        <w:t>List of UK-based w</w:t>
      </w:r>
      <w:r w:rsidRPr="00B716CE">
        <w:rPr>
          <w:rFonts w:cs="Times New Roman"/>
        </w:rPr>
        <w:t>orkshop participants in alphabetic order</w:t>
      </w:r>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4258"/>
      </w:tblGrid>
      <w:tr w:rsidR="00B716CE" w:rsidRPr="00B716CE" w14:paraId="2587326A" w14:textId="65BC44FA" w:rsidTr="00B716CE">
        <w:trPr>
          <w:trHeight w:val="387"/>
        </w:trPr>
        <w:tc>
          <w:tcPr>
            <w:tcW w:w="4258" w:type="dxa"/>
            <w:shd w:val="clear" w:color="auto" w:fill="F2F2F2" w:themeFill="background1" w:themeFillShade="F2"/>
          </w:tcPr>
          <w:p w14:paraId="0D44DAB6" w14:textId="3A36FCD4" w:rsidR="00B716CE" w:rsidRPr="00B716CE" w:rsidRDefault="00B716CE" w:rsidP="00B716CE">
            <w:pPr>
              <w:spacing w:line="360" w:lineRule="auto"/>
              <w:rPr>
                <w:rStyle w:val="Strong"/>
                <w:rFonts w:ascii="Times New Roman" w:hAnsi="Times New Roman" w:cs="Times New Roman"/>
                <w:b w:val="0"/>
                <w:sz w:val="22"/>
                <w:szCs w:val="22"/>
              </w:rPr>
            </w:pPr>
            <w:r w:rsidRPr="00B716CE">
              <w:rPr>
                <w:rStyle w:val="Strong"/>
                <w:rFonts w:ascii="Times New Roman" w:hAnsi="Times New Roman" w:cs="Times New Roman"/>
                <w:i/>
                <w:sz w:val="22"/>
                <w:szCs w:val="22"/>
              </w:rPr>
              <w:t>Industry Participants</w:t>
            </w:r>
          </w:p>
        </w:tc>
        <w:tc>
          <w:tcPr>
            <w:tcW w:w="4258" w:type="dxa"/>
            <w:shd w:val="clear" w:color="auto" w:fill="F2F2F2" w:themeFill="background1" w:themeFillShade="F2"/>
          </w:tcPr>
          <w:p w14:paraId="02AF081C" w14:textId="6A8E2B4D" w:rsidR="00B716CE" w:rsidRPr="00B716CE" w:rsidRDefault="00B716CE" w:rsidP="00B716CE">
            <w:pPr>
              <w:spacing w:line="360" w:lineRule="auto"/>
              <w:rPr>
                <w:rStyle w:val="Strong"/>
                <w:rFonts w:ascii="Times New Roman" w:hAnsi="Times New Roman" w:cs="Times New Roman"/>
                <w:i/>
                <w:sz w:val="22"/>
                <w:szCs w:val="22"/>
              </w:rPr>
            </w:pPr>
            <w:r w:rsidRPr="00B716CE">
              <w:rPr>
                <w:rStyle w:val="Strong"/>
                <w:rFonts w:ascii="Times New Roman" w:hAnsi="Times New Roman" w:cs="Times New Roman"/>
                <w:i/>
                <w:sz w:val="22"/>
                <w:szCs w:val="22"/>
              </w:rPr>
              <w:t>Academic Participants</w:t>
            </w:r>
          </w:p>
        </w:tc>
      </w:tr>
      <w:tr w:rsidR="00B716CE" w:rsidRPr="00B716CE" w14:paraId="181ED7E8" w14:textId="0FD6D31F" w:rsidTr="00B716CE">
        <w:trPr>
          <w:trHeight w:val="387"/>
        </w:trPr>
        <w:tc>
          <w:tcPr>
            <w:tcW w:w="4258" w:type="dxa"/>
            <w:shd w:val="clear" w:color="auto" w:fill="auto"/>
          </w:tcPr>
          <w:p w14:paraId="78B02240" w14:textId="77777777" w:rsidR="00B716CE" w:rsidRPr="00B716CE" w:rsidRDefault="00B716CE" w:rsidP="00B716CE">
            <w:pPr>
              <w:spacing w:line="360" w:lineRule="auto"/>
              <w:rPr>
                <w:rStyle w:val="Strong"/>
                <w:rFonts w:ascii="Times New Roman" w:hAnsi="Times New Roman" w:cs="Times New Roman"/>
                <w:sz w:val="22"/>
                <w:szCs w:val="22"/>
              </w:rPr>
            </w:pPr>
          </w:p>
        </w:tc>
        <w:tc>
          <w:tcPr>
            <w:tcW w:w="4258" w:type="dxa"/>
            <w:shd w:val="clear" w:color="auto" w:fill="auto"/>
          </w:tcPr>
          <w:p w14:paraId="3F6E018A" w14:textId="77777777" w:rsidR="00B716CE" w:rsidRPr="00B716CE" w:rsidRDefault="00B716CE" w:rsidP="00B716CE">
            <w:pPr>
              <w:spacing w:line="360" w:lineRule="auto"/>
              <w:rPr>
                <w:rStyle w:val="Strong"/>
                <w:rFonts w:ascii="Times New Roman" w:hAnsi="Times New Roman" w:cs="Times New Roman"/>
                <w:sz w:val="22"/>
                <w:szCs w:val="22"/>
              </w:rPr>
            </w:pPr>
          </w:p>
        </w:tc>
      </w:tr>
      <w:tr w:rsidR="00B716CE" w:rsidRPr="00B716CE" w14:paraId="65EC91A7" w14:textId="7A3DDB3A" w:rsidTr="00B716CE">
        <w:trPr>
          <w:trHeight w:val="387"/>
        </w:trPr>
        <w:tc>
          <w:tcPr>
            <w:tcW w:w="4258" w:type="dxa"/>
            <w:shd w:val="clear" w:color="auto" w:fill="auto"/>
          </w:tcPr>
          <w:p w14:paraId="242977FB" w14:textId="3F1988CF" w:rsidR="00B716CE" w:rsidRPr="00B716CE" w:rsidRDefault="00B716CE" w:rsidP="00B716CE">
            <w:pPr>
              <w:spacing w:line="360" w:lineRule="auto"/>
              <w:rPr>
                <w:rStyle w:val="Strong"/>
                <w:rFonts w:ascii="Times New Roman" w:hAnsi="Times New Roman" w:cs="Times New Roman"/>
                <w:b w:val="0"/>
                <w:sz w:val="22"/>
                <w:szCs w:val="22"/>
              </w:rPr>
            </w:pPr>
            <w:proofErr w:type="spellStart"/>
            <w:r>
              <w:rPr>
                <w:rStyle w:val="Strong"/>
                <w:rFonts w:ascii="Times New Roman" w:hAnsi="Times New Roman" w:cs="Times New Roman"/>
                <w:b w:val="0"/>
                <w:sz w:val="22"/>
                <w:szCs w:val="22"/>
              </w:rPr>
              <w:t>Andee</w:t>
            </w:r>
            <w:proofErr w:type="spellEnd"/>
            <w:r>
              <w:rPr>
                <w:rStyle w:val="Strong"/>
                <w:rFonts w:ascii="Times New Roman" w:hAnsi="Times New Roman" w:cs="Times New Roman"/>
                <w:b w:val="0"/>
                <w:sz w:val="22"/>
                <w:szCs w:val="22"/>
              </w:rPr>
              <w:t xml:space="preserve"> Ryder (Misfits Entertainment)</w:t>
            </w:r>
          </w:p>
        </w:tc>
        <w:tc>
          <w:tcPr>
            <w:tcW w:w="4258" w:type="dxa"/>
            <w:shd w:val="clear" w:color="auto" w:fill="auto"/>
          </w:tcPr>
          <w:p w14:paraId="321046F1" w14:textId="189CDA31" w:rsidR="00B716CE" w:rsidRPr="00B716CE" w:rsidRDefault="00FE2725" w:rsidP="00B716CE">
            <w:pPr>
              <w:spacing w:line="360" w:lineRule="auto"/>
              <w:rPr>
                <w:rStyle w:val="Strong"/>
                <w:rFonts w:ascii="Times New Roman" w:hAnsi="Times New Roman" w:cs="Times New Roman"/>
                <w:b w:val="0"/>
                <w:sz w:val="22"/>
                <w:szCs w:val="22"/>
              </w:rPr>
            </w:pPr>
            <w:r>
              <w:rPr>
                <w:rStyle w:val="Strong"/>
                <w:rFonts w:ascii="Times New Roman" w:hAnsi="Times New Roman" w:cs="Times New Roman"/>
                <w:b w:val="0"/>
                <w:sz w:val="22"/>
                <w:szCs w:val="22"/>
              </w:rPr>
              <w:t xml:space="preserve">Andrew </w:t>
            </w:r>
            <w:proofErr w:type="spellStart"/>
            <w:r>
              <w:rPr>
                <w:rStyle w:val="Strong"/>
                <w:rFonts w:ascii="Times New Roman" w:hAnsi="Times New Roman" w:cs="Times New Roman"/>
                <w:b w:val="0"/>
                <w:sz w:val="22"/>
                <w:szCs w:val="22"/>
              </w:rPr>
              <w:t>Higson</w:t>
            </w:r>
            <w:proofErr w:type="spellEnd"/>
            <w:r>
              <w:rPr>
                <w:rStyle w:val="Strong"/>
                <w:rFonts w:ascii="Times New Roman" w:hAnsi="Times New Roman" w:cs="Times New Roman"/>
                <w:b w:val="0"/>
                <w:sz w:val="22"/>
                <w:szCs w:val="22"/>
              </w:rPr>
              <w:t xml:space="preserve"> (University of York</w:t>
            </w:r>
            <w:r w:rsidR="009E7AF4">
              <w:rPr>
                <w:rStyle w:val="Strong"/>
                <w:rFonts w:ascii="Times New Roman" w:hAnsi="Times New Roman" w:cs="Times New Roman"/>
                <w:b w:val="0"/>
                <w:sz w:val="22"/>
                <w:szCs w:val="22"/>
              </w:rPr>
              <w:t>)</w:t>
            </w:r>
          </w:p>
        </w:tc>
      </w:tr>
      <w:tr w:rsidR="00B716CE" w:rsidRPr="00B716CE" w14:paraId="46F87114" w14:textId="77777777" w:rsidTr="00B716CE">
        <w:trPr>
          <w:trHeight w:val="387"/>
        </w:trPr>
        <w:tc>
          <w:tcPr>
            <w:tcW w:w="4258" w:type="dxa"/>
            <w:shd w:val="clear" w:color="auto" w:fill="auto"/>
          </w:tcPr>
          <w:p w14:paraId="26BA0B2C" w14:textId="7E729E9A" w:rsidR="00B716CE" w:rsidRPr="00B716CE" w:rsidRDefault="00FE2725" w:rsidP="00B716CE">
            <w:pPr>
              <w:spacing w:line="360" w:lineRule="auto"/>
              <w:rPr>
                <w:rStyle w:val="Strong"/>
                <w:rFonts w:ascii="Times New Roman" w:hAnsi="Times New Roman" w:cs="Times New Roman"/>
                <w:b w:val="0"/>
                <w:sz w:val="22"/>
                <w:szCs w:val="22"/>
              </w:rPr>
            </w:pPr>
            <w:r>
              <w:rPr>
                <w:rStyle w:val="Strong"/>
                <w:rFonts w:ascii="Times New Roman" w:hAnsi="Times New Roman" w:cs="Times New Roman"/>
                <w:b w:val="0"/>
                <w:sz w:val="22"/>
                <w:szCs w:val="22"/>
              </w:rPr>
              <w:t>Bryan Mueller (MUBI)</w:t>
            </w:r>
          </w:p>
        </w:tc>
        <w:tc>
          <w:tcPr>
            <w:tcW w:w="4258" w:type="dxa"/>
            <w:shd w:val="clear" w:color="auto" w:fill="auto"/>
          </w:tcPr>
          <w:p w14:paraId="4A4B5493" w14:textId="28FC96AA" w:rsidR="00B716CE" w:rsidRPr="00B716CE" w:rsidRDefault="00FE2725" w:rsidP="00B716CE">
            <w:pPr>
              <w:spacing w:line="360" w:lineRule="auto"/>
              <w:rPr>
                <w:rStyle w:val="Strong"/>
                <w:rFonts w:ascii="Times New Roman" w:hAnsi="Times New Roman" w:cs="Times New Roman"/>
                <w:b w:val="0"/>
                <w:sz w:val="22"/>
                <w:szCs w:val="22"/>
              </w:rPr>
            </w:pPr>
            <w:r>
              <w:rPr>
                <w:rStyle w:val="Strong"/>
                <w:rFonts w:ascii="Times New Roman" w:hAnsi="Times New Roman" w:cs="Times New Roman"/>
                <w:b w:val="0"/>
                <w:sz w:val="22"/>
                <w:szCs w:val="22"/>
              </w:rPr>
              <w:t xml:space="preserve">Beatrice </w:t>
            </w:r>
            <w:proofErr w:type="spellStart"/>
            <w:r>
              <w:rPr>
                <w:rStyle w:val="Strong"/>
                <w:rFonts w:ascii="Times New Roman" w:hAnsi="Times New Roman" w:cs="Times New Roman"/>
                <w:b w:val="0"/>
                <w:sz w:val="22"/>
                <w:szCs w:val="22"/>
              </w:rPr>
              <w:t>D’Ippolito</w:t>
            </w:r>
            <w:proofErr w:type="spellEnd"/>
            <w:r>
              <w:rPr>
                <w:rStyle w:val="Strong"/>
                <w:rFonts w:ascii="Times New Roman" w:hAnsi="Times New Roman" w:cs="Times New Roman"/>
                <w:b w:val="0"/>
                <w:sz w:val="22"/>
                <w:szCs w:val="22"/>
              </w:rPr>
              <w:t xml:space="preserve"> (University of York)</w:t>
            </w:r>
          </w:p>
        </w:tc>
      </w:tr>
      <w:tr w:rsidR="00B716CE" w:rsidRPr="00B716CE" w14:paraId="38EC829F" w14:textId="77777777" w:rsidTr="00B716CE">
        <w:trPr>
          <w:trHeight w:val="387"/>
        </w:trPr>
        <w:tc>
          <w:tcPr>
            <w:tcW w:w="4258" w:type="dxa"/>
            <w:shd w:val="clear" w:color="auto" w:fill="auto"/>
          </w:tcPr>
          <w:p w14:paraId="2B5325DA" w14:textId="2FBCB8DE" w:rsidR="00B716CE" w:rsidRPr="00B716CE" w:rsidRDefault="00FE2725" w:rsidP="00B716CE">
            <w:pPr>
              <w:spacing w:line="360" w:lineRule="auto"/>
              <w:rPr>
                <w:rStyle w:val="Strong"/>
                <w:rFonts w:ascii="Times New Roman" w:hAnsi="Times New Roman" w:cs="Times New Roman"/>
                <w:b w:val="0"/>
                <w:sz w:val="22"/>
                <w:szCs w:val="22"/>
              </w:rPr>
            </w:pPr>
            <w:r>
              <w:rPr>
                <w:rStyle w:val="Strong"/>
                <w:rFonts w:ascii="Times New Roman" w:hAnsi="Times New Roman" w:cs="Times New Roman"/>
                <w:b w:val="0"/>
                <w:sz w:val="22"/>
                <w:szCs w:val="22"/>
              </w:rPr>
              <w:t>Colette McFadden (BFI Player)</w:t>
            </w:r>
          </w:p>
        </w:tc>
        <w:tc>
          <w:tcPr>
            <w:tcW w:w="4258" w:type="dxa"/>
            <w:shd w:val="clear" w:color="auto" w:fill="auto"/>
          </w:tcPr>
          <w:p w14:paraId="2FDFD49E" w14:textId="305A0722" w:rsidR="00B716CE" w:rsidRPr="00B716CE" w:rsidRDefault="009E7AF4" w:rsidP="00B716CE">
            <w:pPr>
              <w:spacing w:line="360" w:lineRule="auto"/>
              <w:rPr>
                <w:rStyle w:val="Strong"/>
                <w:rFonts w:ascii="Times New Roman" w:hAnsi="Times New Roman" w:cs="Times New Roman"/>
                <w:b w:val="0"/>
                <w:sz w:val="22"/>
                <w:szCs w:val="22"/>
              </w:rPr>
            </w:pPr>
            <w:proofErr w:type="spellStart"/>
            <w:r>
              <w:rPr>
                <w:rStyle w:val="Strong"/>
                <w:rFonts w:ascii="Times New Roman" w:hAnsi="Times New Roman" w:cs="Times New Roman"/>
                <w:b w:val="0"/>
                <w:sz w:val="22"/>
                <w:szCs w:val="22"/>
              </w:rPr>
              <w:t>Huw</w:t>
            </w:r>
            <w:proofErr w:type="spellEnd"/>
            <w:r>
              <w:rPr>
                <w:rStyle w:val="Strong"/>
                <w:rFonts w:ascii="Times New Roman" w:hAnsi="Times New Roman" w:cs="Times New Roman"/>
                <w:b w:val="0"/>
                <w:sz w:val="22"/>
                <w:szCs w:val="22"/>
              </w:rPr>
              <w:t xml:space="preserve"> D. Jones (University of Southampton</w:t>
            </w:r>
            <w:r w:rsidR="00FE2725">
              <w:rPr>
                <w:rStyle w:val="Strong"/>
                <w:rFonts w:ascii="Times New Roman" w:hAnsi="Times New Roman" w:cs="Times New Roman"/>
                <w:b w:val="0"/>
                <w:sz w:val="22"/>
                <w:szCs w:val="22"/>
              </w:rPr>
              <w:t>)</w:t>
            </w:r>
          </w:p>
        </w:tc>
      </w:tr>
      <w:tr w:rsidR="00B716CE" w:rsidRPr="00B716CE" w14:paraId="611F9A3C" w14:textId="77777777" w:rsidTr="00B716CE">
        <w:trPr>
          <w:trHeight w:val="387"/>
        </w:trPr>
        <w:tc>
          <w:tcPr>
            <w:tcW w:w="4258" w:type="dxa"/>
            <w:shd w:val="clear" w:color="auto" w:fill="auto"/>
          </w:tcPr>
          <w:p w14:paraId="63929479" w14:textId="360D0E2A" w:rsidR="00B716CE" w:rsidRPr="00B716CE" w:rsidRDefault="00B716CE" w:rsidP="00B716CE">
            <w:pPr>
              <w:spacing w:line="360" w:lineRule="auto"/>
              <w:rPr>
                <w:rStyle w:val="Strong"/>
                <w:rFonts w:ascii="Times New Roman" w:hAnsi="Times New Roman" w:cs="Times New Roman"/>
                <w:b w:val="0"/>
                <w:sz w:val="22"/>
                <w:szCs w:val="22"/>
              </w:rPr>
            </w:pPr>
            <w:r>
              <w:rPr>
                <w:rStyle w:val="Strong"/>
                <w:rFonts w:ascii="Times New Roman" w:hAnsi="Times New Roman" w:cs="Times New Roman"/>
                <w:b w:val="0"/>
                <w:sz w:val="22"/>
                <w:szCs w:val="22"/>
              </w:rPr>
              <w:t>Daniel Perry (Arrow Films)</w:t>
            </w:r>
          </w:p>
        </w:tc>
        <w:tc>
          <w:tcPr>
            <w:tcW w:w="4258" w:type="dxa"/>
            <w:shd w:val="clear" w:color="auto" w:fill="auto"/>
          </w:tcPr>
          <w:p w14:paraId="0956C711" w14:textId="418FA44C" w:rsidR="00B716CE" w:rsidRPr="00B716CE" w:rsidRDefault="00B716CE" w:rsidP="00B716CE">
            <w:pPr>
              <w:spacing w:line="360" w:lineRule="auto"/>
              <w:rPr>
                <w:rStyle w:val="Strong"/>
                <w:rFonts w:ascii="Times New Roman" w:hAnsi="Times New Roman" w:cs="Times New Roman"/>
                <w:b w:val="0"/>
                <w:sz w:val="22"/>
                <w:szCs w:val="22"/>
              </w:rPr>
            </w:pPr>
            <w:r>
              <w:rPr>
                <w:rStyle w:val="Strong"/>
                <w:rFonts w:ascii="Times New Roman" w:hAnsi="Times New Roman" w:cs="Times New Roman"/>
                <w:b w:val="0"/>
                <w:sz w:val="22"/>
                <w:szCs w:val="22"/>
              </w:rPr>
              <w:t xml:space="preserve">John </w:t>
            </w:r>
            <w:proofErr w:type="spellStart"/>
            <w:r>
              <w:rPr>
                <w:rStyle w:val="Strong"/>
                <w:rFonts w:ascii="Times New Roman" w:hAnsi="Times New Roman" w:cs="Times New Roman"/>
                <w:b w:val="0"/>
                <w:sz w:val="22"/>
                <w:szCs w:val="22"/>
              </w:rPr>
              <w:t>Mateer</w:t>
            </w:r>
            <w:proofErr w:type="spellEnd"/>
            <w:r>
              <w:rPr>
                <w:rStyle w:val="Strong"/>
                <w:rFonts w:ascii="Times New Roman" w:hAnsi="Times New Roman" w:cs="Times New Roman"/>
                <w:b w:val="0"/>
                <w:sz w:val="22"/>
                <w:szCs w:val="22"/>
              </w:rPr>
              <w:t xml:space="preserve"> (University of York)</w:t>
            </w:r>
          </w:p>
        </w:tc>
      </w:tr>
      <w:tr w:rsidR="00B716CE" w:rsidRPr="00B716CE" w14:paraId="68FA5226" w14:textId="77777777" w:rsidTr="00B716CE">
        <w:trPr>
          <w:trHeight w:val="387"/>
        </w:trPr>
        <w:tc>
          <w:tcPr>
            <w:tcW w:w="4258" w:type="dxa"/>
            <w:shd w:val="clear" w:color="auto" w:fill="auto"/>
          </w:tcPr>
          <w:p w14:paraId="29C3930A" w14:textId="1544C8B5" w:rsidR="00B716CE" w:rsidRPr="00B716CE" w:rsidRDefault="00FE2725" w:rsidP="00B716CE">
            <w:pPr>
              <w:spacing w:line="360" w:lineRule="auto"/>
              <w:rPr>
                <w:rStyle w:val="Strong"/>
                <w:rFonts w:ascii="Times New Roman" w:hAnsi="Times New Roman" w:cs="Times New Roman"/>
                <w:b w:val="0"/>
                <w:sz w:val="22"/>
                <w:szCs w:val="22"/>
              </w:rPr>
            </w:pPr>
            <w:r>
              <w:rPr>
                <w:rStyle w:val="Strong"/>
                <w:rFonts w:ascii="Times New Roman" w:hAnsi="Times New Roman" w:cs="Times New Roman"/>
                <w:b w:val="0"/>
                <w:sz w:val="22"/>
                <w:szCs w:val="22"/>
              </w:rPr>
              <w:t>Elliot Grove (</w:t>
            </w:r>
            <w:proofErr w:type="spellStart"/>
            <w:r>
              <w:rPr>
                <w:rStyle w:val="Strong"/>
                <w:rFonts w:ascii="Times New Roman" w:hAnsi="Times New Roman" w:cs="Times New Roman"/>
                <w:b w:val="0"/>
                <w:sz w:val="22"/>
                <w:szCs w:val="22"/>
              </w:rPr>
              <w:t>Raindance</w:t>
            </w:r>
            <w:proofErr w:type="spellEnd"/>
            <w:r>
              <w:rPr>
                <w:rStyle w:val="Strong"/>
                <w:rFonts w:ascii="Times New Roman" w:hAnsi="Times New Roman" w:cs="Times New Roman"/>
                <w:b w:val="0"/>
                <w:sz w:val="22"/>
                <w:szCs w:val="22"/>
              </w:rPr>
              <w:t xml:space="preserve"> Film Festival)</w:t>
            </w:r>
          </w:p>
        </w:tc>
        <w:tc>
          <w:tcPr>
            <w:tcW w:w="4258" w:type="dxa"/>
            <w:shd w:val="clear" w:color="auto" w:fill="auto"/>
          </w:tcPr>
          <w:p w14:paraId="4EECAECA" w14:textId="74FCA52A" w:rsidR="00B716CE" w:rsidRPr="00B716CE" w:rsidRDefault="00FE2725" w:rsidP="00B716CE">
            <w:pPr>
              <w:spacing w:line="360" w:lineRule="auto"/>
              <w:rPr>
                <w:rStyle w:val="Strong"/>
                <w:rFonts w:ascii="Times New Roman" w:hAnsi="Times New Roman" w:cs="Times New Roman"/>
                <w:b w:val="0"/>
                <w:sz w:val="22"/>
                <w:szCs w:val="22"/>
              </w:rPr>
            </w:pPr>
            <w:r>
              <w:rPr>
                <w:rStyle w:val="Strong"/>
                <w:rFonts w:ascii="Times New Roman" w:hAnsi="Times New Roman" w:cs="Times New Roman"/>
                <w:b w:val="0"/>
                <w:sz w:val="22"/>
                <w:szCs w:val="22"/>
              </w:rPr>
              <w:t>Holly Aylett (</w:t>
            </w:r>
            <w:proofErr w:type="spellStart"/>
            <w:r>
              <w:rPr>
                <w:rStyle w:val="Strong"/>
                <w:rFonts w:ascii="Times New Roman" w:hAnsi="Times New Roman" w:cs="Times New Roman"/>
                <w:b w:val="0"/>
                <w:sz w:val="22"/>
                <w:szCs w:val="22"/>
              </w:rPr>
              <w:t>Birkbeck</w:t>
            </w:r>
            <w:proofErr w:type="spellEnd"/>
            <w:r>
              <w:rPr>
                <w:rStyle w:val="Strong"/>
                <w:rFonts w:ascii="Times New Roman" w:hAnsi="Times New Roman" w:cs="Times New Roman"/>
                <w:b w:val="0"/>
                <w:sz w:val="22"/>
                <w:szCs w:val="22"/>
              </w:rPr>
              <w:t xml:space="preserve"> University)</w:t>
            </w:r>
          </w:p>
        </w:tc>
      </w:tr>
      <w:tr w:rsidR="00B716CE" w:rsidRPr="00B716CE" w14:paraId="310FFF9D" w14:textId="77777777" w:rsidTr="00B716CE">
        <w:trPr>
          <w:trHeight w:val="387"/>
        </w:trPr>
        <w:tc>
          <w:tcPr>
            <w:tcW w:w="4258" w:type="dxa"/>
            <w:shd w:val="clear" w:color="auto" w:fill="auto"/>
          </w:tcPr>
          <w:p w14:paraId="58679566" w14:textId="372E02F2" w:rsidR="00B716CE" w:rsidRPr="00B716CE" w:rsidRDefault="00FE2725" w:rsidP="00B716CE">
            <w:pPr>
              <w:spacing w:line="360" w:lineRule="auto"/>
              <w:rPr>
                <w:rStyle w:val="Strong"/>
                <w:rFonts w:ascii="Times New Roman" w:hAnsi="Times New Roman" w:cs="Times New Roman"/>
                <w:b w:val="0"/>
                <w:sz w:val="22"/>
                <w:szCs w:val="22"/>
              </w:rPr>
            </w:pPr>
            <w:r>
              <w:rPr>
                <w:rStyle w:val="Strong"/>
                <w:rFonts w:ascii="Times New Roman" w:hAnsi="Times New Roman" w:cs="Times New Roman"/>
                <w:b w:val="0"/>
                <w:sz w:val="22"/>
                <w:szCs w:val="22"/>
              </w:rPr>
              <w:t>Heather McIntosh (Curzon Home Cinema)</w:t>
            </w:r>
          </w:p>
        </w:tc>
        <w:tc>
          <w:tcPr>
            <w:tcW w:w="4258" w:type="dxa"/>
            <w:shd w:val="clear" w:color="auto" w:fill="auto"/>
          </w:tcPr>
          <w:p w14:paraId="18DB531B" w14:textId="14BE5A3A" w:rsidR="00B716CE" w:rsidRPr="00B716CE" w:rsidRDefault="00FE2725" w:rsidP="00B716CE">
            <w:pPr>
              <w:spacing w:line="360" w:lineRule="auto"/>
              <w:rPr>
                <w:rStyle w:val="Strong"/>
                <w:rFonts w:ascii="Times New Roman" w:hAnsi="Times New Roman" w:cs="Times New Roman"/>
                <w:b w:val="0"/>
                <w:sz w:val="22"/>
                <w:szCs w:val="22"/>
              </w:rPr>
            </w:pPr>
            <w:r>
              <w:rPr>
                <w:rStyle w:val="Strong"/>
                <w:rFonts w:ascii="Times New Roman" w:hAnsi="Times New Roman" w:cs="Times New Roman"/>
                <w:b w:val="0"/>
                <w:sz w:val="22"/>
                <w:szCs w:val="22"/>
              </w:rPr>
              <w:t>Michael Franklin (Goldsmiths University)</w:t>
            </w:r>
          </w:p>
        </w:tc>
      </w:tr>
      <w:tr w:rsidR="00B716CE" w:rsidRPr="00B716CE" w14:paraId="1BD9D8B5" w14:textId="77777777" w:rsidTr="00B716CE">
        <w:trPr>
          <w:trHeight w:val="387"/>
        </w:trPr>
        <w:tc>
          <w:tcPr>
            <w:tcW w:w="4258" w:type="dxa"/>
            <w:shd w:val="clear" w:color="auto" w:fill="auto"/>
          </w:tcPr>
          <w:p w14:paraId="4C52A790" w14:textId="566FACCB" w:rsidR="00B716CE" w:rsidRPr="00B716CE" w:rsidRDefault="00FE2725" w:rsidP="00B716CE">
            <w:pPr>
              <w:spacing w:line="360" w:lineRule="auto"/>
              <w:rPr>
                <w:rStyle w:val="Strong"/>
                <w:rFonts w:ascii="Times New Roman" w:hAnsi="Times New Roman" w:cs="Times New Roman"/>
                <w:b w:val="0"/>
                <w:sz w:val="22"/>
                <w:szCs w:val="22"/>
              </w:rPr>
            </w:pPr>
            <w:r>
              <w:rPr>
                <w:rStyle w:val="Strong"/>
                <w:rFonts w:ascii="Times New Roman" w:hAnsi="Times New Roman" w:cs="Times New Roman"/>
                <w:b w:val="0"/>
                <w:sz w:val="22"/>
                <w:szCs w:val="22"/>
              </w:rPr>
              <w:t>Kevin Chan (Thunderbird Films)</w:t>
            </w:r>
          </w:p>
        </w:tc>
        <w:tc>
          <w:tcPr>
            <w:tcW w:w="4258" w:type="dxa"/>
            <w:shd w:val="clear" w:color="auto" w:fill="auto"/>
          </w:tcPr>
          <w:p w14:paraId="19F30A2B" w14:textId="5774A5E5" w:rsidR="00FE2725" w:rsidRPr="00B716CE" w:rsidRDefault="00FE2725" w:rsidP="00B716CE">
            <w:pPr>
              <w:spacing w:line="360" w:lineRule="auto"/>
              <w:rPr>
                <w:rStyle w:val="Strong"/>
                <w:rFonts w:ascii="Times New Roman" w:hAnsi="Times New Roman" w:cs="Times New Roman"/>
                <w:b w:val="0"/>
                <w:sz w:val="22"/>
                <w:szCs w:val="22"/>
              </w:rPr>
            </w:pPr>
            <w:r>
              <w:rPr>
                <w:rStyle w:val="Strong"/>
                <w:rFonts w:ascii="Times New Roman" w:hAnsi="Times New Roman" w:cs="Times New Roman"/>
                <w:b w:val="0"/>
                <w:sz w:val="22"/>
                <w:szCs w:val="22"/>
              </w:rPr>
              <w:t>Phil Drake (Queen Margaret University)</w:t>
            </w:r>
          </w:p>
        </w:tc>
      </w:tr>
      <w:tr w:rsidR="00B716CE" w:rsidRPr="00B716CE" w14:paraId="6407C2A8" w14:textId="77777777" w:rsidTr="00B716CE">
        <w:trPr>
          <w:trHeight w:val="387"/>
        </w:trPr>
        <w:tc>
          <w:tcPr>
            <w:tcW w:w="4258" w:type="dxa"/>
            <w:shd w:val="clear" w:color="auto" w:fill="auto"/>
          </w:tcPr>
          <w:p w14:paraId="12ED6389" w14:textId="62D86AFE" w:rsidR="00B716CE" w:rsidRPr="00B716CE" w:rsidRDefault="00FE2725" w:rsidP="00B716CE">
            <w:pPr>
              <w:spacing w:line="360" w:lineRule="auto"/>
              <w:rPr>
                <w:rStyle w:val="Strong"/>
                <w:rFonts w:ascii="Times New Roman" w:hAnsi="Times New Roman" w:cs="Times New Roman"/>
                <w:b w:val="0"/>
                <w:sz w:val="22"/>
                <w:szCs w:val="22"/>
              </w:rPr>
            </w:pPr>
            <w:proofErr w:type="spellStart"/>
            <w:r>
              <w:rPr>
                <w:rStyle w:val="Strong"/>
                <w:rFonts w:ascii="Times New Roman" w:hAnsi="Times New Roman" w:cs="Times New Roman"/>
                <w:b w:val="0"/>
                <w:sz w:val="22"/>
                <w:szCs w:val="22"/>
              </w:rPr>
              <w:t>Samm</w:t>
            </w:r>
            <w:proofErr w:type="spellEnd"/>
            <w:r>
              <w:rPr>
                <w:rStyle w:val="Strong"/>
                <w:rFonts w:ascii="Times New Roman" w:hAnsi="Times New Roman" w:cs="Times New Roman"/>
                <w:b w:val="0"/>
                <w:sz w:val="22"/>
                <w:szCs w:val="22"/>
              </w:rPr>
              <w:t xml:space="preserve"> </w:t>
            </w:r>
            <w:proofErr w:type="spellStart"/>
            <w:r>
              <w:rPr>
                <w:rStyle w:val="Strong"/>
                <w:rFonts w:ascii="Times New Roman" w:hAnsi="Times New Roman" w:cs="Times New Roman"/>
                <w:b w:val="0"/>
                <w:sz w:val="22"/>
                <w:szCs w:val="22"/>
              </w:rPr>
              <w:t>Haillay</w:t>
            </w:r>
            <w:proofErr w:type="spellEnd"/>
            <w:r>
              <w:rPr>
                <w:rStyle w:val="Strong"/>
                <w:rFonts w:ascii="Times New Roman" w:hAnsi="Times New Roman" w:cs="Times New Roman"/>
                <w:b w:val="0"/>
                <w:sz w:val="22"/>
                <w:szCs w:val="22"/>
              </w:rPr>
              <w:t xml:space="preserve"> (Third Films)</w:t>
            </w:r>
          </w:p>
        </w:tc>
        <w:tc>
          <w:tcPr>
            <w:tcW w:w="4258" w:type="dxa"/>
            <w:shd w:val="clear" w:color="auto" w:fill="auto"/>
          </w:tcPr>
          <w:p w14:paraId="38104A86" w14:textId="1A24CC3C" w:rsidR="00B716CE" w:rsidRPr="00B716CE" w:rsidRDefault="00FE2725" w:rsidP="00B716CE">
            <w:pPr>
              <w:spacing w:line="360" w:lineRule="auto"/>
              <w:rPr>
                <w:rStyle w:val="Strong"/>
                <w:rFonts w:ascii="Times New Roman" w:hAnsi="Times New Roman" w:cs="Times New Roman"/>
                <w:b w:val="0"/>
                <w:sz w:val="22"/>
                <w:szCs w:val="22"/>
              </w:rPr>
            </w:pPr>
            <w:r>
              <w:rPr>
                <w:rStyle w:val="Strong"/>
                <w:rFonts w:ascii="Times New Roman" w:hAnsi="Times New Roman" w:cs="Times New Roman"/>
                <w:b w:val="0"/>
                <w:sz w:val="22"/>
                <w:szCs w:val="22"/>
              </w:rPr>
              <w:t>Roderik Smits (University of York)</w:t>
            </w:r>
          </w:p>
        </w:tc>
      </w:tr>
      <w:tr w:rsidR="00B716CE" w:rsidRPr="00B716CE" w14:paraId="63395271" w14:textId="77777777" w:rsidTr="00B716CE">
        <w:trPr>
          <w:trHeight w:val="387"/>
        </w:trPr>
        <w:tc>
          <w:tcPr>
            <w:tcW w:w="4258" w:type="dxa"/>
            <w:shd w:val="clear" w:color="auto" w:fill="auto"/>
          </w:tcPr>
          <w:p w14:paraId="1CB540B0" w14:textId="00692F6F" w:rsidR="00B716CE" w:rsidRPr="00B716CE" w:rsidRDefault="00FE2725" w:rsidP="00B716CE">
            <w:pPr>
              <w:spacing w:line="360" w:lineRule="auto"/>
              <w:rPr>
                <w:rStyle w:val="Strong"/>
                <w:rFonts w:ascii="Times New Roman" w:hAnsi="Times New Roman" w:cs="Times New Roman"/>
                <w:b w:val="0"/>
                <w:sz w:val="22"/>
                <w:szCs w:val="22"/>
              </w:rPr>
            </w:pPr>
            <w:r>
              <w:rPr>
                <w:rStyle w:val="Strong"/>
                <w:rFonts w:ascii="Times New Roman" w:hAnsi="Times New Roman" w:cs="Times New Roman"/>
                <w:b w:val="0"/>
                <w:sz w:val="22"/>
                <w:szCs w:val="22"/>
              </w:rPr>
              <w:t xml:space="preserve">Tom </w:t>
            </w:r>
            <w:proofErr w:type="spellStart"/>
            <w:r>
              <w:rPr>
                <w:rStyle w:val="Strong"/>
                <w:rFonts w:ascii="Times New Roman" w:hAnsi="Times New Roman" w:cs="Times New Roman"/>
                <w:b w:val="0"/>
                <w:sz w:val="22"/>
                <w:szCs w:val="22"/>
              </w:rPr>
              <w:t>Kerevan</w:t>
            </w:r>
            <w:proofErr w:type="spellEnd"/>
            <w:r>
              <w:rPr>
                <w:rStyle w:val="Strong"/>
                <w:rFonts w:ascii="Times New Roman" w:hAnsi="Times New Roman" w:cs="Times New Roman"/>
                <w:b w:val="0"/>
                <w:sz w:val="22"/>
                <w:szCs w:val="22"/>
              </w:rPr>
              <w:t xml:space="preserve"> (Cannibal Films)</w:t>
            </w:r>
          </w:p>
        </w:tc>
        <w:tc>
          <w:tcPr>
            <w:tcW w:w="4258" w:type="dxa"/>
            <w:shd w:val="clear" w:color="auto" w:fill="auto"/>
          </w:tcPr>
          <w:p w14:paraId="707F6B03" w14:textId="3D68F107" w:rsidR="00FE2725" w:rsidRPr="00B716CE" w:rsidRDefault="00FE2725" w:rsidP="00B716CE">
            <w:pPr>
              <w:spacing w:line="360" w:lineRule="auto"/>
              <w:rPr>
                <w:rStyle w:val="Strong"/>
                <w:rFonts w:ascii="Times New Roman" w:hAnsi="Times New Roman" w:cs="Times New Roman"/>
                <w:b w:val="0"/>
                <w:sz w:val="22"/>
                <w:szCs w:val="22"/>
              </w:rPr>
            </w:pPr>
            <w:r>
              <w:rPr>
                <w:rStyle w:val="Strong"/>
                <w:rFonts w:ascii="Times New Roman" w:hAnsi="Times New Roman" w:cs="Times New Roman"/>
                <w:b w:val="0"/>
                <w:sz w:val="22"/>
                <w:szCs w:val="22"/>
              </w:rPr>
              <w:t>Virginia Crisp (King’s College</w:t>
            </w:r>
            <w:r w:rsidR="00E83AA0">
              <w:rPr>
                <w:rStyle w:val="Strong"/>
                <w:rFonts w:ascii="Times New Roman" w:hAnsi="Times New Roman" w:cs="Times New Roman"/>
                <w:b w:val="0"/>
                <w:sz w:val="22"/>
                <w:szCs w:val="22"/>
              </w:rPr>
              <w:t xml:space="preserve"> London</w:t>
            </w:r>
            <w:r>
              <w:rPr>
                <w:rStyle w:val="Strong"/>
                <w:rFonts w:ascii="Times New Roman" w:hAnsi="Times New Roman" w:cs="Times New Roman"/>
                <w:b w:val="0"/>
                <w:sz w:val="22"/>
                <w:szCs w:val="22"/>
              </w:rPr>
              <w:t>)</w:t>
            </w:r>
          </w:p>
        </w:tc>
      </w:tr>
    </w:tbl>
    <w:p w14:paraId="183DF82B" w14:textId="77777777" w:rsidR="00FE2725" w:rsidRDefault="00FE2725" w:rsidP="00291E74">
      <w:pPr>
        <w:pStyle w:val="Heading3"/>
        <w:spacing w:line="360" w:lineRule="auto"/>
        <w:rPr>
          <w:rFonts w:ascii="Times New Roman" w:eastAsiaTheme="minorEastAsia" w:hAnsi="Times New Roman" w:cs="Times New Roman"/>
          <w:b w:val="0"/>
          <w:bCs w:val="0"/>
          <w:color w:val="auto"/>
          <w:lang w:eastAsia="nl-NL"/>
        </w:rPr>
      </w:pPr>
    </w:p>
    <w:p w14:paraId="70D84FC2" w14:textId="745DA8D9" w:rsidR="00291E74" w:rsidRPr="00390680" w:rsidRDefault="00291E74" w:rsidP="00390680">
      <w:pPr>
        <w:pStyle w:val="Heading3"/>
        <w:spacing w:line="480" w:lineRule="auto"/>
        <w:jc w:val="center"/>
        <w:rPr>
          <w:rFonts w:ascii="Times New Roman" w:hAnsi="Times New Roman" w:cs="Times New Roman"/>
          <w:b w:val="0"/>
          <w:color w:val="000000" w:themeColor="text1"/>
        </w:rPr>
      </w:pPr>
      <w:r w:rsidRPr="00390680">
        <w:rPr>
          <w:rFonts w:ascii="Times New Roman" w:hAnsi="Times New Roman" w:cs="Times New Roman"/>
          <w:b w:val="0"/>
          <w:color w:val="000000" w:themeColor="text1"/>
        </w:rPr>
        <w:t>Independent specialist producers</w:t>
      </w:r>
    </w:p>
    <w:p w14:paraId="0F94E760" w14:textId="1C0989D8" w:rsidR="0007440D" w:rsidRPr="00473099" w:rsidRDefault="008E30D7" w:rsidP="002175E6">
      <w:pPr>
        <w:spacing w:line="480" w:lineRule="auto"/>
        <w:rPr>
          <w:rFonts w:ascii="Times New Roman" w:hAnsi="Times New Roman" w:cs="Times New Roman"/>
          <w:color w:val="000000" w:themeColor="text1"/>
        </w:rPr>
      </w:pPr>
      <w:r>
        <w:rPr>
          <w:rFonts w:ascii="Times New Roman" w:hAnsi="Times New Roman" w:cs="Times New Roman"/>
        </w:rPr>
        <w:t>T</w:t>
      </w:r>
      <w:r w:rsidR="0007440D" w:rsidRPr="0007440D">
        <w:rPr>
          <w:rFonts w:ascii="Times New Roman" w:hAnsi="Times New Roman" w:cs="Times New Roman"/>
        </w:rPr>
        <w:t xml:space="preserve">he first session of the workshop focused on the </w:t>
      </w:r>
      <w:r w:rsidR="001B759B">
        <w:rPr>
          <w:rFonts w:ascii="Times New Roman" w:hAnsi="Times New Roman" w:cs="Times New Roman"/>
        </w:rPr>
        <w:t>perspective</w:t>
      </w:r>
      <w:r w:rsidR="0007440D" w:rsidRPr="0007440D">
        <w:rPr>
          <w:rFonts w:ascii="Times New Roman" w:hAnsi="Times New Roman" w:cs="Times New Roman"/>
        </w:rPr>
        <w:t xml:space="preserve"> of </w:t>
      </w:r>
      <w:r w:rsidR="00895A16">
        <w:rPr>
          <w:rFonts w:ascii="Times New Roman" w:hAnsi="Times New Roman" w:cs="Times New Roman"/>
        </w:rPr>
        <w:t xml:space="preserve">UK-based </w:t>
      </w:r>
      <w:r w:rsidR="0007440D" w:rsidRPr="0007440D">
        <w:rPr>
          <w:rFonts w:ascii="Times New Roman" w:hAnsi="Times New Roman" w:cs="Times New Roman"/>
        </w:rPr>
        <w:t>independent producers working</w:t>
      </w:r>
      <w:r w:rsidR="00851028">
        <w:rPr>
          <w:rFonts w:ascii="Times New Roman" w:hAnsi="Times New Roman" w:cs="Times New Roman"/>
        </w:rPr>
        <w:t xml:space="preserve"> with films</w:t>
      </w:r>
      <w:r w:rsidR="0007440D" w:rsidRPr="0007440D">
        <w:rPr>
          <w:rFonts w:ascii="Times New Roman" w:hAnsi="Times New Roman" w:cs="Times New Roman"/>
        </w:rPr>
        <w:t xml:space="preserve"> in th</w:t>
      </w:r>
      <w:r>
        <w:rPr>
          <w:rFonts w:ascii="Times New Roman" w:hAnsi="Times New Roman" w:cs="Times New Roman"/>
        </w:rPr>
        <w:t>e low-to-micro budget sector (£75</w:t>
      </w:r>
      <w:r w:rsidR="0007440D" w:rsidRPr="0007440D">
        <w:rPr>
          <w:rFonts w:ascii="Times New Roman" w:hAnsi="Times New Roman" w:cs="Times New Roman"/>
        </w:rPr>
        <w:t>K to £1M)</w:t>
      </w:r>
      <w:r>
        <w:rPr>
          <w:rFonts w:ascii="Times New Roman" w:hAnsi="Times New Roman" w:cs="Times New Roman"/>
        </w:rPr>
        <w:t>.</w:t>
      </w:r>
      <w:r w:rsidR="006550B6">
        <w:rPr>
          <w:rFonts w:ascii="Times New Roman" w:hAnsi="Times New Roman" w:cs="Times New Roman"/>
        </w:rPr>
        <w:t xml:space="preserve"> It drew</w:t>
      </w:r>
      <w:r w:rsidR="00A76651">
        <w:rPr>
          <w:rFonts w:ascii="Times New Roman" w:hAnsi="Times New Roman" w:cs="Times New Roman"/>
        </w:rPr>
        <w:t xml:space="preserve"> on insights from </w:t>
      </w:r>
      <w:proofErr w:type="spellStart"/>
      <w:r w:rsidR="00A76651">
        <w:rPr>
          <w:rFonts w:ascii="Times New Roman" w:hAnsi="Times New Roman" w:cs="Times New Roman"/>
        </w:rPr>
        <w:t>Andee</w:t>
      </w:r>
      <w:proofErr w:type="spellEnd"/>
      <w:r w:rsidR="00A76651">
        <w:rPr>
          <w:rFonts w:ascii="Times New Roman" w:hAnsi="Times New Roman" w:cs="Times New Roman"/>
        </w:rPr>
        <w:t xml:space="preserve"> Ryder (Misfits Entertainment), </w:t>
      </w:r>
      <w:proofErr w:type="spellStart"/>
      <w:r w:rsidR="00A76651">
        <w:rPr>
          <w:rFonts w:ascii="Times New Roman" w:hAnsi="Times New Roman" w:cs="Times New Roman"/>
        </w:rPr>
        <w:t>Samm</w:t>
      </w:r>
      <w:proofErr w:type="spellEnd"/>
      <w:r w:rsidR="00A76651">
        <w:rPr>
          <w:rFonts w:ascii="Times New Roman" w:hAnsi="Times New Roman" w:cs="Times New Roman"/>
        </w:rPr>
        <w:t xml:space="preserve"> </w:t>
      </w:r>
      <w:proofErr w:type="spellStart"/>
      <w:r w:rsidR="00A76651">
        <w:rPr>
          <w:rFonts w:ascii="Times New Roman" w:hAnsi="Times New Roman" w:cs="Times New Roman"/>
        </w:rPr>
        <w:t>Haillay</w:t>
      </w:r>
      <w:proofErr w:type="spellEnd"/>
      <w:r w:rsidR="00A76651">
        <w:rPr>
          <w:rFonts w:ascii="Times New Roman" w:hAnsi="Times New Roman" w:cs="Times New Roman"/>
        </w:rPr>
        <w:t xml:space="preserve"> (Third Films) and Tom </w:t>
      </w:r>
      <w:proofErr w:type="spellStart"/>
      <w:r w:rsidR="00A76651">
        <w:rPr>
          <w:rFonts w:ascii="Times New Roman" w:hAnsi="Times New Roman" w:cs="Times New Roman"/>
        </w:rPr>
        <w:t>Kerevan</w:t>
      </w:r>
      <w:proofErr w:type="spellEnd"/>
      <w:r w:rsidR="00A76651">
        <w:rPr>
          <w:rFonts w:ascii="Times New Roman" w:hAnsi="Times New Roman" w:cs="Times New Roman"/>
        </w:rPr>
        <w:t xml:space="preserve"> (Cannibal Films). </w:t>
      </w:r>
      <w:r w:rsidR="006550B6">
        <w:rPr>
          <w:rFonts w:ascii="Times New Roman" w:hAnsi="Times New Roman" w:cs="Times New Roman"/>
        </w:rPr>
        <w:t>Each of the three producers</w:t>
      </w:r>
      <w:r w:rsidR="00A76651">
        <w:rPr>
          <w:rFonts w:ascii="Times New Roman" w:hAnsi="Times New Roman" w:cs="Times New Roman"/>
        </w:rPr>
        <w:t xml:space="preserve"> noted</w:t>
      </w:r>
      <w:r w:rsidR="00E8523B">
        <w:rPr>
          <w:rFonts w:ascii="Times New Roman" w:hAnsi="Times New Roman" w:cs="Times New Roman"/>
        </w:rPr>
        <w:t xml:space="preserve"> that they are experiencing huge difficulties in creating substantial economic value for their films from a </w:t>
      </w:r>
      <w:r w:rsidR="00E8523B" w:rsidRPr="00473099">
        <w:rPr>
          <w:rFonts w:ascii="Times New Roman" w:hAnsi="Times New Roman" w:cs="Times New Roman"/>
          <w:color w:val="000000" w:themeColor="text1"/>
        </w:rPr>
        <w:t>theatrical cinema release</w:t>
      </w:r>
      <w:r w:rsidR="009A44DC" w:rsidRPr="00473099">
        <w:rPr>
          <w:rFonts w:ascii="Times New Roman" w:hAnsi="Times New Roman" w:cs="Times New Roman"/>
          <w:color w:val="000000" w:themeColor="text1"/>
        </w:rPr>
        <w:t xml:space="preserve"> in the UK market</w:t>
      </w:r>
      <w:r w:rsidR="00473099" w:rsidRPr="00473099">
        <w:rPr>
          <w:rFonts w:ascii="Times New Roman" w:hAnsi="Times New Roman" w:cs="Times New Roman"/>
          <w:color w:val="000000" w:themeColor="text1"/>
        </w:rPr>
        <w:t xml:space="preserve">. </w:t>
      </w:r>
      <w:r w:rsidR="0056370E">
        <w:rPr>
          <w:rFonts w:ascii="Times New Roman" w:hAnsi="Times New Roman" w:cs="Times New Roman"/>
          <w:color w:val="000000" w:themeColor="text1"/>
        </w:rPr>
        <w:t>In particular</w:t>
      </w:r>
      <w:r w:rsidR="00473099" w:rsidRPr="00473099">
        <w:rPr>
          <w:rFonts w:ascii="Times New Roman" w:hAnsi="Times New Roman" w:cs="Times New Roman"/>
          <w:color w:val="000000" w:themeColor="text1"/>
        </w:rPr>
        <w:t xml:space="preserve">, </w:t>
      </w:r>
      <w:r w:rsidR="0056370E">
        <w:rPr>
          <w:rFonts w:ascii="Times New Roman" w:hAnsi="Times New Roman" w:cs="Times New Roman"/>
          <w:color w:val="000000" w:themeColor="text1"/>
        </w:rPr>
        <w:t xml:space="preserve">they argued </w:t>
      </w:r>
      <w:r w:rsidR="00473099" w:rsidRPr="00473099">
        <w:rPr>
          <w:rFonts w:ascii="Times New Roman" w:hAnsi="Times New Roman" w:cs="Times New Roman"/>
          <w:color w:val="000000" w:themeColor="text1"/>
        </w:rPr>
        <w:t>that the theatrical cinema market for films in the UK is overcrowded</w:t>
      </w:r>
      <w:r w:rsidR="0056370E">
        <w:rPr>
          <w:rFonts w:ascii="Times New Roman" w:hAnsi="Times New Roman" w:cs="Times New Roman"/>
          <w:color w:val="000000" w:themeColor="text1"/>
        </w:rPr>
        <w:t xml:space="preserve">, with 821 films </w:t>
      </w:r>
      <w:r w:rsidR="0056370E" w:rsidRPr="00473099">
        <w:rPr>
          <w:rFonts w:ascii="Times New Roman" w:hAnsi="Times New Roman" w:cs="Times New Roman"/>
          <w:color w:val="000000" w:themeColor="text1"/>
        </w:rPr>
        <w:t xml:space="preserve">released </w:t>
      </w:r>
      <w:r w:rsidR="0056370E">
        <w:rPr>
          <w:rFonts w:ascii="Times New Roman" w:hAnsi="Times New Roman" w:cs="Times New Roman"/>
          <w:color w:val="000000" w:themeColor="text1"/>
        </w:rPr>
        <w:t>in 2016</w:t>
      </w:r>
      <w:r w:rsidR="00473099" w:rsidRPr="00473099">
        <w:rPr>
          <w:rFonts w:ascii="Times New Roman" w:hAnsi="Times New Roman" w:cs="Times New Roman"/>
          <w:color w:val="000000" w:themeColor="text1"/>
        </w:rPr>
        <w:t xml:space="preserve"> </w:t>
      </w:r>
      <w:r w:rsidR="00C75C40">
        <w:rPr>
          <w:rFonts w:ascii="Times New Roman" w:hAnsi="Times New Roman" w:cs="Times New Roman"/>
          <w:color w:val="000000" w:themeColor="text1"/>
        </w:rPr>
        <w:t xml:space="preserve">according to the </w:t>
      </w:r>
      <w:r w:rsidR="00C75C40" w:rsidRPr="004C739D">
        <w:rPr>
          <w:rFonts w:ascii="Times New Roman" w:hAnsi="Times New Roman" w:cs="Times New Roman"/>
          <w:color w:val="000000" w:themeColor="text1"/>
        </w:rPr>
        <w:t>2017</w:t>
      </w:r>
      <w:r w:rsidR="00C75C40" w:rsidRPr="004C739D">
        <w:rPr>
          <w:rFonts w:ascii="Times New Roman" w:hAnsi="Times New Roman" w:cs="Times New Roman"/>
          <w:i/>
          <w:color w:val="000000" w:themeColor="text1"/>
        </w:rPr>
        <w:t xml:space="preserve"> BFI Statistical Yearbook</w:t>
      </w:r>
      <w:r w:rsidR="00473099" w:rsidRPr="00473099">
        <w:rPr>
          <w:rFonts w:ascii="Times New Roman" w:hAnsi="Times New Roman" w:cs="Times New Roman"/>
          <w:color w:val="000000" w:themeColor="text1"/>
        </w:rPr>
        <w:t>.</w:t>
      </w:r>
      <w:r w:rsidR="00473099">
        <w:rPr>
          <w:rFonts w:ascii="Times New Roman" w:hAnsi="Times New Roman" w:cs="Times New Roman"/>
          <w:color w:val="FF0000"/>
        </w:rPr>
        <w:t xml:space="preserve"> </w:t>
      </w:r>
      <w:r w:rsidR="00473099">
        <w:rPr>
          <w:rFonts w:ascii="Times New Roman" w:hAnsi="Times New Roman" w:cs="Times New Roman"/>
          <w:color w:val="000000" w:themeColor="text1"/>
        </w:rPr>
        <w:t xml:space="preserve">The producers therefore </w:t>
      </w:r>
      <w:r w:rsidR="0056370E">
        <w:rPr>
          <w:rFonts w:ascii="Times New Roman" w:hAnsi="Times New Roman" w:cs="Times New Roman"/>
          <w:color w:val="000000" w:themeColor="text1"/>
        </w:rPr>
        <w:t>noted</w:t>
      </w:r>
      <w:r w:rsidR="00473099">
        <w:rPr>
          <w:rFonts w:ascii="Times New Roman" w:hAnsi="Times New Roman" w:cs="Times New Roman"/>
          <w:color w:val="000000" w:themeColor="text1"/>
        </w:rPr>
        <w:t xml:space="preserve"> </w:t>
      </w:r>
      <w:r w:rsidR="00473099">
        <w:rPr>
          <w:rFonts w:ascii="Times New Roman" w:hAnsi="Times New Roman" w:cs="Times New Roman"/>
        </w:rPr>
        <w:t xml:space="preserve">that </w:t>
      </w:r>
      <w:r w:rsidR="0056370E">
        <w:rPr>
          <w:rFonts w:ascii="Times New Roman" w:hAnsi="Times New Roman" w:cs="Times New Roman"/>
        </w:rPr>
        <w:t>they see visibility as</w:t>
      </w:r>
      <w:r w:rsidR="00473099">
        <w:rPr>
          <w:rFonts w:ascii="Times New Roman" w:hAnsi="Times New Roman" w:cs="Times New Roman"/>
        </w:rPr>
        <w:t xml:space="preserve"> a key objective, and they </w:t>
      </w:r>
      <w:r w:rsidR="00E8523B">
        <w:rPr>
          <w:rFonts w:ascii="Times New Roman" w:hAnsi="Times New Roman" w:cs="Times New Roman"/>
        </w:rPr>
        <w:t xml:space="preserve">increasingly use the theatrical release window as a means of creating awareness for films to support the release in the online VOD market. </w:t>
      </w:r>
      <w:r w:rsidR="00314B86">
        <w:rPr>
          <w:rFonts w:ascii="Times New Roman" w:hAnsi="Times New Roman" w:cs="Times New Roman"/>
        </w:rPr>
        <w:t>Thus, t</w:t>
      </w:r>
      <w:r w:rsidR="00E8523B">
        <w:rPr>
          <w:rFonts w:ascii="Times New Roman" w:hAnsi="Times New Roman" w:cs="Times New Roman"/>
        </w:rPr>
        <w:t>hey identified t</w:t>
      </w:r>
      <w:r w:rsidR="0007440D" w:rsidRPr="0007440D">
        <w:rPr>
          <w:rFonts w:ascii="Times New Roman" w:hAnsi="Times New Roman" w:cs="Times New Roman"/>
        </w:rPr>
        <w:t xml:space="preserve">wo theatrical </w:t>
      </w:r>
      <w:r w:rsidR="00E8523B">
        <w:rPr>
          <w:rFonts w:ascii="Times New Roman" w:hAnsi="Times New Roman" w:cs="Times New Roman"/>
        </w:rPr>
        <w:t xml:space="preserve">release </w:t>
      </w:r>
      <w:r w:rsidR="0007440D" w:rsidRPr="0007440D">
        <w:rPr>
          <w:rFonts w:ascii="Times New Roman" w:hAnsi="Times New Roman" w:cs="Times New Roman"/>
        </w:rPr>
        <w:t>models</w:t>
      </w:r>
      <w:r w:rsidR="00314B86">
        <w:rPr>
          <w:rFonts w:ascii="Times New Roman" w:hAnsi="Times New Roman" w:cs="Times New Roman"/>
        </w:rPr>
        <w:t xml:space="preserve"> in particular,</w:t>
      </w:r>
      <w:r w:rsidR="0007440D" w:rsidRPr="0007440D">
        <w:rPr>
          <w:rFonts w:ascii="Times New Roman" w:hAnsi="Times New Roman" w:cs="Times New Roman"/>
        </w:rPr>
        <w:t xml:space="preserve"> </w:t>
      </w:r>
      <w:r w:rsidR="00E8523B">
        <w:rPr>
          <w:rFonts w:ascii="Times New Roman" w:hAnsi="Times New Roman" w:cs="Times New Roman"/>
        </w:rPr>
        <w:t xml:space="preserve">which </w:t>
      </w:r>
      <w:r w:rsidR="00314B86">
        <w:rPr>
          <w:rFonts w:ascii="Times New Roman" w:hAnsi="Times New Roman" w:cs="Times New Roman"/>
        </w:rPr>
        <w:t>have gained more significance in recent years</w:t>
      </w:r>
      <w:r w:rsidR="0007440D" w:rsidRPr="0007440D">
        <w:rPr>
          <w:rFonts w:ascii="Times New Roman" w:hAnsi="Times New Roman" w:cs="Times New Roman"/>
        </w:rPr>
        <w:t>: ‘day-and-date’ and ‘</w:t>
      </w:r>
      <w:proofErr w:type="spellStart"/>
      <w:r w:rsidR="0007440D" w:rsidRPr="0007440D">
        <w:rPr>
          <w:rFonts w:ascii="Times New Roman" w:hAnsi="Times New Roman" w:cs="Times New Roman"/>
        </w:rPr>
        <w:t>roadshow</w:t>
      </w:r>
      <w:proofErr w:type="spellEnd"/>
      <w:r w:rsidR="0007440D" w:rsidRPr="0007440D">
        <w:rPr>
          <w:rFonts w:ascii="Times New Roman" w:hAnsi="Times New Roman" w:cs="Times New Roman"/>
        </w:rPr>
        <w:t xml:space="preserve">’. </w:t>
      </w:r>
    </w:p>
    <w:p w14:paraId="5E7D028C" w14:textId="545182E7" w:rsidR="0007440D" w:rsidRPr="0007440D" w:rsidRDefault="0007440D" w:rsidP="002175E6">
      <w:pPr>
        <w:spacing w:line="480" w:lineRule="auto"/>
        <w:ind w:firstLine="450"/>
        <w:rPr>
          <w:rFonts w:ascii="Times New Roman" w:hAnsi="Times New Roman" w:cs="Times New Roman"/>
        </w:rPr>
      </w:pPr>
      <w:r w:rsidRPr="0007440D">
        <w:rPr>
          <w:rFonts w:ascii="Times New Roman" w:hAnsi="Times New Roman" w:cs="Times New Roman"/>
        </w:rPr>
        <w:t>Day-and-date</w:t>
      </w:r>
      <w:r w:rsidR="00314B86">
        <w:rPr>
          <w:rFonts w:ascii="Times New Roman" w:hAnsi="Times New Roman" w:cs="Times New Roman"/>
        </w:rPr>
        <w:t xml:space="preserve"> strategies, whereby films are given a simultaneous release in cinemas and online,</w:t>
      </w:r>
      <w:r w:rsidRPr="0007440D">
        <w:rPr>
          <w:rFonts w:ascii="Times New Roman" w:hAnsi="Times New Roman" w:cs="Times New Roman"/>
        </w:rPr>
        <w:t xml:space="preserve"> can be very effective in generating awareness and ‘buzz’, particularly as it can </w:t>
      </w:r>
      <w:r w:rsidR="003018B5">
        <w:rPr>
          <w:rFonts w:ascii="Times New Roman" w:hAnsi="Times New Roman" w:cs="Times New Roman"/>
        </w:rPr>
        <w:t>generate press coverage in the trade press and other newspapers,</w:t>
      </w:r>
      <w:r w:rsidRPr="0007440D">
        <w:rPr>
          <w:rFonts w:ascii="Times New Roman" w:hAnsi="Times New Roman" w:cs="Times New Roman"/>
        </w:rPr>
        <w:t xml:space="preserve"> who would otherwise not look at what might previously have been seen as home entertainment cont</w:t>
      </w:r>
      <w:r w:rsidRPr="00157979">
        <w:rPr>
          <w:rFonts w:ascii="Times New Roman" w:hAnsi="Times New Roman" w:cs="Times New Roman"/>
          <w:color w:val="000000" w:themeColor="text1"/>
        </w:rPr>
        <w:t xml:space="preserve">ent. </w:t>
      </w:r>
      <w:r w:rsidRPr="0007440D">
        <w:rPr>
          <w:rFonts w:ascii="Times New Roman" w:hAnsi="Times New Roman" w:cs="Times New Roman"/>
        </w:rPr>
        <w:t>Howe</w:t>
      </w:r>
      <w:r w:rsidR="005E3B6F">
        <w:rPr>
          <w:rFonts w:ascii="Times New Roman" w:hAnsi="Times New Roman" w:cs="Times New Roman"/>
        </w:rPr>
        <w:t>ver, the biggest and most powerful</w:t>
      </w:r>
      <w:r w:rsidRPr="0007440D">
        <w:rPr>
          <w:rFonts w:ascii="Times New Roman" w:hAnsi="Times New Roman" w:cs="Times New Roman"/>
        </w:rPr>
        <w:t xml:space="preserve"> cinema chains</w:t>
      </w:r>
      <w:r w:rsidR="00DD4423">
        <w:rPr>
          <w:rFonts w:ascii="Times New Roman" w:hAnsi="Times New Roman" w:cs="Times New Roman"/>
        </w:rPr>
        <w:t xml:space="preserve"> in the UK</w:t>
      </w:r>
      <w:r w:rsidRPr="0007440D">
        <w:rPr>
          <w:rFonts w:ascii="Times New Roman" w:hAnsi="Times New Roman" w:cs="Times New Roman"/>
        </w:rPr>
        <w:t xml:space="preserve"> are very reluctant to support day-and-date release</w:t>
      </w:r>
      <w:r w:rsidR="005E3B6F">
        <w:rPr>
          <w:rFonts w:ascii="Times New Roman" w:hAnsi="Times New Roman" w:cs="Times New Roman"/>
        </w:rPr>
        <w:t>s</w:t>
      </w:r>
      <w:r w:rsidRPr="0007440D">
        <w:rPr>
          <w:rFonts w:ascii="Times New Roman" w:hAnsi="Times New Roman" w:cs="Times New Roman"/>
        </w:rPr>
        <w:t xml:space="preserve"> as they see it as a threat t</w:t>
      </w:r>
      <w:r w:rsidR="005E3B6F">
        <w:rPr>
          <w:rFonts w:ascii="Times New Roman" w:hAnsi="Times New Roman" w:cs="Times New Roman"/>
        </w:rPr>
        <w:t xml:space="preserve">o their revenue window system. </w:t>
      </w:r>
      <w:r w:rsidRPr="0007440D">
        <w:rPr>
          <w:rFonts w:ascii="Times New Roman" w:hAnsi="Times New Roman" w:cs="Times New Roman"/>
        </w:rPr>
        <w:t>It was</w:t>
      </w:r>
      <w:r w:rsidR="003018B5">
        <w:rPr>
          <w:rFonts w:ascii="Times New Roman" w:hAnsi="Times New Roman" w:cs="Times New Roman"/>
        </w:rPr>
        <w:t xml:space="preserve"> noted that day-and-date release strategies are </w:t>
      </w:r>
      <w:r w:rsidR="005E3B6F">
        <w:rPr>
          <w:rFonts w:ascii="Times New Roman" w:hAnsi="Times New Roman" w:cs="Times New Roman"/>
        </w:rPr>
        <w:t>therefore usually</w:t>
      </w:r>
      <w:r w:rsidR="003018B5">
        <w:rPr>
          <w:rFonts w:ascii="Times New Roman" w:hAnsi="Times New Roman" w:cs="Times New Roman"/>
        </w:rPr>
        <w:t xml:space="preserve"> developed</w:t>
      </w:r>
      <w:r w:rsidRPr="0007440D">
        <w:rPr>
          <w:rFonts w:ascii="Times New Roman" w:hAnsi="Times New Roman" w:cs="Times New Roman"/>
        </w:rPr>
        <w:t xml:space="preserve"> for </w:t>
      </w:r>
      <w:proofErr w:type="gramStart"/>
      <w:r w:rsidRPr="0007440D">
        <w:rPr>
          <w:rFonts w:ascii="Times New Roman" w:hAnsi="Times New Roman" w:cs="Times New Roman"/>
        </w:rPr>
        <w:t>le</w:t>
      </w:r>
      <w:r w:rsidR="001D7202">
        <w:rPr>
          <w:rFonts w:ascii="Times New Roman" w:hAnsi="Times New Roman" w:cs="Times New Roman"/>
        </w:rPr>
        <w:t>sser-known</w:t>
      </w:r>
      <w:proofErr w:type="gramEnd"/>
      <w:r w:rsidR="001D7202">
        <w:rPr>
          <w:rFonts w:ascii="Times New Roman" w:hAnsi="Times New Roman" w:cs="Times New Roman"/>
        </w:rPr>
        <w:t xml:space="preserve"> or riskier</w:t>
      </w:r>
      <w:r w:rsidR="005E3B6F">
        <w:rPr>
          <w:rFonts w:ascii="Times New Roman" w:hAnsi="Times New Roman" w:cs="Times New Roman"/>
        </w:rPr>
        <w:t xml:space="preserve"> product, while</w:t>
      </w:r>
      <w:r w:rsidRPr="0007440D">
        <w:rPr>
          <w:rFonts w:ascii="Times New Roman" w:hAnsi="Times New Roman" w:cs="Times New Roman"/>
        </w:rPr>
        <w:t xml:space="preserve"> bigger film producers </w:t>
      </w:r>
      <w:r w:rsidR="005E3B6F">
        <w:rPr>
          <w:rFonts w:ascii="Times New Roman" w:hAnsi="Times New Roman" w:cs="Times New Roman"/>
        </w:rPr>
        <w:t>continue</w:t>
      </w:r>
      <w:r w:rsidRPr="0007440D">
        <w:rPr>
          <w:rFonts w:ascii="Times New Roman" w:hAnsi="Times New Roman" w:cs="Times New Roman"/>
        </w:rPr>
        <w:t xml:space="preserve"> to maximise revenue through traditional release windows staggered across platforms over longer periods.</w:t>
      </w:r>
    </w:p>
    <w:p w14:paraId="7CD7A94B" w14:textId="2FA5EA61" w:rsidR="0007440D" w:rsidRDefault="006550B6" w:rsidP="002175E6">
      <w:pPr>
        <w:spacing w:line="480" w:lineRule="auto"/>
        <w:ind w:firstLine="450"/>
        <w:rPr>
          <w:rFonts w:ascii="Times New Roman" w:hAnsi="Times New Roman" w:cs="Times New Roman"/>
        </w:rPr>
      </w:pPr>
      <w:r>
        <w:rPr>
          <w:rFonts w:ascii="Times New Roman" w:hAnsi="Times New Roman" w:cs="Times New Roman"/>
        </w:rPr>
        <w:t xml:space="preserve">The three producers also </w:t>
      </w:r>
      <w:r w:rsidR="00960938">
        <w:rPr>
          <w:rFonts w:ascii="Times New Roman" w:hAnsi="Times New Roman" w:cs="Times New Roman"/>
        </w:rPr>
        <w:t xml:space="preserve">underlined the importance of </w:t>
      </w:r>
      <w:r w:rsidR="0079485D">
        <w:rPr>
          <w:rFonts w:ascii="Times New Roman" w:hAnsi="Times New Roman" w:cs="Times New Roman"/>
        </w:rPr>
        <w:t>t</w:t>
      </w:r>
      <w:r w:rsidR="0007440D" w:rsidRPr="0007440D">
        <w:rPr>
          <w:rFonts w:ascii="Times New Roman" w:hAnsi="Times New Roman" w:cs="Times New Roman"/>
        </w:rPr>
        <w:t>he ‘</w:t>
      </w:r>
      <w:proofErr w:type="spellStart"/>
      <w:r w:rsidR="0007440D" w:rsidRPr="0007440D">
        <w:rPr>
          <w:rFonts w:ascii="Times New Roman" w:hAnsi="Times New Roman" w:cs="Times New Roman"/>
        </w:rPr>
        <w:t>roadshow</w:t>
      </w:r>
      <w:proofErr w:type="spellEnd"/>
      <w:r w:rsidR="0007440D" w:rsidRPr="0007440D">
        <w:rPr>
          <w:rFonts w:ascii="Times New Roman" w:hAnsi="Times New Roman" w:cs="Times New Roman"/>
        </w:rPr>
        <w:t>’</w:t>
      </w:r>
      <w:r w:rsidR="0079485D">
        <w:rPr>
          <w:rFonts w:ascii="Times New Roman" w:hAnsi="Times New Roman" w:cs="Times New Roman"/>
          <w:color w:val="FF0000"/>
        </w:rPr>
        <w:t xml:space="preserve"> </w:t>
      </w:r>
      <w:r w:rsidR="0007440D" w:rsidRPr="0007440D">
        <w:rPr>
          <w:rFonts w:ascii="Times New Roman" w:hAnsi="Times New Roman" w:cs="Times New Roman"/>
        </w:rPr>
        <w:t>model</w:t>
      </w:r>
      <w:r w:rsidR="0079485D">
        <w:rPr>
          <w:rFonts w:ascii="Times New Roman" w:hAnsi="Times New Roman" w:cs="Times New Roman"/>
        </w:rPr>
        <w:t xml:space="preserve">, whereby </w:t>
      </w:r>
      <w:r w:rsidR="00E73769">
        <w:rPr>
          <w:rFonts w:ascii="Times New Roman" w:hAnsi="Times New Roman" w:cs="Times New Roman"/>
        </w:rPr>
        <w:t>producers organise screenings in</w:t>
      </w:r>
      <w:r>
        <w:rPr>
          <w:rFonts w:ascii="Times New Roman" w:hAnsi="Times New Roman" w:cs="Times New Roman"/>
        </w:rPr>
        <w:t xml:space="preserve"> </w:t>
      </w:r>
      <w:r w:rsidR="00426078">
        <w:rPr>
          <w:rFonts w:ascii="Times New Roman" w:hAnsi="Times New Roman" w:cs="Times New Roman"/>
        </w:rPr>
        <w:t xml:space="preserve">UK </w:t>
      </w:r>
      <w:r>
        <w:rPr>
          <w:rFonts w:ascii="Times New Roman" w:hAnsi="Times New Roman" w:cs="Times New Roman"/>
        </w:rPr>
        <w:t>cinemas by themselves</w:t>
      </w:r>
      <w:r w:rsidR="00960938">
        <w:rPr>
          <w:rFonts w:ascii="Times New Roman" w:hAnsi="Times New Roman" w:cs="Times New Roman"/>
        </w:rPr>
        <w:t>. This model</w:t>
      </w:r>
      <w:r w:rsidR="001D7202">
        <w:rPr>
          <w:rFonts w:ascii="Times New Roman" w:hAnsi="Times New Roman" w:cs="Times New Roman"/>
        </w:rPr>
        <w:t xml:space="preserve"> was likened to</w:t>
      </w:r>
      <w:r w:rsidR="0007440D" w:rsidRPr="0007440D">
        <w:rPr>
          <w:rFonts w:ascii="Times New Roman" w:hAnsi="Times New Roman" w:cs="Times New Roman"/>
        </w:rPr>
        <w:t xml:space="preserve"> band tours, where films t</w:t>
      </w:r>
      <w:r w:rsidR="0079485D">
        <w:rPr>
          <w:rFonts w:ascii="Times New Roman" w:hAnsi="Times New Roman" w:cs="Times New Roman"/>
        </w:rPr>
        <w:t xml:space="preserve">our around targeted areas to reach fans </w:t>
      </w:r>
      <w:r w:rsidR="0007440D" w:rsidRPr="0007440D">
        <w:rPr>
          <w:rFonts w:ascii="Times New Roman" w:hAnsi="Times New Roman" w:cs="Times New Roman"/>
        </w:rPr>
        <w:t>with the goal of promotin</w:t>
      </w:r>
      <w:r w:rsidR="001D7202">
        <w:rPr>
          <w:rFonts w:ascii="Times New Roman" w:hAnsi="Times New Roman" w:cs="Times New Roman"/>
        </w:rPr>
        <w:t>g positive</w:t>
      </w:r>
      <w:r w:rsidR="0007440D" w:rsidRPr="0007440D">
        <w:rPr>
          <w:rFonts w:ascii="Times New Roman" w:hAnsi="Times New Roman" w:cs="Times New Roman"/>
        </w:rPr>
        <w:t xml:space="preserve"> word-of-mouth. </w:t>
      </w:r>
      <w:r w:rsidR="00E73769">
        <w:rPr>
          <w:rFonts w:ascii="Times New Roman" w:hAnsi="Times New Roman" w:cs="Times New Roman"/>
        </w:rPr>
        <w:t>In particular, film producers acknowledged the importance of so-called</w:t>
      </w:r>
      <w:r w:rsidR="0007440D" w:rsidRPr="0007440D">
        <w:rPr>
          <w:rFonts w:ascii="Times New Roman" w:hAnsi="Times New Roman" w:cs="Times New Roman"/>
        </w:rPr>
        <w:t xml:space="preserve"> ‘</w:t>
      </w:r>
      <w:proofErr w:type="spellStart"/>
      <w:r w:rsidR="0007440D" w:rsidRPr="0007440D">
        <w:rPr>
          <w:rFonts w:ascii="Times New Roman" w:hAnsi="Times New Roman" w:cs="Times New Roman"/>
        </w:rPr>
        <w:t>tentpole</w:t>
      </w:r>
      <w:proofErr w:type="spellEnd"/>
      <w:r w:rsidR="0007440D" w:rsidRPr="0007440D">
        <w:rPr>
          <w:rFonts w:ascii="Times New Roman" w:hAnsi="Times New Roman" w:cs="Times New Roman"/>
        </w:rPr>
        <w:t>’ screenings</w:t>
      </w:r>
      <w:r w:rsidR="00E73769">
        <w:rPr>
          <w:rFonts w:ascii="Times New Roman" w:hAnsi="Times New Roman" w:cs="Times New Roman"/>
        </w:rPr>
        <w:t xml:space="preserve">, </w:t>
      </w:r>
      <w:r w:rsidR="00E73769" w:rsidRPr="0007440D">
        <w:rPr>
          <w:rFonts w:ascii="Times New Roman" w:hAnsi="Times New Roman" w:cs="Times New Roman"/>
        </w:rPr>
        <w:t xml:space="preserve">where </w:t>
      </w:r>
      <w:r w:rsidR="00E73769">
        <w:rPr>
          <w:rFonts w:ascii="Times New Roman" w:hAnsi="Times New Roman" w:cs="Times New Roman"/>
        </w:rPr>
        <w:t>the director and/or key cast members are</w:t>
      </w:r>
      <w:r w:rsidR="00E73769" w:rsidRPr="0007440D">
        <w:rPr>
          <w:rFonts w:ascii="Times New Roman" w:hAnsi="Times New Roman" w:cs="Times New Roman"/>
        </w:rPr>
        <w:t xml:space="preserve"> available for </w:t>
      </w:r>
      <w:r w:rsidR="00E73769">
        <w:rPr>
          <w:rFonts w:ascii="Times New Roman" w:hAnsi="Times New Roman" w:cs="Times New Roman"/>
        </w:rPr>
        <w:t>a question and answer (</w:t>
      </w:r>
      <w:r w:rsidR="00E73769" w:rsidRPr="0007440D">
        <w:rPr>
          <w:rFonts w:ascii="Times New Roman" w:hAnsi="Times New Roman" w:cs="Times New Roman"/>
        </w:rPr>
        <w:t>Q&amp;A</w:t>
      </w:r>
      <w:r w:rsidR="00E73769">
        <w:rPr>
          <w:rFonts w:ascii="Times New Roman" w:hAnsi="Times New Roman" w:cs="Times New Roman"/>
        </w:rPr>
        <w:t>) session</w:t>
      </w:r>
      <w:r w:rsidR="00E73769" w:rsidRPr="0007440D">
        <w:rPr>
          <w:rFonts w:ascii="Times New Roman" w:hAnsi="Times New Roman" w:cs="Times New Roman"/>
        </w:rPr>
        <w:t xml:space="preserve"> at the screening</w:t>
      </w:r>
      <w:r w:rsidR="00157979">
        <w:rPr>
          <w:rFonts w:ascii="Times New Roman" w:hAnsi="Times New Roman" w:cs="Times New Roman"/>
        </w:rPr>
        <w:t xml:space="preserve">. Producer </w:t>
      </w:r>
      <w:proofErr w:type="spellStart"/>
      <w:r w:rsidR="00157979">
        <w:rPr>
          <w:rFonts w:ascii="Times New Roman" w:hAnsi="Times New Roman" w:cs="Times New Roman"/>
        </w:rPr>
        <w:t>Samm</w:t>
      </w:r>
      <w:proofErr w:type="spellEnd"/>
      <w:r w:rsidR="00157979">
        <w:rPr>
          <w:rFonts w:ascii="Times New Roman" w:hAnsi="Times New Roman" w:cs="Times New Roman"/>
        </w:rPr>
        <w:t xml:space="preserve"> </w:t>
      </w:r>
      <w:proofErr w:type="spellStart"/>
      <w:r w:rsidR="00157979">
        <w:rPr>
          <w:rFonts w:ascii="Times New Roman" w:hAnsi="Times New Roman" w:cs="Times New Roman"/>
        </w:rPr>
        <w:t>Haillay</w:t>
      </w:r>
      <w:proofErr w:type="spellEnd"/>
      <w:r w:rsidR="00157979">
        <w:rPr>
          <w:rFonts w:ascii="Times New Roman" w:hAnsi="Times New Roman" w:cs="Times New Roman"/>
        </w:rPr>
        <w:t xml:space="preserve"> </w:t>
      </w:r>
      <w:r w:rsidR="00960938">
        <w:rPr>
          <w:rFonts w:ascii="Times New Roman" w:hAnsi="Times New Roman" w:cs="Times New Roman"/>
        </w:rPr>
        <w:t>arg</w:t>
      </w:r>
      <w:r w:rsidR="001D7202">
        <w:rPr>
          <w:rFonts w:ascii="Times New Roman" w:hAnsi="Times New Roman" w:cs="Times New Roman"/>
        </w:rPr>
        <w:t>ued that such screenings help</w:t>
      </w:r>
      <w:r w:rsidR="0007440D" w:rsidRPr="0007440D">
        <w:rPr>
          <w:rFonts w:ascii="Times New Roman" w:hAnsi="Times New Roman" w:cs="Times New Roman"/>
        </w:rPr>
        <w:t xml:space="preserve"> demonstrably </w:t>
      </w:r>
      <w:r w:rsidR="001D7202">
        <w:rPr>
          <w:rFonts w:ascii="Times New Roman" w:hAnsi="Times New Roman" w:cs="Times New Roman"/>
        </w:rPr>
        <w:t xml:space="preserve">to </w:t>
      </w:r>
      <w:r w:rsidR="0007440D" w:rsidRPr="0007440D">
        <w:rPr>
          <w:rFonts w:ascii="Times New Roman" w:hAnsi="Times New Roman" w:cs="Times New Roman"/>
        </w:rPr>
        <w:t>drive take-up by V</w:t>
      </w:r>
      <w:r w:rsidR="007A48E5">
        <w:rPr>
          <w:rFonts w:ascii="Times New Roman" w:hAnsi="Times New Roman" w:cs="Times New Roman"/>
        </w:rPr>
        <w:t>O</w:t>
      </w:r>
      <w:r w:rsidR="0007440D" w:rsidRPr="0007440D">
        <w:rPr>
          <w:rFonts w:ascii="Times New Roman" w:hAnsi="Times New Roman" w:cs="Times New Roman"/>
        </w:rPr>
        <w:t xml:space="preserve">D users – clear ‘spikes’ in views increasing ten-fold (from </w:t>
      </w:r>
      <w:r w:rsidR="001D7202">
        <w:rPr>
          <w:rFonts w:ascii="Times New Roman" w:hAnsi="Times New Roman" w:cs="Times New Roman"/>
        </w:rPr>
        <w:t>tens to hundreds</w:t>
      </w:r>
      <w:r w:rsidR="001D7202" w:rsidRPr="0007440D">
        <w:rPr>
          <w:rFonts w:ascii="Times New Roman" w:hAnsi="Times New Roman" w:cs="Times New Roman"/>
        </w:rPr>
        <w:t xml:space="preserve"> </w:t>
      </w:r>
      <w:r w:rsidR="0007440D" w:rsidRPr="0007440D">
        <w:rPr>
          <w:rFonts w:ascii="Times New Roman" w:hAnsi="Times New Roman" w:cs="Times New Roman"/>
        </w:rPr>
        <w:t>per day) were cited.</w:t>
      </w:r>
    </w:p>
    <w:p w14:paraId="29CED338" w14:textId="16D2E2BA" w:rsidR="007A03B5" w:rsidRDefault="00DE4CA9" w:rsidP="002175E6">
      <w:pPr>
        <w:spacing w:line="480" w:lineRule="auto"/>
        <w:ind w:firstLine="450"/>
        <w:rPr>
          <w:rFonts w:ascii="Times New Roman" w:hAnsi="Times New Roman" w:cs="Times New Roman"/>
        </w:rPr>
      </w:pPr>
      <w:r>
        <w:rPr>
          <w:rFonts w:ascii="Times New Roman" w:hAnsi="Times New Roman" w:cs="Times New Roman"/>
        </w:rPr>
        <w:t>In terms of distributing films online,</w:t>
      </w:r>
      <w:r w:rsidR="0007440D" w:rsidRPr="0007440D">
        <w:rPr>
          <w:rFonts w:ascii="Times New Roman" w:hAnsi="Times New Roman" w:cs="Times New Roman"/>
        </w:rPr>
        <w:t xml:space="preserve"> the prod</w:t>
      </w:r>
      <w:r w:rsidR="007A48E5">
        <w:rPr>
          <w:rFonts w:ascii="Times New Roman" w:hAnsi="Times New Roman" w:cs="Times New Roman"/>
        </w:rPr>
        <w:t>ucers noted that revenue from VO</w:t>
      </w:r>
      <w:r w:rsidR="00755EBD">
        <w:rPr>
          <w:rFonts w:ascii="Times New Roman" w:hAnsi="Times New Roman" w:cs="Times New Roman"/>
        </w:rPr>
        <w:t>D is</w:t>
      </w:r>
      <w:r w:rsidR="0007440D" w:rsidRPr="0007440D">
        <w:rPr>
          <w:rFonts w:ascii="Times New Roman" w:hAnsi="Times New Roman" w:cs="Times New Roman"/>
        </w:rPr>
        <w:t xml:space="preserve"> a slow-burn process</w:t>
      </w:r>
      <w:r w:rsidR="00755EBD">
        <w:rPr>
          <w:rFonts w:ascii="Times New Roman" w:hAnsi="Times New Roman" w:cs="Times New Roman"/>
        </w:rPr>
        <w:t>,</w:t>
      </w:r>
      <w:r w:rsidR="0007440D" w:rsidRPr="0007440D">
        <w:rPr>
          <w:rFonts w:ascii="Times New Roman" w:hAnsi="Times New Roman" w:cs="Times New Roman"/>
        </w:rPr>
        <w:t xml:space="preserve"> </w:t>
      </w:r>
      <w:r w:rsidR="00755EBD">
        <w:rPr>
          <w:rFonts w:ascii="Times New Roman" w:hAnsi="Times New Roman" w:cs="Times New Roman"/>
        </w:rPr>
        <w:t>but that it is</w:t>
      </w:r>
      <w:r w:rsidR="0007440D" w:rsidRPr="0007440D">
        <w:rPr>
          <w:rFonts w:ascii="Times New Roman" w:hAnsi="Times New Roman" w:cs="Times New Roman"/>
        </w:rPr>
        <w:t xml:space="preserve"> generally sufficient to ultimately satisfy inv</w:t>
      </w:r>
      <w:r w:rsidR="007A48E5">
        <w:rPr>
          <w:rFonts w:ascii="Times New Roman" w:hAnsi="Times New Roman" w:cs="Times New Roman"/>
        </w:rPr>
        <w:t xml:space="preserve">estor needs via a ‘long tail’. </w:t>
      </w:r>
      <w:r w:rsidR="006550B6">
        <w:rPr>
          <w:rFonts w:ascii="Times New Roman" w:hAnsi="Times New Roman" w:cs="Times New Roman"/>
        </w:rPr>
        <w:t>The c</w:t>
      </w:r>
      <w:r w:rsidR="0007440D" w:rsidRPr="0007440D">
        <w:rPr>
          <w:rFonts w:ascii="Times New Roman" w:hAnsi="Times New Roman" w:cs="Times New Roman"/>
        </w:rPr>
        <w:t xml:space="preserve">reative use of </w:t>
      </w:r>
      <w:r w:rsidR="007A48E5">
        <w:rPr>
          <w:rFonts w:ascii="Times New Roman" w:hAnsi="Times New Roman" w:cs="Times New Roman"/>
        </w:rPr>
        <w:t>social</w:t>
      </w:r>
      <w:r w:rsidR="006550B6">
        <w:rPr>
          <w:rFonts w:ascii="Times New Roman" w:hAnsi="Times New Roman" w:cs="Times New Roman"/>
        </w:rPr>
        <w:t xml:space="preserve"> media is</w:t>
      </w:r>
      <w:r w:rsidR="007A48E5">
        <w:rPr>
          <w:rFonts w:ascii="Times New Roman" w:hAnsi="Times New Roman" w:cs="Times New Roman"/>
        </w:rPr>
        <w:t xml:space="preserve"> seen as central to driving VOD traffic</w:t>
      </w:r>
      <w:r>
        <w:rPr>
          <w:rFonts w:ascii="Times New Roman" w:hAnsi="Times New Roman" w:cs="Times New Roman"/>
        </w:rPr>
        <w:t xml:space="preserve">. </w:t>
      </w:r>
      <w:r w:rsidR="006550B6">
        <w:rPr>
          <w:rFonts w:ascii="Times New Roman" w:hAnsi="Times New Roman" w:cs="Times New Roman"/>
        </w:rPr>
        <w:t>By way of example, f</w:t>
      </w:r>
      <w:r w:rsidR="00A76651">
        <w:rPr>
          <w:rFonts w:ascii="Times New Roman" w:hAnsi="Times New Roman" w:cs="Times New Roman"/>
        </w:rPr>
        <w:t xml:space="preserve">irst-time producer Tom </w:t>
      </w:r>
      <w:proofErr w:type="spellStart"/>
      <w:r w:rsidR="00A76651">
        <w:rPr>
          <w:rFonts w:ascii="Times New Roman" w:hAnsi="Times New Roman" w:cs="Times New Roman"/>
        </w:rPr>
        <w:t>Kerevan</w:t>
      </w:r>
      <w:proofErr w:type="spellEnd"/>
      <w:r w:rsidR="008A7926">
        <w:rPr>
          <w:rFonts w:ascii="Times New Roman" w:hAnsi="Times New Roman" w:cs="Times New Roman"/>
        </w:rPr>
        <w:t xml:space="preserve"> </w:t>
      </w:r>
      <w:r w:rsidR="006550B6">
        <w:rPr>
          <w:rFonts w:ascii="Times New Roman" w:hAnsi="Times New Roman" w:cs="Times New Roman"/>
        </w:rPr>
        <w:t>said that for</w:t>
      </w:r>
      <w:r w:rsidR="008A7926">
        <w:rPr>
          <w:rFonts w:ascii="Times New Roman" w:hAnsi="Times New Roman" w:cs="Times New Roman"/>
        </w:rPr>
        <w:t xml:space="preserve"> the £75,000 micro-budget</w:t>
      </w:r>
      <w:r w:rsidR="006225E1">
        <w:rPr>
          <w:rFonts w:ascii="Times New Roman" w:hAnsi="Times New Roman" w:cs="Times New Roman"/>
        </w:rPr>
        <w:t xml:space="preserve"> film</w:t>
      </w:r>
      <w:r w:rsidR="008A7926">
        <w:rPr>
          <w:rFonts w:ascii="Times New Roman" w:hAnsi="Times New Roman" w:cs="Times New Roman"/>
        </w:rPr>
        <w:t xml:space="preserve"> </w:t>
      </w:r>
      <w:r w:rsidR="008A7926">
        <w:rPr>
          <w:rFonts w:ascii="Times New Roman" w:hAnsi="Times New Roman" w:cs="Times New Roman"/>
          <w:i/>
        </w:rPr>
        <w:t xml:space="preserve">Tear Me </w:t>
      </w:r>
      <w:r w:rsidR="008A7926" w:rsidRPr="008A7926">
        <w:rPr>
          <w:rFonts w:ascii="Times New Roman" w:hAnsi="Times New Roman" w:cs="Times New Roman"/>
          <w:i/>
        </w:rPr>
        <w:t>Apart</w:t>
      </w:r>
      <w:r w:rsidR="006225E1">
        <w:rPr>
          <w:rFonts w:ascii="Times New Roman" w:hAnsi="Times New Roman" w:cs="Times New Roman"/>
        </w:rPr>
        <w:t xml:space="preserve"> (2015</w:t>
      </w:r>
      <w:r w:rsidR="008A7926">
        <w:rPr>
          <w:rFonts w:ascii="Times New Roman" w:hAnsi="Times New Roman" w:cs="Times New Roman"/>
        </w:rPr>
        <w:t>)</w:t>
      </w:r>
      <w:r w:rsidR="006225E1">
        <w:rPr>
          <w:rFonts w:ascii="Times New Roman" w:hAnsi="Times New Roman" w:cs="Times New Roman"/>
        </w:rPr>
        <w:t>,</w:t>
      </w:r>
      <w:r w:rsidR="008A7926">
        <w:rPr>
          <w:rFonts w:ascii="Times New Roman" w:hAnsi="Times New Roman" w:cs="Times New Roman"/>
        </w:rPr>
        <w:t xml:space="preserve"> </w:t>
      </w:r>
      <w:r w:rsidR="006225E1">
        <w:rPr>
          <w:rFonts w:ascii="Times New Roman" w:hAnsi="Times New Roman" w:cs="Times New Roman"/>
        </w:rPr>
        <w:t>h</w:t>
      </w:r>
      <w:r w:rsidR="008A7926" w:rsidRPr="008A7926">
        <w:rPr>
          <w:rFonts w:ascii="Times New Roman" w:hAnsi="Times New Roman" w:cs="Times New Roman"/>
        </w:rPr>
        <w:t>e</w:t>
      </w:r>
      <w:r w:rsidR="008A7926">
        <w:rPr>
          <w:rFonts w:ascii="Times New Roman" w:hAnsi="Times New Roman" w:cs="Times New Roman"/>
        </w:rPr>
        <w:t xml:space="preserve"> orga</w:t>
      </w:r>
      <w:r w:rsidR="006225E1">
        <w:rPr>
          <w:rFonts w:ascii="Times New Roman" w:hAnsi="Times New Roman" w:cs="Times New Roman"/>
        </w:rPr>
        <w:t>nised a one-off screening at the Genesis Cinema in London to formally premiere the film and raise attention. He subsequently developed a straight-to-VOD re</w:t>
      </w:r>
      <w:r w:rsidR="00757F69">
        <w:rPr>
          <w:rFonts w:ascii="Times New Roman" w:hAnsi="Times New Roman" w:cs="Times New Roman"/>
        </w:rPr>
        <w:t xml:space="preserve">lease, and </w:t>
      </w:r>
      <w:r w:rsidR="00FF6A7C">
        <w:rPr>
          <w:rFonts w:ascii="Times New Roman" w:hAnsi="Times New Roman" w:cs="Times New Roman"/>
        </w:rPr>
        <w:t>made the film available specifically on</w:t>
      </w:r>
      <w:r w:rsidR="006225E1">
        <w:rPr>
          <w:rFonts w:ascii="Times New Roman" w:hAnsi="Times New Roman" w:cs="Times New Roman"/>
        </w:rPr>
        <w:t xml:space="preserve"> </w:t>
      </w:r>
      <w:r w:rsidR="00FF6A7C">
        <w:rPr>
          <w:rFonts w:ascii="Times New Roman" w:hAnsi="Times New Roman" w:cs="Times New Roman"/>
        </w:rPr>
        <w:t xml:space="preserve">the </w:t>
      </w:r>
      <w:r w:rsidR="006225E1">
        <w:rPr>
          <w:rFonts w:ascii="Times New Roman" w:hAnsi="Times New Roman" w:cs="Times New Roman"/>
        </w:rPr>
        <w:t xml:space="preserve">Amazon </w:t>
      </w:r>
      <w:r w:rsidR="00EF5D8C">
        <w:rPr>
          <w:rFonts w:ascii="Times New Roman" w:hAnsi="Times New Roman" w:cs="Times New Roman"/>
        </w:rPr>
        <w:t xml:space="preserve">transactional </w:t>
      </w:r>
      <w:r w:rsidR="00FF6A7C">
        <w:rPr>
          <w:rFonts w:ascii="Times New Roman" w:hAnsi="Times New Roman" w:cs="Times New Roman"/>
        </w:rPr>
        <w:t>VOD</w:t>
      </w:r>
      <w:r w:rsidR="00EF5D8C">
        <w:rPr>
          <w:rFonts w:ascii="Times New Roman" w:hAnsi="Times New Roman" w:cs="Times New Roman"/>
        </w:rPr>
        <w:t xml:space="preserve"> (TVOD) and subscription </w:t>
      </w:r>
      <w:r w:rsidR="00FF6A7C">
        <w:rPr>
          <w:rFonts w:ascii="Times New Roman" w:hAnsi="Times New Roman" w:cs="Times New Roman"/>
        </w:rPr>
        <w:t xml:space="preserve">VOD </w:t>
      </w:r>
      <w:r w:rsidR="00EF5D8C">
        <w:rPr>
          <w:rFonts w:ascii="Times New Roman" w:hAnsi="Times New Roman" w:cs="Times New Roman"/>
        </w:rPr>
        <w:t xml:space="preserve">(SVOD) </w:t>
      </w:r>
      <w:r w:rsidR="00FF6A7C">
        <w:rPr>
          <w:rFonts w:ascii="Times New Roman" w:hAnsi="Times New Roman" w:cs="Times New Roman"/>
        </w:rPr>
        <w:t>platforms. With regards to the marketing and promotion of the film, he n</w:t>
      </w:r>
      <w:r w:rsidR="00D84BA7">
        <w:rPr>
          <w:rFonts w:ascii="Times New Roman" w:hAnsi="Times New Roman" w:cs="Times New Roman"/>
        </w:rPr>
        <w:t>oted that</w:t>
      </w:r>
      <w:r w:rsidR="00482398">
        <w:rPr>
          <w:rFonts w:ascii="Times New Roman" w:hAnsi="Times New Roman" w:cs="Times New Roman"/>
        </w:rPr>
        <w:t xml:space="preserve"> 250 people attended</w:t>
      </w:r>
      <w:r w:rsidR="00D84BA7">
        <w:rPr>
          <w:rFonts w:ascii="Times New Roman" w:hAnsi="Times New Roman" w:cs="Times New Roman"/>
        </w:rPr>
        <w:t xml:space="preserve"> the one-off screening</w:t>
      </w:r>
      <w:r w:rsidR="00FF6A7C">
        <w:rPr>
          <w:rFonts w:ascii="Times New Roman" w:hAnsi="Times New Roman" w:cs="Times New Roman"/>
        </w:rPr>
        <w:t xml:space="preserve"> at the Genesis Cinema, </w:t>
      </w:r>
      <w:r w:rsidR="00B76C17">
        <w:rPr>
          <w:rFonts w:ascii="Times New Roman" w:hAnsi="Times New Roman" w:cs="Times New Roman"/>
        </w:rPr>
        <w:t>and that</w:t>
      </w:r>
      <w:r w:rsidR="00482398">
        <w:rPr>
          <w:rFonts w:ascii="Times New Roman" w:hAnsi="Times New Roman" w:cs="Times New Roman"/>
        </w:rPr>
        <w:t xml:space="preserve"> </w:t>
      </w:r>
      <w:r w:rsidR="001D7202">
        <w:rPr>
          <w:rFonts w:ascii="Times New Roman" w:hAnsi="Times New Roman" w:cs="Times New Roman"/>
        </w:rPr>
        <w:t xml:space="preserve">this </w:t>
      </w:r>
      <w:r w:rsidR="00482398">
        <w:rPr>
          <w:rFonts w:ascii="Times New Roman" w:hAnsi="Times New Roman" w:cs="Times New Roman"/>
        </w:rPr>
        <w:t>provided</w:t>
      </w:r>
      <w:r w:rsidR="00FF6A7C">
        <w:rPr>
          <w:rFonts w:ascii="Times New Roman" w:hAnsi="Times New Roman" w:cs="Times New Roman"/>
        </w:rPr>
        <w:t xml:space="preserve"> an opportunity to </w:t>
      </w:r>
      <w:r w:rsidR="00482398">
        <w:rPr>
          <w:rFonts w:ascii="Times New Roman" w:hAnsi="Times New Roman" w:cs="Times New Roman"/>
        </w:rPr>
        <w:t>encourage</w:t>
      </w:r>
      <w:r w:rsidR="00D84BA7">
        <w:rPr>
          <w:rFonts w:ascii="Times New Roman" w:hAnsi="Times New Roman" w:cs="Times New Roman"/>
        </w:rPr>
        <w:t xml:space="preserve"> them to review the film on Amazon. </w:t>
      </w:r>
      <w:r w:rsidR="00B77190">
        <w:rPr>
          <w:rFonts w:ascii="Times New Roman" w:hAnsi="Times New Roman" w:cs="Times New Roman"/>
        </w:rPr>
        <w:t>They created further awareness throug</w:t>
      </w:r>
      <w:r w:rsidR="006550B6">
        <w:rPr>
          <w:rFonts w:ascii="Times New Roman" w:hAnsi="Times New Roman" w:cs="Times New Roman"/>
        </w:rPr>
        <w:t>h Facebook, Twitter</w:t>
      </w:r>
      <w:r w:rsidR="00E53E21">
        <w:rPr>
          <w:rFonts w:ascii="Times New Roman" w:hAnsi="Times New Roman" w:cs="Times New Roman"/>
        </w:rPr>
        <w:t xml:space="preserve">, </w:t>
      </w:r>
      <w:r w:rsidR="00A73CB7">
        <w:rPr>
          <w:rFonts w:ascii="Times New Roman" w:hAnsi="Times New Roman" w:cs="Times New Roman"/>
        </w:rPr>
        <w:t>YouTube</w:t>
      </w:r>
      <w:r w:rsidR="00E53E21">
        <w:rPr>
          <w:rFonts w:ascii="Times New Roman" w:hAnsi="Times New Roman" w:cs="Times New Roman"/>
        </w:rPr>
        <w:t xml:space="preserve"> and blog posts about the film</w:t>
      </w:r>
      <w:r w:rsidR="00B77190">
        <w:rPr>
          <w:rFonts w:ascii="Times New Roman" w:hAnsi="Times New Roman" w:cs="Times New Roman"/>
        </w:rPr>
        <w:t xml:space="preserve">. </w:t>
      </w:r>
      <w:r w:rsidR="00A73CB7">
        <w:rPr>
          <w:rFonts w:ascii="Times New Roman" w:hAnsi="Times New Roman" w:cs="Times New Roman"/>
        </w:rPr>
        <w:t xml:space="preserve">According </w:t>
      </w:r>
      <w:r w:rsidR="00417A43">
        <w:rPr>
          <w:rFonts w:ascii="Times New Roman" w:hAnsi="Times New Roman" w:cs="Times New Roman"/>
        </w:rPr>
        <w:t xml:space="preserve">to </w:t>
      </w:r>
      <w:proofErr w:type="spellStart"/>
      <w:r w:rsidR="00A73CB7">
        <w:rPr>
          <w:rFonts w:ascii="Times New Roman" w:hAnsi="Times New Roman" w:cs="Times New Roman"/>
        </w:rPr>
        <w:t>Kerevan</w:t>
      </w:r>
      <w:proofErr w:type="spellEnd"/>
      <w:r w:rsidR="00B77190">
        <w:rPr>
          <w:rFonts w:ascii="Times New Roman" w:hAnsi="Times New Roman" w:cs="Times New Roman"/>
        </w:rPr>
        <w:t xml:space="preserve">, </w:t>
      </w:r>
      <w:r w:rsidR="001D7202">
        <w:rPr>
          <w:rFonts w:ascii="Times New Roman" w:hAnsi="Times New Roman" w:cs="Times New Roman"/>
        </w:rPr>
        <w:t>this was</w:t>
      </w:r>
      <w:r w:rsidR="00E53E21">
        <w:rPr>
          <w:rFonts w:ascii="Times New Roman" w:hAnsi="Times New Roman" w:cs="Times New Roman"/>
        </w:rPr>
        <w:t xml:space="preserve"> again </w:t>
      </w:r>
      <w:r w:rsidR="00417A43">
        <w:rPr>
          <w:rFonts w:ascii="Times New Roman" w:hAnsi="Times New Roman" w:cs="Times New Roman"/>
        </w:rPr>
        <w:t>important to encourage</w:t>
      </w:r>
      <w:r w:rsidR="00B77190">
        <w:rPr>
          <w:rFonts w:ascii="Times New Roman" w:hAnsi="Times New Roman" w:cs="Times New Roman"/>
        </w:rPr>
        <w:t xml:space="preserve"> audienc</w:t>
      </w:r>
      <w:r w:rsidR="00A73CB7">
        <w:rPr>
          <w:rFonts w:ascii="Times New Roman" w:hAnsi="Times New Roman" w:cs="Times New Roman"/>
        </w:rPr>
        <w:t xml:space="preserve">es to watch and review the film on Amazon, </w:t>
      </w:r>
      <w:r w:rsidR="00E53E21">
        <w:rPr>
          <w:rFonts w:ascii="Times New Roman" w:hAnsi="Times New Roman" w:cs="Times New Roman"/>
        </w:rPr>
        <w:t>since it helped to establish</w:t>
      </w:r>
      <w:r w:rsidR="00A73CB7">
        <w:rPr>
          <w:rFonts w:ascii="Times New Roman" w:hAnsi="Times New Roman" w:cs="Times New Roman"/>
        </w:rPr>
        <w:t xml:space="preserve"> a prof</w:t>
      </w:r>
      <w:r w:rsidR="007A23D3">
        <w:rPr>
          <w:rFonts w:ascii="Times New Roman" w:hAnsi="Times New Roman" w:cs="Times New Roman"/>
        </w:rPr>
        <w:t xml:space="preserve">ile </w:t>
      </w:r>
      <w:r w:rsidR="00E53E21">
        <w:rPr>
          <w:rFonts w:ascii="Times New Roman" w:hAnsi="Times New Roman" w:cs="Times New Roman"/>
        </w:rPr>
        <w:t>and enhance</w:t>
      </w:r>
      <w:r w:rsidR="007A23D3">
        <w:rPr>
          <w:rFonts w:ascii="Times New Roman" w:hAnsi="Times New Roman" w:cs="Times New Roman"/>
        </w:rPr>
        <w:t xml:space="preserve"> </w:t>
      </w:r>
      <w:r w:rsidR="00A73CB7">
        <w:rPr>
          <w:rFonts w:ascii="Times New Roman" w:hAnsi="Times New Roman" w:cs="Times New Roman"/>
        </w:rPr>
        <w:t>visibility</w:t>
      </w:r>
      <w:r w:rsidR="00E53E21">
        <w:rPr>
          <w:rFonts w:ascii="Times New Roman" w:hAnsi="Times New Roman" w:cs="Times New Roman"/>
        </w:rPr>
        <w:t>.</w:t>
      </w:r>
      <w:r w:rsidR="007A23D3">
        <w:rPr>
          <w:rFonts w:ascii="Times New Roman" w:hAnsi="Times New Roman" w:cs="Times New Roman"/>
        </w:rPr>
        <w:t xml:space="preserve"> The rationale behind this logic is that films with high ratings and views ar</w:t>
      </w:r>
      <w:r w:rsidR="00417A43">
        <w:rPr>
          <w:rFonts w:ascii="Times New Roman" w:hAnsi="Times New Roman" w:cs="Times New Roman"/>
        </w:rPr>
        <w:t xml:space="preserve">e likely to be picked up by </w:t>
      </w:r>
      <w:r w:rsidR="007A23D3">
        <w:rPr>
          <w:rFonts w:ascii="Times New Roman" w:hAnsi="Times New Roman" w:cs="Times New Roman"/>
        </w:rPr>
        <w:t>Amazon</w:t>
      </w:r>
      <w:r w:rsidR="00417A43">
        <w:rPr>
          <w:rFonts w:ascii="Times New Roman" w:hAnsi="Times New Roman" w:cs="Times New Roman"/>
        </w:rPr>
        <w:t>’s</w:t>
      </w:r>
      <w:r w:rsidR="007A23D3">
        <w:rPr>
          <w:rFonts w:ascii="Times New Roman" w:hAnsi="Times New Roman" w:cs="Times New Roman"/>
        </w:rPr>
        <w:t xml:space="preserve"> recommender algorithm. </w:t>
      </w:r>
    </w:p>
    <w:p w14:paraId="537ED3CD" w14:textId="06317C0C" w:rsidR="00EF5D8C" w:rsidRPr="00DD5875" w:rsidRDefault="007A23D3" w:rsidP="002175E6">
      <w:pPr>
        <w:spacing w:line="480" w:lineRule="auto"/>
        <w:ind w:firstLine="450"/>
        <w:rPr>
          <w:rFonts w:ascii="Times New Roman" w:hAnsi="Times New Roman" w:cs="Times New Roman"/>
          <w:lang w:val="en-US"/>
        </w:rPr>
      </w:pPr>
      <w:r>
        <w:rPr>
          <w:rFonts w:ascii="Times New Roman" w:hAnsi="Times New Roman" w:cs="Times New Roman"/>
        </w:rPr>
        <w:t>The business model of Amazon was also compared with the business model of Netflix, wit</w:t>
      </w:r>
      <w:r w:rsidR="00CC0FED">
        <w:rPr>
          <w:rFonts w:ascii="Times New Roman" w:hAnsi="Times New Roman" w:cs="Times New Roman"/>
        </w:rPr>
        <w:t>h producers arguing that they can make films available on Amazon by themselves, rather than through gate</w:t>
      </w:r>
      <w:r w:rsidR="000A75CF">
        <w:rPr>
          <w:rFonts w:ascii="Times New Roman" w:hAnsi="Times New Roman" w:cs="Times New Roman"/>
        </w:rPr>
        <w:t>keepers such as sales agents,</w:t>
      </w:r>
      <w:r w:rsidR="00CC0FED">
        <w:rPr>
          <w:rFonts w:ascii="Times New Roman" w:hAnsi="Times New Roman" w:cs="Times New Roman"/>
        </w:rPr>
        <w:t xml:space="preserve"> distributors</w:t>
      </w:r>
      <w:r w:rsidR="000A75CF">
        <w:rPr>
          <w:rFonts w:ascii="Times New Roman" w:hAnsi="Times New Roman" w:cs="Times New Roman"/>
        </w:rPr>
        <w:t xml:space="preserve"> and content aggregators</w:t>
      </w:r>
      <w:r w:rsidR="00CC0FED">
        <w:rPr>
          <w:rFonts w:ascii="Times New Roman" w:hAnsi="Times New Roman" w:cs="Times New Roman"/>
        </w:rPr>
        <w:t>.</w:t>
      </w:r>
      <w:r w:rsidR="00643104">
        <w:rPr>
          <w:rFonts w:ascii="Times New Roman" w:hAnsi="Times New Roman" w:cs="Times New Roman"/>
        </w:rPr>
        <w:t xml:space="preserve"> </w:t>
      </w:r>
      <w:r w:rsidR="00EF5D8C">
        <w:rPr>
          <w:rFonts w:ascii="Times New Roman" w:hAnsi="Times New Roman" w:cs="Times New Roman"/>
          <w:lang w:val="en-US"/>
        </w:rPr>
        <w:t>On the one hand, Amazon acquires the SVOD rights of thousands of premium content films for which they pay upfront fees, and commit to the same rules o</w:t>
      </w:r>
      <w:r w:rsidR="00BB393A">
        <w:rPr>
          <w:rFonts w:ascii="Times New Roman" w:hAnsi="Times New Roman" w:cs="Times New Roman"/>
          <w:lang w:val="en-US"/>
        </w:rPr>
        <w:t>f exclusivity and restricted acc</w:t>
      </w:r>
      <w:r w:rsidR="00EF5D8C">
        <w:rPr>
          <w:rFonts w:ascii="Times New Roman" w:hAnsi="Times New Roman" w:cs="Times New Roman"/>
          <w:lang w:val="en-US"/>
        </w:rPr>
        <w:t>ess as their competitors. On the other hand, they work with a different revenue model to allow rights holders of non-premium content to make their films available on their Prime subscription service, much more in keeping with the logic of long tail economics. Those rights holders – often small-scale, stand-alone producers – are not paid upfront fees, but instead must wait for a fee based on the performance of their films on Amazon Prime Video, determined by the number of hours streamed.</w:t>
      </w:r>
      <w:r w:rsidR="004165E2">
        <w:rPr>
          <w:rFonts w:ascii="Times New Roman" w:hAnsi="Times New Roman" w:cs="Times New Roman"/>
          <w:lang w:val="en-US"/>
        </w:rPr>
        <w:t xml:space="preserve"> Thus, Amazon allows producers to self-distribute their films</w:t>
      </w:r>
      <w:r w:rsidR="00D42A24">
        <w:rPr>
          <w:rFonts w:ascii="Times New Roman" w:hAnsi="Times New Roman" w:cs="Times New Roman"/>
          <w:lang w:val="en-US"/>
        </w:rPr>
        <w:t xml:space="preserve"> on their VOD platforms</w:t>
      </w:r>
      <w:r w:rsidR="001D7202">
        <w:rPr>
          <w:rFonts w:ascii="Times New Roman" w:hAnsi="Times New Roman" w:cs="Times New Roman"/>
          <w:lang w:val="en-US"/>
        </w:rPr>
        <w:t>, and that is how they differ</w:t>
      </w:r>
      <w:r w:rsidR="004165E2">
        <w:rPr>
          <w:rFonts w:ascii="Times New Roman" w:hAnsi="Times New Roman" w:cs="Times New Roman"/>
          <w:lang w:val="en-US"/>
        </w:rPr>
        <w:t xml:space="preserve"> from Netflix and other </w:t>
      </w:r>
      <w:proofErr w:type="gramStart"/>
      <w:r w:rsidR="004165E2">
        <w:rPr>
          <w:rFonts w:ascii="Times New Roman" w:hAnsi="Times New Roman" w:cs="Times New Roman"/>
          <w:lang w:val="en-US"/>
        </w:rPr>
        <w:t>globally-oriented</w:t>
      </w:r>
      <w:proofErr w:type="gramEnd"/>
      <w:r w:rsidR="004165E2">
        <w:rPr>
          <w:rFonts w:ascii="Times New Roman" w:hAnsi="Times New Roman" w:cs="Times New Roman"/>
          <w:lang w:val="en-US"/>
        </w:rPr>
        <w:t xml:space="preserve"> mainstream VOD providers.  </w:t>
      </w:r>
    </w:p>
    <w:p w14:paraId="722FD280" w14:textId="733E79E1" w:rsidR="00DD5875" w:rsidRPr="00390680" w:rsidRDefault="00DD5875" w:rsidP="00390680">
      <w:pPr>
        <w:pStyle w:val="Heading3"/>
        <w:spacing w:line="480" w:lineRule="auto"/>
        <w:jc w:val="center"/>
        <w:rPr>
          <w:rFonts w:ascii="Times New Roman" w:hAnsi="Times New Roman" w:cs="Times New Roman"/>
          <w:b w:val="0"/>
          <w:color w:val="000000" w:themeColor="text1"/>
        </w:rPr>
      </w:pPr>
      <w:r w:rsidRPr="00390680">
        <w:rPr>
          <w:rFonts w:ascii="Times New Roman" w:hAnsi="Times New Roman" w:cs="Times New Roman"/>
          <w:b w:val="0"/>
          <w:color w:val="000000" w:themeColor="text1"/>
        </w:rPr>
        <w:t>Independent specialist distributors</w:t>
      </w:r>
    </w:p>
    <w:p w14:paraId="10565DF9" w14:textId="2A550CAD" w:rsidR="00FD7458" w:rsidRPr="00D43B92" w:rsidRDefault="00DD5875" w:rsidP="002175E6">
      <w:pPr>
        <w:spacing w:line="480" w:lineRule="auto"/>
        <w:contextualSpacing/>
        <w:rPr>
          <w:rFonts w:ascii="Times New Roman" w:hAnsi="Times New Roman" w:cs="Times New Roman"/>
          <w:lang w:val="en-US"/>
        </w:rPr>
      </w:pPr>
      <w:r w:rsidRPr="00DD5875">
        <w:rPr>
          <w:rFonts w:ascii="Times New Roman" w:hAnsi="Times New Roman" w:cs="Times New Roman"/>
          <w:lang w:val="en-US"/>
        </w:rPr>
        <w:t xml:space="preserve">The second </w:t>
      </w:r>
      <w:r w:rsidR="006550B6">
        <w:rPr>
          <w:rFonts w:ascii="Times New Roman" w:hAnsi="Times New Roman" w:cs="Times New Roman"/>
          <w:lang w:val="en-US"/>
        </w:rPr>
        <w:t>workshop session</w:t>
      </w:r>
      <w:r w:rsidRPr="00DD5875">
        <w:rPr>
          <w:rFonts w:ascii="Times New Roman" w:hAnsi="Times New Roman" w:cs="Times New Roman"/>
          <w:lang w:val="en-US"/>
        </w:rPr>
        <w:t xml:space="preserve"> focused on t</w:t>
      </w:r>
      <w:r w:rsidR="007C23B2">
        <w:rPr>
          <w:rFonts w:ascii="Times New Roman" w:hAnsi="Times New Roman" w:cs="Times New Roman"/>
          <w:lang w:val="en-US"/>
        </w:rPr>
        <w:t xml:space="preserve">he perspective of </w:t>
      </w:r>
      <w:r w:rsidR="00426078">
        <w:rPr>
          <w:rFonts w:ascii="Times New Roman" w:hAnsi="Times New Roman" w:cs="Times New Roman"/>
          <w:lang w:val="en-US"/>
        </w:rPr>
        <w:t xml:space="preserve">UK-based </w:t>
      </w:r>
      <w:r w:rsidR="00522D4B">
        <w:rPr>
          <w:rFonts w:ascii="Times New Roman" w:hAnsi="Times New Roman" w:cs="Times New Roman"/>
          <w:lang w:val="en-US"/>
        </w:rPr>
        <w:t xml:space="preserve">independent </w:t>
      </w:r>
      <w:r w:rsidR="007C23B2">
        <w:rPr>
          <w:rFonts w:ascii="Times New Roman" w:hAnsi="Times New Roman" w:cs="Times New Roman"/>
          <w:lang w:val="en-US"/>
        </w:rPr>
        <w:t xml:space="preserve">distributors. </w:t>
      </w:r>
      <w:r w:rsidR="006550B6">
        <w:rPr>
          <w:rFonts w:ascii="Times New Roman" w:hAnsi="Times New Roman" w:cs="Times New Roman"/>
        </w:rPr>
        <w:t>It drew</w:t>
      </w:r>
      <w:r w:rsidR="00D43B92">
        <w:rPr>
          <w:rFonts w:ascii="Times New Roman" w:hAnsi="Times New Roman" w:cs="Times New Roman"/>
        </w:rPr>
        <w:t xml:space="preserve"> on insights from Daniel Perry (Arrow Films), Kevin Chan (Thunderbird Films) and Elliot Grove (</w:t>
      </w:r>
      <w:proofErr w:type="spellStart"/>
      <w:r w:rsidR="00D43B92">
        <w:rPr>
          <w:rFonts w:ascii="Times New Roman" w:hAnsi="Times New Roman" w:cs="Times New Roman"/>
        </w:rPr>
        <w:t>Raindance</w:t>
      </w:r>
      <w:proofErr w:type="spellEnd"/>
      <w:r w:rsidR="00D43B92">
        <w:rPr>
          <w:rFonts w:ascii="Times New Roman" w:hAnsi="Times New Roman" w:cs="Times New Roman"/>
        </w:rPr>
        <w:t xml:space="preserve"> Film Festival).</w:t>
      </w:r>
      <w:r w:rsidR="00D43B92">
        <w:rPr>
          <w:rFonts w:ascii="Times New Roman" w:hAnsi="Times New Roman" w:cs="Times New Roman"/>
          <w:lang w:val="en-US"/>
        </w:rPr>
        <w:t xml:space="preserve"> </w:t>
      </w:r>
      <w:r w:rsidR="00061830">
        <w:rPr>
          <w:rFonts w:ascii="Times New Roman" w:hAnsi="Times New Roman" w:cs="Times New Roman"/>
        </w:rPr>
        <w:t xml:space="preserve">They </w:t>
      </w:r>
      <w:r w:rsidR="009D648B">
        <w:rPr>
          <w:rFonts w:ascii="Times New Roman" w:hAnsi="Times New Roman" w:cs="Times New Roman"/>
        </w:rPr>
        <w:t xml:space="preserve">stressed </w:t>
      </w:r>
      <w:r w:rsidR="00522D4B">
        <w:rPr>
          <w:rFonts w:ascii="Times New Roman" w:hAnsi="Times New Roman" w:cs="Times New Roman"/>
        </w:rPr>
        <w:t xml:space="preserve">that the nature of distribution is changing with the </w:t>
      </w:r>
      <w:r w:rsidR="00B06E17">
        <w:rPr>
          <w:rFonts w:ascii="Times New Roman" w:hAnsi="Times New Roman" w:cs="Times New Roman"/>
        </w:rPr>
        <w:t>growth of the online market and</w:t>
      </w:r>
      <w:r w:rsidR="007853A3">
        <w:rPr>
          <w:rFonts w:ascii="Times New Roman" w:hAnsi="Times New Roman" w:cs="Times New Roman"/>
        </w:rPr>
        <w:t xml:space="preserve"> that they are affected by</w:t>
      </w:r>
      <w:r w:rsidR="00B06E17">
        <w:rPr>
          <w:rFonts w:ascii="Times New Roman" w:hAnsi="Times New Roman" w:cs="Times New Roman"/>
        </w:rPr>
        <w:t xml:space="preserve"> the </w:t>
      </w:r>
      <w:r w:rsidR="00522D4B">
        <w:rPr>
          <w:rFonts w:ascii="Times New Roman" w:hAnsi="Times New Roman" w:cs="Times New Roman"/>
        </w:rPr>
        <w:t>advent of Netf</w:t>
      </w:r>
      <w:r w:rsidR="00FD7458">
        <w:rPr>
          <w:rFonts w:ascii="Times New Roman" w:hAnsi="Times New Roman" w:cs="Times New Roman"/>
        </w:rPr>
        <w:t>lix and Amazon in the</w:t>
      </w:r>
      <w:r w:rsidR="006550B6">
        <w:rPr>
          <w:rFonts w:ascii="Times New Roman" w:hAnsi="Times New Roman" w:cs="Times New Roman"/>
        </w:rPr>
        <w:t xml:space="preserve"> independent film</w:t>
      </w:r>
      <w:r w:rsidR="00FD7458">
        <w:rPr>
          <w:rFonts w:ascii="Times New Roman" w:hAnsi="Times New Roman" w:cs="Times New Roman"/>
        </w:rPr>
        <w:t xml:space="preserve"> business. </w:t>
      </w:r>
      <w:r w:rsidR="007C6F5D">
        <w:rPr>
          <w:rFonts w:ascii="Times New Roman" w:hAnsi="Times New Roman" w:cs="Times New Roman"/>
        </w:rPr>
        <w:t>They noted, for instance,</w:t>
      </w:r>
      <w:r w:rsidR="00FD7458">
        <w:rPr>
          <w:rFonts w:ascii="Times New Roman" w:hAnsi="Times New Roman" w:cs="Times New Roman"/>
        </w:rPr>
        <w:t xml:space="preserve"> that Netflix and Amazon are aggressively acquiring films in the global marketplace, </w:t>
      </w:r>
      <w:r w:rsidR="007C6F5D">
        <w:rPr>
          <w:rFonts w:ascii="Times New Roman" w:hAnsi="Times New Roman" w:cs="Times New Roman"/>
        </w:rPr>
        <w:t>resulting in</w:t>
      </w:r>
      <w:r w:rsidR="00FD7458">
        <w:rPr>
          <w:rFonts w:ascii="Times New Roman" w:hAnsi="Times New Roman" w:cs="Times New Roman"/>
        </w:rPr>
        <w:t xml:space="preserve"> fierce competition amongst distributors. </w:t>
      </w:r>
      <w:r w:rsidR="007C6F5D">
        <w:rPr>
          <w:rFonts w:ascii="Times New Roman" w:hAnsi="Times New Roman" w:cs="Times New Roman"/>
          <w:lang w:val="en-US"/>
        </w:rPr>
        <w:t>The position of traditional distributors is thus increasingly undermined by the advent of Netflix and Amazon</w:t>
      </w:r>
      <w:r w:rsidR="005A0389">
        <w:rPr>
          <w:rFonts w:ascii="Times New Roman" w:hAnsi="Times New Roman" w:cs="Times New Roman"/>
          <w:lang w:val="en-US"/>
        </w:rPr>
        <w:t xml:space="preserve">, as exemplified by $10 million worth of pick-ups </w:t>
      </w:r>
      <w:r w:rsidR="006550B6">
        <w:rPr>
          <w:rFonts w:ascii="Times New Roman" w:hAnsi="Times New Roman" w:cs="Times New Roman"/>
          <w:lang w:val="en-US"/>
        </w:rPr>
        <w:t xml:space="preserve">for films such as </w:t>
      </w:r>
      <w:r w:rsidR="006550B6" w:rsidRPr="006550B6">
        <w:rPr>
          <w:rFonts w:ascii="Times New Roman" w:hAnsi="Times New Roman" w:cs="Times New Roman"/>
          <w:i/>
          <w:color w:val="000000" w:themeColor="text1"/>
          <w:lang w:val="en-US"/>
        </w:rPr>
        <w:t>Manchester By The Sea</w:t>
      </w:r>
      <w:r w:rsidR="006550B6">
        <w:rPr>
          <w:rFonts w:ascii="Times New Roman" w:hAnsi="Times New Roman" w:cs="Times New Roman"/>
          <w:color w:val="000000" w:themeColor="text1"/>
          <w:lang w:val="en-US"/>
        </w:rPr>
        <w:t xml:space="preserve"> (2016)</w:t>
      </w:r>
      <w:r w:rsidR="006550B6">
        <w:rPr>
          <w:rFonts w:ascii="Times New Roman" w:hAnsi="Times New Roman" w:cs="Times New Roman"/>
          <w:lang w:val="en-US"/>
        </w:rPr>
        <w:t xml:space="preserve"> </w:t>
      </w:r>
      <w:r w:rsidR="005A0389">
        <w:rPr>
          <w:rFonts w:ascii="Times New Roman" w:hAnsi="Times New Roman" w:cs="Times New Roman"/>
          <w:lang w:val="en-US"/>
        </w:rPr>
        <w:t xml:space="preserve">at key </w:t>
      </w:r>
      <w:r w:rsidR="005A0389" w:rsidRPr="00B370AD">
        <w:rPr>
          <w:rFonts w:ascii="Times New Roman" w:hAnsi="Times New Roman" w:cs="Times New Roman"/>
          <w:color w:val="000000" w:themeColor="text1"/>
          <w:lang w:val="en-US"/>
        </w:rPr>
        <w:t>film festivals such as Cannes and Sundance</w:t>
      </w:r>
      <w:r w:rsidR="007C6F5D" w:rsidRPr="00B370AD">
        <w:rPr>
          <w:rFonts w:ascii="Times New Roman" w:hAnsi="Times New Roman" w:cs="Times New Roman"/>
          <w:color w:val="000000" w:themeColor="text1"/>
          <w:lang w:val="en-US"/>
        </w:rPr>
        <w:t>. The overall</w:t>
      </w:r>
      <w:r w:rsidR="007C6F5D">
        <w:rPr>
          <w:rFonts w:ascii="Times New Roman" w:hAnsi="Times New Roman" w:cs="Times New Roman"/>
          <w:lang w:val="en-US"/>
        </w:rPr>
        <w:t xml:space="preserve"> response of independent distributors is vertical expansion by converging production and distribution operations. For instance, </w:t>
      </w:r>
      <w:r w:rsidR="005A0389">
        <w:rPr>
          <w:rFonts w:ascii="Times New Roman" w:hAnsi="Times New Roman" w:cs="Times New Roman"/>
          <w:lang w:val="en-US"/>
        </w:rPr>
        <w:t xml:space="preserve">the Canadian film and television company Thunderbird Film Group acquired the </w:t>
      </w:r>
      <w:r w:rsidR="007C6F5D">
        <w:rPr>
          <w:rFonts w:ascii="Times New Roman" w:hAnsi="Times New Roman" w:cs="Times New Roman"/>
          <w:lang w:val="en-US"/>
        </w:rPr>
        <w:t>UK distributor</w:t>
      </w:r>
      <w:r w:rsidR="005A0389">
        <w:rPr>
          <w:rFonts w:ascii="Times New Roman" w:hAnsi="Times New Roman" w:cs="Times New Roman"/>
          <w:lang w:val="en-US"/>
        </w:rPr>
        <w:t xml:space="preserve"> Soda Pictures</w:t>
      </w:r>
      <w:r w:rsidR="007C6F5D">
        <w:rPr>
          <w:rFonts w:ascii="Times New Roman" w:hAnsi="Times New Roman" w:cs="Times New Roman"/>
          <w:lang w:val="en-US"/>
        </w:rPr>
        <w:t xml:space="preserve"> </w:t>
      </w:r>
      <w:r w:rsidR="005A0389">
        <w:rPr>
          <w:rFonts w:ascii="Times New Roman" w:hAnsi="Times New Roman" w:cs="Times New Roman"/>
          <w:lang w:val="en-US"/>
        </w:rPr>
        <w:t xml:space="preserve">(now Thunderbird Releasing) in April 2017. This is a strategy adopted to strengthen their competitive position and to </w:t>
      </w:r>
      <w:r w:rsidR="007C6F5D">
        <w:rPr>
          <w:rFonts w:ascii="Times New Roman" w:hAnsi="Times New Roman" w:cs="Times New Roman"/>
          <w:lang w:val="en-US"/>
        </w:rPr>
        <w:t xml:space="preserve">ensure their involvement with films they </w:t>
      </w:r>
      <w:r w:rsidR="009D648B">
        <w:rPr>
          <w:rFonts w:ascii="Times New Roman" w:hAnsi="Times New Roman" w:cs="Times New Roman"/>
          <w:lang w:val="en-US"/>
        </w:rPr>
        <w:t>regard</w:t>
      </w:r>
      <w:r w:rsidR="005A0389">
        <w:rPr>
          <w:rFonts w:ascii="Times New Roman" w:hAnsi="Times New Roman" w:cs="Times New Roman"/>
          <w:lang w:val="en-US"/>
        </w:rPr>
        <w:t xml:space="preserve"> </w:t>
      </w:r>
      <w:r w:rsidR="009D648B">
        <w:rPr>
          <w:rFonts w:ascii="Times New Roman" w:hAnsi="Times New Roman" w:cs="Times New Roman"/>
          <w:lang w:val="en-US"/>
        </w:rPr>
        <w:t>as being of high</w:t>
      </w:r>
      <w:r w:rsidR="005A0389">
        <w:rPr>
          <w:rFonts w:ascii="Times New Roman" w:hAnsi="Times New Roman" w:cs="Times New Roman"/>
          <w:lang w:val="en-US"/>
        </w:rPr>
        <w:t xml:space="preserve"> interest.</w:t>
      </w:r>
    </w:p>
    <w:p w14:paraId="6BA62818" w14:textId="604ABD51" w:rsidR="00061830" w:rsidRDefault="005A0389" w:rsidP="002175E6">
      <w:pPr>
        <w:spacing w:line="480" w:lineRule="auto"/>
        <w:ind w:firstLine="425"/>
        <w:contextualSpacing/>
        <w:rPr>
          <w:rFonts w:ascii="Times New Roman" w:hAnsi="Times New Roman" w:cs="Times New Roman"/>
        </w:rPr>
      </w:pPr>
      <w:r>
        <w:rPr>
          <w:rFonts w:ascii="Times New Roman" w:hAnsi="Times New Roman" w:cs="Times New Roman"/>
          <w:lang w:val="en-US"/>
        </w:rPr>
        <w:t>In terms of the approach of distributors t</w:t>
      </w:r>
      <w:r w:rsidR="00E83AA0">
        <w:rPr>
          <w:rFonts w:ascii="Times New Roman" w:hAnsi="Times New Roman" w:cs="Times New Roman"/>
          <w:lang w:val="en-US"/>
        </w:rPr>
        <w:t xml:space="preserve">o film releasing, however, the distributors on the panel </w:t>
      </w:r>
      <w:r>
        <w:rPr>
          <w:rFonts w:ascii="Times New Roman" w:hAnsi="Times New Roman" w:cs="Times New Roman"/>
          <w:lang w:val="en-US"/>
        </w:rPr>
        <w:t xml:space="preserve">argued that their strategies have </w:t>
      </w:r>
      <w:r>
        <w:rPr>
          <w:rFonts w:ascii="Times New Roman" w:hAnsi="Times New Roman" w:cs="Times New Roman"/>
        </w:rPr>
        <w:t>remained largely unchanged</w:t>
      </w:r>
      <w:r>
        <w:rPr>
          <w:rFonts w:ascii="Times New Roman" w:hAnsi="Times New Roman" w:cs="Times New Roman"/>
          <w:lang w:val="en-US"/>
        </w:rPr>
        <w:t xml:space="preserve"> </w:t>
      </w:r>
      <w:r w:rsidR="00E83AA0">
        <w:rPr>
          <w:rFonts w:ascii="Times New Roman" w:hAnsi="Times New Roman" w:cs="Times New Roman"/>
        </w:rPr>
        <w:t>in the UK market</w:t>
      </w:r>
      <w:r w:rsidR="00522D4B">
        <w:rPr>
          <w:rFonts w:ascii="Times New Roman" w:hAnsi="Times New Roman" w:cs="Times New Roman"/>
        </w:rPr>
        <w:t>. Thus, they noted that the vast majority of films</w:t>
      </w:r>
      <w:r w:rsidR="00DD5875" w:rsidRPr="00DD5875">
        <w:rPr>
          <w:rFonts w:ascii="Times New Roman" w:hAnsi="Times New Roman" w:cs="Times New Roman"/>
        </w:rPr>
        <w:t xml:space="preserve"> in </w:t>
      </w:r>
      <w:r w:rsidR="00E83AA0">
        <w:rPr>
          <w:rFonts w:ascii="Times New Roman" w:hAnsi="Times New Roman" w:cs="Times New Roman"/>
        </w:rPr>
        <w:t>the UK</w:t>
      </w:r>
      <w:r w:rsidR="00522D4B">
        <w:rPr>
          <w:rFonts w:ascii="Times New Roman" w:hAnsi="Times New Roman" w:cs="Times New Roman"/>
        </w:rPr>
        <w:t xml:space="preserve"> are still released in a conventional way. </w:t>
      </w:r>
      <w:r w:rsidR="00DD5875" w:rsidRPr="00DD5875">
        <w:rPr>
          <w:rFonts w:ascii="Times New Roman" w:hAnsi="Times New Roman" w:cs="Times New Roman"/>
        </w:rPr>
        <w:t xml:space="preserve">The prevailing logic is that most economic value can be generated from a staggered release, with films opening first </w:t>
      </w:r>
      <w:r w:rsidR="00B72D23">
        <w:rPr>
          <w:rFonts w:ascii="Times New Roman" w:hAnsi="Times New Roman" w:cs="Times New Roman"/>
        </w:rPr>
        <w:t>in the theatrical cinema market</w:t>
      </w:r>
      <w:r w:rsidR="00DD5875" w:rsidRPr="00DD5875">
        <w:rPr>
          <w:rFonts w:ascii="Times New Roman" w:hAnsi="Times New Roman" w:cs="Times New Roman"/>
        </w:rPr>
        <w:t xml:space="preserve"> and subsequently in other consumer markets (physical discs, online, pay television) to maximise value across those markets. </w:t>
      </w:r>
      <w:r w:rsidR="00061830">
        <w:rPr>
          <w:rFonts w:ascii="Times New Roman" w:hAnsi="Times New Roman" w:cs="Times New Roman"/>
        </w:rPr>
        <w:t xml:space="preserve">They also noted that </w:t>
      </w:r>
      <w:r w:rsidR="003D60FC">
        <w:rPr>
          <w:rFonts w:ascii="Times New Roman" w:hAnsi="Times New Roman" w:cs="Times New Roman"/>
        </w:rPr>
        <w:t xml:space="preserve">they </w:t>
      </w:r>
      <w:r w:rsidR="00911F12">
        <w:rPr>
          <w:rFonts w:ascii="Times New Roman" w:hAnsi="Times New Roman" w:cs="Times New Roman"/>
        </w:rPr>
        <w:t xml:space="preserve">occasionally </w:t>
      </w:r>
      <w:r w:rsidR="003D60FC">
        <w:rPr>
          <w:rFonts w:ascii="Times New Roman" w:hAnsi="Times New Roman" w:cs="Times New Roman"/>
        </w:rPr>
        <w:t xml:space="preserve">experiment with </w:t>
      </w:r>
      <w:r w:rsidR="007C216A">
        <w:rPr>
          <w:rFonts w:ascii="Times New Roman" w:hAnsi="Times New Roman" w:cs="Times New Roman"/>
        </w:rPr>
        <w:t xml:space="preserve">strategies that enable them to circumvent the </w:t>
      </w:r>
      <w:r w:rsidR="00911F12">
        <w:rPr>
          <w:rFonts w:ascii="Times New Roman" w:hAnsi="Times New Roman" w:cs="Times New Roman"/>
        </w:rPr>
        <w:t xml:space="preserve">heavily protected </w:t>
      </w:r>
      <w:r w:rsidR="00B72D23">
        <w:rPr>
          <w:rFonts w:ascii="Times New Roman" w:hAnsi="Times New Roman" w:cs="Times New Roman"/>
        </w:rPr>
        <w:t xml:space="preserve">seventeen-week </w:t>
      </w:r>
      <w:r w:rsidR="007C216A">
        <w:rPr>
          <w:rFonts w:ascii="Times New Roman" w:hAnsi="Times New Roman" w:cs="Times New Roman"/>
        </w:rPr>
        <w:t xml:space="preserve">theatrical release </w:t>
      </w:r>
      <w:r w:rsidR="00911F12">
        <w:rPr>
          <w:rFonts w:ascii="Times New Roman" w:hAnsi="Times New Roman" w:cs="Times New Roman"/>
        </w:rPr>
        <w:t xml:space="preserve">window in the UK. For instance, by working together with stand-alone independent cinemas on films with limited theatrical potential, they are </w:t>
      </w:r>
      <w:r w:rsidR="00157979">
        <w:rPr>
          <w:rFonts w:ascii="Times New Roman" w:hAnsi="Times New Roman" w:cs="Times New Roman"/>
        </w:rPr>
        <w:t xml:space="preserve">able </w:t>
      </w:r>
      <w:r w:rsidR="00911F12">
        <w:rPr>
          <w:rFonts w:ascii="Times New Roman" w:hAnsi="Times New Roman" w:cs="Times New Roman"/>
        </w:rPr>
        <w:t xml:space="preserve">to release films immediately in the </w:t>
      </w:r>
      <w:r w:rsidR="00157979">
        <w:rPr>
          <w:rFonts w:ascii="Times New Roman" w:hAnsi="Times New Roman" w:cs="Times New Roman"/>
        </w:rPr>
        <w:t xml:space="preserve">physical disc market (DVD and Blu-ray) and in the online market after the theatrical cinema run. </w:t>
      </w:r>
    </w:p>
    <w:p w14:paraId="5564DD1B" w14:textId="3003D5A8" w:rsidR="00FF1CFA" w:rsidRDefault="00DD5875" w:rsidP="002175E6">
      <w:pPr>
        <w:spacing w:line="480" w:lineRule="auto"/>
        <w:ind w:firstLine="425"/>
        <w:contextualSpacing/>
        <w:rPr>
          <w:rFonts w:ascii="Times New Roman" w:hAnsi="Times New Roman" w:cs="Times New Roman"/>
        </w:rPr>
      </w:pPr>
      <w:r w:rsidRPr="00DD5875">
        <w:rPr>
          <w:rFonts w:ascii="Times New Roman" w:hAnsi="Times New Roman" w:cs="Times New Roman"/>
        </w:rPr>
        <w:t xml:space="preserve">The </w:t>
      </w:r>
      <w:r w:rsidR="00A9062F">
        <w:rPr>
          <w:rFonts w:ascii="Times New Roman" w:hAnsi="Times New Roman" w:cs="Times New Roman"/>
        </w:rPr>
        <w:t>distributors</w:t>
      </w:r>
      <w:r w:rsidRPr="00DD5875">
        <w:rPr>
          <w:rFonts w:ascii="Times New Roman" w:hAnsi="Times New Roman" w:cs="Times New Roman"/>
        </w:rPr>
        <w:t xml:space="preserve"> also </w:t>
      </w:r>
      <w:r w:rsidR="00D255F9">
        <w:rPr>
          <w:rFonts w:ascii="Times New Roman" w:hAnsi="Times New Roman" w:cs="Times New Roman"/>
        </w:rPr>
        <w:t xml:space="preserve">noted that </w:t>
      </w:r>
      <w:r w:rsidR="00A9062F">
        <w:rPr>
          <w:rFonts w:ascii="Times New Roman" w:hAnsi="Times New Roman" w:cs="Times New Roman"/>
        </w:rPr>
        <w:t>t</w:t>
      </w:r>
      <w:r w:rsidRPr="00DD5875">
        <w:rPr>
          <w:rFonts w:ascii="Times New Roman" w:hAnsi="Times New Roman" w:cs="Times New Roman"/>
        </w:rPr>
        <w:t xml:space="preserve">he online market </w:t>
      </w:r>
      <w:r w:rsidR="00D255F9">
        <w:rPr>
          <w:rFonts w:ascii="Times New Roman" w:hAnsi="Times New Roman" w:cs="Times New Roman"/>
        </w:rPr>
        <w:t>has provided</w:t>
      </w:r>
      <w:r w:rsidRPr="00DD5875">
        <w:rPr>
          <w:rFonts w:ascii="Times New Roman" w:hAnsi="Times New Roman" w:cs="Times New Roman"/>
        </w:rPr>
        <w:t xml:space="preserve"> new distribution opportunities for </w:t>
      </w:r>
      <w:r w:rsidR="00D255F9">
        <w:rPr>
          <w:rFonts w:ascii="Times New Roman" w:hAnsi="Times New Roman" w:cs="Times New Roman"/>
        </w:rPr>
        <w:t xml:space="preserve">their so-called </w:t>
      </w:r>
      <w:r w:rsidRPr="00DD5875">
        <w:rPr>
          <w:rFonts w:ascii="Times New Roman" w:hAnsi="Times New Roman" w:cs="Times New Roman"/>
        </w:rPr>
        <w:t>catalogue titles</w:t>
      </w:r>
      <w:r w:rsidR="00D255F9">
        <w:rPr>
          <w:rFonts w:ascii="Times New Roman" w:hAnsi="Times New Roman" w:cs="Times New Roman"/>
        </w:rPr>
        <w:t xml:space="preserve">, involving films for which release strategies have been developed in the past, and which are still </w:t>
      </w:r>
      <w:r w:rsidR="00756709">
        <w:rPr>
          <w:rFonts w:ascii="Times New Roman" w:hAnsi="Times New Roman" w:cs="Times New Roman"/>
        </w:rPr>
        <w:t>available to consumers</w:t>
      </w:r>
      <w:r w:rsidR="00D255F9">
        <w:rPr>
          <w:rFonts w:ascii="Times New Roman" w:hAnsi="Times New Roman" w:cs="Times New Roman"/>
        </w:rPr>
        <w:t xml:space="preserve"> in th</w:t>
      </w:r>
      <w:r w:rsidR="00756709">
        <w:rPr>
          <w:rFonts w:ascii="Times New Roman" w:hAnsi="Times New Roman" w:cs="Times New Roman"/>
        </w:rPr>
        <w:t>e physical disc</w:t>
      </w:r>
      <w:r w:rsidR="00D255F9">
        <w:rPr>
          <w:rFonts w:ascii="Times New Roman" w:hAnsi="Times New Roman" w:cs="Times New Roman"/>
        </w:rPr>
        <w:t xml:space="preserve"> </w:t>
      </w:r>
      <w:r w:rsidR="00756709">
        <w:rPr>
          <w:rFonts w:ascii="Times New Roman" w:hAnsi="Times New Roman" w:cs="Times New Roman"/>
        </w:rPr>
        <w:t>and online market</w:t>
      </w:r>
      <w:r w:rsidR="00B72D23">
        <w:rPr>
          <w:rFonts w:ascii="Times New Roman" w:hAnsi="Times New Roman" w:cs="Times New Roman"/>
        </w:rPr>
        <w:t>s</w:t>
      </w:r>
      <w:r w:rsidR="00756709">
        <w:rPr>
          <w:rFonts w:ascii="Times New Roman" w:hAnsi="Times New Roman" w:cs="Times New Roman"/>
        </w:rPr>
        <w:t xml:space="preserve">. The distributors argued that the notion of ‘long tail economics’ has become more significant with the growth of the online market. </w:t>
      </w:r>
      <w:r w:rsidRPr="00DD5875">
        <w:rPr>
          <w:rFonts w:ascii="Times New Roman" w:hAnsi="Times New Roman" w:cs="Times New Roman"/>
        </w:rPr>
        <w:t xml:space="preserve">Thus, </w:t>
      </w:r>
      <w:r w:rsidR="00A9062F">
        <w:rPr>
          <w:rFonts w:ascii="Times New Roman" w:hAnsi="Times New Roman" w:cs="Times New Roman"/>
        </w:rPr>
        <w:t>Daniel Perry of Arrow Films</w:t>
      </w:r>
      <w:r w:rsidRPr="00DD5875">
        <w:rPr>
          <w:rFonts w:ascii="Times New Roman" w:hAnsi="Times New Roman" w:cs="Times New Roman"/>
        </w:rPr>
        <w:t xml:space="preserve"> underlined the importance of long term thinking</w:t>
      </w:r>
      <w:r w:rsidR="00A9062F">
        <w:rPr>
          <w:rFonts w:ascii="Times New Roman" w:hAnsi="Times New Roman" w:cs="Times New Roman"/>
        </w:rPr>
        <w:t xml:space="preserve"> in the online market, placing emphasis on the importa</w:t>
      </w:r>
      <w:r w:rsidR="00756709">
        <w:rPr>
          <w:rFonts w:ascii="Times New Roman" w:hAnsi="Times New Roman" w:cs="Times New Roman"/>
        </w:rPr>
        <w:t>nce</w:t>
      </w:r>
      <w:r w:rsidR="00A9062F">
        <w:rPr>
          <w:rFonts w:ascii="Times New Roman" w:hAnsi="Times New Roman" w:cs="Times New Roman"/>
        </w:rPr>
        <w:t xml:space="preserve"> of </w:t>
      </w:r>
      <w:r w:rsidRPr="00DD5875">
        <w:rPr>
          <w:rFonts w:ascii="Times New Roman" w:hAnsi="Times New Roman" w:cs="Times New Roman"/>
        </w:rPr>
        <w:t xml:space="preserve">brand building. </w:t>
      </w:r>
      <w:r w:rsidR="00C16561">
        <w:rPr>
          <w:rFonts w:ascii="Times New Roman" w:hAnsi="Times New Roman" w:cs="Times New Roman"/>
        </w:rPr>
        <w:t>T</w:t>
      </w:r>
      <w:r w:rsidRPr="00DD5875">
        <w:rPr>
          <w:rFonts w:ascii="Times New Roman" w:hAnsi="Times New Roman" w:cs="Times New Roman"/>
        </w:rPr>
        <w:t>he focus</w:t>
      </w:r>
      <w:r w:rsidR="00C16561">
        <w:rPr>
          <w:rFonts w:ascii="Times New Roman" w:hAnsi="Times New Roman" w:cs="Times New Roman"/>
        </w:rPr>
        <w:t>, he argued,</w:t>
      </w:r>
      <w:r w:rsidRPr="00DD5875">
        <w:rPr>
          <w:rFonts w:ascii="Times New Roman" w:hAnsi="Times New Roman" w:cs="Times New Roman"/>
        </w:rPr>
        <w:t xml:space="preserve"> shifts</w:t>
      </w:r>
      <w:r w:rsidR="00953AE4">
        <w:rPr>
          <w:rFonts w:ascii="Times New Roman" w:hAnsi="Times New Roman" w:cs="Times New Roman"/>
        </w:rPr>
        <w:t xml:space="preserve"> from re-</w:t>
      </w:r>
      <w:r w:rsidR="00953AE4" w:rsidRPr="00DD5875">
        <w:rPr>
          <w:rFonts w:ascii="Times New Roman" w:hAnsi="Times New Roman" w:cs="Times New Roman"/>
        </w:rPr>
        <w:t>developing strategies for individual films</w:t>
      </w:r>
      <w:r w:rsidRPr="00DD5875">
        <w:rPr>
          <w:rFonts w:ascii="Times New Roman" w:hAnsi="Times New Roman" w:cs="Times New Roman"/>
        </w:rPr>
        <w:t xml:space="preserve"> to promoting coherent selections of films</w:t>
      </w:r>
      <w:r w:rsidR="00953AE4">
        <w:rPr>
          <w:rFonts w:ascii="Times New Roman" w:hAnsi="Times New Roman" w:cs="Times New Roman"/>
        </w:rPr>
        <w:t xml:space="preserve">: for </w:t>
      </w:r>
      <w:r w:rsidR="00953AE4" w:rsidRPr="00953AE4">
        <w:rPr>
          <w:rFonts w:ascii="Times New Roman" w:hAnsi="Times New Roman" w:cs="Times New Roman"/>
          <w:color w:val="000000" w:themeColor="text1"/>
        </w:rPr>
        <w:t xml:space="preserve">instance, by </w:t>
      </w:r>
      <w:r w:rsidR="00443A90">
        <w:rPr>
          <w:rFonts w:ascii="Times New Roman" w:hAnsi="Times New Roman" w:cs="Times New Roman"/>
          <w:color w:val="000000" w:themeColor="text1"/>
        </w:rPr>
        <w:t>putting together</w:t>
      </w:r>
      <w:r w:rsidR="00756709" w:rsidRPr="00953AE4">
        <w:rPr>
          <w:rFonts w:ascii="Times New Roman" w:hAnsi="Times New Roman" w:cs="Times New Roman"/>
          <w:color w:val="000000" w:themeColor="text1"/>
        </w:rPr>
        <w:t xml:space="preserve"> </w:t>
      </w:r>
      <w:r w:rsidR="00CB4C6A">
        <w:rPr>
          <w:rFonts w:ascii="Times New Roman" w:hAnsi="Times New Roman" w:cs="Times New Roman"/>
          <w:color w:val="000000" w:themeColor="text1"/>
        </w:rPr>
        <w:t xml:space="preserve">handpicked </w:t>
      </w:r>
      <w:r w:rsidR="00756709" w:rsidRPr="00953AE4">
        <w:rPr>
          <w:rFonts w:ascii="Times New Roman" w:hAnsi="Times New Roman" w:cs="Times New Roman"/>
          <w:color w:val="000000" w:themeColor="text1"/>
        </w:rPr>
        <w:t xml:space="preserve">collections </w:t>
      </w:r>
      <w:r w:rsidR="00CB4C6A">
        <w:rPr>
          <w:rFonts w:ascii="Times New Roman" w:hAnsi="Times New Roman" w:cs="Times New Roman"/>
          <w:color w:val="000000" w:themeColor="text1"/>
        </w:rPr>
        <w:t xml:space="preserve">of films as </w:t>
      </w:r>
      <w:r w:rsidR="00CB4C6A" w:rsidRPr="00DD5875">
        <w:rPr>
          <w:rFonts w:ascii="Times New Roman" w:hAnsi="Times New Roman" w:cs="Times New Roman"/>
        </w:rPr>
        <w:t>quality labels</w:t>
      </w:r>
      <w:r w:rsidR="00CB4C6A">
        <w:rPr>
          <w:rFonts w:ascii="Times New Roman" w:hAnsi="Times New Roman" w:cs="Times New Roman"/>
          <w:color w:val="000000" w:themeColor="text1"/>
        </w:rPr>
        <w:t xml:space="preserve"> on </w:t>
      </w:r>
      <w:r w:rsidR="00756709" w:rsidRPr="00953AE4">
        <w:rPr>
          <w:rFonts w:ascii="Times New Roman" w:hAnsi="Times New Roman" w:cs="Times New Roman"/>
          <w:color w:val="000000" w:themeColor="text1"/>
        </w:rPr>
        <w:t>Amazon</w:t>
      </w:r>
      <w:r w:rsidR="00CB4C6A">
        <w:rPr>
          <w:rFonts w:ascii="Times New Roman" w:hAnsi="Times New Roman" w:cs="Times New Roman"/>
          <w:color w:val="000000" w:themeColor="text1"/>
        </w:rPr>
        <w:t xml:space="preserve"> Channels</w:t>
      </w:r>
      <w:r w:rsidR="0048115E">
        <w:rPr>
          <w:rFonts w:ascii="Times New Roman" w:hAnsi="Times New Roman" w:cs="Times New Roman"/>
          <w:color w:val="000000" w:themeColor="text1"/>
        </w:rPr>
        <w:t xml:space="preserve"> and other VOD platforms</w:t>
      </w:r>
      <w:r w:rsidRPr="00953AE4">
        <w:rPr>
          <w:rFonts w:ascii="Times New Roman" w:hAnsi="Times New Roman" w:cs="Times New Roman"/>
          <w:color w:val="000000" w:themeColor="text1"/>
        </w:rPr>
        <w:t>.</w:t>
      </w:r>
      <w:r w:rsidRPr="00DD5875">
        <w:rPr>
          <w:rFonts w:ascii="Times New Roman" w:hAnsi="Times New Roman" w:cs="Times New Roman"/>
        </w:rPr>
        <w:t xml:space="preserve"> </w:t>
      </w:r>
      <w:r w:rsidR="005B08A1">
        <w:rPr>
          <w:rFonts w:ascii="Times New Roman" w:hAnsi="Times New Roman" w:cs="Times New Roman"/>
        </w:rPr>
        <w:t xml:space="preserve">Catalogue </w:t>
      </w:r>
      <w:r w:rsidR="005B08A1">
        <w:rPr>
          <w:rFonts w:ascii="Times New Roman" w:hAnsi="Times New Roman" w:cs="Times New Roman"/>
          <w:color w:val="000000" w:themeColor="text1"/>
        </w:rPr>
        <w:t>f</w:t>
      </w:r>
      <w:r w:rsidR="005B08A1" w:rsidRPr="005B08A1">
        <w:rPr>
          <w:rFonts w:ascii="Times New Roman" w:hAnsi="Times New Roman" w:cs="Times New Roman"/>
          <w:color w:val="000000" w:themeColor="text1"/>
        </w:rPr>
        <w:t>ilms are re-introduced in the online marketplace as part of such</w:t>
      </w:r>
      <w:r w:rsidRPr="005B08A1">
        <w:rPr>
          <w:rFonts w:ascii="Times New Roman" w:hAnsi="Times New Roman" w:cs="Times New Roman"/>
          <w:color w:val="000000" w:themeColor="text1"/>
        </w:rPr>
        <w:t xml:space="preserve"> quality labels</w:t>
      </w:r>
      <w:r w:rsidR="005B08A1" w:rsidRPr="005B08A1">
        <w:rPr>
          <w:rFonts w:ascii="Times New Roman" w:hAnsi="Times New Roman" w:cs="Times New Roman"/>
          <w:color w:val="000000" w:themeColor="text1"/>
        </w:rPr>
        <w:t>, and it is the task of the distributor to draw attention to such labels through social media and</w:t>
      </w:r>
      <w:r w:rsidRPr="005B08A1">
        <w:rPr>
          <w:rFonts w:ascii="Times New Roman" w:hAnsi="Times New Roman" w:cs="Times New Roman"/>
          <w:color w:val="000000" w:themeColor="text1"/>
        </w:rPr>
        <w:t xml:space="preserve"> </w:t>
      </w:r>
      <w:r w:rsidR="00CB4C6A" w:rsidRPr="005B08A1">
        <w:rPr>
          <w:rFonts w:ascii="Times New Roman" w:hAnsi="Times New Roman" w:cs="Times New Roman"/>
          <w:color w:val="000000" w:themeColor="text1"/>
        </w:rPr>
        <w:t>support</w:t>
      </w:r>
      <w:r w:rsidRPr="005B08A1">
        <w:rPr>
          <w:rFonts w:ascii="Times New Roman" w:hAnsi="Times New Roman" w:cs="Times New Roman"/>
          <w:color w:val="000000" w:themeColor="text1"/>
        </w:rPr>
        <w:t xml:space="preserve"> the performance of catalog</w:t>
      </w:r>
      <w:r w:rsidR="007853A3" w:rsidRPr="005B08A1">
        <w:rPr>
          <w:rFonts w:ascii="Times New Roman" w:hAnsi="Times New Roman" w:cs="Times New Roman"/>
          <w:color w:val="000000" w:themeColor="text1"/>
        </w:rPr>
        <w:t>ue films online</w:t>
      </w:r>
      <w:r w:rsidR="007853A3">
        <w:rPr>
          <w:rFonts w:ascii="Times New Roman" w:hAnsi="Times New Roman" w:cs="Times New Roman"/>
        </w:rPr>
        <w:t xml:space="preserve">. </w:t>
      </w:r>
      <w:r w:rsidR="008C21B7" w:rsidRPr="00DD5875">
        <w:rPr>
          <w:rFonts w:ascii="Times New Roman" w:hAnsi="Times New Roman" w:cs="Times New Roman"/>
        </w:rPr>
        <w:t xml:space="preserve">In </w:t>
      </w:r>
      <w:r w:rsidR="008C21B7" w:rsidRPr="00443A90">
        <w:rPr>
          <w:rFonts w:ascii="Times New Roman" w:hAnsi="Times New Roman" w:cs="Times New Roman"/>
          <w:color w:val="000000" w:themeColor="text1"/>
        </w:rPr>
        <w:t>line with long tail thinking,</w:t>
      </w:r>
      <w:r w:rsidR="00443A90" w:rsidRPr="00443A90">
        <w:rPr>
          <w:rFonts w:ascii="Times New Roman" w:hAnsi="Times New Roman" w:cs="Times New Roman"/>
          <w:color w:val="000000" w:themeColor="text1"/>
        </w:rPr>
        <w:t xml:space="preserve"> t</w:t>
      </w:r>
      <w:r w:rsidRPr="00443A90">
        <w:rPr>
          <w:rFonts w:ascii="Times New Roman" w:hAnsi="Times New Roman" w:cs="Times New Roman"/>
          <w:color w:val="000000" w:themeColor="text1"/>
        </w:rPr>
        <w:t xml:space="preserve">he value </w:t>
      </w:r>
      <w:r w:rsidR="00443A90" w:rsidRPr="00443A90">
        <w:rPr>
          <w:rFonts w:ascii="Times New Roman" w:hAnsi="Times New Roman" w:cs="Times New Roman"/>
          <w:color w:val="000000" w:themeColor="text1"/>
        </w:rPr>
        <w:t>that film</w:t>
      </w:r>
      <w:r w:rsidR="005B08A1" w:rsidRPr="00443A90">
        <w:rPr>
          <w:rFonts w:ascii="Times New Roman" w:hAnsi="Times New Roman" w:cs="Times New Roman"/>
          <w:color w:val="000000" w:themeColor="text1"/>
        </w:rPr>
        <w:t xml:space="preserve"> catalogues represent </w:t>
      </w:r>
      <w:r w:rsidR="00443A90" w:rsidRPr="00443A90">
        <w:rPr>
          <w:rFonts w:ascii="Times New Roman" w:hAnsi="Times New Roman" w:cs="Times New Roman"/>
          <w:color w:val="000000" w:themeColor="text1"/>
        </w:rPr>
        <w:t>was</w:t>
      </w:r>
      <w:r w:rsidRPr="00443A90">
        <w:rPr>
          <w:rFonts w:ascii="Times New Roman" w:hAnsi="Times New Roman" w:cs="Times New Roman"/>
          <w:color w:val="000000" w:themeColor="text1"/>
        </w:rPr>
        <w:t xml:space="preserve"> cited as a relative secure </w:t>
      </w:r>
      <w:r w:rsidR="00443A90" w:rsidRPr="00443A90">
        <w:rPr>
          <w:rFonts w:ascii="Times New Roman" w:hAnsi="Times New Roman" w:cs="Times New Roman"/>
          <w:color w:val="000000" w:themeColor="text1"/>
        </w:rPr>
        <w:t xml:space="preserve">and steady way for distributors </w:t>
      </w:r>
      <w:r w:rsidRPr="00443A90">
        <w:rPr>
          <w:rFonts w:ascii="Times New Roman" w:hAnsi="Times New Roman" w:cs="Times New Roman"/>
          <w:color w:val="000000" w:themeColor="text1"/>
        </w:rPr>
        <w:t xml:space="preserve">to grow revenue and protect </w:t>
      </w:r>
      <w:r w:rsidR="00443A90" w:rsidRPr="00443A90">
        <w:rPr>
          <w:rFonts w:ascii="Times New Roman" w:hAnsi="Times New Roman" w:cs="Times New Roman"/>
          <w:color w:val="000000" w:themeColor="text1"/>
        </w:rPr>
        <w:t>their business in the</w:t>
      </w:r>
      <w:r w:rsidR="00443A90">
        <w:rPr>
          <w:rFonts w:ascii="Times New Roman" w:hAnsi="Times New Roman" w:cs="Times New Roman"/>
        </w:rPr>
        <w:t xml:space="preserve"> long term. </w:t>
      </w:r>
    </w:p>
    <w:p w14:paraId="5CDFF717" w14:textId="77777777" w:rsidR="00FF1CFA" w:rsidRPr="00390680" w:rsidRDefault="00FF1CFA" w:rsidP="00390680">
      <w:pPr>
        <w:pStyle w:val="Heading3"/>
        <w:spacing w:line="480" w:lineRule="auto"/>
        <w:jc w:val="center"/>
        <w:rPr>
          <w:rFonts w:ascii="Times New Roman" w:hAnsi="Times New Roman" w:cs="Times New Roman"/>
          <w:b w:val="0"/>
          <w:color w:val="000000" w:themeColor="text1"/>
        </w:rPr>
      </w:pPr>
      <w:r w:rsidRPr="00390680">
        <w:rPr>
          <w:rFonts w:ascii="Times New Roman" w:hAnsi="Times New Roman" w:cs="Times New Roman"/>
          <w:b w:val="0"/>
          <w:color w:val="000000" w:themeColor="text1"/>
        </w:rPr>
        <w:t>Independent specialist distributors</w:t>
      </w:r>
    </w:p>
    <w:p w14:paraId="389DE193" w14:textId="067089DB" w:rsidR="00FF1CFA" w:rsidRPr="00FF1CFA" w:rsidRDefault="00FF1CFA" w:rsidP="002175E6">
      <w:pPr>
        <w:spacing w:line="480" w:lineRule="auto"/>
        <w:contextualSpacing/>
        <w:rPr>
          <w:rFonts w:ascii="Times New Roman" w:hAnsi="Times New Roman" w:cs="Times New Roman"/>
        </w:rPr>
      </w:pPr>
      <w:r>
        <w:rPr>
          <w:rFonts w:ascii="Times New Roman" w:hAnsi="Times New Roman" w:cs="Times New Roman"/>
          <w:lang w:val="en-US"/>
        </w:rPr>
        <w:t>The third</w:t>
      </w:r>
      <w:r w:rsidRPr="00DD5875">
        <w:rPr>
          <w:rFonts w:ascii="Times New Roman" w:hAnsi="Times New Roman" w:cs="Times New Roman"/>
          <w:lang w:val="en-US"/>
        </w:rPr>
        <w:t xml:space="preserve"> session of the workshop focused on t</w:t>
      </w:r>
      <w:r>
        <w:rPr>
          <w:rFonts w:ascii="Times New Roman" w:hAnsi="Times New Roman" w:cs="Times New Roman"/>
          <w:lang w:val="en-US"/>
        </w:rPr>
        <w:t xml:space="preserve">he perspective of </w:t>
      </w:r>
      <w:r w:rsidR="000D10F4">
        <w:rPr>
          <w:rFonts w:ascii="Times New Roman" w:hAnsi="Times New Roman" w:cs="Times New Roman"/>
          <w:lang w:val="en-US"/>
        </w:rPr>
        <w:t xml:space="preserve">UK-based </w:t>
      </w:r>
      <w:r>
        <w:rPr>
          <w:rFonts w:ascii="Times New Roman" w:hAnsi="Times New Roman" w:cs="Times New Roman"/>
          <w:lang w:val="en-US"/>
        </w:rPr>
        <w:t>specialist VOD platform providers</w:t>
      </w:r>
      <w:r w:rsidR="005D2254">
        <w:rPr>
          <w:rFonts w:ascii="Times New Roman" w:hAnsi="Times New Roman" w:cs="Times New Roman"/>
          <w:lang w:val="en-US"/>
        </w:rPr>
        <w:t xml:space="preserve">. </w:t>
      </w:r>
      <w:r w:rsidR="00E83AA0">
        <w:rPr>
          <w:rFonts w:ascii="Times New Roman" w:hAnsi="Times New Roman" w:cs="Times New Roman"/>
        </w:rPr>
        <w:t>It drew</w:t>
      </w:r>
      <w:r w:rsidR="005D2254">
        <w:rPr>
          <w:rFonts w:ascii="Times New Roman" w:hAnsi="Times New Roman" w:cs="Times New Roman"/>
        </w:rPr>
        <w:t xml:space="preserve"> on insights from Heather McIntosh (Curzon Home Cinema), Bryan Mueller (MUBI) and Colette McFadden (BFI Player).</w:t>
      </w:r>
      <w:r w:rsidR="00DE3A9B">
        <w:rPr>
          <w:rFonts w:ascii="Times New Roman" w:hAnsi="Times New Roman" w:cs="Times New Roman"/>
        </w:rPr>
        <w:t xml:space="preserve"> </w:t>
      </w:r>
      <w:r w:rsidR="00EC77D0">
        <w:rPr>
          <w:rFonts w:ascii="Times New Roman" w:hAnsi="Times New Roman" w:cs="Times New Roman"/>
        </w:rPr>
        <w:t>T</w:t>
      </w:r>
      <w:r w:rsidRPr="00FF1CFA">
        <w:rPr>
          <w:rFonts w:ascii="Times New Roman" w:hAnsi="Times New Roman" w:cs="Times New Roman"/>
        </w:rPr>
        <w:t>hey each operate slightly different business models:</w:t>
      </w:r>
    </w:p>
    <w:p w14:paraId="3939DE91" w14:textId="717C70FC" w:rsidR="00EC77D0" w:rsidRPr="0033086B" w:rsidRDefault="00FF1CFA" w:rsidP="002175E6">
      <w:pPr>
        <w:pStyle w:val="ListParagraph"/>
        <w:numPr>
          <w:ilvl w:val="0"/>
          <w:numId w:val="1"/>
        </w:numPr>
        <w:spacing w:line="480" w:lineRule="auto"/>
        <w:rPr>
          <w:rFonts w:eastAsia="Times New Roman" w:cs="Times New Roman"/>
          <w:color w:val="000000" w:themeColor="text1"/>
          <w:sz w:val="24"/>
          <w:szCs w:val="24"/>
        </w:rPr>
      </w:pPr>
      <w:r w:rsidRPr="0033086B">
        <w:rPr>
          <w:rFonts w:cs="Times New Roman"/>
          <w:color w:val="000000" w:themeColor="text1"/>
          <w:sz w:val="24"/>
          <w:szCs w:val="24"/>
        </w:rPr>
        <w:t xml:space="preserve">MUBI is a </w:t>
      </w:r>
      <w:r w:rsidR="00EC77D0" w:rsidRPr="0033086B">
        <w:rPr>
          <w:rFonts w:cs="Times New Roman"/>
          <w:color w:val="000000" w:themeColor="text1"/>
          <w:sz w:val="24"/>
          <w:szCs w:val="24"/>
        </w:rPr>
        <w:t>SVOD</w:t>
      </w:r>
      <w:r w:rsidRPr="0033086B">
        <w:rPr>
          <w:rFonts w:cs="Times New Roman"/>
          <w:color w:val="000000" w:themeColor="text1"/>
          <w:sz w:val="24"/>
          <w:szCs w:val="24"/>
        </w:rPr>
        <w:t xml:space="preserve"> platform</w:t>
      </w:r>
      <w:r w:rsidR="00505250" w:rsidRPr="0033086B">
        <w:rPr>
          <w:rFonts w:cs="Times New Roman"/>
          <w:color w:val="000000" w:themeColor="text1"/>
          <w:sz w:val="24"/>
          <w:szCs w:val="24"/>
        </w:rPr>
        <w:t xml:space="preserve"> with a global presence in international markets. Their offer involves</w:t>
      </w:r>
      <w:r w:rsidRPr="0033086B">
        <w:rPr>
          <w:rFonts w:cs="Times New Roman"/>
          <w:color w:val="000000" w:themeColor="text1"/>
          <w:sz w:val="24"/>
          <w:szCs w:val="24"/>
        </w:rPr>
        <w:t xml:space="preserve"> a </w:t>
      </w:r>
      <w:r w:rsidR="00EC77D0" w:rsidRPr="0033086B">
        <w:rPr>
          <w:rFonts w:eastAsia="Times New Roman" w:cs="Times New Roman"/>
          <w:color w:val="000000" w:themeColor="text1"/>
          <w:sz w:val="24"/>
          <w:szCs w:val="24"/>
          <w:shd w:val="clear" w:color="auto" w:fill="FFFFFF"/>
        </w:rPr>
        <w:t>small selection of 30 films available at any one time, with the list changing continuously, and each film being shown for a limited period of just 30 days: every day, a new film on the platform takes the place of another. They</w:t>
      </w:r>
      <w:r w:rsidR="00B72D23">
        <w:rPr>
          <w:rFonts w:eastAsia="Times New Roman" w:cs="Times New Roman"/>
          <w:color w:val="000000" w:themeColor="text1"/>
          <w:sz w:val="24"/>
          <w:szCs w:val="24"/>
          <w:shd w:val="clear" w:color="auto" w:fill="FFFFFF"/>
        </w:rPr>
        <w:t xml:space="preserve"> have</w:t>
      </w:r>
      <w:r w:rsidR="00EC77D0" w:rsidRPr="0033086B">
        <w:rPr>
          <w:rFonts w:eastAsia="Times New Roman" w:cs="Times New Roman"/>
          <w:color w:val="000000" w:themeColor="text1"/>
          <w:sz w:val="24"/>
          <w:szCs w:val="24"/>
          <w:shd w:val="clear" w:color="auto" w:fill="FFFFFF"/>
        </w:rPr>
        <w:t xml:space="preserve"> also created an </w:t>
      </w:r>
      <w:r w:rsidR="00EC77D0" w:rsidRPr="0033086B">
        <w:rPr>
          <w:rFonts w:eastAsia="Times New Roman" w:cs="Times New Roman"/>
          <w:color w:val="000000" w:themeColor="text1"/>
          <w:sz w:val="24"/>
          <w:szCs w:val="24"/>
          <w:bdr w:val="none" w:sz="0" w:space="0" w:color="auto" w:frame="1"/>
          <w:shd w:val="clear" w:color="auto" w:fill="FFFFFF"/>
        </w:rPr>
        <w:t>online film database</w:t>
      </w:r>
      <w:r w:rsidR="00EC77D0" w:rsidRPr="0033086B">
        <w:rPr>
          <w:rFonts w:eastAsia="Times New Roman" w:cs="Times New Roman"/>
          <w:color w:val="000000" w:themeColor="text1"/>
          <w:sz w:val="24"/>
          <w:szCs w:val="24"/>
          <w:shd w:val="clear" w:color="auto" w:fill="FFFFFF"/>
        </w:rPr>
        <w:t> to which users contribute with ratings, reviews an</w:t>
      </w:r>
      <w:r w:rsidR="00B72D23">
        <w:rPr>
          <w:rFonts w:eastAsia="Times New Roman" w:cs="Times New Roman"/>
          <w:color w:val="000000" w:themeColor="text1"/>
          <w:sz w:val="24"/>
          <w:szCs w:val="24"/>
          <w:shd w:val="clear" w:color="auto" w:fill="FFFFFF"/>
        </w:rPr>
        <w:t>d self-produced lists or charts, and</w:t>
      </w:r>
      <w:r w:rsidR="00EC77D0" w:rsidRPr="0033086B">
        <w:rPr>
          <w:rFonts w:eastAsia="Times New Roman" w:cs="Times New Roman"/>
          <w:color w:val="000000" w:themeColor="text1"/>
          <w:sz w:val="24"/>
          <w:szCs w:val="24"/>
          <w:shd w:val="clear" w:color="auto" w:fill="FFFFFF"/>
        </w:rPr>
        <w:t xml:space="preserve"> an </w:t>
      </w:r>
      <w:r w:rsidR="00EC77D0" w:rsidRPr="0033086B">
        <w:rPr>
          <w:rFonts w:eastAsia="Times New Roman" w:cs="Times New Roman"/>
          <w:color w:val="000000" w:themeColor="text1"/>
          <w:sz w:val="24"/>
          <w:szCs w:val="24"/>
          <w:bdr w:val="none" w:sz="0" w:space="0" w:color="auto" w:frame="1"/>
          <w:shd w:val="clear" w:color="auto" w:fill="FFFFFF"/>
        </w:rPr>
        <w:t>online blog</w:t>
      </w:r>
      <w:r w:rsidR="00EC77D0" w:rsidRPr="0033086B">
        <w:rPr>
          <w:rFonts w:eastAsia="Times New Roman" w:cs="Times New Roman"/>
          <w:color w:val="000000" w:themeColor="text1"/>
          <w:sz w:val="24"/>
          <w:szCs w:val="24"/>
          <w:shd w:val="clear" w:color="auto" w:fill="FFFFFF"/>
        </w:rPr>
        <w:t> to report on films shown at international festivals.</w:t>
      </w:r>
    </w:p>
    <w:p w14:paraId="05FE24EA" w14:textId="5259E7B1" w:rsidR="00FF1CFA" w:rsidRPr="00FF1CFA" w:rsidRDefault="00FF1CFA" w:rsidP="002175E6">
      <w:pPr>
        <w:pStyle w:val="ListParagraph"/>
        <w:numPr>
          <w:ilvl w:val="0"/>
          <w:numId w:val="1"/>
        </w:numPr>
        <w:spacing w:line="480" w:lineRule="auto"/>
        <w:rPr>
          <w:rFonts w:cs="Times New Roman"/>
          <w:sz w:val="24"/>
          <w:szCs w:val="24"/>
        </w:rPr>
      </w:pPr>
      <w:r w:rsidRPr="00FF1CFA">
        <w:rPr>
          <w:rFonts w:cs="Times New Roman"/>
          <w:sz w:val="24"/>
          <w:szCs w:val="24"/>
        </w:rPr>
        <w:t xml:space="preserve">Curzon Home Cinema is a </w:t>
      </w:r>
      <w:r w:rsidR="00961F0B">
        <w:rPr>
          <w:rFonts w:cs="Times New Roman"/>
          <w:sz w:val="24"/>
          <w:szCs w:val="24"/>
        </w:rPr>
        <w:t>TVOD platform</w:t>
      </w:r>
      <w:r w:rsidRPr="00FF1CFA">
        <w:rPr>
          <w:rFonts w:cs="Times New Roman"/>
          <w:sz w:val="24"/>
          <w:szCs w:val="24"/>
        </w:rPr>
        <w:t xml:space="preserve"> with a catalogue of 600 titles</w:t>
      </w:r>
      <w:r w:rsidR="00505250">
        <w:rPr>
          <w:rFonts w:cs="Times New Roman"/>
          <w:sz w:val="24"/>
          <w:szCs w:val="24"/>
        </w:rPr>
        <w:t xml:space="preserve"> available to audiences in </w:t>
      </w:r>
      <w:r w:rsidR="00505250" w:rsidRPr="00505250">
        <w:rPr>
          <w:rFonts w:cs="Times New Roman"/>
          <w:sz w:val="24"/>
          <w:szCs w:val="24"/>
        </w:rPr>
        <w:t>the UK and the Republic of Ireland</w:t>
      </w:r>
      <w:r w:rsidRPr="00505250">
        <w:rPr>
          <w:rFonts w:cs="Times New Roman"/>
          <w:sz w:val="24"/>
          <w:szCs w:val="24"/>
        </w:rPr>
        <w:t xml:space="preserve">. </w:t>
      </w:r>
      <w:r w:rsidR="00961F0B" w:rsidRPr="00505250">
        <w:rPr>
          <w:rFonts w:cs="Times New Roman"/>
          <w:sz w:val="24"/>
          <w:szCs w:val="24"/>
        </w:rPr>
        <w:t>The</w:t>
      </w:r>
      <w:r w:rsidR="00961F0B">
        <w:rPr>
          <w:rFonts w:cs="Times New Roman"/>
          <w:sz w:val="24"/>
          <w:szCs w:val="24"/>
        </w:rPr>
        <w:t xml:space="preserve"> TVOD platform</w:t>
      </w:r>
      <w:r w:rsidRPr="00FF1CFA">
        <w:rPr>
          <w:rFonts w:cs="Times New Roman"/>
          <w:sz w:val="24"/>
          <w:szCs w:val="24"/>
        </w:rPr>
        <w:t xml:space="preserve"> is closely linked with Curzon’s cinema chain and distribution business and places particular emphasis on supporting day-and-date releases. Indeed, the </w:t>
      </w:r>
      <w:proofErr w:type="gramStart"/>
      <w:r w:rsidRPr="00FF1CFA">
        <w:rPr>
          <w:rFonts w:cs="Times New Roman"/>
          <w:sz w:val="24"/>
          <w:szCs w:val="24"/>
        </w:rPr>
        <w:t>platform see</w:t>
      </w:r>
      <w:proofErr w:type="gramEnd"/>
      <w:r w:rsidRPr="00FF1CFA">
        <w:rPr>
          <w:rFonts w:cs="Times New Roman"/>
          <w:sz w:val="24"/>
          <w:szCs w:val="24"/>
        </w:rPr>
        <w:t xml:space="preserve"> itself not so much as an alternative to cinema, but as “Curzon’s digital venue”.</w:t>
      </w:r>
      <w:r w:rsidR="00961F0B">
        <w:rPr>
          <w:rFonts w:cs="Times New Roman"/>
          <w:sz w:val="24"/>
          <w:szCs w:val="24"/>
        </w:rPr>
        <w:t xml:space="preserve"> In August 2017, Curzon Home Cinema also launched a free SVOD service</w:t>
      </w:r>
      <w:r w:rsidR="00DE3A9B">
        <w:rPr>
          <w:rFonts w:cs="Times New Roman"/>
          <w:sz w:val="24"/>
          <w:szCs w:val="24"/>
        </w:rPr>
        <w:t xml:space="preserve"> (called Curzon12)</w:t>
      </w:r>
      <w:r w:rsidR="00961F0B">
        <w:rPr>
          <w:rFonts w:cs="Times New Roman"/>
          <w:sz w:val="24"/>
          <w:szCs w:val="24"/>
        </w:rPr>
        <w:t xml:space="preserve"> for its members, providing access to a curated selection</w:t>
      </w:r>
      <w:r w:rsidR="00DE3A9B">
        <w:rPr>
          <w:rFonts w:cs="Times New Roman"/>
          <w:sz w:val="24"/>
          <w:szCs w:val="24"/>
        </w:rPr>
        <w:t xml:space="preserve"> </w:t>
      </w:r>
      <w:r w:rsidR="00B72D23">
        <w:rPr>
          <w:rFonts w:cs="Times New Roman"/>
          <w:sz w:val="24"/>
          <w:szCs w:val="24"/>
        </w:rPr>
        <w:t>of twelve</w:t>
      </w:r>
      <w:r w:rsidR="00961F0B">
        <w:rPr>
          <w:rFonts w:cs="Times New Roman"/>
          <w:sz w:val="24"/>
          <w:szCs w:val="24"/>
        </w:rPr>
        <w:t xml:space="preserve"> films. </w:t>
      </w:r>
    </w:p>
    <w:p w14:paraId="30AC8F9F" w14:textId="34926125" w:rsidR="00505250" w:rsidRPr="008A1A4A" w:rsidRDefault="00FF1CFA" w:rsidP="002175E6">
      <w:pPr>
        <w:pStyle w:val="ListParagraph"/>
        <w:numPr>
          <w:ilvl w:val="0"/>
          <w:numId w:val="1"/>
        </w:numPr>
        <w:spacing w:line="480" w:lineRule="auto"/>
        <w:rPr>
          <w:rFonts w:cs="Times New Roman"/>
          <w:sz w:val="24"/>
          <w:szCs w:val="24"/>
        </w:rPr>
      </w:pPr>
      <w:r w:rsidRPr="00CE6E5E">
        <w:rPr>
          <w:rFonts w:cs="Times New Roman"/>
          <w:sz w:val="24"/>
          <w:szCs w:val="24"/>
        </w:rPr>
        <w:t>The BFI Player</w:t>
      </w:r>
      <w:r w:rsidR="00DE3A9B" w:rsidRPr="00CE6E5E">
        <w:rPr>
          <w:rFonts w:cs="Times New Roman"/>
          <w:sz w:val="24"/>
          <w:szCs w:val="24"/>
        </w:rPr>
        <w:t xml:space="preserve"> is the VOD servic</w:t>
      </w:r>
      <w:r w:rsidR="00CE6E5E">
        <w:rPr>
          <w:rFonts w:cs="Times New Roman"/>
          <w:sz w:val="24"/>
          <w:szCs w:val="24"/>
        </w:rPr>
        <w:t xml:space="preserve">e of </w:t>
      </w:r>
      <w:r w:rsidR="00E83AA0">
        <w:rPr>
          <w:rFonts w:cs="Times New Roman"/>
          <w:sz w:val="24"/>
          <w:szCs w:val="24"/>
        </w:rPr>
        <w:t>the British Film Institute. Their</w:t>
      </w:r>
      <w:r w:rsidR="00CE6E5E">
        <w:rPr>
          <w:rFonts w:cs="Times New Roman"/>
          <w:sz w:val="24"/>
          <w:szCs w:val="24"/>
        </w:rPr>
        <w:t xml:space="preserve"> offer includes TVOD, SVOD</w:t>
      </w:r>
      <w:r w:rsidR="00B72848">
        <w:rPr>
          <w:rFonts w:cs="Times New Roman"/>
          <w:sz w:val="24"/>
          <w:szCs w:val="24"/>
        </w:rPr>
        <w:t xml:space="preserve"> (called BFI Player +)</w:t>
      </w:r>
      <w:r w:rsidR="00CE6E5E">
        <w:rPr>
          <w:rFonts w:cs="Times New Roman"/>
          <w:sz w:val="24"/>
          <w:szCs w:val="24"/>
        </w:rPr>
        <w:t xml:space="preserve"> and also Free </w:t>
      </w:r>
      <w:r w:rsidR="00CE6E5E" w:rsidRPr="00CE6E5E">
        <w:rPr>
          <w:rFonts w:cs="Times New Roman"/>
          <w:sz w:val="24"/>
          <w:szCs w:val="24"/>
        </w:rPr>
        <w:t xml:space="preserve">VOD (FVOD) viewing. </w:t>
      </w:r>
      <w:r w:rsidR="00CE6E5E" w:rsidRPr="00CE6E5E">
        <w:rPr>
          <w:rFonts w:cs="Times New Roman"/>
          <w:sz w:val="24"/>
          <w:szCs w:val="24"/>
          <w:lang w:val="en-US"/>
        </w:rPr>
        <w:t>As the flagship British film agency, their overall objective is to support cultural diversity by investing in specialist British cinema and global cinema to provide more opportunities for acclaimed directors and provide a platform to bring their films to the attention of audiences</w:t>
      </w:r>
      <w:r w:rsidR="00505250">
        <w:rPr>
          <w:rFonts w:cs="Times New Roman"/>
          <w:sz w:val="24"/>
          <w:szCs w:val="24"/>
          <w:lang w:val="en-US"/>
        </w:rPr>
        <w:t xml:space="preserve"> in the UK and the </w:t>
      </w:r>
      <w:r w:rsidR="00505250" w:rsidRPr="00505250">
        <w:rPr>
          <w:rFonts w:cs="Times New Roman"/>
          <w:sz w:val="24"/>
          <w:szCs w:val="24"/>
        </w:rPr>
        <w:t>Republic of Ireland</w:t>
      </w:r>
      <w:r w:rsidR="00CE6E5E" w:rsidRPr="00CE6E5E">
        <w:rPr>
          <w:rFonts w:cs="Times New Roman"/>
          <w:sz w:val="24"/>
          <w:szCs w:val="24"/>
          <w:lang w:val="en-US"/>
        </w:rPr>
        <w:t>.</w:t>
      </w:r>
      <w:r w:rsidR="009A6EB0">
        <w:rPr>
          <w:rFonts w:cs="Times New Roman"/>
          <w:sz w:val="24"/>
          <w:szCs w:val="24"/>
          <w:lang w:val="en-US"/>
        </w:rPr>
        <w:t xml:space="preserve"> They therefore make large collections of several thousands of films available on their platform.</w:t>
      </w:r>
    </w:p>
    <w:p w14:paraId="69A4A263" w14:textId="5379F87F" w:rsidR="008A1A4A" w:rsidRDefault="00F24445" w:rsidP="00390680">
      <w:pPr>
        <w:spacing w:line="480" w:lineRule="auto"/>
        <w:ind w:firstLine="360"/>
        <w:rPr>
          <w:rFonts w:ascii="Times New Roman" w:hAnsi="Times New Roman" w:cs="Times New Roman"/>
        </w:rPr>
      </w:pPr>
      <w:r>
        <w:rPr>
          <w:rFonts w:ascii="Times New Roman" w:hAnsi="Times New Roman" w:cs="Times New Roman"/>
        </w:rPr>
        <w:t>What</w:t>
      </w:r>
      <w:r w:rsidRPr="00FF1CFA">
        <w:rPr>
          <w:rFonts w:ascii="Times New Roman" w:hAnsi="Times New Roman" w:cs="Times New Roman"/>
        </w:rPr>
        <w:t xml:space="preserve"> all three </w:t>
      </w:r>
      <w:r w:rsidR="0033086B">
        <w:rPr>
          <w:rFonts w:ascii="Times New Roman" w:hAnsi="Times New Roman" w:cs="Times New Roman"/>
        </w:rPr>
        <w:t xml:space="preserve">VOD </w:t>
      </w:r>
      <w:r w:rsidRPr="00FF1CFA">
        <w:rPr>
          <w:rFonts w:ascii="Times New Roman" w:hAnsi="Times New Roman" w:cs="Times New Roman"/>
        </w:rPr>
        <w:t>platforms</w:t>
      </w:r>
      <w:r>
        <w:rPr>
          <w:rFonts w:ascii="Times New Roman" w:hAnsi="Times New Roman" w:cs="Times New Roman"/>
        </w:rPr>
        <w:t xml:space="preserve"> have in common</w:t>
      </w:r>
      <w:r w:rsidR="00FF1CFA" w:rsidRPr="00FF1CFA">
        <w:rPr>
          <w:rFonts w:ascii="Times New Roman" w:hAnsi="Times New Roman" w:cs="Times New Roman"/>
        </w:rPr>
        <w:t xml:space="preserve"> is the </w:t>
      </w:r>
      <w:r w:rsidR="00B72D23">
        <w:rPr>
          <w:rFonts w:ascii="Times New Roman" w:hAnsi="Times New Roman" w:cs="Times New Roman"/>
        </w:rPr>
        <w:t xml:space="preserve">emphasis they place on </w:t>
      </w:r>
      <w:r>
        <w:rPr>
          <w:rFonts w:ascii="Times New Roman" w:hAnsi="Times New Roman" w:cs="Times New Roman"/>
        </w:rPr>
        <w:t>curated content</w:t>
      </w:r>
      <w:r w:rsidR="00FF1CFA" w:rsidRPr="00FF1CFA">
        <w:rPr>
          <w:rFonts w:ascii="Times New Roman" w:hAnsi="Times New Roman" w:cs="Times New Roman"/>
        </w:rPr>
        <w:t>.</w:t>
      </w:r>
      <w:r w:rsidR="00E13373">
        <w:rPr>
          <w:rFonts w:ascii="Times New Roman" w:hAnsi="Times New Roman" w:cs="Times New Roman"/>
        </w:rPr>
        <w:t xml:space="preserve"> While mainstream platforms such as Netflix and Amazon are organised around complex recommender algorithms, the specialist</w:t>
      </w:r>
      <w:r w:rsidR="00E13373" w:rsidRPr="00FF1CFA">
        <w:rPr>
          <w:rFonts w:ascii="Times New Roman" w:hAnsi="Times New Roman" w:cs="Times New Roman"/>
        </w:rPr>
        <w:t xml:space="preserve"> VOD platforms</w:t>
      </w:r>
      <w:r w:rsidR="00E13373">
        <w:rPr>
          <w:rFonts w:ascii="Times New Roman" w:hAnsi="Times New Roman" w:cs="Times New Roman"/>
        </w:rPr>
        <w:t xml:space="preserve"> present themselves as ‘anti-algorithmic’ curated spaces, where expert curators put together carefully selected material for consumers. This involves</w:t>
      </w:r>
      <w:r w:rsidR="00FF1CFA" w:rsidRPr="00FF1CFA">
        <w:rPr>
          <w:rFonts w:ascii="Times New Roman" w:hAnsi="Times New Roman" w:cs="Times New Roman"/>
        </w:rPr>
        <w:t xml:space="preserve"> </w:t>
      </w:r>
      <w:r w:rsidR="00E13373">
        <w:rPr>
          <w:rFonts w:ascii="Times New Roman" w:hAnsi="Times New Roman" w:cs="Times New Roman"/>
        </w:rPr>
        <w:t>collections</w:t>
      </w:r>
      <w:r w:rsidR="00FF1CFA" w:rsidRPr="00FF1CFA">
        <w:rPr>
          <w:rFonts w:ascii="Times New Roman" w:hAnsi="Times New Roman" w:cs="Times New Roman"/>
        </w:rPr>
        <w:t xml:space="preserve"> on particular themes or directors, often with additional contextual material, such as programme notes, essays or blogs. For </w:t>
      </w:r>
      <w:r>
        <w:rPr>
          <w:rFonts w:ascii="Times New Roman" w:hAnsi="Times New Roman" w:cs="Times New Roman"/>
        </w:rPr>
        <w:t xml:space="preserve">Colette </w:t>
      </w:r>
      <w:r w:rsidR="00FF1CFA" w:rsidRPr="00FF1CFA">
        <w:rPr>
          <w:rFonts w:ascii="Times New Roman" w:hAnsi="Times New Roman" w:cs="Times New Roman"/>
        </w:rPr>
        <w:t>McFadden,</w:t>
      </w:r>
      <w:r>
        <w:rPr>
          <w:rFonts w:ascii="Times New Roman" w:hAnsi="Times New Roman" w:cs="Times New Roman"/>
        </w:rPr>
        <w:t xml:space="preserve"> for instance,</w:t>
      </w:r>
      <w:r w:rsidR="00390680">
        <w:rPr>
          <w:rFonts w:ascii="Times New Roman" w:hAnsi="Times New Roman" w:cs="Times New Roman"/>
        </w:rPr>
        <w:t xml:space="preserve"> </w:t>
      </w:r>
      <w:proofErr w:type="spellStart"/>
      <w:r w:rsidR="00390680">
        <w:rPr>
          <w:rFonts w:ascii="Times New Roman" w:hAnsi="Times New Roman" w:cs="Times New Roman"/>
        </w:rPr>
        <w:t>curation</w:t>
      </w:r>
      <w:proofErr w:type="spellEnd"/>
      <w:r w:rsidR="00390680">
        <w:rPr>
          <w:rFonts w:ascii="Times New Roman" w:hAnsi="Times New Roman" w:cs="Times New Roman"/>
        </w:rPr>
        <w:t xml:space="preserve"> is ‘</w:t>
      </w:r>
      <w:r w:rsidR="00FF1CFA" w:rsidRPr="00FF1CFA">
        <w:rPr>
          <w:rFonts w:ascii="Times New Roman" w:hAnsi="Times New Roman" w:cs="Times New Roman"/>
        </w:rPr>
        <w:t>truly what audiences are looking for – guidance in wha</w:t>
      </w:r>
      <w:r w:rsidR="00390680">
        <w:rPr>
          <w:rFonts w:ascii="Times New Roman" w:hAnsi="Times New Roman" w:cs="Times New Roman"/>
        </w:rPr>
        <w:t>t they are watching and context’</w:t>
      </w:r>
      <w:r w:rsidR="00FF1CFA" w:rsidRPr="00FF1CFA">
        <w:rPr>
          <w:rFonts w:ascii="Times New Roman" w:hAnsi="Times New Roman" w:cs="Times New Roman"/>
        </w:rPr>
        <w:t>.</w:t>
      </w:r>
      <w:r w:rsidR="00FF78D7">
        <w:rPr>
          <w:rFonts w:ascii="Times New Roman" w:hAnsi="Times New Roman" w:cs="Times New Roman"/>
        </w:rPr>
        <w:t xml:space="preserve"> </w:t>
      </w:r>
      <w:r w:rsidR="00390680">
        <w:rPr>
          <w:rFonts w:ascii="Times New Roman" w:hAnsi="Times New Roman" w:cs="Times New Roman"/>
        </w:rPr>
        <w:t xml:space="preserve">In other words, curated platforms function like public service operators, presenting the curator as the guardian of film culture. </w:t>
      </w:r>
      <w:r w:rsidR="008A1A4A">
        <w:rPr>
          <w:rFonts w:ascii="Times New Roman" w:hAnsi="Times New Roman" w:cs="Times New Roman"/>
        </w:rPr>
        <w:t>That is not to say that such platforms ignore user data completely: data intelligence</w:t>
      </w:r>
      <w:r w:rsidR="003A66A8">
        <w:rPr>
          <w:rFonts w:ascii="Times New Roman" w:hAnsi="Times New Roman" w:cs="Times New Roman"/>
        </w:rPr>
        <w:t xml:space="preserve"> is still always useful to gather personalised information and measu</w:t>
      </w:r>
      <w:r w:rsidR="0082277C">
        <w:rPr>
          <w:rFonts w:ascii="Times New Roman" w:hAnsi="Times New Roman" w:cs="Times New Roman"/>
        </w:rPr>
        <w:t>re consumer behaviour, but</w:t>
      </w:r>
      <w:r w:rsidR="003A66A8">
        <w:rPr>
          <w:rFonts w:ascii="Times New Roman" w:hAnsi="Times New Roman" w:cs="Times New Roman"/>
        </w:rPr>
        <w:t xml:space="preserve"> decision-making is more reliant on </w:t>
      </w:r>
      <w:r w:rsidR="001467C6">
        <w:rPr>
          <w:rFonts w:ascii="Times New Roman" w:hAnsi="Times New Roman" w:cs="Times New Roman"/>
        </w:rPr>
        <w:t xml:space="preserve">the </w:t>
      </w:r>
      <w:r w:rsidR="003A66A8">
        <w:rPr>
          <w:rFonts w:ascii="Times New Roman" w:hAnsi="Times New Roman" w:cs="Times New Roman"/>
        </w:rPr>
        <w:t>taste judgements of</w:t>
      </w:r>
      <w:r w:rsidR="0082277C">
        <w:rPr>
          <w:rFonts w:ascii="Times New Roman" w:hAnsi="Times New Roman" w:cs="Times New Roman"/>
        </w:rPr>
        <w:t xml:space="preserve"> their expert</w:t>
      </w:r>
      <w:r w:rsidR="003A66A8">
        <w:rPr>
          <w:rFonts w:ascii="Times New Roman" w:hAnsi="Times New Roman" w:cs="Times New Roman"/>
        </w:rPr>
        <w:t xml:space="preserve"> curators.</w:t>
      </w:r>
    </w:p>
    <w:p w14:paraId="4B9CC112" w14:textId="6D14979E" w:rsidR="009C0012" w:rsidRDefault="0082277C" w:rsidP="001467C6">
      <w:pPr>
        <w:spacing w:line="480" w:lineRule="auto"/>
        <w:ind w:firstLine="426"/>
        <w:rPr>
          <w:rFonts w:ascii="Times New Roman" w:hAnsi="Times New Roman" w:cs="Times New Roman"/>
        </w:rPr>
      </w:pPr>
      <w:r>
        <w:rPr>
          <w:rFonts w:ascii="Times New Roman" w:hAnsi="Times New Roman" w:cs="Times New Roman"/>
        </w:rPr>
        <w:t>Each of the speakers</w:t>
      </w:r>
      <w:r w:rsidR="00FF1CFA" w:rsidRPr="00FF1CFA">
        <w:rPr>
          <w:rFonts w:ascii="Times New Roman" w:hAnsi="Times New Roman" w:cs="Times New Roman"/>
        </w:rPr>
        <w:t xml:space="preserve"> also </w:t>
      </w:r>
      <w:r w:rsidR="00AB7FAE">
        <w:rPr>
          <w:rFonts w:ascii="Times New Roman" w:hAnsi="Times New Roman" w:cs="Times New Roman"/>
        </w:rPr>
        <w:t xml:space="preserve">discussed </w:t>
      </w:r>
      <w:r>
        <w:rPr>
          <w:rFonts w:ascii="Times New Roman" w:hAnsi="Times New Roman" w:cs="Times New Roman"/>
        </w:rPr>
        <w:t>the importance of striking a balance between</w:t>
      </w:r>
      <w:r w:rsidR="00FF1CFA" w:rsidRPr="00FF1CFA">
        <w:rPr>
          <w:rFonts w:ascii="Times New Roman" w:hAnsi="Times New Roman" w:cs="Times New Roman"/>
        </w:rPr>
        <w:t xml:space="preserve"> </w:t>
      </w:r>
      <w:proofErr w:type="gramStart"/>
      <w:r>
        <w:rPr>
          <w:rFonts w:ascii="Times New Roman" w:hAnsi="Times New Roman" w:cs="Times New Roman"/>
        </w:rPr>
        <w:t>highly-anticipated</w:t>
      </w:r>
      <w:proofErr w:type="gramEnd"/>
      <w:r>
        <w:rPr>
          <w:rFonts w:ascii="Times New Roman" w:hAnsi="Times New Roman" w:cs="Times New Roman"/>
        </w:rPr>
        <w:t xml:space="preserve"> </w:t>
      </w:r>
      <w:r w:rsidR="00FF1CFA" w:rsidRPr="00FF1CFA">
        <w:rPr>
          <w:rFonts w:ascii="Times New Roman" w:hAnsi="Times New Roman" w:cs="Times New Roman"/>
        </w:rPr>
        <w:t>popular</w:t>
      </w:r>
      <w:r>
        <w:rPr>
          <w:rFonts w:ascii="Times New Roman" w:hAnsi="Times New Roman" w:cs="Times New Roman"/>
        </w:rPr>
        <w:t xml:space="preserve"> films and</w:t>
      </w:r>
      <w:r w:rsidR="00FF1CFA" w:rsidRPr="00FF1CFA">
        <w:rPr>
          <w:rFonts w:ascii="Times New Roman" w:hAnsi="Times New Roman" w:cs="Times New Roman"/>
        </w:rPr>
        <w:t xml:space="preserve"> </w:t>
      </w:r>
      <w:r>
        <w:rPr>
          <w:rFonts w:ascii="Times New Roman" w:hAnsi="Times New Roman" w:cs="Times New Roman"/>
        </w:rPr>
        <w:t xml:space="preserve">small-scale, specialist </w:t>
      </w:r>
      <w:r w:rsidR="00FF1CFA" w:rsidRPr="00FF1CFA">
        <w:rPr>
          <w:rFonts w:ascii="Times New Roman" w:hAnsi="Times New Roman" w:cs="Times New Roman"/>
        </w:rPr>
        <w:t>niche</w:t>
      </w:r>
      <w:r>
        <w:rPr>
          <w:rFonts w:ascii="Times New Roman" w:hAnsi="Times New Roman" w:cs="Times New Roman"/>
        </w:rPr>
        <w:t xml:space="preserve"> films on their platforms</w:t>
      </w:r>
      <w:r w:rsidR="00FF1CFA" w:rsidRPr="00FF1CFA">
        <w:rPr>
          <w:rFonts w:ascii="Times New Roman" w:hAnsi="Times New Roman" w:cs="Times New Roman"/>
        </w:rPr>
        <w:t>.</w:t>
      </w:r>
      <w:r w:rsidR="009C0012">
        <w:rPr>
          <w:rFonts w:ascii="Times New Roman" w:hAnsi="Times New Roman" w:cs="Times New Roman"/>
        </w:rPr>
        <w:t xml:space="preserve"> </w:t>
      </w:r>
      <w:r w:rsidR="00390680">
        <w:rPr>
          <w:rFonts w:ascii="Times New Roman" w:hAnsi="Times New Roman" w:cs="Times New Roman"/>
        </w:rPr>
        <w:t>Heather</w:t>
      </w:r>
      <w:r w:rsidR="00390680" w:rsidRPr="00FF1CFA">
        <w:rPr>
          <w:rFonts w:ascii="Times New Roman" w:hAnsi="Times New Roman" w:cs="Times New Roman"/>
        </w:rPr>
        <w:t xml:space="preserve"> McIntosh</w:t>
      </w:r>
      <w:r w:rsidR="00390680">
        <w:rPr>
          <w:rFonts w:ascii="Times New Roman" w:hAnsi="Times New Roman" w:cs="Times New Roman"/>
        </w:rPr>
        <w:t xml:space="preserve">, for instance, argued that you </w:t>
      </w:r>
      <w:r w:rsidR="00390680" w:rsidRPr="00FF1CFA">
        <w:rPr>
          <w:rFonts w:ascii="Times New Roman" w:hAnsi="Times New Roman" w:cs="Times New Roman"/>
        </w:rPr>
        <w:t xml:space="preserve">have to put titles </w:t>
      </w:r>
      <w:r w:rsidR="00390680">
        <w:rPr>
          <w:rFonts w:ascii="Times New Roman" w:hAnsi="Times New Roman" w:cs="Times New Roman"/>
        </w:rPr>
        <w:t>up there which make money, and also perform</w:t>
      </w:r>
      <w:r w:rsidR="001467C6">
        <w:rPr>
          <w:rFonts w:ascii="Times New Roman" w:hAnsi="Times New Roman" w:cs="Times New Roman"/>
        </w:rPr>
        <w:t xml:space="preserve"> something of a balancing act: ‘</w:t>
      </w:r>
      <w:r w:rsidR="009C0012" w:rsidRPr="00390680">
        <w:rPr>
          <w:rFonts w:ascii="Times New Roman" w:hAnsi="Times New Roman" w:cs="Times New Roman"/>
        </w:rPr>
        <w:t>P</w:t>
      </w:r>
      <w:r w:rsidR="00FF1CFA" w:rsidRPr="00390680">
        <w:rPr>
          <w:rFonts w:ascii="Times New Roman" w:hAnsi="Times New Roman" w:cs="Times New Roman"/>
        </w:rPr>
        <w:t>rogrammers should be using those safer bets in orde</w:t>
      </w:r>
      <w:r w:rsidR="009C0012" w:rsidRPr="00390680">
        <w:rPr>
          <w:rFonts w:ascii="Times New Roman" w:hAnsi="Times New Roman" w:cs="Times New Roman"/>
        </w:rPr>
        <w:t xml:space="preserve">r to do more interesting things </w:t>
      </w:r>
      <w:r w:rsidR="00FF1CFA" w:rsidRPr="00390680">
        <w:rPr>
          <w:rFonts w:ascii="Times New Roman" w:hAnsi="Times New Roman" w:cs="Times New Roman"/>
        </w:rPr>
        <w:t>which you can take a risk on. And as long as you can satisfy that commercial side and you’re brini</w:t>
      </w:r>
      <w:r w:rsidRPr="00390680">
        <w:rPr>
          <w:rFonts w:ascii="Times New Roman" w:hAnsi="Times New Roman" w:cs="Times New Roman"/>
        </w:rPr>
        <w:t>ng in some money, then it allows</w:t>
      </w:r>
      <w:r w:rsidR="00FF1CFA" w:rsidRPr="00390680">
        <w:rPr>
          <w:rFonts w:ascii="Times New Roman" w:hAnsi="Times New Roman" w:cs="Times New Roman"/>
        </w:rPr>
        <w:t xml:space="preserve"> you to take more risks, and do smaller, more niche and more exciting things in other places. But you don’t want t</w:t>
      </w:r>
      <w:r w:rsidR="009C0012" w:rsidRPr="00390680">
        <w:rPr>
          <w:rFonts w:ascii="Times New Roman" w:hAnsi="Times New Roman" w:cs="Times New Roman"/>
        </w:rPr>
        <w:t>o be leaning too far either way</w:t>
      </w:r>
      <w:r w:rsidR="001467C6">
        <w:rPr>
          <w:rFonts w:ascii="Times New Roman" w:hAnsi="Times New Roman" w:cs="Times New Roman"/>
        </w:rPr>
        <w:t>’</w:t>
      </w:r>
      <w:r w:rsidR="00FF1CFA" w:rsidRPr="00390680">
        <w:rPr>
          <w:rFonts w:ascii="Times New Roman" w:hAnsi="Times New Roman" w:cs="Times New Roman"/>
        </w:rPr>
        <w:t>.</w:t>
      </w:r>
    </w:p>
    <w:p w14:paraId="28739B55" w14:textId="479B527E" w:rsidR="00B8504F" w:rsidRDefault="00B33002" w:rsidP="002175E6">
      <w:pPr>
        <w:spacing w:line="480" w:lineRule="auto"/>
        <w:ind w:firstLine="426"/>
        <w:rPr>
          <w:rFonts w:ascii="Times New Roman" w:hAnsi="Times New Roman" w:cs="Times New Roman"/>
        </w:rPr>
      </w:pPr>
      <w:r>
        <w:rPr>
          <w:rFonts w:ascii="Times New Roman" w:hAnsi="Times New Roman" w:cs="Times New Roman"/>
        </w:rPr>
        <w:t xml:space="preserve">In terms of their business, the speakers argued that the </w:t>
      </w:r>
      <w:r w:rsidRPr="00FF1CFA">
        <w:rPr>
          <w:rFonts w:ascii="Times New Roman" w:hAnsi="Times New Roman" w:cs="Times New Roman"/>
        </w:rPr>
        <w:t>VOD market</w:t>
      </w:r>
      <w:r w:rsidR="001754ED">
        <w:rPr>
          <w:rFonts w:ascii="Times New Roman" w:hAnsi="Times New Roman" w:cs="Times New Roman"/>
        </w:rPr>
        <w:t xml:space="preserve"> for specialist films</w:t>
      </w:r>
      <w:r w:rsidRPr="00FF1CFA">
        <w:rPr>
          <w:rFonts w:ascii="Times New Roman" w:hAnsi="Times New Roman" w:cs="Times New Roman"/>
        </w:rPr>
        <w:t xml:space="preserve"> is growing</w:t>
      </w:r>
      <w:r>
        <w:rPr>
          <w:rFonts w:ascii="Times New Roman" w:hAnsi="Times New Roman" w:cs="Times New Roman"/>
        </w:rPr>
        <w:t xml:space="preserve"> rapidly</w:t>
      </w:r>
      <w:r w:rsidRPr="00FF1CFA">
        <w:rPr>
          <w:rFonts w:ascii="Times New Roman" w:hAnsi="Times New Roman" w:cs="Times New Roman"/>
        </w:rPr>
        <w:t xml:space="preserve">, particularly in regions of the UK that are not well served by </w:t>
      </w:r>
      <w:r w:rsidR="008C0106">
        <w:rPr>
          <w:rFonts w:ascii="Times New Roman" w:hAnsi="Times New Roman" w:cs="Times New Roman"/>
        </w:rPr>
        <w:t xml:space="preserve">independent, stand-alone </w:t>
      </w:r>
      <w:r w:rsidRPr="00FF1CFA">
        <w:rPr>
          <w:rFonts w:ascii="Times New Roman" w:hAnsi="Times New Roman" w:cs="Times New Roman"/>
        </w:rPr>
        <w:t xml:space="preserve">cinemas. </w:t>
      </w:r>
      <w:r>
        <w:rPr>
          <w:rFonts w:ascii="Times New Roman" w:hAnsi="Times New Roman" w:cs="Times New Roman"/>
        </w:rPr>
        <w:t xml:space="preserve">However, because they cater to specialist audiences, </w:t>
      </w:r>
      <w:r w:rsidR="008C0106">
        <w:rPr>
          <w:rFonts w:ascii="Times New Roman" w:hAnsi="Times New Roman" w:cs="Times New Roman"/>
        </w:rPr>
        <w:t>they don’t see themselves as</w:t>
      </w:r>
      <w:r w:rsidR="008C0106" w:rsidRPr="00FF1CFA">
        <w:rPr>
          <w:rFonts w:ascii="Times New Roman" w:hAnsi="Times New Roman" w:cs="Times New Roman"/>
        </w:rPr>
        <w:t xml:space="preserve"> competing with the likes of Netflix</w:t>
      </w:r>
      <w:r w:rsidR="008C0106">
        <w:rPr>
          <w:rFonts w:ascii="Times New Roman" w:hAnsi="Times New Roman" w:cs="Times New Roman"/>
        </w:rPr>
        <w:t xml:space="preserve"> and Amazon</w:t>
      </w:r>
      <w:r w:rsidR="008C0106" w:rsidRPr="00FF1CFA">
        <w:rPr>
          <w:rFonts w:ascii="Times New Roman" w:hAnsi="Times New Roman" w:cs="Times New Roman"/>
        </w:rPr>
        <w:t xml:space="preserve">. As </w:t>
      </w:r>
      <w:r w:rsidR="008C0106">
        <w:rPr>
          <w:rFonts w:ascii="Times New Roman" w:hAnsi="Times New Roman" w:cs="Times New Roman"/>
        </w:rPr>
        <w:t xml:space="preserve">Brian </w:t>
      </w:r>
      <w:r w:rsidR="008C0106" w:rsidRPr="00FF1CFA">
        <w:rPr>
          <w:rFonts w:ascii="Times New Roman" w:hAnsi="Times New Roman" w:cs="Times New Roman"/>
        </w:rPr>
        <w:t>Mueller not</w:t>
      </w:r>
      <w:r w:rsidR="008C0106">
        <w:rPr>
          <w:rFonts w:ascii="Times New Roman" w:hAnsi="Times New Roman" w:cs="Times New Roman"/>
        </w:rPr>
        <w:t>ed</w:t>
      </w:r>
      <w:r w:rsidR="001467C6">
        <w:rPr>
          <w:rFonts w:ascii="Times New Roman" w:hAnsi="Times New Roman" w:cs="Times New Roman"/>
        </w:rPr>
        <w:t>, ‘</w:t>
      </w:r>
      <w:proofErr w:type="gramStart"/>
      <w:r w:rsidR="008C0106" w:rsidRPr="00FF1CFA">
        <w:rPr>
          <w:rFonts w:ascii="Times New Roman" w:hAnsi="Times New Roman" w:cs="Times New Roman"/>
        </w:rPr>
        <w:t>We</w:t>
      </w:r>
      <w:proofErr w:type="gramEnd"/>
      <w:r w:rsidR="008C0106" w:rsidRPr="00FF1CFA">
        <w:rPr>
          <w:rFonts w:ascii="Times New Roman" w:hAnsi="Times New Roman" w:cs="Times New Roman"/>
        </w:rPr>
        <w:t xml:space="preserve"> are not trying to accommodate mainstream consumers. We are looking at </w:t>
      </w:r>
      <w:r w:rsidR="008C0106">
        <w:rPr>
          <w:rFonts w:ascii="Times New Roman" w:hAnsi="Times New Roman" w:cs="Times New Roman"/>
        </w:rPr>
        <w:t>a small proportion</w:t>
      </w:r>
      <w:r w:rsidR="008C0106" w:rsidRPr="00FF1CFA">
        <w:rPr>
          <w:rFonts w:ascii="Times New Roman" w:hAnsi="Times New Roman" w:cs="Times New Roman"/>
        </w:rPr>
        <w:t xml:space="preserve"> of the SVOD market</w:t>
      </w:r>
      <w:r w:rsidR="008C0106">
        <w:rPr>
          <w:rFonts w:ascii="Times New Roman" w:hAnsi="Times New Roman" w:cs="Times New Roman"/>
        </w:rPr>
        <w:t xml:space="preserve"> in the UK. </w:t>
      </w:r>
      <w:proofErr w:type="gramStart"/>
      <w:r w:rsidR="008C0106">
        <w:rPr>
          <w:rFonts w:ascii="Times New Roman" w:hAnsi="Times New Roman" w:cs="Times New Roman"/>
        </w:rPr>
        <w:t>So whereas Netflix and Amazon do</w:t>
      </w:r>
      <w:r w:rsidR="008C0106" w:rsidRPr="00FF1CFA">
        <w:rPr>
          <w:rFonts w:ascii="Times New Roman" w:hAnsi="Times New Roman" w:cs="Times New Roman"/>
        </w:rPr>
        <w:t xml:space="preserve"> have a mainstream offer that satisfies a broad spectrum of consumers, we really have to b</w:t>
      </w:r>
      <w:r w:rsidR="001467C6">
        <w:rPr>
          <w:rFonts w:ascii="Times New Roman" w:hAnsi="Times New Roman" w:cs="Times New Roman"/>
        </w:rPr>
        <w:t>e more targeted in our approach’</w:t>
      </w:r>
      <w:r w:rsidR="008C0106" w:rsidRPr="00FF1CFA">
        <w:rPr>
          <w:rFonts w:ascii="Times New Roman" w:hAnsi="Times New Roman" w:cs="Times New Roman"/>
        </w:rPr>
        <w:t>.</w:t>
      </w:r>
      <w:proofErr w:type="gramEnd"/>
    </w:p>
    <w:p w14:paraId="21E6283D" w14:textId="059B539A" w:rsidR="00A971CE" w:rsidRDefault="00B8504F" w:rsidP="002175E6">
      <w:pPr>
        <w:spacing w:line="480" w:lineRule="auto"/>
        <w:ind w:firstLine="426"/>
        <w:rPr>
          <w:rFonts w:ascii="Times New Roman" w:hAnsi="Times New Roman" w:cs="Times New Roman"/>
          <w:lang w:val="en-US"/>
        </w:rPr>
      </w:pPr>
      <w:r>
        <w:rPr>
          <w:rFonts w:ascii="Times New Roman" w:hAnsi="Times New Roman" w:cs="Times New Roman"/>
        </w:rPr>
        <w:t>In order to further exploit the potential</w:t>
      </w:r>
      <w:r w:rsidR="00180043">
        <w:rPr>
          <w:rFonts w:ascii="Times New Roman" w:hAnsi="Times New Roman" w:cs="Times New Roman"/>
        </w:rPr>
        <w:t xml:space="preserve"> and enhance the visibility of</w:t>
      </w:r>
      <w:r>
        <w:rPr>
          <w:rFonts w:ascii="Times New Roman" w:hAnsi="Times New Roman" w:cs="Times New Roman"/>
        </w:rPr>
        <w:t xml:space="preserve"> </w:t>
      </w:r>
      <w:r w:rsidR="00B723B0">
        <w:rPr>
          <w:rFonts w:ascii="Times New Roman" w:hAnsi="Times New Roman" w:cs="Times New Roman"/>
        </w:rPr>
        <w:t xml:space="preserve">SVOD </w:t>
      </w:r>
      <w:r>
        <w:rPr>
          <w:rFonts w:ascii="Times New Roman" w:hAnsi="Times New Roman" w:cs="Times New Roman"/>
        </w:rPr>
        <w:t>platform</w:t>
      </w:r>
      <w:r w:rsidR="00180043">
        <w:rPr>
          <w:rFonts w:ascii="Times New Roman" w:hAnsi="Times New Roman" w:cs="Times New Roman"/>
        </w:rPr>
        <w:t>s</w:t>
      </w:r>
      <w:r>
        <w:rPr>
          <w:rFonts w:ascii="Times New Roman" w:hAnsi="Times New Roman" w:cs="Times New Roman"/>
        </w:rPr>
        <w:t xml:space="preserve">, </w:t>
      </w:r>
      <w:r w:rsidRPr="00B72848">
        <w:rPr>
          <w:rFonts w:ascii="Times New Roman" w:hAnsi="Times New Roman" w:cs="Times New Roman"/>
          <w:color w:val="000000" w:themeColor="text1"/>
        </w:rPr>
        <w:t>MUBI</w:t>
      </w:r>
      <w:r w:rsidR="00B723B0">
        <w:rPr>
          <w:rFonts w:ascii="Times New Roman" w:hAnsi="Times New Roman" w:cs="Times New Roman"/>
          <w:color w:val="000000" w:themeColor="text1"/>
        </w:rPr>
        <w:t xml:space="preserve">, as well as </w:t>
      </w:r>
      <w:r>
        <w:rPr>
          <w:rFonts w:ascii="Times New Roman" w:hAnsi="Times New Roman" w:cs="Times New Roman"/>
          <w:color w:val="000000" w:themeColor="text1"/>
        </w:rPr>
        <w:t>the BFI Player+</w:t>
      </w:r>
      <w:r w:rsidR="00B723B0">
        <w:rPr>
          <w:rFonts w:ascii="Times New Roman" w:hAnsi="Times New Roman" w:cs="Times New Roman"/>
          <w:color w:val="000000" w:themeColor="text1"/>
        </w:rPr>
        <w:t>,</w:t>
      </w:r>
      <w:r>
        <w:rPr>
          <w:rFonts w:ascii="Times New Roman" w:hAnsi="Times New Roman" w:cs="Times New Roman"/>
          <w:color w:val="000000" w:themeColor="text1"/>
        </w:rPr>
        <w:t xml:space="preserve"> are </w:t>
      </w:r>
      <w:r w:rsidR="00B723B0">
        <w:rPr>
          <w:rFonts w:ascii="Times New Roman" w:hAnsi="Times New Roman" w:cs="Times New Roman"/>
          <w:color w:val="000000" w:themeColor="text1"/>
        </w:rPr>
        <w:t>now also available on</w:t>
      </w:r>
      <w:r>
        <w:rPr>
          <w:rFonts w:ascii="Times New Roman" w:hAnsi="Times New Roman" w:cs="Times New Roman"/>
          <w:color w:val="000000" w:themeColor="text1"/>
        </w:rPr>
        <w:t xml:space="preserve"> Amazon</w:t>
      </w:r>
      <w:r w:rsidR="00B723B0">
        <w:rPr>
          <w:rFonts w:ascii="Times New Roman" w:hAnsi="Times New Roman" w:cs="Times New Roman"/>
          <w:color w:val="000000" w:themeColor="text1"/>
        </w:rPr>
        <w:t xml:space="preserve"> Channels. </w:t>
      </w:r>
      <w:r w:rsidR="0048115E">
        <w:rPr>
          <w:rFonts w:ascii="Times New Roman" w:hAnsi="Times New Roman" w:cs="Times New Roman"/>
          <w:lang w:val="en-US"/>
        </w:rPr>
        <w:t xml:space="preserve">The Amazon Channels offer involves a combination of existing </w:t>
      </w:r>
      <w:r w:rsidR="00180043">
        <w:rPr>
          <w:rFonts w:ascii="Times New Roman" w:hAnsi="Times New Roman" w:cs="Times New Roman"/>
          <w:lang w:val="en-US"/>
        </w:rPr>
        <w:t xml:space="preserve">SVOD platforms providers, </w:t>
      </w:r>
      <w:r w:rsidR="0048115E">
        <w:rPr>
          <w:rFonts w:ascii="Times New Roman" w:hAnsi="Times New Roman" w:cs="Times New Roman"/>
          <w:lang w:val="en-US"/>
        </w:rPr>
        <w:t>television channels</w:t>
      </w:r>
      <w:r w:rsidR="00180043">
        <w:rPr>
          <w:rFonts w:ascii="Times New Roman" w:hAnsi="Times New Roman" w:cs="Times New Roman"/>
          <w:color w:val="000000" w:themeColor="text1"/>
        </w:rPr>
        <w:t xml:space="preserve"> </w:t>
      </w:r>
      <w:r w:rsidR="0048115E">
        <w:rPr>
          <w:rFonts w:ascii="Times New Roman" w:hAnsi="Times New Roman" w:cs="Times New Roman"/>
          <w:lang w:val="en-US"/>
        </w:rPr>
        <w:t>and new channels created by producers and distributors</w:t>
      </w:r>
      <w:r w:rsidR="00180043">
        <w:rPr>
          <w:rFonts w:ascii="Times New Roman" w:hAnsi="Times New Roman" w:cs="Times New Roman"/>
          <w:lang w:val="en-US"/>
        </w:rPr>
        <w:t xml:space="preserve"> (such as Arrow Films)</w:t>
      </w:r>
      <w:r w:rsidR="0048115E">
        <w:rPr>
          <w:rFonts w:ascii="Times New Roman" w:hAnsi="Times New Roman" w:cs="Times New Roman"/>
          <w:lang w:val="en-US"/>
        </w:rPr>
        <w:t xml:space="preserve"> for specific consumer segments.</w:t>
      </w:r>
      <w:r w:rsidR="00180043">
        <w:rPr>
          <w:rFonts w:ascii="Times New Roman" w:hAnsi="Times New Roman" w:cs="Times New Roman"/>
          <w:color w:val="000000" w:themeColor="text1"/>
        </w:rPr>
        <w:t xml:space="preserve"> </w:t>
      </w:r>
      <w:r w:rsidR="00180043">
        <w:rPr>
          <w:rFonts w:ascii="Times New Roman" w:hAnsi="Times New Roman" w:cs="Times New Roman"/>
          <w:lang w:val="en-US"/>
        </w:rPr>
        <w:t>Amazon acts as a service facilitator for such niche</w:t>
      </w:r>
      <w:r w:rsidR="00180043">
        <w:rPr>
          <w:rFonts w:ascii="Times New Roman" w:hAnsi="Times New Roman" w:cs="Times New Roman"/>
          <w:color w:val="000000" w:themeColor="text1"/>
        </w:rPr>
        <w:t xml:space="preserve"> </w:t>
      </w:r>
      <w:r w:rsidR="00180043">
        <w:rPr>
          <w:rFonts w:ascii="Times New Roman" w:hAnsi="Times New Roman" w:cs="Times New Roman"/>
          <w:lang w:val="en-US"/>
        </w:rPr>
        <w:t>channels, resulting in a mutually beneficial relationship, whereby Amazon attracts</w:t>
      </w:r>
      <w:r w:rsidR="00180043">
        <w:rPr>
          <w:rFonts w:ascii="Times New Roman" w:hAnsi="Times New Roman" w:cs="Times New Roman"/>
          <w:color w:val="000000" w:themeColor="text1"/>
        </w:rPr>
        <w:t xml:space="preserve"> </w:t>
      </w:r>
      <w:r w:rsidR="00180043">
        <w:rPr>
          <w:rFonts w:ascii="Times New Roman" w:hAnsi="Times New Roman" w:cs="Times New Roman"/>
          <w:lang w:val="en-US"/>
        </w:rPr>
        <w:t>subscribers to their Prime subscription service, and niche channels secure a presence on one of the</w:t>
      </w:r>
      <w:r w:rsidR="00180043">
        <w:rPr>
          <w:rFonts w:ascii="Times New Roman" w:hAnsi="Times New Roman" w:cs="Times New Roman"/>
          <w:color w:val="000000" w:themeColor="text1"/>
        </w:rPr>
        <w:t xml:space="preserve"> </w:t>
      </w:r>
      <w:r w:rsidR="00180043">
        <w:rPr>
          <w:rFonts w:ascii="Times New Roman" w:hAnsi="Times New Roman" w:cs="Times New Roman"/>
          <w:lang w:val="en-US"/>
        </w:rPr>
        <w:t xml:space="preserve">most powerful VOD platforms. </w:t>
      </w:r>
      <w:r w:rsidR="00A971CE">
        <w:rPr>
          <w:rFonts w:ascii="Times New Roman" w:hAnsi="Times New Roman" w:cs="Times New Roman"/>
          <w:lang w:val="en-US"/>
        </w:rPr>
        <w:t>While the specialist VOD platforms have thus established</w:t>
      </w:r>
      <w:r w:rsidR="00180043">
        <w:rPr>
          <w:rFonts w:ascii="Times New Roman" w:hAnsi="Times New Roman" w:cs="Times New Roman"/>
          <w:lang w:val="en-US"/>
        </w:rPr>
        <w:t xml:space="preserve"> col</w:t>
      </w:r>
      <w:r w:rsidR="00A971CE">
        <w:rPr>
          <w:rFonts w:ascii="Times New Roman" w:hAnsi="Times New Roman" w:cs="Times New Roman"/>
          <w:lang w:val="en-US"/>
        </w:rPr>
        <w:t xml:space="preserve">laborations with Amazon, it was argued that </w:t>
      </w:r>
      <w:r w:rsidR="00B64D88">
        <w:rPr>
          <w:rFonts w:ascii="Times New Roman" w:hAnsi="Times New Roman" w:cs="Times New Roman"/>
          <w:lang w:val="en-US"/>
        </w:rPr>
        <w:t>such collaborations</w:t>
      </w:r>
      <w:r w:rsidR="00A971CE">
        <w:rPr>
          <w:rFonts w:ascii="Times New Roman" w:hAnsi="Times New Roman" w:cs="Times New Roman"/>
          <w:lang w:val="en-US"/>
        </w:rPr>
        <w:t xml:space="preserve"> might also develop between specialist platforms and distributors or producers. </w:t>
      </w:r>
    </w:p>
    <w:p w14:paraId="41FA0016" w14:textId="77777777" w:rsidR="002B7D21" w:rsidRDefault="002B7D21" w:rsidP="002175E6">
      <w:pPr>
        <w:spacing w:line="480" w:lineRule="auto"/>
        <w:rPr>
          <w:rFonts w:ascii="Times New Roman" w:hAnsi="Times New Roman" w:cs="Times New Roman"/>
        </w:rPr>
      </w:pPr>
    </w:p>
    <w:p w14:paraId="036A3E29" w14:textId="78051BE4" w:rsidR="002B7D21" w:rsidRPr="00291E74" w:rsidRDefault="00291E74" w:rsidP="002175E6">
      <w:pPr>
        <w:pStyle w:val="Heading3"/>
        <w:spacing w:line="480" w:lineRule="auto"/>
        <w:rPr>
          <w:rFonts w:ascii="Times New Roman" w:hAnsi="Times New Roman" w:cs="Times New Roman"/>
          <w:i/>
          <w:color w:val="000000" w:themeColor="text1"/>
        </w:rPr>
      </w:pPr>
      <w:r w:rsidRPr="00291E74">
        <w:rPr>
          <w:rFonts w:ascii="Times New Roman" w:hAnsi="Times New Roman" w:cs="Times New Roman"/>
          <w:i/>
          <w:color w:val="000000" w:themeColor="text1"/>
        </w:rPr>
        <w:t>Conclusion</w:t>
      </w:r>
    </w:p>
    <w:p w14:paraId="56DFFDA1" w14:textId="6A967C09" w:rsidR="005F1F31" w:rsidRDefault="003B7417" w:rsidP="002175E6">
      <w:pPr>
        <w:spacing w:line="480" w:lineRule="auto"/>
        <w:rPr>
          <w:rFonts w:ascii="Times New Roman" w:hAnsi="Times New Roman" w:cs="Times New Roman"/>
        </w:rPr>
      </w:pPr>
      <w:r>
        <w:rPr>
          <w:rFonts w:ascii="Times New Roman" w:hAnsi="Times New Roman" w:cs="Times New Roman"/>
          <w:lang w:val="en-US"/>
        </w:rPr>
        <w:t>What has emerged fr</w:t>
      </w:r>
      <w:r w:rsidR="007C6125">
        <w:rPr>
          <w:rFonts w:ascii="Times New Roman" w:hAnsi="Times New Roman" w:cs="Times New Roman"/>
          <w:lang w:val="en-US"/>
        </w:rPr>
        <w:t xml:space="preserve">om the </w:t>
      </w:r>
      <w:r w:rsidR="00697C47">
        <w:rPr>
          <w:rFonts w:ascii="Times New Roman" w:hAnsi="Times New Roman" w:cs="Times New Roman"/>
          <w:lang w:val="en-US"/>
        </w:rPr>
        <w:t>perspectives of</w:t>
      </w:r>
      <w:r w:rsidR="007D5E02">
        <w:rPr>
          <w:rFonts w:ascii="Times New Roman" w:hAnsi="Times New Roman" w:cs="Times New Roman"/>
          <w:lang w:val="en-US"/>
        </w:rPr>
        <w:t xml:space="preserve"> UK-based</w:t>
      </w:r>
      <w:r w:rsidR="00697C47">
        <w:rPr>
          <w:rFonts w:ascii="Times New Roman" w:hAnsi="Times New Roman" w:cs="Times New Roman"/>
          <w:lang w:val="en-US"/>
        </w:rPr>
        <w:t xml:space="preserve"> producers, distributors and VOD platforms is </w:t>
      </w:r>
      <w:r w:rsidR="00EF37CE">
        <w:rPr>
          <w:rFonts w:ascii="Times New Roman" w:hAnsi="Times New Roman" w:cs="Times New Roman"/>
          <w:lang w:val="en-US"/>
        </w:rPr>
        <w:t xml:space="preserve">that </w:t>
      </w:r>
      <w:r w:rsidR="00AE1035" w:rsidRPr="00DD5875">
        <w:rPr>
          <w:rFonts w:ascii="Times New Roman" w:hAnsi="Times New Roman" w:cs="Times New Roman"/>
          <w:lang w:val="en-US"/>
        </w:rPr>
        <w:t>questions of access and availability remain critical</w:t>
      </w:r>
      <w:r w:rsidR="00AE1035">
        <w:rPr>
          <w:rFonts w:ascii="Times New Roman" w:hAnsi="Times New Roman" w:cs="Times New Roman"/>
          <w:lang w:val="en-US"/>
        </w:rPr>
        <w:t xml:space="preserve"> in </w:t>
      </w:r>
      <w:r w:rsidR="00EF37CE">
        <w:rPr>
          <w:rFonts w:ascii="Times New Roman" w:hAnsi="Times New Roman" w:cs="Times New Roman"/>
          <w:lang w:val="en-US"/>
        </w:rPr>
        <w:t>the online market</w:t>
      </w:r>
      <w:r w:rsidR="00AE1035" w:rsidRPr="00DD5875">
        <w:rPr>
          <w:rFonts w:ascii="Times New Roman" w:hAnsi="Times New Roman" w:cs="Times New Roman"/>
          <w:lang w:val="en-US"/>
        </w:rPr>
        <w:t xml:space="preserve">: </w:t>
      </w:r>
      <w:r w:rsidR="00AE1035" w:rsidRPr="00DD5875">
        <w:rPr>
          <w:rFonts w:ascii="Times New Roman" w:hAnsi="Times New Roman" w:cs="Times New Roman"/>
        </w:rPr>
        <w:t xml:space="preserve">availability is </w:t>
      </w:r>
      <w:r w:rsidR="00EF37CE">
        <w:rPr>
          <w:rFonts w:ascii="Times New Roman" w:hAnsi="Times New Roman" w:cs="Times New Roman"/>
        </w:rPr>
        <w:t xml:space="preserve">still </w:t>
      </w:r>
      <w:r w:rsidR="00AE1035" w:rsidRPr="00DD5875">
        <w:rPr>
          <w:rFonts w:ascii="Times New Roman" w:hAnsi="Times New Roman" w:cs="Times New Roman"/>
        </w:rPr>
        <w:t xml:space="preserve">bound by the logic of limiting and restricting access through exclusive contractual agreements with VOD platforms, for limited periods of time, and there is a long way to go to establish an online </w:t>
      </w:r>
      <w:r w:rsidR="00AE1035">
        <w:rPr>
          <w:rFonts w:ascii="Times New Roman" w:hAnsi="Times New Roman" w:cs="Times New Roman"/>
        </w:rPr>
        <w:t>market</w:t>
      </w:r>
      <w:r w:rsidR="00AE1035" w:rsidRPr="00DD5875">
        <w:rPr>
          <w:rFonts w:ascii="Times New Roman" w:hAnsi="Times New Roman" w:cs="Times New Roman"/>
        </w:rPr>
        <w:t xml:space="preserve"> that offers unlimited choice to audiences.</w:t>
      </w:r>
      <w:r w:rsidR="00FD6ADC">
        <w:rPr>
          <w:rFonts w:ascii="Times New Roman" w:hAnsi="Times New Roman" w:cs="Times New Roman"/>
          <w:lang w:val="en-US"/>
        </w:rPr>
        <w:t xml:space="preserve"> </w:t>
      </w:r>
      <w:r w:rsidR="001931EE">
        <w:rPr>
          <w:rFonts w:ascii="Times New Roman" w:hAnsi="Times New Roman" w:cs="Times New Roman"/>
        </w:rPr>
        <w:t xml:space="preserve">In </w:t>
      </w:r>
      <w:r w:rsidR="00FD6ADC">
        <w:rPr>
          <w:rFonts w:ascii="Times New Roman" w:hAnsi="Times New Roman" w:cs="Times New Roman"/>
        </w:rPr>
        <w:t>particular,</w:t>
      </w:r>
      <w:r w:rsidR="001931EE">
        <w:rPr>
          <w:rFonts w:ascii="Times New Roman" w:hAnsi="Times New Roman" w:cs="Times New Roman"/>
        </w:rPr>
        <w:t xml:space="preserve"> it was </w:t>
      </w:r>
      <w:r w:rsidR="00BA30C5">
        <w:rPr>
          <w:rFonts w:ascii="Times New Roman" w:hAnsi="Times New Roman" w:cs="Times New Roman"/>
        </w:rPr>
        <w:t>argued</w:t>
      </w:r>
      <w:r w:rsidR="001931EE">
        <w:rPr>
          <w:rFonts w:ascii="Times New Roman" w:hAnsi="Times New Roman" w:cs="Times New Roman"/>
        </w:rPr>
        <w:t xml:space="preserve"> that s</w:t>
      </w:r>
      <w:r w:rsidR="007853A3" w:rsidRPr="00DD5875">
        <w:rPr>
          <w:rFonts w:ascii="Times New Roman" w:hAnsi="Times New Roman" w:cs="Times New Roman"/>
        </w:rPr>
        <w:t xml:space="preserve">uch exclusive access to films </w:t>
      </w:r>
      <w:r w:rsidR="001931EE">
        <w:rPr>
          <w:rFonts w:ascii="Times New Roman" w:hAnsi="Times New Roman" w:cs="Times New Roman"/>
        </w:rPr>
        <w:t>does not</w:t>
      </w:r>
      <w:r w:rsidR="007853A3" w:rsidRPr="00DD5875">
        <w:rPr>
          <w:rFonts w:ascii="Times New Roman" w:hAnsi="Times New Roman" w:cs="Times New Roman"/>
        </w:rPr>
        <w:t xml:space="preserve"> serve the interest of online audiences</w:t>
      </w:r>
      <w:r w:rsidR="001931EE">
        <w:rPr>
          <w:rFonts w:ascii="Times New Roman" w:hAnsi="Times New Roman" w:cs="Times New Roman"/>
        </w:rPr>
        <w:t xml:space="preserve">, since </w:t>
      </w:r>
      <w:r w:rsidR="007853A3" w:rsidRPr="00DD5875">
        <w:rPr>
          <w:rFonts w:ascii="Times New Roman" w:hAnsi="Times New Roman" w:cs="Times New Roman"/>
        </w:rPr>
        <w:t>they</w:t>
      </w:r>
      <w:r w:rsidR="00BA30C5">
        <w:rPr>
          <w:rFonts w:ascii="Times New Roman" w:hAnsi="Times New Roman" w:cs="Times New Roman"/>
        </w:rPr>
        <w:t xml:space="preserve"> still always</w:t>
      </w:r>
      <w:r w:rsidR="007853A3" w:rsidRPr="00DD5875">
        <w:rPr>
          <w:rFonts w:ascii="Times New Roman" w:hAnsi="Times New Roman" w:cs="Times New Roman"/>
        </w:rPr>
        <w:t xml:space="preserve"> n</w:t>
      </w:r>
      <w:r w:rsidR="007853A3">
        <w:rPr>
          <w:rFonts w:ascii="Times New Roman" w:hAnsi="Times New Roman" w:cs="Times New Roman"/>
        </w:rPr>
        <w:t xml:space="preserve">eed to anticipate when films become accessible and inaccessible </w:t>
      </w:r>
      <w:r w:rsidR="007853A3" w:rsidRPr="00DD5875">
        <w:rPr>
          <w:rFonts w:ascii="Times New Roman" w:hAnsi="Times New Roman" w:cs="Times New Roman"/>
        </w:rPr>
        <w:t xml:space="preserve">on VOD platforms. </w:t>
      </w:r>
      <w:r w:rsidR="00BA30C5">
        <w:rPr>
          <w:rFonts w:ascii="Times New Roman" w:hAnsi="Times New Roman" w:cs="Times New Roman"/>
        </w:rPr>
        <w:t xml:space="preserve">The discussants therefore </w:t>
      </w:r>
      <w:r w:rsidR="00FD6ADC">
        <w:rPr>
          <w:rFonts w:ascii="Times New Roman" w:hAnsi="Times New Roman" w:cs="Times New Roman"/>
        </w:rPr>
        <w:t>debated</w:t>
      </w:r>
      <w:r w:rsidR="006E5D53">
        <w:rPr>
          <w:rFonts w:ascii="Times New Roman" w:hAnsi="Times New Roman" w:cs="Times New Roman"/>
        </w:rPr>
        <w:t xml:space="preserve"> the problematic</w:t>
      </w:r>
      <w:r w:rsidR="00BA30C5">
        <w:rPr>
          <w:rFonts w:ascii="Times New Roman" w:hAnsi="Times New Roman" w:cs="Times New Roman"/>
        </w:rPr>
        <w:t xml:space="preserve"> relationship between business logics and audiences demand: the logic</w:t>
      </w:r>
      <w:r w:rsidR="007853A3">
        <w:rPr>
          <w:rFonts w:ascii="Times New Roman" w:hAnsi="Times New Roman" w:cs="Times New Roman"/>
        </w:rPr>
        <w:t xml:space="preserve"> of </w:t>
      </w:r>
      <w:r w:rsidR="007853A3" w:rsidRPr="00DD5875">
        <w:rPr>
          <w:rFonts w:ascii="Times New Roman" w:hAnsi="Times New Roman" w:cs="Times New Roman"/>
        </w:rPr>
        <w:t xml:space="preserve">determining </w:t>
      </w:r>
      <w:r w:rsidR="007853A3" w:rsidRPr="006E5D53">
        <w:rPr>
          <w:rFonts w:ascii="Times New Roman" w:hAnsi="Times New Roman" w:cs="Times New Roman"/>
        </w:rPr>
        <w:t xml:space="preserve">what </w:t>
      </w:r>
      <w:r w:rsidR="007853A3" w:rsidRPr="00DD5875">
        <w:rPr>
          <w:rFonts w:ascii="Times New Roman" w:hAnsi="Times New Roman" w:cs="Times New Roman"/>
        </w:rPr>
        <w:t xml:space="preserve">and </w:t>
      </w:r>
      <w:r w:rsidR="007853A3" w:rsidRPr="006E5D53">
        <w:rPr>
          <w:rFonts w:ascii="Times New Roman" w:hAnsi="Times New Roman" w:cs="Times New Roman"/>
        </w:rPr>
        <w:t>when</w:t>
      </w:r>
      <w:r w:rsidR="007853A3" w:rsidRPr="00DD5875">
        <w:rPr>
          <w:rFonts w:ascii="Times New Roman" w:hAnsi="Times New Roman" w:cs="Times New Roman"/>
        </w:rPr>
        <w:t xml:space="preserve"> audiences watch </w:t>
      </w:r>
      <w:r w:rsidR="006E5D53">
        <w:rPr>
          <w:rFonts w:ascii="Times New Roman" w:hAnsi="Times New Roman" w:cs="Times New Roman"/>
        </w:rPr>
        <w:t>works</w:t>
      </w:r>
      <w:r w:rsidR="00BA30C5">
        <w:rPr>
          <w:rFonts w:ascii="Times New Roman" w:hAnsi="Times New Roman" w:cs="Times New Roman"/>
        </w:rPr>
        <w:t xml:space="preserve"> against</w:t>
      </w:r>
      <w:r w:rsidR="007853A3" w:rsidRPr="00DD5875">
        <w:rPr>
          <w:rFonts w:ascii="Times New Roman" w:hAnsi="Times New Roman" w:cs="Times New Roman"/>
        </w:rPr>
        <w:t xml:space="preserve"> the </w:t>
      </w:r>
      <w:r w:rsidR="007853A3">
        <w:rPr>
          <w:rFonts w:ascii="Times New Roman" w:hAnsi="Times New Roman" w:cs="Times New Roman"/>
        </w:rPr>
        <w:t xml:space="preserve">utopian </w:t>
      </w:r>
      <w:r w:rsidR="007853A3" w:rsidRPr="00DD5875">
        <w:rPr>
          <w:rFonts w:ascii="Times New Roman" w:hAnsi="Times New Roman" w:cs="Times New Roman"/>
        </w:rPr>
        <w:t>premise of the Internet that content should flow freely.</w:t>
      </w:r>
    </w:p>
    <w:p w14:paraId="27538D54" w14:textId="390D71C1" w:rsidR="00A9062F" w:rsidRPr="00EB7C34" w:rsidRDefault="00F62DF1" w:rsidP="002175E6">
      <w:pPr>
        <w:spacing w:line="480" w:lineRule="auto"/>
        <w:ind w:firstLine="425"/>
        <w:rPr>
          <w:rFonts w:ascii="Times New Roman" w:hAnsi="Times New Roman" w:cs="Times New Roman"/>
        </w:rPr>
      </w:pPr>
      <w:r>
        <w:rPr>
          <w:rFonts w:ascii="Times New Roman" w:hAnsi="Times New Roman" w:cs="Times New Roman"/>
        </w:rPr>
        <w:t>In</w:t>
      </w:r>
      <w:r w:rsidR="0092600D">
        <w:rPr>
          <w:rFonts w:ascii="Times New Roman" w:hAnsi="Times New Roman" w:cs="Times New Roman"/>
        </w:rPr>
        <w:t>terse</w:t>
      </w:r>
      <w:r w:rsidR="00115E78">
        <w:rPr>
          <w:rFonts w:ascii="Times New Roman" w:hAnsi="Times New Roman" w:cs="Times New Roman"/>
        </w:rPr>
        <w:t>cting with this point, the notion</w:t>
      </w:r>
      <w:r w:rsidR="0092600D">
        <w:rPr>
          <w:rFonts w:ascii="Times New Roman" w:hAnsi="Times New Roman" w:cs="Times New Roman"/>
        </w:rPr>
        <w:t xml:space="preserve"> of staggered release wi</w:t>
      </w:r>
      <w:r w:rsidR="00115E78">
        <w:rPr>
          <w:rFonts w:ascii="Times New Roman" w:hAnsi="Times New Roman" w:cs="Times New Roman"/>
        </w:rPr>
        <w:t xml:space="preserve">ndows was also </w:t>
      </w:r>
      <w:r w:rsidR="00B346D6">
        <w:rPr>
          <w:rFonts w:ascii="Times New Roman" w:hAnsi="Times New Roman" w:cs="Times New Roman"/>
        </w:rPr>
        <w:t>addressed</w:t>
      </w:r>
      <w:r w:rsidR="00115E78">
        <w:rPr>
          <w:rFonts w:ascii="Times New Roman" w:hAnsi="Times New Roman" w:cs="Times New Roman"/>
        </w:rPr>
        <w:t xml:space="preserve"> as a serious issue in terms of attracting online</w:t>
      </w:r>
      <w:r w:rsidR="0092600D">
        <w:rPr>
          <w:rFonts w:ascii="Times New Roman" w:hAnsi="Times New Roman" w:cs="Times New Roman"/>
        </w:rPr>
        <w:t xml:space="preserve"> audiences</w:t>
      </w:r>
      <w:r w:rsidR="00805190">
        <w:rPr>
          <w:rFonts w:ascii="Times New Roman" w:hAnsi="Times New Roman" w:cs="Times New Roman"/>
        </w:rPr>
        <w:t xml:space="preserve"> in the UK market</w:t>
      </w:r>
      <w:r w:rsidR="0092600D">
        <w:rPr>
          <w:rFonts w:ascii="Times New Roman" w:hAnsi="Times New Roman" w:cs="Times New Roman"/>
        </w:rPr>
        <w:t>. T</w:t>
      </w:r>
      <w:r w:rsidR="00E65EAA">
        <w:rPr>
          <w:rFonts w:ascii="Times New Roman" w:hAnsi="Times New Roman" w:cs="Times New Roman"/>
        </w:rPr>
        <w:t>he fact that most films on show</w:t>
      </w:r>
      <w:r w:rsidR="0092600D">
        <w:rPr>
          <w:rFonts w:ascii="Times New Roman" w:hAnsi="Times New Roman" w:cs="Times New Roman"/>
        </w:rPr>
        <w:t xml:space="preserve"> in </w:t>
      </w:r>
      <w:r w:rsidR="00CB44CA">
        <w:rPr>
          <w:rFonts w:ascii="Times New Roman" w:hAnsi="Times New Roman" w:cs="Times New Roman"/>
        </w:rPr>
        <w:t xml:space="preserve">UK </w:t>
      </w:r>
      <w:r w:rsidR="0092600D">
        <w:rPr>
          <w:rFonts w:ascii="Times New Roman" w:hAnsi="Times New Roman" w:cs="Times New Roman"/>
        </w:rPr>
        <w:t xml:space="preserve">cinemas need to commit to a </w:t>
      </w:r>
      <w:r w:rsidR="006E5D53">
        <w:rPr>
          <w:rFonts w:ascii="Times New Roman" w:hAnsi="Times New Roman" w:cs="Times New Roman"/>
        </w:rPr>
        <w:t xml:space="preserve">seventeen-week </w:t>
      </w:r>
      <w:r w:rsidR="0092600D">
        <w:rPr>
          <w:rFonts w:ascii="Times New Roman" w:hAnsi="Times New Roman" w:cs="Times New Roman"/>
        </w:rPr>
        <w:t>theatrica</w:t>
      </w:r>
      <w:r w:rsidR="00E65EAA">
        <w:rPr>
          <w:rFonts w:ascii="Times New Roman" w:hAnsi="Times New Roman" w:cs="Times New Roman"/>
        </w:rPr>
        <w:t xml:space="preserve">l release window means that </w:t>
      </w:r>
      <w:r w:rsidR="007C322E">
        <w:rPr>
          <w:rFonts w:ascii="Times New Roman" w:hAnsi="Times New Roman" w:cs="Times New Roman"/>
        </w:rPr>
        <w:t xml:space="preserve">online </w:t>
      </w:r>
      <w:r w:rsidR="0092600D">
        <w:rPr>
          <w:rFonts w:ascii="Times New Roman" w:hAnsi="Times New Roman" w:cs="Times New Roman"/>
        </w:rPr>
        <w:t xml:space="preserve">audiences </w:t>
      </w:r>
      <w:r w:rsidR="00B346D6">
        <w:rPr>
          <w:rFonts w:ascii="Times New Roman" w:hAnsi="Times New Roman" w:cs="Times New Roman"/>
        </w:rPr>
        <w:t xml:space="preserve">are </w:t>
      </w:r>
      <w:r w:rsidR="007C322E">
        <w:rPr>
          <w:rFonts w:ascii="Times New Roman" w:hAnsi="Times New Roman" w:cs="Times New Roman"/>
        </w:rPr>
        <w:t xml:space="preserve">able to </w:t>
      </w:r>
      <w:r w:rsidR="00B346D6">
        <w:rPr>
          <w:rFonts w:ascii="Times New Roman" w:hAnsi="Times New Roman" w:cs="Times New Roman"/>
        </w:rPr>
        <w:t xml:space="preserve">gain </w:t>
      </w:r>
      <w:r w:rsidR="007C322E">
        <w:rPr>
          <w:rFonts w:ascii="Times New Roman" w:hAnsi="Times New Roman" w:cs="Times New Roman"/>
        </w:rPr>
        <w:t>access only after a long wait</w:t>
      </w:r>
      <w:r w:rsidR="00B346D6">
        <w:rPr>
          <w:rFonts w:ascii="Times New Roman" w:hAnsi="Times New Roman" w:cs="Times New Roman"/>
        </w:rPr>
        <w:t xml:space="preserve">, and that creates piracy </w:t>
      </w:r>
      <w:r w:rsidR="00B346D6" w:rsidRPr="00B27233">
        <w:rPr>
          <w:rFonts w:ascii="Times New Roman" w:hAnsi="Times New Roman" w:cs="Times New Roman"/>
          <w:color w:val="000000" w:themeColor="text1"/>
        </w:rPr>
        <w:t xml:space="preserve">openings. </w:t>
      </w:r>
      <w:r w:rsidR="00B27233" w:rsidRPr="00B27233">
        <w:rPr>
          <w:rFonts w:ascii="Times New Roman" w:hAnsi="Times New Roman" w:cs="Times New Roman"/>
          <w:color w:val="000000" w:themeColor="text1"/>
        </w:rPr>
        <w:t>In fact</w:t>
      </w:r>
      <w:r w:rsidR="00B346D6" w:rsidRPr="00B27233">
        <w:rPr>
          <w:rFonts w:ascii="Times New Roman" w:hAnsi="Times New Roman" w:cs="Times New Roman"/>
          <w:color w:val="000000" w:themeColor="text1"/>
        </w:rPr>
        <w:t>, films</w:t>
      </w:r>
      <w:r w:rsidR="00B346D6">
        <w:rPr>
          <w:rFonts w:ascii="Times New Roman" w:hAnsi="Times New Roman" w:cs="Times New Roman"/>
        </w:rPr>
        <w:t xml:space="preserve"> are often pulled</w:t>
      </w:r>
      <w:r w:rsidR="00CB44CA">
        <w:rPr>
          <w:rFonts w:ascii="Times New Roman" w:hAnsi="Times New Roman" w:cs="Times New Roman"/>
        </w:rPr>
        <w:t xml:space="preserve"> out of cinemas long before that</w:t>
      </w:r>
      <w:r w:rsidR="00B346D6">
        <w:rPr>
          <w:rFonts w:ascii="Times New Roman" w:hAnsi="Times New Roman" w:cs="Times New Roman"/>
        </w:rPr>
        <w:t xml:space="preserve"> </w:t>
      </w:r>
      <w:r w:rsidR="006E5D53">
        <w:rPr>
          <w:rFonts w:ascii="Times New Roman" w:hAnsi="Times New Roman" w:cs="Times New Roman"/>
        </w:rPr>
        <w:t xml:space="preserve">seventeen-week </w:t>
      </w:r>
      <w:r w:rsidR="00B346D6">
        <w:rPr>
          <w:rFonts w:ascii="Times New Roman" w:hAnsi="Times New Roman" w:cs="Times New Roman"/>
        </w:rPr>
        <w:t xml:space="preserve">window expires, </w:t>
      </w:r>
      <w:r w:rsidR="00B27233">
        <w:rPr>
          <w:rFonts w:ascii="Times New Roman" w:hAnsi="Times New Roman" w:cs="Times New Roman"/>
        </w:rPr>
        <w:t>resulting in</w:t>
      </w:r>
      <w:r w:rsidR="00B346D6">
        <w:rPr>
          <w:rFonts w:ascii="Times New Roman" w:hAnsi="Times New Roman" w:cs="Times New Roman"/>
        </w:rPr>
        <w:t xml:space="preserve"> so-called ‘freeze periods’ in which films are inaccessible on any format. </w:t>
      </w:r>
      <w:r w:rsidR="00BB3AD5">
        <w:rPr>
          <w:rFonts w:ascii="Times New Roman" w:hAnsi="Times New Roman" w:cs="Times New Roman"/>
        </w:rPr>
        <w:t xml:space="preserve">For such reasons, </w:t>
      </w:r>
      <w:r w:rsidR="00BB3AD5">
        <w:rPr>
          <w:rFonts w:ascii="Times New Roman" w:hAnsi="Times New Roman" w:cs="Times New Roman"/>
          <w:lang w:val="en-US"/>
        </w:rPr>
        <w:t xml:space="preserve">the industry professionals underscored the urgent need for shorter exclusivity windows and called for more synergy between primary and secondary windows to secure better access to films. The </w:t>
      </w:r>
      <w:r w:rsidR="00000371">
        <w:rPr>
          <w:rFonts w:ascii="Times New Roman" w:hAnsi="Times New Roman" w:cs="Times New Roman"/>
          <w:lang w:val="en-US"/>
        </w:rPr>
        <w:t>day-and-date release model, and the</w:t>
      </w:r>
      <w:r w:rsidR="00BB3AD5">
        <w:rPr>
          <w:rFonts w:ascii="Times New Roman" w:hAnsi="Times New Roman" w:cs="Times New Roman"/>
          <w:lang w:val="en-US"/>
        </w:rPr>
        <w:t xml:space="preserve"> near day-and-date release model</w:t>
      </w:r>
      <w:r w:rsidR="00000371">
        <w:rPr>
          <w:rFonts w:ascii="Times New Roman" w:hAnsi="Times New Roman" w:cs="Times New Roman"/>
          <w:lang w:val="en-US"/>
        </w:rPr>
        <w:t>,</w:t>
      </w:r>
      <w:r w:rsidR="00BB3AD5">
        <w:rPr>
          <w:rFonts w:ascii="Times New Roman" w:hAnsi="Times New Roman" w:cs="Times New Roman"/>
          <w:lang w:val="en-US"/>
        </w:rPr>
        <w:t xml:space="preserve"> whereby the theatrical cinema window and online window follow each other in quick succession, were therefore proposed as solutions to anticipate </w:t>
      </w:r>
      <w:r w:rsidR="00B27233">
        <w:rPr>
          <w:rFonts w:ascii="Times New Roman" w:hAnsi="Times New Roman" w:cs="Times New Roman"/>
          <w:lang w:val="en-US"/>
        </w:rPr>
        <w:t xml:space="preserve">online audience demands. </w:t>
      </w:r>
    </w:p>
    <w:p w14:paraId="253327E1" w14:textId="77777777" w:rsidR="00256E66" w:rsidRDefault="00256E66" w:rsidP="002175E6">
      <w:pPr>
        <w:spacing w:line="480" w:lineRule="auto"/>
        <w:rPr>
          <w:rFonts w:ascii="Times New Roman" w:hAnsi="Times New Roman" w:cs="Times New Roman"/>
        </w:rPr>
      </w:pPr>
    </w:p>
    <w:p w14:paraId="7FDE74B1" w14:textId="142F9CCB" w:rsidR="00A960A2" w:rsidRPr="00A960A2" w:rsidRDefault="00A960A2" w:rsidP="002175E6">
      <w:pPr>
        <w:spacing w:line="480" w:lineRule="auto"/>
        <w:rPr>
          <w:rFonts w:ascii="Times New Roman" w:hAnsi="Times New Roman" w:cs="Times New Roman"/>
          <w:u w:val="single"/>
        </w:rPr>
      </w:pPr>
      <w:r w:rsidRPr="00A960A2">
        <w:rPr>
          <w:rFonts w:ascii="Times New Roman" w:hAnsi="Times New Roman" w:cs="Times New Roman"/>
          <w:u w:val="single"/>
        </w:rPr>
        <w:t>Authors</w:t>
      </w:r>
    </w:p>
    <w:p w14:paraId="2ED0E490" w14:textId="74B0102E" w:rsidR="006E5D53" w:rsidRPr="006E5D53" w:rsidRDefault="006E5D53" w:rsidP="006E5D53">
      <w:pPr>
        <w:pStyle w:val="ListParagraph"/>
        <w:numPr>
          <w:ilvl w:val="0"/>
          <w:numId w:val="2"/>
        </w:numPr>
        <w:spacing w:line="480" w:lineRule="auto"/>
        <w:rPr>
          <w:rFonts w:cs="Times New Roman"/>
        </w:rPr>
      </w:pPr>
      <w:proofErr w:type="spellStart"/>
      <w:r w:rsidRPr="006E5D53">
        <w:rPr>
          <w:rFonts w:cs="Times New Roman"/>
        </w:rPr>
        <w:t>Dr</w:t>
      </w:r>
      <w:r w:rsidR="00FB3B88">
        <w:rPr>
          <w:rFonts w:cs="Times New Roman"/>
        </w:rPr>
        <w:t>.</w:t>
      </w:r>
      <w:proofErr w:type="spellEnd"/>
      <w:r w:rsidR="00FB3B88">
        <w:rPr>
          <w:rFonts w:cs="Times New Roman"/>
        </w:rPr>
        <w:t xml:space="preserve"> Roderik Smits is a part-time Research Associate and T</w:t>
      </w:r>
      <w:r w:rsidRPr="006E5D53">
        <w:rPr>
          <w:rFonts w:cs="Times New Roman"/>
        </w:rPr>
        <w:t xml:space="preserve">eacher in the department of Theatre, Film and Television at the University of York. </w:t>
      </w:r>
    </w:p>
    <w:p w14:paraId="6DB263C8" w14:textId="2F85EB86" w:rsidR="006E5D53" w:rsidRDefault="006E5D53" w:rsidP="006E5D53">
      <w:pPr>
        <w:pStyle w:val="ListParagraph"/>
        <w:numPr>
          <w:ilvl w:val="0"/>
          <w:numId w:val="2"/>
        </w:numPr>
        <w:spacing w:line="480" w:lineRule="auto"/>
        <w:rPr>
          <w:rFonts w:cs="Times New Roman"/>
        </w:rPr>
      </w:pPr>
      <w:proofErr w:type="spellStart"/>
      <w:r w:rsidRPr="006E5D53">
        <w:rPr>
          <w:rFonts w:cs="Times New Roman"/>
        </w:rPr>
        <w:t>Prof.</w:t>
      </w:r>
      <w:proofErr w:type="spellEnd"/>
      <w:r w:rsidRPr="006E5D53">
        <w:rPr>
          <w:rFonts w:cs="Times New Roman"/>
        </w:rPr>
        <w:t xml:space="preserve"> Andrew </w:t>
      </w:r>
      <w:proofErr w:type="spellStart"/>
      <w:r w:rsidRPr="006E5D53">
        <w:rPr>
          <w:rFonts w:cs="Times New Roman"/>
        </w:rPr>
        <w:t>Higson</w:t>
      </w:r>
      <w:proofErr w:type="spellEnd"/>
      <w:r w:rsidRPr="006E5D53">
        <w:rPr>
          <w:rFonts w:cs="Times New Roman"/>
        </w:rPr>
        <w:t xml:space="preserve"> </w:t>
      </w:r>
      <w:r w:rsidR="00FB3B88">
        <w:rPr>
          <w:rFonts w:cs="Times New Roman"/>
        </w:rPr>
        <w:t xml:space="preserve">is the Head of </w:t>
      </w:r>
      <w:bookmarkStart w:id="1" w:name="_GoBack"/>
      <w:bookmarkEnd w:id="1"/>
      <w:r w:rsidR="00FB3B88">
        <w:rPr>
          <w:rFonts w:cs="Times New Roman"/>
        </w:rPr>
        <w:t>Department of Theatre</w:t>
      </w:r>
      <w:r w:rsidR="003C18F7">
        <w:rPr>
          <w:rFonts w:cs="Times New Roman"/>
        </w:rPr>
        <w:t>,</w:t>
      </w:r>
      <w:r w:rsidR="00FB3B88">
        <w:rPr>
          <w:rFonts w:cs="Times New Roman"/>
        </w:rPr>
        <w:t xml:space="preserve"> Film and Television at the University of York.</w:t>
      </w:r>
    </w:p>
    <w:p w14:paraId="4199F4BC" w14:textId="0F472BC0" w:rsidR="00FB3B88" w:rsidRPr="006E5D53" w:rsidRDefault="00FB3B88" w:rsidP="00FB3B88">
      <w:pPr>
        <w:pStyle w:val="ListParagraph"/>
        <w:numPr>
          <w:ilvl w:val="0"/>
          <w:numId w:val="2"/>
        </w:numPr>
        <w:spacing w:line="480" w:lineRule="auto"/>
        <w:rPr>
          <w:rFonts w:cs="Times New Roman"/>
        </w:rPr>
      </w:pPr>
      <w:proofErr w:type="spellStart"/>
      <w:r>
        <w:rPr>
          <w:rFonts w:cs="Times New Roman"/>
        </w:rPr>
        <w:t>M</w:t>
      </w:r>
      <w:r w:rsidRPr="006E5D53">
        <w:rPr>
          <w:rFonts w:cs="Times New Roman"/>
        </w:rPr>
        <w:t>r.</w:t>
      </w:r>
      <w:proofErr w:type="spellEnd"/>
      <w:r w:rsidRPr="006E5D53">
        <w:rPr>
          <w:rFonts w:cs="Times New Roman"/>
        </w:rPr>
        <w:t xml:space="preserve"> </w:t>
      </w:r>
      <w:r>
        <w:rPr>
          <w:rFonts w:cs="Times New Roman"/>
        </w:rPr>
        <w:t xml:space="preserve">John </w:t>
      </w:r>
      <w:proofErr w:type="spellStart"/>
      <w:r>
        <w:rPr>
          <w:rFonts w:cs="Times New Roman"/>
        </w:rPr>
        <w:t>Mateer</w:t>
      </w:r>
      <w:proofErr w:type="spellEnd"/>
      <w:r w:rsidRPr="006E5D53">
        <w:rPr>
          <w:rFonts w:cs="Times New Roman"/>
        </w:rPr>
        <w:t xml:space="preserve"> is a </w:t>
      </w:r>
      <w:r>
        <w:rPr>
          <w:rFonts w:cs="Times New Roman"/>
        </w:rPr>
        <w:t>Senior Lecturer</w:t>
      </w:r>
      <w:r w:rsidRPr="006E5D53">
        <w:rPr>
          <w:rFonts w:cs="Times New Roman"/>
        </w:rPr>
        <w:t xml:space="preserve"> in the department of Theatre, Film and Television at the University of York. </w:t>
      </w:r>
    </w:p>
    <w:p w14:paraId="0B0070DB" w14:textId="1EEE58DA" w:rsidR="00FB3B88" w:rsidRDefault="00FB3B88" w:rsidP="006E5D53">
      <w:pPr>
        <w:pStyle w:val="ListParagraph"/>
        <w:numPr>
          <w:ilvl w:val="0"/>
          <w:numId w:val="2"/>
        </w:numPr>
        <w:spacing w:line="480" w:lineRule="auto"/>
        <w:rPr>
          <w:rFonts w:cs="Times New Roman"/>
        </w:rPr>
      </w:pPr>
      <w:r>
        <w:rPr>
          <w:rFonts w:cs="Times New Roman"/>
        </w:rPr>
        <w:t xml:space="preserve"> </w:t>
      </w:r>
      <w:proofErr w:type="spellStart"/>
      <w:r>
        <w:rPr>
          <w:rFonts w:cs="Times New Roman"/>
        </w:rPr>
        <w:t>Dr.</w:t>
      </w:r>
      <w:proofErr w:type="spellEnd"/>
      <w:r>
        <w:rPr>
          <w:rFonts w:cs="Times New Roman"/>
        </w:rPr>
        <w:t xml:space="preserve"> </w:t>
      </w:r>
      <w:proofErr w:type="spellStart"/>
      <w:r>
        <w:rPr>
          <w:rFonts w:cs="Times New Roman"/>
        </w:rPr>
        <w:t>Huw</w:t>
      </w:r>
      <w:proofErr w:type="spellEnd"/>
      <w:r>
        <w:rPr>
          <w:rFonts w:cs="Times New Roman"/>
        </w:rPr>
        <w:t xml:space="preserve"> D. Jones is a Lecturer in </w:t>
      </w:r>
      <w:r w:rsidR="003C18F7">
        <w:rPr>
          <w:rFonts w:cs="Times New Roman"/>
        </w:rPr>
        <w:t>the department of Film</w:t>
      </w:r>
      <w:r>
        <w:rPr>
          <w:rFonts w:cs="Times New Roman"/>
        </w:rPr>
        <w:t xml:space="preserve"> at the University of Southampton.</w:t>
      </w:r>
    </w:p>
    <w:p w14:paraId="1700F782" w14:textId="38D35E04" w:rsidR="00FB3B88" w:rsidRDefault="00FB3B88" w:rsidP="006E5D53">
      <w:pPr>
        <w:pStyle w:val="ListParagraph"/>
        <w:numPr>
          <w:ilvl w:val="0"/>
          <w:numId w:val="2"/>
        </w:numPr>
        <w:spacing w:line="480" w:lineRule="auto"/>
        <w:rPr>
          <w:rFonts w:cs="Times New Roman"/>
        </w:rPr>
      </w:pPr>
      <w:proofErr w:type="spellStart"/>
      <w:r>
        <w:rPr>
          <w:rFonts w:cs="Times New Roman"/>
        </w:rPr>
        <w:t>Dr.</w:t>
      </w:r>
      <w:proofErr w:type="spellEnd"/>
      <w:r>
        <w:rPr>
          <w:rFonts w:cs="Times New Roman"/>
        </w:rPr>
        <w:t xml:space="preserve"> Beatrice </w:t>
      </w:r>
      <w:proofErr w:type="spellStart"/>
      <w:r>
        <w:rPr>
          <w:rFonts w:cs="Times New Roman"/>
        </w:rPr>
        <w:t>D’Ippolito</w:t>
      </w:r>
      <w:proofErr w:type="spellEnd"/>
      <w:r>
        <w:rPr>
          <w:rFonts w:cs="Times New Roman"/>
        </w:rPr>
        <w:t xml:space="preserve"> is a Lecturer </w:t>
      </w:r>
      <w:r w:rsidR="003C18F7">
        <w:rPr>
          <w:rFonts w:cs="Times New Roman"/>
        </w:rPr>
        <w:t xml:space="preserve">in the Management School at the University of York. </w:t>
      </w:r>
    </w:p>
    <w:p w14:paraId="3088BCB4" w14:textId="77777777" w:rsidR="00EB7CF4" w:rsidRDefault="00EB7CF4">
      <w:pPr>
        <w:rPr>
          <w:rFonts w:ascii="Times New Roman" w:hAnsi="Times New Roman" w:cs="Times New Roman"/>
        </w:rPr>
      </w:pPr>
    </w:p>
    <w:p w14:paraId="4D950AA0" w14:textId="77777777" w:rsidR="00BC2635" w:rsidRPr="00000371" w:rsidRDefault="00BC2635">
      <w:pPr>
        <w:rPr>
          <w:rFonts w:ascii="Times New Roman" w:hAnsi="Times New Roman" w:cs="Times New Roman"/>
          <w:sz w:val="22"/>
          <w:szCs w:val="22"/>
        </w:rPr>
      </w:pPr>
    </w:p>
    <w:p w14:paraId="69C56EB2" w14:textId="77777777" w:rsidR="00BC2635" w:rsidRPr="00CC5EA9" w:rsidRDefault="00BC2635">
      <w:pPr>
        <w:rPr>
          <w:rFonts w:ascii="Times New Roman" w:hAnsi="Times New Roman" w:cs="Times New Roman"/>
        </w:rPr>
      </w:pPr>
    </w:p>
    <w:sectPr w:rsidR="00BC2635" w:rsidRPr="00CC5EA9" w:rsidSect="004B7C9B">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A4BBA" w14:textId="77777777" w:rsidR="00FB3B88" w:rsidRDefault="00FB3B88" w:rsidP="005A3A3D">
      <w:r>
        <w:separator/>
      </w:r>
    </w:p>
  </w:endnote>
  <w:endnote w:type="continuationSeparator" w:id="0">
    <w:p w14:paraId="0B6A412E" w14:textId="77777777" w:rsidR="00FB3B88" w:rsidRDefault="00FB3B88" w:rsidP="005A3A3D">
      <w:r>
        <w:continuationSeparator/>
      </w:r>
    </w:p>
  </w:endnote>
  <w:endnote w:id="1">
    <w:p w14:paraId="78909324" w14:textId="2222E3B2" w:rsidR="00FB3B88" w:rsidRPr="00AF54F2" w:rsidRDefault="00FB3B88" w:rsidP="00C75C40">
      <w:pPr>
        <w:pStyle w:val="FootnoteText"/>
        <w:rPr>
          <w:rFonts w:ascii="Times New Roman" w:hAnsi="Times New Roman" w:cs="Times New Roman"/>
          <w:sz w:val="22"/>
          <w:szCs w:val="22"/>
          <w:lang w:val="en-US"/>
        </w:rPr>
      </w:pPr>
      <w:r>
        <w:rPr>
          <w:rStyle w:val="EndnoteReference"/>
        </w:rPr>
        <w:endnoteRef/>
      </w:r>
      <w:r>
        <w:t xml:space="preserve"> </w:t>
      </w:r>
      <w:r>
        <w:rPr>
          <w:rFonts w:ascii="Times New Roman" w:hAnsi="Times New Roman" w:cs="Times New Roman"/>
          <w:sz w:val="22"/>
          <w:szCs w:val="22"/>
          <w:lang w:val="en-US"/>
        </w:rPr>
        <w:t xml:space="preserve">The project team involves the authors of this report: </w:t>
      </w:r>
      <w:r w:rsidR="003C18F7">
        <w:rPr>
          <w:rFonts w:ascii="Times New Roman" w:hAnsi="Times New Roman" w:cs="Times New Roman"/>
          <w:sz w:val="22"/>
          <w:szCs w:val="22"/>
          <w:lang w:val="en-US"/>
        </w:rPr>
        <w:t xml:space="preserve">Dr. Beatrice </w:t>
      </w:r>
      <w:proofErr w:type="spellStart"/>
      <w:r>
        <w:rPr>
          <w:rFonts w:ascii="Times New Roman" w:hAnsi="Times New Roman" w:cs="Times New Roman"/>
          <w:sz w:val="22"/>
          <w:szCs w:val="22"/>
          <w:lang w:val="en-US"/>
        </w:rPr>
        <w:t>D’Ippolito</w:t>
      </w:r>
      <w:proofErr w:type="spellEnd"/>
      <w:r>
        <w:rPr>
          <w:rFonts w:ascii="Times New Roman" w:hAnsi="Times New Roman" w:cs="Times New Roman"/>
          <w:sz w:val="22"/>
          <w:szCs w:val="22"/>
          <w:lang w:val="en-US"/>
        </w:rPr>
        <w:t xml:space="preserve">, </w:t>
      </w:r>
      <w:r w:rsidR="003C18F7">
        <w:rPr>
          <w:rFonts w:ascii="Times New Roman" w:hAnsi="Times New Roman" w:cs="Times New Roman"/>
          <w:sz w:val="22"/>
          <w:szCs w:val="22"/>
          <w:lang w:val="en-US"/>
        </w:rPr>
        <w:t xml:space="preserve">Dr. </w:t>
      </w:r>
      <w:proofErr w:type="spellStart"/>
      <w:r w:rsidR="003C18F7">
        <w:rPr>
          <w:rFonts w:ascii="Times New Roman" w:hAnsi="Times New Roman" w:cs="Times New Roman"/>
          <w:sz w:val="22"/>
          <w:szCs w:val="22"/>
          <w:lang w:val="en-US"/>
        </w:rPr>
        <w:t>Huw</w:t>
      </w:r>
      <w:proofErr w:type="spellEnd"/>
      <w:r w:rsidR="003C18F7">
        <w:rPr>
          <w:rFonts w:ascii="Times New Roman" w:hAnsi="Times New Roman" w:cs="Times New Roman"/>
          <w:sz w:val="22"/>
          <w:szCs w:val="22"/>
          <w:lang w:val="en-US"/>
        </w:rPr>
        <w:t xml:space="preserve"> D. Jones</w:t>
      </w:r>
      <w:r w:rsidR="003C18F7">
        <w:rPr>
          <w:rFonts w:ascii="Times New Roman" w:hAnsi="Times New Roman" w:cs="Times New Roman"/>
          <w:sz w:val="22"/>
          <w:szCs w:val="22"/>
          <w:lang w:val="en-US"/>
        </w:rPr>
        <w:t xml:space="preserve">, Mr. John </w:t>
      </w:r>
      <w:proofErr w:type="spellStart"/>
      <w:r w:rsidR="003C18F7">
        <w:rPr>
          <w:rFonts w:ascii="Times New Roman" w:hAnsi="Times New Roman" w:cs="Times New Roman"/>
          <w:sz w:val="22"/>
          <w:szCs w:val="22"/>
          <w:lang w:val="en-US"/>
        </w:rPr>
        <w:t>Mateer</w:t>
      </w:r>
      <w:proofErr w:type="spellEnd"/>
      <w:r w:rsidR="003C18F7">
        <w:rPr>
          <w:rFonts w:ascii="Times New Roman" w:hAnsi="Times New Roman" w:cs="Times New Roman"/>
          <w:sz w:val="22"/>
          <w:szCs w:val="22"/>
          <w:lang w:val="en-US"/>
        </w:rPr>
        <w:t xml:space="preserve">, </w:t>
      </w:r>
      <w:r w:rsidR="003C18F7">
        <w:rPr>
          <w:rFonts w:ascii="Times New Roman" w:hAnsi="Times New Roman" w:cs="Times New Roman"/>
          <w:sz w:val="22"/>
          <w:szCs w:val="22"/>
          <w:lang w:val="en-US"/>
        </w:rPr>
        <w:t>Pr</w:t>
      </w:r>
      <w:r w:rsidR="003C18F7">
        <w:rPr>
          <w:rFonts w:ascii="Times New Roman" w:hAnsi="Times New Roman" w:cs="Times New Roman"/>
          <w:sz w:val="22"/>
          <w:szCs w:val="22"/>
          <w:lang w:val="en-US"/>
        </w:rPr>
        <w:t xml:space="preserve">of. Andrew </w:t>
      </w:r>
      <w:proofErr w:type="spellStart"/>
      <w:r w:rsidR="003C18F7">
        <w:rPr>
          <w:rFonts w:ascii="Times New Roman" w:hAnsi="Times New Roman" w:cs="Times New Roman"/>
          <w:sz w:val="22"/>
          <w:szCs w:val="22"/>
          <w:lang w:val="en-US"/>
        </w:rPr>
        <w:t>Higson</w:t>
      </w:r>
      <w:proofErr w:type="spellEnd"/>
      <w:r>
        <w:rPr>
          <w:rFonts w:ascii="Times New Roman" w:hAnsi="Times New Roman" w:cs="Times New Roman"/>
          <w:sz w:val="22"/>
          <w:szCs w:val="22"/>
          <w:lang w:val="en-US"/>
        </w:rPr>
        <w:t xml:space="preserve"> and Dr. Roderik Smits. Project website: www.ondemandproject.wordpress.com</w:t>
      </w:r>
    </w:p>
    <w:p w14:paraId="5D69C96F" w14:textId="77777777" w:rsidR="00FB3B88" w:rsidRDefault="00FB3B88" w:rsidP="00C75C4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Lao UI">
    <w:altName w:val="Lao UI"/>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4EDF4" w14:textId="77777777" w:rsidR="00FB3B88" w:rsidRDefault="00FB3B88" w:rsidP="005A3A3D">
      <w:r>
        <w:separator/>
      </w:r>
    </w:p>
  </w:footnote>
  <w:footnote w:type="continuationSeparator" w:id="0">
    <w:p w14:paraId="2B0430A2" w14:textId="77777777" w:rsidR="00FB3B88" w:rsidRDefault="00FB3B88" w:rsidP="005A3A3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1E1B"/>
    <w:multiLevelType w:val="hybridMultilevel"/>
    <w:tmpl w:val="69323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FF7153"/>
    <w:multiLevelType w:val="hybridMultilevel"/>
    <w:tmpl w:val="92263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E66"/>
    <w:rsid w:val="00000371"/>
    <w:rsid w:val="000226DC"/>
    <w:rsid w:val="0003092C"/>
    <w:rsid w:val="00061830"/>
    <w:rsid w:val="0007440D"/>
    <w:rsid w:val="0007788C"/>
    <w:rsid w:val="00081653"/>
    <w:rsid w:val="000A75CF"/>
    <w:rsid w:val="000C1B99"/>
    <w:rsid w:val="000D10F4"/>
    <w:rsid w:val="000E3542"/>
    <w:rsid w:val="00115E78"/>
    <w:rsid w:val="0012292B"/>
    <w:rsid w:val="001467C6"/>
    <w:rsid w:val="001541B0"/>
    <w:rsid w:val="00157979"/>
    <w:rsid w:val="00172D7C"/>
    <w:rsid w:val="001754ED"/>
    <w:rsid w:val="00180043"/>
    <w:rsid w:val="00183212"/>
    <w:rsid w:val="001931EE"/>
    <w:rsid w:val="001A52F6"/>
    <w:rsid w:val="001B2003"/>
    <w:rsid w:val="001B759B"/>
    <w:rsid w:val="001D7202"/>
    <w:rsid w:val="001F47E3"/>
    <w:rsid w:val="002175E6"/>
    <w:rsid w:val="002553FF"/>
    <w:rsid w:val="00256E66"/>
    <w:rsid w:val="00291E74"/>
    <w:rsid w:val="002B30A7"/>
    <w:rsid w:val="002B7D21"/>
    <w:rsid w:val="002D0B0B"/>
    <w:rsid w:val="002F1E5D"/>
    <w:rsid w:val="003018B5"/>
    <w:rsid w:val="00314121"/>
    <w:rsid w:val="00314B86"/>
    <w:rsid w:val="0033086B"/>
    <w:rsid w:val="00345711"/>
    <w:rsid w:val="003872E3"/>
    <w:rsid w:val="00390680"/>
    <w:rsid w:val="003A66A8"/>
    <w:rsid w:val="003B7417"/>
    <w:rsid w:val="003C18F7"/>
    <w:rsid w:val="003C1900"/>
    <w:rsid w:val="003C3AEA"/>
    <w:rsid w:val="003D357E"/>
    <w:rsid w:val="003D493B"/>
    <w:rsid w:val="003D60FC"/>
    <w:rsid w:val="003E21F6"/>
    <w:rsid w:val="003E39C5"/>
    <w:rsid w:val="003E4F58"/>
    <w:rsid w:val="004165E2"/>
    <w:rsid w:val="004177C1"/>
    <w:rsid w:val="00417A43"/>
    <w:rsid w:val="00426078"/>
    <w:rsid w:val="00440B5E"/>
    <w:rsid w:val="00443A90"/>
    <w:rsid w:val="00447852"/>
    <w:rsid w:val="00473099"/>
    <w:rsid w:val="0048115E"/>
    <w:rsid w:val="00482398"/>
    <w:rsid w:val="004B7C9B"/>
    <w:rsid w:val="004C6B1B"/>
    <w:rsid w:val="00505250"/>
    <w:rsid w:val="00522D4B"/>
    <w:rsid w:val="0056370E"/>
    <w:rsid w:val="005A0389"/>
    <w:rsid w:val="005A3A3D"/>
    <w:rsid w:val="005B08A1"/>
    <w:rsid w:val="005D2254"/>
    <w:rsid w:val="005E3B6F"/>
    <w:rsid w:val="005F1F31"/>
    <w:rsid w:val="006225E1"/>
    <w:rsid w:val="00643104"/>
    <w:rsid w:val="006550B6"/>
    <w:rsid w:val="00660830"/>
    <w:rsid w:val="006716C5"/>
    <w:rsid w:val="00697C47"/>
    <w:rsid w:val="006A4CD5"/>
    <w:rsid w:val="006E5D53"/>
    <w:rsid w:val="00755EBD"/>
    <w:rsid w:val="00756709"/>
    <w:rsid w:val="00757F69"/>
    <w:rsid w:val="007853A3"/>
    <w:rsid w:val="0079485D"/>
    <w:rsid w:val="007A03B5"/>
    <w:rsid w:val="007A23D3"/>
    <w:rsid w:val="007A48E5"/>
    <w:rsid w:val="007A4C10"/>
    <w:rsid w:val="007C216A"/>
    <w:rsid w:val="007C23B2"/>
    <w:rsid w:val="007C322E"/>
    <w:rsid w:val="007C6125"/>
    <w:rsid w:val="007C6F5D"/>
    <w:rsid w:val="007D5E02"/>
    <w:rsid w:val="007F137D"/>
    <w:rsid w:val="007F5451"/>
    <w:rsid w:val="00805190"/>
    <w:rsid w:val="0082277C"/>
    <w:rsid w:val="00851028"/>
    <w:rsid w:val="00885B52"/>
    <w:rsid w:val="00893C0A"/>
    <w:rsid w:val="00895A16"/>
    <w:rsid w:val="008A0FAD"/>
    <w:rsid w:val="008A1A4A"/>
    <w:rsid w:val="008A7926"/>
    <w:rsid w:val="008B622F"/>
    <w:rsid w:val="008C0106"/>
    <w:rsid w:val="008C21B7"/>
    <w:rsid w:val="008E30D7"/>
    <w:rsid w:val="008F18CB"/>
    <w:rsid w:val="00911F12"/>
    <w:rsid w:val="0091275D"/>
    <w:rsid w:val="0092600D"/>
    <w:rsid w:val="00953AE4"/>
    <w:rsid w:val="00960938"/>
    <w:rsid w:val="00961F0B"/>
    <w:rsid w:val="009777D8"/>
    <w:rsid w:val="00994096"/>
    <w:rsid w:val="009A44DC"/>
    <w:rsid w:val="009A6EB0"/>
    <w:rsid w:val="009B2382"/>
    <w:rsid w:val="009C0012"/>
    <w:rsid w:val="009C7D87"/>
    <w:rsid w:val="009D648B"/>
    <w:rsid w:val="009E7AF4"/>
    <w:rsid w:val="00A15860"/>
    <w:rsid w:val="00A34768"/>
    <w:rsid w:val="00A73CB7"/>
    <w:rsid w:val="00A76651"/>
    <w:rsid w:val="00A9062F"/>
    <w:rsid w:val="00A960A2"/>
    <w:rsid w:val="00A971CE"/>
    <w:rsid w:val="00AA20C0"/>
    <w:rsid w:val="00AB7FAE"/>
    <w:rsid w:val="00AC4F9A"/>
    <w:rsid w:val="00AE1035"/>
    <w:rsid w:val="00AF54F2"/>
    <w:rsid w:val="00B06E17"/>
    <w:rsid w:val="00B27233"/>
    <w:rsid w:val="00B304C2"/>
    <w:rsid w:val="00B33002"/>
    <w:rsid w:val="00B346D6"/>
    <w:rsid w:val="00B370AD"/>
    <w:rsid w:val="00B64D88"/>
    <w:rsid w:val="00B716CE"/>
    <w:rsid w:val="00B723B0"/>
    <w:rsid w:val="00B72848"/>
    <w:rsid w:val="00B72D23"/>
    <w:rsid w:val="00B76C17"/>
    <w:rsid w:val="00B77190"/>
    <w:rsid w:val="00B8504F"/>
    <w:rsid w:val="00BA198E"/>
    <w:rsid w:val="00BA30C5"/>
    <w:rsid w:val="00BB3576"/>
    <w:rsid w:val="00BB393A"/>
    <w:rsid w:val="00BB3AD5"/>
    <w:rsid w:val="00BB43AC"/>
    <w:rsid w:val="00BC2635"/>
    <w:rsid w:val="00C16561"/>
    <w:rsid w:val="00C46C85"/>
    <w:rsid w:val="00C75C40"/>
    <w:rsid w:val="00C76B32"/>
    <w:rsid w:val="00CB2654"/>
    <w:rsid w:val="00CB44CA"/>
    <w:rsid w:val="00CB4C6A"/>
    <w:rsid w:val="00CC0FED"/>
    <w:rsid w:val="00CC50E5"/>
    <w:rsid w:val="00CC5EA9"/>
    <w:rsid w:val="00CE42C2"/>
    <w:rsid w:val="00CE6E5E"/>
    <w:rsid w:val="00D255F9"/>
    <w:rsid w:val="00D37D3A"/>
    <w:rsid w:val="00D42A24"/>
    <w:rsid w:val="00D43B92"/>
    <w:rsid w:val="00D84BA7"/>
    <w:rsid w:val="00DD4423"/>
    <w:rsid w:val="00DD5875"/>
    <w:rsid w:val="00DE3A9B"/>
    <w:rsid w:val="00DE4CA9"/>
    <w:rsid w:val="00E03F9F"/>
    <w:rsid w:val="00E13373"/>
    <w:rsid w:val="00E46D07"/>
    <w:rsid w:val="00E53E21"/>
    <w:rsid w:val="00E57E79"/>
    <w:rsid w:val="00E61ED6"/>
    <w:rsid w:val="00E65EAA"/>
    <w:rsid w:val="00E73769"/>
    <w:rsid w:val="00E83AA0"/>
    <w:rsid w:val="00E8523B"/>
    <w:rsid w:val="00EB3D1D"/>
    <w:rsid w:val="00EB7C34"/>
    <w:rsid w:val="00EB7CF4"/>
    <w:rsid w:val="00EC77D0"/>
    <w:rsid w:val="00EE7101"/>
    <w:rsid w:val="00EF37CE"/>
    <w:rsid w:val="00EF5D8C"/>
    <w:rsid w:val="00F24445"/>
    <w:rsid w:val="00F55A95"/>
    <w:rsid w:val="00F62DF1"/>
    <w:rsid w:val="00F871AD"/>
    <w:rsid w:val="00FA05D7"/>
    <w:rsid w:val="00FB3B88"/>
    <w:rsid w:val="00FD6ADC"/>
    <w:rsid w:val="00FD7458"/>
    <w:rsid w:val="00FE2725"/>
    <w:rsid w:val="00FF1CFA"/>
    <w:rsid w:val="00FF6A7C"/>
    <w:rsid w:val="00FF78D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64E9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link w:val="Heading2Char"/>
    <w:uiPriority w:val="9"/>
    <w:qFormat/>
    <w:rsid w:val="00256E66"/>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unhideWhenUsed/>
    <w:qFormat/>
    <w:rsid w:val="00291E7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B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6B1B"/>
    <w:rPr>
      <w:rFonts w:ascii="Lucida Grande" w:hAnsi="Lucida Grande" w:cs="Lucida Grande"/>
      <w:sz w:val="18"/>
      <w:szCs w:val="18"/>
      <w:lang w:val="en-GB"/>
    </w:rPr>
  </w:style>
  <w:style w:type="character" w:customStyle="1" w:styleId="Heading2Char">
    <w:name w:val="Heading 2 Char"/>
    <w:basedOn w:val="DefaultParagraphFont"/>
    <w:link w:val="Heading2"/>
    <w:uiPriority w:val="9"/>
    <w:rsid w:val="00256E66"/>
    <w:rPr>
      <w:rFonts w:ascii="Times" w:hAnsi="Times"/>
      <w:b/>
      <w:bCs/>
      <w:sz w:val="36"/>
      <w:szCs w:val="36"/>
      <w:lang w:val="en-GB"/>
    </w:rPr>
  </w:style>
  <w:style w:type="character" w:styleId="Strong">
    <w:name w:val="Strong"/>
    <w:basedOn w:val="DefaultParagraphFont"/>
    <w:uiPriority w:val="22"/>
    <w:qFormat/>
    <w:rsid w:val="00256E66"/>
    <w:rPr>
      <w:b/>
      <w:bCs/>
    </w:rPr>
  </w:style>
  <w:style w:type="paragraph" w:styleId="NormalWeb">
    <w:name w:val="Normal (Web)"/>
    <w:basedOn w:val="Normal"/>
    <w:uiPriority w:val="99"/>
    <w:semiHidden/>
    <w:unhideWhenUsed/>
    <w:rsid w:val="00256E66"/>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5A3A3D"/>
  </w:style>
  <w:style w:type="character" w:customStyle="1" w:styleId="FootnoteTextChar">
    <w:name w:val="Footnote Text Char"/>
    <w:basedOn w:val="DefaultParagraphFont"/>
    <w:link w:val="FootnoteText"/>
    <w:uiPriority w:val="99"/>
    <w:rsid w:val="005A3A3D"/>
    <w:rPr>
      <w:lang w:val="en-GB"/>
    </w:rPr>
  </w:style>
  <w:style w:type="character" w:styleId="FootnoteReference">
    <w:name w:val="footnote reference"/>
    <w:basedOn w:val="DefaultParagraphFont"/>
    <w:uiPriority w:val="99"/>
    <w:unhideWhenUsed/>
    <w:rsid w:val="005A3A3D"/>
    <w:rPr>
      <w:vertAlign w:val="superscript"/>
    </w:rPr>
  </w:style>
  <w:style w:type="character" w:customStyle="1" w:styleId="Heading3Char">
    <w:name w:val="Heading 3 Char"/>
    <w:basedOn w:val="DefaultParagraphFont"/>
    <w:link w:val="Heading3"/>
    <w:uiPriority w:val="9"/>
    <w:rsid w:val="00291E74"/>
    <w:rPr>
      <w:rFonts w:asciiTheme="majorHAnsi" w:eastAsiaTheme="majorEastAsia" w:hAnsiTheme="majorHAnsi" w:cstheme="majorBidi"/>
      <w:b/>
      <w:bCs/>
      <w:color w:val="4F81BD" w:themeColor="accent1"/>
      <w:lang w:val="en-GB"/>
    </w:rPr>
  </w:style>
  <w:style w:type="character" w:styleId="Hyperlink">
    <w:name w:val="Hyperlink"/>
    <w:basedOn w:val="DefaultParagraphFont"/>
    <w:uiPriority w:val="99"/>
    <w:unhideWhenUsed/>
    <w:rsid w:val="002F1E5D"/>
    <w:rPr>
      <w:color w:val="0000FF" w:themeColor="hyperlink"/>
      <w:u w:val="single"/>
    </w:rPr>
  </w:style>
  <w:style w:type="paragraph" w:styleId="ListParagraph">
    <w:name w:val="List Paragraph"/>
    <w:basedOn w:val="Normal"/>
    <w:uiPriority w:val="34"/>
    <w:qFormat/>
    <w:rsid w:val="00FF1CFA"/>
    <w:pPr>
      <w:spacing w:after="160" w:line="360" w:lineRule="auto"/>
      <w:ind w:left="720"/>
      <w:contextualSpacing/>
    </w:pPr>
    <w:rPr>
      <w:rFonts w:ascii="Times New Roman" w:eastAsiaTheme="minorHAnsi" w:hAnsi="Times New Roman"/>
      <w:sz w:val="22"/>
      <w:szCs w:val="22"/>
    </w:rPr>
  </w:style>
  <w:style w:type="paragraph" w:styleId="BodyText">
    <w:name w:val="Body Text"/>
    <w:basedOn w:val="Normal"/>
    <w:link w:val="BodyTextChar"/>
    <w:rsid w:val="003E39C5"/>
    <w:pPr>
      <w:spacing w:after="200"/>
    </w:pPr>
    <w:rPr>
      <w:sz w:val="20"/>
      <w:szCs w:val="22"/>
    </w:rPr>
  </w:style>
  <w:style w:type="character" w:customStyle="1" w:styleId="BodyTextChar">
    <w:name w:val="Body Text Char"/>
    <w:basedOn w:val="DefaultParagraphFont"/>
    <w:link w:val="BodyText"/>
    <w:rsid w:val="003E39C5"/>
    <w:rPr>
      <w:sz w:val="20"/>
      <w:szCs w:val="22"/>
      <w:lang w:val="en-GB"/>
    </w:rPr>
  </w:style>
  <w:style w:type="paragraph" w:styleId="EndnoteText">
    <w:name w:val="endnote text"/>
    <w:basedOn w:val="Normal"/>
    <w:link w:val="EndnoteTextChar"/>
    <w:uiPriority w:val="99"/>
    <w:unhideWhenUsed/>
    <w:rsid w:val="00B716CE"/>
    <w:pPr>
      <w:spacing w:before="240" w:after="240"/>
    </w:pPr>
    <w:rPr>
      <w:rFonts w:ascii="Times New Roman" w:hAnsi="Times New Roman"/>
      <w:lang w:eastAsia="nl-NL"/>
    </w:rPr>
  </w:style>
  <w:style w:type="character" w:customStyle="1" w:styleId="EndnoteTextChar">
    <w:name w:val="Endnote Text Char"/>
    <w:basedOn w:val="DefaultParagraphFont"/>
    <w:link w:val="EndnoteText"/>
    <w:uiPriority w:val="99"/>
    <w:rsid w:val="00B716CE"/>
    <w:rPr>
      <w:rFonts w:ascii="Times New Roman" w:hAnsi="Times New Roman"/>
      <w:lang w:val="en-GB" w:eastAsia="nl-NL"/>
    </w:rPr>
  </w:style>
  <w:style w:type="paragraph" w:styleId="Caption">
    <w:name w:val="caption"/>
    <w:basedOn w:val="Normal"/>
    <w:next w:val="Normal"/>
    <w:uiPriority w:val="35"/>
    <w:unhideWhenUsed/>
    <w:qFormat/>
    <w:rsid w:val="00B716CE"/>
    <w:pPr>
      <w:spacing w:after="80"/>
    </w:pPr>
    <w:rPr>
      <w:rFonts w:ascii="Times New Roman" w:hAnsi="Times New Roman"/>
      <w:bCs/>
      <w:color w:val="000000" w:themeColor="text1"/>
      <w:sz w:val="22"/>
      <w:szCs w:val="18"/>
    </w:rPr>
  </w:style>
  <w:style w:type="paragraph" w:customStyle="1" w:styleId="Default">
    <w:name w:val="Default"/>
    <w:rsid w:val="00B304C2"/>
    <w:pPr>
      <w:widowControl w:val="0"/>
      <w:autoSpaceDE w:val="0"/>
      <w:autoSpaceDN w:val="0"/>
      <w:adjustRightInd w:val="0"/>
    </w:pPr>
    <w:rPr>
      <w:rFonts w:ascii="Lao UI" w:hAnsi="Lao UI" w:cs="Lao UI"/>
      <w:color w:val="000000"/>
      <w:lang w:val="en-US"/>
    </w:rPr>
  </w:style>
  <w:style w:type="character" w:styleId="CommentReference">
    <w:name w:val="annotation reference"/>
    <w:basedOn w:val="DefaultParagraphFont"/>
    <w:uiPriority w:val="99"/>
    <w:semiHidden/>
    <w:unhideWhenUsed/>
    <w:rsid w:val="008B622F"/>
    <w:rPr>
      <w:sz w:val="18"/>
      <w:szCs w:val="18"/>
    </w:rPr>
  </w:style>
  <w:style w:type="paragraph" w:styleId="CommentText">
    <w:name w:val="annotation text"/>
    <w:basedOn w:val="Normal"/>
    <w:link w:val="CommentTextChar"/>
    <w:uiPriority w:val="99"/>
    <w:semiHidden/>
    <w:unhideWhenUsed/>
    <w:rsid w:val="008B622F"/>
    <w:pPr>
      <w:spacing w:after="160"/>
    </w:pPr>
    <w:rPr>
      <w:rFonts w:eastAsiaTheme="minorHAnsi"/>
    </w:rPr>
  </w:style>
  <w:style w:type="character" w:customStyle="1" w:styleId="CommentTextChar">
    <w:name w:val="Comment Text Char"/>
    <w:basedOn w:val="DefaultParagraphFont"/>
    <w:link w:val="CommentText"/>
    <w:uiPriority w:val="99"/>
    <w:semiHidden/>
    <w:rsid w:val="008B622F"/>
    <w:rPr>
      <w:rFonts w:eastAsiaTheme="minorHAnsi"/>
      <w:lang w:val="en-GB"/>
    </w:rPr>
  </w:style>
  <w:style w:type="character" w:styleId="EndnoteReference">
    <w:name w:val="endnote reference"/>
    <w:basedOn w:val="DefaultParagraphFont"/>
    <w:uiPriority w:val="99"/>
    <w:semiHidden/>
    <w:unhideWhenUsed/>
    <w:rsid w:val="00C75C4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link w:val="Heading2Char"/>
    <w:uiPriority w:val="9"/>
    <w:qFormat/>
    <w:rsid w:val="00256E66"/>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unhideWhenUsed/>
    <w:qFormat/>
    <w:rsid w:val="00291E7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B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6B1B"/>
    <w:rPr>
      <w:rFonts w:ascii="Lucida Grande" w:hAnsi="Lucida Grande" w:cs="Lucida Grande"/>
      <w:sz w:val="18"/>
      <w:szCs w:val="18"/>
      <w:lang w:val="en-GB"/>
    </w:rPr>
  </w:style>
  <w:style w:type="character" w:customStyle="1" w:styleId="Heading2Char">
    <w:name w:val="Heading 2 Char"/>
    <w:basedOn w:val="DefaultParagraphFont"/>
    <w:link w:val="Heading2"/>
    <w:uiPriority w:val="9"/>
    <w:rsid w:val="00256E66"/>
    <w:rPr>
      <w:rFonts w:ascii="Times" w:hAnsi="Times"/>
      <w:b/>
      <w:bCs/>
      <w:sz w:val="36"/>
      <w:szCs w:val="36"/>
      <w:lang w:val="en-GB"/>
    </w:rPr>
  </w:style>
  <w:style w:type="character" w:styleId="Strong">
    <w:name w:val="Strong"/>
    <w:basedOn w:val="DefaultParagraphFont"/>
    <w:uiPriority w:val="22"/>
    <w:qFormat/>
    <w:rsid w:val="00256E66"/>
    <w:rPr>
      <w:b/>
      <w:bCs/>
    </w:rPr>
  </w:style>
  <w:style w:type="paragraph" w:styleId="NormalWeb">
    <w:name w:val="Normal (Web)"/>
    <w:basedOn w:val="Normal"/>
    <w:uiPriority w:val="99"/>
    <w:semiHidden/>
    <w:unhideWhenUsed/>
    <w:rsid w:val="00256E66"/>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5A3A3D"/>
  </w:style>
  <w:style w:type="character" w:customStyle="1" w:styleId="FootnoteTextChar">
    <w:name w:val="Footnote Text Char"/>
    <w:basedOn w:val="DefaultParagraphFont"/>
    <w:link w:val="FootnoteText"/>
    <w:uiPriority w:val="99"/>
    <w:rsid w:val="005A3A3D"/>
    <w:rPr>
      <w:lang w:val="en-GB"/>
    </w:rPr>
  </w:style>
  <w:style w:type="character" w:styleId="FootnoteReference">
    <w:name w:val="footnote reference"/>
    <w:basedOn w:val="DefaultParagraphFont"/>
    <w:uiPriority w:val="99"/>
    <w:unhideWhenUsed/>
    <w:rsid w:val="005A3A3D"/>
    <w:rPr>
      <w:vertAlign w:val="superscript"/>
    </w:rPr>
  </w:style>
  <w:style w:type="character" w:customStyle="1" w:styleId="Heading3Char">
    <w:name w:val="Heading 3 Char"/>
    <w:basedOn w:val="DefaultParagraphFont"/>
    <w:link w:val="Heading3"/>
    <w:uiPriority w:val="9"/>
    <w:rsid w:val="00291E74"/>
    <w:rPr>
      <w:rFonts w:asciiTheme="majorHAnsi" w:eastAsiaTheme="majorEastAsia" w:hAnsiTheme="majorHAnsi" w:cstheme="majorBidi"/>
      <w:b/>
      <w:bCs/>
      <w:color w:val="4F81BD" w:themeColor="accent1"/>
      <w:lang w:val="en-GB"/>
    </w:rPr>
  </w:style>
  <w:style w:type="character" w:styleId="Hyperlink">
    <w:name w:val="Hyperlink"/>
    <w:basedOn w:val="DefaultParagraphFont"/>
    <w:uiPriority w:val="99"/>
    <w:unhideWhenUsed/>
    <w:rsid w:val="002F1E5D"/>
    <w:rPr>
      <w:color w:val="0000FF" w:themeColor="hyperlink"/>
      <w:u w:val="single"/>
    </w:rPr>
  </w:style>
  <w:style w:type="paragraph" w:styleId="ListParagraph">
    <w:name w:val="List Paragraph"/>
    <w:basedOn w:val="Normal"/>
    <w:uiPriority w:val="34"/>
    <w:qFormat/>
    <w:rsid w:val="00FF1CFA"/>
    <w:pPr>
      <w:spacing w:after="160" w:line="360" w:lineRule="auto"/>
      <w:ind w:left="720"/>
      <w:contextualSpacing/>
    </w:pPr>
    <w:rPr>
      <w:rFonts w:ascii="Times New Roman" w:eastAsiaTheme="minorHAnsi" w:hAnsi="Times New Roman"/>
      <w:sz w:val="22"/>
      <w:szCs w:val="22"/>
    </w:rPr>
  </w:style>
  <w:style w:type="paragraph" w:styleId="BodyText">
    <w:name w:val="Body Text"/>
    <w:basedOn w:val="Normal"/>
    <w:link w:val="BodyTextChar"/>
    <w:rsid w:val="003E39C5"/>
    <w:pPr>
      <w:spacing w:after="200"/>
    </w:pPr>
    <w:rPr>
      <w:sz w:val="20"/>
      <w:szCs w:val="22"/>
    </w:rPr>
  </w:style>
  <w:style w:type="character" w:customStyle="1" w:styleId="BodyTextChar">
    <w:name w:val="Body Text Char"/>
    <w:basedOn w:val="DefaultParagraphFont"/>
    <w:link w:val="BodyText"/>
    <w:rsid w:val="003E39C5"/>
    <w:rPr>
      <w:sz w:val="20"/>
      <w:szCs w:val="22"/>
      <w:lang w:val="en-GB"/>
    </w:rPr>
  </w:style>
  <w:style w:type="paragraph" w:styleId="EndnoteText">
    <w:name w:val="endnote text"/>
    <w:basedOn w:val="Normal"/>
    <w:link w:val="EndnoteTextChar"/>
    <w:uiPriority w:val="99"/>
    <w:unhideWhenUsed/>
    <w:rsid w:val="00B716CE"/>
    <w:pPr>
      <w:spacing w:before="240" w:after="240"/>
    </w:pPr>
    <w:rPr>
      <w:rFonts w:ascii="Times New Roman" w:hAnsi="Times New Roman"/>
      <w:lang w:eastAsia="nl-NL"/>
    </w:rPr>
  </w:style>
  <w:style w:type="character" w:customStyle="1" w:styleId="EndnoteTextChar">
    <w:name w:val="Endnote Text Char"/>
    <w:basedOn w:val="DefaultParagraphFont"/>
    <w:link w:val="EndnoteText"/>
    <w:uiPriority w:val="99"/>
    <w:rsid w:val="00B716CE"/>
    <w:rPr>
      <w:rFonts w:ascii="Times New Roman" w:hAnsi="Times New Roman"/>
      <w:lang w:val="en-GB" w:eastAsia="nl-NL"/>
    </w:rPr>
  </w:style>
  <w:style w:type="paragraph" w:styleId="Caption">
    <w:name w:val="caption"/>
    <w:basedOn w:val="Normal"/>
    <w:next w:val="Normal"/>
    <w:uiPriority w:val="35"/>
    <w:unhideWhenUsed/>
    <w:qFormat/>
    <w:rsid w:val="00B716CE"/>
    <w:pPr>
      <w:spacing w:after="80"/>
    </w:pPr>
    <w:rPr>
      <w:rFonts w:ascii="Times New Roman" w:hAnsi="Times New Roman"/>
      <w:bCs/>
      <w:color w:val="000000" w:themeColor="text1"/>
      <w:sz w:val="22"/>
      <w:szCs w:val="18"/>
    </w:rPr>
  </w:style>
  <w:style w:type="paragraph" w:customStyle="1" w:styleId="Default">
    <w:name w:val="Default"/>
    <w:rsid w:val="00B304C2"/>
    <w:pPr>
      <w:widowControl w:val="0"/>
      <w:autoSpaceDE w:val="0"/>
      <w:autoSpaceDN w:val="0"/>
      <w:adjustRightInd w:val="0"/>
    </w:pPr>
    <w:rPr>
      <w:rFonts w:ascii="Lao UI" w:hAnsi="Lao UI" w:cs="Lao UI"/>
      <w:color w:val="000000"/>
      <w:lang w:val="en-US"/>
    </w:rPr>
  </w:style>
  <w:style w:type="character" w:styleId="CommentReference">
    <w:name w:val="annotation reference"/>
    <w:basedOn w:val="DefaultParagraphFont"/>
    <w:uiPriority w:val="99"/>
    <w:semiHidden/>
    <w:unhideWhenUsed/>
    <w:rsid w:val="008B622F"/>
    <w:rPr>
      <w:sz w:val="18"/>
      <w:szCs w:val="18"/>
    </w:rPr>
  </w:style>
  <w:style w:type="paragraph" w:styleId="CommentText">
    <w:name w:val="annotation text"/>
    <w:basedOn w:val="Normal"/>
    <w:link w:val="CommentTextChar"/>
    <w:uiPriority w:val="99"/>
    <w:semiHidden/>
    <w:unhideWhenUsed/>
    <w:rsid w:val="008B622F"/>
    <w:pPr>
      <w:spacing w:after="160"/>
    </w:pPr>
    <w:rPr>
      <w:rFonts w:eastAsiaTheme="minorHAnsi"/>
    </w:rPr>
  </w:style>
  <w:style w:type="character" w:customStyle="1" w:styleId="CommentTextChar">
    <w:name w:val="Comment Text Char"/>
    <w:basedOn w:val="DefaultParagraphFont"/>
    <w:link w:val="CommentText"/>
    <w:uiPriority w:val="99"/>
    <w:semiHidden/>
    <w:rsid w:val="008B622F"/>
    <w:rPr>
      <w:rFonts w:eastAsiaTheme="minorHAnsi"/>
      <w:lang w:val="en-GB"/>
    </w:rPr>
  </w:style>
  <w:style w:type="character" w:styleId="EndnoteReference">
    <w:name w:val="endnote reference"/>
    <w:basedOn w:val="DefaultParagraphFont"/>
    <w:uiPriority w:val="99"/>
    <w:semiHidden/>
    <w:unhideWhenUsed/>
    <w:rsid w:val="00C75C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81634">
      <w:bodyDiv w:val="1"/>
      <w:marLeft w:val="0"/>
      <w:marRight w:val="0"/>
      <w:marTop w:val="0"/>
      <w:marBottom w:val="0"/>
      <w:divBdr>
        <w:top w:val="none" w:sz="0" w:space="0" w:color="auto"/>
        <w:left w:val="none" w:sz="0" w:space="0" w:color="auto"/>
        <w:bottom w:val="none" w:sz="0" w:space="0" w:color="auto"/>
        <w:right w:val="none" w:sz="0" w:space="0" w:color="auto"/>
      </w:divBdr>
    </w:div>
    <w:div w:id="630521963">
      <w:bodyDiv w:val="1"/>
      <w:marLeft w:val="0"/>
      <w:marRight w:val="0"/>
      <w:marTop w:val="0"/>
      <w:marBottom w:val="0"/>
      <w:divBdr>
        <w:top w:val="none" w:sz="0" w:space="0" w:color="auto"/>
        <w:left w:val="none" w:sz="0" w:space="0" w:color="auto"/>
        <w:bottom w:val="none" w:sz="0" w:space="0" w:color="auto"/>
        <w:right w:val="none" w:sz="0" w:space="0" w:color="auto"/>
      </w:divBdr>
    </w:div>
    <w:div w:id="657656827">
      <w:bodyDiv w:val="1"/>
      <w:marLeft w:val="0"/>
      <w:marRight w:val="0"/>
      <w:marTop w:val="0"/>
      <w:marBottom w:val="0"/>
      <w:divBdr>
        <w:top w:val="none" w:sz="0" w:space="0" w:color="auto"/>
        <w:left w:val="none" w:sz="0" w:space="0" w:color="auto"/>
        <w:bottom w:val="none" w:sz="0" w:space="0" w:color="auto"/>
        <w:right w:val="none" w:sz="0" w:space="0" w:color="auto"/>
      </w:divBdr>
    </w:div>
    <w:div w:id="1028943168">
      <w:bodyDiv w:val="1"/>
      <w:marLeft w:val="0"/>
      <w:marRight w:val="0"/>
      <w:marTop w:val="0"/>
      <w:marBottom w:val="0"/>
      <w:divBdr>
        <w:top w:val="none" w:sz="0" w:space="0" w:color="auto"/>
        <w:left w:val="none" w:sz="0" w:space="0" w:color="auto"/>
        <w:bottom w:val="none" w:sz="0" w:space="0" w:color="auto"/>
        <w:right w:val="none" w:sz="0" w:space="0" w:color="auto"/>
      </w:divBdr>
    </w:div>
    <w:div w:id="1450778005">
      <w:bodyDiv w:val="1"/>
      <w:marLeft w:val="0"/>
      <w:marRight w:val="0"/>
      <w:marTop w:val="0"/>
      <w:marBottom w:val="0"/>
      <w:divBdr>
        <w:top w:val="none" w:sz="0" w:space="0" w:color="auto"/>
        <w:left w:val="none" w:sz="0" w:space="0" w:color="auto"/>
        <w:bottom w:val="none" w:sz="0" w:space="0" w:color="auto"/>
        <w:right w:val="none" w:sz="0" w:space="0" w:color="auto"/>
      </w:divBdr>
    </w:div>
    <w:div w:id="1661999683">
      <w:bodyDiv w:val="1"/>
      <w:marLeft w:val="0"/>
      <w:marRight w:val="0"/>
      <w:marTop w:val="0"/>
      <w:marBottom w:val="0"/>
      <w:divBdr>
        <w:top w:val="none" w:sz="0" w:space="0" w:color="auto"/>
        <w:left w:val="none" w:sz="0" w:space="0" w:color="auto"/>
        <w:bottom w:val="none" w:sz="0" w:space="0" w:color="auto"/>
        <w:right w:val="none" w:sz="0" w:space="0" w:color="auto"/>
      </w:divBdr>
    </w:div>
    <w:div w:id="2086144533">
      <w:bodyDiv w:val="1"/>
      <w:marLeft w:val="0"/>
      <w:marRight w:val="0"/>
      <w:marTop w:val="0"/>
      <w:marBottom w:val="0"/>
      <w:divBdr>
        <w:top w:val="none" w:sz="0" w:space="0" w:color="auto"/>
        <w:left w:val="none" w:sz="0" w:space="0" w:color="auto"/>
        <w:bottom w:val="none" w:sz="0" w:space="0" w:color="auto"/>
        <w:right w:val="none" w:sz="0" w:space="0" w:color="auto"/>
      </w:divBdr>
    </w:div>
    <w:div w:id="20961252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2895</Words>
  <Characters>16507</Characters>
  <Application>Microsoft Macintosh Word</Application>
  <DocSecurity>0</DocSecurity>
  <Lines>137</Lines>
  <Paragraphs>38</Paragraphs>
  <ScaleCrop>false</ScaleCrop>
  <Company/>
  <LinksUpToDate>false</LinksUpToDate>
  <CharactersWithSpaces>19364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 1</dc:creator>
  <cp:keywords/>
  <dc:description/>
  <cp:lastModifiedBy>Anonymous 1</cp:lastModifiedBy>
  <cp:revision>7</cp:revision>
  <dcterms:created xsi:type="dcterms:W3CDTF">2017-12-05T20:06:00Z</dcterms:created>
  <dcterms:modified xsi:type="dcterms:W3CDTF">2017-12-05T21:41:00Z</dcterms:modified>
</cp:coreProperties>
</file>