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25B38" w14:textId="393344D0" w:rsidR="00002FB1" w:rsidRPr="00BB0733" w:rsidRDefault="00987682" w:rsidP="00266EFF">
      <w:pPr>
        <w:spacing w:after="0" w:line="480" w:lineRule="auto"/>
        <w:jc w:val="center"/>
        <w:rPr>
          <w:rFonts w:cs="Times New Roman"/>
          <w:b/>
          <w:szCs w:val="24"/>
        </w:rPr>
      </w:pPr>
      <w:bookmarkStart w:id="0" w:name="_GoBack"/>
      <w:bookmarkEnd w:id="0"/>
      <w:r w:rsidRPr="00BB0733">
        <w:rPr>
          <w:rFonts w:cs="Times New Roman"/>
          <w:b/>
          <w:szCs w:val="24"/>
        </w:rPr>
        <w:t>Supporting I</w:t>
      </w:r>
      <w:r w:rsidR="00002FB1" w:rsidRPr="00BB0733">
        <w:rPr>
          <w:rFonts w:cs="Times New Roman"/>
          <w:b/>
          <w:szCs w:val="24"/>
        </w:rPr>
        <w:t>nformation</w:t>
      </w:r>
    </w:p>
    <w:p w14:paraId="7A32557F" w14:textId="3E182505" w:rsidR="00002FB1" w:rsidRPr="00BB0733" w:rsidRDefault="00987682" w:rsidP="00266EFF">
      <w:pPr>
        <w:spacing w:after="0" w:line="480" w:lineRule="auto"/>
        <w:rPr>
          <w:rFonts w:cs="Times New Roman"/>
          <w:b/>
          <w:szCs w:val="24"/>
        </w:rPr>
      </w:pPr>
      <w:r w:rsidRPr="00BB0733">
        <w:rPr>
          <w:rFonts w:cs="Times New Roman"/>
          <w:b/>
          <w:szCs w:val="24"/>
        </w:rPr>
        <w:t>Site</w:t>
      </w:r>
      <w:r w:rsidR="00EF5FA6" w:rsidRPr="00BB0733">
        <w:rPr>
          <w:rFonts w:cs="Times New Roman"/>
          <w:b/>
          <w:szCs w:val="24"/>
        </w:rPr>
        <w:t>-specific data collection</w:t>
      </w:r>
      <w:r w:rsidR="00002FB1" w:rsidRPr="00BB0733">
        <w:rPr>
          <w:rFonts w:cs="Times New Roman"/>
          <w:b/>
          <w:szCs w:val="24"/>
        </w:rPr>
        <w:t xml:space="preserve"> information </w:t>
      </w:r>
    </w:p>
    <w:p w14:paraId="02DD0579" w14:textId="72EFAB57" w:rsidR="00A56F1C" w:rsidRPr="00BB0733" w:rsidRDefault="00002FB1" w:rsidP="00266EFF">
      <w:pPr>
        <w:spacing w:after="0" w:line="480" w:lineRule="auto"/>
        <w:ind w:firstLine="708"/>
        <w:rPr>
          <w:rFonts w:cs="Times New Roman"/>
          <w:szCs w:val="24"/>
        </w:rPr>
      </w:pPr>
      <w:r w:rsidRPr="00BB0733">
        <w:rPr>
          <w:rFonts w:cs="Times New Roman"/>
          <w:szCs w:val="24"/>
        </w:rPr>
        <w:t xml:space="preserve">US1: </w:t>
      </w:r>
      <w:r w:rsidR="00A56F1C" w:rsidRPr="00BB0733">
        <w:rPr>
          <w:rFonts w:cs="Times New Roman"/>
          <w:szCs w:val="24"/>
        </w:rPr>
        <w:t>A total of 143 participants were recruited and tested a</w:t>
      </w:r>
      <w:r w:rsidR="00742131" w:rsidRPr="00BB0733">
        <w:rPr>
          <w:rFonts w:cs="Times New Roman"/>
          <w:szCs w:val="24"/>
        </w:rPr>
        <w:t xml:space="preserve">t a large, </w:t>
      </w:r>
      <w:proofErr w:type="spellStart"/>
      <w:r w:rsidR="00742131" w:rsidRPr="00BB0733">
        <w:rPr>
          <w:rFonts w:cs="Times New Roman"/>
          <w:szCs w:val="24"/>
        </w:rPr>
        <w:t>m</w:t>
      </w:r>
      <w:r w:rsidR="00A56F1C" w:rsidRPr="00BB0733">
        <w:rPr>
          <w:rFonts w:cs="Times New Roman"/>
          <w:szCs w:val="24"/>
        </w:rPr>
        <w:t>idwestern</w:t>
      </w:r>
      <w:proofErr w:type="spellEnd"/>
      <w:r w:rsidR="00A56F1C" w:rsidRPr="00BB0733">
        <w:rPr>
          <w:rFonts w:cs="Times New Roman"/>
          <w:szCs w:val="24"/>
        </w:rPr>
        <w:t>, public university using the provided materials and protocol for the aural paradigm. Participants were recruited from third-semester basic Spanish language classes. Students enrolled in this course if they had completed the previous semester of the Spanish basic language program or if they had tested into the course based on a placement test. No heritage speakers of Spanish were enrolled in the course, but 44.44% of the students reported being bilingual. Participants were tested in groups in a classroom setting. Testing occurred over two semesters. All participants were compensated with course credit.</w:t>
      </w:r>
    </w:p>
    <w:p w14:paraId="2977AA3A" w14:textId="77777777" w:rsidR="00002FB1" w:rsidRPr="00BB0733" w:rsidRDefault="00002FB1" w:rsidP="00266EFF">
      <w:pPr>
        <w:spacing w:after="0" w:line="480" w:lineRule="auto"/>
        <w:ind w:firstLine="708"/>
        <w:rPr>
          <w:rFonts w:cs="Times New Roman"/>
          <w:szCs w:val="24"/>
        </w:rPr>
      </w:pPr>
      <w:r w:rsidRPr="00BB0733">
        <w:rPr>
          <w:rFonts w:cs="Times New Roman"/>
          <w:szCs w:val="24"/>
        </w:rPr>
        <w:t xml:space="preserve">US3: A total of 256 participants were recruited and tested at a large, northwestern, public university using the provided materials and protocol for the aural paradigm. Participants were recruited at the start of the second of quarter of the Second-Year Spanish sequence. Students enrolled in this course if they had completed the first quarter of the three-quarter sequence devoted to development of Spanish-language skills with emphasis on diversity of Hispanic cultures or if they had tested into the course based on a placement test. Data from 14 heritage speakers of Spanish were excluded from the analysis. The majority of the remaining 242 participants were raised </w:t>
      </w:r>
      <w:proofErr w:type="spellStart"/>
      <w:r w:rsidRPr="00BB0733">
        <w:rPr>
          <w:rFonts w:cs="Times New Roman"/>
          <w:szCs w:val="24"/>
        </w:rPr>
        <w:t>monolingually</w:t>
      </w:r>
      <w:proofErr w:type="spellEnd"/>
      <w:r w:rsidRPr="00BB0733">
        <w:rPr>
          <w:rFonts w:cs="Times New Roman"/>
          <w:szCs w:val="24"/>
        </w:rPr>
        <w:t xml:space="preserve">, with only 5% of these students reporting being bilingual in English and languages other than Spanish. All participants were tested in groups on the same day during their normal class time in a classroom setting. At the end of the session, after completing the comprehension questions and the proficiency test, the students completed a more detailed language background questionnaire adopted from </w:t>
      </w:r>
      <w:proofErr w:type="spellStart"/>
      <w:r w:rsidRPr="00BB0733">
        <w:rPr>
          <w:rFonts w:cs="Times New Roman"/>
          <w:szCs w:val="24"/>
        </w:rPr>
        <w:t>Mikhaylova</w:t>
      </w:r>
      <w:proofErr w:type="spellEnd"/>
      <w:r w:rsidRPr="00BB0733">
        <w:rPr>
          <w:rFonts w:cs="Times New Roman"/>
          <w:szCs w:val="24"/>
        </w:rPr>
        <w:t xml:space="preserve"> (2012). All participants were compensated with course credit.</w:t>
      </w:r>
    </w:p>
    <w:p w14:paraId="4C9CD140" w14:textId="56E73710" w:rsidR="0083551D" w:rsidRPr="00BB0733" w:rsidRDefault="0083551D" w:rsidP="00266EFF">
      <w:pPr>
        <w:spacing w:after="0" w:line="480" w:lineRule="auto"/>
        <w:ind w:firstLine="708"/>
        <w:rPr>
          <w:color w:val="1A1A1A"/>
        </w:rPr>
      </w:pPr>
      <w:r w:rsidRPr="00BB0733">
        <w:rPr>
          <w:color w:val="1A1A1A"/>
        </w:rPr>
        <w:lastRenderedPageBreak/>
        <w:t>UK2:</w:t>
      </w:r>
      <w:r w:rsidR="002E28B1" w:rsidRPr="00BB0733">
        <w:t xml:space="preserve"> </w:t>
      </w:r>
      <w:r w:rsidR="002E28B1" w:rsidRPr="00BB0733">
        <w:rPr>
          <w:color w:val="1A1A1A"/>
        </w:rPr>
        <w:t>A total of 43 participants were recruited and tested at a large, S</w:t>
      </w:r>
      <w:r w:rsidR="009C0AE3">
        <w:rPr>
          <w:color w:val="1A1A1A"/>
        </w:rPr>
        <w:t>outh England, public university</w:t>
      </w:r>
      <w:r w:rsidR="002E28B1" w:rsidRPr="00BB0733">
        <w:rPr>
          <w:color w:val="1A1A1A"/>
        </w:rPr>
        <w:t xml:space="preserve"> using the materials and protocol </w:t>
      </w:r>
      <w:r w:rsidR="009C0AE3" w:rsidRPr="00BB0733">
        <w:rPr>
          <w:color w:val="1A1A1A"/>
        </w:rPr>
        <w:t xml:space="preserve">provided </w:t>
      </w:r>
      <w:r w:rsidR="002E28B1" w:rsidRPr="00BB0733">
        <w:rPr>
          <w:color w:val="1A1A1A"/>
        </w:rPr>
        <w:t xml:space="preserve">for the aural paradigm. Participants were recruited from stages 3 to 5 and accelerated stages 3 and 4 Spanish classes (i.e., approximately B1 or B2 CEFR level). They were invited to participate by their language instructors and through departmental channels. Most students in this Modern Languages department study at least two foreign languages. 27.91% of the students reported being bilingual. Participants were tested in groups in a computer lab. Testing occurred over two semesters. All participants were compensated monetarily with funds provided by the </w:t>
      </w:r>
      <w:r w:rsidR="002E28B1" w:rsidRPr="00BB0733">
        <w:rPr>
          <w:i/>
          <w:color w:val="1A1A1A"/>
        </w:rPr>
        <w:t>Language Learning</w:t>
      </w:r>
      <w:r w:rsidR="002E28B1" w:rsidRPr="00BB0733">
        <w:rPr>
          <w:color w:val="1A1A1A"/>
        </w:rPr>
        <w:t xml:space="preserve"> </w:t>
      </w:r>
      <w:r w:rsidR="00742131" w:rsidRPr="00BB0733">
        <w:rPr>
          <w:color w:val="1A1A1A"/>
        </w:rPr>
        <w:t xml:space="preserve">Small </w:t>
      </w:r>
      <w:r w:rsidR="002738DF" w:rsidRPr="00BB0733">
        <w:rPr>
          <w:color w:val="1A1A1A"/>
        </w:rPr>
        <w:t xml:space="preserve">Grants </w:t>
      </w:r>
      <w:r w:rsidR="00742131" w:rsidRPr="00BB0733">
        <w:rPr>
          <w:color w:val="1A1A1A"/>
        </w:rPr>
        <w:t>Research</w:t>
      </w:r>
      <w:r w:rsidR="002738DF" w:rsidRPr="00BB0733">
        <w:rPr>
          <w:color w:val="1A1A1A"/>
        </w:rPr>
        <w:t xml:space="preserve"> Program</w:t>
      </w:r>
      <w:r w:rsidR="002E28B1" w:rsidRPr="00BB0733">
        <w:rPr>
          <w:color w:val="1A1A1A"/>
        </w:rPr>
        <w:t>.</w:t>
      </w:r>
    </w:p>
    <w:p w14:paraId="62362C1F" w14:textId="58ADC35F" w:rsidR="0083551D" w:rsidRPr="00BB0733" w:rsidRDefault="0083551D" w:rsidP="00266EFF">
      <w:pPr>
        <w:spacing w:after="0" w:line="480" w:lineRule="auto"/>
        <w:ind w:firstLine="708"/>
        <w:rPr>
          <w:color w:val="1A1A1A"/>
        </w:rPr>
      </w:pPr>
      <w:r w:rsidRPr="00BB0733">
        <w:rPr>
          <w:color w:val="1A1A1A"/>
        </w:rPr>
        <w:t>POL:</w:t>
      </w:r>
      <w:r w:rsidR="002E28B1" w:rsidRPr="00BB0733">
        <w:t xml:space="preserve"> </w:t>
      </w:r>
      <w:r w:rsidR="002E28B1" w:rsidRPr="00BB0733">
        <w:rPr>
          <w:color w:val="1A1A1A"/>
        </w:rPr>
        <w:t xml:space="preserve">A total of 59 participants were recruited and tested at </w:t>
      </w:r>
      <w:r w:rsidR="007C38BE">
        <w:rPr>
          <w:color w:val="1A1A1A"/>
        </w:rPr>
        <w:t>university Poland</w:t>
      </w:r>
      <w:r w:rsidR="002E28B1" w:rsidRPr="00BB0733">
        <w:rPr>
          <w:color w:val="1A1A1A"/>
        </w:rPr>
        <w:t xml:space="preserve"> using the materials and protocol </w:t>
      </w:r>
      <w:r w:rsidR="009C0AE3" w:rsidRPr="00BB0733">
        <w:rPr>
          <w:color w:val="1A1A1A"/>
        </w:rPr>
        <w:t xml:space="preserve">provided </w:t>
      </w:r>
      <w:r w:rsidR="002E28B1" w:rsidRPr="00BB0733">
        <w:rPr>
          <w:color w:val="1A1A1A"/>
        </w:rPr>
        <w:t>for the aural paradigm. Participants were recruited from 4 different classes. C1 - a small group consisted of 4 students (Portuguese Studies). Two of them had some contact with Spanish, whereas the other two are 4th graders of Spanish Philology (level C1). So the group is rather mixed</w:t>
      </w:r>
      <w:r w:rsidR="00902693" w:rsidRPr="00BB0733">
        <w:rPr>
          <w:color w:val="1A1A1A"/>
        </w:rPr>
        <w:t>.</w:t>
      </w:r>
      <w:r w:rsidR="002E28B1" w:rsidRPr="00BB0733">
        <w:rPr>
          <w:color w:val="1A1A1A"/>
        </w:rPr>
        <w:t xml:space="preserve"> C2 - Spanish Philology students, 2rd graders, after approx</w:t>
      </w:r>
      <w:r w:rsidR="00710277" w:rsidRPr="00BB0733">
        <w:rPr>
          <w:color w:val="1A1A1A"/>
        </w:rPr>
        <w:t>imately</w:t>
      </w:r>
      <w:r w:rsidR="002E28B1" w:rsidRPr="00BB0733">
        <w:rPr>
          <w:color w:val="1A1A1A"/>
        </w:rPr>
        <w:t xml:space="preserve"> 500 h</w:t>
      </w:r>
      <w:r w:rsidR="00710277" w:rsidRPr="00BB0733">
        <w:rPr>
          <w:color w:val="1A1A1A"/>
        </w:rPr>
        <w:t>ours</w:t>
      </w:r>
      <w:r w:rsidR="002E28B1" w:rsidRPr="00BB0733">
        <w:rPr>
          <w:color w:val="1A1A1A"/>
        </w:rPr>
        <w:t xml:space="preserve"> of practical Spanish classes. However, there might be some differences in language levels, as some of them had started studying Spanish before they entered the University. C3 - Spanish Philology students, 1st graders, after </w:t>
      </w:r>
      <w:r w:rsidR="00190A5A" w:rsidRPr="00BB0733">
        <w:rPr>
          <w:color w:val="1A1A1A"/>
        </w:rPr>
        <w:t>approximately</w:t>
      </w:r>
      <w:r w:rsidR="002E28B1" w:rsidRPr="00BB0733">
        <w:rPr>
          <w:color w:val="1A1A1A"/>
        </w:rPr>
        <w:t xml:space="preserve"> 200h of practical Spanish classes. </w:t>
      </w:r>
      <w:r w:rsidR="008A1ED8" w:rsidRPr="00BB0733">
        <w:rPr>
          <w:color w:val="1A1A1A"/>
        </w:rPr>
        <w:t>Similarly,</w:t>
      </w:r>
      <w:r w:rsidR="002E28B1" w:rsidRPr="00BB0733">
        <w:rPr>
          <w:color w:val="1A1A1A"/>
        </w:rPr>
        <w:t xml:space="preserve"> to the previous group, there might be some mixed levels involved. C4 - The highest group, 3rd grade, S</w:t>
      </w:r>
      <w:r w:rsidR="00190A5A" w:rsidRPr="00BB0733">
        <w:rPr>
          <w:color w:val="1A1A1A"/>
        </w:rPr>
        <w:t>panish Philology, more than 700 hours</w:t>
      </w:r>
      <w:r w:rsidR="002E28B1" w:rsidRPr="00BB0733">
        <w:rPr>
          <w:color w:val="1A1A1A"/>
        </w:rPr>
        <w:t xml:space="preserve"> of Spanish done. They should be the most equal group, (B2/C1 level). Participants were tested in groups in a classroom setting. Testing occurred over one semester in 4 sessions/each group separately. All participants were compensated with good word and gratefulness</w:t>
      </w:r>
      <w:r w:rsidR="009C0AE3">
        <w:rPr>
          <w:color w:val="1A1A1A"/>
        </w:rPr>
        <w:t>.</w:t>
      </w:r>
      <w:r w:rsidR="002E28B1" w:rsidRPr="00BB0733">
        <w:rPr>
          <w:color w:val="1A1A1A"/>
        </w:rPr>
        <w:t xml:space="preserve"> The tests were carried out during their regular classes.</w:t>
      </w:r>
    </w:p>
    <w:p w14:paraId="6DFB3D93" w14:textId="0545068A" w:rsidR="0065374F" w:rsidRPr="00BB0733" w:rsidRDefault="0065374F" w:rsidP="0065374F">
      <w:pPr>
        <w:spacing w:after="0" w:line="480" w:lineRule="auto"/>
        <w:ind w:firstLine="708"/>
        <w:rPr>
          <w:color w:val="1A1A1A"/>
        </w:rPr>
      </w:pPr>
      <w:r w:rsidRPr="00BB0733">
        <w:rPr>
          <w:color w:val="1A1A1A"/>
        </w:rPr>
        <w:lastRenderedPageBreak/>
        <w:t>UK1: A total of 62 participants we</w:t>
      </w:r>
      <w:r w:rsidR="00DA6643">
        <w:rPr>
          <w:color w:val="1A1A1A"/>
        </w:rPr>
        <w:t>re recruited and tested at two u</w:t>
      </w:r>
      <w:r w:rsidRPr="00BB0733">
        <w:rPr>
          <w:color w:val="1A1A1A"/>
        </w:rPr>
        <w:t xml:space="preserve">niversities in the north of England using the materials and protocol </w:t>
      </w:r>
      <w:r w:rsidR="009C0AE3" w:rsidRPr="00BB0733">
        <w:rPr>
          <w:color w:val="1A1A1A"/>
        </w:rPr>
        <w:t xml:space="preserve">provided </w:t>
      </w:r>
      <w:r w:rsidRPr="00BB0733">
        <w:rPr>
          <w:color w:val="1A1A1A"/>
        </w:rPr>
        <w:t xml:space="preserve">for the written paradigm. Participants were recruited from first year undergraduate ‘Spanish BA </w:t>
      </w:r>
      <w:proofErr w:type="spellStart"/>
      <w:r w:rsidRPr="00BB0733">
        <w:rPr>
          <w:color w:val="1A1A1A"/>
        </w:rPr>
        <w:t>Honours’</w:t>
      </w:r>
      <w:proofErr w:type="spellEnd"/>
      <w:r w:rsidRPr="00BB0733">
        <w:rPr>
          <w:color w:val="1A1A1A"/>
        </w:rPr>
        <w:t xml:space="preserve"> (university major) programs in both universities (for which students had taken ‘A level’ Spanish before coming to University) and also from levels 2, 2+, and 3 from ‘Languages for All’ (institution-wide language programs, i.e. for majors in other subjects).  Level 2 is for students with GCSE Spanish or 2-3 years of previous study (approximately equivalent to A2+ of the Common European Framework of Reference (CEFR)); Level 2+ is for students with AS-Level or equivalent or 4-5 years of previous study (approximately A2/B1 of the CEFR); Level 3 is for students with A Level or equivalent (approx</w:t>
      </w:r>
      <w:r w:rsidR="009C0AE3">
        <w:rPr>
          <w:color w:val="1A1A1A"/>
        </w:rPr>
        <w:t>imately B1 - B2 of the CEFR). Sixteen</w:t>
      </w:r>
      <w:r w:rsidRPr="00BB0733">
        <w:rPr>
          <w:color w:val="1A1A1A"/>
        </w:rPr>
        <w:t xml:space="preserve"> participants self-reported as being bilingual.  Participants were tested in a lab in small groups on the different sites. Testing occurred over two semesters in a number of sessions at each site outside class time. One participant made notes whilst reading the text and was eliminated from the final analysis. All participants were compensated monetarily (£5) with funds provided </w:t>
      </w:r>
      <w:r w:rsidR="009C0AE3" w:rsidRPr="00BB0733">
        <w:rPr>
          <w:color w:val="1A1A1A"/>
        </w:rPr>
        <w:t xml:space="preserve">by the </w:t>
      </w:r>
      <w:r w:rsidR="009C0AE3" w:rsidRPr="00BB0733">
        <w:rPr>
          <w:i/>
          <w:color w:val="1A1A1A"/>
        </w:rPr>
        <w:t>Language Learning</w:t>
      </w:r>
      <w:r w:rsidR="009C0AE3" w:rsidRPr="00BB0733">
        <w:rPr>
          <w:color w:val="1A1A1A"/>
        </w:rPr>
        <w:t xml:space="preserve"> Small Grants Research Program</w:t>
      </w:r>
      <w:r w:rsidRPr="00BB0733">
        <w:rPr>
          <w:color w:val="1A1A1A"/>
        </w:rPr>
        <w:t>.</w:t>
      </w:r>
    </w:p>
    <w:p w14:paraId="5DB99021" w14:textId="71771620" w:rsidR="0083551D" w:rsidRPr="00BB0733" w:rsidRDefault="0083551D" w:rsidP="00266EFF">
      <w:pPr>
        <w:spacing w:after="0" w:line="480" w:lineRule="auto"/>
        <w:ind w:firstLine="708"/>
        <w:rPr>
          <w:color w:val="1A1A1A"/>
        </w:rPr>
      </w:pPr>
      <w:r w:rsidRPr="00BB0733">
        <w:rPr>
          <w:color w:val="1A1A1A"/>
        </w:rPr>
        <w:t>US2: A total of 47 participants were rec</w:t>
      </w:r>
      <w:r w:rsidR="00BD7114">
        <w:rPr>
          <w:color w:val="1A1A1A"/>
        </w:rPr>
        <w:t xml:space="preserve">ruited and tested at a private </w:t>
      </w:r>
      <w:proofErr w:type="spellStart"/>
      <w:r w:rsidR="00BD7114">
        <w:rPr>
          <w:color w:val="1A1A1A"/>
        </w:rPr>
        <w:t>m</w:t>
      </w:r>
      <w:r w:rsidRPr="00BB0733">
        <w:rPr>
          <w:color w:val="1A1A1A"/>
        </w:rPr>
        <w:t>idwestern</w:t>
      </w:r>
      <w:proofErr w:type="spellEnd"/>
      <w:r w:rsidRPr="00BB0733">
        <w:rPr>
          <w:color w:val="1A1A1A"/>
        </w:rPr>
        <w:t xml:space="preserve"> using the materials and protocol </w:t>
      </w:r>
      <w:r w:rsidR="00DD28FE" w:rsidRPr="00BB0733">
        <w:rPr>
          <w:color w:val="1A1A1A"/>
        </w:rPr>
        <w:t xml:space="preserve">provided </w:t>
      </w:r>
      <w:r w:rsidRPr="00BB0733">
        <w:rPr>
          <w:color w:val="1A1A1A"/>
        </w:rPr>
        <w:t>for the written paradigm. Participants were recruited from second semester Spanish language classes and were all enrolled to fulfill their foreign language requirement. Classes met three times a week for 50 minutes each session and all four skills were promoted within a communicative framework. Participants were tested in groups in a laboratory. Testing occurred over one semester. All participants were compensated with course credit.</w:t>
      </w:r>
    </w:p>
    <w:p w14:paraId="1D3DF28C" w14:textId="2A25631C" w:rsidR="0083551D" w:rsidRPr="00BB0733" w:rsidRDefault="0083551D" w:rsidP="00266EFF">
      <w:pPr>
        <w:spacing w:after="0" w:line="480" w:lineRule="auto"/>
        <w:ind w:firstLine="708"/>
        <w:rPr>
          <w:color w:val="1A1A1A"/>
        </w:rPr>
      </w:pPr>
      <w:r w:rsidRPr="00BB0733">
        <w:rPr>
          <w:color w:val="1A1A1A"/>
        </w:rPr>
        <w:t>US4:</w:t>
      </w:r>
      <w:r w:rsidRPr="00BB0733">
        <w:t xml:space="preserve"> </w:t>
      </w:r>
      <w:r w:rsidRPr="00BB0733">
        <w:rPr>
          <w:color w:val="1A1A1A"/>
        </w:rPr>
        <w:t xml:space="preserve">A total of 99 participants were recruited and tested at a southeastern public university using the materials and protocol </w:t>
      </w:r>
      <w:r w:rsidR="00DD28FE" w:rsidRPr="00BB0733">
        <w:rPr>
          <w:color w:val="1A1A1A"/>
        </w:rPr>
        <w:t xml:space="preserve">provided </w:t>
      </w:r>
      <w:r w:rsidRPr="00BB0733">
        <w:rPr>
          <w:color w:val="1A1A1A"/>
        </w:rPr>
        <w:t xml:space="preserve">for the written paradigm. Participants were </w:t>
      </w:r>
      <w:r w:rsidRPr="00BB0733">
        <w:rPr>
          <w:color w:val="1A1A1A"/>
        </w:rPr>
        <w:lastRenderedPageBreak/>
        <w:t>recruited from Beginner Spanish II classes (second-semester Spanish). Students in this class have completed the Beginner Spanish I class, which is a course for false beginners. The great majority of participants only spoke English, and were studying Spanish as their L2. Only seven had a different L2 (</w:t>
      </w:r>
      <w:proofErr w:type="spellStart"/>
      <w:r w:rsidRPr="00BB0733">
        <w:rPr>
          <w:color w:val="1A1A1A"/>
        </w:rPr>
        <w:t>Gujurati</w:t>
      </w:r>
      <w:proofErr w:type="spellEnd"/>
      <w:r w:rsidRPr="00BB0733">
        <w:rPr>
          <w:color w:val="1A1A1A"/>
        </w:rPr>
        <w:t>, Hindu, Greek, Creole, Tagalog, and Albanian</w:t>
      </w:r>
      <w:r w:rsidR="00DD28FE">
        <w:rPr>
          <w:color w:val="1A1A1A"/>
        </w:rPr>
        <w:t>)</w:t>
      </w:r>
      <w:r w:rsidRPr="00BB0733">
        <w:rPr>
          <w:color w:val="1A1A1A"/>
        </w:rPr>
        <w:t>. One was multilingual (French, Russian &amp; Greek). Participants signed up for 40-minute blocks and came to the language lab to be tested on their preferred day/time. Testing occurred over two weeks in the Spring semester of 2016. All participants were</w:t>
      </w:r>
      <w:r w:rsidR="00266EFF" w:rsidRPr="00BB0733">
        <w:rPr>
          <w:color w:val="1A1A1A"/>
        </w:rPr>
        <w:t xml:space="preserve"> compensated with extra credit o</w:t>
      </w:r>
      <w:r w:rsidRPr="00BB0733">
        <w:rPr>
          <w:color w:val="1A1A1A"/>
        </w:rPr>
        <w:t>n one of their class compositions.</w:t>
      </w:r>
    </w:p>
    <w:p w14:paraId="27CFBEAC" w14:textId="77777777" w:rsidR="00987682" w:rsidRPr="00BB0733" w:rsidRDefault="00987682" w:rsidP="00432F99">
      <w:pPr>
        <w:spacing w:after="0" w:line="240" w:lineRule="auto"/>
        <w:rPr>
          <w:rFonts w:cs="Times New Roman"/>
          <w:szCs w:val="24"/>
        </w:rPr>
      </w:pPr>
      <w:r w:rsidRPr="00BB0733">
        <w:rPr>
          <w:rFonts w:cs="Times New Roman"/>
          <w:szCs w:val="24"/>
        </w:rPr>
        <w:br w:type="page"/>
      </w:r>
    </w:p>
    <w:p w14:paraId="139D59DC" w14:textId="77777777" w:rsidR="00987682" w:rsidRPr="00BB0733" w:rsidRDefault="00987682" w:rsidP="00432F99">
      <w:pPr>
        <w:spacing w:after="0" w:line="240" w:lineRule="auto"/>
        <w:rPr>
          <w:rFonts w:cs="Times New Roman"/>
          <w:szCs w:val="24"/>
        </w:rPr>
        <w:sectPr w:rsidR="00987682" w:rsidRPr="00BB0733" w:rsidSect="00987682">
          <w:pgSz w:w="12240" w:h="15840"/>
          <w:pgMar w:top="1440" w:right="1440" w:bottom="1440" w:left="1440" w:header="720" w:footer="720" w:gutter="0"/>
          <w:cols w:space="720"/>
          <w:docGrid w:linePitch="360"/>
        </w:sectPr>
      </w:pPr>
    </w:p>
    <w:p w14:paraId="42A0D74C" w14:textId="40925D95" w:rsidR="00002FB1" w:rsidRPr="00BB0733" w:rsidRDefault="00002FB1" w:rsidP="00432F99">
      <w:pPr>
        <w:spacing w:after="0" w:line="240" w:lineRule="auto"/>
        <w:rPr>
          <w:rFonts w:cs="Times New Roman"/>
          <w:i/>
          <w:szCs w:val="24"/>
        </w:rPr>
      </w:pPr>
    </w:p>
    <w:tbl>
      <w:tblPr>
        <w:tblW w:w="12060" w:type="dxa"/>
        <w:tblLayout w:type="fixed"/>
        <w:tblLook w:val="04A0" w:firstRow="1" w:lastRow="0" w:firstColumn="1" w:lastColumn="0" w:noHBand="0" w:noVBand="1"/>
      </w:tblPr>
      <w:tblGrid>
        <w:gridCol w:w="1260"/>
        <w:gridCol w:w="990"/>
        <w:gridCol w:w="990"/>
        <w:gridCol w:w="738"/>
        <w:gridCol w:w="21"/>
        <w:gridCol w:w="35"/>
        <w:gridCol w:w="664"/>
        <w:gridCol w:w="21"/>
        <w:gridCol w:w="35"/>
        <w:gridCol w:w="934"/>
        <w:gridCol w:w="21"/>
        <w:gridCol w:w="35"/>
        <w:gridCol w:w="664"/>
        <w:gridCol w:w="21"/>
        <w:gridCol w:w="35"/>
        <w:gridCol w:w="664"/>
        <w:gridCol w:w="21"/>
        <w:gridCol w:w="35"/>
        <w:gridCol w:w="916"/>
        <w:gridCol w:w="1008"/>
        <w:gridCol w:w="21"/>
        <w:gridCol w:w="35"/>
        <w:gridCol w:w="844"/>
        <w:gridCol w:w="21"/>
        <w:gridCol w:w="35"/>
        <w:gridCol w:w="934"/>
        <w:gridCol w:w="21"/>
        <w:gridCol w:w="35"/>
        <w:gridCol w:w="1006"/>
      </w:tblGrid>
      <w:tr w:rsidR="00D5566A" w:rsidRPr="00BB0733" w14:paraId="27483028" w14:textId="77777777" w:rsidTr="00C435DA">
        <w:trPr>
          <w:trHeight w:val="656"/>
        </w:trPr>
        <w:tc>
          <w:tcPr>
            <w:tcW w:w="12060" w:type="dxa"/>
            <w:gridSpan w:val="29"/>
            <w:tcBorders>
              <w:top w:val="single" w:sz="4" w:space="0" w:color="auto"/>
              <w:left w:val="nil"/>
              <w:bottom w:val="single" w:sz="4" w:space="0" w:color="auto"/>
              <w:right w:val="nil"/>
            </w:tcBorders>
            <w:shd w:val="clear" w:color="auto" w:fill="auto"/>
          </w:tcPr>
          <w:p w14:paraId="4A1CEEF3" w14:textId="1D9E7269" w:rsidR="00D5566A" w:rsidRPr="00BB0733" w:rsidRDefault="007974B1" w:rsidP="00432F99">
            <w:pPr>
              <w:spacing w:after="0" w:line="240" w:lineRule="auto"/>
              <w:rPr>
                <w:rFonts w:cs="Times New Roman"/>
                <w:szCs w:val="24"/>
              </w:rPr>
            </w:pPr>
            <w:r>
              <w:rPr>
                <w:rFonts w:cs="Times New Roman"/>
                <w:szCs w:val="24"/>
              </w:rPr>
              <w:t>Table SI-1</w:t>
            </w:r>
          </w:p>
          <w:p w14:paraId="20C100CB" w14:textId="5A877B08" w:rsidR="00D5566A" w:rsidRPr="00BB0733" w:rsidRDefault="00D5566A" w:rsidP="00432F99">
            <w:pPr>
              <w:spacing w:after="0" w:line="240" w:lineRule="auto"/>
              <w:rPr>
                <w:rFonts w:eastAsia="Times New Roman" w:cs="Times New Roman"/>
                <w:color w:val="000000"/>
                <w:szCs w:val="24"/>
                <w:lang w:eastAsia="zh-TW"/>
              </w:rPr>
            </w:pPr>
            <w:r w:rsidRPr="00BB0733">
              <w:rPr>
                <w:rFonts w:cs="Times New Roman"/>
                <w:i/>
                <w:szCs w:val="24"/>
              </w:rPr>
              <w:t>Detailed Participant Information by Modality, Site, and Condition</w:t>
            </w:r>
          </w:p>
        </w:tc>
      </w:tr>
      <w:tr w:rsidR="00002FB1" w:rsidRPr="00BB0733" w14:paraId="34AF757A" w14:textId="77777777" w:rsidTr="005D0462">
        <w:trPr>
          <w:trHeight w:val="656"/>
        </w:trPr>
        <w:tc>
          <w:tcPr>
            <w:tcW w:w="1260" w:type="dxa"/>
            <w:tcBorders>
              <w:top w:val="single" w:sz="4" w:space="0" w:color="auto"/>
              <w:left w:val="nil"/>
              <w:bottom w:val="single" w:sz="4" w:space="0" w:color="auto"/>
              <w:right w:val="nil"/>
            </w:tcBorders>
            <w:shd w:val="clear" w:color="auto" w:fill="auto"/>
            <w:hideMark/>
          </w:tcPr>
          <w:p w14:paraId="2F70676F" w14:textId="77777777" w:rsidR="00002FB1" w:rsidRPr="00BB0733" w:rsidRDefault="00002FB1" w:rsidP="00432F99">
            <w:pPr>
              <w:spacing w:after="0" w:line="240" w:lineRule="auto"/>
              <w:jc w:val="center"/>
              <w:rPr>
                <w:rFonts w:eastAsia="Times New Roman" w:cs="Times New Roman"/>
                <w:color w:val="000000"/>
                <w:szCs w:val="24"/>
                <w:lang w:eastAsia="zh-TW"/>
              </w:rPr>
            </w:pPr>
            <w:r w:rsidRPr="00BB0733">
              <w:rPr>
                <w:rFonts w:eastAsia="Times New Roman" w:cs="Times New Roman"/>
                <w:color w:val="000000"/>
                <w:szCs w:val="24"/>
                <w:lang w:eastAsia="zh-TW"/>
              </w:rPr>
              <w:t>Site/</w:t>
            </w:r>
          </w:p>
          <w:p w14:paraId="063CEB96" w14:textId="77777777" w:rsidR="00002FB1" w:rsidRPr="00BB0733" w:rsidRDefault="00002FB1" w:rsidP="00432F99">
            <w:pPr>
              <w:spacing w:after="0" w:line="240" w:lineRule="auto"/>
              <w:jc w:val="center"/>
              <w:rPr>
                <w:rFonts w:eastAsia="Times New Roman" w:cs="Times New Roman"/>
                <w:color w:val="000000"/>
                <w:szCs w:val="24"/>
                <w:lang w:eastAsia="zh-TW"/>
              </w:rPr>
            </w:pPr>
            <w:r w:rsidRPr="00BB0733">
              <w:rPr>
                <w:rFonts w:eastAsia="Times New Roman" w:cs="Times New Roman"/>
                <w:color w:val="000000"/>
                <w:szCs w:val="24"/>
                <w:lang w:eastAsia="zh-TW"/>
              </w:rPr>
              <w:t>Condition</w:t>
            </w:r>
          </w:p>
        </w:tc>
        <w:tc>
          <w:tcPr>
            <w:tcW w:w="990" w:type="dxa"/>
            <w:tcBorders>
              <w:top w:val="single" w:sz="4" w:space="0" w:color="auto"/>
              <w:left w:val="nil"/>
              <w:bottom w:val="single" w:sz="4" w:space="0" w:color="auto"/>
              <w:right w:val="nil"/>
            </w:tcBorders>
            <w:shd w:val="clear" w:color="auto" w:fill="auto"/>
          </w:tcPr>
          <w:p w14:paraId="6A26A04C" w14:textId="77777777" w:rsidR="00002FB1" w:rsidRPr="00BB0733" w:rsidRDefault="00002FB1" w:rsidP="00432F99">
            <w:pPr>
              <w:spacing w:after="0" w:line="240" w:lineRule="auto"/>
              <w:jc w:val="center"/>
              <w:rPr>
                <w:rFonts w:eastAsia="Times New Roman" w:cs="Times New Roman"/>
                <w:color w:val="000000"/>
                <w:szCs w:val="24"/>
                <w:lang w:eastAsia="zh-TW"/>
              </w:rPr>
            </w:pPr>
            <w:r w:rsidRPr="00BB0733">
              <w:rPr>
                <w:rFonts w:eastAsia="Times New Roman" w:cs="Times New Roman"/>
                <w:color w:val="000000"/>
                <w:szCs w:val="24"/>
                <w:lang w:eastAsia="zh-TW"/>
              </w:rPr>
              <w:t xml:space="preserve">Initial </w:t>
            </w:r>
            <w:r w:rsidRPr="00BB0733">
              <w:rPr>
                <w:rFonts w:eastAsia="Times New Roman" w:cs="Times New Roman"/>
                <w:i/>
                <w:iCs/>
                <w:color w:val="000000"/>
                <w:szCs w:val="24"/>
                <w:lang w:eastAsia="zh-TW"/>
              </w:rPr>
              <w:t>N</w:t>
            </w:r>
          </w:p>
        </w:tc>
        <w:tc>
          <w:tcPr>
            <w:tcW w:w="990" w:type="dxa"/>
            <w:tcBorders>
              <w:top w:val="single" w:sz="4" w:space="0" w:color="auto"/>
              <w:left w:val="nil"/>
              <w:bottom w:val="single" w:sz="4" w:space="0" w:color="auto"/>
              <w:right w:val="nil"/>
            </w:tcBorders>
            <w:shd w:val="clear" w:color="auto" w:fill="auto"/>
          </w:tcPr>
          <w:p w14:paraId="66E07666" w14:textId="77777777" w:rsidR="00002FB1" w:rsidRPr="00BB0733" w:rsidRDefault="00002FB1" w:rsidP="00432F99">
            <w:pPr>
              <w:spacing w:after="0" w:line="240" w:lineRule="auto"/>
              <w:jc w:val="center"/>
              <w:rPr>
                <w:rFonts w:eastAsia="Times New Roman" w:cs="Times New Roman"/>
                <w:color w:val="000000"/>
                <w:szCs w:val="24"/>
                <w:lang w:eastAsia="zh-TW"/>
              </w:rPr>
            </w:pPr>
            <w:r w:rsidRPr="00BB0733">
              <w:rPr>
                <w:rFonts w:eastAsia="Times New Roman" w:cs="Times New Roman"/>
                <w:color w:val="000000"/>
                <w:szCs w:val="24"/>
                <w:lang w:eastAsia="zh-TW"/>
              </w:rPr>
              <w:t>Missing Output File</w:t>
            </w:r>
          </w:p>
        </w:tc>
        <w:tc>
          <w:tcPr>
            <w:tcW w:w="738" w:type="dxa"/>
            <w:tcBorders>
              <w:top w:val="single" w:sz="4" w:space="0" w:color="auto"/>
              <w:left w:val="nil"/>
              <w:bottom w:val="single" w:sz="4" w:space="0" w:color="auto"/>
              <w:right w:val="nil"/>
            </w:tcBorders>
          </w:tcPr>
          <w:p w14:paraId="4C2B0B62" w14:textId="77777777" w:rsidR="00002FB1" w:rsidRPr="00BB0733" w:rsidRDefault="00002FB1" w:rsidP="00432F99">
            <w:pPr>
              <w:spacing w:after="0" w:line="240" w:lineRule="auto"/>
              <w:jc w:val="center"/>
              <w:rPr>
                <w:rFonts w:eastAsia="Times New Roman" w:cs="Times New Roman"/>
                <w:color w:val="000000"/>
                <w:szCs w:val="24"/>
                <w:lang w:eastAsia="zh-TW"/>
              </w:rPr>
            </w:pPr>
            <w:r w:rsidRPr="00BB0733">
              <w:rPr>
                <w:rFonts w:eastAsia="Times New Roman" w:cs="Times New Roman"/>
                <w:color w:val="000000"/>
                <w:szCs w:val="24"/>
                <w:lang w:eastAsia="zh-TW"/>
              </w:rPr>
              <w:t>Excl1</w:t>
            </w:r>
          </w:p>
        </w:tc>
        <w:tc>
          <w:tcPr>
            <w:tcW w:w="720" w:type="dxa"/>
            <w:gridSpan w:val="3"/>
            <w:tcBorders>
              <w:top w:val="single" w:sz="4" w:space="0" w:color="auto"/>
              <w:left w:val="nil"/>
              <w:bottom w:val="single" w:sz="4" w:space="0" w:color="auto"/>
              <w:right w:val="nil"/>
            </w:tcBorders>
          </w:tcPr>
          <w:p w14:paraId="2A6090C2" w14:textId="77777777" w:rsidR="00002FB1" w:rsidRPr="00BB0733" w:rsidRDefault="00002FB1" w:rsidP="00432F99">
            <w:pPr>
              <w:spacing w:after="0" w:line="240" w:lineRule="auto"/>
              <w:jc w:val="center"/>
              <w:rPr>
                <w:rFonts w:eastAsia="Times New Roman" w:cs="Times New Roman"/>
                <w:color w:val="000000"/>
                <w:szCs w:val="24"/>
                <w:lang w:eastAsia="zh-TW"/>
              </w:rPr>
            </w:pPr>
            <w:r w:rsidRPr="00BB0733">
              <w:rPr>
                <w:rFonts w:eastAsia="Times New Roman" w:cs="Times New Roman"/>
                <w:color w:val="000000"/>
                <w:szCs w:val="24"/>
                <w:lang w:eastAsia="zh-TW"/>
              </w:rPr>
              <w:t>Excl2</w:t>
            </w:r>
          </w:p>
        </w:tc>
        <w:tc>
          <w:tcPr>
            <w:tcW w:w="990" w:type="dxa"/>
            <w:gridSpan w:val="3"/>
            <w:tcBorders>
              <w:top w:val="single" w:sz="4" w:space="0" w:color="auto"/>
              <w:left w:val="nil"/>
              <w:bottom w:val="single" w:sz="4" w:space="0" w:color="auto"/>
              <w:right w:val="nil"/>
            </w:tcBorders>
          </w:tcPr>
          <w:p w14:paraId="559E3A5E" w14:textId="77777777" w:rsidR="00002FB1" w:rsidRPr="00BB0733" w:rsidRDefault="00002FB1" w:rsidP="00432F99">
            <w:pPr>
              <w:spacing w:after="0" w:line="240" w:lineRule="auto"/>
              <w:jc w:val="center"/>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Semi-Final</w:t>
            </w:r>
          </w:p>
          <w:p w14:paraId="32320476" w14:textId="77777777" w:rsidR="00002FB1" w:rsidRPr="00BB0733" w:rsidRDefault="00002FB1" w:rsidP="00432F99">
            <w:pPr>
              <w:spacing w:after="0" w:line="240" w:lineRule="auto"/>
              <w:jc w:val="center"/>
              <w:rPr>
                <w:rFonts w:eastAsia="Times New Roman" w:cs="Times New Roman"/>
                <w:i/>
                <w:color w:val="000000" w:themeColor="text1"/>
                <w:szCs w:val="24"/>
                <w:lang w:eastAsia="zh-TW"/>
              </w:rPr>
            </w:pPr>
            <w:r w:rsidRPr="00BB0733">
              <w:rPr>
                <w:rFonts w:eastAsia="Times New Roman" w:cs="Times New Roman"/>
                <w:i/>
                <w:color w:val="000000" w:themeColor="text1"/>
                <w:szCs w:val="24"/>
                <w:lang w:eastAsia="zh-TW"/>
              </w:rPr>
              <w:t>N</w:t>
            </w:r>
          </w:p>
        </w:tc>
        <w:tc>
          <w:tcPr>
            <w:tcW w:w="720" w:type="dxa"/>
            <w:gridSpan w:val="3"/>
            <w:tcBorders>
              <w:top w:val="single" w:sz="4" w:space="0" w:color="auto"/>
              <w:left w:val="nil"/>
              <w:bottom w:val="single" w:sz="4" w:space="0" w:color="auto"/>
              <w:right w:val="nil"/>
            </w:tcBorders>
          </w:tcPr>
          <w:p w14:paraId="43E1F450" w14:textId="77777777" w:rsidR="00002FB1" w:rsidRPr="00BB0733" w:rsidRDefault="00002FB1" w:rsidP="00432F99">
            <w:pPr>
              <w:spacing w:after="0" w:line="240" w:lineRule="auto"/>
              <w:jc w:val="center"/>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Excl3</w:t>
            </w:r>
          </w:p>
        </w:tc>
        <w:tc>
          <w:tcPr>
            <w:tcW w:w="720" w:type="dxa"/>
            <w:gridSpan w:val="3"/>
            <w:tcBorders>
              <w:top w:val="single" w:sz="4" w:space="0" w:color="auto"/>
              <w:left w:val="nil"/>
              <w:bottom w:val="single" w:sz="4" w:space="0" w:color="auto"/>
              <w:right w:val="nil"/>
            </w:tcBorders>
          </w:tcPr>
          <w:p w14:paraId="4E668BE9" w14:textId="77777777" w:rsidR="00002FB1" w:rsidRPr="00BB0733" w:rsidRDefault="00002FB1" w:rsidP="00432F99">
            <w:pPr>
              <w:spacing w:after="0" w:line="240" w:lineRule="auto"/>
              <w:jc w:val="center"/>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Final</w:t>
            </w:r>
          </w:p>
          <w:p w14:paraId="4F12443B" w14:textId="77777777" w:rsidR="00002FB1" w:rsidRPr="00BB0733" w:rsidRDefault="00002FB1" w:rsidP="00432F99">
            <w:pPr>
              <w:spacing w:after="0" w:line="240" w:lineRule="auto"/>
              <w:jc w:val="center"/>
              <w:rPr>
                <w:rFonts w:eastAsia="Times New Roman" w:cs="Times New Roman"/>
                <w:i/>
                <w:color w:val="000000" w:themeColor="text1"/>
                <w:szCs w:val="24"/>
                <w:lang w:eastAsia="zh-TW"/>
              </w:rPr>
            </w:pPr>
            <w:r w:rsidRPr="00BB0733">
              <w:rPr>
                <w:rFonts w:eastAsia="Times New Roman" w:cs="Times New Roman"/>
                <w:i/>
                <w:color w:val="000000" w:themeColor="text1"/>
                <w:szCs w:val="24"/>
                <w:lang w:eastAsia="zh-TW"/>
              </w:rPr>
              <w:t>N</w:t>
            </w:r>
          </w:p>
        </w:tc>
        <w:tc>
          <w:tcPr>
            <w:tcW w:w="972" w:type="dxa"/>
            <w:gridSpan w:val="3"/>
            <w:tcBorders>
              <w:top w:val="single" w:sz="4" w:space="0" w:color="auto"/>
              <w:left w:val="nil"/>
              <w:bottom w:val="single" w:sz="4" w:space="0" w:color="auto"/>
              <w:right w:val="nil"/>
            </w:tcBorders>
          </w:tcPr>
          <w:p w14:paraId="0AD07C6E" w14:textId="77777777" w:rsidR="00002FB1" w:rsidRPr="00BB0733" w:rsidRDefault="00002FB1" w:rsidP="00432F99">
            <w:pPr>
              <w:spacing w:after="0" w:line="240" w:lineRule="auto"/>
              <w:jc w:val="center"/>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Gender</w:t>
            </w:r>
          </w:p>
          <w:p w14:paraId="7B423823" w14:textId="77777777" w:rsidR="00002FB1" w:rsidRPr="00BB0733" w:rsidRDefault="00002FB1" w:rsidP="00432F99">
            <w:pPr>
              <w:spacing w:after="0" w:line="240" w:lineRule="auto"/>
              <w:jc w:val="center"/>
              <w:rPr>
                <w:rFonts w:eastAsia="Times New Roman" w:cs="Times New Roman"/>
                <w:color w:val="000000" w:themeColor="text1"/>
                <w:szCs w:val="24"/>
                <w:lang w:eastAsia="zh-TW"/>
              </w:rPr>
            </w:pPr>
            <w:r w:rsidRPr="00BB0733">
              <w:rPr>
                <w:rFonts w:eastAsia="Times New Roman" w:cs="Times New Roman"/>
                <w:i/>
                <w:color w:val="000000" w:themeColor="text1"/>
                <w:szCs w:val="24"/>
                <w:lang w:eastAsia="zh-TW"/>
              </w:rPr>
              <w:t xml:space="preserve">N </w:t>
            </w:r>
            <w:r w:rsidRPr="00BB0733">
              <w:rPr>
                <w:rFonts w:eastAsia="Times New Roman" w:cs="Times New Roman"/>
                <w:color w:val="000000" w:themeColor="text1"/>
                <w:szCs w:val="24"/>
                <w:lang w:eastAsia="zh-TW"/>
              </w:rPr>
              <w:t>female</w:t>
            </w:r>
          </w:p>
        </w:tc>
        <w:tc>
          <w:tcPr>
            <w:tcW w:w="1029" w:type="dxa"/>
            <w:gridSpan w:val="2"/>
            <w:tcBorders>
              <w:top w:val="single" w:sz="4" w:space="0" w:color="auto"/>
              <w:left w:val="nil"/>
              <w:bottom w:val="single" w:sz="4" w:space="0" w:color="auto"/>
              <w:right w:val="nil"/>
            </w:tcBorders>
          </w:tcPr>
          <w:p w14:paraId="36708F0D" w14:textId="77777777" w:rsidR="00002FB1" w:rsidRPr="00BB0733" w:rsidRDefault="00002FB1" w:rsidP="00432F99">
            <w:pPr>
              <w:spacing w:after="0" w:line="240" w:lineRule="auto"/>
              <w:jc w:val="center"/>
              <w:rPr>
                <w:rFonts w:eastAsia="Times New Roman" w:cs="Times New Roman"/>
                <w:i/>
                <w:color w:val="000000" w:themeColor="text1"/>
                <w:szCs w:val="24"/>
                <w:lang w:eastAsia="zh-TW"/>
              </w:rPr>
            </w:pPr>
            <w:r w:rsidRPr="00BB0733">
              <w:rPr>
                <w:rFonts w:eastAsia="Times New Roman" w:cs="Times New Roman"/>
                <w:color w:val="000000"/>
                <w:szCs w:val="24"/>
                <w:lang w:eastAsia="zh-TW"/>
              </w:rPr>
              <w:t>Age</w:t>
            </w:r>
            <w:r w:rsidRPr="00BB0733">
              <w:rPr>
                <w:rFonts w:eastAsia="Times New Roman" w:cs="Times New Roman"/>
                <w:i/>
                <w:color w:val="000000" w:themeColor="text1"/>
                <w:szCs w:val="24"/>
                <w:lang w:eastAsia="zh-TW"/>
              </w:rPr>
              <w:t xml:space="preserve"> </w:t>
            </w:r>
          </w:p>
          <w:p w14:paraId="172CB4C6" w14:textId="77777777" w:rsidR="00002FB1" w:rsidRPr="00BB0733" w:rsidRDefault="00002FB1" w:rsidP="00432F99">
            <w:pPr>
              <w:spacing w:after="0" w:line="240" w:lineRule="auto"/>
              <w:jc w:val="center"/>
              <w:rPr>
                <w:rFonts w:eastAsia="Times New Roman" w:cs="Times New Roman"/>
                <w:i/>
                <w:color w:val="000000" w:themeColor="text1"/>
                <w:szCs w:val="24"/>
                <w:lang w:eastAsia="zh-TW"/>
              </w:rPr>
            </w:pPr>
            <w:r w:rsidRPr="00BB0733">
              <w:rPr>
                <w:rFonts w:eastAsia="Times New Roman" w:cs="Times New Roman"/>
                <w:i/>
                <w:color w:val="000000" w:themeColor="text1"/>
                <w:szCs w:val="24"/>
                <w:lang w:eastAsia="zh-TW"/>
              </w:rPr>
              <w:t xml:space="preserve">M </w:t>
            </w:r>
          </w:p>
          <w:p w14:paraId="291FDB9C" w14:textId="77777777" w:rsidR="00002FB1" w:rsidRPr="00BB0733" w:rsidRDefault="00002FB1" w:rsidP="00432F99">
            <w:pPr>
              <w:spacing w:after="0" w:line="240" w:lineRule="auto"/>
              <w:jc w:val="center"/>
              <w:rPr>
                <w:rFonts w:eastAsia="Times New Roman" w:cs="Times New Roman"/>
                <w:color w:val="000000"/>
                <w:szCs w:val="24"/>
                <w:lang w:eastAsia="zh-TW"/>
              </w:rPr>
            </w:pPr>
            <w:r w:rsidRPr="00BB0733">
              <w:rPr>
                <w:rFonts w:eastAsia="Times New Roman" w:cs="Times New Roman"/>
                <w:color w:val="000000" w:themeColor="text1"/>
                <w:szCs w:val="24"/>
                <w:lang w:eastAsia="zh-TW"/>
              </w:rPr>
              <w:t>(</w:t>
            </w:r>
            <w:r w:rsidRPr="00BB0733">
              <w:rPr>
                <w:rFonts w:eastAsia="Times New Roman" w:cs="Times New Roman"/>
                <w:i/>
                <w:color w:val="000000" w:themeColor="text1"/>
                <w:szCs w:val="24"/>
                <w:lang w:eastAsia="zh-TW"/>
              </w:rPr>
              <w:t>SD</w:t>
            </w:r>
            <w:r w:rsidRPr="00BB0733">
              <w:rPr>
                <w:rFonts w:eastAsia="Times New Roman" w:cs="Times New Roman"/>
                <w:color w:val="000000" w:themeColor="text1"/>
                <w:szCs w:val="24"/>
                <w:lang w:eastAsia="zh-TW"/>
              </w:rPr>
              <w:t>)</w:t>
            </w:r>
          </w:p>
        </w:tc>
        <w:tc>
          <w:tcPr>
            <w:tcW w:w="900" w:type="dxa"/>
            <w:gridSpan w:val="3"/>
            <w:tcBorders>
              <w:top w:val="single" w:sz="4" w:space="0" w:color="auto"/>
              <w:left w:val="nil"/>
              <w:bottom w:val="single" w:sz="4" w:space="0" w:color="auto"/>
              <w:right w:val="nil"/>
            </w:tcBorders>
          </w:tcPr>
          <w:p w14:paraId="4638B4AE" w14:textId="7854303E" w:rsidR="00002FB1" w:rsidRPr="00BB0733" w:rsidRDefault="00002FB1" w:rsidP="00432F99">
            <w:pPr>
              <w:spacing w:after="0" w:line="240" w:lineRule="auto"/>
              <w:jc w:val="center"/>
              <w:rPr>
                <w:rFonts w:eastAsia="Times New Roman" w:cs="Times New Roman"/>
                <w:color w:val="000000"/>
                <w:szCs w:val="24"/>
                <w:lang w:eastAsia="zh-TW"/>
              </w:rPr>
            </w:pPr>
            <w:proofErr w:type="spellStart"/>
            <w:r w:rsidRPr="00BB0733">
              <w:rPr>
                <w:rFonts w:eastAsia="Times New Roman" w:cs="Times New Roman"/>
                <w:color w:val="000000"/>
                <w:szCs w:val="24"/>
                <w:lang w:eastAsia="zh-TW"/>
              </w:rPr>
              <w:t>Num</w:t>
            </w:r>
            <w:r w:rsidR="00292B47" w:rsidRPr="00BB0733">
              <w:rPr>
                <w:rFonts w:eastAsia="Times New Roman" w:cs="Times New Roman"/>
                <w:color w:val="000000"/>
                <w:szCs w:val="24"/>
                <w:vertAlign w:val="superscript"/>
                <w:lang w:eastAsia="zh-TW"/>
              </w:rPr>
              <w:t>a</w:t>
            </w:r>
            <w:proofErr w:type="spellEnd"/>
            <w:r w:rsidRPr="00BB0733">
              <w:rPr>
                <w:rFonts w:eastAsia="Times New Roman" w:cs="Times New Roman"/>
                <w:color w:val="000000"/>
                <w:szCs w:val="24"/>
                <w:lang w:eastAsia="zh-TW"/>
              </w:rPr>
              <w:t xml:space="preserve"> Lang</w:t>
            </w:r>
          </w:p>
          <w:p w14:paraId="08785C38" w14:textId="77777777" w:rsidR="00002FB1" w:rsidRPr="00BB0733" w:rsidRDefault="00002FB1" w:rsidP="00432F99">
            <w:pPr>
              <w:spacing w:after="0" w:line="240" w:lineRule="auto"/>
              <w:jc w:val="center"/>
              <w:rPr>
                <w:rFonts w:eastAsia="Times New Roman" w:cs="Times New Roman"/>
                <w:color w:val="000000"/>
                <w:szCs w:val="24"/>
                <w:lang w:eastAsia="zh-TW"/>
              </w:rPr>
            </w:pPr>
            <w:r w:rsidRPr="00BB0733">
              <w:rPr>
                <w:rFonts w:eastAsia="Times New Roman" w:cs="Times New Roman"/>
                <w:i/>
                <w:color w:val="000000" w:themeColor="text1"/>
                <w:szCs w:val="24"/>
                <w:lang w:eastAsia="zh-TW"/>
              </w:rPr>
              <w:t xml:space="preserve">M </w:t>
            </w:r>
            <w:r w:rsidRPr="00BB0733">
              <w:rPr>
                <w:rFonts w:eastAsia="Times New Roman" w:cs="Times New Roman"/>
                <w:color w:val="000000" w:themeColor="text1"/>
                <w:szCs w:val="24"/>
                <w:lang w:eastAsia="zh-TW"/>
              </w:rPr>
              <w:t>(</w:t>
            </w:r>
            <w:r w:rsidRPr="00BB0733">
              <w:rPr>
                <w:rFonts w:eastAsia="Times New Roman" w:cs="Times New Roman"/>
                <w:i/>
                <w:color w:val="000000" w:themeColor="text1"/>
                <w:szCs w:val="24"/>
                <w:lang w:eastAsia="zh-TW"/>
              </w:rPr>
              <w:t>SD</w:t>
            </w:r>
            <w:r w:rsidRPr="00BB0733">
              <w:rPr>
                <w:rFonts w:eastAsia="Times New Roman" w:cs="Times New Roman"/>
                <w:color w:val="000000" w:themeColor="text1"/>
                <w:szCs w:val="24"/>
                <w:lang w:eastAsia="zh-TW"/>
              </w:rPr>
              <w:t>)</w:t>
            </w:r>
          </w:p>
        </w:tc>
        <w:tc>
          <w:tcPr>
            <w:tcW w:w="990" w:type="dxa"/>
            <w:gridSpan w:val="3"/>
            <w:tcBorders>
              <w:top w:val="single" w:sz="4" w:space="0" w:color="auto"/>
              <w:left w:val="nil"/>
              <w:bottom w:val="single" w:sz="4" w:space="0" w:color="auto"/>
              <w:right w:val="nil"/>
            </w:tcBorders>
          </w:tcPr>
          <w:p w14:paraId="0C767E21" w14:textId="0DF77731" w:rsidR="00002FB1" w:rsidRPr="00BB0733" w:rsidRDefault="00002FB1" w:rsidP="00432F99">
            <w:pPr>
              <w:spacing w:after="0" w:line="240" w:lineRule="auto"/>
              <w:jc w:val="center"/>
              <w:rPr>
                <w:rFonts w:eastAsia="Times New Roman" w:cs="Times New Roman"/>
                <w:color w:val="000000"/>
                <w:szCs w:val="24"/>
                <w:lang w:eastAsia="zh-TW"/>
              </w:rPr>
            </w:pPr>
            <w:proofErr w:type="spellStart"/>
            <w:r w:rsidRPr="00BB0733">
              <w:rPr>
                <w:rFonts w:eastAsia="Times New Roman" w:cs="Times New Roman"/>
                <w:color w:val="000000"/>
                <w:szCs w:val="24"/>
                <w:lang w:eastAsia="zh-TW"/>
              </w:rPr>
              <w:t>Prof</w:t>
            </w:r>
            <w:r w:rsidR="00955C20" w:rsidRPr="00BB0733">
              <w:rPr>
                <w:rFonts w:eastAsia="Times New Roman" w:cs="Times New Roman"/>
                <w:color w:val="000000"/>
                <w:szCs w:val="24"/>
                <w:vertAlign w:val="superscript"/>
                <w:lang w:eastAsia="zh-TW"/>
              </w:rPr>
              <w:t>b</w:t>
            </w:r>
            <w:proofErr w:type="spellEnd"/>
          </w:p>
          <w:p w14:paraId="38D16ACA" w14:textId="77777777" w:rsidR="00002FB1" w:rsidRPr="00BB0733" w:rsidRDefault="00002FB1" w:rsidP="00432F99">
            <w:pPr>
              <w:spacing w:after="0" w:line="240" w:lineRule="auto"/>
              <w:jc w:val="center"/>
              <w:rPr>
                <w:rFonts w:eastAsia="Times New Roman" w:cs="Times New Roman"/>
                <w:i/>
                <w:color w:val="000000" w:themeColor="text1"/>
                <w:szCs w:val="24"/>
                <w:lang w:eastAsia="zh-TW"/>
              </w:rPr>
            </w:pPr>
            <w:r w:rsidRPr="00BB0733">
              <w:rPr>
                <w:rFonts w:eastAsia="Times New Roman" w:cs="Times New Roman"/>
                <w:i/>
                <w:color w:val="000000" w:themeColor="text1"/>
                <w:szCs w:val="24"/>
                <w:lang w:eastAsia="zh-TW"/>
              </w:rPr>
              <w:t xml:space="preserve">M </w:t>
            </w:r>
          </w:p>
          <w:p w14:paraId="54FAA711" w14:textId="77777777" w:rsidR="00002FB1" w:rsidRPr="00BB0733" w:rsidRDefault="00002FB1" w:rsidP="00432F99">
            <w:pPr>
              <w:spacing w:after="0" w:line="240" w:lineRule="auto"/>
              <w:jc w:val="center"/>
              <w:rPr>
                <w:rFonts w:eastAsia="Times New Roman" w:cs="Times New Roman"/>
                <w:color w:val="000000"/>
                <w:szCs w:val="24"/>
                <w:lang w:eastAsia="zh-TW"/>
              </w:rPr>
            </w:pPr>
            <w:r w:rsidRPr="00BB0733">
              <w:rPr>
                <w:rFonts w:eastAsia="Times New Roman" w:cs="Times New Roman"/>
                <w:color w:val="000000" w:themeColor="text1"/>
                <w:szCs w:val="24"/>
                <w:lang w:eastAsia="zh-TW"/>
              </w:rPr>
              <w:t>(</w:t>
            </w:r>
            <w:r w:rsidRPr="00BB0733">
              <w:rPr>
                <w:rFonts w:eastAsia="Times New Roman" w:cs="Times New Roman"/>
                <w:i/>
                <w:color w:val="000000" w:themeColor="text1"/>
                <w:szCs w:val="24"/>
                <w:lang w:eastAsia="zh-TW"/>
              </w:rPr>
              <w:t>SD</w:t>
            </w:r>
            <w:r w:rsidRPr="00BB0733">
              <w:rPr>
                <w:rFonts w:eastAsia="Times New Roman" w:cs="Times New Roman"/>
                <w:color w:val="000000" w:themeColor="text1"/>
                <w:szCs w:val="24"/>
                <w:lang w:eastAsia="zh-TW"/>
              </w:rPr>
              <w:t>)</w:t>
            </w:r>
          </w:p>
        </w:tc>
        <w:tc>
          <w:tcPr>
            <w:tcW w:w="1041" w:type="dxa"/>
            <w:gridSpan w:val="2"/>
            <w:tcBorders>
              <w:top w:val="single" w:sz="4" w:space="0" w:color="auto"/>
              <w:left w:val="nil"/>
              <w:bottom w:val="single" w:sz="4" w:space="0" w:color="auto"/>
              <w:right w:val="nil"/>
            </w:tcBorders>
          </w:tcPr>
          <w:p w14:paraId="2EE80F4B" w14:textId="77777777" w:rsidR="00002FB1" w:rsidRPr="00BB0733" w:rsidRDefault="00002FB1" w:rsidP="00432F99">
            <w:pPr>
              <w:spacing w:after="0" w:line="240" w:lineRule="auto"/>
              <w:jc w:val="center"/>
              <w:rPr>
                <w:rFonts w:eastAsia="Times New Roman" w:cs="Times New Roman"/>
                <w:color w:val="000000"/>
                <w:szCs w:val="24"/>
                <w:lang w:eastAsia="zh-TW"/>
              </w:rPr>
            </w:pPr>
            <w:proofErr w:type="spellStart"/>
            <w:r w:rsidRPr="00BB0733">
              <w:rPr>
                <w:rFonts w:eastAsia="Times New Roman" w:cs="Times New Roman"/>
                <w:color w:val="000000"/>
                <w:szCs w:val="24"/>
                <w:lang w:eastAsia="zh-TW"/>
              </w:rPr>
              <w:t>Num</w:t>
            </w:r>
            <w:proofErr w:type="spellEnd"/>
          </w:p>
          <w:p w14:paraId="179F7B1A" w14:textId="609007CA" w:rsidR="00002FB1" w:rsidRPr="00BB0733" w:rsidRDefault="00002FB1" w:rsidP="00432F99">
            <w:pPr>
              <w:spacing w:after="0" w:line="240" w:lineRule="auto"/>
              <w:jc w:val="center"/>
              <w:rPr>
                <w:rFonts w:eastAsia="Times New Roman" w:cs="Times New Roman"/>
                <w:color w:val="000000"/>
                <w:szCs w:val="24"/>
                <w:lang w:eastAsia="zh-TW"/>
              </w:rPr>
            </w:pPr>
            <w:r w:rsidRPr="00BB0733">
              <w:rPr>
                <w:rFonts w:eastAsia="Times New Roman" w:cs="Times New Roman"/>
                <w:color w:val="000000"/>
                <w:szCs w:val="24"/>
                <w:lang w:eastAsia="zh-TW"/>
              </w:rPr>
              <w:t>Checks/</w:t>
            </w:r>
            <w:proofErr w:type="spellStart"/>
            <w:r w:rsidRPr="00BB0733">
              <w:rPr>
                <w:rFonts w:eastAsia="Times New Roman" w:cs="Times New Roman"/>
                <w:color w:val="000000"/>
                <w:szCs w:val="24"/>
                <w:lang w:eastAsia="zh-TW"/>
              </w:rPr>
              <w:t>Clicks</w:t>
            </w:r>
            <w:r w:rsidR="00955C20" w:rsidRPr="00BB0733">
              <w:rPr>
                <w:rFonts w:eastAsia="Times New Roman" w:cs="Times New Roman"/>
                <w:color w:val="000000"/>
                <w:szCs w:val="24"/>
                <w:vertAlign w:val="superscript"/>
                <w:lang w:eastAsia="zh-TW"/>
              </w:rPr>
              <w:t>c</w:t>
            </w:r>
            <w:proofErr w:type="spellEnd"/>
          </w:p>
          <w:p w14:paraId="5C425987" w14:textId="77777777" w:rsidR="00002FB1" w:rsidRPr="00BB0733" w:rsidRDefault="00002FB1" w:rsidP="00432F99">
            <w:pPr>
              <w:spacing w:after="0" w:line="240" w:lineRule="auto"/>
              <w:jc w:val="center"/>
              <w:rPr>
                <w:rFonts w:eastAsia="Times New Roman" w:cs="Times New Roman"/>
                <w:i/>
                <w:color w:val="000000" w:themeColor="text1"/>
                <w:szCs w:val="24"/>
                <w:lang w:eastAsia="zh-TW"/>
              </w:rPr>
            </w:pPr>
            <w:r w:rsidRPr="00BB0733">
              <w:rPr>
                <w:rFonts w:eastAsia="Times New Roman" w:cs="Times New Roman"/>
                <w:i/>
                <w:color w:val="000000" w:themeColor="text1"/>
                <w:szCs w:val="24"/>
                <w:lang w:eastAsia="zh-TW"/>
              </w:rPr>
              <w:t xml:space="preserve">M </w:t>
            </w:r>
          </w:p>
          <w:p w14:paraId="78717C03" w14:textId="77777777" w:rsidR="00002FB1" w:rsidRPr="00BB0733" w:rsidRDefault="00002FB1" w:rsidP="00432F99">
            <w:pPr>
              <w:spacing w:after="0" w:line="240" w:lineRule="auto"/>
              <w:jc w:val="center"/>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w:t>
            </w:r>
            <w:r w:rsidRPr="00BB0733">
              <w:rPr>
                <w:rFonts w:eastAsia="Times New Roman" w:cs="Times New Roman"/>
                <w:i/>
                <w:color w:val="000000" w:themeColor="text1"/>
                <w:szCs w:val="24"/>
                <w:lang w:eastAsia="zh-TW"/>
              </w:rPr>
              <w:t>SD</w:t>
            </w:r>
            <w:r w:rsidRPr="00BB0733">
              <w:rPr>
                <w:rFonts w:eastAsia="Times New Roman" w:cs="Times New Roman"/>
                <w:color w:val="000000" w:themeColor="text1"/>
                <w:szCs w:val="24"/>
                <w:lang w:eastAsia="zh-TW"/>
              </w:rPr>
              <w:t>)</w:t>
            </w:r>
          </w:p>
        </w:tc>
      </w:tr>
      <w:tr w:rsidR="00002FB1" w:rsidRPr="00BB0733" w14:paraId="72643296" w14:textId="77777777" w:rsidTr="005D0462">
        <w:trPr>
          <w:trHeight w:val="297"/>
        </w:trPr>
        <w:tc>
          <w:tcPr>
            <w:tcW w:w="1260" w:type="dxa"/>
            <w:tcBorders>
              <w:top w:val="nil"/>
              <w:left w:val="nil"/>
              <w:bottom w:val="nil"/>
              <w:right w:val="nil"/>
            </w:tcBorders>
            <w:shd w:val="clear" w:color="auto" w:fill="auto"/>
            <w:noWrap/>
            <w:vAlign w:val="center"/>
          </w:tcPr>
          <w:p w14:paraId="4A3AA2DC" w14:textId="77777777" w:rsidR="00002FB1" w:rsidRPr="00BB0733" w:rsidRDefault="00002FB1" w:rsidP="00432F99">
            <w:pPr>
              <w:spacing w:after="0" w:line="240" w:lineRule="auto"/>
              <w:jc w:val="center"/>
              <w:rPr>
                <w:rFonts w:eastAsia="Times New Roman" w:cs="Times New Roman"/>
                <w:color w:val="000000"/>
                <w:szCs w:val="24"/>
                <w:lang w:eastAsia="zh-TW"/>
              </w:rPr>
            </w:pPr>
          </w:p>
        </w:tc>
        <w:tc>
          <w:tcPr>
            <w:tcW w:w="9738" w:type="dxa"/>
            <w:gridSpan w:val="25"/>
            <w:tcBorders>
              <w:top w:val="nil"/>
              <w:left w:val="nil"/>
              <w:bottom w:val="nil"/>
              <w:right w:val="nil"/>
            </w:tcBorders>
            <w:shd w:val="clear" w:color="auto" w:fill="auto"/>
            <w:noWrap/>
            <w:vAlign w:val="center"/>
          </w:tcPr>
          <w:p w14:paraId="4686AE15" w14:textId="77777777" w:rsidR="00002FB1" w:rsidRPr="00BB0733" w:rsidRDefault="00002FB1" w:rsidP="00432F99">
            <w:pPr>
              <w:spacing w:after="0" w:line="240" w:lineRule="auto"/>
              <w:jc w:val="center"/>
              <w:rPr>
                <w:rFonts w:eastAsia="Times New Roman" w:cs="Times New Roman"/>
                <w:i/>
                <w:color w:val="000000" w:themeColor="text1"/>
                <w:szCs w:val="24"/>
                <w:lang w:eastAsia="zh-TW"/>
              </w:rPr>
            </w:pPr>
            <w:r w:rsidRPr="00BB0733">
              <w:rPr>
                <w:rFonts w:eastAsia="Times New Roman" w:cs="Times New Roman"/>
                <w:i/>
                <w:color w:val="000000" w:themeColor="text1"/>
                <w:szCs w:val="24"/>
                <w:lang w:eastAsia="zh-TW"/>
              </w:rPr>
              <w:t>Aural paradigm</w:t>
            </w:r>
          </w:p>
        </w:tc>
        <w:tc>
          <w:tcPr>
            <w:tcW w:w="1062" w:type="dxa"/>
            <w:gridSpan w:val="3"/>
            <w:tcBorders>
              <w:top w:val="nil"/>
              <w:left w:val="nil"/>
              <w:bottom w:val="nil"/>
              <w:right w:val="nil"/>
            </w:tcBorders>
          </w:tcPr>
          <w:p w14:paraId="37D14581" w14:textId="77777777" w:rsidR="00002FB1" w:rsidRPr="00BB0733" w:rsidRDefault="00002FB1" w:rsidP="00432F99">
            <w:pPr>
              <w:spacing w:after="0" w:line="240" w:lineRule="auto"/>
              <w:jc w:val="center"/>
              <w:rPr>
                <w:rFonts w:eastAsia="Times New Roman" w:cs="Times New Roman"/>
                <w:i/>
                <w:color w:val="000000" w:themeColor="text1"/>
                <w:szCs w:val="24"/>
                <w:lang w:eastAsia="zh-TW"/>
              </w:rPr>
            </w:pPr>
          </w:p>
        </w:tc>
      </w:tr>
      <w:tr w:rsidR="00002FB1" w:rsidRPr="00BB0733" w14:paraId="6FBD181B" w14:textId="77777777" w:rsidTr="005D0462">
        <w:trPr>
          <w:trHeight w:val="297"/>
        </w:trPr>
        <w:tc>
          <w:tcPr>
            <w:tcW w:w="1260" w:type="dxa"/>
            <w:tcBorders>
              <w:top w:val="nil"/>
              <w:left w:val="nil"/>
              <w:bottom w:val="nil"/>
              <w:right w:val="nil"/>
            </w:tcBorders>
            <w:shd w:val="clear" w:color="auto" w:fill="auto"/>
            <w:noWrap/>
            <w:vAlign w:val="center"/>
            <w:hideMark/>
          </w:tcPr>
          <w:p w14:paraId="08F5A4B3" w14:textId="7C114EF9" w:rsidR="00002FB1" w:rsidRPr="00BB0733" w:rsidRDefault="00002FB1" w:rsidP="00432F99">
            <w:pPr>
              <w:spacing w:after="0" w:line="240" w:lineRule="auto"/>
              <w:rPr>
                <w:rFonts w:eastAsia="Times New Roman" w:cs="Times New Roman"/>
                <w:color w:val="000000"/>
                <w:szCs w:val="24"/>
                <w:lang w:eastAsia="zh-TW"/>
              </w:rPr>
            </w:pPr>
            <w:r w:rsidRPr="00BB0733">
              <w:rPr>
                <w:rFonts w:eastAsia="Times New Roman" w:cs="Times New Roman"/>
                <w:color w:val="000000"/>
                <w:szCs w:val="24"/>
                <w:lang w:eastAsia="zh-TW"/>
              </w:rPr>
              <w:t>US1</w:t>
            </w:r>
            <w:r w:rsidR="00BD7114">
              <w:rPr>
                <w:rFonts w:eastAsia="Times New Roman" w:cs="Times New Roman"/>
                <w:color w:val="000000"/>
                <w:szCs w:val="24"/>
                <w:lang w:eastAsia="zh-TW"/>
              </w:rPr>
              <w:t>-A</w:t>
            </w:r>
          </w:p>
        </w:tc>
        <w:tc>
          <w:tcPr>
            <w:tcW w:w="990" w:type="dxa"/>
            <w:tcBorders>
              <w:top w:val="nil"/>
              <w:left w:val="nil"/>
              <w:bottom w:val="nil"/>
              <w:right w:val="nil"/>
            </w:tcBorders>
            <w:shd w:val="clear" w:color="auto" w:fill="auto"/>
            <w:noWrap/>
            <w:vAlign w:val="center"/>
            <w:hideMark/>
          </w:tcPr>
          <w:p w14:paraId="52BC126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143</w:t>
            </w:r>
          </w:p>
        </w:tc>
        <w:tc>
          <w:tcPr>
            <w:tcW w:w="990" w:type="dxa"/>
            <w:tcBorders>
              <w:top w:val="nil"/>
              <w:left w:val="nil"/>
              <w:bottom w:val="nil"/>
              <w:right w:val="nil"/>
            </w:tcBorders>
            <w:vAlign w:val="center"/>
          </w:tcPr>
          <w:p w14:paraId="141B268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70A0ECF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w:t>
            </w:r>
          </w:p>
        </w:tc>
        <w:tc>
          <w:tcPr>
            <w:tcW w:w="720" w:type="dxa"/>
            <w:gridSpan w:val="3"/>
            <w:tcBorders>
              <w:top w:val="nil"/>
              <w:left w:val="nil"/>
              <w:bottom w:val="nil"/>
              <w:right w:val="nil"/>
            </w:tcBorders>
            <w:vAlign w:val="center"/>
          </w:tcPr>
          <w:p w14:paraId="68AFB23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990" w:type="dxa"/>
            <w:gridSpan w:val="3"/>
            <w:tcBorders>
              <w:top w:val="nil"/>
              <w:left w:val="nil"/>
              <w:bottom w:val="nil"/>
              <w:right w:val="nil"/>
            </w:tcBorders>
            <w:vAlign w:val="center"/>
          </w:tcPr>
          <w:p w14:paraId="3754FD2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140</w:t>
            </w:r>
          </w:p>
        </w:tc>
        <w:tc>
          <w:tcPr>
            <w:tcW w:w="720" w:type="dxa"/>
            <w:gridSpan w:val="3"/>
            <w:tcBorders>
              <w:top w:val="nil"/>
              <w:left w:val="nil"/>
              <w:bottom w:val="nil"/>
              <w:right w:val="nil"/>
            </w:tcBorders>
            <w:vAlign w:val="center"/>
          </w:tcPr>
          <w:p w14:paraId="5281008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720" w:type="dxa"/>
            <w:gridSpan w:val="3"/>
            <w:tcBorders>
              <w:top w:val="nil"/>
              <w:left w:val="nil"/>
              <w:bottom w:val="nil"/>
              <w:right w:val="nil"/>
            </w:tcBorders>
            <w:vAlign w:val="center"/>
          </w:tcPr>
          <w:p w14:paraId="39FE5E2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126</w:t>
            </w:r>
          </w:p>
        </w:tc>
        <w:tc>
          <w:tcPr>
            <w:tcW w:w="951" w:type="dxa"/>
            <w:gridSpan w:val="2"/>
            <w:tcBorders>
              <w:top w:val="nil"/>
              <w:left w:val="nil"/>
              <w:bottom w:val="nil"/>
              <w:right w:val="nil"/>
            </w:tcBorders>
            <w:vAlign w:val="center"/>
          </w:tcPr>
          <w:p w14:paraId="6E6F354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79</w:t>
            </w:r>
          </w:p>
        </w:tc>
        <w:tc>
          <w:tcPr>
            <w:tcW w:w="1029" w:type="dxa"/>
            <w:gridSpan w:val="2"/>
            <w:tcBorders>
              <w:top w:val="nil"/>
              <w:left w:val="nil"/>
              <w:bottom w:val="nil"/>
              <w:right w:val="nil"/>
            </w:tcBorders>
            <w:vAlign w:val="center"/>
          </w:tcPr>
          <w:p w14:paraId="3B5C5563"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20.29 (4.62)</w:t>
            </w:r>
          </w:p>
        </w:tc>
        <w:tc>
          <w:tcPr>
            <w:tcW w:w="900" w:type="dxa"/>
            <w:gridSpan w:val="3"/>
            <w:tcBorders>
              <w:top w:val="nil"/>
              <w:left w:val="nil"/>
              <w:bottom w:val="nil"/>
              <w:right w:val="nil"/>
            </w:tcBorders>
            <w:vAlign w:val="center"/>
          </w:tcPr>
          <w:p w14:paraId="60449A65"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1.52 (0.76)</w:t>
            </w:r>
          </w:p>
        </w:tc>
        <w:tc>
          <w:tcPr>
            <w:tcW w:w="990" w:type="dxa"/>
            <w:gridSpan w:val="3"/>
            <w:tcBorders>
              <w:top w:val="nil"/>
              <w:left w:val="nil"/>
              <w:bottom w:val="nil"/>
              <w:right w:val="nil"/>
            </w:tcBorders>
            <w:vAlign w:val="center"/>
          </w:tcPr>
          <w:p w14:paraId="42E3EFF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0.39 (0.13)</w:t>
            </w:r>
          </w:p>
        </w:tc>
        <w:tc>
          <w:tcPr>
            <w:tcW w:w="1041" w:type="dxa"/>
            <w:gridSpan w:val="2"/>
            <w:tcBorders>
              <w:top w:val="nil"/>
              <w:left w:val="nil"/>
              <w:bottom w:val="nil"/>
              <w:right w:val="nil"/>
            </w:tcBorders>
            <w:vAlign w:val="center"/>
          </w:tcPr>
          <w:p w14:paraId="3D79469F" w14:textId="77777777" w:rsidR="00002FB1" w:rsidRPr="00BB0733" w:rsidRDefault="00002FB1" w:rsidP="00432F99">
            <w:pPr>
              <w:spacing w:after="0" w:line="240" w:lineRule="auto"/>
              <w:jc w:val="right"/>
              <w:rPr>
                <w:rFonts w:cs="Times New Roman"/>
                <w:szCs w:val="24"/>
              </w:rPr>
            </w:pPr>
            <w:r w:rsidRPr="00BB0733">
              <w:rPr>
                <w:rFonts w:cs="Times New Roman"/>
                <w:szCs w:val="24"/>
              </w:rPr>
              <w:t>9.40</w:t>
            </w:r>
          </w:p>
          <w:p w14:paraId="70971993"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(3.61)</w:t>
            </w:r>
          </w:p>
        </w:tc>
      </w:tr>
      <w:tr w:rsidR="00002FB1" w:rsidRPr="00BB0733" w14:paraId="46B1F232" w14:textId="77777777" w:rsidTr="005D0462">
        <w:trPr>
          <w:trHeight w:val="297"/>
        </w:trPr>
        <w:tc>
          <w:tcPr>
            <w:tcW w:w="1260" w:type="dxa"/>
            <w:tcBorders>
              <w:top w:val="nil"/>
              <w:left w:val="nil"/>
              <w:bottom w:val="nil"/>
              <w:right w:val="nil"/>
            </w:tcBorders>
            <w:shd w:val="clear" w:color="auto" w:fill="auto"/>
            <w:noWrap/>
            <w:vAlign w:val="center"/>
          </w:tcPr>
          <w:p w14:paraId="4452BFD1"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Control</w:t>
            </w:r>
          </w:p>
        </w:tc>
        <w:tc>
          <w:tcPr>
            <w:tcW w:w="990" w:type="dxa"/>
            <w:tcBorders>
              <w:top w:val="nil"/>
              <w:left w:val="nil"/>
              <w:bottom w:val="nil"/>
              <w:right w:val="nil"/>
            </w:tcBorders>
            <w:shd w:val="clear" w:color="auto" w:fill="auto"/>
            <w:noWrap/>
            <w:vAlign w:val="center"/>
          </w:tcPr>
          <w:p w14:paraId="3595801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37</w:t>
            </w:r>
          </w:p>
        </w:tc>
        <w:tc>
          <w:tcPr>
            <w:tcW w:w="990" w:type="dxa"/>
            <w:tcBorders>
              <w:top w:val="nil"/>
              <w:left w:val="nil"/>
              <w:bottom w:val="nil"/>
              <w:right w:val="nil"/>
            </w:tcBorders>
            <w:vAlign w:val="center"/>
          </w:tcPr>
          <w:p w14:paraId="435F603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3CFB4632"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0EC0BDB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990" w:type="dxa"/>
            <w:gridSpan w:val="3"/>
            <w:tcBorders>
              <w:top w:val="nil"/>
              <w:left w:val="nil"/>
              <w:bottom w:val="nil"/>
              <w:right w:val="nil"/>
            </w:tcBorders>
            <w:vAlign w:val="center"/>
          </w:tcPr>
          <w:p w14:paraId="1339D46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36</w:t>
            </w:r>
          </w:p>
        </w:tc>
        <w:tc>
          <w:tcPr>
            <w:tcW w:w="720" w:type="dxa"/>
            <w:gridSpan w:val="3"/>
            <w:tcBorders>
              <w:top w:val="nil"/>
              <w:left w:val="nil"/>
              <w:bottom w:val="nil"/>
              <w:right w:val="nil"/>
            </w:tcBorders>
            <w:vAlign w:val="center"/>
          </w:tcPr>
          <w:p w14:paraId="2C95D6C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0B5E1B1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36</w:t>
            </w:r>
          </w:p>
        </w:tc>
        <w:tc>
          <w:tcPr>
            <w:tcW w:w="951" w:type="dxa"/>
            <w:gridSpan w:val="2"/>
            <w:tcBorders>
              <w:top w:val="nil"/>
              <w:left w:val="nil"/>
              <w:bottom w:val="nil"/>
              <w:right w:val="nil"/>
            </w:tcBorders>
            <w:vAlign w:val="center"/>
          </w:tcPr>
          <w:p w14:paraId="3442FA8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22</w:t>
            </w:r>
          </w:p>
        </w:tc>
        <w:tc>
          <w:tcPr>
            <w:tcW w:w="1029" w:type="dxa"/>
            <w:gridSpan w:val="2"/>
            <w:tcBorders>
              <w:top w:val="nil"/>
              <w:left w:val="nil"/>
              <w:bottom w:val="nil"/>
              <w:right w:val="nil"/>
            </w:tcBorders>
            <w:vAlign w:val="center"/>
          </w:tcPr>
          <w:p w14:paraId="0892FD52" w14:textId="77777777" w:rsidR="00002FB1" w:rsidRPr="00BB0733" w:rsidRDefault="00002FB1" w:rsidP="00432F99">
            <w:pPr>
              <w:spacing w:after="0" w:line="240" w:lineRule="auto"/>
              <w:jc w:val="right"/>
              <w:rPr>
                <w:rFonts w:cs="Times New Roman"/>
                <w:szCs w:val="24"/>
              </w:rPr>
            </w:pPr>
            <w:r w:rsidRPr="00BB0733">
              <w:rPr>
                <w:rFonts w:cs="Times New Roman"/>
                <w:szCs w:val="24"/>
              </w:rPr>
              <w:t>21.00</w:t>
            </w:r>
          </w:p>
          <w:p w14:paraId="0A0CDD3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(6.07)</w:t>
            </w:r>
          </w:p>
        </w:tc>
        <w:tc>
          <w:tcPr>
            <w:tcW w:w="900" w:type="dxa"/>
            <w:gridSpan w:val="3"/>
            <w:tcBorders>
              <w:top w:val="nil"/>
              <w:left w:val="nil"/>
              <w:bottom w:val="nil"/>
              <w:right w:val="nil"/>
            </w:tcBorders>
            <w:vAlign w:val="center"/>
          </w:tcPr>
          <w:p w14:paraId="2A8EC006" w14:textId="77777777" w:rsidR="00002FB1" w:rsidRPr="00BB0733" w:rsidRDefault="00002FB1" w:rsidP="00432F99">
            <w:pPr>
              <w:spacing w:after="0" w:line="240" w:lineRule="auto"/>
              <w:jc w:val="right"/>
              <w:rPr>
                <w:rFonts w:cs="Times New Roman"/>
                <w:szCs w:val="24"/>
              </w:rPr>
            </w:pPr>
            <w:r w:rsidRPr="00BB0733">
              <w:rPr>
                <w:rFonts w:cs="Times New Roman"/>
                <w:szCs w:val="24"/>
              </w:rPr>
              <w:t>1.39</w:t>
            </w:r>
          </w:p>
          <w:p w14:paraId="41697F7F"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(0.49)</w:t>
            </w:r>
          </w:p>
        </w:tc>
        <w:tc>
          <w:tcPr>
            <w:tcW w:w="990" w:type="dxa"/>
            <w:gridSpan w:val="3"/>
            <w:tcBorders>
              <w:top w:val="nil"/>
              <w:left w:val="nil"/>
              <w:bottom w:val="nil"/>
              <w:right w:val="nil"/>
            </w:tcBorders>
            <w:vAlign w:val="center"/>
          </w:tcPr>
          <w:p w14:paraId="074CF266" w14:textId="77777777" w:rsidR="00002FB1" w:rsidRPr="00BB0733" w:rsidRDefault="00002FB1" w:rsidP="00432F99">
            <w:pPr>
              <w:spacing w:after="0" w:line="240" w:lineRule="auto"/>
              <w:jc w:val="right"/>
              <w:rPr>
                <w:rFonts w:cs="Times New Roman"/>
                <w:szCs w:val="24"/>
              </w:rPr>
            </w:pPr>
            <w:r w:rsidRPr="00BB0733">
              <w:rPr>
                <w:rFonts w:cs="Times New Roman"/>
                <w:szCs w:val="24"/>
              </w:rPr>
              <w:t>0.39</w:t>
            </w:r>
          </w:p>
          <w:p w14:paraId="2DFBDC91"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(0.13)</w:t>
            </w:r>
          </w:p>
        </w:tc>
        <w:tc>
          <w:tcPr>
            <w:tcW w:w="1041" w:type="dxa"/>
            <w:gridSpan w:val="2"/>
            <w:tcBorders>
              <w:top w:val="nil"/>
              <w:left w:val="nil"/>
              <w:bottom w:val="nil"/>
              <w:right w:val="nil"/>
            </w:tcBorders>
            <w:vAlign w:val="center"/>
          </w:tcPr>
          <w:p w14:paraId="32497248"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color w:val="000000" w:themeColor="text1"/>
                <w:szCs w:val="24"/>
                <w:lang w:eastAsia="zh-TW"/>
              </w:rPr>
              <w:t>n/a</w:t>
            </w:r>
          </w:p>
        </w:tc>
      </w:tr>
      <w:tr w:rsidR="00002FB1" w:rsidRPr="00BB0733" w14:paraId="3B89413F" w14:textId="77777777" w:rsidTr="005D0462">
        <w:trPr>
          <w:trHeight w:val="297"/>
        </w:trPr>
        <w:tc>
          <w:tcPr>
            <w:tcW w:w="1260" w:type="dxa"/>
            <w:tcBorders>
              <w:top w:val="nil"/>
              <w:left w:val="nil"/>
              <w:bottom w:val="nil"/>
              <w:right w:val="nil"/>
            </w:tcBorders>
            <w:shd w:val="clear" w:color="auto" w:fill="auto"/>
            <w:noWrap/>
            <w:vAlign w:val="center"/>
          </w:tcPr>
          <w:p w14:paraId="33A5514A"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sol</w:t>
            </w:r>
          </w:p>
        </w:tc>
        <w:tc>
          <w:tcPr>
            <w:tcW w:w="990" w:type="dxa"/>
            <w:tcBorders>
              <w:top w:val="nil"/>
              <w:left w:val="nil"/>
              <w:bottom w:val="nil"/>
              <w:right w:val="nil"/>
            </w:tcBorders>
            <w:shd w:val="clear" w:color="auto" w:fill="auto"/>
            <w:noWrap/>
            <w:vAlign w:val="center"/>
          </w:tcPr>
          <w:p w14:paraId="682C57A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30</w:t>
            </w:r>
          </w:p>
        </w:tc>
        <w:tc>
          <w:tcPr>
            <w:tcW w:w="990" w:type="dxa"/>
            <w:tcBorders>
              <w:top w:val="nil"/>
              <w:left w:val="nil"/>
              <w:bottom w:val="nil"/>
              <w:right w:val="nil"/>
            </w:tcBorders>
            <w:vAlign w:val="center"/>
          </w:tcPr>
          <w:p w14:paraId="082B7E5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079B36F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689937C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58FE1CD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30</w:t>
            </w:r>
          </w:p>
        </w:tc>
        <w:tc>
          <w:tcPr>
            <w:tcW w:w="720" w:type="dxa"/>
            <w:gridSpan w:val="3"/>
            <w:tcBorders>
              <w:top w:val="nil"/>
              <w:left w:val="nil"/>
              <w:bottom w:val="nil"/>
              <w:right w:val="nil"/>
            </w:tcBorders>
            <w:vAlign w:val="center"/>
          </w:tcPr>
          <w:p w14:paraId="27A569D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top w:val="nil"/>
              <w:left w:val="nil"/>
              <w:bottom w:val="nil"/>
              <w:right w:val="nil"/>
            </w:tcBorders>
            <w:vAlign w:val="center"/>
          </w:tcPr>
          <w:p w14:paraId="0FDAB2C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29</w:t>
            </w:r>
          </w:p>
        </w:tc>
        <w:tc>
          <w:tcPr>
            <w:tcW w:w="951" w:type="dxa"/>
            <w:gridSpan w:val="2"/>
            <w:tcBorders>
              <w:top w:val="nil"/>
              <w:left w:val="nil"/>
              <w:bottom w:val="nil"/>
              <w:right w:val="nil"/>
            </w:tcBorders>
            <w:vAlign w:val="center"/>
          </w:tcPr>
          <w:p w14:paraId="540A3DC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18</w:t>
            </w:r>
          </w:p>
        </w:tc>
        <w:tc>
          <w:tcPr>
            <w:tcW w:w="1029" w:type="dxa"/>
            <w:gridSpan w:val="2"/>
            <w:tcBorders>
              <w:top w:val="nil"/>
              <w:left w:val="nil"/>
              <w:bottom w:val="nil"/>
              <w:right w:val="nil"/>
            </w:tcBorders>
            <w:vAlign w:val="center"/>
          </w:tcPr>
          <w:p w14:paraId="27F21826" w14:textId="77777777" w:rsidR="00002FB1" w:rsidRPr="00BB0733" w:rsidRDefault="00002FB1" w:rsidP="00432F99">
            <w:pPr>
              <w:spacing w:after="0" w:line="240" w:lineRule="auto"/>
              <w:jc w:val="right"/>
              <w:rPr>
                <w:rFonts w:cs="Times New Roman"/>
                <w:szCs w:val="24"/>
              </w:rPr>
            </w:pPr>
            <w:r w:rsidRPr="00BB0733">
              <w:rPr>
                <w:rFonts w:cs="Times New Roman"/>
                <w:szCs w:val="24"/>
              </w:rPr>
              <w:t>21.62</w:t>
            </w:r>
          </w:p>
          <w:p w14:paraId="0D953D81"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(4.57)</w:t>
            </w:r>
          </w:p>
        </w:tc>
        <w:tc>
          <w:tcPr>
            <w:tcW w:w="900" w:type="dxa"/>
            <w:gridSpan w:val="3"/>
            <w:tcBorders>
              <w:top w:val="nil"/>
              <w:left w:val="nil"/>
              <w:bottom w:val="nil"/>
              <w:right w:val="nil"/>
            </w:tcBorders>
            <w:vAlign w:val="center"/>
          </w:tcPr>
          <w:p w14:paraId="31652D38" w14:textId="77777777" w:rsidR="00002FB1" w:rsidRPr="00BB0733" w:rsidRDefault="00002FB1" w:rsidP="00432F99">
            <w:pPr>
              <w:spacing w:after="0" w:line="240" w:lineRule="auto"/>
              <w:jc w:val="right"/>
              <w:rPr>
                <w:rFonts w:cs="Times New Roman"/>
                <w:szCs w:val="24"/>
              </w:rPr>
            </w:pPr>
            <w:r w:rsidRPr="00BB0733">
              <w:rPr>
                <w:rFonts w:cs="Times New Roman"/>
                <w:szCs w:val="24"/>
              </w:rPr>
              <w:t>1.38</w:t>
            </w:r>
          </w:p>
          <w:p w14:paraId="11848F65"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(0.55)</w:t>
            </w:r>
          </w:p>
        </w:tc>
        <w:tc>
          <w:tcPr>
            <w:tcW w:w="990" w:type="dxa"/>
            <w:gridSpan w:val="3"/>
            <w:tcBorders>
              <w:top w:val="nil"/>
              <w:left w:val="nil"/>
              <w:bottom w:val="nil"/>
              <w:right w:val="nil"/>
            </w:tcBorders>
            <w:vAlign w:val="center"/>
          </w:tcPr>
          <w:p w14:paraId="257DC533" w14:textId="77777777" w:rsidR="00002FB1" w:rsidRPr="00BB0733" w:rsidRDefault="00002FB1" w:rsidP="00432F99">
            <w:pPr>
              <w:spacing w:after="0" w:line="240" w:lineRule="auto"/>
              <w:jc w:val="right"/>
              <w:rPr>
                <w:rFonts w:cs="Times New Roman"/>
                <w:szCs w:val="24"/>
              </w:rPr>
            </w:pPr>
            <w:r w:rsidRPr="00BB0733">
              <w:rPr>
                <w:rFonts w:cs="Times New Roman"/>
                <w:szCs w:val="24"/>
              </w:rPr>
              <w:t>0.40</w:t>
            </w:r>
          </w:p>
          <w:p w14:paraId="6502EF25"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(0.12)</w:t>
            </w:r>
          </w:p>
        </w:tc>
        <w:tc>
          <w:tcPr>
            <w:tcW w:w="1041" w:type="dxa"/>
            <w:gridSpan w:val="2"/>
            <w:tcBorders>
              <w:top w:val="nil"/>
              <w:left w:val="nil"/>
              <w:bottom w:val="nil"/>
              <w:right w:val="nil"/>
            </w:tcBorders>
            <w:vAlign w:val="center"/>
          </w:tcPr>
          <w:p w14:paraId="3C9D526E" w14:textId="77777777" w:rsidR="00002FB1" w:rsidRPr="00BB0733" w:rsidRDefault="00002FB1" w:rsidP="00432F99">
            <w:pPr>
              <w:spacing w:after="0" w:line="240" w:lineRule="auto"/>
              <w:jc w:val="right"/>
              <w:rPr>
                <w:rFonts w:cs="Times New Roman"/>
                <w:szCs w:val="24"/>
              </w:rPr>
            </w:pPr>
            <w:r w:rsidRPr="00BB0733">
              <w:rPr>
                <w:rFonts w:cs="Times New Roman"/>
                <w:szCs w:val="24"/>
              </w:rPr>
              <w:t>8.86</w:t>
            </w:r>
          </w:p>
          <w:p w14:paraId="7A7026B1"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(1.64)</w:t>
            </w:r>
          </w:p>
        </w:tc>
      </w:tr>
      <w:tr w:rsidR="00002FB1" w:rsidRPr="00BB0733" w14:paraId="739885BF" w14:textId="77777777" w:rsidTr="005D0462">
        <w:trPr>
          <w:trHeight w:val="297"/>
        </w:trPr>
        <w:tc>
          <w:tcPr>
            <w:tcW w:w="1260" w:type="dxa"/>
            <w:tcBorders>
              <w:top w:val="nil"/>
              <w:left w:val="nil"/>
              <w:bottom w:val="nil"/>
              <w:right w:val="nil"/>
            </w:tcBorders>
            <w:shd w:val="clear" w:color="auto" w:fill="auto"/>
            <w:noWrap/>
            <w:vAlign w:val="center"/>
          </w:tcPr>
          <w:p w14:paraId="1B98EBED"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la</w:t>
            </w:r>
          </w:p>
        </w:tc>
        <w:tc>
          <w:tcPr>
            <w:tcW w:w="990" w:type="dxa"/>
            <w:tcBorders>
              <w:top w:val="nil"/>
              <w:left w:val="nil"/>
              <w:bottom w:val="nil"/>
              <w:right w:val="nil"/>
            </w:tcBorders>
            <w:shd w:val="clear" w:color="auto" w:fill="auto"/>
            <w:noWrap/>
            <w:vAlign w:val="center"/>
          </w:tcPr>
          <w:p w14:paraId="549F950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39</w:t>
            </w:r>
          </w:p>
        </w:tc>
        <w:tc>
          <w:tcPr>
            <w:tcW w:w="990" w:type="dxa"/>
            <w:tcBorders>
              <w:top w:val="nil"/>
              <w:left w:val="nil"/>
              <w:bottom w:val="nil"/>
              <w:right w:val="nil"/>
            </w:tcBorders>
            <w:vAlign w:val="center"/>
          </w:tcPr>
          <w:p w14:paraId="0923F9C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44329D9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64D4703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44E1B6F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39</w:t>
            </w:r>
          </w:p>
        </w:tc>
        <w:tc>
          <w:tcPr>
            <w:tcW w:w="720" w:type="dxa"/>
            <w:gridSpan w:val="3"/>
            <w:tcBorders>
              <w:top w:val="nil"/>
              <w:left w:val="nil"/>
              <w:bottom w:val="nil"/>
              <w:right w:val="nil"/>
            </w:tcBorders>
            <w:vAlign w:val="center"/>
          </w:tcPr>
          <w:p w14:paraId="2234D21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w:t>
            </w:r>
          </w:p>
        </w:tc>
        <w:tc>
          <w:tcPr>
            <w:tcW w:w="720" w:type="dxa"/>
            <w:gridSpan w:val="3"/>
            <w:tcBorders>
              <w:top w:val="nil"/>
              <w:left w:val="nil"/>
              <w:bottom w:val="nil"/>
              <w:right w:val="nil"/>
            </w:tcBorders>
            <w:vAlign w:val="center"/>
          </w:tcPr>
          <w:p w14:paraId="5F6B695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36</w:t>
            </w:r>
          </w:p>
        </w:tc>
        <w:tc>
          <w:tcPr>
            <w:tcW w:w="951" w:type="dxa"/>
            <w:gridSpan w:val="2"/>
            <w:tcBorders>
              <w:top w:val="nil"/>
              <w:left w:val="nil"/>
              <w:bottom w:val="nil"/>
              <w:right w:val="nil"/>
            </w:tcBorders>
            <w:vAlign w:val="center"/>
          </w:tcPr>
          <w:p w14:paraId="36B5B51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23</w:t>
            </w:r>
          </w:p>
        </w:tc>
        <w:tc>
          <w:tcPr>
            <w:tcW w:w="1029" w:type="dxa"/>
            <w:gridSpan w:val="2"/>
            <w:tcBorders>
              <w:top w:val="nil"/>
              <w:left w:val="nil"/>
              <w:bottom w:val="nil"/>
              <w:right w:val="nil"/>
            </w:tcBorders>
            <w:vAlign w:val="center"/>
          </w:tcPr>
          <w:p w14:paraId="73F0A51E" w14:textId="77777777" w:rsidR="00002FB1" w:rsidRPr="00BB0733" w:rsidRDefault="00002FB1" w:rsidP="00432F99">
            <w:pPr>
              <w:spacing w:after="0" w:line="240" w:lineRule="auto"/>
              <w:jc w:val="right"/>
              <w:rPr>
                <w:rFonts w:cs="Times New Roman"/>
                <w:szCs w:val="24"/>
              </w:rPr>
            </w:pPr>
            <w:r w:rsidRPr="00BB0733">
              <w:rPr>
                <w:rFonts w:cs="Times New Roman"/>
                <w:szCs w:val="24"/>
              </w:rPr>
              <w:t>18.89</w:t>
            </w:r>
          </w:p>
          <w:p w14:paraId="71FB5C78"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(3.59)</w:t>
            </w:r>
          </w:p>
        </w:tc>
        <w:tc>
          <w:tcPr>
            <w:tcW w:w="900" w:type="dxa"/>
            <w:gridSpan w:val="3"/>
            <w:tcBorders>
              <w:top w:val="nil"/>
              <w:left w:val="nil"/>
              <w:bottom w:val="nil"/>
              <w:right w:val="nil"/>
            </w:tcBorders>
            <w:vAlign w:val="center"/>
          </w:tcPr>
          <w:p w14:paraId="53174913" w14:textId="77777777" w:rsidR="00002FB1" w:rsidRPr="00BB0733" w:rsidRDefault="00002FB1" w:rsidP="00432F99">
            <w:pPr>
              <w:spacing w:after="0" w:line="240" w:lineRule="auto"/>
              <w:jc w:val="right"/>
              <w:rPr>
                <w:rFonts w:cs="Times New Roman"/>
                <w:szCs w:val="24"/>
              </w:rPr>
            </w:pPr>
            <w:r w:rsidRPr="00BB0733">
              <w:rPr>
                <w:rFonts w:cs="Times New Roman"/>
                <w:szCs w:val="24"/>
              </w:rPr>
              <w:t>1.67</w:t>
            </w:r>
          </w:p>
          <w:p w14:paraId="3F5B43E1"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(0.82)</w:t>
            </w:r>
          </w:p>
        </w:tc>
        <w:tc>
          <w:tcPr>
            <w:tcW w:w="990" w:type="dxa"/>
            <w:gridSpan w:val="3"/>
            <w:tcBorders>
              <w:top w:val="nil"/>
              <w:left w:val="nil"/>
              <w:bottom w:val="nil"/>
              <w:right w:val="nil"/>
            </w:tcBorders>
            <w:vAlign w:val="center"/>
          </w:tcPr>
          <w:p w14:paraId="2B47F0BF" w14:textId="77777777" w:rsidR="00002FB1" w:rsidRPr="00BB0733" w:rsidRDefault="00002FB1" w:rsidP="00432F99">
            <w:pPr>
              <w:spacing w:after="0" w:line="240" w:lineRule="auto"/>
              <w:jc w:val="right"/>
              <w:rPr>
                <w:rFonts w:cs="Times New Roman"/>
                <w:szCs w:val="24"/>
              </w:rPr>
            </w:pPr>
            <w:r w:rsidRPr="00BB0733">
              <w:rPr>
                <w:rFonts w:cs="Times New Roman"/>
                <w:szCs w:val="24"/>
              </w:rPr>
              <w:t>0.39</w:t>
            </w:r>
          </w:p>
          <w:p w14:paraId="01EB9958"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(0.13)</w:t>
            </w:r>
          </w:p>
        </w:tc>
        <w:tc>
          <w:tcPr>
            <w:tcW w:w="1041" w:type="dxa"/>
            <w:gridSpan w:val="2"/>
            <w:tcBorders>
              <w:top w:val="nil"/>
              <w:left w:val="nil"/>
              <w:bottom w:val="nil"/>
              <w:right w:val="nil"/>
            </w:tcBorders>
            <w:vAlign w:val="center"/>
          </w:tcPr>
          <w:p w14:paraId="46668329" w14:textId="77777777" w:rsidR="00002FB1" w:rsidRPr="00BB0733" w:rsidRDefault="00002FB1" w:rsidP="00432F99">
            <w:pPr>
              <w:spacing w:after="0" w:line="240" w:lineRule="auto"/>
              <w:jc w:val="right"/>
              <w:rPr>
                <w:rFonts w:cs="Times New Roman"/>
                <w:szCs w:val="24"/>
              </w:rPr>
            </w:pPr>
            <w:r w:rsidRPr="00BB0733">
              <w:rPr>
                <w:rFonts w:cs="Times New Roman"/>
                <w:szCs w:val="24"/>
              </w:rPr>
              <w:t>9.31</w:t>
            </w:r>
          </w:p>
          <w:p w14:paraId="65C28C98"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(2.25)</w:t>
            </w:r>
          </w:p>
        </w:tc>
      </w:tr>
      <w:tr w:rsidR="00002FB1" w:rsidRPr="00BB0733" w14:paraId="2C69A52F" w14:textId="77777777" w:rsidTr="005D0462">
        <w:trPr>
          <w:trHeight w:val="297"/>
        </w:trPr>
        <w:tc>
          <w:tcPr>
            <w:tcW w:w="1260" w:type="dxa"/>
            <w:tcBorders>
              <w:top w:val="nil"/>
              <w:left w:val="nil"/>
              <w:bottom w:val="nil"/>
              <w:right w:val="nil"/>
            </w:tcBorders>
            <w:shd w:val="clear" w:color="auto" w:fill="auto"/>
            <w:noWrap/>
            <w:vAlign w:val="center"/>
          </w:tcPr>
          <w:p w14:paraId="3D4FEB1F"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-n</w:t>
            </w:r>
          </w:p>
        </w:tc>
        <w:tc>
          <w:tcPr>
            <w:tcW w:w="990" w:type="dxa"/>
            <w:tcBorders>
              <w:top w:val="nil"/>
              <w:left w:val="nil"/>
              <w:bottom w:val="nil"/>
              <w:right w:val="nil"/>
            </w:tcBorders>
            <w:shd w:val="clear" w:color="auto" w:fill="auto"/>
            <w:noWrap/>
            <w:vAlign w:val="center"/>
          </w:tcPr>
          <w:p w14:paraId="3DFBCC1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37</w:t>
            </w:r>
          </w:p>
        </w:tc>
        <w:tc>
          <w:tcPr>
            <w:tcW w:w="990" w:type="dxa"/>
            <w:tcBorders>
              <w:top w:val="nil"/>
              <w:left w:val="nil"/>
              <w:bottom w:val="nil"/>
              <w:right w:val="nil"/>
            </w:tcBorders>
            <w:vAlign w:val="center"/>
          </w:tcPr>
          <w:p w14:paraId="7FD27C2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48F1DB8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w:t>
            </w:r>
          </w:p>
        </w:tc>
        <w:tc>
          <w:tcPr>
            <w:tcW w:w="720" w:type="dxa"/>
            <w:gridSpan w:val="3"/>
            <w:tcBorders>
              <w:top w:val="nil"/>
              <w:left w:val="nil"/>
              <w:bottom w:val="nil"/>
              <w:right w:val="nil"/>
            </w:tcBorders>
            <w:vAlign w:val="center"/>
          </w:tcPr>
          <w:p w14:paraId="017FB18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1ACA0F3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35</w:t>
            </w:r>
          </w:p>
        </w:tc>
        <w:tc>
          <w:tcPr>
            <w:tcW w:w="720" w:type="dxa"/>
            <w:gridSpan w:val="3"/>
            <w:tcBorders>
              <w:top w:val="nil"/>
              <w:left w:val="nil"/>
              <w:bottom w:val="nil"/>
              <w:right w:val="nil"/>
            </w:tcBorders>
            <w:vAlign w:val="center"/>
          </w:tcPr>
          <w:p w14:paraId="54B75B6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10</w:t>
            </w:r>
          </w:p>
        </w:tc>
        <w:tc>
          <w:tcPr>
            <w:tcW w:w="720" w:type="dxa"/>
            <w:gridSpan w:val="3"/>
            <w:tcBorders>
              <w:top w:val="nil"/>
              <w:left w:val="nil"/>
              <w:bottom w:val="nil"/>
              <w:right w:val="nil"/>
            </w:tcBorders>
            <w:vAlign w:val="center"/>
          </w:tcPr>
          <w:p w14:paraId="193B0F6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25</w:t>
            </w:r>
          </w:p>
        </w:tc>
        <w:tc>
          <w:tcPr>
            <w:tcW w:w="951" w:type="dxa"/>
            <w:gridSpan w:val="2"/>
            <w:tcBorders>
              <w:top w:val="nil"/>
              <w:left w:val="nil"/>
              <w:bottom w:val="nil"/>
              <w:right w:val="nil"/>
            </w:tcBorders>
            <w:vAlign w:val="center"/>
          </w:tcPr>
          <w:p w14:paraId="09CB617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16</w:t>
            </w:r>
          </w:p>
        </w:tc>
        <w:tc>
          <w:tcPr>
            <w:tcW w:w="1029" w:type="dxa"/>
            <w:gridSpan w:val="2"/>
            <w:tcBorders>
              <w:top w:val="nil"/>
              <w:left w:val="nil"/>
              <w:bottom w:val="nil"/>
              <w:right w:val="nil"/>
            </w:tcBorders>
            <w:vAlign w:val="center"/>
          </w:tcPr>
          <w:p w14:paraId="5A67447C" w14:textId="77777777" w:rsidR="00002FB1" w:rsidRPr="00BB0733" w:rsidRDefault="00002FB1" w:rsidP="00432F99">
            <w:pPr>
              <w:spacing w:after="0" w:line="240" w:lineRule="auto"/>
              <w:jc w:val="right"/>
              <w:rPr>
                <w:rFonts w:cs="Times New Roman"/>
                <w:szCs w:val="24"/>
              </w:rPr>
            </w:pPr>
            <w:r w:rsidRPr="00BB0733">
              <w:rPr>
                <w:rFonts w:cs="Times New Roman"/>
                <w:szCs w:val="24"/>
              </w:rPr>
              <w:t>19.76</w:t>
            </w:r>
          </w:p>
          <w:p w14:paraId="46BB279B"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(2.44)</w:t>
            </w:r>
          </w:p>
        </w:tc>
        <w:tc>
          <w:tcPr>
            <w:tcW w:w="900" w:type="dxa"/>
            <w:gridSpan w:val="3"/>
            <w:tcBorders>
              <w:top w:val="nil"/>
              <w:left w:val="nil"/>
              <w:bottom w:val="nil"/>
              <w:right w:val="nil"/>
            </w:tcBorders>
            <w:vAlign w:val="center"/>
          </w:tcPr>
          <w:p w14:paraId="14EB47FE" w14:textId="77777777" w:rsidR="00002FB1" w:rsidRPr="00BB0733" w:rsidRDefault="00002FB1" w:rsidP="00432F99">
            <w:pPr>
              <w:spacing w:after="0" w:line="240" w:lineRule="auto"/>
              <w:jc w:val="right"/>
              <w:rPr>
                <w:rFonts w:cs="Times New Roman"/>
                <w:szCs w:val="24"/>
              </w:rPr>
            </w:pPr>
            <w:r w:rsidRPr="00BB0733">
              <w:rPr>
                <w:rFonts w:cs="Times New Roman"/>
                <w:szCs w:val="24"/>
              </w:rPr>
              <w:t>1.68</w:t>
            </w:r>
          </w:p>
          <w:p w14:paraId="21359738"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(1.09)</w:t>
            </w:r>
          </w:p>
        </w:tc>
        <w:tc>
          <w:tcPr>
            <w:tcW w:w="990" w:type="dxa"/>
            <w:gridSpan w:val="3"/>
            <w:tcBorders>
              <w:top w:val="nil"/>
              <w:left w:val="nil"/>
              <w:bottom w:val="nil"/>
              <w:right w:val="nil"/>
            </w:tcBorders>
            <w:vAlign w:val="center"/>
          </w:tcPr>
          <w:p w14:paraId="1FF6FECF" w14:textId="77777777" w:rsidR="00002FB1" w:rsidRPr="00BB0733" w:rsidRDefault="00002FB1" w:rsidP="00432F99">
            <w:pPr>
              <w:spacing w:after="0" w:line="240" w:lineRule="auto"/>
              <w:jc w:val="right"/>
              <w:rPr>
                <w:rFonts w:cs="Times New Roman"/>
                <w:szCs w:val="24"/>
              </w:rPr>
            </w:pPr>
            <w:r w:rsidRPr="00BB0733">
              <w:rPr>
                <w:rFonts w:cs="Times New Roman"/>
                <w:szCs w:val="24"/>
              </w:rPr>
              <w:t>0.39</w:t>
            </w:r>
          </w:p>
          <w:p w14:paraId="619A1F4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(0.12)</w:t>
            </w:r>
          </w:p>
        </w:tc>
        <w:tc>
          <w:tcPr>
            <w:tcW w:w="1041" w:type="dxa"/>
            <w:gridSpan w:val="2"/>
            <w:tcBorders>
              <w:top w:val="nil"/>
              <w:left w:val="nil"/>
              <w:bottom w:val="nil"/>
              <w:right w:val="nil"/>
            </w:tcBorders>
            <w:vAlign w:val="center"/>
          </w:tcPr>
          <w:p w14:paraId="70AE6C43" w14:textId="77777777" w:rsidR="00002FB1" w:rsidRPr="00BB0733" w:rsidRDefault="00002FB1" w:rsidP="00432F99">
            <w:pPr>
              <w:spacing w:after="0" w:line="240" w:lineRule="auto"/>
              <w:jc w:val="right"/>
              <w:rPr>
                <w:rFonts w:cs="Times New Roman"/>
                <w:szCs w:val="24"/>
              </w:rPr>
            </w:pPr>
            <w:r w:rsidRPr="00BB0733">
              <w:rPr>
                <w:rFonts w:cs="Times New Roman"/>
                <w:szCs w:val="24"/>
              </w:rPr>
              <w:t>10.16</w:t>
            </w:r>
          </w:p>
          <w:p w14:paraId="6E7C2A2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(5.98)</w:t>
            </w:r>
          </w:p>
        </w:tc>
      </w:tr>
      <w:tr w:rsidR="00002FB1" w:rsidRPr="00BB0733" w14:paraId="76A1452E" w14:textId="77777777" w:rsidTr="005D0462">
        <w:trPr>
          <w:trHeight w:val="297"/>
        </w:trPr>
        <w:tc>
          <w:tcPr>
            <w:tcW w:w="1260" w:type="dxa"/>
            <w:tcBorders>
              <w:top w:val="nil"/>
              <w:left w:val="nil"/>
              <w:bottom w:val="nil"/>
              <w:right w:val="nil"/>
            </w:tcBorders>
            <w:shd w:val="clear" w:color="auto" w:fill="auto"/>
            <w:noWrap/>
            <w:vAlign w:val="center"/>
            <w:hideMark/>
          </w:tcPr>
          <w:p w14:paraId="6BF2CA86" w14:textId="5EFF36F0" w:rsidR="00002FB1" w:rsidRPr="00BB0733" w:rsidRDefault="00002FB1" w:rsidP="00432F99">
            <w:pPr>
              <w:spacing w:after="0" w:line="240" w:lineRule="auto"/>
              <w:rPr>
                <w:rFonts w:eastAsia="Times New Roman" w:cs="Times New Roman"/>
                <w:color w:val="000000"/>
                <w:szCs w:val="24"/>
                <w:lang w:eastAsia="zh-TW"/>
              </w:rPr>
            </w:pPr>
            <w:r w:rsidRPr="00BB0733">
              <w:rPr>
                <w:rFonts w:eastAsia="Times New Roman" w:cs="Times New Roman"/>
                <w:color w:val="000000"/>
                <w:szCs w:val="24"/>
                <w:lang w:eastAsia="zh-TW"/>
              </w:rPr>
              <w:t>US3</w:t>
            </w:r>
            <w:r w:rsidR="00BD7114">
              <w:rPr>
                <w:rFonts w:eastAsia="Times New Roman" w:cs="Times New Roman"/>
                <w:color w:val="000000"/>
                <w:szCs w:val="24"/>
                <w:lang w:eastAsia="zh-TW"/>
              </w:rPr>
              <w:t>-A</w:t>
            </w:r>
          </w:p>
        </w:tc>
        <w:tc>
          <w:tcPr>
            <w:tcW w:w="990" w:type="dxa"/>
            <w:tcBorders>
              <w:top w:val="nil"/>
              <w:left w:val="nil"/>
              <w:bottom w:val="nil"/>
              <w:right w:val="nil"/>
            </w:tcBorders>
            <w:shd w:val="clear" w:color="auto" w:fill="auto"/>
            <w:noWrap/>
            <w:vAlign w:val="center"/>
            <w:hideMark/>
          </w:tcPr>
          <w:p w14:paraId="5C50575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241</w:t>
            </w:r>
          </w:p>
        </w:tc>
        <w:tc>
          <w:tcPr>
            <w:tcW w:w="990" w:type="dxa"/>
            <w:tcBorders>
              <w:top w:val="nil"/>
              <w:left w:val="nil"/>
              <w:bottom w:val="nil"/>
              <w:right w:val="nil"/>
            </w:tcBorders>
            <w:vAlign w:val="center"/>
          </w:tcPr>
          <w:p w14:paraId="1133645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7B9E5A1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w:t>
            </w:r>
          </w:p>
        </w:tc>
        <w:tc>
          <w:tcPr>
            <w:tcW w:w="720" w:type="dxa"/>
            <w:gridSpan w:val="3"/>
            <w:tcBorders>
              <w:top w:val="nil"/>
              <w:left w:val="nil"/>
              <w:bottom w:val="nil"/>
              <w:right w:val="nil"/>
            </w:tcBorders>
            <w:vAlign w:val="center"/>
          </w:tcPr>
          <w:p w14:paraId="04F30C6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7B30BD5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238</w:t>
            </w:r>
          </w:p>
        </w:tc>
        <w:tc>
          <w:tcPr>
            <w:tcW w:w="720" w:type="dxa"/>
            <w:gridSpan w:val="3"/>
            <w:tcBorders>
              <w:top w:val="nil"/>
              <w:left w:val="nil"/>
              <w:bottom w:val="nil"/>
              <w:right w:val="nil"/>
            </w:tcBorders>
            <w:vAlign w:val="center"/>
          </w:tcPr>
          <w:p w14:paraId="17DC833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26</w:t>
            </w:r>
          </w:p>
        </w:tc>
        <w:tc>
          <w:tcPr>
            <w:tcW w:w="720" w:type="dxa"/>
            <w:gridSpan w:val="3"/>
            <w:tcBorders>
              <w:top w:val="nil"/>
              <w:left w:val="nil"/>
              <w:bottom w:val="nil"/>
              <w:right w:val="nil"/>
            </w:tcBorders>
            <w:vAlign w:val="center"/>
          </w:tcPr>
          <w:p w14:paraId="01A332F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212</w:t>
            </w:r>
          </w:p>
        </w:tc>
        <w:tc>
          <w:tcPr>
            <w:tcW w:w="951" w:type="dxa"/>
            <w:gridSpan w:val="2"/>
            <w:tcBorders>
              <w:top w:val="nil"/>
              <w:left w:val="nil"/>
              <w:bottom w:val="nil"/>
              <w:right w:val="nil"/>
            </w:tcBorders>
            <w:vAlign w:val="center"/>
          </w:tcPr>
          <w:p w14:paraId="6CE81BD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142</w:t>
            </w:r>
          </w:p>
        </w:tc>
        <w:tc>
          <w:tcPr>
            <w:tcW w:w="1029" w:type="dxa"/>
            <w:gridSpan w:val="2"/>
            <w:tcBorders>
              <w:top w:val="nil"/>
              <w:left w:val="nil"/>
              <w:bottom w:val="nil"/>
              <w:right w:val="nil"/>
            </w:tcBorders>
            <w:vAlign w:val="center"/>
          </w:tcPr>
          <w:p w14:paraId="1F8080E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20.67 (8.25)</w:t>
            </w:r>
          </w:p>
        </w:tc>
        <w:tc>
          <w:tcPr>
            <w:tcW w:w="900" w:type="dxa"/>
            <w:gridSpan w:val="3"/>
            <w:tcBorders>
              <w:top w:val="nil"/>
              <w:left w:val="nil"/>
              <w:bottom w:val="nil"/>
              <w:right w:val="nil"/>
            </w:tcBorders>
            <w:vAlign w:val="center"/>
          </w:tcPr>
          <w:p w14:paraId="1FDD66FF"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1.08 (0.34)</w:t>
            </w:r>
          </w:p>
        </w:tc>
        <w:tc>
          <w:tcPr>
            <w:tcW w:w="990" w:type="dxa"/>
            <w:gridSpan w:val="3"/>
            <w:tcBorders>
              <w:top w:val="nil"/>
              <w:left w:val="nil"/>
              <w:bottom w:val="nil"/>
              <w:right w:val="nil"/>
            </w:tcBorders>
            <w:vAlign w:val="center"/>
          </w:tcPr>
          <w:p w14:paraId="0BC51902"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0.38 (011)</w:t>
            </w:r>
          </w:p>
        </w:tc>
        <w:tc>
          <w:tcPr>
            <w:tcW w:w="1041" w:type="dxa"/>
            <w:gridSpan w:val="2"/>
            <w:tcBorders>
              <w:top w:val="nil"/>
              <w:left w:val="nil"/>
              <w:bottom w:val="nil"/>
              <w:right w:val="nil"/>
            </w:tcBorders>
            <w:vAlign w:val="center"/>
          </w:tcPr>
          <w:p w14:paraId="235D296F" w14:textId="3F9A1E61" w:rsidR="00002FB1" w:rsidRPr="00BB0733" w:rsidRDefault="00002FB1" w:rsidP="00432F99">
            <w:pPr>
              <w:spacing w:after="0" w:line="240" w:lineRule="auto"/>
              <w:jc w:val="right"/>
              <w:rPr>
                <w:rFonts w:cs="Times New Roman"/>
                <w:szCs w:val="24"/>
              </w:rPr>
            </w:pPr>
            <w:r w:rsidRPr="00BB0733">
              <w:rPr>
                <w:rFonts w:cs="Times New Roman"/>
                <w:szCs w:val="24"/>
              </w:rPr>
              <w:t>9.13</w:t>
            </w:r>
            <w:r w:rsidR="00955C20" w:rsidRPr="00BB0733">
              <w:rPr>
                <w:rFonts w:cs="Times New Roman"/>
                <w:szCs w:val="24"/>
                <w:vertAlign w:val="superscript"/>
              </w:rPr>
              <w:t>d</w:t>
            </w:r>
          </w:p>
          <w:p w14:paraId="480B5AA5"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(1.99)</w:t>
            </w:r>
          </w:p>
        </w:tc>
      </w:tr>
      <w:tr w:rsidR="00002FB1" w:rsidRPr="00BB0733" w14:paraId="17C2CF37" w14:textId="77777777" w:rsidTr="005D0462">
        <w:trPr>
          <w:trHeight w:val="297"/>
        </w:trPr>
        <w:tc>
          <w:tcPr>
            <w:tcW w:w="1260" w:type="dxa"/>
            <w:tcBorders>
              <w:top w:val="nil"/>
              <w:left w:val="nil"/>
              <w:bottom w:val="nil"/>
              <w:right w:val="nil"/>
            </w:tcBorders>
            <w:shd w:val="clear" w:color="auto" w:fill="auto"/>
            <w:noWrap/>
            <w:vAlign w:val="center"/>
          </w:tcPr>
          <w:p w14:paraId="23E7DC5D"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Control</w:t>
            </w:r>
          </w:p>
        </w:tc>
        <w:tc>
          <w:tcPr>
            <w:tcW w:w="990" w:type="dxa"/>
            <w:tcBorders>
              <w:top w:val="nil"/>
              <w:left w:val="nil"/>
              <w:bottom w:val="nil"/>
              <w:right w:val="nil"/>
            </w:tcBorders>
            <w:shd w:val="clear" w:color="auto" w:fill="auto"/>
            <w:noWrap/>
            <w:vAlign w:val="center"/>
          </w:tcPr>
          <w:p w14:paraId="10FDAFE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60</w:t>
            </w:r>
          </w:p>
        </w:tc>
        <w:tc>
          <w:tcPr>
            <w:tcW w:w="990" w:type="dxa"/>
            <w:tcBorders>
              <w:top w:val="nil"/>
              <w:left w:val="nil"/>
              <w:bottom w:val="nil"/>
              <w:right w:val="nil"/>
            </w:tcBorders>
            <w:vAlign w:val="center"/>
          </w:tcPr>
          <w:p w14:paraId="6F53169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6197D7C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193EF86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1FCBE62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60</w:t>
            </w:r>
          </w:p>
        </w:tc>
        <w:tc>
          <w:tcPr>
            <w:tcW w:w="720" w:type="dxa"/>
            <w:gridSpan w:val="3"/>
            <w:tcBorders>
              <w:top w:val="nil"/>
              <w:left w:val="nil"/>
              <w:bottom w:val="nil"/>
              <w:right w:val="nil"/>
            </w:tcBorders>
            <w:vAlign w:val="center"/>
          </w:tcPr>
          <w:p w14:paraId="6C49272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4D6F095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60</w:t>
            </w:r>
          </w:p>
        </w:tc>
        <w:tc>
          <w:tcPr>
            <w:tcW w:w="951" w:type="dxa"/>
            <w:gridSpan w:val="2"/>
            <w:tcBorders>
              <w:top w:val="nil"/>
              <w:left w:val="nil"/>
              <w:bottom w:val="nil"/>
              <w:right w:val="nil"/>
            </w:tcBorders>
            <w:vAlign w:val="center"/>
          </w:tcPr>
          <w:p w14:paraId="37C5F4E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42</w:t>
            </w:r>
          </w:p>
        </w:tc>
        <w:tc>
          <w:tcPr>
            <w:tcW w:w="1029" w:type="dxa"/>
            <w:gridSpan w:val="2"/>
            <w:tcBorders>
              <w:top w:val="nil"/>
              <w:left w:val="nil"/>
              <w:bottom w:val="nil"/>
              <w:right w:val="nil"/>
            </w:tcBorders>
            <w:vAlign w:val="center"/>
          </w:tcPr>
          <w:p w14:paraId="4050C810" w14:textId="77777777" w:rsidR="00002FB1" w:rsidRPr="00BB0733" w:rsidRDefault="00002FB1" w:rsidP="00432F99">
            <w:pPr>
              <w:spacing w:after="0" w:line="240" w:lineRule="auto"/>
              <w:jc w:val="right"/>
              <w:rPr>
                <w:rFonts w:cs="Times New Roman"/>
                <w:szCs w:val="24"/>
              </w:rPr>
            </w:pPr>
            <w:r w:rsidRPr="00BB0733">
              <w:rPr>
                <w:rFonts w:cs="Times New Roman"/>
                <w:szCs w:val="24"/>
              </w:rPr>
              <w:t>20.42</w:t>
            </w:r>
          </w:p>
          <w:p w14:paraId="7617E39A"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(4.14)</w:t>
            </w:r>
          </w:p>
        </w:tc>
        <w:tc>
          <w:tcPr>
            <w:tcW w:w="900" w:type="dxa"/>
            <w:gridSpan w:val="3"/>
            <w:tcBorders>
              <w:top w:val="nil"/>
              <w:left w:val="nil"/>
              <w:bottom w:val="nil"/>
              <w:right w:val="nil"/>
            </w:tcBorders>
            <w:vAlign w:val="center"/>
          </w:tcPr>
          <w:p w14:paraId="0D838A54" w14:textId="77777777" w:rsidR="00002FB1" w:rsidRPr="00BB0733" w:rsidRDefault="00002FB1" w:rsidP="00432F99">
            <w:pPr>
              <w:spacing w:after="0" w:line="240" w:lineRule="auto"/>
              <w:jc w:val="right"/>
              <w:rPr>
                <w:rFonts w:cs="Times New Roman"/>
                <w:szCs w:val="24"/>
              </w:rPr>
            </w:pPr>
            <w:r w:rsidRPr="00BB0733">
              <w:rPr>
                <w:rFonts w:cs="Times New Roman"/>
                <w:szCs w:val="24"/>
              </w:rPr>
              <w:t>1.08</w:t>
            </w:r>
          </w:p>
          <w:p w14:paraId="0A5E63E7"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(0.33)</w:t>
            </w:r>
          </w:p>
        </w:tc>
        <w:tc>
          <w:tcPr>
            <w:tcW w:w="990" w:type="dxa"/>
            <w:gridSpan w:val="3"/>
            <w:tcBorders>
              <w:top w:val="nil"/>
              <w:left w:val="nil"/>
              <w:bottom w:val="nil"/>
              <w:right w:val="nil"/>
            </w:tcBorders>
            <w:vAlign w:val="center"/>
          </w:tcPr>
          <w:p w14:paraId="622B4EE9" w14:textId="77777777" w:rsidR="00002FB1" w:rsidRPr="00BB0733" w:rsidRDefault="00002FB1" w:rsidP="00432F99">
            <w:pPr>
              <w:spacing w:after="0" w:line="240" w:lineRule="auto"/>
              <w:jc w:val="right"/>
              <w:rPr>
                <w:rFonts w:cs="Times New Roman"/>
                <w:szCs w:val="24"/>
              </w:rPr>
            </w:pPr>
            <w:r w:rsidRPr="00BB0733">
              <w:rPr>
                <w:rFonts w:cs="Times New Roman"/>
                <w:szCs w:val="24"/>
              </w:rPr>
              <w:t>0.40</w:t>
            </w:r>
          </w:p>
          <w:p w14:paraId="327F311D"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(0.11)</w:t>
            </w:r>
          </w:p>
        </w:tc>
        <w:tc>
          <w:tcPr>
            <w:tcW w:w="1041" w:type="dxa"/>
            <w:gridSpan w:val="2"/>
            <w:tcBorders>
              <w:top w:val="nil"/>
              <w:left w:val="nil"/>
              <w:bottom w:val="nil"/>
              <w:right w:val="nil"/>
            </w:tcBorders>
            <w:vAlign w:val="center"/>
          </w:tcPr>
          <w:p w14:paraId="548BF1A9"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color w:val="000000" w:themeColor="text1"/>
                <w:szCs w:val="24"/>
                <w:lang w:eastAsia="zh-TW"/>
              </w:rPr>
              <w:t>n/a</w:t>
            </w:r>
          </w:p>
        </w:tc>
      </w:tr>
      <w:tr w:rsidR="00002FB1" w:rsidRPr="00BB0733" w14:paraId="5CE06AEA" w14:textId="77777777" w:rsidTr="005D0462">
        <w:trPr>
          <w:trHeight w:val="297"/>
        </w:trPr>
        <w:tc>
          <w:tcPr>
            <w:tcW w:w="1260" w:type="dxa"/>
            <w:tcBorders>
              <w:top w:val="nil"/>
              <w:left w:val="nil"/>
              <w:bottom w:val="nil"/>
              <w:right w:val="nil"/>
            </w:tcBorders>
            <w:shd w:val="clear" w:color="auto" w:fill="auto"/>
            <w:noWrap/>
            <w:vAlign w:val="center"/>
          </w:tcPr>
          <w:p w14:paraId="27943D42"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sol</w:t>
            </w:r>
          </w:p>
        </w:tc>
        <w:tc>
          <w:tcPr>
            <w:tcW w:w="990" w:type="dxa"/>
            <w:tcBorders>
              <w:top w:val="nil"/>
              <w:left w:val="nil"/>
              <w:bottom w:val="nil"/>
              <w:right w:val="nil"/>
            </w:tcBorders>
            <w:shd w:val="clear" w:color="auto" w:fill="auto"/>
            <w:noWrap/>
            <w:vAlign w:val="center"/>
          </w:tcPr>
          <w:p w14:paraId="7CFEE35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61</w:t>
            </w:r>
          </w:p>
        </w:tc>
        <w:tc>
          <w:tcPr>
            <w:tcW w:w="990" w:type="dxa"/>
            <w:tcBorders>
              <w:top w:val="nil"/>
              <w:left w:val="nil"/>
              <w:bottom w:val="nil"/>
              <w:right w:val="nil"/>
            </w:tcBorders>
            <w:vAlign w:val="center"/>
          </w:tcPr>
          <w:p w14:paraId="5965778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24A80D0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top w:val="nil"/>
              <w:left w:val="nil"/>
              <w:bottom w:val="nil"/>
              <w:right w:val="nil"/>
            </w:tcBorders>
            <w:vAlign w:val="center"/>
          </w:tcPr>
          <w:p w14:paraId="5E079C5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6506235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60</w:t>
            </w:r>
          </w:p>
        </w:tc>
        <w:tc>
          <w:tcPr>
            <w:tcW w:w="720" w:type="dxa"/>
            <w:gridSpan w:val="3"/>
            <w:tcBorders>
              <w:top w:val="nil"/>
              <w:left w:val="nil"/>
              <w:bottom w:val="nil"/>
              <w:right w:val="nil"/>
            </w:tcBorders>
            <w:vAlign w:val="center"/>
          </w:tcPr>
          <w:p w14:paraId="37871AC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551BDB8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60</w:t>
            </w:r>
          </w:p>
        </w:tc>
        <w:tc>
          <w:tcPr>
            <w:tcW w:w="951" w:type="dxa"/>
            <w:gridSpan w:val="2"/>
            <w:tcBorders>
              <w:top w:val="nil"/>
              <w:left w:val="nil"/>
              <w:bottom w:val="nil"/>
              <w:right w:val="nil"/>
            </w:tcBorders>
            <w:vAlign w:val="center"/>
          </w:tcPr>
          <w:p w14:paraId="28C2891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48</w:t>
            </w:r>
          </w:p>
        </w:tc>
        <w:tc>
          <w:tcPr>
            <w:tcW w:w="1029" w:type="dxa"/>
            <w:gridSpan w:val="2"/>
            <w:tcBorders>
              <w:top w:val="nil"/>
              <w:left w:val="nil"/>
              <w:bottom w:val="nil"/>
              <w:right w:val="nil"/>
            </w:tcBorders>
            <w:vAlign w:val="center"/>
          </w:tcPr>
          <w:p w14:paraId="4A11FB2A" w14:textId="77777777" w:rsidR="00002FB1" w:rsidRPr="00BB0733" w:rsidRDefault="00002FB1" w:rsidP="00432F99">
            <w:pPr>
              <w:spacing w:after="0" w:line="240" w:lineRule="auto"/>
              <w:jc w:val="right"/>
              <w:rPr>
                <w:rFonts w:cs="Times New Roman"/>
                <w:szCs w:val="24"/>
              </w:rPr>
            </w:pPr>
            <w:r w:rsidRPr="00BB0733">
              <w:rPr>
                <w:rFonts w:cs="Times New Roman"/>
                <w:szCs w:val="24"/>
              </w:rPr>
              <w:t>21.05</w:t>
            </w:r>
          </w:p>
          <w:p w14:paraId="2EDD62DC"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(14.38)</w:t>
            </w:r>
          </w:p>
        </w:tc>
        <w:tc>
          <w:tcPr>
            <w:tcW w:w="900" w:type="dxa"/>
            <w:gridSpan w:val="3"/>
            <w:tcBorders>
              <w:top w:val="nil"/>
              <w:left w:val="nil"/>
              <w:bottom w:val="nil"/>
              <w:right w:val="nil"/>
            </w:tcBorders>
            <w:vAlign w:val="center"/>
          </w:tcPr>
          <w:p w14:paraId="7E265B46" w14:textId="77777777" w:rsidR="00002FB1" w:rsidRPr="00BB0733" w:rsidRDefault="00002FB1" w:rsidP="00432F99">
            <w:pPr>
              <w:spacing w:after="0" w:line="240" w:lineRule="auto"/>
              <w:jc w:val="right"/>
              <w:rPr>
                <w:rFonts w:cs="Times New Roman"/>
                <w:szCs w:val="24"/>
              </w:rPr>
            </w:pPr>
            <w:r w:rsidRPr="00BB0733">
              <w:rPr>
                <w:rFonts w:cs="Times New Roman"/>
                <w:szCs w:val="24"/>
              </w:rPr>
              <w:t>1.07</w:t>
            </w:r>
          </w:p>
          <w:p w14:paraId="208885F7"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(0.31)</w:t>
            </w:r>
          </w:p>
        </w:tc>
        <w:tc>
          <w:tcPr>
            <w:tcW w:w="990" w:type="dxa"/>
            <w:gridSpan w:val="3"/>
            <w:tcBorders>
              <w:top w:val="nil"/>
              <w:left w:val="nil"/>
              <w:bottom w:val="nil"/>
              <w:right w:val="nil"/>
            </w:tcBorders>
            <w:vAlign w:val="center"/>
          </w:tcPr>
          <w:p w14:paraId="3088202F" w14:textId="77777777" w:rsidR="00002FB1" w:rsidRPr="00BB0733" w:rsidRDefault="00002FB1" w:rsidP="00432F99">
            <w:pPr>
              <w:spacing w:after="0" w:line="240" w:lineRule="auto"/>
              <w:jc w:val="right"/>
              <w:rPr>
                <w:rFonts w:cs="Times New Roman"/>
                <w:szCs w:val="24"/>
              </w:rPr>
            </w:pPr>
            <w:r w:rsidRPr="00BB0733">
              <w:rPr>
                <w:rFonts w:cs="Times New Roman"/>
                <w:szCs w:val="24"/>
              </w:rPr>
              <w:t>0.38</w:t>
            </w:r>
          </w:p>
          <w:p w14:paraId="7147818A"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(0.10)</w:t>
            </w:r>
          </w:p>
        </w:tc>
        <w:tc>
          <w:tcPr>
            <w:tcW w:w="1041" w:type="dxa"/>
            <w:gridSpan w:val="2"/>
            <w:tcBorders>
              <w:top w:val="nil"/>
              <w:left w:val="nil"/>
              <w:bottom w:val="nil"/>
              <w:right w:val="nil"/>
            </w:tcBorders>
            <w:vAlign w:val="center"/>
          </w:tcPr>
          <w:p w14:paraId="5F417C7F" w14:textId="77777777" w:rsidR="00002FB1" w:rsidRPr="00BB0733" w:rsidRDefault="00002FB1" w:rsidP="00432F99">
            <w:pPr>
              <w:spacing w:after="0" w:line="240" w:lineRule="auto"/>
              <w:jc w:val="right"/>
              <w:rPr>
                <w:rFonts w:cs="Times New Roman"/>
                <w:szCs w:val="24"/>
              </w:rPr>
            </w:pPr>
            <w:r w:rsidRPr="00BB0733">
              <w:rPr>
                <w:rFonts w:cs="Times New Roman"/>
                <w:szCs w:val="24"/>
              </w:rPr>
              <w:t>9.17</w:t>
            </w:r>
          </w:p>
          <w:p w14:paraId="6E520D98"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(0.95)</w:t>
            </w:r>
          </w:p>
        </w:tc>
      </w:tr>
      <w:tr w:rsidR="00002FB1" w:rsidRPr="00BB0733" w14:paraId="625530E7" w14:textId="77777777" w:rsidTr="005D0462">
        <w:trPr>
          <w:trHeight w:val="297"/>
        </w:trPr>
        <w:tc>
          <w:tcPr>
            <w:tcW w:w="1260" w:type="dxa"/>
            <w:tcBorders>
              <w:top w:val="nil"/>
              <w:left w:val="nil"/>
              <w:bottom w:val="nil"/>
              <w:right w:val="nil"/>
            </w:tcBorders>
            <w:shd w:val="clear" w:color="auto" w:fill="auto"/>
            <w:noWrap/>
            <w:vAlign w:val="center"/>
          </w:tcPr>
          <w:p w14:paraId="28728606"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la</w:t>
            </w:r>
          </w:p>
        </w:tc>
        <w:tc>
          <w:tcPr>
            <w:tcW w:w="990" w:type="dxa"/>
            <w:tcBorders>
              <w:top w:val="nil"/>
              <w:left w:val="nil"/>
              <w:bottom w:val="nil"/>
              <w:right w:val="nil"/>
            </w:tcBorders>
            <w:shd w:val="clear" w:color="auto" w:fill="auto"/>
            <w:noWrap/>
            <w:vAlign w:val="center"/>
          </w:tcPr>
          <w:p w14:paraId="4C8C670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58</w:t>
            </w:r>
          </w:p>
        </w:tc>
        <w:tc>
          <w:tcPr>
            <w:tcW w:w="990" w:type="dxa"/>
            <w:tcBorders>
              <w:top w:val="nil"/>
              <w:left w:val="nil"/>
              <w:bottom w:val="nil"/>
              <w:right w:val="nil"/>
            </w:tcBorders>
            <w:vAlign w:val="center"/>
          </w:tcPr>
          <w:p w14:paraId="415A338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3C7727F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top w:val="nil"/>
              <w:left w:val="nil"/>
              <w:bottom w:val="nil"/>
              <w:right w:val="nil"/>
            </w:tcBorders>
            <w:vAlign w:val="center"/>
          </w:tcPr>
          <w:p w14:paraId="424526D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71EFE67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57</w:t>
            </w:r>
          </w:p>
        </w:tc>
        <w:tc>
          <w:tcPr>
            <w:tcW w:w="720" w:type="dxa"/>
            <w:gridSpan w:val="3"/>
            <w:tcBorders>
              <w:top w:val="nil"/>
              <w:left w:val="nil"/>
              <w:bottom w:val="nil"/>
              <w:right w:val="nil"/>
            </w:tcBorders>
            <w:vAlign w:val="center"/>
          </w:tcPr>
          <w:p w14:paraId="1B692D5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w:t>
            </w:r>
          </w:p>
        </w:tc>
        <w:tc>
          <w:tcPr>
            <w:tcW w:w="720" w:type="dxa"/>
            <w:gridSpan w:val="3"/>
            <w:tcBorders>
              <w:top w:val="nil"/>
              <w:left w:val="nil"/>
              <w:bottom w:val="nil"/>
              <w:right w:val="nil"/>
            </w:tcBorders>
            <w:vAlign w:val="center"/>
          </w:tcPr>
          <w:p w14:paraId="2CFD0872"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53</w:t>
            </w:r>
          </w:p>
        </w:tc>
        <w:tc>
          <w:tcPr>
            <w:tcW w:w="951" w:type="dxa"/>
            <w:gridSpan w:val="2"/>
            <w:tcBorders>
              <w:top w:val="nil"/>
              <w:left w:val="nil"/>
              <w:bottom w:val="nil"/>
              <w:right w:val="nil"/>
            </w:tcBorders>
            <w:vAlign w:val="center"/>
          </w:tcPr>
          <w:p w14:paraId="0239CCD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34</w:t>
            </w:r>
          </w:p>
        </w:tc>
        <w:tc>
          <w:tcPr>
            <w:tcW w:w="1029" w:type="dxa"/>
            <w:gridSpan w:val="2"/>
            <w:tcBorders>
              <w:top w:val="nil"/>
              <w:left w:val="nil"/>
              <w:bottom w:val="nil"/>
              <w:right w:val="nil"/>
            </w:tcBorders>
            <w:vAlign w:val="center"/>
          </w:tcPr>
          <w:p w14:paraId="7E741C42" w14:textId="77777777" w:rsidR="00002FB1" w:rsidRPr="00BB0733" w:rsidRDefault="00002FB1" w:rsidP="00432F99">
            <w:pPr>
              <w:spacing w:after="0" w:line="240" w:lineRule="auto"/>
              <w:jc w:val="right"/>
              <w:rPr>
                <w:rFonts w:cs="Times New Roman"/>
                <w:szCs w:val="24"/>
              </w:rPr>
            </w:pPr>
            <w:r w:rsidRPr="00BB0733">
              <w:rPr>
                <w:rFonts w:cs="Times New Roman"/>
                <w:szCs w:val="24"/>
              </w:rPr>
              <w:t>19.94</w:t>
            </w:r>
          </w:p>
          <w:p w14:paraId="476D0D1C"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(1.97)</w:t>
            </w:r>
          </w:p>
        </w:tc>
        <w:tc>
          <w:tcPr>
            <w:tcW w:w="900" w:type="dxa"/>
            <w:gridSpan w:val="3"/>
            <w:tcBorders>
              <w:top w:val="nil"/>
              <w:left w:val="nil"/>
              <w:bottom w:val="nil"/>
              <w:right w:val="nil"/>
            </w:tcBorders>
            <w:vAlign w:val="center"/>
          </w:tcPr>
          <w:p w14:paraId="3D9CC2C3" w14:textId="77777777" w:rsidR="00002FB1" w:rsidRPr="00BB0733" w:rsidRDefault="00002FB1" w:rsidP="00432F99">
            <w:pPr>
              <w:spacing w:after="0" w:line="240" w:lineRule="auto"/>
              <w:jc w:val="right"/>
              <w:rPr>
                <w:rFonts w:cs="Times New Roman"/>
                <w:szCs w:val="24"/>
              </w:rPr>
            </w:pPr>
            <w:r w:rsidRPr="00BB0733">
              <w:rPr>
                <w:rFonts w:cs="Times New Roman"/>
                <w:szCs w:val="24"/>
              </w:rPr>
              <w:t>1.02</w:t>
            </w:r>
          </w:p>
          <w:p w14:paraId="41E899A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(0.14)</w:t>
            </w:r>
          </w:p>
        </w:tc>
        <w:tc>
          <w:tcPr>
            <w:tcW w:w="990" w:type="dxa"/>
            <w:gridSpan w:val="3"/>
            <w:tcBorders>
              <w:top w:val="nil"/>
              <w:left w:val="nil"/>
              <w:bottom w:val="nil"/>
              <w:right w:val="nil"/>
            </w:tcBorders>
            <w:vAlign w:val="center"/>
          </w:tcPr>
          <w:p w14:paraId="135B0A83" w14:textId="77777777" w:rsidR="00002FB1" w:rsidRPr="00BB0733" w:rsidRDefault="00002FB1" w:rsidP="00432F99">
            <w:pPr>
              <w:spacing w:after="0" w:line="240" w:lineRule="auto"/>
              <w:jc w:val="right"/>
              <w:rPr>
                <w:rFonts w:cs="Times New Roman"/>
                <w:szCs w:val="24"/>
              </w:rPr>
            </w:pPr>
            <w:r w:rsidRPr="00BB0733">
              <w:rPr>
                <w:rFonts w:cs="Times New Roman"/>
                <w:szCs w:val="24"/>
              </w:rPr>
              <w:t>0.40</w:t>
            </w:r>
          </w:p>
          <w:p w14:paraId="26AF069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(0.11)</w:t>
            </w:r>
          </w:p>
        </w:tc>
        <w:tc>
          <w:tcPr>
            <w:tcW w:w="1041" w:type="dxa"/>
            <w:gridSpan w:val="2"/>
            <w:tcBorders>
              <w:top w:val="nil"/>
              <w:left w:val="nil"/>
              <w:bottom w:val="nil"/>
              <w:right w:val="nil"/>
            </w:tcBorders>
            <w:vAlign w:val="center"/>
          </w:tcPr>
          <w:p w14:paraId="239C1E14" w14:textId="77777777" w:rsidR="00002FB1" w:rsidRPr="00BB0733" w:rsidRDefault="00002FB1" w:rsidP="00432F99">
            <w:pPr>
              <w:spacing w:after="0" w:line="240" w:lineRule="auto"/>
              <w:jc w:val="right"/>
              <w:rPr>
                <w:rFonts w:cs="Times New Roman"/>
                <w:szCs w:val="24"/>
              </w:rPr>
            </w:pPr>
            <w:r w:rsidRPr="00BB0733">
              <w:rPr>
                <w:rFonts w:cs="Times New Roman"/>
                <w:szCs w:val="24"/>
              </w:rPr>
              <w:t>9.77</w:t>
            </w:r>
          </w:p>
          <w:p w14:paraId="373AB597"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(2.46)</w:t>
            </w:r>
          </w:p>
        </w:tc>
      </w:tr>
      <w:tr w:rsidR="00002FB1" w:rsidRPr="00BB0733" w14:paraId="46A783EE" w14:textId="77777777" w:rsidTr="005D0462">
        <w:trPr>
          <w:trHeight w:val="297"/>
        </w:trPr>
        <w:tc>
          <w:tcPr>
            <w:tcW w:w="1260" w:type="dxa"/>
            <w:tcBorders>
              <w:top w:val="nil"/>
              <w:left w:val="nil"/>
              <w:bottom w:val="nil"/>
              <w:right w:val="nil"/>
            </w:tcBorders>
            <w:shd w:val="clear" w:color="auto" w:fill="auto"/>
            <w:noWrap/>
            <w:vAlign w:val="center"/>
          </w:tcPr>
          <w:p w14:paraId="7941FFF5"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-n</w:t>
            </w:r>
          </w:p>
        </w:tc>
        <w:tc>
          <w:tcPr>
            <w:tcW w:w="990" w:type="dxa"/>
            <w:tcBorders>
              <w:top w:val="nil"/>
              <w:left w:val="nil"/>
              <w:bottom w:val="nil"/>
              <w:right w:val="nil"/>
            </w:tcBorders>
            <w:shd w:val="clear" w:color="auto" w:fill="auto"/>
            <w:noWrap/>
            <w:vAlign w:val="center"/>
          </w:tcPr>
          <w:p w14:paraId="7405456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62</w:t>
            </w:r>
          </w:p>
        </w:tc>
        <w:tc>
          <w:tcPr>
            <w:tcW w:w="990" w:type="dxa"/>
            <w:tcBorders>
              <w:top w:val="nil"/>
              <w:left w:val="nil"/>
              <w:bottom w:val="nil"/>
              <w:right w:val="nil"/>
            </w:tcBorders>
            <w:vAlign w:val="center"/>
          </w:tcPr>
          <w:p w14:paraId="094358F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77B863D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top w:val="nil"/>
              <w:left w:val="nil"/>
              <w:bottom w:val="nil"/>
              <w:right w:val="nil"/>
            </w:tcBorders>
            <w:vAlign w:val="center"/>
          </w:tcPr>
          <w:p w14:paraId="77DA980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1807207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61</w:t>
            </w:r>
          </w:p>
        </w:tc>
        <w:tc>
          <w:tcPr>
            <w:tcW w:w="720" w:type="dxa"/>
            <w:gridSpan w:val="3"/>
            <w:tcBorders>
              <w:top w:val="nil"/>
              <w:left w:val="nil"/>
              <w:bottom w:val="nil"/>
              <w:right w:val="nil"/>
            </w:tcBorders>
            <w:vAlign w:val="center"/>
          </w:tcPr>
          <w:p w14:paraId="6475E3B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22</w:t>
            </w:r>
          </w:p>
        </w:tc>
        <w:tc>
          <w:tcPr>
            <w:tcW w:w="720" w:type="dxa"/>
            <w:gridSpan w:val="3"/>
            <w:tcBorders>
              <w:top w:val="nil"/>
              <w:left w:val="nil"/>
              <w:bottom w:val="nil"/>
              <w:right w:val="nil"/>
            </w:tcBorders>
            <w:vAlign w:val="center"/>
          </w:tcPr>
          <w:p w14:paraId="19AE36A2"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39</w:t>
            </w:r>
          </w:p>
        </w:tc>
        <w:tc>
          <w:tcPr>
            <w:tcW w:w="951" w:type="dxa"/>
            <w:gridSpan w:val="2"/>
            <w:tcBorders>
              <w:top w:val="nil"/>
              <w:left w:val="nil"/>
              <w:bottom w:val="nil"/>
              <w:right w:val="nil"/>
            </w:tcBorders>
            <w:vAlign w:val="center"/>
          </w:tcPr>
          <w:p w14:paraId="4B72931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18</w:t>
            </w:r>
          </w:p>
        </w:tc>
        <w:tc>
          <w:tcPr>
            <w:tcW w:w="1029" w:type="dxa"/>
            <w:gridSpan w:val="2"/>
            <w:tcBorders>
              <w:top w:val="nil"/>
              <w:left w:val="nil"/>
              <w:bottom w:val="nil"/>
              <w:right w:val="nil"/>
            </w:tcBorders>
            <w:vAlign w:val="center"/>
          </w:tcPr>
          <w:p w14:paraId="0581693F" w14:textId="77777777" w:rsidR="00002FB1" w:rsidRPr="00BB0733" w:rsidRDefault="00002FB1" w:rsidP="00432F99">
            <w:pPr>
              <w:spacing w:after="0" w:line="240" w:lineRule="auto"/>
              <w:jc w:val="right"/>
              <w:rPr>
                <w:rFonts w:cs="Times New Roman"/>
                <w:szCs w:val="24"/>
              </w:rPr>
            </w:pPr>
            <w:r w:rsidRPr="00BB0733">
              <w:rPr>
                <w:rFonts w:cs="Times New Roman"/>
                <w:szCs w:val="24"/>
              </w:rPr>
              <w:t>21.44</w:t>
            </w:r>
          </w:p>
          <w:p w14:paraId="50AF367B"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(4.31)</w:t>
            </w:r>
          </w:p>
        </w:tc>
        <w:tc>
          <w:tcPr>
            <w:tcW w:w="900" w:type="dxa"/>
            <w:gridSpan w:val="3"/>
            <w:tcBorders>
              <w:top w:val="nil"/>
              <w:left w:val="nil"/>
              <w:bottom w:val="nil"/>
              <w:right w:val="nil"/>
            </w:tcBorders>
            <w:vAlign w:val="center"/>
          </w:tcPr>
          <w:p w14:paraId="6CC9E70B" w14:textId="77777777" w:rsidR="00002FB1" w:rsidRPr="00BB0733" w:rsidRDefault="00002FB1" w:rsidP="00432F99">
            <w:pPr>
              <w:spacing w:after="0" w:line="240" w:lineRule="auto"/>
              <w:jc w:val="right"/>
              <w:rPr>
                <w:rFonts w:cs="Times New Roman"/>
                <w:szCs w:val="24"/>
              </w:rPr>
            </w:pPr>
            <w:r w:rsidRPr="00BB0733">
              <w:rPr>
                <w:rFonts w:cs="Times New Roman"/>
                <w:szCs w:val="24"/>
              </w:rPr>
              <w:t>1.15</w:t>
            </w:r>
          </w:p>
          <w:p w14:paraId="18B19373"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(0.53)</w:t>
            </w:r>
          </w:p>
        </w:tc>
        <w:tc>
          <w:tcPr>
            <w:tcW w:w="990" w:type="dxa"/>
            <w:gridSpan w:val="3"/>
            <w:tcBorders>
              <w:top w:val="nil"/>
              <w:left w:val="nil"/>
              <w:bottom w:val="nil"/>
              <w:right w:val="nil"/>
            </w:tcBorders>
            <w:vAlign w:val="center"/>
          </w:tcPr>
          <w:p w14:paraId="6F725F64" w14:textId="77777777" w:rsidR="00002FB1" w:rsidRPr="00BB0733" w:rsidRDefault="00002FB1" w:rsidP="00432F99">
            <w:pPr>
              <w:spacing w:after="0" w:line="240" w:lineRule="auto"/>
              <w:jc w:val="right"/>
              <w:rPr>
                <w:rFonts w:cs="Times New Roman"/>
                <w:szCs w:val="24"/>
              </w:rPr>
            </w:pPr>
            <w:r w:rsidRPr="00BB0733">
              <w:rPr>
                <w:rFonts w:cs="Times New Roman"/>
                <w:szCs w:val="24"/>
              </w:rPr>
              <w:t>0.35</w:t>
            </w:r>
          </w:p>
          <w:p w14:paraId="11C27D83"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(0.11)</w:t>
            </w:r>
          </w:p>
        </w:tc>
        <w:tc>
          <w:tcPr>
            <w:tcW w:w="1041" w:type="dxa"/>
            <w:gridSpan w:val="2"/>
            <w:tcBorders>
              <w:top w:val="nil"/>
              <w:left w:val="nil"/>
              <w:bottom w:val="nil"/>
              <w:right w:val="nil"/>
            </w:tcBorders>
            <w:vAlign w:val="center"/>
          </w:tcPr>
          <w:p w14:paraId="6D55B991" w14:textId="77777777" w:rsidR="00002FB1" w:rsidRPr="00BB0733" w:rsidRDefault="00002FB1" w:rsidP="00432F99">
            <w:pPr>
              <w:spacing w:after="0" w:line="240" w:lineRule="auto"/>
              <w:jc w:val="right"/>
              <w:rPr>
                <w:rFonts w:cs="Times New Roman"/>
                <w:szCs w:val="24"/>
              </w:rPr>
            </w:pPr>
            <w:r w:rsidRPr="00BB0733">
              <w:rPr>
                <w:rFonts w:cs="Times New Roman"/>
                <w:szCs w:val="24"/>
              </w:rPr>
              <w:t>8.21</w:t>
            </w:r>
          </w:p>
          <w:p w14:paraId="0CBCEB9C"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(2.09)</w:t>
            </w:r>
          </w:p>
        </w:tc>
      </w:tr>
      <w:tr w:rsidR="00002FB1" w:rsidRPr="00BB0733" w14:paraId="48C2315C" w14:textId="77777777" w:rsidTr="005D0462">
        <w:trPr>
          <w:trHeight w:val="297"/>
        </w:trPr>
        <w:tc>
          <w:tcPr>
            <w:tcW w:w="1260" w:type="dxa"/>
            <w:tcBorders>
              <w:top w:val="nil"/>
              <w:left w:val="nil"/>
              <w:bottom w:val="nil"/>
              <w:right w:val="nil"/>
            </w:tcBorders>
            <w:shd w:val="clear" w:color="auto" w:fill="auto"/>
            <w:noWrap/>
            <w:vAlign w:val="center"/>
            <w:hideMark/>
          </w:tcPr>
          <w:p w14:paraId="237D2D82" w14:textId="7FEB89D9" w:rsidR="00002FB1" w:rsidRPr="00BB0733" w:rsidRDefault="00002FB1" w:rsidP="00432F99">
            <w:pPr>
              <w:spacing w:after="0" w:line="240" w:lineRule="auto"/>
              <w:rPr>
                <w:rFonts w:eastAsia="Times New Roman" w:cs="Times New Roman"/>
                <w:color w:val="000000"/>
                <w:szCs w:val="24"/>
                <w:lang w:eastAsia="zh-TW"/>
              </w:rPr>
            </w:pPr>
            <w:r w:rsidRPr="00BB0733">
              <w:rPr>
                <w:rFonts w:eastAsia="Times New Roman" w:cs="Times New Roman"/>
                <w:color w:val="000000"/>
                <w:szCs w:val="24"/>
                <w:lang w:eastAsia="zh-TW"/>
              </w:rPr>
              <w:t>UK2</w:t>
            </w:r>
            <w:r w:rsidR="00BD7114">
              <w:rPr>
                <w:rFonts w:eastAsia="Times New Roman" w:cs="Times New Roman"/>
                <w:color w:val="000000"/>
                <w:szCs w:val="24"/>
                <w:lang w:eastAsia="zh-TW"/>
              </w:rPr>
              <w:t>-A</w:t>
            </w:r>
          </w:p>
        </w:tc>
        <w:tc>
          <w:tcPr>
            <w:tcW w:w="990" w:type="dxa"/>
            <w:tcBorders>
              <w:top w:val="nil"/>
              <w:left w:val="nil"/>
              <w:bottom w:val="nil"/>
              <w:right w:val="nil"/>
            </w:tcBorders>
            <w:shd w:val="clear" w:color="auto" w:fill="auto"/>
            <w:noWrap/>
            <w:vAlign w:val="center"/>
            <w:hideMark/>
          </w:tcPr>
          <w:p w14:paraId="1447AB3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43</w:t>
            </w:r>
          </w:p>
        </w:tc>
        <w:tc>
          <w:tcPr>
            <w:tcW w:w="990" w:type="dxa"/>
            <w:tcBorders>
              <w:top w:val="nil"/>
              <w:left w:val="nil"/>
              <w:bottom w:val="nil"/>
              <w:right w:val="nil"/>
            </w:tcBorders>
            <w:vAlign w:val="center"/>
          </w:tcPr>
          <w:p w14:paraId="1C8058C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02DA0D6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w:t>
            </w:r>
          </w:p>
        </w:tc>
        <w:tc>
          <w:tcPr>
            <w:tcW w:w="720" w:type="dxa"/>
            <w:gridSpan w:val="3"/>
            <w:tcBorders>
              <w:top w:val="nil"/>
              <w:left w:val="nil"/>
              <w:bottom w:val="nil"/>
              <w:right w:val="nil"/>
            </w:tcBorders>
            <w:vAlign w:val="center"/>
          </w:tcPr>
          <w:p w14:paraId="0240023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6CA2498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41</w:t>
            </w:r>
          </w:p>
        </w:tc>
        <w:tc>
          <w:tcPr>
            <w:tcW w:w="720" w:type="dxa"/>
            <w:gridSpan w:val="3"/>
            <w:tcBorders>
              <w:top w:val="nil"/>
              <w:left w:val="nil"/>
              <w:bottom w:val="nil"/>
              <w:right w:val="nil"/>
            </w:tcBorders>
            <w:vAlign w:val="center"/>
          </w:tcPr>
          <w:p w14:paraId="28ECBF4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1D739C6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41</w:t>
            </w:r>
          </w:p>
        </w:tc>
        <w:tc>
          <w:tcPr>
            <w:tcW w:w="951" w:type="dxa"/>
            <w:gridSpan w:val="2"/>
            <w:tcBorders>
              <w:top w:val="nil"/>
              <w:left w:val="nil"/>
              <w:bottom w:val="nil"/>
              <w:right w:val="nil"/>
            </w:tcBorders>
            <w:vAlign w:val="center"/>
          </w:tcPr>
          <w:p w14:paraId="7743F46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34</w:t>
            </w:r>
          </w:p>
        </w:tc>
        <w:tc>
          <w:tcPr>
            <w:tcW w:w="1029" w:type="dxa"/>
            <w:gridSpan w:val="2"/>
            <w:tcBorders>
              <w:top w:val="nil"/>
              <w:left w:val="nil"/>
              <w:bottom w:val="nil"/>
              <w:right w:val="nil"/>
            </w:tcBorders>
            <w:vAlign w:val="center"/>
          </w:tcPr>
          <w:p w14:paraId="05051813"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20.73 (6.55)</w:t>
            </w:r>
          </w:p>
        </w:tc>
        <w:tc>
          <w:tcPr>
            <w:tcW w:w="900" w:type="dxa"/>
            <w:gridSpan w:val="3"/>
            <w:tcBorders>
              <w:top w:val="nil"/>
              <w:left w:val="nil"/>
              <w:bottom w:val="nil"/>
              <w:right w:val="nil"/>
            </w:tcBorders>
            <w:vAlign w:val="center"/>
          </w:tcPr>
          <w:p w14:paraId="2F794AF9"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1.39 (0.66)</w:t>
            </w:r>
          </w:p>
        </w:tc>
        <w:tc>
          <w:tcPr>
            <w:tcW w:w="990" w:type="dxa"/>
            <w:gridSpan w:val="3"/>
            <w:tcBorders>
              <w:top w:val="nil"/>
              <w:left w:val="nil"/>
              <w:bottom w:val="nil"/>
              <w:right w:val="nil"/>
            </w:tcBorders>
            <w:vAlign w:val="center"/>
          </w:tcPr>
          <w:p w14:paraId="5B3E0387"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0.72 (.12)</w:t>
            </w:r>
          </w:p>
        </w:tc>
        <w:tc>
          <w:tcPr>
            <w:tcW w:w="1041" w:type="dxa"/>
            <w:gridSpan w:val="2"/>
            <w:tcBorders>
              <w:top w:val="nil"/>
              <w:left w:val="nil"/>
              <w:bottom w:val="nil"/>
              <w:right w:val="nil"/>
            </w:tcBorders>
            <w:vAlign w:val="center"/>
          </w:tcPr>
          <w:p w14:paraId="751A4069" w14:textId="77777777" w:rsidR="00002FB1" w:rsidRPr="00BB0733" w:rsidRDefault="00002FB1" w:rsidP="00432F99">
            <w:pPr>
              <w:spacing w:after="0" w:line="240" w:lineRule="auto"/>
              <w:jc w:val="right"/>
              <w:rPr>
                <w:rFonts w:cs="Times New Roman"/>
                <w:szCs w:val="24"/>
              </w:rPr>
            </w:pPr>
            <w:r w:rsidRPr="00BB0733">
              <w:rPr>
                <w:rFonts w:cs="Times New Roman"/>
                <w:szCs w:val="24"/>
              </w:rPr>
              <w:t>10.00</w:t>
            </w:r>
          </w:p>
          <w:p w14:paraId="0B25EB57"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(1.81)</w:t>
            </w:r>
          </w:p>
        </w:tc>
      </w:tr>
      <w:tr w:rsidR="00002FB1" w:rsidRPr="00BB0733" w14:paraId="3EBB47EF" w14:textId="77777777" w:rsidTr="005D0462">
        <w:trPr>
          <w:trHeight w:val="297"/>
        </w:trPr>
        <w:tc>
          <w:tcPr>
            <w:tcW w:w="1260" w:type="dxa"/>
            <w:tcBorders>
              <w:top w:val="nil"/>
              <w:left w:val="nil"/>
              <w:bottom w:val="nil"/>
              <w:right w:val="nil"/>
            </w:tcBorders>
            <w:shd w:val="clear" w:color="auto" w:fill="auto"/>
            <w:noWrap/>
            <w:vAlign w:val="center"/>
          </w:tcPr>
          <w:p w14:paraId="5CEC7E92"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Control</w:t>
            </w:r>
          </w:p>
        </w:tc>
        <w:tc>
          <w:tcPr>
            <w:tcW w:w="990" w:type="dxa"/>
            <w:tcBorders>
              <w:top w:val="nil"/>
              <w:left w:val="nil"/>
              <w:bottom w:val="nil"/>
              <w:right w:val="nil"/>
            </w:tcBorders>
            <w:shd w:val="clear" w:color="auto" w:fill="auto"/>
            <w:noWrap/>
            <w:vAlign w:val="center"/>
          </w:tcPr>
          <w:p w14:paraId="77C0934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990" w:type="dxa"/>
            <w:tcBorders>
              <w:top w:val="nil"/>
              <w:left w:val="nil"/>
              <w:bottom w:val="nil"/>
              <w:right w:val="nil"/>
            </w:tcBorders>
            <w:vAlign w:val="center"/>
          </w:tcPr>
          <w:p w14:paraId="31E0299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7FA89BA2"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026799E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5B87025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720" w:type="dxa"/>
            <w:gridSpan w:val="3"/>
            <w:tcBorders>
              <w:top w:val="nil"/>
              <w:left w:val="nil"/>
              <w:bottom w:val="nil"/>
              <w:right w:val="nil"/>
            </w:tcBorders>
            <w:vAlign w:val="center"/>
          </w:tcPr>
          <w:p w14:paraId="65708C0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29B8FF0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951" w:type="dxa"/>
            <w:gridSpan w:val="2"/>
            <w:tcBorders>
              <w:top w:val="nil"/>
              <w:left w:val="nil"/>
              <w:bottom w:val="nil"/>
              <w:right w:val="nil"/>
            </w:tcBorders>
            <w:vAlign w:val="center"/>
          </w:tcPr>
          <w:p w14:paraId="391B72A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10</w:t>
            </w:r>
          </w:p>
        </w:tc>
        <w:tc>
          <w:tcPr>
            <w:tcW w:w="1029" w:type="dxa"/>
            <w:gridSpan w:val="2"/>
            <w:tcBorders>
              <w:top w:val="nil"/>
              <w:left w:val="nil"/>
              <w:bottom w:val="nil"/>
              <w:right w:val="nil"/>
            </w:tcBorders>
            <w:vAlign w:val="center"/>
          </w:tcPr>
          <w:p w14:paraId="6D0A275D" w14:textId="77777777" w:rsidR="00002FB1" w:rsidRPr="00BB0733" w:rsidRDefault="00002FB1" w:rsidP="00432F99">
            <w:pPr>
              <w:spacing w:after="0" w:line="240" w:lineRule="auto"/>
              <w:jc w:val="right"/>
              <w:rPr>
                <w:rFonts w:cs="Times New Roman"/>
                <w:szCs w:val="24"/>
              </w:rPr>
            </w:pPr>
            <w:r w:rsidRPr="00BB0733">
              <w:rPr>
                <w:rFonts w:cs="Times New Roman"/>
                <w:szCs w:val="24"/>
              </w:rPr>
              <w:t>22.64</w:t>
            </w:r>
          </w:p>
          <w:p w14:paraId="39950B8E"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(11.91)</w:t>
            </w:r>
          </w:p>
        </w:tc>
        <w:tc>
          <w:tcPr>
            <w:tcW w:w="900" w:type="dxa"/>
            <w:gridSpan w:val="3"/>
            <w:tcBorders>
              <w:top w:val="nil"/>
              <w:left w:val="nil"/>
              <w:bottom w:val="nil"/>
              <w:right w:val="nil"/>
            </w:tcBorders>
            <w:vAlign w:val="center"/>
          </w:tcPr>
          <w:p w14:paraId="25E9084D" w14:textId="77777777" w:rsidR="00002FB1" w:rsidRPr="00BB0733" w:rsidRDefault="00002FB1" w:rsidP="00432F99">
            <w:pPr>
              <w:spacing w:after="0" w:line="240" w:lineRule="auto"/>
              <w:jc w:val="right"/>
              <w:rPr>
                <w:rFonts w:cs="Times New Roman"/>
                <w:szCs w:val="24"/>
              </w:rPr>
            </w:pPr>
            <w:r w:rsidRPr="00BB0733">
              <w:rPr>
                <w:rFonts w:cs="Times New Roman"/>
                <w:szCs w:val="24"/>
              </w:rPr>
              <w:t>1.18</w:t>
            </w:r>
          </w:p>
          <w:p w14:paraId="77F030E9"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(0.58)</w:t>
            </w:r>
          </w:p>
        </w:tc>
        <w:tc>
          <w:tcPr>
            <w:tcW w:w="990" w:type="dxa"/>
            <w:gridSpan w:val="3"/>
            <w:tcBorders>
              <w:top w:val="nil"/>
              <w:left w:val="nil"/>
              <w:bottom w:val="nil"/>
              <w:right w:val="nil"/>
            </w:tcBorders>
            <w:vAlign w:val="center"/>
          </w:tcPr>
          <w:p w14:paraId="54914AA9" w14:textId="77777777" w:rsidR="00002FB1" w:rsidRPr="00BB0733" w:rsidRDefault="00002FB1" w:rsidP="00432F99">
            <w:pPr>
              <w:spacing w:after="0" w:line="240" w:lineRule="auto"/>
              <w:jc w:val="right"/>
              <w:rPr>
                <w:rFonts w:cs="Times New Roman"/>
                <w:szCs w:val="24"/>
              </w:rPr>
            </w:pPr>
            <w:r w:rsidRPr="00BB0733">
              <w:rPr>
                <w:rFonts w:cs="Times New Roman"/>
                <w:szCs w:val="24"/>
              </w:rPr>
              <w:t>0.66</w:t>
            </w:r>
          </w:p>
          <w:p w14:paraId="64EA2483"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(0.09)</w:t>
            </w:r>
          </w:p>
        </w:tc>
        <w:tc>
          <w:tcPr>
            <w:tcW w:w="1041" w:type="dxa"/>
            <w:gridSpan w:val="2"/>
            <w:tcBorders>
              <w:top w:val="nil"/>
              <w:left w:val="nil"/>
              <w:bottom w:val="nil"/>
              <w:right w:val="nil"/>
            </w:tcBorders>
            <w:vAlign w:val="center"/>
          </w:tcPr>
          <w:p w14:paraId="05879DBE"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color w:val="000000" w:themeColor="text1"/>
                <w:szCs w:val="24"/>
                <w:lang w:eastAsia="zh-TW"/>
              </w:rPr>
              <w:t>n/a</w:t>
            </w:r>
          </w:p>
        </w:tc>
      </w:tr>
      <w:tr w:rsidR="00002FB1" w:rsidRPr="00BB0733" w14:paraId="61C0DC5F" w14:textId="77777777" w:rsidTr="005D0462">
        <w:trPr>
          <w:trHeight w:val="297"/>
        </w:trPr>
        <w:tc>
          <w:tcPr>
            <w:tcW w:w="1260" w:type="dxa"/>
            <w:tcBorders>
              <w:top w:val="nil"/>
              <w:left w:val="nil"/>
              <w:bottom w:val="nil"/>
              <w:right w:val="nil"/>
            </w:tcBorders>
            <w:shd w:val="clear" w:color="auto" w:fill="auto"/>
            <w:noWrap/>
            <w:vAlign w:val="center"/>
          </w:tcPr>
          <w:p w14:paraId="31C3615C"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lastRenderedPageBreak/>
              <w:t>sol</w:t>
            </w:r>
          </w:p>
        </w:tc>
        <w:tc>
          <w:tcPr>
            <w:tcW w:w="990" w:type="dxa"/>
            <w:tcBorders>
              <w:top w:val="nil"/>
              <w:left w:val="nil"/>
              <w:bottom w:val="nil"/>
              <w:right w:val="nil"/>
            </w:tcBorders>
            <w:shd w:val="clear" w:color="auto" w:fill="auto"/>
            <w:noWrap/>
            <w:vAlign w:val="center"/>
          </w:tcPr>
          <w:p w14:paraId="2F7ACF7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990" w:type="dxa"/>
            <w:tcBorders>
              <w:top w:val="nil"/>
              <w:left w:val="nil"/>
              <w:bottom w:val="nil"/>
              <w:right w:val="nil"/>
            </w:tcBorders>
            <w:vAlign w:val="center"/>
          </w:tcPr>
          <w:p w14:paraId="157658F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784070F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w:t>
            </w:r>
          </w:p>
        </w:tc>
        <w:tc>
          <w:tcPr>
            <w:tcW w:w="720" w:type="dxa"/>
            <w:gridSpan w:val="3"/>
            <w:tcBorders>
              <w:top w:val="nil"/>
              <w:left w:val="nil"/>
              <w:bottom w:val="nil"/>
              <w:right w:val="nil"/>
            </w:tcBorders>
            <w:vAlign w:val="center"/>
          </w:tcPr>
          <w:p w14:paraId="5B3AC77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7903E7B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9</w:t>
            </w:r>
          </w:p>
        </w:tc>
        <w:tc>
          <w:tcPr>
            <w:tcW w:w="720" w:type="dxa"/>
            <w:gridSpan w:val="3"/>
            <w:tcBorders>
              <w:top w:val="nil"/>
              <w:left w:val="nil"/>
              <w:bottom w:val="nil"/>
              <w:right w:val="nil"/>
            </w:tcBorders>
            <w:vAlign w:val="center"/>
          </w:tcPr>
          <w:p w14:paraId="25DE3BF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59B03C5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9</w:t>
            </w:r>
          </w:p>
        </w:tc>
        <w:tc>
          <w:tcPr>
            <w:tcW w:w="951" w:type="dxa"/>
            <w:gridSpan w:val="2"/>
            <w:tcBorders>
              <w:top w:val="nil"/>
              <w:left w:val="nil"/>
              <w:bottom w:val="nil"/>
              <w:right w:val="nil"/>
            </w:tcBorders>
            <w:vAlign w:val="center"/>
          </w:tcPr>
          <w:p w14:paraId="5907B0D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7</w:t>
            </w:r>
          </w:p>
        </w:tc>
        <w:tc>
          <w:tcPr>
            <w:tcW w:w="1029" w:type="dxa"/>
            <w:gridSpan w:val="2"/>
            <w:tcBorders>
              <w:top w:val="nil"/>
              <w:left w:val="nil"/>
              <w:bottom w:val="nil"/>
              <w:right w:val="nil"/>
            </w:tcBorders>
            <w:vAlign w:val="center"/>
          </w:tcPr>
          <w:p w14:paraId="171917A2" w14:textId="77777777" w:rsidR="00002FB1" w:rsidRPr="00BB0733" w:rsidRDefault="00002FB1" w:rsidP="00432F99">
            <w:pPr>
              <w:spacing w:after="0" w:line="240" w:lineRule="auto"/>
              <w:jc w:val="right"/>
              <w:rPr>
                <w:rFonts w:cs="Times New Roman"/>
                <w:szCs w:val="24"/>
              </w:rPr>
            </w:pPr>
            <w:r w:rsidRPr="00BB0733">
              <w:rPr>
                <w:rFonts w:cs="Times New Roman"/>
                <w:szCs w:val="24"/>
              </w:rPr>
              <w:t>19.89</w:t>
            </w:r>
          </w:p>
          <w:p w14:paraId="38AC534E"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(1.74)</w:t>
            </w:r>
          </w:p>
        </w:tc>
        <w:tc>
          <w:tcPr>
            <w:tcW w:w="900" w:type="dxa"/>
            <w:gridSpan w:val="3"/>
            <w:tcBorders>
              <w:top w:val="nil"/>
              <w:left w:val="nil"/>
              <w:bottom w:val="nil"/>
              <w:right w:val="nil"/>
            </w:tcBorders>
            <w:vAlign w:val="center"/>
          </w:tcPr>
          <w:p w14:paraId="4604ACAE" w14:textId="77777777" w:rsidR="00002FB1" w:rsidRPr="00BB0733" w:rsidRDefault="00002FB1" w:rsidP="00432F99">
            <w:pPr>
              <w:spacing w:after="0" w:line="240" w:lineRule="auto"/>
              <w:jc w:val="right"/>
              <w:rPr>
                <w:rFonts w:cs="Times New Roman"/>
                <w:szCs w:val="24"/>
              </w:rPr>
            </w:pPr>
            <w:r w:rsidRPr="00BB0733">
              <w:rPr>
                <w:rFonts w:cs="Times New Roman"/>
                <w:szCs w:val="24"/>
              </w:rPr>
              <w:t>1.56</w:t>
            </w:r>
          </w:p>
          <w:p w14:paraId="3C6164C8"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(0.84)</w:t>
            </w:r>
          </w:p>
        </w:tc>
        <w:tc>
          <w:tcPr>
            <w:tcW w:w="990" w:type="dxa"/>
            <w:gridSpan w:val="3"/>
            <w:tcBorders>
              <w:top w:val="nil"/>
              <w:left w:val="nil"/>
              <w:bottom w:val="nil"/>
              <w:right w:val="nil"/>
            </w:tcBorders>
            <w:vAlign w:val="center"/>
          </w:tcPr>
          <w:p w14:paraId="7F6410C3" w14:textId="77777777" w:rsidR="00002FB1" w:rsidRPr="00BB0733" w:rsidRDefault="00002FB1" w:rsidP="00432F99">
            <w:pPr>
              <w:spacing w:after="0" w:line="240" w:lineRule="auto"/>
              <w:jc w:val="right"/>
              <w:rPr>
                <w:rFonts w:cs="Times New Roman"/>
                <w:szCs w:val="24"/>
              </w:rPr>
            </w:pPr>
            <w:r w:rsidRPr="00BB0733">
              <w:rPr>
                <w:rFonts w:cs="Times New Roman"/>
                <w:szCs w:val="24"/>
              </w:rPr>
              <w:t>0.70</w:t>
            </w:r>
          </w:p>
          <w:p w14:paraId="3CE40D50"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(0.14)</w:t>
            </w:r>
          </w:p>
        </w:tc>
        <w:tc>
          <w:tcPr>
            <w:tcW w:w="1041" w:type="dxa"/>
            <w:gridSpan w:val="2"/>
            <w:tcBorders>
              <w:top w:val="nil"/>
              <w:left w:val="nil"/>
              <w:bottom w:val="nil"/>
              <w:right w:val="nil"/>
            </w:tcBorders>
            <w:vAlign w:val="center"/>
          </w:tcPr>
          <w:p w14:paraId="13DF954D" w14:textId="77777777" w:rsidR="00002FB1" w:rsidRPr="00BB0733" w:rsidRDefault="00002FB1" w:rsidP="00432F99">
            <w:pPr>
              <w:spacing w:after="0" w:line="240" w:lineRule="auto"/>
              <w:jc w:val="right"/>
              <w:rPr>
                <w:rFonts w:cs="Times New Roman"/>
                <w:szCs w:val="24"/>
              </w:rPr>
            </w:pPr>
            <w:r w:rsidRPr="00BB0733">
              <w:rPr>
                <w:rFonts w:cs="Times New Roman"/>
                <w:szCs w:val="24"/>
              </w:rPr>
              <w:t>9.67</w:t>
            </w:r>
          </w:p>
          <w:p w14:paraId="036F5948"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(0.47)</w:t>
            </w:r>
          </w:p>
        </w:tc>
      </w:tr>
      <w:tr w:rsidR="00002FB1" w:rsidRPr="00BB0733" w14:paraId="516A4F1D" w14:textId="77777777" w:rsidTr="005D0462">
        <w:trPr>
          <w:trHeight w:val="297"/>
        </w:trPr>
        <w:tc>
          <w:tcPr>
            <w:tcW w:w="1260" w:type="dxa"/>
            <w:tcBorders>
              <w:top w:val="nil"/>
              <w:left w:val="nil"/>
              <w:bottom w:val="nil"/>
              <w:right w:val="nil"/>
            </w:tcBorders>
            <w:shd w:val="clear" w:color="auto" w:fill="auto"/>
            <w:noWrap/>
            <w:vAlign w:val="center"/>
          </w:tcPr>
          <w:p w14:paraId="3ED311B6"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la</w:t>
            </w:r>
          </w:p>
        </w:tc>
        <w:tc>
          <w:tcPr>
            <w:tcW w:w="990" w:type="dxa"/>
            <w:tcBorders>
              <w:top w:val="nil"/>
              <w:left w:val="nil"/>
              <w:bottom w:val="nil"/>
              <w:right w:val="nil"/>
            </w:tcBorders>
            <w:shd w:val="clear" w:color="auto" w:fill="auto"/>
            <w:noWrap/>
            <w:vAlign w:val="center"/>
          </w:tcPr>
          <w:p w14:paraId="425B4DD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990" w:type="dxa"/>
            <w:tcBorders>
              <w:top w:val="nil"/>
              <w:left w:val="nil"/>
              <w:bottom w:val="nil"/>
              <w:right w:val="nil"/>
            </w:tcBorders>
            <w:vAlign w:val="center"/>
          </w:tcPr>
          <w:p w14:paraId="43C6A32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366CD0E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0797E6D2"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697ECE2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720" w:type="dxa"/>
            <w:gridSpan w:val="3"/>
            <w:tcBorders>
              <w:top w:val="nil"/>
              <w:left w:val="nil"/>
              <w:bottom w:val="nil"/>
              <w:right w:val="nil"/>
            </w:tcBorders>
            <w:vAlign w:val="center"/>
          </w:tcPr>
          <w:p w14:paraId="40B742B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51869E0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951" w:type="dxa"/>
            <w:gridSpan w:val="2"/>
            <w:tcBorders>
              <w:top w:val="nil"/>
              <w:left w:val="nil"/>
              <w:bottom w:val="nil"/>
              <w:right w:val="nil"/>
            </w:tcBorders>
            <w:vAlign w:val="center"/>
          </w:tcPr>
          <w:p w14:paraId="3469339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8</w:t>
            </w:r>
          </w:p>
        </w:tc>
        <w:tc>
          <w:tcPr>
            <w:tcW w:w="1029" w:type="dxa"/>
            <w:gridSpan w:val="2"/>
            <w:tcBorders>
              <w:top w:val="nil"/>
              <w:left w:val="nil"/>
              <w:bottom w:val="nil"/>
              <w:right w:val="nil"/>
            </w:tcBorders>
            <w:vAlign w:val="center"/>
          </w:tcPr>
          <w:p w14:paraId="42ECA815" w14:textId="77777777" w:rsidR="00002FB1" w:rsidRPr="00BB0733" w:rsidRDefault="00002FB1" w:rsidP="00432F99">
            <w:pPr>
              <w:spacing w:after="0" w:line="240" w:lineRule="auto"/>
              <w:jc w:val="right"/>
              <w:rPr>
                <w:rFonts w:cs="Times New Roman"/>
                <w:szCs w:val="24"/>
              </w:rPr>
            </w:pPr>
            <w:r w:rsidRPr="00BB0733">
              <w:rPr>
                <w:rFonts w:cs="Times New Roman"/>
                <w:szCs w:val="24"/>
              </w:rPr>
              <w:t>19.27</w:t>
            </w:r>
          </w:p>
          <w:p w14:paraId="0BF8F603"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(1.22)</w:t>
            </w:r>
          </w:p>
        </w:tc>
        <w:tc>
          <w:tcPr>
            <w:tcW w:w="900" w:type="dxa"/>
            <w:gridSpan w:val="3"/>
            <w:tcBorders>
              <w:top w:val="nil"/>
              <w:left w:val="nil"/>
              <w:bottom w:val="nil"/>
              <w:right w:val="nil"/>
            </w:tcBorders>
            <w:vAlign w:val="center"/>
          </w:tcPr>
          <w:p w14:paraId="69029665" w14:textId="77777777" w:rsidR="00002FB1" w:rsidRPr="00BB0733" w:rsidRDefault="00002FB1" w:rsidP="00432F99">
            <w:pPr>
              <w:spacing w:after="0" w:line="240" w:lineRule="auto"/>
              <w:jc w:val="right"/>
              <w:rPr>
                <w:rFonts w:cs="Times New Roman"/>
                <w:szCs w:val="24"/>
              </w:rPr>
            </w:pPr>
            <w:r w:rsidRPr="00BB0733">
              <w:rPr>
                <w:rFonts w:cs="Times New Roman"/>
                <w:szCs w:val="24"/>
              </w:rPr>
              <w:t>1.55</w:t>
            </w:r>
          </w:p>
          <w:p w14:paraId="2350A192"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(0.66)</w:t>
            </w:r>
          </w:p>
        </w:tc>
        <w:tc>
          <w:tcPr>
            <w:tcW w:w="990" w:type="dxa"/>
            <w:gridSpan w:val="3"/>
            <w:tcBorders>
              <w:top w:val="nil"/>
              <w:left w:val="nil"/>
              <w:bottom w:val="nil"/>
              <w:right w:val="nil"/>
            </w:tcBorders>
            <w:vAlign w:val="center"/>
          </w:tcPr>
          <w:p w14:paraId="675321B2" w14:textId="77777777" w:rsidR="00002FB1" w:rsidRPr="00BB0733" w:rsidRDefault="00002FB1" w:rsidP="00432F99">
            <w:pPr>
              <w:spacing w:after="0" w:line="240" w:lineRule="auto"/>
              <w:jc w:val="right"/>
              <w:rPr>
                <w:rFonts w:cs="Times New Roman"/>
                <w:szCs w:val="24"/>
              </w:rPr>
            </w:pPr>
            <w:r w:rsidRPr="00BB0733">
              <w:rPr>
                <w:rFonts w:cs="Times New Roman"/>
                <w:szCs w:val="24"/>
              </w:rPr>
              <w:t>0.75</w:t>
            </w:r>
          </w:p>
          <w:p w14:paraId="7B40AAB0"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(0.12)</w:t>
            </w:r>
          </w:p>
        </w:tc>
        <w:tc>
          <w:tcPr>
            <w:tcW w:w="1041" w:type="dxa"/>
            <w:gridSpan w:val="2"/>
            <w:tcBorders>
              <w:top w:val="nil"/>
              <w:left w:val="nil"/>
              <w:bottom w:val="nil"/>
              <w:right w:val="nil"/>
            </w:tcBorders>
            <w:vAlign w:val="center"/>
          </w:tcPr>
          <w:p w14:paraId="7AE119E5" w14:textId="77777777" w:rsidR="00002FB1" w:rsidRPr="00BB0733" w:rsidRDefault="00002FB1" w:rsidP="00432F99">
            <w:pPr>
              <w:spacing w:after="0" w:line="240" w:lineRule="auto"/>
              <w:jc w:val="right"/>
              <w:rPr>
                <w:rFonts w:cs="Times New Roman"/>
                <w:szCs w:val="24"/>
              </w:rPr>
            </w:pPr>
            <w:r w:rsidRPr="00BB0733">
              <w:rPr>
                <w:rFonts w:cs="Times New Roman"/>
                <w:szCs w:val="24"/>
              </w:rPr>
              <w:t>10.00</w:t>
            </w:r>
          </w:p>
          <w:p w14:paraId="28AB5F0D"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(0.74)</w:t>
            </w:r>
          </w:p>
        </w:tc>
      </w:tr>
      <w:tr w:rsidR="00002FB1" w:rsidRPr="00BB0733" w14:paraId="5670D9F5" w14:textId="77777777" w:rsidTr="005D0462">
        <w:trPr>
          <w:trHeight w:val="297"/>
        </w:trPr>
        <w:tc>
          <w:tcPr>
            <w:tcW w:w="1260" w:type="dxa"/>
            <w:tcBorders>
              <w:top w:val="nil"/>
              <w:left w:val="nil"/>
              <w:bottom w:val="nil"/>
              <w:right w:val="nil"/>
            </w:tcBorders>
            <w:shd w:val="clear" w:color="auto" w:fill="auto"/>
            <w:noWrap/>
            <w:vAlign w:val="center"/>
          </w:tcPr>
          <w:p w14:paraId="7669D9C2"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-n</w:t>
            </w:r>
          </w:p>
        </w:tc>
        <w:tc>
          <w:tcPr>
            <w:tcW w:w="990" w:type="dxa"/>
            <w:tcBorders>
              <w:top w:val="nil"/>
              <w:left w:val="nil"/>
              <w:bottom w:val="nil"/>
              <w:right w:val="nil"/>
            </w:tcBorders>
            <w:shd w:val="clear" w:color="auto" w:fill="auto"/>
            <w:noWrap/>
            <w:vAlign w:val="center"/>
          </w:tcPr>
          <w:p w14:paraId="55D3D99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10</w:t>
            </w:r>
          </w:p>
        </w:tc>
        <w:tc>
          <w:tcPr>
            <w:tcW w:w="990" w:type="dxa"/>
            <w:tcBorders>
              <w:top w:val="nil"/>
              <w:left w:val="nil"/>
              <w:bottom w:val="nil"/>
              <w:right w:val="nil"/>
            </w:tcBorders>
            <w:vAlign w:val="center"/>
          </w:tcPr>
          <w:p w14:paraId="3B4F684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706006E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2EF635C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36799CA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10</w:t>
            </w:r>
          </w:p>
        </w:tc>
        <w:tc>
          <w:tcPr>
            <w:tcW w:w="720" w:type="dxa"/>
            <w:gridSpan w:val="3"/>
            <w:tcBorders>
              <w:top w:val="nil"/>
              <w:left w:val="nil"/>
              <w:bottom w:val="nil"/>
              <w:right w:val="nil"/>
            </w:tcBorders>
            <w:vAlign w:val="center"/>
          </w:tcPr>
          <w:p w14:paraId="727BCDE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1297980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10</w:t>
            </w:r>
          </w:p>
        </w:tc>
        <w:tc>
          <w:tcPr>
            <w:tcW w:w="951" w:type="dxa"/>
            <w:gridSpan w:val="2"/>
            <w:tcBorders>
              <w:top w:val="nil"/>
              <w:left w:val="nil"/>
              <w:bottom w:val="nil"/>
              <w:right w:val="nil"/>
            </w:tcBorders>
            <w:vAlign w:val="center"/>
          </w:tcPr>
          <w:p w14:paraId="5CAEF39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9</w:t>
            </w:r>
          </w:p>
        </w:tc>
        <w:tc>
          <w:tcPr>
            <w:tcW w:w="1029" w:type="dxa"/>
            <w:gridSpan w:val="2"/>
            <w:tcBorders>
              <w:top w:val="nil"/>
              <w:left w:val="nil"/>
              <w:bottom w:val="nil"/>
              <w:right w:val="nil"/>
            </w:tcBorders>
            <w:vAlign w:val="center"/>
          </w:tcPr>
          <w:p w14:paraId="3EC2EB06" w14:textId="77777777" w:rsidR="00002FB1" w:rsidRPr="00BB0733" w:rsidRDefault="00002FB1" w:rsidP="00432F99">
            <w:pPr>
              <w:spacing w:after="0" w:line="240" w:lineRule="auto"/>
              <w:jc w:val="right"/>
              <w:rPr>
                <w:rFonts w:cs="Times New Roman"/>
                <w:szCs w:val="24"/>
              </w:rPr>
            </w:pPr>
            <w:r w:rsidRPr="00BB0733">
              <w:rPr>
                <w:rFonts w:cs="Times New Roman"/>
                <w:szCs w:val="24"/>
              </w:rPr>
              <w:t>21.00</w:t>
            </w:r>
          </w:p>
          <w:p w14:paraId="56BF2DDA"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(3.11)</w:t>
            </w:r>
          </w:p>
        </w:tc>
        <w:tc>
          <w:tcPr>
            <w:tcW w:w="900" w:type="dxa"/>
            <w:gridSpan w:val="3"/>
            <w:tcBorders>
              <w:top w:val="nil"/>
              <w:left w:val="nil"/>
              <w:bottom w:val="nil"/>
              <w:right w:val="nil"/>
            </w:tcBorders>
            <w:vAlign w:val="center"/>
          </w:tcPr>
          <w:p w14:paraId="7F4EFAE1" w14:textId="77777777" w:rsidR="00002FB1" w:rsidRPr="00BB0733" w:rsidRDefault="00002FB1" w:rsidP="00432F99">
            <w:pPr>
              <w:spacing w:after="0" w:line="240" w:lineRule="auto"/>
              <w:jc w:val="right"/>
              <w:rPr>
                <w:rFonts w:cs="Times New Roman"/>
                <w:szCs w:val="24"/>
              </w:rPr>
            </w:pPr>
            <w:r w:rsidRPr="00BB0733">
              <w:rPr>
                <w:rFonts w:cs="Times New Roman"/>
                <w:szCs w:val="24"/>
              </w:rPr>
              <w:t>1.30</w:t>
            </w:r>
          </w:p>
          <w:p w14:paraId="13FB7F27"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(0.46)</w:t>
            </w:r>
          </w:p>
        </w:tc>
        <w:tc>
          <w:tcPr>
            <w:tcW w:w="990" w:type="dxa"/>
            <w:gridSpan w:val="3"/>
            <w:tcBorders>
              <w:top w:val="nil"/>
              <w:left w:val="nil"/>
              <w:bottom w:val="nil"/>
              <w:right w:val="nil"/>
            </w:tcBorders>
            <w:vAlign w:val="center"/>
          </w:tcPr>
          <w:p w14:paraId="3249C6EC" w14:textId="77777777" w:rsidR="00002FB1" w:rsidRPr="00BB0733" w:rsidRDefault="00002FB1" w:rsidP="00432F99">
            <w:pPr>
              <w:spacing w:after="0" w:line="240" w:lineRule="auto"/>
              <w:jc w:val="right"/>
              <w:rPr>
                <w:rFonts w:cs="Times New Roman"/>
                <w:szCs w:val="24"/>
              </w:rPr>
            </w:pPr>
            <w:r w:rsidRPr="00BB0733">
              <w:rPr>
                <w:rFonts w:cs="Times New Roman"/>
                <w:szCs w:val="24"/>
              </w:rPr>
              <w:t>0.77</w:t>
            </w:r>
          </w:p>
          <w:p w14:paraId="536117B6"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(0.07)</w:t>
            </w:r>
          </w:p>
        </w:tc>
        <w:tc>
          <w:tcPr>
            <w:tcW w:w="1041" w:type="dxa"/>
            <w:gridSpan w:val="2"/>
            <w:tcBorders>
              <w:top w:val="nil"/>
              <w:left w:val="nil"/>
              <w:bottom w:val="nil"/>
              <w:right w:val="nil"/>
            </w:tcBorders>
            <w:vAlign w:val="center"/>
          </w:tcPr>
          <w:p w14:paraId="4ED78200" w14:textId="77777777" w:rsidR="00002FB1" w:rsidRPr="00BB0733" w:rsidRDefault="00002FB1" w:rsidP="00432F99">
            <w:pPr>
              <w:spacing w:after="0" w:line="240" w:lineRule="auto"/>
              <w:jc w:val="right"/>
              <w:rPr>
                <w:rFonts w:cs="Times New Roman"/>
                <w:szCs w:val="24"/>
              </w:rPr>
            </w:pPr>
            <w:r w:rsidRPr="00BB0733">
              <w:rPr>
                <w:rFonts w:cs="Times New Roman"/>
                <w:szCs w:val="24"/>
              </w:rPr>
              <w:t>10.30</w:t>
            </w:r>
          </w:p>
          <w:p w14:paraId="3CA30E85"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(2.98)</w:t>
            </w:r>
          </w:p>
        </w:tc>
      </w:tr>
      <w:tr w:rsidR="00002FB1" w:rsidRPr="00BB0733" w14:paraId="78761CB7" w14:textId="77777777" w:rsidTr="005D0462">
        <w:trPr>
          <w:trHeight w:val="297"/>
        </w:trPr>
        <w:tc>
          <w:tcPr>
            <w:tcW w:w="1260" w:type="dxa"/>
            <w:tcBorders>
              <w:top w:val="nil"/>
              <w:left w:val="nil"/>
              <w:right w:val="nil"/>
            </w:tcBorders>
            <w:shd w:val="clear" w:color="auto" w:fill="auto"/>
            <w:vAlign w:val="center"/>
            <w:hideMark/>
          </w:tcPr>
          <w:p w14:paraId="42667D72" w14:textId="0A1442EB" w:rsidR="00002FB1" w:rsidRPr="00BB0733" w:rsidRDefault="00002FB1" w:rsidP="00432F99">
            <w:pPr>
              <w:spacing w:after="0" w:line="240" w:lineRule="auto"/>
              <w:rPr>
                <w:rFonts w:eastAsia="Times New Roman" w:cs="Times New Roman"/>
                <w:color w:val="000000"/>
                <w:szCs w:val="24"/>
                <w:lang w:eastAsia="zh-TW"/>
              </w:rPr>
            </w:pPr>
            <w:r w:rsidRPr="00BB0733">
              <w:rPr>
                <w:rFonts w:eastAsia="Times New Roman" w:cs="Times New Roman"/>
                <w:color w:val="000000"/>
                <w:szCs w:val="24"/>
                <w:lang w:eastAsia="zh-TW"/>
              </w:rPr>
              <w:t>POL</w:t>
            </w:r>
            <w:r w:rsidR="00BD7114">
              <w:rPr>
                <w:rFonts w:eastAsia="Times New Roman" w:cs="Times New Roman"/>
                <w:color w:val="000000"/>
                <w:szCs w:val="24"/>
                <w:lang w:eastAsia="zh-TW"/>
              </w:rPr>
              <w:t>-A</w:t>
            </w:r>
          </w:p>
        </w:tc>
        <w:tc>
          <w:tcPr>
            <w:tcW w:w="990" w:type="dxa"/>
            <w:tcBorders>
              <w:top w:val="nil"/>
              <w:left w:val="nil"/>
              <w:bottom w:val="nil"/>
              <w:right w:val="nil"/>
            </w:tcBorders>
            <w:shd w:val="clear" w:color="auto" w:fill="auto"/>
            <w:noWrap/>
            <w:vAlign w:val="center"/>
            <w:hideMark/>
          </w:tcPr>
          <w:p w14:paraId="70E7586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59</w:t>
            </w:r>
          </w:p>
        </w:tc>
        <w:tc>
          <w:tcPr>
            <w:tcW w:w="990" w:type="dxa"/>
            <w:tcBorders>
              <w:top w:val="nil"/>
              <w:left w:val="nil"/>
              <w:bottom w:val="nil"/>
              <w:right w:val="nil"/>
            </w:tcBorders>
            <w:vAlign w:val="center"/>
          </w:tcPr>
          <w:p w14:paraId="7637470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41ACA8B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w:t>
            </w:r>
          </w:p>
        </w:tc>
        <w:tc>
          <w:tcPr>
            <w:tcW w:w="720" w:type="dxa"/>
            <w:gridSpan w:val="3"/>
            <w:tcBorders>
              <w:top w:val="nil"/>
              <w:left w:val="nil"/>
              <w:bottom w:val="nil"/>
              <w:right w:val="nil"/>
            </w:tcBorders>
            <w:vAlign w:val="center"/>
          </w:tcPr>
          <w:p w14:paraId="17D05D5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2F9A116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56</w:t>
            </w:r>
          </w:p>
        </w:tc>
        <w:tc>
          <w:tcPr>
            <w:tcW w:w="720" w:type="dxa"/>
            <w:gridSpan w:val="3"/>
            <w:tcBorders>
              <w:top w:val="nil"/>
              <w:left w:val="nil"/>
              <w:bottom w:val="nil"/>
              <w:right w:val="nil"/>
            </w:tcBorders>
            <w:vAlign w:val="center"/>
          </w:tcPr>
          <w:p w14:paraId="449954E2"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top w:val="nil"/>
              <w:left w:val="nil"/>
              <w:bottom w:val="nil"/>
              <w:right w:val="nil"/>
            </w:tcBorders>
            <w:vAlign w:val="center"/>
          </w:tcPr>
          <w:p w14:paraId="495A471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55</w:t>
            </w:r>
          </w:p>
        </w:tc>
        <w:tc>
          <w:tcPr>
            <w:tcW w:w="951" w:type="dxa"/>
            <w:gridSpan w:val="2"/>
            <w:tcBorders>
              <w:top w:val="nil"/>
              <w:left w:val="nil"/>
              <w:bottom w:val="nil"/>
              <w:right w:val="nil"/>
            </w:tcBorders>
            <w:vAlign w:val="center"/>
          </w:tcPr>
          <w:p w14:paraId="2766AAF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48</w:t>
            </w:r>
          </w:p>
        </w:tc>
        <w:tc>
          <w:tcPr>
            <w:tcW w:w="1029" w:type="dxa"/>
            <w:gridSpan w:val="2"/>
            <w:tcBorders>
              <w:top w:val="nil"/>
              <w:left w:val="nil"/>
              <w:bottom w:val="nil"/>
              <w:right w:val="nil"/>
            </w:tcBorders>
            <w:vAlign w:val="center"/>
          </w:tcPr>
          <w:p w14:paraId="28B92BCF"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21.25 (1.70)</w:t>
            </w:r>
          </w:p>
        </w:tc>
        <w:tc>
          <w:tcPr>
            <w:tcW w:w="900" w:type="dxa"/>
            <w:gridSpan w:val="3"/>
            <w:tcBorders>
              <w:top w:val="nil"/>
              <w:left w:val="nil"/>
              <w:bottom w:val="nil"/>
              <w:right w:val="nil"/>
            </w:tcBorders>
            <w:vAlign w:val="center"/>
          </w:tcPr>
          <w:p w14:paraId="62D25D8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1.00 (0.00)</w:t>
            </w:r>
          </w:p>
        </w:tc>
        <w:tc>
          <w:tcPr>
            <w:tcW w:w="990" w:type="dxa"/>
            <w:gridSpan w:val="3"/>
            <w:tcBorders>
              <w:top w:val="nil"/>
              <w:left w:val="nil"/>
              <w:bottom w:val="nil"/>
              <w:right w:val="nil"/>
            </w:tcBorders>
            <w:vAlign w:val="center"/>
          </w:tcPr>
          <w:p w14:paraId="3B5A8F6F" w14:textId="6FEE4866" w:rsidR="00002FB1" w:rsidRPr="00BB0733" w:rsidRDefault="000D3E54"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0.76</w:t>
            </w:r>
            <w:r w:rsidR="00002FB1" w:rsidRPr="00BB0733">
              <w:rPr>
                <w:rFonts w:eastAsia="Times New Roman" w:cs="Times New Roman"/>
                <w:szCs w:val="24"/>
                <w:lang w:eastAsia="zh-TW"/>
              </w:rPr>
              <w:t xml:space="preserve"> (0.19)</w:t>
            </w:r>
          </w:p>
        </w:tc>
        <w:tc>
          <w:tcPr>
            <w:tcW w:w="1041" w:type="dxa"/>
            <w:gridSpan w:val="2"/>
            <w:tcBorders>
              <w:top w:val="nil"/>
              <w:left w:val="nil"/>
              <w:bottom w:val="nil"/>
              <w:right w:val="nil"/>
            </w:tcBorders>
            <w:vAlign w:val="center"/>
          </w:tcPr>
          <w:p w14:paraId="1C3D602E" w14:textId="77777777" w:rsidR="00002FB1" w:rsidRPr="00BB0733" w:rsidRDefault="00002FB1" w:rsidP="00432F99">
            <w:pPr>
              <w:spacing w:after="0" w:line="240" w:lineRule="auto"/>
              <w:jc w:val="right"/>
              <w:rPr>
                <w:rFonts w:cs="Times New Roman"/>
                <w:szCs w:val="24"/>
              </w:rPr>
            </w:pPr>
            <w:r w:rsidRPr="00BB0733">
              <w:rPr>
                <w:rFonts w:cs="Times New Roman"/>
                <w:szCs w:val="24"/>
              </w:rPr>
              <w:t>9.78</w:t>
            </w:r>
          </w:p>
          <w:p w14:paraId="799F89CB"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(1.84)</w:t>
            </w:r>
          </w:p>
        </w:tc>
      </w:tr>
      <w:tr w:rsidR="00002FB1" w:rsidRPr="00BB0733" w14:paraId="13A9446A" w14:textId="77777777" w:rsidTr="005D0462">
        <w:trPr>
          <w:trHeight w:val="297"/>
        </w:trPr>
        <w:tc>
          <w:tcPr>
            <w:tcW w:w="1260" w:type="dxa"/>
            <w:tcBorders>
              <w:top w:val="nil"/>
              <w:left w:val="nil"/>
              <w:right w:val="nil"/>
            </w:tcBorders>
            <w:shd w:val="clear" w:color="auto" w:fill="auto"/>
            <w:vAlign w:val="center"/>
          </w:tcPr>
          <w:p w14:paraId="66388EF1"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Control</w:t>
            </w:r>
          </w:p>
        </w:tc>
        <w:tc>
          <w:tcPr>
            <w:tcW w:w="990" w:type="dxa"/>
            <w:tcBorders>
              <w:top w:val="nil"/>
              <w:left w:val="nil"/>
              <w:bottom w:val="nil"/>
              <w:right w:val="nil"/>
            </w:tcBorders>
            <w:shd w:val="clear" w:color="auto" w:fill="auto"/>
            <w:noWrap/>
            <w:vAlign w:val="center"/>
          </w:tcPr>
          <w:p w14:paraId="22D0942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990" w:type="dxa"/>
            <w:tcBorders>
              <w:top w:val="nil"/>
              <w:left w:val="nil"/>
              <w:bottom w:val="nil"/>
              <w:right w:val="nil"/>
            </w:tcBorders>
            <w:vAlign w:val="center"/>
          </w:tcPr>
          <w:p w14:paraId="36CFBB5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5A539E8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54F650C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0886B08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720" w:type="dxa"/>
            <w:gridSpan w:val="3"/>
            <w:tcBorders>
              <w:top w:val="nil"/>
              <w:left w:val="nil"/>
              <w:bottom w:val="nil"/>
              <w:right w:val="nil"/>
            </w:tcBorders>
            <w:vAlign w:val="center"/>
          </w:tcPr>
          <w:p w14:paraId="322FD02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6F51A4E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951" w:type="dxa"/>
            <w:gridSpan w:val="2"/>
            <w:tcBorders>
              <w:top w:val="nil"/>
              <w:left w:val="nil"/>
              <w:bottom w:val="nil"/>
              <w:right w:val="nil"/>
            </w:tcBorders>
            <w:vAlign w:val="center"/>
          </w:tcPr>
          <w:p w14:paraId="2A306DB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1029" w:type="dxa"/>
            <w:gridSpan w:val="2"/>
            <w:tcBorders>
              <w:top w:val="nil"/>
              <w:left w:val="nil"/>
              <w:bottom w:val="nil"/>
              <w:right w:val="nil"/>
            </w:tcBorders>
            <w:vAlign w:val="center"/>
          </w:tcPr>
          <w:p w14:paraId="1EECDA46" w14:textId="77777777" w:rsidR="00002FB1" w:rsidRPr="00BB0733" w:rsidRDefault="00002FB1" w:rsidP="00432F99">
            <w:pPr>
              <w:spacing w:after="0" w:line="240" w:lineRule="auto"/>
              <w:jc w:val="right"/>
              <w:rPr>
                <w:rFonts w:cs="Times New Roman"/>
                <w:szCs w:val="24"/>
              </w:rPr>
            </w:pPr>
            <w:r w:rsidRPr="00BB0733">
              <w:rPr>
                <w:rFonts w:cs="Times New Roman"/>
                <w:szCs w:val="24"/>
              </w:rPr>
              <w:t>21.27</w:t>
            </w:r>
          </w:p>
          <w:p w14:paraId="7F7E6107"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(1.99)</w:t>
            </w:r>
          </w:p>
        </w:tc>
        <w:tc>
          <w:tcPr>
            <w:tcW w:w="900" w:type="dxa"/>
            <w:gridSpan w:val="3"/>
            <w:tcBorders>
              <w:top w:val="nil"/>
              <w:left w:val="nil"/>
              <w:bottom w:val="nil"/>
              <w:right w:val="nil"/>
            </w:tcBorders>
            <w:vAlign w:val="center"/>
          </w:tcPr>
          <w:p w14:paraId="2E5D5330" w14:textId="77777777" w:rsidR="00002FB1" w:rsidRPr="00BB0733" w:rsidRDefault="00002FB1" w:rsidP="00432F99">
            <w:pPr>
              <w:spacing w:after="0" w:line="240" w:lineRule="auto"/>
              <w:jc w:val="right"/>
              <w:rPr>
                <w:rFonts w:cs="Times New Roman"/>
                <w:szCs w:val="24"/>
              </w:rPr>
            </w:pPr>
            <w:r w:rsidRPr="00BB0733">
              <w:rPr>
                <w:rFonts w:cs="Times New Roman"/>
                <w:szCs w:val="24"/>
              </w:rPr>
              <w:t>1.00</w:t>
            </w:r>
          </w:p>
          <w:p w14:paraId="4D4D25D7"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(0.00)</w:t>
            </w:r>
          </w:p>
        </w:tc>
        <w:tc>
          <w:tcPr>
            <w:tcW w:w="990" w:type="dxa"/>
            <w:gridSpan w:val="3"/>
            <w:tcBorders>
              <w:top w:val="nil"/>
              <w:left w:val="nil"/>
              <w:bottom w:val="nil"/>
              <w:right w:val="nil"/>
            </w:tcBorders>
            <w:vAlign w:val="center"/>
          </w:tcPr>
          <w:p w14:paraId="23B174EF" w14:textId="77777777" w:rsidR="00002FB1" w:rsidRPr="00BB0733" w:rsidRDefault="00002FB1" w:rsidP="00432F99">
            <w:pPr>
              <w:spacing w:after="0" w:line="240" w:lineRule="auto"/>
              <w:jc w:val="right"/>
              <w:rPr>
                <w:rFonts w:cs="Times New Roman"/>
                <w:szCs w:val="24"/>
              </w:rPr>
            </w:pPr>
            <w:r w:rsidRPr="00BB0733">
              <w:rPr>
                <w:rFonts w:cs="Times New Roman"/>
                <w:szCs w:val="24"/>
              </w:rPr>
              <w:t>0.76</w:t>
            </w:r>
          </w:p>
          <w:p w14:paraId="69DFC7C5"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(0.20)</w:t>
            </w:r>
          </w:p>
        </w:tc>
        <w:tc>
          <w:tcPr>
            <w:tcW w:w="1041" w:type="dxa"/>
            <w:gridSpan w:val="2"/>
            <w:tcBorders>
              <w:top w:val="nil"/>
              <w:left w:val="nil"/>
              <w:bottom w:val="nil"/>
              <w:right w:val="nil"/>
            </w:tcBorders>
            <w:vAlign w:val="center"/>
          </w:tcPr>
          <w:p w14:paraId="48FFAD5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color w:val="000000" w:themeColor="text1"/>
                <w:szCs w:val="24"/>
                <w:lang w:eastAsia="zh-TW"/>
              </w:rPr>
              <w:t>n/a</w:t>
            </w:r>
          </w:p>
        </w:tc>
      </w:tr>
      <w:tr w:rsidR="00002FB1" w:rsidRPr="00BB0733" w14:paraId="00DC4A5B" w14:textId="77777777" w:rsidTr="005D0462">
        <w:trPr>
          <w:trHeight w:val="297"/>
        </w:trPr>
        <w:tc>
          <w:tcPr>
            <w:tcW w:w="1260" w:type="dxa"/>
            <w:tcBorders>
              <w:top w:val="nil"/>
              <w:left w:val="nil"/>
              <w:right w:val="nil"/>
            </w:tcBorders>
            <w:shd w:val="clear" w:color="auto" w:fill="auto"/>
            <w:vAlign w:val="center"/>
          </w:tcPr>
          <w:p w14:paraId="5FB24244"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sol</w:t>
            </w:r>
          </w:p>
        </w:tc>
        <w:tc>
          <w:tcPr>
            <w:tcW w:w="990" w:type="dxa"/>
            <w:tcBorders>
              <w:top w:val="nil"/>
              <w:left w:val="nil"/>
              <w:bottom w:val="nil"/>
              <w:right w:val="nil"/>
            </w:tcBorders>
            <w:shd w:val="clear" w:color="auto" w:fill="auto"/>
            <w:noWrap/>
            <w:vAlign w:val="center"/>
          </w:tcPr>
          <w:p w14:paraId="54A5078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990" w:type="dxa"/>
            <w:tcBorders>
              <w:top w:val="nil"/>
              <w:left w:val="nil"/>
              <w:bottom w:val="nil"/>
              <w:right w:val="nil"/>
            </w:tcBorders>
            <w:vAlign w:val="center"/>
          </w:tcPr>
          <w:p w14:paraId="5A1F14F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757548A2"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top w:val="nil"/>
              <w:left w:val="nil"/>
              <w:bottom w:val="nil"/>
              <w:right w:val="nil"/>
            </w:tcBorders>
            <w:vAlign w:val="center"/>
          </w:tcPr>
          <w:p w14:paraId="2F70726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07E297F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720" w:type="dxa"/>
            <w:gridSpan w:val="3"/>
            <w:tcBorders>
              <w:top w:val="nil"/>
              <w:left w:val="nil"/>
              <w:bottom w:val="nil"/>
              <w:right w:val="nil"/>
            </w:tcBorders>
            <w:vAlign w:val="center"/>
          </w:tcPr>
          <w:p w14:paraId="1AEBB1F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5F166FF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951" w:type="dxa"/>
            <w:gridSpan w:val="2"/>
            <w:tcBorders>
              <w:top w:val="nil"/>
              <w:left w:val="nil"/>
              <w:bottom w:val="nil"/>
              <w:right w:val="nil"/>
            </w:tcBorders>
            <w:vAlign w:val="center"/>
          </w:tcPr>
          <w:p w14:paraId="7AD376B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10</w:t>
            </w:r>
          </w:p>
        </w:tc>
        <w:tc>
          <w:tcPr>
            <w:tcW w:w="1029" w:type="dxa"/>
            <w:gridSpan w:val="2"/>
            <w:tcBorders>
              <w:top w:val="nil"/>
              <w:left w:val="nil"/>
              <w:bottom w:val="nil"/>
              <w:right w:val="nil"/>
            </w:tcBorders>
            <w:vAlign w:val="center"/>
          </w:tcPr>
          <w:p w14:paraId="1D7ECFC2" w14:textId="77777777" w:rsidR="00002FB1" w:rsidRPr="00BB0733" w:rsidRDefault="00002FB1" w:rsidP="00432F99">
            <w:pPr>
              <w:spacing w:after="0" w:line="240" w:lineRule="auto"/>
              <w:jc w:val="right"/>
              <w:rPr>
                <w:rFonts w:cs="Times New Roman"/>
                <w:szCs w:val="24"/>
              </w:rPr>
            </w:pPr>
            <w:r w:rsidRPr="00BB0733">
              <w:rPr>
                <w:rFonts w:cs="Times New Roman"/>
                <w:szCs w:val="24"/>
              </w:rPr>
              <w:t>21.29</w:t>
            </w:r>
          </w:p>
          <w:p w14:paraId="24F507A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(1.67)</w:t>
            </w:r>
          </w:p>
        </w:tc>
        <w:tc>
          <w:tcPr>
            <w:tcW w:w="900" w:type="dxa"/>
            <w:gridSpan w:val="3"/>
            <w:tcBorders>
              <w:top w:val="nil"/>
              <w:left w:val="nil"/>
              <w:bottom w:val="nil"/>
              <w:right w:val="nil"/>
            </w:tcBorders>
            <w:vAlign w:val="center"/>
          </w:tcPr>
          <w:p w14:paraId="6732E0F6" w14:textId="77777777" w:rsidR="00002FB1" w:rsidRPr="00BB0733" w:rsidRDefault="00002FB1" w:rsidP="00432F99">
            <w:pPr>
              <w:spacing w:after="0" w:line="240" w:lineRule="auto"/>
              <w:jc w:val="right"/>
              <w:rPr>
                <w:rFonts w:cs="Times New Roman"/>
                <w:szCs w:val="24"/>
              </w:rPr>
            </w:pPr>
            <w:r w:rsidRPr="00BB0733">
              <w:rPr>
                <w:rFonts w:cs="Times New Roman"/>
                <w:szCs w:val="24"/>
              </w:rPr>
              <w:t>1.00</w:t>
            </w:r>
          </w:p>
          <w:p w14:paraId="25ED3B06"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(0.00)</w:t>
            </w:r>
          </w:p>
        </w:tc>
        <w:tc>
          <w:tcPr>
            <w:tcW w:w="990" w:type="dxa"/>
            <w:gridSpan w:val="3"/>
            <w:tcBorders>
              <w:top w:val="nil"/>
              <w:left w:val="nil"/>
              <w:bottom w:val="nil"/>
              <w:right w:val="nil"/>
            </w:tcBorders>
            <w:vAlign w:val="center"/>
          </w:tcPr>
          <w:p w14:paraId="18FE201C" w14:textId="77777777" w:rsidR="00002FB1" w:rsidRPr="00BB0733" w:rsidRDefault="00002FB1" w:rsidP="00432F99">
            <w:pPr>
              <w:spacing w:after="0" w:line="240" w:lineRule="auto"/>
              <w:jc w:val="right"/>
              <w:rPr>
                <w:rFonts w:cs="Times New Roman"/>
                <w:szCs w:val="24"/>
              </w:rPr>
            </w:pPr>
            <w:r w:rsidRPr="00BB0733">
              <w:rPr>
                <w:rFonts w:cs="Times New Roman"/>
                <w:szCs w:val="24"/>
              </w:rPr>
              <w:t>0.76</w:t>
            </w:r>
          </w:p>
          <w:p w14:paraId="68229E39"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(0.15)</w:t>
            </w:r>
          </w:p>
        </w:tc>
        <w:tc>
          <w:tcPr>
            <w:tcW w:w="1041" w:type="dxa"/>
            <w:gridSpan w:val="2"/>
            <w:tcBorders>
              <w:top w:val="nil"/>
              <w:left w:val="nil"/>
              <w:bottom w:val="nil"/>
              <w:right w:val="nil"/>
            </w:tcBorders>
            <w:vAlign w:val="center"/>
          </w:tcPr>
          <w:p w14:paraId="131CD890" w14:textId="77777777" w:rsidR="00002FB1" w:rsidRPr="00BB0733" w:rsidRDefault="00002FB1" w:rsidP="00432F99">
            <w:pPr>
              <w:spacing w:after="0" w:line="240" w:lineRule="auto"/>
              <w:jc w:val="right"/>
              <w:rPr>
                <w:rFonts w:cs="Times New Roman"/>
                <w:szCs w:val="24"/>
              </w:rPr>
            </w:pPr>
            <w:r w:rsidRPr="00BB0733">
              <w:rPr>
                <w:rFonts w:cs="Times New Roman"/>
                <w:szCs w:val="24"/>
              </w:rPr>
              <w:t>9.07</w:t>
            </w:r>
          </w:p>
          <w:p w14:paraId="54ACB659"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(1.34)</w:t>
            </w:r>
          </w:p>
        </w:tc>
      </w:tr>
      <w:tr w:rsidR="00002FB1" w:rsidRPr="00BB0733" w14:paraId="33FA11AA" w14:textId="77777777" w:rsidTr="005D0462">
        <w:trPr>
          <w:trHeight w:val="297"/>
        </w:trPr>
        <w:tc>
          <w:tcPr>
            <w:tcW w:w="1260" w:type="dxa"/>
            <w:tcBorders>
              <w:top w:val="nil"/>
              <w:left w:val="nil"/>
              <w:right w:val="nil"/>
            </w:tcBorders>
            <w:shd w:val="clear" w:color="auto" w:fill="auto"/>
            <w:vAlign w:val="center"/>
          </w:tcPr>
          <w:p w14:paraId="1E1D2641"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la</w:t>
            </w:r>
          </w:p>
        </w:tc>
        <w:tc>
          <w:tcPr>
            <w:tcW w:w="990" w:type="dxa"/>
            <w:tcBorders>
              <w:top w:val="nil"/>
              <w:left w:val="nil"/>
              <w:bottom w:val="nil"/>
              <w:right w:val="nil"/>
            </w:tcBorders>
            <w:shd w:val="clear" w:color="auto" w:fill="auto"/>
            <w:noWrap/>
            <w:vAlign w:val="center"/>
          </w:tcPr>
          <w:p w14:paraId="5F5150F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990" w:type="dxa"/>
            <w:tcBorders>
              <w:top w:val="nil"/>
              <w:left w:val="nil"/>
              <w:bottom w:val="nil"/>
              <w:right w:val="nil"/>
            </w:tcBorders>
            <w:vAlign w:val="center"/>
          </w:tcPr>
          <w:p w14:paraId="4D9D339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22D228F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top w:val="nil"/>
              <w:left w:val="nil"/>
              <w:bottom w:val="nil"/>
              <w:right w:val="nil"/>
            </w:tcBorders>
            <w:vAlign w:val="center"/>
          </w:tcPr>
          <w:p w14:paraId="737B3DA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59F96EB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720" w:type="dxa"/>
            <w:gridSpan w:val="3"/>
            <w:tcBorders>
              <w:top w:val="nil"/>
              <w:left w:val="nil"/>
              <w:bottom w:val="nil"/>
              <w:right w:val="nil"/>
            </w:tcBorders>
            <w:vAlign w:val="center"/>
          </w:tcPr>
          <w:p w14:paraId="511A035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6DFE8FF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951" w:type="dxa"/>
            <w:gridSpan w:val="2"/>
            <w:tcBorders>
              <w:top w:val="nil"/>
              <w:left w:val="nil"/>
              <w:bottom w:val="nil"/>
              <w:right w:val="nil"/>
            </w:tcBorders>
            <w:vAlign w:val="center"/>
          </w:tcPr>
          <w:p w14:paraId="59E610D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12</w:t>
            </w:r>
          </w:p>
        </w:tc>
        <w:tc>
          <w:tcPr>
            <w:tcW w:w="1029" w:type="dxa"/>
            <w:gridSpan w:val="2"/>
            <w:tcBorders>
              <w:top w:val="nil"/>
              <w:left w:val="nil"/>
              <w:bottom w:val="nil"/>
              <w:right w:val="nil"/>
            </w:tcBorders>
            <w:vAlign w:val="center"/>
          </w:tcPr>
          <w:p w14:paraId="6A2193D2" w14:textId="77777777" w:rsidR="00002FB1" w:rsidRPr="00BB0733" w:rsidRDefault="00002FB1" w:rsidP="00432F99">
            <w:pPr>
              <w:spacing w:after="0" w:line="240" w:lineRule="auto"/>
              <w:jc w:val="right"/>
              <w:rPr>
                <w:rFonts w:cs="Times New Roman"/>
                <w:szCs w:val="24"/>
              </w:rPr>
            </w:pPr>
            <w:r w:rsidRPr="00BB0733">
              <w:rPr>
                <w:rFonts w:cs="Times New Roman"/>
                <w:szCs w:val="24"/>
              </w:rPr>
              <w:t>21.21</w:t>
            </w:r>
          </w:p>
          <w:p w14:paraId="2530DF91"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(1.43)</w:t>
            </w:r>
          </w:p>
        </w:tc>
        <w:tc>
          <w:tcPr>
            <w:tcW w:w="900" w:type="dxa"/>
            <w:gridSpan w:val="3"/>
            <w:tcBorders>
              <w:top w:val="nil"/>
              <w:left w:val="nil"/>
              <w:bottom w:val="nil"/>
              <w:right w:val="nil"/>
            </w:tcBorders>
            <w:vAlign w:val="center"/>
          </w:tcPr>
          <w:p w14:paraId="5EFD9650" w14:textId="77777777" w:rsidR="00002FB1" w:rsidRPr="00BB0733" w:rsidRDefault="00002FB1" w:rsidP="00432F99">
            <w:pPr>
              <w:spacing w:after="0" w:line="240" w:lineRule="auto"/>
              <w:jc w:val="right"/>
              <w:rPr>
                <w:rFonts w:cs="Times New Roman"/>
                <w:szCs w:val="24"/>
              </w:rPr>
            </w:pPr>
            <w:r w:rsidRPr="00BB0733">
              <w:rPr>
                <w:rFonts w:cs="Times New Roman"/>
                <w:szCs w:val="24"/>
              </w:rPr>
              <w:t>1.00</w:t>
            </w:r>
          </w:p>
          <w:p w14:paraId="417C76B2"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(0.00)</w:t>
            </w:r>
          </w:p>
        </w:tc>
        <w:tc>
          <w:tcPr>
            <w:tcW w:w="990" w:type="dxa"/>
            <w:gridSpan w:val="3"/>
            <w:tcBorders>
              <w:top w:val="nil"/>
              <w:left w:val="nil"/>
              <w:bottom w:val="nil"/>
              <w:right w:val="nil"/>
            </w:tcBorders>
            <w:vAlign w:val="center"/>
          </w:tcPr>
          <w:p w14:paraId="5EE25943" w14:textId="77777777" w:rsidR="00002FB1" w:rsidRPr="00BB0733" w:rsidRDefault="00002FB1" w:rsidP="00432F99">
            <w:pPr>
              <w:spacing w:after="0" w:line="240" w:lineRule="auto"/>
              <w:jc w:val="right"/>
              <w:rPr>
                <w:rFonts w:cs="Times New Roman"/>
                <w:szCs w:val="24"/>
              </w:rPr>
            </w:pPr>
            <w:r w:rsidRPr="00BB0733">
              <w:rPr>
                <w:rFonts w:cs="Times New Roman"/>
                <w:szCs w:val="24"/>
              </w:rPr>
              <w:t>0.78</w:t>
            </w:r>
          </w:p>
          <w:p w14:paraId="2C874DEF"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(0.18)</w:t>
            </w:r>
          </w:p>
        </w:tc>
        <w:tc>
          <w:tcPr>
            <w:tcW w:w="1041" w:type="dxa"/>
            <w:gridSpan w:val="2"/>
            <w:tcBorders>
              <w:top w:val="nil"/>
              <w:left w:val="nil"/>
              <w:bottom w:val="nil"/>
              <w:right w:val="nil"/>
            </w:tcBorders>
            <w:vAlign w:val="center"/>
          </w:tcPr>
          <w:p w14:paraId="5DC5A78F" w14:textId="77777777" w:rsidR="00002FB1" w:rsidRPr="00BB0733" w:rsidRDefault="00002FB1" w:rsidP="00432F99">
            <w:pPr>
              <w:spacing w:after="0" w:line="240" w:lineRule="auto"/>
              <w:jc w:val="right"/>
              <w:rPr>
                <w:rFonts w:cs="Times New Roman"/>
                <w:szCs w:val="24"/>
              </w:rPr>
            </w:pPr>
            <w:r w:rsidRPr="00BB0733">
              <w:rPr>
                <w:rFonts w:cs="Times New Roman"/>
                <w:szCs w:val="24"/>
              </w:rPr>
              <w:t>10.00</w:t>
            </w:r>
          </w:p>
          <w:p w14:paraId="02B9FBB5"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(1.61)</w:t>
            </w:r>
          </w:p>
        </w:tc>
      </w:tr>
      <w:tr w:rsidR="00002FB1" w:rsidRPr="00BB0733" w14:paraId="686375DF" w14:textId="77777777" w:rsidTr="005D0462">
        <w:trPr>
          <w:trHeight w:val="297"/>
        </w:trPr>
        <w:tc>
          <w:tcPr>
            <w:tcW w:w="1260" w:type="dxa"/>
            <w:tcBorders>
              <w:top w:val="nil"/>
              <w:left w:val="nil"/>
              <w:right w:val="nil"/>
            </w:tcBorders>
            <w:shd w:val="clear" w:color="auto" w:fill="auto"/>
            <w:vAlign w:val="center"/>
          </w:tcPr>
          <w:p w14:paraId="1B848878"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-n</w:t>
            </w:r>
          </w:p>
        </w:tc>
        <w:tc>
          <w:tcPr>
            <w:tcW w:w="990" w:type="dxa"/>
            <w:tcBorders>
              <w:top w:val="nil"/>
              <w:left w:val="nil"/>
              <w:bottom w:val="nil"/>
              <w:right w:val="nil"/>
            </w:tcBorders>
            <w:shd w:val="clear" w:color="auto" w:fill="auto"/>
            <w:noWrap/>
            <w:vAlign w:val="center"/>
          </w:tcPr>
          <w:p w14:paraId="467428A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990" w:type="dxa"/>
            <w:tcBorders>
              <w:top w:val="nil"/>
              <w:left w:val="nil"/>
              <w:bottom w:val="nil"/>
              <w:right w:val="nil"/>
            </w:tcBorders>
            <w:vAlign w:val="center"/>
          </w:tcPr>
          <w:p w14:paraId="714960D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59" w:type="dxa"/>
            <w:gridSpan w:val="2"/>
            <w:tcBorders>
              <w:top w:val="nil"/>
              <w:left w:val="nil"/>
              <w:bottom w:val="nil"/>
              <w:right w:val="nil"/>
            </w:tcBorders>
            <w:vAlign w:val="center"/>
          </w:tcPr>
          <w:p w14:paraId="2714285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top w:val="nil"/>
              <w:left w:val="nil"/>
              <w:bottom w:val="nil"/>
              <w:right w:val="nil"/>
            </w:tcBorders>
            <w:vAlign w:val="center"/>
          </w:tcPr>
          <w:p w14:paraId="4B5B5E9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0B49161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13</w:t>
            </w:r>
          </w:p>
        </w:tc>
        <w:tc>
          <w:tcPr>
            <w:tcW w:w="720" w:type="dxa"/>
            <w:gridSpan w:val="3"/>
            <w:tcBorders>
              <w:top w:val="nil"/>
              <w:left w:val="nil"/>
              <w:bottom w:val="nil"/>
              <w:right w:val="nil"/>
            </w:tcBorders>
            <w:vAlign w:val="center"/>
          </w:tcPr>
          <w:p w14:paraId="0DE1F3B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top w:val="nil"/>
              <w:left w:val="nil"/>
              <w:bottom w:val="nil"/>
              <w:right w:val="nil"/>
            </w:tcBorders>
            <w:vAlign w:val="center"/>
          </w:tcPr>
          <w:p w14:paraId="304E4D4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12</w:t>
            </w:r>
          </w:p>
        </w:tc>
        <w:tc>
          <w:tcPr>
            <w:tcW w:w="951" w:type="dxa"/>
            <w:gridSpan w:val="2"/>
            <w:tcBorders>
              <w:top w:val="nil"/>
              <w:left w:val="nil"/>
              <w:bottom w:val="nil"/>
              <w:right w:val="nil"/>
            </w:tcBorders>
            <w:vAlign w:val="center"/>
          </w:tcPr>
          <w:p w14:paraId="46F85CD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1029" w:type="dxa"/>
            <w:gridSpan w:val="2"/>
            <w:tcBorders>
              <w:top w:val="nil"/>
              <w:left w:val="nil"/>
              <w:bottom w:val="nil"/>
              <w:right w:val="nil"/>
            </w:tcBorders>
            <w:vAlign w:val="center"/>
          </w:tcPr>
          <w:p w14:paraId="410D693C" w14:textId="77777777" w:rsidR="00002FB1" w:rsidRPr="00BB0733" w:rsidRDefault="00002FB1" w:rsidP="00432F99">
            <w:pPr>
              <w:spacing w:after="0" w:line="240" w:lineRule="auto"/>
              <w:jc w:val="right"/>
              <w:rPr>
                <w:rFonts w:cs="Times New Roman"/>
                <w:szCs w:val="24"/>
              </w:rPr>
            </w:pPr>
            <w:r w:rsidRPr="00BB0733">
              <w:rPr>
                <w:rFonts w:cs="Times New Roman"/>
                <w:szCs w:val="24"/>
              </w:rPr>
              <w:t>20.75</w:t>
            </w:r>
          </w:p>
          <w:p w14:paraId="3A8AFC30"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(1.59)</w:t>
            </w:r>
          </w:p>
        </w:tc>
        <w:tc>
          <w:tcPr>
            <w:tcW w:w="900" w:type="dxa"/>
            <w:gridSpan w:val="3"/>
            <w:tcBorders>
              <w:top w:val="nil"/>
              <w:left w:val="nil"/>
              <w:bottom w:val="nil"/>
              <w:right w:val="nil"/>
            </w:tcBorders>
            <w:vAlign w:val="center"/>
          </w:tcPr>
          <w:p w14:paraId="00F98BAB" w14:textId="77777777" w:rsidR="00002FB1" w:rsidRPr="00BB0733" w:rsidRDefault="00002FB1" w:rsidP="00432F99">
            <w:pPr>
              <w:spacing w:after="0" w:line="240" w:lineRule="auto"/>
              <w:jc w:val="right"/>
              <w:rPr>
                <w:rFonts w:cs="Times New Roman"/>
                <w:szCs w:val="24"/>
              </w:rPr>
            </w:pPr>
            <w:r w:rsidRPr="00BB0733">
              <w:rPr>
                <w:rFonts w:cs="Times New Roman"/>
                <w:szCs w:val="24"/>
              </w:rPr>
              <w:t>1.00</w:t>
            </w:r>
          </w:p>
          <w:p w14:paraId="006FC48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(0.00)</w:t>
            </w:r>
          </w:p>
        </w:tc>
        <w:tc>
          <w:tcPr>
            <w:tcW w:w="990" w:type="dxa"/>
            <w:gridSpan w:val="3"/>
            <w:tcBorders>
              <w:top w:val="nil"/>
              <w:left w:val="nil"/>
              <w:bottom w:val="nil"/>
              <w:right w:val="nil"/>
            </w:tcBorders>
            <w:vAlign w:val="center"/>
          </w:tcPr>
          <w:p w14:paraId="5AD2A191" w14:textId="77777777" w:rsidR="00002FB1" w:rsidRPr="00BB0733" w:rsidRDefault="00002FB1" w:rsidP="00432F99">
            <w:pPr>
              <w:spacing w:after="0" w:line="240" w:lineRule="auto"/>
              <w:jc w:val="right"/>
              <w:rPr>
                <w:rFonts w:cs="Times New Roman"/>
                <w:szCs w:val="24"/>
              </w:rPr>
            </w:pPr>
            <w:r w:rsidRPr="00BB0733">
              <w:rPr>
                <w:rFonts w:cs="Times New Roman"/>
                <w:szCs w:val="24"/>
              </w:rPr>
              <w:t>0.74</w:t>
            </w:r>
          </w:p>
          <w:p w14:paraId="5D8D240E"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(0.21)</w:t>
            </w:r>
          </w:p>
        </w:tc>
        <w:tc>
          <w:tcPr>
            <w:tcW w:w="1041" w:type="dxa"/>
            <w:gridSpan w:val="2"/>
            <w:tcBorders>
              <w:top w:val="nil"/>
              <w:left w:val="nil"/>
              <w:bottom w:val="nil"/>
              <w:right w:val="nil"/>
            </w:tcBorders>
            <w:vAlign w:val="center"/>
          </w:tcPr>
          <w:p w14:paraId="0AAD1FA8" w14:textId="77777777" w:rsidR="00002FB1" w:rsidRPr="00BB0733" w:rsidRDefault="00002FB1" w:rsidP="00432F99">
            <w:pPr>
              <w:spacing w:after="0" w:line="240" w:lineRule="auto"/>
              <w:jc w:val="right"/>
              <w:rPr>
                <w:rFonts w:cs="Times New Roman"/>
                <w:szCs w:val="24"/>
              </w:rPr>
            </w:pPr>
            <w:r w:rsidRPr="00BB0733">
              <w:rPr>
                <w:rFonts w:cs="Times New Roman"/>
                <w:szCs w:val="24"/>
              </w:rPr>
              <w:t>10.33</w:t>
            </w:r>
          </w:p>
          <w:p w14:paraId="2EA41918"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(2.29)</w:t>
            </w:r>
          </w:p>
        </w:tc>
      </w:tr>
      <w:tr w:rsidR="00002FB1" w:rsidRPr="00BB0733" w14:paraId="16AB0891" w14:textId="77777777" w:rsidTr="005D0462">
        <w:trPr>
          <w:trHeight w:val="297"/>
        </w:trPr>
        <w:tc>
          <w:tcPr>
            <w:tcW w:w="1260" w:type="dxa"/>
            <w:tcBorders>
              <w:top w:val="nil"/>
              <w:left w:val="nil"/>
              <w:bottom w:val="single" w:sz="4" w:space="0" w:color="auto"/>
              <w:right w:val="nil"/>
            </w:tcBorders>
            <w:shd w:val="clear" w:color="auto" w:fill="auto"/>
            <w:vAlign w:val="center"/>
          </w:tcPr>
          <w:p w14:paraId="4AADE924" w14:textId="77777777" w:rsidR="00002FB1" w:rsidRPr="00BB0733" w:rsidRDefault="00002FB1" w:rsidP="00432F99">
            <w:pPr>
              <w:spacing w:after="0" w:line="240" w:lineRule="auto"/>
              <w:rPr>
                <w:rFonts w:eastAsia="Times New Roman" w:cs="Times New Roman"/>
                <w:color w:val="000000"/>
                <w:szCs w:val="24"/>
                <w:lang w:eastAsia="zh-TW"/>
              </w:rPr>
            </w:pPr>
            <w:r w:rsidRPr="00BB0733">
              <w:rPr>
                <w:rFonts w:eastAsia="Times New Roman" w:cs="Times New Roman"/>
                <w:color w:val="000000"/>
                <w:szCs w:val="24"/>
                <w:lang w:eastAsia="zh-TW"/>
              </w:rPr>
              <w:t>Total</w:t>
            </w:r>
          </w:p>
        </w:tc>
        <w:tc>
          <w:tcPr>
            <w:tcW w:w="990" w:type="dxa"/>
            <w:tcBorders>
              <w:top w:val="nil"/>
              <w:left w:val="nil"/>
              <w:bottom w:val="single" w:sz="4" w:space="0" w:color="auto"/>
              <w:right w:val="nil"/>
            </w:tcBorders>
            <w:shd w:val="clear" w:color="auto" w:fill="auto"/>
            <w:noWrap/>
            <w:vAlign w:val="center"/>
          </w:tcPr>
          <w:p w14:paraId="0CD5F0F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486</w:t>
            </w:r>
          </w:p>
        </w:tc>
        <w:tc>
          <w:tcPr>
            <w:tcW w:w="990" w:type="dxa"/>
            <w:tcBorders>
              <w:top w:val="nil"/>
              <w:left w:val="nil"/>
              <w:bottom w:val="single" w:sz="4" w:space="0" w:color="auto"/>
              <w:right w:val="nil"/>
            </w:tcBorders>
            <w:vAlign w:val="center"/>
          </w:tcPr>
          <w:p w14:paraId="0689A98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n/a</w:t>
            </w:r>
          </w:p>
        </w:tc>
        <w:tc>
          <w:tcPr>
            <w:tcW w:w="794" w:type="dxa"/>
            <w:gridSpan w:val="3"/>
            <w:tcBorders>
              <w:top w:val="nil"/>
              <w:left w:val="nil"/>
              <w:bottom w:val="single" w:sz="4" w:space="0" w:color="auto"/>
              <w:right w:val="nil"/>
            </w:tcBorders>
            <w:vAlign w:val="center"/>
          </w:tcPr>
          <w:p w14:paraId="6A39F85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10</w:t>
            </w:r>
          </w:p>
        </w:tc>
        <w:tc>
          <w:tcPr>
            <w:tcW w:w="720" w:type="dxa"/>
            <w:gridSpan w:val="3"/>
            <w:tcBorders>
              <w:top w:val="nil"/>
              <w:left w:val="nil"/>
              <w:bottom w:val="single" w:sz="4" w:space="0" w:color="auto"/>
              <w:right w:val="nil"/>
            </w:tcBorders>
            <w:vAlign w:val="center"/>
          </w:tcPr>
          <w:p w14:paraId="4CF9CA7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990" w:type="dxa"/>
            <w:gridSpan w:val="3"/>
            <w:tcBorders>
              <w:top w:val="nil"/>
              <w:left w:val="nil"/>
              <w:bottom w:val="single" w:sz="4" w:space="0" w:color="auto"/>
              <w:right w:val="nil"/>
            </w:tcBorders>
            <w:vAlign w:val="center"/>
          </w:tcPr>
          <w:p w14:paraId="25D950C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475</w:t>
            </w:r>
          </w:p>
        </w:tc>
        <w:tc>
          <w:tcPr>
            <w:tcW w:w="720" w:type="dxa"/>
            <w:gridSpan w:val="3"/>
            <w:tcBorders>
              <w:top w:val="nil"/>
              <w:left w:val="nil"/>
              <w:bottom w:val="single" w:sz="4" w:space="0" w:color="auto"/>
              <w:right w:val="nil"/>
            </w:tcBorders>
            <w:vAlign w:val="center"/>
          </w:tcPr>
          <w:p w14:paraId="1CFC034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41</w:t>
            </w:r>
          </w:p>
        </w:tc>
        <w:tc>
          <w:tcPr>
            <w:tcW w:w="720" w:type="dxa"/>
            <w:gridSpan w:val="3"/>
            <w:tcBorders>
              <w:top w:val="nil"/>
              <w:left w:val="nil"/>
              <w:bottom w:val="single" w:sz="4" w:space="0" w:color="auto"/>
              <w:right w:val="nil"/>
            </w:tcBorders>
            <w:vAlign w:val="center"/>
          </w:tcPr>
          <w:p w14:paraId="0B16D51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434</w:t>
            </w:r>
          </w:p>
        </w:tc>
        <w:tc>
          <w:tcPr>
            <w:tcW w:w="916" w:type="dxa"/>
            <w:tcBorders>
              <w:top w:val="nil"/>
              <w:left w:val="nil"/>
              <w:bottom w:val="single" w:sz="4" w:space="0" w:color="auto"/>
              <w:right w:val="nil"/>
            </w:tcBorders>
            <w:vAlign w:val="center"/>
          </w:tcPr>
          <w:p w14:paraId="05F8ED4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303</w:t>
            </w:r>
          </w:p>
        </w:tc>
        <w:tc>
          <w:tcPr>
            <w:tcW w:w="1064" w:type="dxa"/>
            <w:gridSpan w:val="3"/>
            <w:tcBorders>
              <w:top w:val="nil"/>
              <w:left w:val="nil"/>
              <w:bottom w:val="single" w:sz="4" w:space="0" w:color="auto"/>
              <w:right w:val="nil"/>
            </w:tcBorders>
            <w:vAlign w:val="center"/>
          </w:tcPr>
          <w:p w14:paraId="39B4940A" w14:textId="77777777" w:rsidR="00002FB1" w:rsidRPr="00BB0733" w:rsidRDefault="00002FB1" w:rsidP="00432F99">
            <w:pPr>
              <w:spacing w:after="0" w:line="240" w:lineRule="auto"/>
              <w:jc w:val="right"/>
              <w:rPr>
                <w:rFonts w:cs="Times New Roman"/>
                <w:szCs w:val="24"/>
              </w:rPr>
            </w:pPr>
            <w:r w:rsidRPr="00BB0733">
              <w:rPr>
                <w:rFonts w:cs="Times New Roman"/>
                <w:szCs w:val="24"/>
              </w:rPr>
              <w:t>20.62</w:t>
            </w:r>
          </w:p>
          <w:p w14:paraId="5FA02124" w14:textId="77777777" w:rsidR="00002FB1" w:rsidRPr="00BB0733" w:rsidRDefault="00002FB1" w:rsidP="00432F99">
            <w:pPr>
              <w:spacing w:after="0" w:line="240" w:lineRule="auto"/>
              <w:jc w:val="right"/>
              <w:rPr>
                <w:rFonts w:eastAsia="Times New Roman" w:cs="Times New Roman"/>
                <w:i/>
                <w:color w:val="00B050"/>
                <w:szCs w:val="24"/>
                <w:lang w:eastAsia="zh-TW"/>
              </w:rPr>
            </w:pPr>
            <w:r w:rsidRPr="00BB0733">
              <w:rPr>
                <w:rFonts w:cs="Times New Roman"/>
                <w:szCs w:val="24"/>
              </w:rPr>
              <w:t>(6.62)</w:t>
            </w:r>
          </w:p>
        </w:tc>
        <w:tc>
          <w:tcPr>
            <w:tcW w:w="900" w:type="dxa"/>
            <w:gridSpan w:val="3"/>
            <w:tcBorders>
              <w:top w:val="nil"/>
              <w:left w:val="nil"/>
              <w:bottom w:val="single" w:sz="4" w:space="0" w:color="auto"/>
              <w:right w:val="nil"/>
            </w:tcBorders>
            <w:vAlign w:val="center"/>
          </w:tcPr>
          <w:p w14:paraId="1D24564B" w14:textId="77777777" w:rsidR="00002FB1" w:rsidRPr="00BB0733" w:rsidRDefault="00002FB1" w:rsidP="00432F99">
            <w:pPr>
              <w:spacing w:after="0" w:line="240" w:lineRule="auto"/>
              <w:jc w:val="right"/>
              <w:rPr>
                <w:rFonts w:cs="Times New Roman"/>
                <w:szCs w:val="24"/>
              </w:rPr>
            </w:pPr>
            <w:r w:rsidRPr="00BB0733">
              <w:rPr>
                <w:rFonts w:cs="Times New Roman"/>
                <w:szCs w:val="24"/>
              </w:rPr>
              <w:t>1.23</w:t>
            </w:r>
          </w:p>
          <w:p w14:paraId="160F4A86" w14:textId="77777777" w:rsidR="00002FB1" w:rsidRPr="00BB0733" w:rsidRDefault="00002FB1" w:rsidP="00432F99">
            <w:pPr>
              <w:spacing w:after="0" w:line="240" w:lineRule="auto"/>
              <w:jc w:val="right"/>
              <w:rPr>
                <w:rFonts w:eastAsia="Times New Roman" w:cs="Times New Roman"/>
                <w:i/>
                <w:color w:val="00B050"/>
                <w:szCs w:val="24"/>
                <w:lang w:eastAsia="zh-TW"/>
              </w:rPr>
            </w:pPr>
            <w:r w:rsidRPr="00BB0733">
              <w:rPr>
                <w:rFonts w:cs="Times New Roman"/>
                <w:szCs w:val="24"/>
              </w:rPr>
              <w:t>(0.56)</w:t>
            </w:r>
          </w:p>
        </w:tc>
        <w:tc>
          <w:tcPr>
            <w:tcW w:w="990" w:type="dxa"/>
            <w:gridSpan w:val="3"/>
            <w:tcBorders>
              <w:top w:val="nil"/>
              <w:left w:val="nil"/>
              <w:bottom w:val="single" w:sz="4" w:space="0" w:color="auto"/>
              <w:right w:val="nil"/>
            </w:tcBorders>
            <w:vAlign w:val="center"/>
          </w:tcPr>
          <w:p w14:paraId="63AAB0E6" w14:textId="77777777" w:rsidR="00002FB1" w:rsidRPr="00BB0733" w:rsidRDefault="00002FB1" w:rsidP="00432F99">
            <w:pPr>
              <w:spacing w:after="0" w:line="240" w:lineRule="auto"/>
              <w:jc w:val="right"/>
              <w:rPr>
                <w:rFonts w:cs="Times New Roman"/>
                <w:szCs w:val="24"/>
              </w:rPr>
            </w:pPr>
            <w:r w:rsidRPr="00BB0733">
              <w:rPr>
                <w:rFonts w:cs="Times New Roman"/>
                <w:szCs w:val="24"/>
              </w:rPr>
              <w:t>0.47</w:t>
            </w:r>
          </w:p>
          <w:p w14:paraId="26514691" w14:textId="77777777" w:rsidR="00002FB1" w:rsidRPr="00BB0733" w:rsidRDefault="00002FB1" w:rsidP="00432F99">
            <w:pPr>
              <w:spacing w:after="0" w:line="240" w:lineRule="auto"/>
              <w:jc w:val="right"/>
              <w:rPr>
                <w:rFonts w:eastAsia="Times New Roman" w:cs="Times New Roman"/>
                <w:i/>
                <w:color w:val="00B050"/>
                <w:szCs w:val="24"/>
                <w:lang w:eastAsia="zh-TW"/>
              </w:rPr>
            </w:pPr>
            <w:r w:rsidRPr="00BB0733">
              <w:rPr>
                <w:rFonts w:cs="Times New Roman"/>
                <w:szCs w:val="24"/>
              </w:rPr>
              <w:t>(0.19)</w:t>
            </w:r>
          </w:p>
        </w:tc>
        <w:tc>
          <w:tcPr>
            <w:tcW w:w="1006" w:type="dxa"/>
            <w:tcBorders>
              <w:top w:val="nil"/>
              <w:left w:val="nil"/>
              <w:bottom w:val="single" w:sz="4" w:space="0" w:color="auto"/>
              <w:right w:val="nil"/>
            </w:tcBorders>
            <w:vAlign w:val="center"/>
          </w:tcPr>
          <w:p w14:paraId="170CE871" w14:textId="77777777" w:rsidR="00002FB1" w:rsidRPr="00BB0733" w:rsidRDefault="00002FB1" w:rsidP="00432F99">
            <w:pPr>
              <w:spacing w:after="0" w:line="240" w:lineRule="auto"/>
              <w:jc w:val="right"/>
              <w:rPr>
                <w:rFonts w:cs="Times New Roman"/>
                <w:szCs w:val="24"/>
              </w:rPr>
            </w:pPr>
            <w:r w:rsidRPr="00BB0733">
              <w:rPr>
                <w:rFonts w:eastAsia="Times New Roman" w:cs="Times New Roman"/>
                <w:szCs w:val="24"/>
                <w:lang w:eastAsia="zh-TW"/>
              </w:rPr>
              <w:t>9.38</w:t>
            </w:r>
          </w:p>
          <w:p w14:paraId="653E00A1" w14:textId="77777777" w:rsidR="00002FB1" w:rsidRPr="00BB0733" w:rsidRDefault="00002FB1" w:rsidP="00432F99">
            <w:pPr>
              <w:spacing w:after="0" w:line="240" w:lineRule="auto"/>
              <w:jc w:val="right"/>
              <w:rPr>
                <w:rFonts w:eastAsia="Times New Roman" w:cs="Times New Roman"/>
                <w:i/>
                <w:color w:val="00B050"/>
                <w:szCs w:val="24"/>
                <w:lang w:eastAsia="zh-TW"/>
              </w:rPr>
            </w:pPr>
            <w:r w:rsidRPr="00BB0733">
              <w:rPr>
                <w:rFonts w:eastAsia="Times New Roman" w:cs="Times New Roman"/>
                <w:szCs w:val="24"/>
                <w:lang w:eastAsia="zh-TW"/>
              </w:rPr>
              <w:t>(2.55)</w:t>
            </w:r>
          </w:p>
        </w:tc>
      </w:tr>
      <w:tr w:rsidR="00002FB1" w:rsidRPr="00BB0733" w14:paraId="2C825163" w14:textId="77777777" w:rsidTr="005D0462">
        <w:trPr>
          <w:trHeight w:val="312"/>
        </w:trPr>
        <w:tc>
          <w:tcPr>
            <w:tcW w:w="1260" w:type="dxa"/>
            <w:tcBorders>
              <w:top w:val="single" w:sz="4" w:space="0" w:color="auto"/>
              <w:left w:val="nil"/>
              <w:bottom w:val="nil"/>
              <w:right w:val="nil"/>
            </w:tcBorders>
            <w:shd w:val="clear" w:color="auto" w:fill="auto"/>
            <w:noWrap/>
            <w:vAlign w:val="center"/>
          </w:tcPr>
          <w:p w14:paraId="3A74619E" w14:textId="77777777" w:rsidR="00002FB1" w:rsidRPr="00BB0733" w:rsidRDefault="00002FB1" w:rsidP="00432F99">
            <w:pPr>
              <w:spacing w:after="0" w:line="240" w:lineRule="auto"/>
              <w:jc w:val="right"/>
              <w:rPr>
                <w:rFonts w:eastAsia="Times New Roman" w:cs="Times New Roman"/>
                <w:color w:val="000000"/>
                <w:szCs w:val="24"/>
                <w:lang w:eastAsia="zh-TW"/>
              </w:rPr>
            </w:pPr>
          </w:p>
        </w:tc>
        <w:tc>
          <w:tcPr>
            <w:tcW w:w="9738" w:type="dxa"/>
            <w:gridSpan w:val="25"/>
            <w:tcBorders>
              <w:top w:val="nil"/>
              <w:left w:val="nil"/>
              <w:bottom w:val="nil"/>
              <w:right w:val="nil"/>
            </w:tcBorders>
            <w:shd w:val="clear" w:color="auto" w:fill="auto"/>
            <w:noWrap/>
            <w:vAlign w:val="center"/>
          </w:tcPr>
          <w:p w14:paraId="1DD1B40E" w14:textId="77777777" w:rsidR="00002FB1" w:rsidRPr="00BB0733" w:rsidRDefault="00002FB1" w:rsidP="00432F99">
            <w:pPr>
              <w:spacing w:after="0" w:line="240" w:lineRule="auto"/>
              <w:jc w:val="center"/>
              <w:rPr>
                <w:rFonts w:eastAsia="Times New Roman" w:cs="Times New Roman"/>
                <w:i/>
                <w:color w:val="000000" w:themeColor="text1"/>
                <w:szCs w:val="24"/>
                <w:lang w:eastAsia="zh-TW"/>
              </w:rPr>
            </w:pPr>
            <w:r w:rsidRPr="00BB0733">
              <w:rPr>
                <w:rFonts w:eastAsia="Times New Roman" w:cs="Times New Roman"/>
                <w:i/>
                <w:color w:val="000000" w:themeColor="text1"/>
                <w:szCs w:val="24"/>
                <w:lang w:eastAsia="zh-TW"/>
              </w:rPr>
              <w:t>Timed-written paradigm</w:t>
            </w:r>
          </w:p>
        </w:tc>
        <w:tc>
          <w:tcPr>
            <w:tcW w:w="1062" w:type="dxa"/>
            <w:gridSpan w:val="3"/>
            <w:tcBorders>
              <w:top w:val="nil"/>
              <w:left w:val="nil"/>
              <w:bottom w:val="nil"/>
              <w:right w:val="nil"/>
            </w:tcBorders>
          </w:tcPr>
          <w:p w14:paraId="10F545C5" w14:textId="77777777" w:rsidR="00002FB1" w:rsidRPr="00BB0733" w:rsidRDefault="00002FB1" w:rsidP="00432F99">
            <w:pPr>
              <w:spacing w:after="0" w:line="240" w:lineRule="auto"/>
              <w:jc w:val="center"/>
              <w:rPr>
                <w:rFonts w:eastAsia="Times New Roman" w:cs="Times New Roman"/>
                <w:i/>
                <w:color w:val="000000" w:themeColor="text1"/>
                <w:szCs w:val="24"/>
                <w:lang w:eastAsia="zh-TW"/>
              </w:rPr>
            </w:pPr>
          </w:p>
        </w:tc>
      </w:tr>
      <w:tr w:rsidR="00002FB1" w:rsidRPr="00BB0733" w14:paraId="2A8DD61A" w14:textId="77777777" w:rsidTr="005D0462">
        <w:trPr>
          <w:trHeight w:val="312"/>
        </w:trPr>
        <w:tc>
          <w:tcPr>
            <w:tcW w:w="1260" w:type="dxa"/>
            <w:tcBorders>
              <w:left w:val="nil"/>
              <w:bottom w:val="nil"/>
              <w:right w:val="nil"/>
            </w:tcBorders>
            <w:shd w:val="clear" w:color="auto" w:fill="auto"/>
            <w:noWrap/>
            <w:vAlign w:val="center"/>
            <w:hideMark/>
          </w:tcPr>
          <w:p w14:paraId="1E790CFF" w14:textId="24AAC64A" w:rsidR="00002FB1" w:rsidRPr="00BB0733" w:rsidRDefault="00002FB1" w:rsidP="00432F99">
            <w:pPr>
              <w:spacing w:after="0" w:line="240" w:lineRule="auto"/>
              <w:rPr>
                <w:rFonts w:eastAsia="Times New Roman" w:cs="Times New Roman"/>
                <w:color w:val="000000"/>
                <w:szCs w:val="24"/>
                <w:lang w:eastAsia="zh-TW"/>
              </w:rPr>
            </w:pPr>
            <w:r w:rsidRPr="00BB0733">
              <w:rPr>
                <w:rFonts w:eastAsia="Times New Roman" w:cs="Times New Roman"/>
                <w:color w:val="000000"/>
                <w:szCs w:val="24"/>
                <w:lang w:eastAsia="zh-TW"/>
              </w:rPr>
              <w:t>UK1</w:t>
            </w:r>
            <w:r w:rsidR="00BD7114">
              <w:rPr>
                <w:rFonts w:eastAsia="Times New Roman" w:cs="Times New Roman"/>
                <w:color w:val="000000"/>
                <w:szCs w:val="24"/>
                <w:lang w:eastAsia="zh-TW"/>
              </w:rPr>
              <w:t>-W</w:t>
            </w:r>
          </w:p>
        </w:tc>
        <w:tc>
          <w:tcPr>
            <w:tcW w:w="990" w:type="dxa"/>
            <w:tcBorders>
              <w:left w:val="nil"/>
              <w:bottom w:val="nil"/>
              <w:right w:val="nil"/>
            </w:tcBorders>
            <w:shd w:val="clear" w:color="auto" w:fill="auto"/>
            <w:noWrap/>
            <w:vAlign w:val="center"/>
            <w:hideMark/>
          </w:tcPr>
          <w:p w14:paraId="24F457C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62</w:t>
            </w:r>
          </w:p>
        </w:tc>
        <w:tc>
          <w:tcPr>
            <w:tcW w:w="990" w:type="dxa"/>
            <w:tcBorders>
              <w:left w:val="nil"/>
              <w:bottom w:val="nil"/>
              <w:right w:val="nil"/>
            </w:tcBorders>
            <w:vAlign w:val="center"/>
          </w:tcPr>
          <w:p w14:paraId="4CD8F9B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59" w:type="dxa"/>
            <w:gridSpan w:val="2"/>
            <w:tcBorders>
              <w:left w:val="nil"/>
              <w:bottom w:val="nil"/>
              <w:right w:val="nil"/>
            </w:tcBorders>
            <w:vAlign w:val="center"/>
          </w:tcPr>
          <w:p w14:paraId="3AEFA0D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left w:val="nil"/>
              <w:bottom w:val="nil"/>
              <w:right w:val="nil"/>
            </w:tcBorders>
            <w:vAlign w:val="center"/>
          </w:tcPr>
          <w:p w14:paraId="15FA320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990" w:type="dxa"/>
            <w:gridSpan w:val="3"/>
            <w:tcBorders>
              <w:left w:val="nil"/>
              <w:bottom w:val="nil"/>
              <w:right w:val="nil"/>
            </w:tcBorders>
            <w:vAlign w:val="center"/>
          </w:tcPr>
          <w:p w14:paraId="3A5DC27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60</w:t>
            </w:r>
          </w:p>
        </w:tc>
        <w:tc>
          <w:tcPr>
            <w:tcW w:w="720" w:type="dxa"/>
            <w:gridSpan w:val="3"/>
            <w:tcBorders>
              <w:left w:val="nil"/>
              <w:bottom w:val="nil"/>
              <w:right w:val="nil"/>
            </w:tcBorders>
            <w:vAlign w:val="center"/>
          </w:tcPr>
          <w:p w14:paraId="39F9D7C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left w:val="nil"/>
              <w:bottom w:val="nil"/>
              <w:right w:val="nil"/>
            </w:tcBorders>
            <w:vAlign w:val="center"/>
          </w:tcPr>
          <w:p w14:paraId="40D7958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60</w:t>
            </w:r>
          </w:p>
        </w:tc>
        <w:tc>
          <w:tcPr>
            <w:tcW w:w="951" w:type="dxa"/>
            <w:gridSpan w:val="2"/>
            <w:tcBorders>
              <w:left w:val="nil"/>
              <w:bottom w:val="nil"/>
              <w:right w:val="nil"/>
            </w:tcBorders>
            <w:vAlign w:val="center"/>
          </w:tcPr>
          <w:p w14:paraId="29904AA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48</w:t>
            </w:r>
          </w:p>
        </w:tc>
        <w:tc>
          <w:tcPr>
            <w:tcW w:w="1029" w:type="dxa"/>
            <w:gridSpan w:val="2"/>
            <w:tcBorders>
              <w:left w:val="nil"/>
              <w:bottom w:val="nil"/>
              <w:right w:val="nil"/>
            </w:tcBorders>
            <w:vAlign w:val="center"/>
          </w:tcPr>
          <w:p w14:paraId="1F8C2CF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18.45 (2.68)</w:t>
            </w:r>
          </w:p>
        </w:tc>
        <w:tc>
          <w:tcPr>
            <w:tcW w:w="900" w:type="dxa"/>
            <w:gridSpan w:val="3"/>
            <w:tcBorders>
              <w:left w:val="nil"/>
              <w:bottom w:val="nil"/>
              <w:right w:val="nil"/>
            </w:tcBorders>
            <w:vAlign w:val="center"/>
          </w:tcPr>
          <w:p w14:paraId="5FA54908"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1.37 (0.73)</w:t>
            </w:r>
          </w:p>
        </w:tc>
        <w:tc>
          <w:tcPr>
            <w:tcW w:w="990" w:type="dxa"/>
            <w:gridSpan w:val="3"/>
            <w:tcBorders>
              <w:top w:val="nil"/>
              <w:left w:val="nil"/>
              <w:bottom w:val="nil"/>
              <w:right w:val="nil"/>
            </w:tcBorders>
            <w:vAlign w:val="center"/>
          </w:tcPr>
          <w:p w14:paraId="62EFA12E"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0.60 (0.16)</w:t>
            </w:r>
          </w:p>
        </w:tc>
        <w:tc>
          <w:tcPr>
            <w:tcW w:w="1041" w:type="dxa"/>
            <w:gridSpan w:val="2"/>
            <w:tcBorders>
              <w:top w:val="nil"/>
              <w:left w:val="nil"/>
              <w:bottom w:val="nil"/>
              <w:right w:val="nil"/>
            </w:tcBorders>
            <w:vAlign w:val="center"/>
          </w:tcPr>
          <w:p w14:paraId="1E07436B" w14:textId="1ECB16B7" w:rsidR="00002FB1" w:rsidRPr="00BB0733" w:rsidRDefault="00002FB1" w:rsidP="00432F99">
            <w:pPr>
              <w:spacing w:after="0" w:line="240" w:lineRule="auto"/>
              <w:jc w:val="right"/>
              <w:rPr>
                <w:rFonts w:cs="Times New Roman"/>
                <w:szCs w:val="24"/>
              </w:rPr>
            </w:pPr>
            <w:r w:rsidRPr="00BB0733">
              <w:rPr>
                <w:rFonts w:cs="Times New Roman"/>
                <w:szCs w:val="24"/>
              </w:rPr>
              <w:t>9.24</w:t>
            </w:r>
            <w:r w:rsidR="00955C20" w:rsidRPr="00BB0733">
              <w:rPr>
                <w:rFonts w:cs="Times New Roman"/>
                <w:szCs w:val="24"/>
                <w:vertAlign w:val="superscript"/>
              </w:rPr>
              <w:t>e</w:t>
            </w:r>
          </w:p>
          <w:p w14:paraId="17B23451"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(1.07)</w:t>
            </w:r>
          </w:p>
        </w:tc>
      </w:tr>
      <w:tr w:rsidR="00002FB1" w:rsidRPr="00BB0733" w14:paraId="2DFDD8D3" w14:textId="77777777" w:rsidTr="005D0462">
        <w:trPr>
          <w:trHeight w:val="312"/>
        </w:trPr>
        <w:tc>
          <w:tcPr>
            <w:tcW w:w="1260" w:type="dxa"/>
            <w:tcBorders>
              <w:left w:val="nil"/>
              <w:bottom w:val="nil"/>
              <w:right w:val="nil"/>
            </w:tcBorders>
            <w:shd w:val="clear" w:color="auto" w:fill="auto"/>
            <w:noWrap/>
            <w:vAlign w:val="center"/>
          </w:tcPr>
          <w:p w14:paraId="1E5B72A6"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Control</w:t>
            </w:r>
          </w:p>
        </w:tc>
        <w:tc>
          <w:tcPr>
            <w:tcW w:w="990" w:type="dxa"/>
            <w:tcBorders>
              <w:left w:val="nil"/>
              <w:bottom w:val="nil"/>
              <w:right w:val="nil"/>
            </w:tcBorders>
            <w:shd w:val="clear" w:color="auto" w:fill="auto"/>
            <w:noWrap/>
            <w:vAlign w:val="center"/>
          </w:tcPr>
          <w:p w14:paraId="3549FD8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990" w:type="dxa"/>
            <w:tcBorders>
              <w:left w:val="nil"/>
              <w:bottom w:val="nil"/>
              <w:right w:val="nil"/>
            </w:tcBorders>
            <w:vAlign w:val="center"/>
          </w:tcPr>
          <w:p w14:paraId="729113B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59" w:type="dxa"/>
            <w:gridSpan w:val="2"/>
            <w:tcBorders>
              <w:left w:val="nil"/>
              <w:bottom w:val="nil"/>
              <w:right w:val="nil"/>
            </w:tcBorders>
            <w:vAlign w:val="center"/>
          </w:tcPr>
          <w:p w14:paraId="42AE393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left w:val="nil"/>
              <w:bottom w:val="nil"/>
              <w:right w:val="nil"/>
            </w:tcBorders>
            <w:vAlign w:val="center"/>
          </w:tcPr>
          <w:p w14:paraId="30D6800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990" w:type="dxa"/>
            <w:gridSpan w:val="3"/>
            <w:tcBorders>
              <w:left w:val="nil"/>
              <w:bottom w:val="nil"/>
              <w:right w:val="nil"/>
            </w:tcBorders>
            <w:vAlign w:val="center"/>
          </w:tcPr>
          <w:p w14:paraId="2FFB309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720" w:type="dxa"/>
            <w:gridSpan w:val="3"/>
            <w:tcBorders>
              <w:left w:val="nil"/>
              <w:bottom w:val="nil"/>
              <w:right w:val="nil"/>
            </w:tcBorders>
            <w:vAlign w:val="center"/>
          </w:tcPr>
          <w:p w14:paraId="5284D23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left w:val="nil"/>
              <w:bottom w:val="nil"/>
              <w:right w:val="nil"/>
            </w:tcBorders>
            <w:vAlign w:val="center"/>
          </w:tcPr>
          <w:p w14:paraId="4C81B0B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951" w:type="dxa"/>
            <w:gridSpan w:val="2"/>
            <w:tcBorders>
              <w:left w:val="nil"/>
              <w:bottom w:val="nil"/>
              <w:right w:val="nil"/>
            </w:tcBorders>
            <w:vAlign w:val="center"/>
          </w:tcPr>
          <w:p w14:paraId="26655EC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1029" w:type="dxa"/>
            <w:gridSpan w:val="2"/>
            <w:tcBorders>
              <w:left w:val="nil"/>
              <w:bottom w:val="nil"/>
              <w:right w:val="nil"/>
            </w:tcBorders>
            <w:vAlign w:val="center"/>
          </w:tcPr>
          <w:p w14:paraId="19F1F3A1" w14:textId="77777777" w:rsidR="00002FB1" w:rsidRPr="00BB0733" w:rsidRDefault="00002FB1" w:rsidP="00432F99">
            <w:pPr>
              <w:spacing w:after="0" w:line="240" w:lineRule="auto"/>
              <w:jc w:val="right"/>
              <w:rPr>
                <w:rFonts w:cs="Times New Roman"/>
                <w:szCs w:val="24"/>
              </w:rPr>
            </w:pPr>
            <w:r w:rsidRPr="00BB0733">
              <w:rPr>
                <w:rFonts w:cs="Times New Roman"/>
                <w:szCs w:val="24"/>
              </w:rPr>
              <w:t>18.36</w:t>
            </w:r>
          </w:p>
          <w:p w14:paraId="721C1A36"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(0.48)</w:t>
            </w:r>
          </w:p>
        </w:tc>
        <w:tc>
          <w:tcPr>
            <w:tcW w:w="900" w:type="dxa"/>
            <w:gridSpan w:val="3"/>
            <w:tcBorders>
              <w:left w:val="nil"/>
              <w:bottom w:val="nil"/>
              <w:right w:val="nil"/>
            </w:tcBorders>
            <w:vAlign w:val="center"/>
          </w:tcPr>
          <w:p w14:paraId="3B2688B2" w14:textId="77777777" w:rsidR="00002FB1" w:rsidRPr="00BB0733" w:rsidRDefault="00002FB1" w:rsidP="00432F99">
            <w:pPr>
              <w:spacing w:after="0" w:line="240" w:lineRule="auto"/>
              <w:jc w:val="right"/>
              <w:rPr>
                <w:rFonts w:cs="Times New Roman"/>
                <w:szCs w:val="24"/>
              </w:rPr>
            </w:pPr>
            <w:r w:rsidRPr="00BB0733">
              <w:rPr>
                <w:rFonts w:cs="Times New Roman"/>
                <w:szCs w:val="24"/>
              </w:rPr>
              <w:t>1.43</w:t>
            </w:r>
          </w:p>
          <w:p w14:paraId="5056F0E6" w14:textId="77777777" w:rsidR="00002FB1" w:rsidRPr="00BB0733" w:rsidRDefault="00002FB1" w:rsidP="00432F99">
            <w:pPr>
              <w:spacing w:after="0" w:line="240" w:lineRule="auto"/>
              <w:jc w:val="right"/>
              <w:rPr>
                <w:rFonts w:cs="Times New Roman"/>
                <w:szCs w:val="24"/>
              </w:rPr>
            </w:pPr>
            <w:r w:rsidRPr="00BB0733">
              <w:rPr>
                <w:rFonts w:cs="Times New Roman"/>
                <w:szCs w:val="24"/>
              </w:rPr>
              <w:t>(0.91)</w:t>
            </w:r>
          </w:p>
        </w:tc>
        <w:tc>
          <w:tcPr>
            <w:tcW w:w="990" w:type="dxa"/>
            <w:gridSpan w:val="3"/>
            <w:tcBorders>
              <w:top w:val="nil"/>
              <w:left w:val="nil"/>
              <w:bottom w:val="nil"/>
              <w:right w:val="nil"/>
            </w:tcBorders>
            <w:vAlign w:val="center"/>
          </w:tcPr>
          <w:p w14:paraId="32649866" w14:textId="77777777" w:rsidR="00002FB1" w:rsidRPr="00BB0733" w:rsidRDefault="00002FB1" w:rsidP="00432F99">
            <w:pPr>
              <w:spacing w:after="0" w:line="240" w:lineRule="auto"/>
              <w:jc w:val="right"/>
              <w:rPr>
                <w:rFonts w:cs="Times New Roman"/>
                <w:szCs w:val="24"/>
              </w:rPr>
            </w:pPr>
            <w:r w:rsidRPr="00BB0733">
              <w:rPr>
                <w:rFonts w:cs="Times New Roman"/>
                <w:szCs w:val="24"/>
              </w:rPr>
              <w:t>0.61</w:t>
            </w:r>
          </w:p>
          <w:p w14:paraId="583749A9"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(0.19)</w:t>
            </w:r>
          </w:p>
        </w:tc>
        <w:tc>
          <w:tcPr>
            <w:tcW w:w="1041" w:type="dxa"/>
            <w:gridSpan w:val="2"/>
            <w:tcBorders>
              <w:top w:val="nil"/>
              <w:left w:val="nil"/>
              <w:bottom w:val="nil"/>
              <w:right w:val="nil"/>
            </w:tcBorders>
            <w:vAlign w:val="center"/>
          </w:tcPr>
          <w:p w14:paraId="5C11B29B"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color w:val="000000" w:themeColor="text1"/>
                <w:szCs w:val="24"/>
                <w:lang w:eastAsia="zh-TW"/>
              </w:rPr>
              <w:t>n/a</w:t>
            </w:r>
          </w:p>
        </w:tc>
      </w:tr>
      <w:tr w:rsidR="00002FB1" w:rsidRPr="00BB0733" w14:paraId="161E3A11" w14:textId="77777777" w:rsidTr="005D0462">
        <w:trPr>
          <w:trHeight w:val="312"/>
        </w:trPr>
        <w:tc>
          <w:tcPr>
            <w:tcW w:w="1260" w:type="dxa"/>
            <w:tcBorders>
              <w:left w:val="nil"/>
              <w:bottom w:val="nil"/>
              <w:right w:val="nil"/>
            </w:tcBorders>
            <w:shd w:val="clear" w:color="auto" w:fill="auto"/>
            <w:noWrap/>
            <w:vAlign w:val="center"/>
          </w:tcPr>
          <w:p w14:paraId="7E73DB6F"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sol</w:t>
            </w:r>
          </w:p>
        </w:tc>
        <w:tc>
          <w:tcPr>
            <w:tcW w:w="990" w:type="dxa"/>
            <w:tcBorders>
              <w:left w:val="nil"/>
              <w:bottom w:val="nil"/>
              <w:right w:val="nil"/>
            </w:tcBorders>
            <w:shd w:val="clear" w:color="auto" w:fill="auto"/>
            <w:noWrap/>
            <w:vAlign w:val="center"/>
          </w:tcPr>
          <w:p w14:paraId="3DB627C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990" w:type="dxa"/>
            <w:tcBorders>
              <w:left w:val="nil"/>
              <w:bottom w:val="nil"/>
              <w:right w:val="nil"/>
            </w:tcBorders>
            <w:vAlign w:val="center"/>
          </w:tcPr>
          <w:p w14:paraId="10212A9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59" w:type="dxa"/>
            <w:gridSpan w:val="2"/>
            <w:tcBorders>
              <w:left w:val="nil"/>
              <w:bottom w:val="nil"/>
              <w:right w:val="nil"/>
            </w:tcBorders>
            <w:vAlign w:val="center"/>
          </w:tcPr>
          <w:p w14:paraId="636C34F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left w:val="nil"/>
              <w:bottom w:val="nil"/>
              <w:right w:val="nil"/>
            </w:tcBorders>
            <w:vAlign w:val="center"/>
          </w:tcPr>
          <w:p w14:paraId="49385AC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left w:val="nil"/>
              <w:bottom w:val="nil"/>
              <w:right w:val="nil"/>
            </w:tcBorders>
            <w:vAlign w:val="center"/>
          </w:tcPr>
          <w:p w14:paraId="11FF012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720" w:type="dxa"/>
            <w:gridSpan w:val="3"/>
            <w:tcBorders>
              <w:left w:val="nil"/>
              <w:bottom w:val="nil"/>
              <w:right w:val="nil"/>
            </w:tcBorders>
            <w:vAlign w:val="center"/>
          </w:tcPr>
          <w:p w14:paraId="7EDBD08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left w:val="nil"/>
              <w:bottom w:val="nil"/>
              <w:right w:val="nil"/>
            </w:tcBorders>
            <w:vAlign w:val="center"/>
          </w:tcPr>
          <w:p w14:paraId="51DB3D4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951" w:type="dxa"/>
            <w:gridSpan w:val="2"/>
            <w:tcBorders>
              <w:left w:val="nil"/>
              <w:bottom w:val="nil"/>
              <w:right w:val="nil"/>
            </w:tcBorders>
            <w:vAlign w:val="center"/>
          </w:tcPr>
          <w:p w14:paraId="62C9D6A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1029" w:type="dxa"/>
            <w:gridSpan w:val="2"/>
            <w:tcBorders>
              <w:left w:val="nil"/>
              <w:bottom w:val="nil"/>
              <w:right w:val="nil"/>
            </w:tcBorders>
            <w:vAlign w:val="center"/>
          </w:tcPr>
          <w:p w14:paraId="743BCD87" w14:textId="77777777" w:rsidR="00002FB1" w:rsidRPr="00BB0733" w:rsidRDefault="00002FB1" w:rsidP="00432F99">
            <w:pPr>
              <w:spacing w:after="0" w:line="240" w:lineRule="auto"/>
              <w:jc w:val="right"/>
              <w:rPr>
                <w:rFonts w:cs="Times New Roman"/>
                <w:szCs w:val="24"/>
              </w:rPr>
            </w:pPr>
            <w:r w:rsidRPr="00BB0733">
              <w:rPr>
                <w:rFonts w:cs="Times New Roman"/>
                <w:szCs w:val="24"/>
              </w:rPr>
              <w:t>19.00</w:t>
            </w:r>
          </w:p>
          <w:p w14:paraId="3548BB97"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(1.79)</w:t>
            </w:r>
          </w:p>
        </w:tc>
        <w:tc>
          <w:tcPr>
            <w:tcW w:w="900" w:type="dxa"/>
            <w:gridSpan w:val="3"/>
            <w:tcBorders>
              <w:left w:val="nil"/>
              <w:bottom w:val="nil"/>
              <w:right w:val="nil"/>
            </w:tcBorders>
            <w:vAlign w:val="center"/>
          </w:tcPr>
          <w:p w14:paraId="425159F6" w14:textId="77777777" w:rsidR="00002FB1" w:rsidRPr="00BB0733" w:rsidRDefault="00002FB1" w:rsidP="00432F99">
            <w:pPr>
              <w:spacing w:after="0" w:line="240" w:lineRule="auto"/>
              <w:jc w:val="right"/>
              <w:rPr>
                <w:rFonts w:cs="Times New Roman"/>
                <w:szCs w:val="24"/>
              </w:rPr>
            </w:pPr>
            <w:r w:rsidRPr="00BB0733">
              <w:rPr>
                <w:rFonts w:cs="Times New Roman"/>
                <w:szCs w:val="24"/>
              </w:rPr>
              <w:t>1.20</w:t>
            </w:r>
          </w:p>
          <w:p w14:paraId="45F4FE7F"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(0.40)</w:t>
            </w:r>
          </w:p>
        </w:tc>
        <w:tc>
          <w:tcPr>
            <w:tcW w:w="990" w:type="dxa"/>
            <w:gridSpan w:val="3"/>
            <w:tcBorders>
              <w:top w:val="nil"/>
              <w:left w:val="nil"/>
              <w:bottom w:val="nil"/>
              <w:right w:val="nil"/>
            </w:tcBorders>
            <w:vAlign w:val="center"/>
          </w:tcPr>
          <w:p w14:paraId="62D41697" w14:textId="77777777" w:rsidR="00002FB1" w:rsidRPr="00BB0733" w:rsidRDefault="00002FB1" w:rsidP="00432F99">
            <w:pPr>
              <w:spacing w:after="0" w:line="240" w:lineRule="auto"/>
              <w:jc w:val="right"/>
              <w:rPr>
                <w:rFonts w:cs="Times New Roman"/>
                <w:szCs w:val="24"/>
              </w:rPr>
            </w:pPr>
            <w:r w:rsidRPr="00BB0733">
              <w:rPr>
                <w:rFonts w:cs="Times New Roman"/>
                <w:szCs w:val="24"/>
              </w:rPr>
              <w:t>0.54</w:t>
            </w:r>
          </w:p>
          <w:p w14:paraId="7D73917E"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(0.12)</w:t>
            </w:r>
          </w:p>
        </w:tc>
        <w:tc>
          <w:tcPr>
            <w:tcW w:w="1041" w:type="dxa"/>
            <w:gridSpan w:val="2"/>
            <w:tcBorders>
              <w:top w:val="nil"/>
              <w:left w:val="nil"/>
              <w:bottom w:val="nil"/>
              <w:right w:val="nil"/>
            </w:tcBorders>
            <w:vAlign w:val="center"/>
          </w:tcPr>
          <w:p w14:paraId="55A18B87" w14:textId="77777777" w:rsidR="00002FB1" w:rsidRPr="00BB0733" w:rsidRDefault="00002FB1" w:rsidP="00432F99">
            <w:pPr>
              <w:spacing w:after="0" w:line="240" w:lineRule="auto"/>
              <w:jc w:val="right"/>
              <w:rPr>
                <w:rFonts w:cs="Times New Roman"/>
                <w:szCs w:val="24"/>
              </w:rPr>
            </w:pPr>
            <w:r w:rsidRPr="00BB0733">
              <w:rPr>
                <w:rFonts w:cs="Times New Roman"/>
                <w:szCs w:val="24"/>
              </w:rPr>
              <w:t>9.87</w:t>
            </w:r>
          </w:p>
          <w:p w14:paraId="3172A48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(0.34)</w:t>
            </w:r>
          </w:p>
        </w:tc>
      </w:tr>
      <w:tr w:rsidR="00002FB1" w:rsidRPr="00BB0733" w14:paraId="733D33CF" w14:textId="77777777" w:rsidTr="005D0462">
        <w:trPr>
          <w:trHeight w:val="312"/>
        </w:trPr>
        <w:tc>
          <w:tcPr>
            <w:tcW w:w="1260" w:type="dxa"/>
            <w:tcBorders>
              <w:left w:val="nil"/>
              <w:bottom w:val="nil"/>
              <w:right w:val="nil"/>
            </w:tcBorders>
            <w:shd w:val="clear" w:color="auto" w:fill="auto"/>
            <w:noWrap/>
            <w:vAlign w:val="center"/>
          </w:tcPr>
          <w:p w14:paraId="20A6570C"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la</w:t>
            </w:r>
          </w:p>
        </w:tc>
        <w:tc>
          <w:tcPr>
            <w:tcW w:w="990" w:type="dxa"/>
            <w:tcBorders>
              <w:left w:val="nil"/>
              <w:bottom w:val="nil"/>
              <w:right w:val="nil"/>
            </w:tcBorders>
            <w:shd w:val="clear" w:color="auto" w:fill="auto"/>
            <w:noWrap/>
            <w:vAlign w:val="center"/>
          </w:tcPr>
          <w:p w14:paraId="28663C0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16</w:t>
            </w:r>
          </w:p>
        </w:tc>
        <w:tc>
          <w:tcPr>
            <w:tcW w:w="990" w:type="dxa"/>
            <w:tcBorders>
              <w:left w:val="nil"/>
              <w:bottom w:val="nil"/>
              <w:right w:val="nil"/>
            </w:tcBorders>
            <w:vAlign w:val="center"/>
          </w:tcPr>
          <w:p w14:paraId="7519BC1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59" w:type="dxa"/>
            <w:gridSpan w:val="2"/>
            <w:tcBorders>
              <w:left w:val="nil"/>
              <w:bottom w:val="nil"/>
              <w:right w:val="nil"/>
            </w:tcBorders>
            <w:vAlign w:val="center"/>
          </w:tcPr>
          <w:p w14:paraId="7752DA7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left w:val="nil"/>
              <w:bottom w:val="nil"/>
              <w:right w:val="nil"/>
            </w:tcBorders>
            <w:vAlign w:val="center"/>
          </w:tcPr>
          <w:p w14:paraId="4093BB9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left w:val="nil"/>
              <w:bottom w:val="nil"/>
              <w:right w:val="nil"/>
            </w:tcBorders>
            <w:vAlign w:val="center"/>
          </w:tcPr>
          <w:p w14:paraId="7E9101F2"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720" w:type="dxa"/>
            <w:gridSpan w:val="3"/>
            <w:tcBorders>
              <w:left w:val="nil"/>
              <w:bottom w:val="nil"/>
              <w:right w:val="nil"/>
            </w:tcBorders>
            <w:vAlign w:val="center"/>
          </w:tcPr>
          <w:p w14:paraId="1C049C8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left w:val="nil"/>
              <w:bottom w:val="nil"/>
              <w:right w:val="nil"/>
            </w:tcBorders>
            <w:vAlign w:val="center"/>
          </w:tcPr>
          <w:p w14:paraId="77F6759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951" w:type="dxa"/>
            <w:gridSpan w:val="2"/>
            <w:tcBorders>
              <w:left w:val="nil"/>
              <w:bottom w:val="nil"/>
              <w:right w:val="nil"/>
            </w:tcBorders>
            <w:vAlign w:val="center"/>
          </w:tcPr>
          <w:p w14:paraId="450AB7D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1029" w:type="dxa"/>
            <w:gridSpan w:val="2"/>
            <w:tcBorders>
              <w:left w:val="nil"/>
              <w:bottom w:val="nil"/>
              <w:right w:val="nil"/>
            </w:tcBorders>
            <w:vAlign w:val="center"/>
          </w:tcPr>
          <w:p w14:paraId="473B88C0" w14:textId="77777777" w:rsidR="00002FB1" w:rsidRPr="00BB0733" w:rsidRDefault="00002FB1" w:rsidP="00432F99">
            <w:pPr>
              <w:spacing w:after="0" w:line="240" w:lineRule="auto"/>
              <w:jc w:val="right"/>
              <w:rPr>
                <w:rFonts w:cs="Times New Roman"/>
                <w:szCs w:val="24"/>
              </w:rPr>
            </w:pPr>
            <w:r w:rsidRPr="00BB0733">
              <w:rPr>
                <w:rFonts w:cs="Times New Roman"/>
                <w:szCs w:val="24"/>
              </w:rPr>
              <w:t>17.93</w:t>
            </w:r>
          </w:p>
          <w:p w14:paraId="51F9F8D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(4.95)</w:t>
            </w:r>
          </w:p>
        </w:tc>
        <w:tc>
          <w:tcPr>
            <w:tcW w:w="900" w:type="dxa"/>
            <w:gridSpan w:val="3"/>
            <w:tcBorders>
              <w:left w:val="nil"/>
              <w:bottom w:val="nil"/>
              <w:right w:val="nil"/>
            </w:tcBorders>
            <w:vAlign w:val="center"/>
          </w:tcPr>
          <w:p w14:paraId="7DCBB700" w14:textId="77777777" w:rsidR="00002FB1" w:rsidRPr="00BB0733" w:rsidRDefault="00002FB1" w:rsidP="00432F99">
            <w:pPr>
              <w:spacing w:after="0" w:line="240" w:lineRule="auto"/>
              <w:jc w:val="right"/>
              <w:rPr>
                <w:rFonts w:cs="Times New Roman"/>
                <w:szCs w:val="24"/>
              </w:rPr>
            </w:pPr>
            <w:r w:rsidRPr="00BB0733">
              <w:rPr>
                <w:rFonts w:cs="Times New Roman"/>
                <w:szCs w:val="24"/>
              </w:rPr>
              <w:t>1.47</w:t>
            </w:r>
          </w:p>
          <w:p w14:paraId="0B3880FA"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(0.72)</w:t>
            </w:r>
          </w:p>
        </w:tc>
        <w:tc>
          <w:tcPr>
            <w:tcW w:w="990" w:type="dxa"/>
            <w:gridSpan w:val="3"/>
            <w:tcBorders>
              <w:top w:val="nil"/>
              <w:left w:val="nil"/>
              <w:bottom w:val="nil"/>
              <w:right w:val="nil"/>
            </w:tcBorders>
            <w:vAlign w:val="center"/>
          </w:tcPr>
          <w:p w14:paraId="11B8A19C" w14:textId="77777777" w:rsidR="00002FB1" w:rsidRPr="00BB0733" w:rsidRDefault="00002FB1" w:rsidP="00432F99">
            <w:pPr>
              <w:spacing w:after="0" w:line="240" w:lineRule="auto"/>
              <w:jc w:val="right"/>
              <w:rPr>
                <w:rFonts w:cs="Times New Roman"/>
                <w:szCs w:val="24"/>
              </w:rPr>
            </w:pPr>
            <w:r w:rsidRPr="00BB0733">
              <w:rPr>
                <w:rFonts w:cs="Times New Roman"/>
                <w:szCs w:val="24"/>
              </w:rPr>
              <w:t>0.60</w:t>
            </w:r>
          </w:p>
          <w:p w14:paraId="731C8648"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(0.16)</w:t>
            </w:r>
          </w:p>
        </w:tc>
        <w:tc>
          <w:tcPr>
            <w:tcW w:w="1041" w:type="dxa"/>
            <w:gridSpan w:val="2"/>
            <w:tcBorders>
              <w:top w:val="nil"/>
              <w:left w:val="nil"/>
              <w:bottom w:val="nil"/>
              <w:right w:val="nil"/>
            </w:tcBorders>
            <w:vAlign w:val="center"/>
          </w:tcPr>
          <w:p w14:paraId="2858633B" w14:textId="77777777" w:rsidR="00002FB1" w:rsidRPr="00BB0733" w:rsidRDefault="00002FB1" w:rsidP="00432F99">
            <w:pPr>
              <w:spacing w:after="0" w:line="240" w:lineRule="auto"/>
              <w:jc w:val="right"/>
              <w:rPr>
                <w:rFonts w:cs="Times New Roman"/>
                <w:szCs w:val="24"/>
              </w:rPr>
            </w:pPr>
            <w:r w:rsidRPr="00BB0733">
              <w:rPr>
                <w:rFonts w:cs="Times New Roman"/>
                <w:szCs w:val="24"/>
              </w:rPr>
              <w:t>9.47</w:t>
            </w:r>
          </w:p>
          <w:p w14:paraId="61E397A3"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(0.89)</w:t>
            </w:r>
          </w:p>
        </w:tc>
      </w:tr>
      <w:tr w:rsidR="00002FB1" w:rsidRPr="00BB0733" w14:paraId="39DDF919" w14:textId="77777777" w:rsidTr="005D0462">
        <w:trPr>
          <w:trHeight w:val="312"/>
        </w:trPr>
        <w:tc>
          <w:tcPr>
            <w:tcW w:w="1260" w:type="dxa"/>
            <w:tcBorders>
              <w:left w:val="nil"/>
              <w:bottom w:val="nil"/>
              <w:right w:val="nil"/>
            </w:tcBorders>
            <w:shd w:val="clear" w:color="auto" w:fill="auto"/>
            <w:noWrap/>
            <w:vAlign w:val="center"/>
          </w:tcPr>
          <w:p w14:paraId="0DF9861C"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-n</w:t>
            </w:r>
          </w:p>
        </w:tc>
        <w:tc>
          <w:tcPr>
            <w:tcW w:w="990" w:type="dxa"/>
            <w:tcBorders>
              <w:left w:val="nil"/>
              <w:bottom w:val="nil"/>
              <w:right w:val="nil"/>
            </w:tcBorders>
            <w:shd w:val="clear" w:color="auto" w:fill="auto"/>
            <w:noWrap/>
            <w:vAlign w:val="center"/>
          </w:tcPr>
          <w:p w14:paraId="389AA80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16</w:t>
            </w:r>
          </w:p>
        </w:tc>
        <w:tc>
          <w:tcPr>
            <w:tcW w:w="990" w:type="dxa"/>
            <w:tcBorders>
              <w:left w:val="nil"/>
              <w:bottom w:val="nil"/>
              <w:right w:val="nil"/>
            </w:tcBorders>
            <w:vAlign w:val="center"/>
          </w:tcPr>
          <w:p w14:paraId="202CF5C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59" w:type="dxa"/>
            <w:gridSpan w:val="2"/>
            <w:tcBorders>
              <w:left w:val="nil"/>
              <w:bottom w:val="nil"/>
              <w:right w:val="nil"/>
            </w:tcBorders>
            <w:vAlign w:val="center"/>
          </w:tcPr>
          <w:p w14:paraId="77DE8A7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left w:val="nil"/>
              <w:bottom w:val="nil"/>
              <w:right w:val="nil"/>
            </w:tcBorders>
            <w:vAlign w:val="center"/>
          </w:tcPr>
          <w:p w14:paraId="2F7304F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left w:val="nil"/>
              <w:bottom w:val="nil"/>
              <w:right w:val="nil"/>
            </w:tcBorders>
            <w:vAlign w:val="center"/>
          </w:tcPr>
          <w:p w14:paraId="6A93779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16</w:t>
            </w:r>
          </w:p>
        </w:tc>
        <w:tc>
          <w:tcPr>
            <w:tcW w:w="720" w:type="dxa"/>
            <w:gridSpan w:val="3"/>
            <w:tcBorders>
              <w:left w:val="nil"/>
              <w:bottom w:val="nil"/>
              <w:right w:val="nil"/>
            </w:tcBorders>
            <w:vAlign w:val="center"/>
          </w:tcPr>
          <w:p w14:paraId="365FA43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left w:val="nil"/>
              <w:bottom w:val="nil"/>
              <w:right w:val="nil"/>
            </w:tcBorders>
            <w:vAlign w:val="center"/>
          </w:tcPr>
          <w:p w14:paraId="0E2C7D7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16</w:t>
            </w:r>
          </w:p>
        </w:tc>
        <w:tc>
          <w:tcPr>
            <w:tcW w:w="951" w:type="dxa"/>
            <w:gridSpan w:val="2"/>
            <w:tcBorders>
              <w:left w:val="nil"/>
              <w:bottom w:val="nil"/>
              <w:right w:val="nil"/>
            </w:tcBorders>
            <w:vAlign w:val="center"/>
          </w:tcPr>
          <w:p w14:paraId="5BD63F1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1029" w:type="dxa"/>
            <w:gridSpan w:val="2"/>
            <w:tcBorders>
              <w:left w:val="nil"/>
              <w:bottom w:val="nil"/>
              <w:right w:val="nil"/>
            </w:tcBorders>
            <w:vAlign w:val="center"/>
          </w:tcPr>
          <w:p w14:paraId="453FD8D5" w14:textId="77777777" w:rsidR="00002FB1" w:rsidRPr="00BB0733" w:rsidRDefault="00002FB1" w:rsidP="00432F99">
            <w:pPr>
              <w:spacing w:after="0" w:line="240" w:lineRule="auto"/>
              <w:jc w:val="right"/>
              <w:rPr>
                <w:rFonts w:cs="Times New Roman"/>
                <w:szCs w:val="24"/>
              </w:rPr>
            </w:pPr>
            <w:r w:rsidRPr="00BB0733">
              <w:rPr>
                <w:rFonts w:cs="Times New Roman"/>
                <w:szCs w:val="24"/>
              </w:rPr>
              <w:t>18.50</w:t>
            </w:r>
          </w:p>
          <w:p w14:paraId="3D6E3E0B"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(0.61)</w:t>
            </w:r>
          </w:p>
        </w:tc>
        <w:tc>
          <w:tcPr>
            <w:tcW w:w="900" w:type="dxa"/>
            <w:gridSpan w:val="3"/>
            <w:tcBorders>
              <w:left w:val="nil"/>
              <w:bottom w:val="nil"/>
              <w:right w:val="nil"/>
            </w:tcBorders>
            <w:vAlign w:val="center"/>
          </w:tcPr>
          <w:p w14:paraId="494EFD98" w14:textId="77777777" w:rsidR="00002FB1" w:rsidRPr="00BB0733" w:rsidRDefault="00002FB1" w:rsidP="00432F99">
            <w:pPr>
              <w:spacing w:after="0" w:line="240" w:lineRule="auto"/>
              <w:jc w:val="right"/>
              <w:rPr>
                <w:rFonts w:cs="Times New Roman"/>
                <w:szCs w:val="24"/>
              </w:rPr>
            </w:pPr>
            <w:r w:rsidRPr="00BB0733">
              <w:rPr>
                <w:rFonts w:cs="Times New Roman"/>
                <w:szCs w:val="24"/>
              </w:rPr>
              <w:t>1.38</w:t>
            </w:r>
          </w:p>
          <w:p w14:paraId="766382A3"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(0.78)</w:t>
            </w:r>
          </w:p>
        </w:tc>
        <w:tc>
          <w:tcPr>
            <w:tcW w:w="990" w:type="dxa"/>
            <w:gridSpan w:val="3"/>
            <w:tcBorders>
              <w:top w:val="nil"/>
              <w:left w:val="nil"/>
              <w:bottom w:val="nil"/>
              <w:right w:val="nil"/>
            </w:tcBorders>
            <w:vAlign w:val="center"/>
          </w:tcPr>
          <w:p w14:paraId="62979FEC" w14:textId="77777777" w:rsidR="00002FB1" w:rsidRPr="00BB0733" w:rsidRDefault="00002FB1" w:rsidP="00432F99">
            <w:pPr>
              <w:spacing w:after="0" w:line="240" w:lineRule="auto"/>
              <w:jc w:val="right"/>
              <w:rPr>
                <w:rFonts w:cs="Times New Roman"/>
                <w:szCs w:val="24"/>
              </w:rPr>
            </w:pPr>
            <w:r w:rsidRPr="00BB0733">
              <w:rPr>
                <w:rFonts w:cs="Times New Roman"/>
                <w:szCs w:val="24"/>
              </w:rPr>
              <w:t>0.65</w:t>
            </w:r>
          </w:p>
          <w:p w14:paraId="6DDF128C"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(0.16)</w:t>
            </w:r>
          </w:p>
        </w:tc>
        <w:tc>
          <w:tcPr>
            <w:tcW w:w="1041" w:type="dxa"/>
            <w:gridSpan w:val="2"/>
            <w:tcBorders>
              <w:top w:val="nil"/>
              <w:left w:val="nil"/>
              <w:bottom w:val="nil"/>
              <w:right w:val="nil"/>
            </w:tcBorders>
            <w:vAlign w:val="center"/>
          </w:tcPr>
          <w:p w14:paraId="21D781B1" w14:textId="77777777" w:rsidR="00002FB1" w:rsidRPr="00BB0733" w:rsidRDefault="00002FB1" w:rsidP="00432F99">
            <w:pPr>
              <w:spacing w:after="0" w:line="240" w:lineRule="auto"/>
              <w:jc w:val="right"/>
              <w:rPr>
                <w:rFonts w:cs="Times New Roman"/>
                <w:szCs w:val="24"/>
              </w:rPr>
            </w:pPr>
            <w:r w:rsidRPr="00BB0733">
              <w:rPr>
                <w:rFonts w:cs="Times New Roman"/>
                <w:szCs w:val="24"/>
              </w:rPr>
              <w:t>8.44</w:t>
            </w:r>
          </w:p>
          <w:p w14:paraId="63972E7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(1.17)</w:t>
            </w:r>
          </w:p>
        </w:tc>
      </w:tr>
      <w:tr w:rsidR="00002FB1" w:rsidRPr="00BB0733" w14:paraId="13096A99" w14:textId="77777777" w:rsidTr="005D0462">
        <w:trPr>
          <w:trHeight w:val="312"/>
        </w:trPr>
        <w:tc>
          <w:tcPr>
            <w:tcW w:w="1260" w:type="dxa"/>
            <w:tcBorders>
              <w:top w:val="nil"/>
              <w:left w:val="nil"/>
              <w:bottom w:val="nil"/>
              <w:right w:val="nil"/>
            </w:tcBorders>
            <w:shd w:val="clear" w:color="auto" w:fill="auto"/>
            <w:noWrap/>
            <w:vAlign w:val="center"/>
            <w:hideMark/>
          </w:tcPr>
          <w:p w14:paraId="13AA0F93" w14:textId="1552CDB8" w:rsidR="00002FB1" w:rsidRPr="00BB0733" w:rsidRDefault="00002FB1" w:rsidP="00432F99">
            <w:pPr>
              <w:spacing w:after="0" w:line="240" w:lineRule="auto"/>
              <w:rPr>
                <w:rFonts w:eastAsia="Times New Roman" w:cs="Times New Roman"/>
                <w:color w:val="000000"/>
                <w:szCs w:val="24"/>
                <w:lang w:eastAsia="zh-TW"/>
              </w:rPr>
            </w:pPr>
            <w:r w:rsidRPr="00BB0733">
              <w:rPr>
                <w:rFonts w:eastAsia="Times New Roman" w:cs="Times New Roman"/>
                <w:color w:val="000000"/>
                <w:szCs w:val="24"/>
                <w:lang w:eastAsia="zh-TW"/>
              </w:rPr>
              <w:t>US2</w:t>
            </w:r>
            <w:r w:rsidR="00BD7114">
              <w:rPr>
                <w:rFonts w:eastAsia="Times New Roman" w:cs="Times New Roman"/>
                <w:color w:val="000000"/>
                <w:szCs w:val="24"/>
                <w:lang w:eastAsia="zh-TW"/>
              </w:rPr>
              <w:t>-W</w:t>
            </w:r>
          </w:p>
        </w:tc>
        <w:tc>
          <w:tcPr>
            <w:tcW w:w="990" w:type="dxa"/>
            <w:tcBorders>
              <w:top w:val="nil"/>
              <w:left w:val="nil"/>
              <w:bottom w:val="nil"/>
              <w:right w:val="nil"/>
            </w:tcBorders>
            <w:shd w:val="clear" w:color="auto" w:fill="auto"/>
            <w:noWrap/>
            <w:vAlign w:val="center"/>
            <w:hideMark/>
          </w:tcPr>
          <w:p w14:paraId="7E24258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58</w:t>
            </w:r>
          </w:p>
        </w:tc>
        <w:tc>
          <w:tcPr>
            <w:tcW w:w="990" w:type="dxa"/>
            <w:tcBorders>
              <w:top w:val="nil"/>
              <w:left w:val="nil"/>
              <w:bottom w:val="nil"/>
              <w:right w:val="nil"/>
            </w:tcBorders>
            <w:vAlign w:val="center"/>
          </w:tcPr>
          <w:p w14:paraId="4BC1D0C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w:t>
            </w:r>
          </w:p>
        </w:tc>
        <w:tc>
          <w:tcPr>
            <w:tcW w:w="759" w:type="dxa"/>
            <w:gridSpan w:val="2"/>
            <w:tcBorders>
              <w:top w:val="nil"/>
              <w:left w:val="nil"/>
              <w:bottom w:val="nil"/>
              <w:right w:val="nil"/>
            </w:tcBorders>
            <w:vAlign w:val="center"/>
          </w:tcPr>
          <w:p w14:paraId="6572C5B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w:t>
            </w:r>
          </w:p>
        </w:tc>
        <w:tc>
          <w:tcPr>
            <w:tcW w:w="720" w:type="dxa"/>
            <w:gridSpan w:val="3"/>
            <w:tcBorders>
              <w:top w:val="nil"/>
              <w:left w:val="nil"/>
              <w:bottom w:val="nil"/>
              <w:right w:val="nil"/>
            </w:tcBorders>
            <w:vAlign w:val="center"/>
          </w:tcPr>
          <w:p w14:paraId="7F19025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7D7C525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53</w:t>
            </w:r>
          </w:p>
        </w:tc>
        <w:tc>
          <w:tcPr>
            <w:tcW w:w="720" w:type="dxa"/>
            <w:gridSpan w:val="3"/>
            <w:tcBorders>
              <w:top w:val="nil"/>
              <w:left w:val="nil"/>
              <w:bottom w:val="nil"/>
              <w:right w:val="nil"/>
            </w:tcBorders>
            <w:vAlign w:val="center"/>
          </w:tcPr>
          <w:p w14:paraId="256EF7F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w:t>
            </w:r>
          </w:p>
        </w:tc>
        <w:tc>
          <w:tcPr>
            <w:tcW w:w="720" w:type="dxa"/>
            <w:gridSpan w:val="3"/>
            <w:tcBorders>
              <w:top w:val="nil"/>
              <w:left w:val="nil"/>
              <w:bottom w:val="nil"/>
              <w:right w:val="nil"/>
            </w:tcBorders>
            <w:vAlign w:val="center"/>
          </w:tcPr>
          <w:p w14:paraId="2D2BB96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47</w:t>
            </w:r>
          </w:p>
        </w:tc>
        <w:tc>
          <w:tcPr>
            <w:tcW w:w="951" w:type="dxa"/>
            <w:gridSpan w:val="2"/>
            <w:tcBorders>
              <w:top w:val="nil"/>
              <w:left w:val="nil"/>
              <w:bottom w:val="nil"/>
              <w:right w:val="nil"/>
            </w:tcBorders>
            <w:vAlign w:val="center"/>
          </w:tcPr>
          <w:p w14:paraId="0173F212" w14:textId="77B467C5"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20</w:t>
            </w:r>
            <w:r w:rsidR="00955C20" w:rsidRPr="00BB0733">
              <w:rPr>
                <w:rFonts w:eastAsia="Times New Roman" w:cs="Times New Roman"/>
                <w:color w:val="000000" w:themeColor="text1"/>
                <w:szCs w:val="24"/>
                <w:vertAlign w:val="superscript"/>
                <w:lang w:eastAsia="zh-TW"/>
              </w:rPr>
              <w:t>f</w:t>
            </w:r>
          </w:p>
        </w:tc>
        <w:tc>
          <w:tcPr>
            <w:tcW w:w="1029" w:type="dxa"/>
            <w:gridSpan w:val="2"/>
            <w:tcBorders>
              <w:top w:val="nil"/>
              <w:left w:val="nil"/>
              <w:bottom w:val="nil"/>
              <w:right w:val="nil"/>
            </w:tcBorders>
            <w:vAlign w:val="center"/>
          </w:tcPr>
          <w:p w14:paraId="581A4D9E"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19.17 (0.98)</w:t>
            </w:r>
          </w:p>
        </w:tc>
        <w:tc>
          <w:tcPr>
            <w:tcW w:w="900" w:type="dxa"/>
            <w:gridSpan w:val="3"/>
            <w:tcBorders>
              <w:top w:val="nil"/>
              <w:left w:val="nil"/>
              <w:bottom w:val="nil"/>
              <w:right w:val="nil"/>
            </w:tcBorders>
            <w:vAlign w:val="center"/>
          </w:tcPr>
          <w:p w14:paraId="04207F45"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1.15 (0.36)</w:t>
            </w:r>
          </w:p>
        </w:tc>
        <w:tc>
          <w:tcPr>
            <w:tcW w:w="990" w:type="dxa"/>
            <w:gridSpan w:val="3"/>
            <w:tcBorders>
              <w:top w:val="nil"/>
              <w:left w:val="nil"/>
              <w:bottom w:val="nil"/>
              <w:right w:val="nil"/>
            </w:tcBorders>
            <w:vAlign w:val="center"/>
          </w:tcPr>
          <w:p w14:paraId="6DBF22FA"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0.40 (0.11)</w:t>
            </w:r>
          </w:p>
        </w:tc>
        <w:tc>
          <w:tcPr>
            <w:tcW w:w="1041" w:type="dxa"/>
            <w:gridSpan w:val="2"/>
            <w:tcBorders>
              <w:top w:val="nil"/>
              <w:left w:val="nil"/>
              <w:bottom w:val="nil"/>
              <w:right w:val="nil"/>
            </w:tcBorders>
            <w:vAlign w:val="center"/>
          </w:tcPr>
          <w:p w14:paraId="58ADB167" w14:textId="77777777" w:rsidR="00002FB1" w:rsidRPr="00BB0733" w:rsidRDefault="00002FB1" w:rsidP="00432F99">
            <w:pPr>
              <w:spacing w:after="0" w:line="240" w:lineRule="auto"/>
              <w:jc w:val="right"/>
              <w:rPr>
                <w:rFonts w:cs="Times New Roman"/>
                <w:szCs w:val="24"/>
              </w:rPr>
            </w:pPr>
            <w:r w:rsidRPr="00BB0733">
              <w:rPr>
                <w:rFonts w:cs="Times New Roman"/>
                <w:szCs w:val="24"/>
              </w:rPr>
              <w:t>9.09</w:t>
            </w:r>
          </w:p>
          <w:p w14:paraId="1A7B9B81"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(1.00)</w:t>
            </w:r>
          </w:p>
        </w:tc>
      </w:tr>
      <w:tr w:rsidR="00002FB1" w:rsidRPr="00BB0733" w14:paraId="5C19125A" w14:textId="77777777" w:rsidTr="005D0462">
        <w:trPr>
          <w:trHeight w:val="312"/>
        </w:trPr>
        <w:tc>
          <w:tcPr>
            <w:tcW w:w="1260" w:type="dxa"/>
            <w:tcBorders>
              <w:top w:val="nil"/>
              <w:left w:val="nil"/>
              <w:bottom w:val="nil"/>
              <w:right w:val="nil"/>
            </w:tcBorders>
            <w:shd w:val="clear" w:color="auto" w:fill="auto"/>
            <w:noWrap/>
            <w:vAlign w:val="center"/>
          </w:tcPr>
          <w:p w14:paraId="6B4B350A"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Control</w:t>
            </w:r>
          </w:p>
        </w:tc>
        <w:tc>
          <w:tcPr>
            <w:tcW w:w="990" w:type="dxa"/>
            <w:tcBorders>
              <w:top w:val="nil"/>
              <w:left w:val="nil"/>
              <w:bottom w:val="nil"/>
              <w:right w:val="nil"/>
            </w:tcBorders>
            <w:shd w:val="clear" w:color="auto" w:fill="auto"/>
            <w:noWrap/>
            <w:vAlign w:val="center"/>
          </w:tcPr>
          <w:p w14:paraId="3F3EA91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990" w:type="dxa"/>
            <w:tcBorders>
              <w:top w:val="nil"/>
              <w:left w:val="nil"/>
              <w:bottom w:val="nil"/>
              <w:right w:val="nil"/>
            </w:tcBorders>
            <w:vAlign w:val="center"/>
          </w:tcPr>
          <w:p w14:paraId="61E96C8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59" w:type="dxa"/>
            <w:gridSpan w:val="2"/>
            <w:tcBorders>
              <w:top w:val="nil"/>
              <w:left w:val="nil"/>
              <w:bottom w:val="nil"/>
              <w:right w:val="nil"/>
            </w:tcBorders>
            <w:vAlign w:val="center"/>
          </w:tcPr>
          <w:p w14:paraId="52F6934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587DB34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6953C7D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720" w:type="dxa"/>
            <w:gridSpan w:val="3"/>
            <w:tcBorders>
              <w:top w:val="nil"/>
              <w:left w:val="nil"/>
              <w:bottom w:val="nil"/>
              <w:right w:val="nil"/>
            </w:tcBorders>
            <w:vAlign w:val="center"/>
          </w:tcPr>
          <w:p w14:paraId="4E26788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34EA51F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951" w:type="dxa"/>
            <w:gridSpan w:val="2"/>
            <w:tcBorders>
              <w:top w:val="nil"/>
              <w:left w:val="nil"/>
              <w:bottom w:val="nil"/>
              <w:right w:val="nil"/>
            </w:tcBorders>
            <w:vAlign w:val="center"/>
          </w:tcPr>
          <w:p w14:paraId="1C5868A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5</w:t>
            </w:r>
          </w:p>
        </w:tc>
        <w:tc>
          <w:tcPr>
            <w:tcW w:w="1029" w:type="dxa"/>
            <w:gridSpan w:val="2"/>
            <w:tcBorders>
              <w:top w:val="nil"/>
              <w:left w:val="nil"/>
              <w:bottom w:val="nil"/>
              <w:right w:val="nil"/>
            </w:tcBorders>
            <w:vAlign w:val="center"/>
          </w:tcPr>
          <w:p w14:paraId="06B366F3" w14:textId="77777777" w:rsidR="00002FB1" w:rsidRPr="00BB0733" w:rsidRDefault="00002FB1" w:rsidP="00432F99">
            <w:pPr>
              <w:spacing w:after="0" w:line="240" w:lineRule="auto"/>
              <w:jc w:val="right"/>
              <w:rPr>
                <w:rFonts w:cs="Times New Roman"/>
                <w:szCs w:val="24"/>
              </w:rPr>
            </w:pPr>
            <w:r w:rsidRPr="00BB0733">
              <w:rPr>
                <w:rFonts w:cs="Times New Roman"/>
                <w:szCs w:val="24"/>
              </w:rPr>
              <w:t>19.21</w:t>
            </w:r>
          </w:p>
          <w:p w14:paraId="2B81260F"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(1.15)</w:t>
            </w:r>
          </w:p>
        </w:tc>
        <w:tc>
          <w:tcPr>
            <w:tcW w:w="900" w:type="dxa"/>
            <w:gridSpan w:val="3"/>
            <w:tcBorders>
              <w:top w:val="nil"/>
              <w:left w:val="nil"/>
              <w:bottom w:val="nil"/>
              <w:right w:val="nil"/>
            </w:tcBorders>
            <w:vAlign w:val="center"/>
          </w:tcPr>
          <w:p w14:paraId="149DE69E" w14:textId="77777777" w:rsidR="00002FB1" w:rsidRPr="00BB0733" w:rsidRDefault="00002FB1" w:rsidP="00432F99">
            <w:pPr>
              <w:spacing w:after="0" w:line="240" w:lineRule="auto"/>
              <w:jc w:val="right"/>
              <w:rPr>
                <w:rFonts w:cs="Times New Roman"/>
                <w:szCs w:val="24"/>
              </w:rPr>
            </w:pPr>
            <w:r w:rsidRPr="00BB0733">
              <w:rPr>
                <w:rFonts w:cs="Times New Roman"/>
                <w:szCs w:val="24"/>
              </w:rPr>
              <w:t>1.07</w:t>
            </w:r>
          </w:p>
          <w:p w14:paraId="08A4F4B9"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(0.43)</w:t>
            </w:r>
          </w:p>
        </w:tc>
        <w:tc>
          <w:tcPr>
            <w:tcW w:w="990" w:type="dxa"/>
            <w:gridSpan w:val="3"/>
            <w:tcBorders>
              <w:top w:val="nil"/>
              <w:left w:val="nil"/>
              <w:bottom w:val="nil"/>
              <w:right w:val="nil"/>
            </w:tcBorders>
            <w:vAlign w:val="center"/>
          </w:tcPr>
          <w:p w14:paraId="3B4D0EF6" w14:textId="77777777" w:rsidR="00002FB1" w:rsidRPr="00BB0733" w:rsidRDefault="00002FB1" w:rsidP="00432F99">
            <w:pPr>
              <w:spacing w:after="0" w:line="240" w:lineRule="auto"/>
              <w:jc w:val="right"/>
              <w:rPr>
                <w:rFonts w:cs="Times New Roman"/>
                <w:szCs w:val="24"/>
              </w:rPr>
            </w:pPr>
            <w:r w:rsidRPr="00BB0733">
              <w:rPr>
                <w:rFonts w:cs="Times New Roman"/>
                <w:szCs w:val="24"/>
              </w:rPr>
              <w:t>0.38</w:t>
            </w:r>
          </w:p>
          <w:p w14:paraId="1643BE39"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(0.14)</w:t>
            </w:r>
          </w:p>
        </w:tc>
        <w:tc>
          <w:tcPr>
            <w:tcW w:w="1041" w:type="dxa"/>
            <w:gridSpan w:val="2"/>
            <w:tcBorders>
              <w:top w:val="nil"/>
              <w:left w:val="nil"/>
              <w:bottom w:val="nil"/>
              <w:right w:val="nil"/>
            </w:tcBorders>
            <w:vAlign w:val="center"/>
          </w:tcPr>
          <w:p w14:paraId="3FE555CB"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color w:val="000000" w:themeColor="text1"/>
                <w:szCs w:val="24"/>
                <w:lang w:eastAsia="zh-TW"/>
              </w:rPr>
              <w:t>n/a</w:t>
            </w:r>
          </w:p>
        </w:tc>
      </w:tr>
      <w:tr w:rsidR="00002FB1" w:rsidRPr="00BB0733" w14:paraId="32F05F79" w14:textId="77777777" w:rsidTr="005D0462">
        <w:trPr>
          <w:trHeight w:val="312"/>
        </w:trPr>
        <w:tc>
          <w:tcPr>
            <w:tcW w:w="1260" w:type="dxa"/>
            <w:tcBorders>
              <w:top w:val="nil"/>
              <w:left w:val="nil"/>
              <w:bottom w:val="nil"/>
              <w:right w:val="nil"/>
            </w:tcBorders>
            <w:shd w:val="clear" w:color="auto" w:fill="auto"/>
            <w:noWrap/>
            <w:vAlign w:val="center"/>
          </w:tcPr>
          <w:p w14:paraId="48E1FD15"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lastRenderedPageBreak/>
              <w:t>sol</w:t>
            </w:r>
          </w:p>
        </w:tc>
        <w:tc>
          <w:tcPr>
            <w:tcW w:w="990" w:type="dxa"/>
            <w:tcBorders>
              <w:top w:val="nil"/>
              <w:left w:val="nil"/>
              <w:bottom w:val="nil"/>
              <w:right w:val="nil"/>
            </w:tcBorders>
            <w:shd w:val="clear" w:color="auto" w:fill="auto"/>
            <w:noWrap/>
            <w:vAlign w:val="center"/>
          </w:tcPr>
          <w:p w14:paraId="20B6E82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990" w:type="dxa"/>
            <w:tcBorders>
              <w:top w:val="nil"/>
              <w:left w:val="nil"/>
              <w:bottom w:val="nil"/>
              <w:right w:val="nil"/>
            </w:tcBorders>
            <w:vAlign w:val="center"/>
          </w:tcPr>
          <w:p w14:paraId="23F595C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59" w:type="dxa"/>
            <w:gridSpan w:val="2"/>
            <w:tcBorders>
              <w:top w:val="nil"/>
              <w:left w:val="nil"/>
              <w:bottom w:val="nil"/>
              <w:right w:val="nil"/>
            </w:tcBorders>
            <w:vAlign w:val="center"/>
          </w:tcPr>
          <w:p w14:paraId="1F80038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top w:val="nil"/>
              <w:left w:val="nil"/>
              <w:bottom w:val="nil"/>
              <w:right w:val="nil"/>
            </w:tcBorders>
            <w:vAlign w:val="center"/>
          </w:tcPr>
          <w:p w14:paraId="0D14452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5DAD033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13</w:t>
            </w:r>
          </w:p>
        </w:tc>
        <w:tc>
          <w:tcPr>
            <w:tcW w:w="720" w:type="dxa"/>
            <w:gridSpan w:val="3"/>
            <w:tcBorders>
              <w:top w:val="nil"/>
              <w:left w:val="nil"/>
              <w:bottom w:val="nil"/>
              <w:right w:val="nil"/>
            </w:tcBorders>
            <w:vAlign w:val="center"/>
          </w:tcPr>
          <w:p w14:paraId="5160407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w:t>
            </w:r>
          </w:p>
        </w:tc>
        <w:tc>
          <w:tcPr>
            <w:tcW w:w="720" w:type="dxa"/>
            <w:gridSpan w:val="3"/>
            <w:tcBorders>
              <w:top w:val="nil"/>
              <w:left w:val="nil"/>
              <w:bottom w:val="nil"/>
              <w:right w:val="nil"/>
            </w:tcBorders>
            <w:vAlign w:val="center"/>
          </w:tcPr>
          <w:p w14:paraId="74963B5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951" w:type="dxa"/>
            <w:gridSpan w:val="2"/>
            <w:tcBorders>
              <w:top w:val="nil"/>
              <w:left w:val="nil"/>
              <w:bottom w:val="nil"/>
              <w:right w:val="nil"/>
            </w:tcBorders>
            <w:vAlign w:val="center"/>
          </w:tcPr>
          <w:p w14:paraId="426F938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5</w:t>
            </w:r>
          </w:p>
        </w:tc>
        <w:tc>
          <w:tcPr>
            <w:tcW w:w="1029" w:type="dxa"/>
            <w:gridSpan w:val="2"/>
            <w:tcBorders>
              <w:top w:val="nil"/>
              <w:left w:val="nil"/>
              <w:bottom w:val="nil"/>
              <w:right w:val="nil"/>
            </w:tcBorders>
            <w:vAlign w:val="center"/>
          </w:tcPr>
          <w:p w14:paraId="4D7CA0B4" w14:textId="77777777" w:rsidR="00002FB1" w:rsidRPr="00BB0733" w:rsidRDefault="00002FB1" w:rsidP="00432F99">
            <w:pPr>
              <w:spacing w:after="0" w:line="240" w:lineRule="auto"/>
              <w:jc w:val="right"/>
              <w:rPr>
                <w:rFonts w:cs="Times New Roman"/>
                <w:szCs w:val="24"/>
              </w:rPr>
            </w:pPr>
            <w:r w:rsidRPr="00BB0733">
              <w:rPr>
                <w:rFonts w:cs="Times New Roman"/>
                <w:szCs w:val="24"/>
              </w:rPr>
              <w:t>19.55</w:t>
            </w:r>
          </w:p>
          <w:p w14:paraId="412DE55E"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30.99)</w:t>
            </w:r>
          </w:p>
        </w:tc>
        <w:tc>
          <w:tcPr>
            <w:tcW w:w="900" w:type="dxa"/>
            <w:gridSpan w:val="3"/>
            <w:tcBorders>
              <w:top w:val="nil"/>
              <w:left w:val="nil"/>
              <w:bottom w:val="nil"/>
              <w:right w:val="nil"/>
            </w:tcBorders>
            <w:vAlign w:val="center"/>
          </w:tcPr>
          <w:p w14:paraId="18C52809" w14:textId="77777777" w:rsidR="00002FB1" w:rsidRPr="00BB0733" w:rsidRDefault="00002FB1" w:rsidP="00432F99">
            <w:pPr>
              <w:spacing w:after="0" w:line="240" w:lineRule="auto"/>
              <w:jc w:val="right"/>
              <w:rPr>
                <w:rFonts w:cs="Times New Roman"/>
                <w:szCs w:val="24"/>
              </w:rPr>
            </w:pPr>
            <w:r w:rsidRPr="00BB0733">
              <w:rPr>
                <w:rFonts w:cs="Times New Roman"/>
                <w:szCs w:val="24"/>
              </w:rPr>
              <w:t>1.18</w:t>
            </w:r>
          </w:p>
          <w:p w14:paraId="5E9D8F6C"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(0.41)</w:t>
            </w:r>
          </w:p>
        </w:tc>
        <w:tc>
          <w:tcPr>
            <w:tcW w:w="990" w:type="dxa"/>
            <w:gridSpan w:val="3"/>
            <w:tcBorders>
              <w:top w:val="nil"/>
              <w:left w:val="nil"/>
              <w:bottom w:val="nil"/>
              <w:right w:val="nil"/>
            </w:tcBorders>
            <w:vAlign w:val="center"/>
          </w:tcPr>
          <w:p w14:paraId="5D941E3D" w14:textId="77777777" w:rsidR="00002FB1" w:rsidRPr="00BB0733" w:rsidRDefault="00002FB1" w:rsidP="00432F99">
            <w:pPr>
              <w:spacing w:after="0" w:line="240" w:lineRule="auto"/>
              <w:jc w:val="right"/>
              <w:rPr>
                <w:rFonts w:cs="Times New Roman"/>
                <w:szCs w:val="24"/>
              </w:rPr>
            </w:pPr>
            <w:r w:rsidRPr="00BB0733">
              <w:rPr>
                <w:rFonts w:cs="Times New Roman"/>
                <w:szCs w:val="24"/>
              </w:rPr>
              <w:t>0.42</w:t>
            </w:r>
          </w:p>
          <w:p w14:paraId="1658FB9B"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(0.09)</w:t>
            </w:r>
          </w:p>
        </w:tc>
        <w:tc>
          <w:tcPr>
            <w:tcW w:w="1041" w:type="dxa"/>
            <w:gridSpan w:val="2"/>
            <w:tcBorders>
              <w:top w:val="nil"/>
              <w:left w:val="nil"/>
              <w:bottom w:val="nil"/>
              <w:right w:val="nil"/>
            </w:tcBorders>
            <w:vAlign w:val="center"/>
          </w:tcPr>
          <w:p w14:paraId="6EB91CEF" w14:textId="77777777" w:rsidR="00002FB1" w:rsidRPr="00BB0733" w:rsidRDefault="00002FB1" w:rsidP="00432F99">
            <w:pPr>
              <w:spacing w:after="0" w:line="240" w:lineRule="auto"/>
              <w:jc w:val="right"/>
              <w:rPr>
                <w:rFonts w:cs="Times New Roman"/>
                <w:szCs w:val="24"/>
              </w:rPr>
            </w:pPr>
            <w:r w:rsidRPr="00BB0733">
              <w:rPr>
                <w:rFonts w:cs="Times New Roman"/>
                <w:szCs w:val="24"/>
              </w:rPr>
              <w:t>9.36</w:t>
            </w:r>
          </w:p>
          <w:p w14:paraId="4E97DC6F"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(0.77)</w:t>
            </w:r>
          </w:p>
        </w:tc>
      </w:tr>
      <w:tr w:rsidR="00002FB1" w:rsidRPr="00BB0733" w14:paraId="2F4BD984" w14:textId="77777777" w:rsidTr="005D0462">
        <w:trPr>
          <w:trHeight w:val="312"/>
        </w:trPr>
        <w:tc>
          <w:tcPr>
            <w:tcW w:w="1260" w:type="dxa"/>
            <w:tcBorders>
              <w:top w:val="nil"/>
              <w:left w:val="nil"/>
              <w:bottom w:val="nil"/>
              <w:right w:val="nil"/>
            </w:tcBorders>
            <w:shd w:val="clear" w:color="auto" w:fill="auto"/>
            <w:noWrap/>
            <w:vAlign w:val="center"/>
          </w:tcPr>
          <w:p w14:paraId="4A8B73EE"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la</w:t>
            </w:r>
          </w:p>
        </w:tc>
        <w:tc>
          <w:tcPr>
            <w:tcW w:w="990" w:type="dxa"/>
            <w:tcBorders>
              <w:top w:val="nil"/>
              <w:left w:val="nil"/>
              <w:bottom w:val="nil"/>
              <w:right w:val="nil"/>
            </w:tcBorders>
            <w:shd w:val="clear" w:color="auto" w:fill="auto"/>
            <w:noWrap/>
            <w:vAlign w:val="center"/>
          </w:tcPr>
          <w:p w14:paraId="62EB5C8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990" w:type="dxa"/>
            <w:tcBorders>
              <w:top w:val="nil"/>
              <w:left w:val="nil"/>
              <w:bottom w:val="nil"/>
              <w:right w:val="nil"/>
            </w:tcBorders>
            <w:vAlign w:val="center"/>
          </w:tcPr>
          <w:p w14:paraId="7A49BCE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59" w:type="dxa"/>
            <w:gridSpan w:val="2"/>
            <w:tcBorders>
              <w:top w:val="nil"/>
              <w:left w:val="nil"/>
              <w:bottom w:val="nil"/>
              <w:right w:val="nil"/>
            </w:tcBorders>
            <w:vAlign w:val="center"/>
          </w:tcPr>
          <w:p w14:paraId="79E0A82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20" w:type="dxa"/>
            <w:gridSpan w:val="3"/>
            <w:tcBorders>
              <w:top w:val="nil"/>
              <w:left w:val="nil"/>
              <w:bottom w:val="nil"/>
              <w:right w:val="nil"/>
            </w:tcBorders>
            <w:vAlign w:val="center"/>
          </w:tcPr>
          <w:p w14:paraId="3AA0EAD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4A5D226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13</w:t>
            </w:r>
          </w:p>
        </w:tc>
        <w:tc>
          <w:tcPr>
            <w:tcW w:w="720" w:type="dxa"/>
            <w:gridSpan w:val="3"/>
            <w:tcBorders>
              <w:top w:val="nil"/>
              <w:left w:val="nil"/>
              <w:bottom w:val="nil"/>
              <w:right w:val="nil"/>
            </w:tcBorders>
            <w:vAlign w:val="center"/>
          </w:tcPr>
          <w:p w14:paraId="71FC9D8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w:t>
            </w:r>
          </w:p>
        </w:tc>
        <w:tc>
          <w:tcPr>
            <w:tcW w:w="720" w:type="dxa"/>
            <w:gridSpan w:val="3"/>
            <w:tcBorders>
              <w:top w:val="nil"/>
              <w:left w:val="nil"/>
              <w:bottom w:val="nil"/>
              <w:right w:val="nil"/>
            </w:tcBorders>
            <w:vAlign w:val="center"/>
          </w:tcPr>
          <w:p w14:paraId="0334506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951" w:type="dxa"/>
            <w:gridSpan w:val="2"/>
            <w:tcBorders>
              <w:top w:val="nil"/>
              <w:left w:val="nil"/>
              <w:bottom w:val="nil"/>
              <w:right w:val="nil"/>
            </w:tcBorders>
            <w:vAlign w:val="center"/>
          </w:tcPr>
          <w:p w14:paraId="08FCA1B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w:t>
            </w:r>
          </w:p>
        </w:tc>
        <w:tc>
          <w:tcPr>
            <w:tcW w:w="1029" w:type="dxa"/>
            <w:gridSpan w:val="2"/>
            <w:tcBorders>
              <w:top w:val="nil"/>
              <w:left w:val="nil"/>
              <w:bottom w:val="nil"/>
              <w:right w:val="nil"/>
            </w:tcBorders>
            <w:vAlign w:val="center"/>
          </w:tcPr>
          <w:p w14:paraId="5ED3877F" w14:textId="77777777" w:rsidR="00002FB1" w:rsidRPr="00BB0733" w:rsidRDefault="00002FB1" w:rsidP="00432F99">
            <w:pPr>
              <w:spacing w:after="0" w:line="240" w:lineRule="auto"/>
              <w:jc w:val="right"/>
              <w:rPr>
                <w:rFonts w:cs="Times New Roman"/>
                <w:szCs w:val="24"/>
              </w:rPr>
            </w:pPr>
            <w:r w:rsidRPr="00BB0733">
              <w:rPr>
                <w:rFonts w:cs="Times New Roman"/>
                <w:szCs w:val="24"/>
              </w:rPr>
              <w:t>19.18</w:t>
            </w:r>
          </w:p>
          <w:p w14:paraId="74020A8F"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(0.84)</w:t>
            </w:r>
          </w:p>
        </w:tc>
        <w:tc>
          <w:tcPr>
            <w:tcW w:w="900" w:type="dxa"/>
            <w:gridSpan w:val="3"/>
            <w:tcBorders>
              <w:top w:val="nil"/>
              <w:left w:val="nil"/>
              <w:bottom w:val="nil"/>
              <w:right w:val="nil"/>
            </w:tcBorders>
            <w:vAlign w:val="center"/>
          </w:tcPr>
          <w:p w14:paraId="0D5C1566" w14:textId="77777777" w:rsidR="00002FB1" w:rsidRPr="00BB0733" w:rsidRDefault="00002FB1" w:rsidP="00432F99">
            <w:pPr>
              <w:spacing w:after="0" w:line="240" w:lineRule="auto"/>
              <w:jc w:val="right"/>
              <w:rPr>
                <w:rFonts w:cs="Times New Roman"/>
                <w:szCs w:val="24"/>
              </w:rPr>
            </w:pPr>
            <w:r w:rsidRPr="00BB0733">
              <w:rPr>
                <w:rFonts w:cs="Times New Roman"/>
                <w:szCs w:val="24"/>
              </w:rPr>
              <w:t>1.18</w:t>
            </w:r>
          </w:p>
          <w:p w14:paraId="20ADB0DD"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(0.00)</w:t>
            </w:r>
          </w:p>
        </w:tc>
        <w:tc>
          <w:tcPr>
            <w:tcW w:w="990" w:type="dxa"/>
            <w:gridSpan w:val="3"/>
            <w:tcBorders>
              <w:top w:val="nil"/>
              <w:left w:val="nil"/>
              <w:bottom w:val="nil"/>
              <w:right w:val="nil"/>
            </w:tcBorders>
            <w:vAlign w:val="center"/>
          </w:tcPr>
          <w:p w14:paraId="4266DAB6" w14:textId="77777777" w:rsidR="00002FB1" w:rsidRPr="00BB0733" w:rsidRDefault="00002FB1" w:rsidP="00432F99">
            <w:pPr>
              <w:spacing w:after="0" w:line="240" w:lineRule="auto"/>
              <w:jc w:val="right"/>
              <w:rPr>
                <w:rFonts w:cs="Times New Roman"/>
                <w:szCs w:val="24"/>
              </w:rPr>
            </w:pPr>
            <w:r w:rsidRPr="00BB0733">
              <w:rPr>
                <w:rFonts w:cs="Times New Roman"/>
                <w:szCs w:val="24"/>
              </w:rPr>
              <w:t>0.42</w:t>
            </w:r>
          </w:p>
          <w:p w14:paraId="7EE15C71"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(0.11)</w:t>
            </w:r>
          </w:p>
        </w:tc>
        <w:tc>
          <w:tcPr>
            <w:tcW w:w="1041" w:type="dxa"/>
            <w:gridSpan w:val="2"/>
            <w:tcBorders>
              <w:top w:val="nil"/>
              <w:left w:val="nil"/>
              <w:bottom w:val="nil"/>
              <w:right w:val="nil"/>
            </w:tcBorders>
            <w:vAlign w:val="center"/>
          </w:tcPr>
          <w:p w14:paraId="26A46392" w14:textId="77777777" w:rsidR="00002FB1" w:rsidRPr="00BB0733" w:rsidRDefault="00002FB1" w:rsidP="00432F99">
            <w:pPr>
              <w:spacing w:after="0" w:line="240" w:lineRule="auto"/>
              <w:jc w:val="right"/>
              <w:rPr>
                <w:rFonts w:cs="Times New Roman"/>
                <w:szCs w:val="24"/>
              </w:rPr>
            </w:pPr>
            <w:r w:rsidRPr="00BB0733">
              <w:rPr>
                <w:rFonts w:cs="Times New Roman"/>
                <w:szCs w:val="24"/>
              </w:rPr>
              <w:t>9.09</w:t>
            </w:r>
          </w:p>
          <w:p w14:paraId="0B8CB015"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(1.17)</w:t>
            </w:r>
          </w:p>
        </w:tc>
      </w:tr>
      <w:tr w:rsidR="00002FB1" w:rsidRPr="00BB0733" w14:paraId="7DD7034F" w14:textId="77777777" w:rsidTr="005D0462">
        <w:trPr>
          <w:trHeight w:val="312"/>
        </w:trPr>
        <w:tc>
          <w:tcPr>
            <w:tcW w:w="1260" w:type="dxa"/>
            <w:tcBorders>
              <w:top w:val="nil"/>
              <w:left w:val="nil"/>
              <w:bottom w:val="nil"/>
              <w:right w:val="nil"/>
            </w:tcBorders>
            <w:shd w:val="clear" w:color="auto" w:fill="auto"/>
            <w:noWrap/>
            <w:vAlign w:val="center"/>
          </w:tcPr>
          <w:p w14:paraId="0BE46629"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-n</w:t>
            </w:r>
          </w:p>
        </w:tc>
        <w:tc>
          <w:tcPr>
            <w:tcW w:w="990" w:type="dxa"/>
            <w:tcBorders>
              <w:top w:val="nil"/>
              <w:left w:val="nil"/>
              <w:bottom w:val="nil"/>
              <w:right w:val="nil"/>
            </w:tcBorders>
            <w:shd w:val="clear" w:color="auto" w:fill="auto"/>
            <w:noWrap/>
            <w:vAlign w:val="center"/>
          </w:tcPr>
          <w:p w14:paraId="542FF82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990" w:type="dxa"/>
            <w:tcBorders>
              <w:top w:val="nil"/>
              <w:left w:val="nil"/>
              <w:bottom w:val="nil"/>
              <w:right w:val="nil"/>
            </w:tcBorders>
            <w:vAlign w:val="center"/>
          </w:tcPr>
          <w:p w14:paraId="4F4EDD8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759" w:type="dxa"/>
            <w:gridSpan w:val="2"/>
            <w:tcBorders>
              <w:top w:val="nil"/>
              <w:left w:val="nil"/>
              <w:bottom w:val="nil"/>
              <w:right w:val="nil"/>
            </w:tcBorders>
            <w:vAlign w:val="center"/>
          </w:tcPr>
          <w:p w14:paraId="1F95988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490A338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2766FDB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13</w:t>
            </w:r>
          </w:p>
        </w:tc>
        <w:tc>
          <w:tcPr>
            <w:tcW w:w="720" w:type="dxa"/>
            <w:gridSpan w:val="3"/>
            <w:tcBorders>
              <w:top w:val="nil"/>
              <w:left w:val="nil"/>
              <w:bottom w:val="nil"/>
              <w:right w:val="nil"/>
            </w:tcBorders>
            <w:vAlign w:val="center"/>
          </w:tcPr>
          <w:p w14:paraId="351FEFC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w:t>
            </w:r>
          </w:p>
        </w:tc>
        <w:tc>
          <w:tcPr>
            <w:tcW w:w="720" w:type="dxa"/>
            <w:gridSpan w:val="3"/>
            <w:tcBorders>
              <w:top w:val="nil"/>
              <w:left w:val="nil"/>
              <w:bottom w:val="nil"/>
              <w:right w:val="nil"/>
            </w:tcBorders>
            <w:vAlign w:val="center"/>
          </w:tcPr>
          <w:p w14:paraId="253E9C22"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11</w:t>
            </w:r>
          </w:p>
        </w:tc>
        <w:tc>
          <w:tcPr>
            <w:tcW w:w="951" w:type="dxa"/>
            <w:gridSpan w:val="2"/>
            <w:tcBorders>
              <w:top w:val="nil"/>
              <w:left w:val="nil"/>
              <w:bottom w:val="nil"/>
              <w:right w:val="nil"/>
            </w:tcBorders>
            <w:vAlign w:val="center"/>
          </w:tcPr>
          <w:p w14:paraId="6DF87AF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7</w:t>
            </w:r>
          </w:p>
        </w:tc>
        <w:tc>
          <w:tcPr>
            <w:tcW w:w="1029" w:type="dxa"/>
            <w:gridSpan w:val="2"/>
            <w:tcBorders>
              <w:top w:val="nil"/>
              <w:left w:val="nil"/>
              <w:bottom w:val="nil"/>
              <w:right w:val="nil"/>
            </w:tcBorders>
            <w:vAlign w:val="center"/>
          </w:tcPr>
          <w:p w14:paraId="70928C41" w14:textId="77777777" w:rsidR="00002FB1" w:rsidRPr="00BB0733" w:rsidRDefault="00002FB1" w:rsidP="00432F99">
            <w:pPr>
              <w:spacing w:after="0" w:line="240" w:lineRule="auto"/>
              <w:jc w:val="right"/>
              <w:rPr>
                <w:rFonts w:cs="Times New Roman"/>
                <w:szCs w:val="24"/>
              </w:rPr>
            </w:pPr>
            <w:r w:rsidRPr="00BB0733">
              <w:rPr>
                <w:rFonts w:cs="Times New Roman"/>
                <w:szCs w:val="24"/>
              </w:rPr>
              <w:t>18.73</w:t>
            </w:r>
          </w:p>
          <w:p w14:paraId="411B85BC"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(0.62)</w:t>
            </w:r>
          </w:p>
        </w:tc>
        <w:tc>
          <w:tcPr>
            <w:tcW w:w="900" w:type="dxa"/>
            <w:gridSpan w:val="3"/>
            <w:tcBorders>
              <w:top w:val="nil"/>
              <w:left w:val="nil"/>
              <w:bottom w:val="nil"/>
              <w:right w:val="nil"/>
            </w:tcBorders>
            <w:vAlign w:val="center"/>
          </w:tcPr>
          <w:p w14:paraId="57E65B55" w14:textId="77777777" w:rsidR="00002FB1" w:rsidRPr="00BB0733" w:rsidRDefault="00002FB1" w:rsidP="00432F99">
            <w:pPr>
              <w:spacing w:after="0" w:line="240" w:lineRule="auto"/>
              <w:jc w:val="right"/>
              <w:rPr>
                <w:rFonts w:cs="Times New Roman"/>
                <w:szCs w:val="24"/>
              </w:rPr>
            </w:pPr>
            <w:r w:rsidRPr="00BB0733">
              <w:rPr>
                <w:rFonts w:cs="Times New Roman"/>
                <w:szCs w:val="24"/>
              </w:rPr>
              <w:t>1.18</w:t>
            </w:r>
          </w:p>
          <w:p w14:paraId="3B4AA425"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(0.71)</w:t>
            </w:r>
          </w:p>
        </w:tc>
        <w:tc>
          <w:tcPr>
            <w:tcW w:w="990" w:type="dxa"/>
            <w:gridSpan w:val="3"/>
            <w:tcBorders>
              <w:top w:val="nil"/>
              <w:left w:val="nil"/>
              <w:bottom w:val="nil"/>
              <w:right w:val="nil"/>
            </w:tcBorders>
            <w:vAlign w:val="center"/>
          </w:tcPr>
          <w:p w14:paraId="3987F83B" w14:textId="77777777" w:rsidR="00002FB1" w:rsidRPr="00BB0733" w:rsidRDefault="00002FB1" w:rsidP="00432F99">
            <w:pPr>
              <w:spacing w:after="0" w:line="240" w:lineRule="auto"/>
              <w:jc w:val="right"/>
              <w:rPr>
                <w:rFonts w:cs="Times New Roman"/>
                <w:szCs w:val="24"/>
              </w:rPr>
            </w:pPr>
            <w:r w:rsidRPr="00BB0733">
              <w:rPr>
                <w:rFonts w:cs="Times New Roman"/>
                <w:szCs w:val="24"/>
              </w:rPr>
              <w:t>0.38</w:t>
            </w:r>
          </w:p>
          <w:p w14:paraId="304AD2A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(0.10)</w:t>
            </w:r>
          </w:p>
        </w:tc>
        <w:tc>
          <w:tcPr>
            <w:tcW w:w="1041" w:type="dxa"/>
            <w:gridSpan w:val="2"/>
            <w:tcBorders>
              <w:top w:val="nil"/>
              <w:left w:val="nil"/>
              <w:bottom w:val="nil"/>
              <w:right w:val="nil"/>
            </w:tcBorders>
            <w:vAlign w:val="center"/>
          </w:tcPr>
          <w:p w14:paraId="417FA3F0" w14:textId="77777777" w:rsidR="00002FB1" w:rsidRPr="00BB0733" w:rsidRDefault="00002FB1" w:rsidP="00432F99">
            <w:pPr>
              <w:spacing w:after="0" w:line="240" w:lineRule="auto"/>
              <w:jc w:val="right"/>
              <w:rPr>
                <w:rFonts w:cs="Times New Roman"/>
                <w:szCs w:val="24"/>
              </w:rPr>
            </w:pPr>
            <w:r w:rsidRPr="00BB0733">
              <w:rPr>
                <w:rFonts w:cs="Times New Roman"/>
                <w:szCs w:val="24"/>
              </w:rPr>
              <w:t>8.82</w:t>
            </w:r>
          </w:p>
          <w:p w14:paraId="58C0F72B"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(0.94)</w:t>
            </w:r>
          </w:p>
        </w:tc>
      </w:tr>
      <w:tr w:rsidR="00002FB1" w:rsidRPr="00BB0733" w14:paraId="6ACC6513" w14:textId="77777777" w:rsidTr="005D0462">
        <w:trPr>
          <w:trHeight w:val="312"/>
        </w:trPr>
        <w:tc>
          <w:tcPr>
            <w:tcW w:w="1260" w:type="dxa"/>
            <w:tcBorders>
              <w:top w:val="nil"/>
              <w:left w:val="nil"/>
              <w:bottom w:val="nil"/>
              <w:right w:val="nil"/>
            </w:tcBorders>
            <w:shd w:val="clear" w:color="auto" w:fill="auto"/>
            <w:noWrap/>
            <w:vAlign w:val="center"/>
            <w:hideMark/>
          </w:tcPr>
          <w:p w14:paraId="3CA6F3F9" w14:textId="1F72E1F2" w:rsidR="00002FB1" w:rsidRPr="00BB0733" w:rsidRDefault="00002FB1" w:rsidP="00432F99">
            <w:pPr>
              <w:spacing w:after="0" w:line="240" w:lineRule="auto"/>
              <w:rPr>
                <w:rFonts w:eastAsia="Times New Roman" w:cs="Times New Roman"/>
                <w:color w:val="000000"/>
                <w:szCs w:val="24"/>
                <w:lang w:eastAsia="zh-TW"/>
              </w:rPr>
            </w:pPr>
            <w:r w:rsidRPr="00BB0733">
              <w:rPr>
                <w:rFonts w:eastAsia="Times New Roman" w:cs="Times New Roman"/>
                <w:color w:val="000000"/>
                <w:szCs w:val="24"/>
                <w:lang w:eastAsia="zh-TW"/>
              </w:rPr>
              <w:t>US4</w:t>
            </w:r>
            <w:r w:rsidR="00BD7114">
              <w:rPr>
                <w:rFonts w:eastAsia="Times New Roman" w:cs="Times New Roman"/>
                <w:color w:val="000000"/>
                <w:szCs w:val="24"/>
                <w:lang w:eastAsia="zh-TW"/>
              </w:rPr>
              <w:t>-W</w:t>
            </w:r>
          </w:p>
        </w:tc>
        <w:tc>
          <w:tcPr>
            <w:tcW w:w="990" w:type="dxa"/>
            <w:tcBorders>
              <w:top w:val="nil"/>
              <w:left w:val="nil"/>
              <w:bottom w:val="nil"/>
              <w:right w:val="nil"/>
            </w:tcBorders>
            <w:shd w:val="clear" w:color="auto" w:fill="auto"/>
            <w:noWrap/>
            <w:vAlign w:val="center"/>
            <w:hideMark/>
          </w:tcPr>
          <w:p w14:paraId="6BEA5E1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98</w:t>
            </w:r>
          </w:p>
        </w:tc>
        <w:tc>
          <w:tcPr>
            <w:tcW w:w="990" w:type="dxa"/>
            <w:tcBorders>
              <w:top w:val="nil"/>
              <w:left w:val="nil"/>
              <w:bottom w:val="nil"/>
              <w:right w:val="nil"/>
            </w:tcBorders>
            <w:vAlign w:val="center"/>
          </w:tcPr>
          <w:p w14:paraId="1929636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59" w:type="dxa"/>
            <w:gridSpan w:val="2"/>
            <w:tcBorders>
              <w:top w:val="nil"/>
              <w:left w:val="nil"/>
              <w:bottom w:val="nil"/>
              <w:right w:val="nil"/>
            </w:tcBorders>
            <w:vAlign w:val="center"/>
          </w:tcPr>
          <w:p w14:paraId="63D6B9A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3F9E5DEB"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3985D71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98</w:t>
            </w:r>
          </w:p>
        </w:tc>
        <w:tc>
          <w:tcPr>
            <w:tcW w:w="720" w:type="dxa"/>
            <w:gridSpan w:val="3"/>
            <w:tcBorders>
              <w:top w:val="nil"/>
              <w:left w:val="nil"/>
              <w:bottom w:val="nil"/>
              <w:right w:val="nil"/>
            </w:tcBorders>
            <w:vAlign w:val="center"/>
          </w:tcPr>
          <w:p w14:paraId="5E9860B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8</w:t>
            </w:r>
          </w:p>
        </w:tc>
        <w:tc>
          <w:tcPr>
            <w:tcW w:w="720" w:type="dxa"/>
            <w:gridSpan w:val="3"/>
            <w:tcBorders>
              <w:top w:val="nil"/>
              <w:left w:val="nil"/>
              <w:bottom w:val="nil"/>
              <w:right w:val="nil"/>
            </w:tcBorders>
            <w:vAlign w:val="center"/>
          </w:tcPr>
          <w:p w14:paraId="16C35FD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90</w:t>
            </w:r>
          </w:p>
        </w:tc>
        <w:tc>
          <w:tcPr>
            <w:tcW w:w="951" w:type="dxa"/>
            <w:gridSpan w:val="2"/>
            <w:tcBorders>
              <w:top w:val="nil"/>
              <w:left w:val="nil"/>
              <w:bottom w:val="nil"/>
              <w:right w:val="nil"/>
            </w:tcBorders>
            <w:vAlign w:val="center"/>
          </w:tcPr>
          <w:p w14:paraId="6041862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62</w:t>
            </w:r>
          </w:p>
        </w:tc>
        <w:tc>
          <w:tcPr>
            <w:tcW w:w="1029" w:type="dxa"/>
            <w:gridSpan w:val="2"/>
            <w:tcBorders>
              <w:top w:val="nil"/>
              <w:left w:val="nil"/>
              <w:bottom w:val="nil"/>
              <w:right w:val="nil"/>
            </w:tcBorders>
            <w:vAlign w:val="center"/>
          </w:tcPr>
          <w:p w14:paraId="4CC3D949"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21.81 (6.09)</w:t>
            </w:r>
          </w:p>
        </w:tc>
        <w:tc>
          <w:tcPr>
            <w:tcW w:w="900" w:type="dxa"/>
            <w:gridSpan w:val="3"/>
            <w:tcBorders>
              <w:top w:val="nil"/>
              <w:left w:val="nil"/>
              <w:bottom w:val="nil"/>
              <w:right w:val="nil"/>
            </w:tcBorders>
            <w:vAlign w:val="center"/>
          </w:tcPr>
          <w:p w14:paraId="1073A6EE"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1.13 (0.45)</w:t>
            </w:r>
          </w:p>
        </w:tc>
        <w:tc>
          <w:tcPr>
            <w:tcW w:w="990" w:type="dxa"/>
            <w:gridSpan w:val="3"/>
            <w:tcBorders>
              <w:top w:val="nil"/>
              <w:left w:val="nil"/>
              <w:bottom w:val="nil"/>
              <w:right w:val="nil"/>
            </w:tcBorders>
            <w:vAlign w:val="center"/>
          </w:tcPr>
          <w:p w14:paraId="3FD7B108"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szCs w:val="24"/>
                <w:lang w:eastAsia="zh-TW"/>
              </w:rPr>
              <w:t>0.36 (0.11)</w:t>
            </w:r>
          </w:p>
        </w:tc>
        <w:tc>
          <w:tcPr>
            <w:tcW w:w="1041" w:type="dxa"/>
            <w:gridSpan w:val="2"/>
            <w:tcBorders>
              <w:top w:val="nil"/>
              <w:left w:val="nil"/>
              <w:bottom w:val="nil"/>
              <w:right w:val="nil"/>
            </w:tcBorders>
            <w:vAlign w:val="center"/>
          </w:tcPr>
          <w:p w14:paraId="50AF5F11" w14:textId="501E7AE6" w:rsidR="00002FB1" w:rsidRPr="00BB0733" w:rsidRDefault="00002FB1" w:rsidP="00432F99">
            <w:pPr>
              <w:spacing w:after="0" w:line="240" w:lineRule="auto"/>
              <w:jc w:val="right"/>
              <w:rPr>
                <w:rFonts w:cs="Times New Roman"/>
                <w:szCs w:val="24"/>
              </w:rPr>
            </w:pPr>
            <w:r w:rsidRPr="00BB0733">
              <w:rPr>
                <w:rFonts w:cs="Times New Roman"/>
                <w:szCs w:val="24"/>
              </w:rPr>
              <w:t>9.20</w:t>
            </w:r>
            <w:r w:rsidR="00955C20" w:rsidRPr="00BB0733">
              <w:rPr>
                <w:rFonts w:cs="Times New Roman"/>
                <w:szCs w:val="24"/>
                <w:vertAlign w:val="superscript"/>
              </w:rPr>
              <w:t>g</w:t>
            </w:r>
          </w:p>
          <w:p w14:paraId="72DEDCE0"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(1.04)</w:t>
            </w:r>
          </w:p>
        </w:tc>
      </w:tr>
      <w:tr w:rsidR="00002FB1" w:rsidRPr="00BB0733" w14:paraId="0CFA86FD" w14:textId="77777777" w:rsidTr="005D0462">
        <w:trPr>
          <w:trHeight w:val="312"/>
        </w:trPr>
        <w:tc>
          <w:tcPr>
            <w:tcW w:w="1260" w:type="dxa"/>
            <w:tcBorders>
              <w:top w:val="nil"/>
              <w:left w:val="nil"/>
              <w:bottom w:val="nil"/>
              <w:right w:val="nil"/>
            </w:tcBorders>
            <w:shd w:val="clear" w:color="auto" w:fill="auto"/>
            <w:noWrap/>
            <w:vAlign w:val="center"/>
          </w:tcPr>
          <w:p w14:paraId="3E4E72BA"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Control</w:t>
            </w:r>
          </w:p>
        </w:tc>
        <w:tc>
          <w:tcPr>
            <w:tcW w:w="990" w:type="dxa"/>
            <w:tcBorders>
              <w:top w:val="nil"/>
              <w:left w:val="nil"/>
              <w:bottom w:val="nil"/>
              <w:right w:val="nil"/>
            </w:tcBorders>
            <w:shd w:val="clear" w:color="auto" w:fill="auto"/>
            <w:noWrap/>
            <w:vAlign w:val="center"/>
          </w:tcPr>
          <w:p w14:paraId="629427E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25</w:t>
            </w:r>
          </w:p>
        </w:tc>
        <w:tc>
          <w:tcPr>
            <w:tcW w:w="990" w:type="dxa"/>
            <w:tcBorders>
              <w:top w:val="nil"/>
              <w:left w:val="nil"/>
              <w:bottom w:val="nil"/>
              <w:right w:val="nil"/>
            </w:tcBorders>
            <w:vAlign w:val="center"/>
          </w:tcPr>
          <w:p w14:paraId="68CBBD0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59" w:type="dxa"/>
            <w:gridSpan w:val="2"/>
            <w:tcBorders>
              <w:top w:val="nil"/>
              <w:left w:val="nil"/>
              <w:bottom w:val="nil"/>
              <w:right w:val="nil"/>
            </w:tcBorders>
            <w:vAlign w:val="center"/>
          </w:tcPr>
          <w:p w14:paraId="6B20B0C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6029C0D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3CD6F09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25</w:t>
            </w:r>
          </w:p>
        </w:tc>
        <w:tc>
          <w:tcPr>
            <w:tcW w:w="720" w:type="dxa"/>
            <w:gridSpan w:val="3"/>
            <w:tcBorders>
              <w:top w:val="nil"/>
              <w:left w:val="nil"/>
              <w:bottom w:val="nil"/>
              <w:right w:val="nil"/>
            </w:tcBorders>
            <w:vAlign w:val="center"/>
          </w:tcPr>
          <w:p w14:paraId="1CD7879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1379D6C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25</w:t>
            </w:r>
          </w:p>
        </w:tc>
        <w:tc>
          <w:tcPr>
            <w:tcW w:w="951" w:type="dxa"/>
            <w:gridSpan w:val="2"/>
            <w:tcBorders>
              <w:top w:val="nil"/>
              <w:left w:val="nil"/>
              <w:bottom w:val="nil"/>
              <w:right w:val="nil"/>
            </w:tcBorders>
            <w:vAlign w:val="center"/>
          </w:tcPr>
          <w:p w14:paraId="44310368"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1029" w:type="dxa"/>
            <w:gridSpan w:val="2"/>
            <w:tcBorders>
              <w:top w:val="nil"/>
              <w:left w:val="nil"/>
              <w:bottom w:val="nil"/>
              <w:right w:val="nil"/>
            </w:tcBorders>
            <w:vAlign w:val="center"/>
          </w:tcPr>
          <w:p w14:paraId="275C7D55" w14:textId="77777777" w:rsidR="00002FB1" w:rsidRPr="00BB0733" w:rsidRDefault="00002FB1" w:rsidP="00432F99">
            <w:pPr>
              <w:spacing w:after="0" w:line="240" w:lineRule="auto"/>
              <w:jc w:val="right"/>
              <w:rPr>
                <w:rFonts w:cs="Times New Roman"/>
                <w:szCs w:val="24"/>
              </w:rPr>
            </w:pPr>
            <w:r w:rsidRPr="00BB0733">
              <w:rPr>
                <w:rFonts w:cs="Times New Roman"/>
                <w:szCs w:val="24"/>
              </w:rPr>
              <w:t>22.48</w:t>
            </w:r>
          </w:p>
          <w:p w14:paraId="2240E379"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(6.64)</w:t>
            </w:r>
          </w:p>
        </w:tc>
        <w:tc>
          <w:tcPr>
            <w:tcW w:w="900" w:type="dxa"/>
            <w:gridSpan w:val="3"/>
            <w:tcBorders>
              <w:top w:val="nil"/>
              <w:left w:val="nil"/>
              <w:bottom w:val="nil"/>
              <w:right w:val="nil"/>
            </w:tcBorders>
            <w:vAlign w:val="center"/>
          </w:tcPr>
          <w:p w14:paraId="2E635846" w14:textId="77777777" w:rsidR="00002FB1" w:rsidRPr="00BB0733" w:rsidRDefault="00002FB1" w:rsidP="00432F99">
            <w:pPr>
              <w:spacing w:after="0" w:line="240" w:lineRule="auto"/>
              <w:jc w:val="right"/>
              <w:rPr>
                <w:rFonts w:cs="Times New Roman"/>
                <w:szCs w:val="24"/>
              </w:rPr>
            </w:pPr>
            <w:r w:rsidRPr="00BB0733">
              <w:rPr>
                <w:rFonts w:cs="Times New Roman"/>
                <w:szCs w:val="24"/>
              </w:rPr>
              <w:t>1.12</w:t>
            </w:r>
          </w:p>
          <w:p w14:paraId="343E3B90"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(0.43)</w:t>
            </w:r>
          </w:p>
        </w:tc>
        <w:tc>
          <w:tcPr>
            <w:tcW w:w="990" w:type="dxa"/>
            <w:gridSpan w:val="3"/>
            <w:tcBorders>
              <w:top w:val="nil"/>
              <w:left w:val="nil"/>
              <w:bottom w:val="nil"/>
              <w:right w:val="nil"/>
            </w:tcBorders>
            <w:vAlign w:val="center"/>
          </w:tcPr>
          <w:p w14:paraId="527FDDC0" w14:textId="77777777" w:rsidR="00002FB1" w:rsidRPr="00BB0733" w:rsidRDefault="00002FB1" w:rsidP="00432F99">
            <w:pPr>
              <w:spacing w:after="0" w:line="240" w:lineRule="auto"/>
              <w:jc w:val="right"/>
              <w:rPr>
                <w:rFonts w:cs="Times New Roman"/>
                <w:szCs w:val="24"/>
              </w:rPr>
            </w:pPr>
            <w:r w:rsidRPr="00BB0733">
              <w:rPr>
                <w:rFonts w:cs="Times New Roman"/>
                <w:szCs w:val="24"/>
              </w:rPr>
              <w:t>0.36</w:t>
            </w:r>
          </w:p>
          <w:p w14:paraId="0E6AF1CF"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(0.14)</w:t>
            </w:r>
          </w:p>
        </w:tc>
        <w:tc>
          <w:tcPr>
            <w:tcW w:w="1041" w:type="dxa"/>
            <w:gridSpan w:val="2"/>
            <w:tcBorders>
              <w:top w:val="nil"/>
              <w:left w:val="nil"/>
              <w:bottom w:val="nil"/>
              <w:right w:val="nil"/>
            </w:tcBorders>
            <w:vAlign w:val="center"/>
          </w:tcPr>
          <w:p w14:paraId="37CB4A9F"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eastAsia="Times New Roman" w:cs="Times New Roman"/>
                <w:color w:val="000000" w:themeColor="text1"/>
                <w:szCs w:val="24"/>
                <w:lang w:eastAsia="zh-TW"/>
              </w:rPr>
              <w:t>n/a</w:t>
            </w:r>
          </w:p>
        </w:tc>
      </w:tr>
      <w:tr w:rsidR="00002FB1" w:rsidRPr="00BB0733" w14:paraId="6C5818E5" w14:textId="77777777" w:rsidTr="005D0462">
        <w:trPr>
          <w:trHeight w:val="312"/>
        </w:trPr>
        <w:tc>
          <w:tcPr>
            <w:tcW w:w="1260" w:type="dxa"/>
            <w:tcBorders>
              <w:top w:val="nil"/>
              <w:left w:val="nil"/>
              <w:bottom w:val="nil"/>
              <w:right w:val="nil"/>
            </w:tcBorders>
            <w:shd w:val="clear" w:color="auto" w:fill="auto"/>
            <w:noWrap/>
            <w:vAlign w:val="center"/>
          </w:tcPr>
          <w:p w14:paraId="0219477E"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sol</w:t>
            </w:r>
          </w:p>
        </w:tc>
        <w:tc>
          <w:tcPr>
            <w:tcW w:w="990" w:type="dxa"/>
            <w:tcBorders>
              <w:top w:val="nil"/>
              <w:left w:val="nil"/>
              <w:bottom w:val="nil"/>
              <w:right w:val="nil"/>
            </w:tcBorders>
            <w:shd w:val="clear" w:color="auto" w:fill="auto"/>
            <w:noWrap/>
            <w:vAlign w:val="center"/>
          </w:tcPr>
          <w:p w14:paraId="1ED86D5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25</w:t>
            </w:r>
          </w:p>
        </w:tc>
        <w:tc>
          <w:tcPr>
            <w:tcW w:w="990" w:type="dxa"/>
            <w:tcBorders>
              <w:top w:val="nil"/>
              <w:left w:val="nil"/>
              <w:bottom w:val="nil"/>
              <w:right w:val="nil"/>
            </w:tcBorders>
            <w:vAlign w:val="center"/>
          </w:tcPr>
          <w:p w14:paraId="6FE8524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59" w:type="dxa"/>
            <w:gridSpan w:val="2"/>
            <w:tcBorders>
              <w:top w:val="nil"/>
              <w:left w:val="nil"/>
              <w:bottom w:val="nil"/>
              <w:right w:val="nil"/>
            </w:tcBorders>
            <w:vAlign w:val="center"/>
          </w:tcPr>
          <w:p w14:paraId="3EA9D8F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14F668B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4C1BB8D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25</w:t>
            </w:r>
          </w:p>
        </w:tc>
        <w:tc>
          <w:tcPr>
            <w:tcW w:w="720" w:type="dxa"/>
            <w:gridSpan w:val="3"/>
            <w:tcBorders>
              <w:top w:val="nil"/>
              <w:left w:val="nil"/>
              <w:bottom w:val="nil"/>
              <w:right w:val="nil"/>
            </w:tcBorders>
            <w:vAlign w:val="center"/>
          </w:tcPr>
          <w:p w14:paraId="5E8E650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w:t>
            </w:r>
          </w:p>
        </w:tc>
        <w:tc>
          <w:tcPr>
            <w:tcW w:w="720" w:type="dxa"/>
            <w:gridSpan w:val="3"/>
            <w:tcBorders>
              <w:top w:val="nil"/>
              <w:left w:val="nil"/>
              <w:bottom w:val="nil"/>
              <w:right w:val="nil"/>
            </w:tcBorders>
            <w:vAlign w:val="center"/>
          </w:tcPr>
          <w:p w14:paraId="17C6600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23</w:t>
            </w:r>
          </w:p>
        </w:tc>
        <w:tc>
          <w:tcPr>
            <w:tcW w:w="951" w:type="dxa"/>
            <w:gridSpan w:val="2"/>
            <w:tcBorders>
              <w:top w:val="nil"/>
              <w:left w:val="nil"/>
              <w:bottom w:val="nil"/>
              <w:right w:val="nil"/>
            </w:tcBorders>
            <w:vAlign w:val="center"/>
          </w:tcPr>
          <w:p w14:paraId="305E1BD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19</w:t>
            </w:r>
          </w:p>
        </w:tc>
        <w:tc>
          <w:tcPr>
            <w:tcW w:w="1029" w:type="dxa"/>
            <w:gridSpan w:val="2"/>
            <w:tcBorders>
              <w:top w:val="nil"/>
              <w:left w:val="nil"/>
              <w:bottom w:val="nil"/>
              <w:right w:val="nil"/>
            </w:tcBorders>
            <w:vAlign w:val="center"/>
          </w:tcPr>
          <w:p w14:paraId="255F159F" w14:textId="77777777" w:rsidR="00002FB1" w:rsidRPr="00BB0733" w:rsidRDefault="00002FB1" w:rsidP="00432F99">
            <w:pPr>
              <w:spacing w:after="0" w:line="240" w:lineRule="auto"/>
              <w:jc w:val="right"/>
              <w:rPr>
                <w:rFonts w:cs="Times New Roman"/>
                <w:szCs w:val="24"/>
              </w:rPr>
            </w:pPr>
            <w:r w:rsidRPr="00BB0733">
              <w:rPr>
                <w:rFonts w:cs="Times New Roman"/>
                <w:szCs w:val="24"/>
              </w:rPr>
              <w:t>21.83</w:t>
            </w:r>
          </w:p>
          <w:p w14:paraId="4BCD3AAB"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(7.15)</w:t>
            </w:r>
          </w:p>
        </w:tc>
        <w:tc>
          <w:tcPr>
            <w:tcW w:w="900" w:type="dxa"/>
            <w:gridSpan w:val="3"/>
            <w:tcBorders>
              <w:top w:val="nil"/>
              <w:left w:val="nil"/>
              <w:bottom w:val="nil"/>
              <w:right w:val="nil"/>
            </w:tcBorders>
            <w:vAlign w:val="center"/>
          </w:tcPr>
          <w:p w14:paraId="1B509E05" w14:textId="77777777" w:rsidR="00002FB1" w:rsidRPr="00BB0733" w:rsidRDefault="00002FB1" w:rsidP="00432F99">
            <w:pPr>
              <w:spacing w:after="0" w:line="240" w:lineRule="auto"/>
              <w:jc w:val="right"/>
              <w:rPr>
                <w:rFonts w:cs="Times New Roman"/>
                <w:szCs w:val="24"/>
              </w:rPr>
            </w:pPr>
            <w:r w:rsidRPr="00BB0733">
              <w:rPr>
                <w:rFonts w:cs="Times New Roman"/>
                <w:szCs w:val="24"/>
              </w:rPr>
              <w:t>1.22</w:t>
            </w:r>
          </w:p>
          <w:p w14:paraId="7ECAEEDE"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(0.41)</w:t>
            </w:r>
          </w:p>
        </w:tc>
        <w:tc>
          <w:tcPr>
            <w:tcW w:w="990" w:type="dxa"/>
            <w:gridSpan w:val="3"/>
            <w:tcBorders>
              <w:top w:val="nil"/>
              <w:left w:val="nil"/>
              <w:bottom w:val="nil"/>
              <w:right w:val="nil"/>
            </w:tcBorders>
            <w:vAlign w:val="center"/>
          </w:tcPr>
          <w:p w14:paraId="4A3ABEAC" w14:textId="77777777" w:rsidR="00002FB1" w:rsidRPr="00BB0733" w:rsidRDefault="00002FB1" w:rsidP="00432F99">
            <w:pPr>
              <w:spacing w:after="0" w:line="240" w:lineRule="auto"/>
              <w:jc w:val="right"/>
              <w:rPr>
                <w:rFonts w:cs="Times New Roman"/>
                <w:szCs w:val="24"/>
              </w:rPr>
            </w:pPr>
            <w:r w:rsidRPr="00BB0733">
              <w:rPr>
                <w:rFonts w:cs="Times New Roman"/>
                <w:szCs w:val="24"/>
              </w:rPr>
              <w:t>0.36</w:t>
            </w:r>
          </w:p>
          <w:p w14:paraId="4AB1A86C"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(0.09)</w:t>
            </w:r>
          </w:p>
        </w:tc>
        <w:tc>
          <w:tcPr>
            <w:tcW w:w="1041" w:type="dxa"/>
            <w:gridSpan w:val="2"/>
            <w:tcBorders>
              <w:top w:val="nil"/>
              <w:left w:val="nil"/>
              <w:bottom w:val="nil"/>
              <w:right w:val="nil"/>
            </w:tcBorders>
            <w:vAlign w:val="center"/>
          </w:tcPr>
          <w:p w14:paraId="1C970C35" w14:textId="77777777" w:rsidR="00002FB1" w:rsidRPr="00BB0733" w:rsidRDefault="00002FB1" w:rsidP="00432F99">
            <w:pPr>
              <w:spacing w:after="0" w:line="240" w:lineRule="auto"/>
              <w:jc w:val="right"/>
              <w:rPr>
                <w:rFonts w:cs="Times New Roman"/>
                <w:szCs w:val="24"/>
              </w:rPr>
            </w:pPr>
            <w:r w:rsidRPr="00BB0733">
              <w:rPr>
                <w:rFonts w:cs="Times New Roman"/>
                <w:szCs w:val="24"/>
              </w:rPr>
              <w:t>9.74</w:t>
            </w:r>
          </w:p>
          <w:p w14:paraId="69BBFFFA"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(0.44)</w:t>
            </w:r>
          </w:p>
        </w:tc>
      </w:tr>
      <w:tr w:rsidR="00002FB1" w:rsidRPr="00BB0733" w14:paraId="38E2C24B" w14:textId="77777777" w:rsidTr="005D0462">
        <w:trPr>
          <w:trHeight w:val="312"/>
        </w:trPr>
        <w:tc>
          <w:tcPr>
            <w:tcW w:w="1260" w:type="dxa"/>
            <w:tcBorders>
              <w:top w:val="nil"/>
              <w:left w:val="nil"/>
              <w:bottom w:val="nil"/>
              <w:right w:val="nil"/>
            </w:tcBorders>
            <w:shd w:val="clear" w:color="auto" w:fill="auto"/>
            <w:noWrap/>
            <w:vAlign w:val="center"/>
          </w:tcPr>
          <w:p w14:paraId="0AC00BCC"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la</w:t>
            </w:r>
          </w:p>
        </w:tc>
        <w:tc>
          <w:tcPr>
            <w:tcW w:w="990" w:type="dxa"/>
            <w:tcBorders>
              <w:top w:val="nil"/>
              <w:left w:val="nil"/>
              <w:bottom w:val="nil"/>
              <w:right w:val="nil"/>
            </w:tcBorders>
            <w:shd w:val="clear" w:color="auto" w:fill="auto"/>
            <w:noWrap/>
            <w:vAlign w:val="center"/>
          </w:tcPr>
          <w:p w14:paraId="0491354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24</w:t>
            </w:r>
          </w:p>
        </w:tc>
        <w:tc>
          <w:tcPr>
            <w:tcW w:w="990" w:type="dxa"/>
            <w:tcBorders>
              <w:top w:val="nil"/>
              <w:left w:val="nil"/>
              <w:bottom w:val="nil"/>
              <w:right w:val="nil"/>
            </w:tcBorders>
            <w:vAlign w:val="center"/>
          </w:tcPr>
          <w:p w14:paraId="51B69A8C"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59" w:type="dxa"/>
            <w:gridSpan w:val="2"/>
            <w:tcBorders>
              <w:top w:val="nil"/>
              <w:left w:val="nil"/>
              <w:bottom w:val="nil"/>
              <w:right w:val="nil"/>
            </w:tcBorders>
            <w:vAlign w:val="center"/>
          </w:tcPr>
          <w:p w14:paraId="6553C2F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596AD92A"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731A07E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24</w:t>
            </w:r>
          </w:p>
        </w:tc>
        <w:tc>
          <w:tcPr>
            <w:tcW w:w="720" w:type="dxa"/>
            <w:gridSpan w:val="3"/>
            <w:tcBorders>
              <w:top w:val="nil"/>
              <w:left w:val="nil"/>
              <w:bottom w:val="nil"/>
              <w:right w:val="nil"/>
            </w:tcBorders>
            <w:vAlign w:val="center"/>
          </w:tcPr>
          <w:p w14:paraId="48AD4AF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3B217B89"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24</w:t>
            </w:r>
          </w:p>
        </w:tc>
        <w:tc>
          <w:tcPr>
            <w:tcW w:w="951" w:type="dxa"/>
            <w:gridSpan w:val="2"/>
            <w:tcBorders>
              <w:top w:val="nil"/>
              <w:left w:val="nil"/>
              <w:bottom w:val="nil"/>
              <w:right w:val="nil"/>
            </w:tcBorders>
            <w:vAlign w:val="center"/>
          </w:tcPr>
          <w:p w14:paraId="0E8D0B2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15</w:t>
            </w:r>
          </w:p>
        </w:tc>
        <w:tc>
          <w:tcPr>
            <w:tcW w:w="1029" w:type="dxa"/>
            <w:gridSpan w:val="2"/>
            <w:tcBorders>
              <w:top w:val="nil"/>
              <w:left w:val="nil"/>
              <w:bottom w:val="nil"/>
              <w:right w:val="nil"/>
            </w:tcBorders>
            <w:vAlign w:val="center"/>
          </w:tcPr>
          <w:p w14:paraId="53F12BC9" w14:textId="77777777" w:rsidR="00002FB1" w:rsidRPr="00BB0733" w:rsidRDefault="00002FB1" w:rsidP="00432F99">
            <w:pPr>
              <w:spacing w:after="0" w:line="240" w:lineRule="auto"/>
              <w:jc w:val="right"/>
              <w:rPr>
                <w:rFonts w:cs="Times New Roman"/>
                <w:szCs w:val="24"/>
              </w:rPr>
            </w:pPr>
            <w:r w:rsidRPr="00BB0733">
              <w:rPr>
                <w:rFonts w:cs="Times New Roman"/>
                <w:szCs w:val="24"/>
              </w:rPr>
              <w:t>20.92</w:t>
            </w:r>
          </w:p>
          <w:p w14:paraId="66299156"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(3.75)</w:t>
            </w:r>
          </w:p>
        </w:tc>
        <w:tc>
          <w:tcPr>
            <w:tcW w:w="900" w:type="dxa"/>
            <w:gridSpan w:val="3"/>
            <w:tcBorders>
              <w:top w:val="nil"/>
              <w:left w:val="nil"/>
              <w:bottom w:val="nil"/>
              <w:right w:val="nil"/>
            </w:tcBorders>
            <w:vAlign w:val="center"/>
          </w:tcPr>
          <w:p w14:paraId="63B98FD8" w14:textId="77777777" w:rsidR="00002FB1" w:rsidRPr="00BB0733" w:rsidRDefault="00002FB1" w:rsidP="00432F99">
            <w:pPr>
              <w:spacing w:after="0" w:line="240" w:lineRule="auto"/>
              <w:jc w:val="right"/>
              <w:rPr>
                <w:rFonts w:cs="Times New Roman"/>
                <w:szCs w:val="24"/>
              </w:rPr>
            </w:pPr>
            <w:r w:rsidRPr="00BB0733">
              <w:rPr>
                <w:rFonts w:cs="Times New Roman"/>
                <w:szCs w:val="24"/>
              </w:rPr>
              <w:t>1.00</w:t>
            </w:r>
          </w:p>
          <w:p w14:paraId="60D0381E"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(0.00)</w:t>
            </w:r>
          </w:p>
        </w:tc>
        <w:tc>
          <w:tcPr>
            <w:tcW w:w="990" w:type="dxa"/>
            <w:gridSpan w:val="3"/>
            <w:tcBorders>
              <w:top w:val="nil"/>
              <w:left w:val="nil"/>
              <w:bottom w:val="nil"/>
              <w:right w:val="nil"/>
            </w:tcBorders>
            <w:vAlign w:val="center"/>
          </w:tcPr>
          <w:p w14:paraId="2F05D142" w14:textId="77777777" w:rsidR="00002FB1" w:rsidRPr="00BB0733" w:rsidRDefault="00002FB1" w:rsidP="00432F99">
            <w:pPr>
              <w:spacing w:after="0" w:line="240" w:lineRule="auto"/>
              <w:jc w:val="right"/>
              <w:rPr>
                <w:rFonts w:cs="Times New Roman"/>
                <w:szCs w:val="24"/>
              </w:rPr>
            </w:pPr>
            <w:r w:rsidRPr="00BB0733">
              <w:rPr>
                <w:rFonts w:cs="Times New Roman"/>
                <w:szCs w:val="24"/>
              </w:rPr>
              <w:t>0.36</w:t>
            </w:r>
          </w:p>
          <w:p w14:paraId="0D399C35"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(0.11)</w:t>
            </w:r>
          </w:p>
        </w:tc>
        <w:tc>
          <w:tcPr>
            <w:tcW w:w="1041" w:type="dxa"/>
            <w:gridSpan w:val="2"/>
            <w:tcBorders>
              <w:top w:val="nil"/>
              <w:left w:val="nil"/>
              <w:bottom w:val="nil"/>
              <w:right w:val="nil"/>
            </w:tcBorders>
            <w:vAlign w:val="center"/>
          </w:tcPr>
          <w:p w14:paraId="762A5ED0" w14:textId="77777777" w:rsidR="00002FB1" w:rsidRPr="00BB0733" w:rsidRDefault="00002FB1" w:rsidP="00432F99">
            <w:pPr>
              <w:spacing w:after="0" w:line="240" w:lineRule="auto"/>
              <w:jc w:val="right"/>
              <w:rPr>
                <w:rFonts w:cs="Times New Roman"/>
                <w:szCs w:val="24"/>
              </w:rPr>
            </w:pPr>
            <w:r w:rsidRPr="00BB0733">
              <w:rPr>
                <w:rFonts w:cs="Times New Roman"/>
                <w:szCs w:val="24"/>
              </w:rPr>
              <w:t>9.29</w:t>
            </w:r>
          </w:p>
          <w:p w14:paraId="52844F4B"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(0.98)</w:t>
            </w:r>
          </w:p>
        </w:tc>
      </w:tr>
      <w:tr w:rsidR="00002FB1" w:rsidRPr="00BB0733" w14:paraId="0D76C4DC" w14:textId="77777777" w:rsidTr="005D0462">
        <w:trPr>
          <w:trHeight w:val="312"/>
        </w:trPr>
        <w:tc>
          <w:tcPr>
            <w:tcW w:w="1260" w:type="dxa"/>
            <w:tcBorders>
              <w:top w:val="nil"/>
              <w:left w:val="nil"/>
              <w:bottom w:val="nil"/>
              <w:right w:val="nil"/>
            </w:tcBorders>
            <w:shd w:val="clear" w:color="auto" w:fill="auto"/>
            <w:noWrap/>
            <w:vAlign w:val="center"/>
          </w:tcPr>
          <w:p w14:paraId="6E448D1D" w14:textId="77777777" w:rsidR="00002FB1" w:rsidRPr="00BB0733" w:rsidRDefault="00002FB1" w:rsidP="00432F99">
            <w:pPr>
              <w:spacing w:after="0" w:line="240" w:lineRule="auto"/>
              <w:jc w:val="right"/>
              <w:rPr>
                <w:rFonts w:eastAsia="Times New Roman" w:cs="Times New Roman"/>
                <w:i/>
                <w:color w:val="000000"/>
                <w:szCs w:val="24"/>
                <w:lang w:eastAsia="zh-TW"/>
              </w:rPr>
            </w:pPr>
            <w:r w:rsidRPr="00BB0733">
              <w:rPr>
                <w:rFonts w:eastAsia="Times New Roman" w:cs="Times New Roman"/>
                <w:i/>
                <w:color w:val="000000"/>
                <w:szCs w:val="24"/>
                <w:lang w:eastAsia="zh-TW"/>
              </w:rPr>
              <w:t>-n</w:t>
            </w:r>
          </w:p>
        </w:tc>
        <w:tc>
          <w:tcPr>
            <w:tcW w:w="990" w:type="dxa"/>
            <w:tcBorders>
              <w:top w:val="nil"/>
              <w:left w:val="nil"/>
              <w:bottom w:val="nil"/>
              <w:right w:val="nil"/>
            </w:tcBorders>
            <w:shd w:val="clear" w:color="auto" w:fill="auto"/>
            <w:noWrap/>
            <w:vAlign w:val="center"/>
          </w:tcPr>
          <w:p w14:paraId="56E6718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24</w:t>
            </w:r>
          </w:p>
        </w:tc>
        <w:tc>
          <w:tcPr>
            <w:tcW w:w="990" w:type="dxa"/>
            <w:tcBorders>
              <w:top w:val="nil"/>
              <w:left w:val="nil"/>
              <w:bottom w:val="nil"/>
              <w:right w:val="nil"/>
            </w:tcBorders>
            <w:vAlign w:val="center"/>
          </w:tcPr>
          <w:p w14:paraId="619DC90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59" w:type="dxa"/>
            <w:gridSpan w:val="2"/>
            <w:tcBorders>
              <w:top w:val="nil"/>
              <w:left w:val="nil"/>
              <w:bottom w:val="nil"/>
              <w:right w:val="nil"/>
            </w:tcBorders>
            <w:vAlign w:val="center"/>
          </w:tcPr>
          <w:p w14:paraId="7D35862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720" w:type="dxa"/>
            <w:gridSpan w:val="3"/>
            <w:tcBorders>
              <w:top w:val="nil"/>
              <w:left w:val="nil"/>
              <w:bottom w:val="nil"/>
              <w:right w:val="nil"/>
            </w:tcBorders>
            <w:vAlign w:val="center"/>
          </w:tcPr>
          <w:p w14:paraId="09686EF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0</w:t>
            </w:r>
          </w:p>
        </w:tc>
        <w:tc>
          <w:tcPr>
            <w:tcW w:w="990" w:type="dxa"/>
            <w:gridSpan w:val="3"/>
            <w:tcBorders>
              <w:top w:val="nil"/>
              <w:left w:val="nil"/>
              <w:bottom w:val="nil"/>
              <w:right w:val="nil"/>
            </w:tcBorders>
            <w:vAlign w:val="center"/>
          </w:tcPr>
          <w:p w14:paraId="0676E49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24</w:t>
            </w:r>
          </w:p>
        </w:tc>
        <w:tc>
          <w:tcPr>
            <w:tcW w:w="720" w:type="dxa"/>
            <w:gridSpan w:val="3"/>
            <w:tcBorders>
              <w:top w:val="nil"/>
              <w:left w:val="nil"/>
              <w:bottom w:val="nil"/>
              <w:right w:val="nil"/>
            </w:tcBorders>
            <w:vAlign w:val="center"/>
          </w:tcPr>
          <w:p w14:paraId="1A2D027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w:t>
            </w:r>
          </w:p>
        </w:tc>
        <w:tc>
          <w:tcPr>
            <w:tcW w:w="720" w:type="dxa"/>
            <w:gridSpan w:val="3"/>
            <w:tcBorders>
              <w:top w:val="nil"/>
              <w:left w:val="nil"/>
              <w:bottom w:val="nil"/>
              <w:right w:val="nil"/>
            </w:tcBorders>
            <w:vAlign w:val="center"/>
          </w:tcPr>
          <w:p w14:paraId="4BC3BE1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18</w:t>
            </w:r>
          </w:p>
        </w:tc>
        <w:tc>
          <w:tcPr>
            <w:tcW w:w="951" w:type="dxa"/>
            <w:gridSpan w:val="2"/>
            <w:tcBorders>
              <w:top w:val="nil"/>
              <w:left w:val="nil"/>
              <w:bottom w:val="nil"/>
              <w:right w:val="nil"/>
            </w:tcBorders>
            <w:vAlign w:val="center"/>
          </w:tcPr>
          <w:p w14:paraId="2F601055"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13</w:t>
            </w:r>
          </w:p>
        </w:tc>
        <w:tc>
          <w:tcPr>
            <w:tcW w:w="1029" w:type="dxa"/>
            <w:gridSpan w:val="2"/>
            <w:tcBorders>
              <w:top w:val="nil"/>
              <w:left w:val="nil"/>
              <w:bottom w:val="nil"/>
              <w:right w:val="nil"/>
            </w:tcBorders>
            <w:vAlign w:val="center"/>
          </w:tcPr>
          <w:p w14:paraId="135F6B84" w14:textId="77777777" w:rsidR="00002FB1" w:rsidRPr="00BB0733" w:rsidRDefault="00002FB1" w:rsidP="00432F99">
            <w:pPr>
              <w:spacing w:after="0" w:line="240" w:lineRule="auto"/>
              <w:jc w:val="right"/>
              <w:rPr>
                <w:rFonts w:cs="Times New Roman"/>
                <w:szCs w:val="24"/>
              </w:rPr>
            </w:pPr>
            <w:r w:rsidRPr="00BB0733">
              <w:rPr>
                <w:rFonts w:cs="Times New Roman"/>
                <w:szCs w:val="24"/>
              </w:rPr>
              <w:t>22.06</w:t>
            </w:r>
          </w:p>
          <w:p w14:paraId="4EAC6A3D"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(6.27)</w:t>
            </w:r>
          </w:p>
        </w:tc>
        <w:tc>
          <w:tcPr>
            <w:tcW w:w="900" w:type="dxa"/>
            <w:gridSpan w:val="3"/>
            <w:tcBorders>
              <w:top w:val="nil"/>
              <w:left w:val="nil"/>
              <w:bottom w:val="nil"/>
              <w:right w:val="nil"/>
            </w:tcBorders>
            <w:vAlign w:val="center"/>
          </w:tcPr>
          <w:p w14:paraId="47748458" w14:textId="77777777" w:rsidR="00002FB1" w:rsidRPr="00BB0733" w:rsidRDefault="00002FB1" w:rsidP="00432F99">
            <w:pPr>
              <w:spacing w:after="0" w:line="240" w:lineRule="auto"/>
              <w:jc w:val="right"/>
              <w:rPr>
                <w:rFonts w:cs="Times New Roman"/>
                <w:szCs w:val="24"/>
              </w:rPr>
            </w:pPr>
            <w:r w:rsidRPr="00BB0733">
              <w:rPr>
                <w:rFonts w:cs="Times New Roman"/>
                <w:szCs w:val="24"/>
              </w:rPr>
              <w:t>1.22</w:t>
            </w:r>
          </w:p>
          <w:p w14:paraId="5C060A2B"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(0.71)</w:t>
            </w:r>
          </w:p>
        </w:tc>
        <w:tc>
          <w:tcPr>
            <w:tcW w:w="990" w:type="dxa"/>
            <w:gridSpan w:val="3"/>
            <w:tcBorders>
              <w:top w:val="nil"/>
              <w:left w:val="nil"/>
              <w:bottom w:val="nil"/>
              <w:right w:val="nil"/>
            </w:tcBorders>
            <w:vAlign w:val="center"/>
          </w:tcPr>
          <w:p w14:paraId="6EC10A88" w14:textId="77777777" w:rsidR="00002FB1" w:rsidRPr="00BB0733" w:rsidRDefault="00002FB1" w:rsidP="00432F99">
            <w:pPr>
              <w:spacing w:after="0" w:line="240" w:lineRule="auto"/>
              <w:jc w:val="right"/>
              <w:rPr>
                <w:rFonts w:cs="Times New Roman"/>
                <w:szCs w:val="24"/>
              </w:rPr>
            </w:pPr>
            <w:r w:rsidRPr="00BB0733">
              <w:rPr>
                <w:rFonts w:cs="Times New Roman"/>
                <w:szCs w:val="24"/>
              </w:rPr>
              <w:t>0.34</w:t>
            </w:r>
          </w:p>
          <w:p w14:paraId="7EBDE75B"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(0.10)</w:t>
            </w:r>
          </w:p>
        </w:tc>
        <w:tc>
          <w:tcPr>
            <w:tcW w:w="1041" w:type="dxa"/>
            <w:gridSpan w:val="2"/>
            <w:tcBorders>
              <w:top w:val="nil"/>
              <w:left w:val="nil"/>
              <w:bottom w:val="nil"/>
              <w:right w:val="nil"/>
            </w:tcBorders>
            <w:vAlign w:val="center"/>
          </w:tcPr>
          <w:p w14:paraId="56619A40" w14:textId="77777777" w:rsidR="00002FB1" w:rsidRPr="00BB0733" w:rsidRDefault="00002FB1" w:rsidP="00432F99">
            <w:pPr>
              <w:spacing w:after="0" w:line="240" w:lineRule="auto"/>
              <w:jc w:val="right"/>
              <w:rPr>
                <w:rFonts w:cs="Times New Roman"/>
                <w:szCs w:val="24"/>
              </w:rPr>
            </w:pPr>
            <w:r w:rsidRPr="00BB0733">
              <w:rPr>
                <w:rFonts w:cs="Times New Roman"/>
                <w:szCs w:val="24"/>
              </w:rPr>
              <w:t>8.39</w:t>
            </w:r>
          </w:p>
          <w:p w14:paraId="79675D64" w14:textId="77777777" w:rsidR="00002FB1" w:rsidRPr="00BB0733" w:rsidRDefault="00002FB1" w:rsidP="00432F99">
            <w:pPr>
              <w:spacing w:after="0" w:line="240" w:lineRule="auto"/>
              <w:jc w:val="right"/>
              <w:rPr>
                <w:rFonts w:eastAsia="Times New Roman" w:cs="Times New Roman"/>
                <w:color w:val="00B050"/>
                <w:szCs w:val="24"/>
                <w:lang w:eastAsia="zh-TW"/>
              </w:rPr>
            </w:pPr>
            <w:r w:rsidRPr="00BB0733">
              <w:rPr>
                <w:rFonts w:cs="Times New Roman"/>
                <w:szCs w:val="24"/>
              </w:rPr>
              <w:t>(1.16)</w:t>
            </w:r>
          </w:p>
        </w:tc>
      </w:tr>
      <w:tr w:rsidR="00002FB1" w:rsidRPr="00BB0733" w14:paraId="7B8E11DB" w14:textId="77777777" w:rsidTr="005D0462">
        <w:trPr>
          <w:trHeight w:val="312"/>
        </w:trPr>
        <w:tc>
          <w:tcPr>
            <w:tcW w:w="1260" w:type="dxa"/>
            <w:tcBorders>
              <w:top w:val="nil"/>
              <w:left w:val="nil"/>
              <w:bottom w:val="single" w:sz="4" w:space="0" w:color="auto"/>
              <w:right w:val="nil"/>
            </w:tcBorders>
            <w:shd w:val="clear" w:color="auto" w:fill="auto"/>
            <w:vAlign w:val="center"/>
          </w:tcPr>
          <w:p w14:paraId="206AE565" w14:textId="77777777" w:rsidR="00002FB1" w:rsidRPr="00BB0733" w:rsidRDefault="00002FB1" w:rsidP="00432F99">
            <w:pPr>
              <w:spacing w:after="0" w:line="240" w:lineRule="auto"/>
              <w:rPr>
                <w:rFonts w:eastAsia="Times New Roman" w:cs="Times New Roman"/>
                <w:color w:val="000000"/>
                <w:szCs w:val="24"/>
                <w:lang w:eastAsia="zh-TW"/>
              </w:rPr>
            </w:pPr>
            <w:r w:rsidRPr="00BB0733">
              <w:rPr>
                <w:rFonts w:eastAsia="Times New Roman" w:cs="Times New Roman"/>
                <w:color w:val="000000"/>
                <w:szCs w:val="24"/>
                <w:lang w:eastAsia="zh-TW"/>
              </w:rPr>
              <w:t>Total</w:t>
            </w:r>
          </w:p>
        </w:tc>
        <w:tc>
          <w:tcPr>
            <w:tcW w:w="990" w:type="dxa"/>
            <w:tcBorders>
              <w:top w:val="nil"/>
              <w:left w:val="nil"/>
              <w:bottom w:val="single" w:sz="4" w:space="0" w:color="auto"/>
              <w:right w:val="nil"/>
            </w:tcBorders>
            <w:shd w:val="clear" w:color="auto" w:fill="auto"/>
            <w:noWrap/>
            <w:vAlign w:val="center"/>
          </w:tcPr>
          <w:p w14:paraId="3FEF136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218</w:t>
            </w:r>
          </w:p>
        </w:tc>
        <w:tc>
          <w:tcPr>
            <w:tcW w:w="990" w:type="dxa"/>
            <w:tcBorders>
              <w:top w:val="nil"/>
              <w:left w:val="nil"/>
              <w:bottom w:val="single" w:sz="4" w:space="0" w:color="auto"/>
              <w:right w:val="nil"/>
            </w:tcBorders>
            <w:vAlign w:val="center"/>
          </w:tcPr>
          <w:p w14:paraId="51C75936"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w:t>
            </w:r>
          </w:p>
        </w:tc>
        <w:tc>
          <w:tcPr>
            <w:tcW w:w="738" w:type="dxa"/>
            <w:tcBorders>
              <w:top w:val="nil"/>
              <w:left w:val="nil"/>
              <w:bottom w:val="single" w:sz="4" w:space="0" w:color="auto"/>
              <w:right w:val="nil"/>
            </w:tcBorders>
            <w:vAlign w:val="center"/>
          </w:tcPr>
          <w:p w14:paraId="67B658D0"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w:t>
            </w:r>
          </w:p>
        </w:tc>
        <w:tc>
          <w:tcPr>
            <w:tcW w:w="720" w:type="dxa"/>
            <w:gridSpan w:val="3"/>
            <w:tcBorders>
              <w:top w:val="nil"/>
              <w:left w:val="nil"/>
              <w:bottom w:val="single" w:sz="4" w:space="0" w:color="auto"/>
              <w:right w:val="nil"/>
            </w:tcBorders>
            <w:vAlign w:val="center"/>
          </w:tcPr>
          <w:p w14:paraId="597A087D"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w:t>
            </w:r>
          </w:p>
        </w:tc>
        <w:tc>
          <w:tcPr>
            <w:tcW w:w="990" w:type="dxa"/>
            <w:gridSpan w:val="3"/>
            <w:tcBorders>
              <w:top w:val="nil"/>
              <w:left w:val="nil"/>
              <w:bottom w:val="single" w:sz="4" w:space="0" w:color="auto"/>
              <w:right w:val="nil"/>
            </w:tcBorders>
            <w:vAlign w:val="center"/>
          </w:tcPr>
          <w:p w14:paraId="39A496F3"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211</w:t>
            </w:r>
          </w:p>
        </w:tc>
        <w:tc>
          <w:tcPr>
            <w:tcW w:w="720" w:type="dxa"/>
            <w:gridSpan w:val="3"/>
            <w:tcBorders>
              <w:top w:val="nil"/>
              <w:left w:val="nil"/>
              <w:bottom w:val="single" w:sz="4" w:space="0" w:color="auto"/>
              <w:right w:val="nil"/>
            </w:tcBorders>
            <w:vAlign w:val="center"/>
          </w:tcPr>
          <w:p w14:paraId="7A3FC58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14</w:t>
            </w:r>
          </w:p>
        </w:tc>
        <w:tc>
          <w:tcPr>
            <w:tcW w:w="720" w:type="dxa"/>
            <w:gridSpan w:val="3"/>
            <w:tcBorders>
              <w:top w:val="nil"/>
              <w:left w:val="nil"/>
              <w:bottom w:val="single" w:sz="4" w:space="0" w:color="auto"/>
              <w:right w:val="nil"/>
            </w:tcBorders>
            <w:vAlign w:val="center"/>
          </w:tcPr>
          <w:p w14:paraId="7B8B049E"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197</w:t>
            </w:r>
          </w:p>
        </w:tc>
        <w:tc>
          <w:tcPr>
            <w:tcW w:w="972" w:type="dxa"/>
            <w:gridSpan w:val="3"/>
            <w:tcBorders>
              <w:top w:val="nil"/>
              <w:left w:val="nil"/>
              <w:bottom w:val="single" w:sz="4" w:space="0" w:color="auto"/>
              <w:right w:val="nil"/>
            </w:tcBorders>
            <w:vAlign w:val="center"/>
          </w:tcPr>
          <w:p w14:paraId="1F3D2367"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130</w:t>
            </w:r>
          </w:p>
        </w:tc>
        <w:tc>
          <w:tcPr>
            <w:tcW w:w="1008" w:type="dxa"/>
            <w:tcBorders>
              <w:top w:val="nil"/>
              <w:left w:val="nil"/>
              <w:bottom w:val="single" w:sz="4" w:space="0" w:color="auto"/>
              <w:right w:val="nil"/>
            </w:tcBorders>
            <w:vAlign w:val="center"/>
          </w:tcPr>
          <w:p w14:paraId="0783DF98" w14:textId="77777777" w:rsidR="00002FB1" w:rsidRPr="00BB0733" w:rsidRDefault="00002FB1" w:rsidP="00432F99">
            <w:pPr>
              <w:spacing w:after="0" w:line="240" w:lineRule="auto"/>
              <w:jc w:val="right"/>
              <w:rPr>
                <w:rFonts w:cs="Times New Roman"/>
                <w:szCs w:val="24"/>
              </w:rPr>
            </w:pPr>
            <w:r w:rsidRPr="00BB0733">
              <w:rPr>
                <w:rFonts w:cs="Times New Roman"/>
                <w:szCs w:val="24"/>
              </w:rPr>
              <w:t>20.16</w:t>
            </w:r>
          </w:p>
          <w:p w14:paraId="69256E08"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cs="Times New Roman"/>
                <w:szCs w:val="24"/>
              </w:rPr>
              <w:t>(4.66)</w:t>
            </w:r>
          </w:p>
        </w:tc>
        <w:tc>
          <w:tcPr>
            <w:tcW w:w="900" w:type="dxa"/>
            <w:gridSpan w:val="3"/>
            <w:tcBorders>
              <w:top w:val="nil"/>
              <w:left w:val="nil"/>
              <w:bottom w:val="single" w:sz="4" w:space="0" w:color="auto"/>
              <w:right w:val="nil"/>
            </w:tcBorders>
            <w:vAlign w:val="center"/>
          </w:tcPr>
          <w:p w14:paraId="5BFB225D" w14:textId="77777777" w:rsidR="00002FB1" w:rsidRPr="00BB0733" w:rsidRDefault="00002FB1" w:rsidP="00432F99">
            <w:pPr>
              <w:spacing w:after="0" w:line="240" w:lineRule="auto"/>
              <w:jc w:val="right"/>
              <w:rPr>
                <w:rFonts w:cs="Times New Roman"/>
                <w:szCs w:val="24"/>
              </w:rPr>
            </w:pPr>
            <w:r w:rsidRPr="00BB0733">
              <w:rPr>
                <w:rFonts w:cs="Times New Roman"/>
                <w:szCs w:val="24"/>
              </w:rPr>
              <w:t>1.21</w:t>
            </w:r>
          </w:p>
          <w:p w14:paraId="4C62347C"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cs="Times New Roman"/>
                <w:szCs w:val="24"/>
              </w:rPr>
              <w:t>(0.54)</w:t>
            </w:r>
          </w:p>
        </w:tc>
        <w:tc>
          <w:tcPr>
            <w:tcW w:w="990" w:type="dxa"/>
            <w:gridSpan w:val="3"/>
            <w:tcBorders>
              <w:top w:val="nil"/>
              <w:left w:val="nil"/>
              <w:bottom w:val="single" w:sz="4" w:space="0" w:color="auto"/>
              <w:right w:val="nil"/>
            </w:tcBorders>
            <w:vAlign w:val="center"/>
          </w:tcPr>
          <w:p w14:paraId="6E8445B2" w14:textId="77777777" w:rsidR="00002FB1" w:rsidRPr="00BB0733" w:rsidRDefault="00002FB1" w:rsidP="00432F99">
            <w:pPr>
              <w:spacing w:after="0" w:line="240" w:lineRule="auto"/>
              <w:jc w:val="right"/>
              <w:rPr>
                <w:rFonts w:cs="Times New Roman"/>
                <w:szCs w:val="24"/>
              </w:rPr>
            </w:pPr>
            <w:r w:rsidRPr="00BB0733">
              <w:rPr>
                <w:rFonts w:cs="Times New Roman"/>
                <w:szCs w:val="24"/>
              </w:rPr>
              <w:t>0.44</w:t>
            </w:r>
          </w:p>
          <w:p w14:paraId="6372B6E5"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cs="Times New Roman"/>
                <w:szCs w:val="24"/>
              </w:rPr>
              <w:t>(0.11)</w:t>
            </w:r>
          </w:p>
        </w:tc>
        <w:tc>
          <w:tcPr>
            <w:tcW w:w="1062" w:type="dxa"/>
            <w:gridSpan w:val="3"/>
            <w:tcBorders>
              <w:top w:val="nil"/>
              <w:left w:val="nil"/>
              <w:bottom w:val="single" w:sz="4" w:space="0" w:color="auto"/>
              <w:right w:val="nil"/>
            </w:tcBorders>
            <w:vAlign w:val="center"/>
          </w:tcPr>
          <w:p w14:paraId="42DF6B7F"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9.19</w:t>
            </w:r>
          </w:p>
          <w:p w14:paraId="102BCE17"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(1.04)</w:t>
            </w:r>
          </w:p>
        </w:tc>
      </w:tr>
      <w:tr w:rsidR="00002FB1" w:rsidRPr="00BB0733" w14:paraId="5ABCF356" w14:textId="77777777" w:rsidTr="005D0462">
        <w:trPr>
          <w:trHeight w:val="552"/>
        </w:trPr>
        <w:tc>
          <w:tcPr>
            <w:tcW w:w="1260" w:type="dxa"/>
            <w:tcBorders>
              <w:top w:val="single" w:sz="4" w:space="0" w:color="auto"/>
              <w:left w:val="nil"/>
              <w:bottom w:val="single" w:sz="4" w:space="0" w:color="auto"/>
              <w:right w:val="nil"/>
            </w:tcBorders>
            <w:shd w:val="clear" w:color="auto" w:fill="auto"/>
            <w:vAlign w:val="center"/>
          </w:tcPr>
          <w:p w14:paraId="14500608" w14:textId="77777777" w:rsidR="00002FB1" w:rsidRPr="00BB0733" w:rsidRDefault="00002FB1" w:rsidP="00432F99">
            <w:pPr>
              <w:spacing w:after="0" w:line="240" w:lineRule="auto"/>
              <w:rPr>
                <w:rFonts w:eastAsia="Times New Roman" w:cs="Times New Roman"/>
                <w:color w:val="000000"/>
                <w:szCs w:val="24"/>
                <w:lang w:eastAsia="zh-TW"/>
              </w:rPr>
            </w:pPr>
            <w:r w:rsidRPr="00BB0733">
              <w:rPr>
                <w:rFonts w:eastAsia="Times New Roman" w:cs="Times New Roman"/>
                <w:color w:val="000000"/>
                <w:szCs w:val="24"/>
                <w:lang w:eastAsia="zh-TW"/>
              </w:rPr>
              <w:t>Overall total</w:t>
            </w:r>
          </w:p>
        </w:tc>
        <w:tc>
          <w:tcPr>
            <w:tcW w:w="990" w:type="dxa"/>
            <w:tcBorders>
              <w:top w:val="single" w:sz="4" w:space="0" w:color="auto"/>
              <w:left w:val="nil"/>
              <w:bottom w:val="single" w:sz="4" w:space="0" w:color="auto"/>
              <w:right w:val="nil"/>
            </w:tcBorders>
            <w:shd w:val="clear" w:color="auto" w:fill="auto"/>
            <w:noWrap/>
            <w:vAlign w:val="center"/>
          </w:tcPr>
          <w:p w14:paraId="5D0423F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704</w:t>
            </w:r>
          </w:p>
        </w:tc>
        <w:tc>
          <w:tcPr>
            <w:tcW w:w="990" w:type="dxa"/>
            <w:tcBorders>
              <w:top w:val="single" w:sz="4" w:space="0" w:color="auto"/>
              <w:left w:val="nil"/>
              <w:bottom w:val="single" w:sz="4" w:space="0" w:color="auto"/>
              <w:right w:val="nil"/>
            </w:tcBorders>
            <w:vAlign w:val="center"/>
          </w:tcPr>
          <w:p w14:paraId="02E4AA6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3</w:t>
            </w:r>
          </w:p>
        </w:tc>
        <w:tc>
          <w:tcPr>
            <w:tcW w:w="738" w:type="dxa"/>
            <w:tcBorders>
              <w:top w:val="single" w:sz="4" w:space="0" w:color="auto"/>
              <w:left w:val="nil"/>
              <w:bottom w:val="single" w:sz="4" w:space="0" w:color="auto"/>
              <w:right w:val="nil"/>
            </w:tcBorders>
            <w:vAlign w:val="center"/>
          </w:tcPr>
          <w:p w14:paraId="1968F114"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13</w:t>
            </w:r>
          </w:p>
        </w:tc>
        <w:tc>
          <w:tcPr>
            <w:tcW w:w="720" w:type="dxa"/>
            <w:gridSpan w:val="3"/>
            <w:tcBorders>
              <w:top w:val="single" w:sz="4" w:space="0" w:color="auto"/>
              <w:left w:val="nil"/>
              <w:bottom w:val="single" w:sz="4" w:space="0" w:color="auto"/>
              <w:right w:val="nil"/>
            </w:tcBorders>
            <w:vAlign w:val="center"/>
          </w:tcPr>
          <w:p w14:paraId="69F55BB1"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2</w:t>
            </w:r>
          </w:p>
        </w:tc>
        <w:tc>
          <w:tcPr>
            <w:tcW w:w="990" w:type="dxa"/>
            <w:gridSpan w:val="3"/>
            <w:tcBorders>
              <w:top w:val="single" w:sz="4" w:space="0" w:color="auto"/>
              <w:left w:val="nil"/>
              <w:bottom w:val="single" w:sz="4" w:space="0" w:color="auto"/>
              <w:right w:val="nil"/>
            </w:tcBorders>
            <w:vAlign w:val="center"/>
          </w:tcPr>
          <w:p w14:paraId="04CB7477"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686</w:t>
            </w:r>
          </w:p>
        </w:tc>
        <w:tc>
          <w:tcPr>
            <w:tcW w:w="720" w:type="dxa"/>
            <w:gridSpan w:val="3"/>
            <w:tcBorders>
              <w:top w:val="single" w:sz="4" w:space="0" w:color="auto"/>
              <w:left w:val="nil"/>
              <w:bottom w:val="single" w:sz="4" w:space="0" w:color="auto"/>
              <w:right w:val="nil"/>
            </w:tcBorders>
            <w:vAlign w:val="center"/>
          </w:tcPr>
          <w:p w14:paraId="0C3FA092"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55</w:t>
            </w:r>
          </w:p>
        </w:tc>
        <w:tc>
          <w:tcPr>
            <w:tcW w:w="720" w:type="dxa"/>
            <w:gridSpan w:val="3"/>
            <w:tcBorders>
              <w:top w:val="single" w:sz="4" w:space="0" w:color="auto"/>
              <w:left w:val="nil"/>
              <w:bottom w:val="single" w:sz="4" w:space="0" w:color="auto"/>
              <w:right w:val="nil"/>
            </w:tcBorders>
            <w:vAlign w:val="center"/>
          </w:tcPr>
          <w:p w14:paraId="7FFFC25F" w14:textId="77777777" w:rsidR="00002FB1" w:rsidRPr="00BB0733" w:rsidRDefault="00002FB1" w:rsidP="00432F99">
            <w:pPr>
              <w:spacing w:after="0" w:line="240" w:lineRule="auto"/>
              <w:jc w:val="right"/>
              <w:rPr>
                <w:rFonts w:eastAsia="Times New Roman" w:cs="Times New Roman"/>
                <w:color w:val="000000" w:themeColor="text1"/>
                <w:szCs w:val="24"/>
                <w:lang w:eastAsia="zh-TW"/>
              </w:rPr>
            </w:pPr>
            <w:r w:rsidRPr="00BB0733">
              <w:rPr>
                <w:rFonts w:eastAsia="Times New Roman" w:cs="Times New Roman"/>
                <w:color w:val="000000" w:themeColor="text1"/>
                <w:szCs w:val="24"/>
                <w:lang w:eastAsia="zh-TW"/>
              </w:rPr>
              <w:t>631</w:t>
            </w:r>
          </w:p>
        </w:tc>
        <w:tc>
          <w:tcPr>
            <w:tcW w:w="972" w:type="dxa"/>
            <w:gridSpan w:val="3"/>
            <w:tcBorders>
              <w:top w:val="single" w:sz="4" w:space="0" w:color="auto"/>
              <w:left w:val="nil"/>
              <w:bottom w:val="single" w:sz="4" w:space="0" w:color="auto"/>
              <w:right w:val="nil"/>
            </w:tcBorders>
            <w:vAlign w:val="center"/>
          </w:tcPr>
          <w:p w14:paraId="11D0C5B4"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433</w:t>
            </w:r>
          </w:p>
        </w:tc>
        <w:tc>
          <w:tcPr>
            <w:tcW w:w="1008" w:type="dxa"/>
            <w:tcBorders>
              <w:top w:val="single" w:sz="4" w:space="0" w:color="auto"/>
              <w:left w:val="nil"/>
              <w:bottom w:val="single" w:sz="4" w:space="0" w:color="auto"/>
              <w:right w:val="nil"/>
            </w:tcBorders>
            <w:vAlign w:val="center"/>
          </w:tcPr>
          <w:p w14:paraId="113D425E" w14:textId="77777777" w:rsidR="00002FB1" w:rsidRPr="00BB0733" w:rsidRDefault="00002FB1" w:rsidP="00432F99">
            <w:pPr>
              <w:spacing w:after="0" w:line="240" w:lineRule="auto"/>
              <w:jc w:val="right"/>
              <w:rPr>
                <w:rFonts w:cs="Times New Roman"/>
                <w:szCs w:val="24"/>
              </w:rPr>
            </w:pPr>
            <w:r w:rsidRPr="00BB0733">
              <w:rPr>
                <w:rFonts w:cs="Times New Roman"/>
                <w:szCs w:val="24"/>
              </w:rPr>
              <w:t>20.48</w:t>
            </w:r>
          </w:p>
          <w:p w14:paraId="7627B78F"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cs="Times New Roman"/>
                <w:szCs w:val="24"/>
              </w:rPr>
              <w:t>(6.08)</w:t>
            </w:r>
          </w:p>
        </w:tc>
        <w:tc>
          <w:tcPr>
            <w:tcW w:w="900" w:type="dxa"/>
            <w:gridSpan w:val="3"/>
            <w:tcBorders>
              <w:top w:val="single" w:sz="4" w:space="0" w:color="auto"/>
              <w:left w:val="nil"/>
              <w:bottom w:val="single" w:sz="4" w:space="0" w:color="auto"/>
              <w:right w:val="nil"/>
            </w:tcBorders>
            <w:vAlign w:val="center"/>
          </w:tcPr>
          <w:p w14:paraId="6CB9D79E" w14:textId="77777777" w:rsidR="00002FB1" w:rsidRPr="00BB0733" w:rsidRDefault="00002FB1" w:rsidP="00432F99">
            <w:pPr>
              <w:spacing w:after="0" w:line="240" w:lineRule="auto"/>
              <w:jc w:val="right"/>
              <w:rPr>
                <w:rFonts w:cs="Times New Roman"/>
                <w:szCs w:val="24"/>
              </w:rPr>
            </w:pPr>
            <w:r w:rsidRPr="00BB0733">
              <w:rPr>
                <w:rFonts w:cs="Times New Roman"/>
                <w:szCs w:val="24"/>
              </w:rPr>
              <w:t>1.22</w:t>
            </w:r>
          </w:p>
          <w:p w14:paraId="3091AD2E"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cs="Times New Roman"/>
                <w:szCs w:val="24"/>
              </w:rPr>
              <w:t>(0.56)</w:t>
            </w:r>
          </w:p>
        </w:tc>
        <w:tc>
          <w:tcPr>
            <w:tcW w:w="990" w:type="dxa"/>
            <w:gridSpan w:val="3"/>
            <w:tcBorders>
              <w:top w:val="single" w:sz="4" w:space="0" w:color="auto"/>
              <w:left w:val="nil"/>
              <w:bottom w:val="single" w:sz="4" w:space="0" w:color="auto"/>
              <w:right w:val="nil"/>
            </w:tcBorders>
            <w:vAlign w:val="center"/>
          </w:tcPr>
          <w:p w14:paraId="5FAD7D06" w14:textId="77777777" w:rsidR="00002FB1" w:rsidRPr="00BB0733" w:rsidRDefault="00002FB1" w:rsidP="00432F99">
            <w:pPr>
              <w:spacing w:after="0" w:line="240" w:lineRule="auto"/>
              <w:jc w:val="right"/>
              <w:rPr>
                <w:rFonts w:cs="Times New Roman"/>
                <w:szCs w:val="24"/>
              </w:rPr>
            </w:pPr>
            <w:r w:rsidRPr="00BB0733">
              <w:rPr>
                <w:rFonts w:cs="Times New Roman"/>
                <w:szCs w:val="24"/>
              </w:rPr>
              <w:t>0.46</w:t>
            </w:r>
          </w:p>
          <w:p w14:paraId="1DA23BAE"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cs="Times New Roman"/>
                <w:szCs w:val="24"/>
              </w:rPr>
              <w:t>(0.19)</w:t>
            </w:r>
          </w:p>
        </w:tc>
        <w:tc>
          <w:tcPr>
            <w:tcW w:w="1062" w:type="dxa"/>
            <w:gridSpan w:val="3"/>
            <w:tcBorders>
              <w:top w:val="single" w:sz="4" w:space="0" w:color="auto"/>
              <w:left w:val="nil"/>
              <w:bottom w:val="single" w:sz="4" w:space="0" w:color="auto"/>
              <w:right w:val="nil"/>
            </w:tcBorders>
            <w:vAlign w:val="center"/>
          </w:tcPr>
          <w:p w14:paraId="73D83649"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9.32</w:t>
            </w:r>
          </w:p>
          <w:p w14:paraId="48A77193" w14:textId="77777777" w:rsidR="00002FB1" w:rsidRPr="00BB0733" w:rsidRDefault="00002FB1" w:rsidP="00432F99">
            <w:pPr>
              <w:spacing w:after="0" w:line="240" w:lineRule="auto"/>
              <w:jc w:val="right"/>
              <w:rPr>
                <w:rFonts w:eastAsia="Times New Roman" w:cs="Times New Roman"/>
                <w:color w:val="000000"/>
                <w:szCs w:val="24"/>
                <w:lang w:eastAsia="zh-TW"/>
              </w:rPr>
            </w:pPr>
            <w:r w:rsidRPr="00BB0733">
              <w:rPr>
                <w:rFonts w:eastAsia="Times New Roman" w:cs="Times New Roman"/>
                <w:color w:val="000000"/>
                <w:szCs w:val="24"/>
                <w:lang w:eastAsia="zh-TW"/>
              </w:rPr>
              <w:t>(2.19)</w:t>
            </w:r>
          </w:p>
        </w:tc>
      </w:tr>
      <w:tr w:rsidR="00002FB1" w:rsidRPr="00BB0733" w14:paraId="5105821E" w14:textId="77777777" w:rsidTr="005D0462">
        <w:trPr>
          <w:trHeight w:val="552"/>
        </w:trPr>
        <w:tc>
          <w:tcPr>
            <w:tcW w:w="12060" w:type="dxa"/>
            <w:gridSpan w:val="29"/>
            <w:tcBorders>
              <w:top w:val="single" w:sz="4" w:space="0" w:color="auto"/>
              <w:left w:val="nil"/>
              <w:right w:val="nil"/>
            </w:tcBorders>
            <w:shd w:val="clear" w:color="auto" w:fill="auto"/>
            <w:vAlign w:val="center"/>
          </w:tcPr>
          <w:p w14:paraId="1DD00967" w14:textId="512BE66D" w:rsidR="00002FB1" w:rsidRPr="00BB0733" w:rsidRDefault="00002FB1" w:rsidP="002F2D26">
            <w:pPr>
              <w:spacing w:after="0" w:line="240" w:lineRule="auto"/>
              <w:rPr>
                <w:rFonts w:eastAsia="Times New Roman" w:cs="Times New Roman"/>
                <w:szCs w:val="24"/>
                <w:vertAlign w:val="superscript"/>
                <w:lang w:eastAsia="zh-TW"/>
              </w:rPr>
            </w:pPr>
            <w:r w:rsidRPr="00BB0733">
              <w:rPr>
                <w:rFonts w:eastAsia="Times New Roman" w:cs="Times New Roman"/>
                <w:i/>
                <w:color w:val="000000"/>
                <w:szCs w:val="24"/>
                <w:lang w:eastAsia="zh-TW"/>
              </w:rPr>
              <w:t>Notes.</w:t>
            </w:r>
            <w:r w:rsidRPr="00BB0733">
              <w:rPr>
                <w:rFonts w:eastAsia="Times New Roman" w:cs="Times New Roman"/>
                <w:color w:val="000000"/>
                <w:szCs w:val="24"/>
                <w:lang w:eastAsia="zh-TW"/>
              </w:rPr>
              <w:t xml:space="preserve"> Missing Output File = </w:t>
            </w:r>
            <w:proofErr w:type="spellStart"/>
            <w:r w:rsidRPr="00BB0733">
              <w:rPr>
                <w:rFonts w:eastAsia="Times New Roman" w:cs="Times New Roman"/>
                <w:color w:val="000000"/>
                <w:szCs w:val="24"/>
                <w:lang w:eastAsia="zh-TW"/>
              </w:rPr>
              <w:t>Superlab</w:t>
            </w:r>
            <w:proofErr w:type="spellEnd"/>
            <w:r w:rsidRPr="00BB0733">
              <w:rPr>
                <w:rFonts w:eastAsia="Times New Roman" w:cs="Times New Roman"/>
                <w:color w:val="000000"/>
                <w:szCs w:val="24"/>
                <w:lang w:eastAsia="zh-TW"/>
              </w:rPr>
              <w:t xml:space="preserve"> output file was missing. Excl1 = Participants excluded for not making any checks marks or clicks. Excl2 = Participants excluded for not answering any comprehension questions. Excl3 = Participants excluded for making less than 6 check marks or clicks. </w:t>
            </w:r>
            <w:proofErr w:type="spellStart"/>
            <w:r w:rsidR="00CF691A" w:rsidRPr="00BB0733">
              <w:rPr>
                <w:rFonts w:eastAsia="Times New Roman" w:cs="Times New Roman"/>
                <w:color w:val="000000"/>
                <w:szCs w:val="24"/>
                <w:vertAlign w:val="superscript"/>
                <w:lang w:eastAsia="zh-TW"/>
              </w:rPr>
              <w:t>a</w:t>
            </w:r>
            <w:r w:rsidR="00CF691A" w:rsidRPr="00BB0733">
              <w:rPr>
                <w:rFonts w:eastAsia="Times New Roman" w:cs="Times New Roman"/>
                <w:color w:val="000000"/>
                <w:szCs w:val="24"/>
                <w:lang w:eastAsia="zh-TW"/>
              </w:rPr>
              <w:t>No</w:t>
            </w:r>
            <w:proofErr w:type="spellEnd"/>
            <w:r w:rsidR="00CF691A" w:rsidRPr="00BB0733">
              <w:rPr>
                <w:rFonts w:eastAsia="Times New Roman" w:cs="Times New Roman"/>
                <w:color w:val="000000"/>
                <w:szCs w:val="24"/>
                <w:lang w:eastAsia="zh-TW"/>
              </w:rPr>
              <w:t xml:space="preserve"> difference between conditions for th</w:t>
            </w:r>
            <w:r w:rsidR="00292B47" w:rsidRPr="00BB0733">
              <w:rPr>
                <w:rFonts w:eastAsia="Times New Roman" w:cs="Times New Roman"/>
                <w:color w:val="000000"/>
                <w:szCs w:val="24"/>
                <w:lang w:eastAsia="zh-TW"/>
              </w:rPr>
              <w:t>e</w:t>
            </w:r>
            <w:r w:rsidR="00CF691A" w:rsidRPr="00BB0733">
              <w:rPr>
                <w:rFonts w:eastAsia="Times New Roman" w:cs="Times New Roman"/>
                <w:color w:val="000000"/>
                <w:szCs w:val="24"/>
                <w:lang w:eastAsia="zh-TW"/>
              </w:rPr>
              <w:t xml:space="preserve"> number of languages was found for any site (</w:t>
            </w:r>
            <w:proofErr w:type="spellStart"/>
            <w:r w:rsidR="00CF691A" w:rsidRPr="00BB0733">
              <w:rPr>
                <w:rFonts w:eastAsia="Times New Roman" w:cs="Times New Roman"/>
                <w:i/>
                <w:color w:val="000000"/>
                <w:szCs w:val="24"/>
                <w:lang w:eastAsia="zh-TW"/>
              </w:rPr>
              <w:t>p</w:t>
            </w:r>
            <w:r w:rsidR="002F2D26" w:rsidRPr="00BB0733">
              <w:rPr>
                <w:rFonts w:eastAsia="Times New Roman" w:cs="Times New Roman"/>
                <w:color w:val="000000"/>
                <w:szCs w:val="24"/>
                <w:lang w:eastAsia="zh-TW"/>
              </w:rPr>
              <w:t>s</w:t>
            </w:r>
            <w:proofErr w:type="spellEnd"/>
            <w:r w:rsidR="002F2D26" w:rsidRPr="00BB0733">
              <w:rPr>
                <w:rFonts w:eastAsia="Times New Roman" w:cs="Times New Roman"/>
                <w:color w:val="000000"/>
                <w:szCs w:val="24"/>
                <w:lang w:eastAsia="zh-TW"/>
              </w:rPr>
              <w:t xml:space="preserve"> ≥</w:t>
            </w:r>
            <w:r w:rsidR="00CF691A" w:rsidRPr="00BB0733">
              <w:rPr>
                <w:rFonts w:eastAsia="Times New Roman" w:cs="Times New Roman"/>
                <w:color w:val="000000"/>
                <w:szCs w:val="24"/>
                <w:lang w:eastAsia="zh-TW"/>
              </w:rPr>
              <w:t xml:space="preserve"> .219). </w:t>
            </w:r>
            <w:proofErr w:type="spellStart"/>
            <w:r w:rsidR="00955C20" w:rsidRPr="00BB0733">
              <w:rPr>
                <w:rFonts w:eastAsia="Times New Roman" w:cs="Times New Roman"/>
                <w:color w:val="000000"/>
                <w:szCs w:val="24"/>
                <w:vertAlign w:val="superscript"/>
                <w:lang w:eastAsia="zh-TW"/>
              </w:rPr>
              <w:t>b</w:t>
            </w:r>
            <w:r w:rsidR="00553344" w:rsidRPr="00BB0733">
              <w:rPr>
                <w:rFonts w:eastAsia="Times New Roman" w:cs="Times New Roman"/>
                <w:color w:val="000000"/>
                <w:szCs w:val="24"/>
                <w:lang w:eastAsia="zh-TW"/>
              </w:rPr>
              <w:t>No</w:t>
            </w:r>
            <w:proofErr w:type="spellEnd"/>
            <w:r w:rsidR="00553344" w:rsidRPr="00BB0733">
              <w:rPr>
                <w:rFonts w:eastAsia="Times New Roman" w:cs="Times New Roman"/>
                <w:color w:val="000000"/>
                <w:szCs w:val="24"/>
                <w:lang w:eastAsia="zh-TW"/>
              </w:rPr>
              <w:t xml:space="preserve"> proficiency differences </w:t>
            </w:r>
            <w:r w:rsidR="00CF691A" w:rsidRPr="00BB0733">
              <w:rPr>
                <w:rFonts w:eastAsia="Times New Roman" w:cs="Times New Roman"/>
                <w:color w:val="000000"/>
                <w:szCs w:val="24"/>
                <w:lang w:eastAsia="zh-TW"/>
              </w:rPr>
              <w:t xml:space="preserve">between </w:t>
            </w:r>
            <w:r w:rsidR="00553344" w:rsidRPr="00BB0733">
              <w:rPr>
                <w:rFonts w:eastAsia="Times New Roman" w:cs="Times New Roman"/>
                <w:color w:val="000000"/>
                <w:szCs w:val="24"/>
                <w:lang w:eastAsia="zh-TW"/>
              </w:rPr>
              <w:t>conditions was found for any site (</w:t>
            </w:r>
            <w:proofErr w:type="spellStart"/>
            <w:r w:rsidR="00553344" w:rsidRPr="00BB0733">
              <w:rPr>
                <w:rFonts w:eastAsia="Times New Roman" w:cs="Times New Roman"/>
                <w:i/>
                <w:color w:val="000000"/>
                <w:szCs w:val="24"/>
                <w:lang w:eastAsia="zh-TW"/>
              </w:rPr>
              <w:t>p</w:t>
            </w:r>
            <w:r w:rsidR="002F2D26" w:rsidRPr="00BB0733">
              <w:rPr>
                <w:rFonts w:eastAsia="Times New Roman" w:cs="Times New Roman"/>
                <w:color w:val="000000"/>
                <w:szCs w:val="24"/>
                <w:lang w:eastAsia="zh-TW"/>
              </w:rPr>
              <w:t>s</w:t>
            </w:r>
            <w:proofErr w:type="spellEnd"/>
            <w:r w:rsidR="002F2D26" w:rsidRPr="00BB0733">
              <w:rPr>
                <w:rFonts w:eastAsia="Times New Roman" w:cs="Times New Roman"/>
                <w:color w:val="000000"/>
                <w:szCs w:val="24"/>
                <w:lang w:eastAsia="zh-TW"/>
              </w:rPr>
              <w:t xml:space="preserve"> ≥</w:t>
            </w:r>
            <w:r w:rsidR="00553344" w:rsidRPr="00BB0733">
              <w:rPr>
                <w:rFonts w:eastAsia="Times New Roman" w:cs="Times New Roman"/>
                <w:color w:val="000000"/>
                <w:szCs w:val="24"/>
                <w:lang w:eastAsia="zh-TW"/>
              </w:rPr>
              <w:t xml:space="preserve"> .091). </w:t>
            </w:r>
            <w:r w:rsidR="00553344" w:rsidRPr="00BB0733">
              <w:rPr>
                <w:rFonts w:eastAsia="Times New Roman" w:cs="Times New Roman"/>
                <w:color w:val="000000"/>
                <w:szCs w:val="24"/>
                <w:vertAlign w:val="superscript"/>
                <w:lang w:eastAsia="zh-TW"/>
              </w:rPr>
              <w:t xml:space="preserve"> </w:t>
            </w:r>
            <w:proofErr w:type="spellStart"/>
            <w:r w:rsidR="00955C20" w:rsidRPr="00BB0733">
              <w:rPr>
                <w:rFonts w:eastAsia="Times New Roman" w:cs="Times New Roman"/>
                <w:color w:val="000000"/>
                <w:szCs w:val="24"/>
                <w:vertAlign w:val="superscript"/>
                <w:lang w:eastAsia="zh-TW"/>
              </w:rPr>
              <w:t>c</w:t>
            </w:r>
            <w:r w:rsidRPr="00BB0733">
              <w:rPr>
                <w:rFonts w:eastAsia="Times New Roman" w:cs="Times New Roman"/>
                <w:color w:val="000000"/>
                <w:szCs w:val="24"/>
                <w:lang w:eastAsia="zh-TW"/>
              </w:rPr>
              <w:t>For</w:t>
            </w:r>
            <w:proofErr w:type="spellEnd"/>
            <w:r w:rsidRPr="00BB0733">
              <w:rPr>
                <w:rFonts w:eastAsia="Times New Roman" w:cs="Times New Roman"/>
                <w:color w:val="000000"/>
                <w:szCs w:val="24"/>
                <w:lang w:eastAsia="zh-TW"/>
              </w:rPr>
              <w:t xml:space="preserve"> the written mode, the number of clicks represents the number of target clicks. </w:t>
            </w:r>
            <w:proofErr w:type="spellStart"/>
            <w:r w:rsidR="00955C20" w:rsidRPr="00BB0733">
              <w:rPr>
                <w:rFonts w:eastAsia="Times New Roman" w:cs="Times New Roman"/>
                <w:szCs w:val="24"/>
                <w:vertAlign w:val="superscript"/>
                <w:lang w:eastAsia="zh-TW"/>
              </w:rPr>
              <w:t>d</w:t>
            </w:r>
            <w:r w:rsidR="00460ED3" w:rsidRPr="00BB0733">
              <w:rPr>
                <w:rFonts w:eastAsia="Times New Roman" w:cs="Times New Roman"/>
                <w:color w:val="000000"/>
                <w:szCs w:val="24"/>
                <w:lang w:eastAsia="zh-TW"/>
              </w:rPr>
              <w:t>A</w:t>
            </w:r>
            <w:proofErr w:type="spellEnd"/>
            <w:r w:rsidR="00C435DA" w:rsidRPr="00BB0733">
              <w:rPr>
                <w:rFonts w:eastAsia="Times New Roman" w:cs="Times New Roman"/>
                <w:color w:val="000000"/>
                <w:szCs w:val="24"/>
                <w:lang w:eastAsia="zh-TW"/>
              </w:rPr>
              <w:t xml:space="preserve"> one-way ANOVA revealed a difference in the number of check</w:t>
            </w:r>
            <w:r w:rsidR="00460ED3" w:rsidRPr="00BB0733">
              <w:rPr>
                <w:rFonts w:eastAsia="Times New Roman" w:cs="Times New Roman"/>
                <w:color w:val="000000"/>
                <w:szCs w:val="24"/>
                <w:lang w:eastAsia="zh-TW"/>
              </w:rPr>
              <w:t>s</w:t>
            </w:r>
            <w:r w:rsidR="00C435DA" w:rsidRPr="00BB0733">
              <w:rPr>
                <w:rFonts w:eastAsia="Times New Roman" w:cs="Times New Roman"/>
                <w:color w:val="000000"/>
                <w:szCs w:val="24"/>
                <w:lang w:eastAsia="zh-TW"/>
              </w:rPr>
              <w:t xml:space="preserve"> ma</w:t>
            </w:r>
            <w:r w:rsidR="002F2D26" w:rsidRPr="00BB0733">
              <w:rPr>
                <w:rFonts w:eastAsia="Times New Roman" w:cs="Times New Roman"/>
                <w:color w:val="000000"/>
                <w:szCs w:val="24"/>
                <w:lang w:eastAsia="zh-TW"/>
              </w:rPr>
              <w:t>de per condition for US3</w:t>
            </w:r>
            <w:r w:rsidR="00E53873">
              <w:rPr>
                <w:rFonts w:eastAsia="Times New Roman" w:cs="Times New Roman"/>
                <w:color w:val="000000"/>
                <w:szCs w:val="24"/>
                <w:lang w:eastAsia="zh-TW"/>
              </w:rPr>
              <w:t>-A</w:t>
            </w:r>
            <w:r w:rsidR="002F2D26" w:rsidRPr="00BB0733">
              <w:rPr>
                <w:rFonts w:eastAsia="Times New Roman" w:cs="Times New Roman"/>
                <w:color w:val="000000"/>
                <w:szCs w:val="24"/>
                <w:lang w:eastAsia="zh-TW"/>
              </w:rPr>
              <w:t xml:space="preserve"> site (</w:t>
            </w:r>
            <w:proofErr w:type="gramStart"/>
            <w:r w:rsidR="00C435DA" w:rsidRPr="00BB0733">
              <w:rPr>
                <w:rFonts w:cs="Times New Roman"/>
                <w:i/>
                <w:szCs w:val="24"/>
              </w:rPr>
              <w:t>F</w:t>
            </w:r>
            <w:r w:rsidR="00C435DA" w:rsidRPr="00BB0733">
              <w:rPr>
                <w:rFonts w:cs="Times New Roman"/>
                <w:szCs w:val="24"/>
              </w:rPr>
              <w:t>(</w:t>
            </w:r>
            <w:proofErr w:type="gramEnd"/>
            <w:r w:rsidR="00C435DA" w:rsidRPr="00BB0733">
              <w:rPr>
                <w:rFonts w:cs="Times New Roman"/>
                <w:szCs w:val="24"/>
              </w:rPr>
              <w:t xml:space="preserve">2,149) = 27.697, </w:t>
            </w:r>
            <w:r w:rsidR="00C435DA" w:rsidRPr="00BB0733">
              <w:rPr>
                <w:rFonts w:cs="Times New Roman"/>
                <w:i/>
                <w:szCs w:val="24"/>
              </w:rPr>
              <w:t xml:space="preserve">p </w:t>
            </w:r>
            <w:r w:rsidR="00C435DA" w:rsidRPr="00BB0733">
              <w:rPr>
                <w:rFonts w:cs="Times New Roman"/>
                <w:szCs w:val="24"/>
              </w:rPr>
              <w:t xml:space="preserve">&lt; .001, </w:t>
            </w:r>
            <w:r w:rsidR="009001BC" w:rsidRPr="009001BC">
              <w:rPr>
                <w:rFonts w:eastAsia="Calibri" w:cs="Times New Roman"/>
                <w:noProof/>
                <w:position w:val="-14"/>
                <w:szCs w:val="24"/>
                <w:vertAlign w:val="subscript"/>
              </w:rPr>
              <w:object w:dxaOrig="300" w:dyaOrig="400" w14:anchorId="5EEE4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7pt;height:19.25pt;mso-width-percent:0;mso-height-percent:0;mso-width-percent:0;mso-height-percent:0" o:ole="">
                  <v:imagedata r:id="rId5" o:title=""/>
                </v:shape>
                <o:OLEObject Type="Embed" ProgID="Equation.3" ShapeID="_x0000_i1027" DrawAspect="Content" ObjectID="_1583268339" r:id="rId6"/>
              </w:object>
            </w:r>
            <w:r w:rsidR="00C435DA" w:rsidRPr="00BB0733">
              <w:rPr>
                <w:rFonts w:cs="Times New Roman"/>
                <w:szCs w:val="24"/>
              </w:rPr>
              <w:t xml:space="preserve"> = 0.092). Games-Howell post hoc tests revealed that the –</w:t>
            </w:r>
            <w:r w:rsidR="00C435DA" w:rsidRPr="00BB0733">
              <w:rPr>
                <w:rFonts w:cs="Times New Roman"/>
                <w:i/>
                <w:szCs w:val="24"/>
              </w:rPr>
              <w:t>n</w:t>
            </w:r>
            <w:r w:rsidR="00C435DA" w:rsidRPr="00BB0733">
              <w:rPr>
                <w:rFonts w:cs="Times New Roman"/>
                <w:szCs w:val="24"/>
              </w:rPr>
              <w:t xml:space="preserve"> condition made fewer checks than the </w:t>
            </w:r>
            <w:r w:rsidR="00C435DA" w:rsidRPr="00BB0733">
              <w:rPr>
                <w:rFonts w:cs="Times New Roman"/>
                <w:i/>
                <w:szCs w:val="24"/>
              </w:rPr>
              <w:t>sol</w:t>
            </w:r>
            <w:r w:rsidR="00C435DA" w:rsidRPr="00BB0733">
              <w:rPr>
                <w:rFonts w:cs="Times New Roman"/>
                <w:szCs w:val="24"/>
              </w:rPr>
              <w:t xml:space="preserve"> and </w:t>
            </w:r>
            <w:r w:rsidR="00C435DA" w:rsidRPr="00BB0733">
              <w:rPr>
                <w:rFonts w:cs="Times New Roman"/>
                <w:i/>
                <w:szCs w:val="24"/>
              </w:rPr>
              <w:t>la</w:t>
            </w:r>
            <w:r w:rsidR="00C435DA" w:rsidRPr="00BB0733">
              <w:rPr>
                <w:rFonts w:cs="Times New Roman"/>
                <w:szCs w:val="24"/>
              </w:rPr>
              <w:t xml:space="preserve"> conditions (</w:t>
            </w:r>
            <w:r w:rsidR="00C435DA" w:rsidRPr="00BB0733">
              <w:rPr>
                <w:rFonts w:cs="Times New Roman"/>
                <w:i/>
                <w:szCs w:val="24"/>
              </w:rPr>
              <w:t>p</w:t>
            </w:r>
            <w:r w:rsidR="00C435DA" w:rsidRPr="00BB0733">
              <w:rPr>
                <w:rFonts w:cs="Times New Roman"/>
                <w:szCs w:val="24"/>
              </w:rPr>
              <w:t xml:space="preserve"> = .028 and </w:t>
            </w:r>
            <w:r w:rsidR="00C435DA" w:rsidRPr="00BB0733">
              <w:rPr>
                <w:rFonts w:cs="Times New Roman"/>
                <w:i/>
                <w:szCs w:val="24"/>
              </w:rPr>
              <w:t>p</w:t>
            </w:r>
            <w:r w:rsidR="00C435DA" w:rsidRPr="00BB0733">
              <w:rPr>
                <w:rFonts w:cs="Times New Roman"/>
                <w:szCs w:val="24"/>
              </w:rPr>
              <w:t xml:space="preserve"> = .004</w:t>
            </w:r>
            <w:r w:rsidR="002F2D26" w:rsidRPr="00BB0733">
              <w:rPr>
                <w:rFonts w:cs="Times New Roman"/>
                <w:szCs w:val="24"/>
              </w:rPr>
              <w:t>,</w:t>
            </w:r>
            <w:r w:rsidR="00C435DA" w:rsidRPr="00BB0733">
              <w:rPr>
                <w:rFonts w:cs="Times New Roman"/>
                <w:szCs w:val="24"/>
              </w:rPr>
              <w:t xml:space="preserve"> respectively). </w:t>
            </w:r>
            <w:proofErr w:type="spellStart"/>
            <w:r w:rsidR="00955C20" w:rsidRPr="00BB0733">
              <w:rPr>
                <w:rFonts w:eastAsia="Times New Roman" w:cs="Times New Roman"/>
                <w:szCs w:val="24"/>
                <w:vertAlign w:val="superscript"/>
                <w:lang w:eastAsia="zh-TW"/>
              </w:rPr>
              <w:t>e</w:t>
            </w:r>
            <w:r w:rsidR="00460ED3" w:rsidRPr="00BB0733">
              <w:rPr>
                <w:rFonts w:eastAsia="Times New Roman" w:cs="Times New Roman"/>
                <w:color w:val="000000"/>
                <w:szCs w:val="24"/>
                <w:lang w:eastAsia="zh-TW"/>
              </w:rPr>
              <w:t>A</w:t>
            </w:r>
            <w:proofErr w:type="spellEnd"/>
            <w:r w:rsidR="00460ED3" w:rsidRPr="00BB0733">
              <w:rPr>
                <w:rFonts w:eastAsia="Times New Roman" w:cs="Times New Roman"/>
                <w:color w:val="000000"/>
                <w:szCs w:val="24"/>
                <w:lang w:eastAsia="zh-TW"/>
              </w:rPr>
              <w:t xml:space="preserve"> one-way ANOVA revealed a difference in the number of checks made per condition for UK1</w:t>
            </w:r>
            <w:r w:rsidR="00E53873">
              <w:rPr>
                <w:rFonts w:eastAsia="Times New Roman" w:cs="Times New Roman"/>
                <w:color w:val="000000"/>
                <w:szCs w:val="24"/>
                <w:lang w:eastAsia="zh-TW"/>
              </w:rPr>
              <w:t>-W</w:t>
            </w:r>
            <w:r w:rsidR="002F2D26" w:rsidRPr="00BB0733">
              <w:rPr>
                <w:rFonts w:eastAsia="Times New Roman" w:cs="Times New Roman"/>
                <w:color w:val="000000"/>
                <w:szCs w:val="24"/>
                <w:lang w:eastAsia="zh-TW"/>
              </w:rPr>
              <w:t xml:space="preserve"> site (</w:t>
            </w:r>
            <w:proofErr w:type="gramStart"/>
            <w:r w:rsidR="00460ED3" w:rsidRPr="00BB0733">
              <w:rPr>
                <w:rFonts w:cs="Times New Roman"/>
                <w:i/>
                <w:szCs w:val="24"/>
              </w:rPr>
              <w:t>F</w:t>
            </w:r>
            <w:r w:rsidR="00460ED3" w:rsidRPr="00BB0733">
              <w:rPr>
                <w:rFonts w:cs="Times New Roman"/>
                <w:szCs w:val="24"/>
              </w:rPr>
              <w:t>(</w:t>
            </w:r>
            <w:proofErr w:type="gramEnd"/>
            <w:r w:rsidR="00460ED3" w:rsidRPr="00BB0733">
              <w:rPr>
                <w:rFonts w:cs="Times New Roman"/>
                <w:szCs w:val="24"/>
              </w:rPr>
              <w:t xml:space="preserve">2,43) = 8.483, </w:t>
            </w:r>
            <w:r w:rsidR="00460ED3" w:rsidRPr="00BB0733">
              <w:rPr>
                <w:rFonts w:cs="Times New Roman"/>
                <w:i/>
                <w:szCs w:val="24"/>
              </w:rPr>
              <w:t xml:space="preserve">p </w:t>
            </w:r>
            <w:r w:rsidR="00460ED3" w:rsidRPr="00BB0733">
              <w:rPr>
                <w:rFonts w:cs="Times New Roman"/>
                <w:szCs w:val="24"/>
              </w:rPr>
              <w:t xml:space="preserve">&lt; .001, </w:t>
            </w:r>
            <w:r w:rsidR="009001BC" w:rsidRPr="009001BC">
              <w:rPr>
                <w:rFonts w:eastAsia="Calibri" w:cs="Times New Roman"/>
                <w:noProof/>
                <w:position w:val="-14"/>
                <w:szCs w:val="24"/>
                <w:vertAlign w:val="subscript"/>
              </w:rPr>
              <w:object w:dxaOrig="300" w:dyaOrig="400" w14:anchorId="55AD4D15">
                <v:shape id="_x0000_i1026" type="#_x0000_t75" alt="" style="width:15.7pt;height:19.25pt;mso-width-percent:0;mso-height-percent:0;mso-width-percent:0;mso-height-percent:0" o:ole="">
                  <v:imagedata r:id="rId5" o:title=""/>
                </v:shape>
                <o:OLEObject Type="Embed" ProgID="Equation.3" ShapeID="_x0000_i1026" DrawAspect="Content" ObjectID="_1583268340" r:id="rId7"/>
              </w:object>
            </w:r>
            <w:r w:rsidR="00460ED3" w:rsidRPr="00BB0733">
              <w:rPr>
                <w:rFonts w:cs="Times New Roman"/>
                <w:szCs w:val="24"/>
              </w:rPr>
              <w:t xml:space="preserve"> = 0.324). Games-Howell post hoc tests revealed that the –</w:t>
            </w:r>
            <w:r w:rsidR="00460ED3" w:rsidRPr="00BB0733">
              <w:rPr>
                <w:rFonts w:cs="Times New Roman"/>
                <w:i/>
                <w:szCs w:val="24"/>
              </w:rPr>
              <w:t>n</w:t>
            </w:r>
            <w:r w:rsidR="00460ED3" w:rsidRPr="00BB0733">
              <w:rPr>
                <w:rFonts w:cs="Times New Roman"/>
                <w:szCs w:val="24"/>
              </w:rPr>
              <w:t xml:space="preserve"> condition made fewer checks than the </w:t>
            </w:r>
            <w:r w:rsidR="00460ED3" w:rsidRPr="00BB0733">
              <w:rPr>
                <w:rFonts w:cs="Times New Roman"/>
                <w:i/>
                <w:szCs w:val="24"/>
              </w:rPr>
              <w:t>sol</w:t>
            </w:r>
            <w:r w:rsidR="00460ED3" w:rsidRPr="00BB0733">
              <w:rPr>
                <w:rFonts w:cs="Times New Roman"/>
                <w:szCs w:val="24"/>
              </w:rPr>
              <w:t xml:space="preserve"> and </w:t>
            </w:r>
            <w:r w:rsidR="00460ED3" w:rsidRPr="00BB0733">
              <w:rPr>
                <w:rFonts w:cs="Times New Roman"/>
                <w:i/>
                <w:szCs w:val="24"/>
              </w:rPr>
              <w:t>la</w:t>
            </w:r>
            <w:r w:rsidR="00460ED3" w:rsidRPr="00BB0733">
              <w:rPr>
                <w:rFonts w:cs="Times New Roman"/>
                <w:szCs w:val="24"/>
              </w:rPr>
              <w:t xml:space="preserve"> conditions (</w:t>
            </w:r>
            <w:r w:rsidR="00460ED3" w:rsidRPr="00BB0733">
              <w:rPr>
                <w:rFonts w:cs="Times New Roman"/>
                <w:i/>
                <w:szCs w:val="24"/>
              </w:rPr>
              <w:t>p</w:t>
            </w:r>
            <w:r w:rsidR="00460ED3" w:rsidRPr="00BB0733">
              <w:rPr>
                <w:rFonts w:cs="Times New Roman"/>
                <w:szCs w:val="24"/>
              </w:rPr>
              <w:t xml:space="preserve"> &lt; .001 and </w:t>
            </w:r>
            <w:r w:rsidR="00460ED3" w:rsidRPr="00BB0733">
              <w:rPr>
                <w:rFonts w:cs="Times New Roman"/>
                <w:i/>
                <w:szCs w:val="24"/>
              </w:rPr>
              <w:t>p</w:t>
            </w:r>
            <w:r w:rsidR="00460ED3" w:rsidRPr="00BB0733">
              <w:rPr>
                <w:rFonts w:cs="Times New Roman"/>
                <w:szCs w:val="24"/>
              </w:rPr>
              <w:t xml:space="preserve"> = .032 respectively). </w:t>
            </w:r>
            <w:r w:rsidR="00955C20" w:rsidRPr="00BB0733">
              <w:rPr>
                <w:rFonts w:cs="Times New Roman"/>
                <w:szCs w:val="24"/>
                <w:vertAlign w:val="superscript"/>
              </w:rPr>
              <w:t>f</w:t>
            </w:r>
            <w:r w:rsidRPr="00BB0733">
              <w:rPr>
                <w:rFonts w:eastAsia="Times New Roman" w:cs="Times New Roman"/>
                <w:color w:val="000000"/>
                <w:szCs w:val="24"/>
                <w:lang w:eastAsia="zh-TW"/>
              </w:rPr>
              <w:t>10 participants did not report gender.</w:t>
            </w:r>
            <w:r w:rsidR="00460ED3" w:rsidRPr="00BB0733">
              <w:rPr>
                <w:rFonts w:eastAsia="Times New Roman" w:cs="Times New Roman"/>
                <w:color w:val="000000"/>
                <w:szCs w:val="24"/>
                <w:lang w:eastAsia="zh-TW"/>
              </w:rPr>
              <w:t xml:space="preserve"> </w:t>
            </w:r>
            <w:proofErr w:type="spellStart"/>
            <w:r w:rsidR="00955C20" w:rsidRPr="00BB0733">
              <w:rPr>
                <w:rFonts w:eastAsia="Times New Roman" w:cs="Times New Roman"/>
                <w:color w:val="000000"/>
                <w:szCs w:val="24"/>
                <w:vertAlign w:val="superscript"/>
                <w:lang w:eastAsia="zh-TW"/>
              </w:rPr>
              <w:t>g</w:t>
            </w:r>
            <w:r w:rsidR="00460ED3" w:rsidRPr="00BB0733">
              <w:rPr>
                <w:rFonts w:eastAsia="Times New Roman" w:cs="Times New Roman"/>
                <w:color w:val="000000"/>
                <w:szCs w:val="24"/>
                <w:lang w:eastAsia="zh-TW"/>
              </w:rPr>
              <w:t>A</w:t>
            </w:r>
            <w:proofErr w:type="spellEnd"/>
            <w:r w:rsidR="00460ED3" w:rsidRPr="00BB0733">
              <w:rPr>
                <w:rFonts w:eastAsia="Times New Roman" w:cs="Times New Roman"/>
                <w:color w:val="000000"/>
                <w:szCs w:val="24"/>
                <w:lang w:eastAsia="zh-TW"/>
              </w:rPr>
              <w:t xml:space="preserve"> one-way ANOVA revealed a difference in the number of checks made per condition for US4</w:t>
            </w:r>
            <w:r w:rsidR="00E53873">
              <w:rPr>
                <w:rFonts w:eastAsia="Times New Roman" w:cs="Times New Roman"/>
                <w:color w:val="000000"/>
                <w:szCs w:val="24"/>
                <w:lang w:eastAsia="zh-TW"/>
              </w:rPr>
              <w:t>-W</w:t>
            </w:r>
            <w:r w:rsidR="002F2D26" w:rsidRPr="00BB0733">
              <w:rPr>
                <w:rFonts w:eastAsia="Times New Roman" w:cs="Times New Roman"/>
                <w:color w:val="000000"/>
                <w:szCs w:val="24"/>
                <w:lang w:eastAsia="zh-TW"/>
              </w:rPr>
              <w:t xml:space="preserve"> site (</w:t>
            </w:r>
            <w:proofErr w:type="gramStart"/>
            <w:r w:rsidR="00460ED3" w:rsidRPr="00BB0733">
              <w:rPr>
                <w:rFonts w:cs="Times New Roman"/>
                <w:i/>
                <w:szCs w:val="24"/>
              </w:rPr>
              <w:t>F</w:t>
            </w:r>
            <w:r w:rsidR="00460ED3" w:rsidRPr="00BB0733">
              <w:rPr>
                <w:rFonts w:cs="Times New Roman"/>
                <w:szCs w:val="24"/>
              </w:rPr>
              <w:t>(</w:t>
            </w:r>
            <w:proofErr w:type="gramEnd"/>
            <w:r w:rsidR="00460ED3" w:rsidRPr="00BB0733">
              <w:rPr>
                <w:rFonts w:cs="Times New Roman"/>
                <w:szCs w:val="24"/>
              </w:rPr>
              <w:t xml:space="preserve">2,62) = 9.365, </w:t>
            </w:r>
            <w:r w:rsidR="00460ED3" w:rsidRPr="00BB0733">
              <w:rPr>
                <w:rFonts w:cs="Times New Roman"/>
                <w:i/>
                <w:szCs w:val="24"/>
              </w:rPr>
              <w:t xml:space="preserve">p </w:t>
            </w:r>
            <w:r w:rsidR="00460ED3" w:rsidRPr="00BB0733">
              <w:rPr>
                <w:rFonts w:cs="Times New Roman"/>
                <w:szCs w:val="24"/>
              </w:rPr>
              <w:t xml:space="preserve">&lt; .001, </w:t>
            </w:r>
            <w:r w:rsidR="009001BC" w:rsidRPr="009001BC">
              <w:rPr>
                <w:rFonts w:eastAsia="Calibri" w:cs="Times New Roman"/>
                <w:noProof/>
                <w:position w:val="-14"/>
                <w:szCs w:val="24"/>
                <w:vertAlign w:val="subscript"/>
              </w:rPr>
              <w:object w:dxaOrig="300" w:dyaOrig="400" w14:anchorId="5EE98640">
                <v:shape id="_x0000_i1025" type="#_x0000_t75" alt="" style="width:15.7pt;height:19.25pt;mso-width-percent:0;mso-height-percent:0;mso-width-percent:0;mso-height-percent:0" o:ole="">
                  <v:imagedata r:id="rId5" o:title=""/>
                </v:shape>
                <o:OLEObject Type="Embed" ProgID="Equation.3" ShapeID="_x0000_i1025" DrawAspect="Content" ObjectID="_1583268341" r:id="rId8"/>
              </w:object>
            </w:r>
            <w:r w:rsidR="00460ED3" w:rsidRPr="00BB0733">
              <w:rPr>
                <w:rFonts w:cs="Times New Roman"/>
                <w:szCs w:val="24"/>
              </w:rPr>
              <w:t xml:space="preserve"> </w:t>
            </w:r>
            <w:r w:rsidR="00460ED3" w:rsidRPr="00BB0733">
              <w:rPr>
                <w:rFonts w:cs="Times New Roman"/>
                <w:szCs w:val="24"/>
              </w:rPr>
              <w:lastRenderedPageBreak/>
              <w:t>= 0.266). Games-Howell post hoc tests revealed that the –</w:t>
            </w:r>
            <w:r w:rsidR="00460ED3" w:rsidRPr="00BB0733">
              <w:rPr>
                <w:rFonts w:cs="Times New Roman"/>
                <w:i/>
                <w:szCs w:val="24"/>
              </w:rPr>
              <w:t>n</w:t>
            </w:r>
            <w:r w:rsidR="00460ED3" w:rsidRPr="00BB0733">
              <w:rPr>
                <w:rFonts w:cs="Times New Roman"/>
                <w:szCs w:val="24"/>
              </w:rPr>
              <w:t xml:space="preserve"> condition made fewer less checks than the </w:t>
            </w:r>
            <w:r w:rsidR="00460ED3" w:rsidRPr="00BB0733">
              <w:rPr>
                <w:rFonts w:cs="Times New Roman"/>
                <w:i/>
                <w:szCs w:val="24"/>
              </w:rPr>
              <w:t>sol</w:t>
            </w:r>
            <w:r w:rsidR="00460ED3" w:rsidRPr="00BB0733">
              <w:rPr>
                <w:rFonts w:cs="Times New Roman"/>
                <w:szCs w:val="24"/>
              </w:rPr>
              <w:t xml:space="preserve"> and </w:t>
            </w:r>
            <w:r w:rsidR="00460ED3" w:rsidRPr="00BB0733">
              <w:rPr>
                <w:rFonts w:cs="Times New Roman"/>
                <w:i/>
                <w:szCs w:val="24"/>
              </w:rPr>
              <w:t>la</w:t>
            </w:r>
            <w:r w:rsidR="00460ED3" w:rsidRPr="00BB0733">
              <w:rPr>
                <w:rFonts w:cs="Times New Roman"/>
                <w:szCs w:val="24"/>
              </w:rPr>
              <w:t xml:space="preserve"> conditions (</w:t>
            </w:r>
            <w:r w:rsidR="00460ED3" w:rsidRPr="00BB0733">
              <w:rPr>
                <w:rFonts w:cs="Times New Roman"/>
                <w:i/>
                <w:szCs w:val="24"/>
              </w:rPr>
              <w:t>p</w:t>
            </w:r>
            <w:r w:rsidR="00460ED3" w:rsidRPr="00BB0733">
              <w:rPr>
                <w:rFonts w:cs="Times New Roman"/>
                <w:szCs w:val="24"/>
              </w:rPr>
              <w:t xml:space="preserve"> = .001 and </w:t>
            </w:r>
            <w:r w:rsidR="00460ED3" w:rsidRPr="00BB0733">
              <w:rPr>
                <w:rFonts w:cs="Times New Roman"/>
                <w:i/>
                <w:szCs w:val="24"/>
              </w:rPr>
              <w:t>p</w:t>
            </w:r>
            <w:r w:rsidR="00460ED3" w:rsidRPr="00BB0733">
              <w:rPr>
                <w:rFonts w:cs="Times New Roman"/>
                <w:szCs w:val="24"/>
              </w:rPr>
              <w:t xml:space="preserve"> = .036 respectively).</w:t>
            </w:r>
          </w:p>
        </w:tc>
      </w:tr>
    </w:tbl>
    <w:p w14:paraId="5B5DA099" w14:textId="77777777" w:rsidR="00002FB1" w:rsidRPr="00BB0733" w:rsidRDefault="00002FB1" w:rsidP="00432F99">
      <w:pPr>
        <w:spacing w:after="0" w:line="240" w:lineRule="auto"/>
        <w:rPr>
          <w:rFonts w:cs="Times New Roman"/>
          <w:szCs w:val="24"/>
        </w:rPr>
      </w:pPr>
    </w:p>
    <w:p w14:paraId="31E6F668" w14:textId="39C28153" w:rsidR="00987682" w:rsidRPr="00BB0733" w:rsidRDefault="00987682" w:rsidP="00432F99">
      <w:pPr>
        <w:spacing w:after="0" w:line="240" w:lineRule="auto"/>
        <w:rPr>
          <w:rFonts w:cs="Times New Roman"/>
          <w:szCs w:val="24"/>
        </w:rPr>
      </w:pPr>
      <w:r w:rsidRPr="00BB0733">
        <w:rPr>
          <w:rFonts w:cs="Times New Roman"/>
          <w:szCs w:val="24"/>
        </w:rPr>
        <w:br w:type="page"/>
      </w:r>
    </w:p>
    <w:p w14:paraId="424FC43A" w14:textId="77777777" w:rsidR="00987682" w:rsidRPr="00BB0733" w:rsidRDefault="00987682" w:rsidP="00432F99">
      <w:pPr>
        <w:spacing w:after="0" w:line="240" w:lineRule="auto"/>
        <w:rPr>
          <w:rFonts w:cs="Times New Roman"/>
          <w:szCs w:val="24"/>
        </w:rPr>
        <w:sectPr w:rsidR="00987682" w:rsidRPr="00BB0733" w:rsidSect="00987682">
          <w:pgSz w:w="15840" w:h="12240" w:orient="landscape"/>
          <w:pgMar w:top="1440" w:right="1440" w:bottom="1440" w:left="1440" w:header="720" w:footer="720" w:gutter="0"/>
          <w:cols w:space="720"/>
          <w:docGrid w:linePitch="360"/>
        </w:sectPr>
      </w:pPr>
    </w:p>
    <w:p w14:paraId="75E81288" w14:textId="631BF340" w:rsidR="00002FB1" w:rsidRPr="00BB0733" w:rsidRDefault="00002FB1" w:rsidP="00432F99">
      <w:pPr>
        <w:spacing w:after="0" w:line="240" w:lineRule="auto"/>
        <w:rPr>
          <w:rFonts w:cs="Times New Roman"/>
          <w:szCs w:val="24"/>
        </w:rPr>
      </w:pPr>
    </w:p>
    <w:tbl>
      <w:tblPr>
        <w:tblW w:w="9323" w:type="dxa"/>
        <w:tblInd w:w="-270" w:type="dxa"/>
        <w:tblLook w:val="04A0" w:firstRow="1" w:lastRow="0" w:firstColumn="1" w:lastColumn="0" w:noHBand="0" w:noVBand="1"/>
      </w:tblPr>
      <w:tblGrid>
        <w:gridCol w:w="1033"/>
        <w:gridCol w:w="576"/>
        <w:gridCol w:w="1516"/>
        <w:gridCol w:w="576"/>
        <w:gridCol w:w="1456"/>
        <w:gridCol w:w="576"/>
        <w:gridCol w:w="1498"/>
        <w:gridCol w:w="576"/>
        <w:gridCol w:w="1516"/>
      </w:tblGrid>
      <w:tr w:rsidR="00002FB1" w:rsidRPr="00BB0733" w14:paraId="161EC944" w14:textId="77777777" w:rsidTr="00496E61">
        <w:trPr>
          <w:trHeight w:val="285"/>
        </w:trPr>
        <w:tc>
          <w:tcPr>
            <w:tcW w:w="9323" w:type="dxa"/>
            <w:gridSpan w:val="9"/>
            <w:tcBorders>
              <w:bottom w:val="single" w:sz="4" w:space="0" w:color="auto"/>
            </w:tcBorders>
            <w:noWrap/>
          </w:tcPr>
          <w:p w14:paraId="0487D20C" w14:textId="1D0AE782" w:rsidR="00002FB1" w:rsidRPr="00BB0733" w:rsidRDefault="008D3565" w:rsidP="00432F99">
            <w:pPr>
              <w:pBdr>
                <w:top w:val="single" w:sz="4" w:space="1" w:color="auto"/>
              </w:pBdr>
              <w:spacing w:after="0" w:line="240" w:lineRule="auto"/>
              <w:rPr>
                <w:rFonts w:cs="Times New Roman"/>
                <w:color w:val="000000" w:themeColor="text1"/>
                <w:szCs w:val="24"/>
              </w:rPr>
            </w:pPr>
            <w:r w:rsidRPr="00BB0733">
              <w:rPr>
                <w:rFonts w:cs="Times New Roman"/>
                <w:color w:val="000000" w:themeColor="text1"/>
                <w:szCs w:val="24"/>
              </w:rPr>
              <w:t>Table SI-2</w:t>
            </w:r>
          </w:p>
          <w:p w14:paraId="6991B6CD" w14:textId="7031AE4B" w:rsidR="00002FB1" w:rsidRPr="00BB0733" w:rsidRDefault="008D3565" w:rsidP="00741EF0">
            <w:pPr>
              <w:pBdr>
                <w:top w:val="single" w:sz="4" w:space="1" w:color="auto"/>
              </w:pBdr>
              <w:spacing w:after="0" w:line="240" w:lineRule="auto"/>
              <w:rPr>
                <w:rFonts w:cs="Times New Roman"/>
                <w:bCs/>
                <w:i/>
                <w:color w:val="000000" w:themeColor="text1"/>
                <w:szCs w:val="24"/>
              </w:rPr>
            </w:pPr>
            <w:r w:rsidRPr="00BB0733">
              <w:rPr>
                <w:rFonts w:cs="Times New Roman"/>
                <w:i/>
                <w:color w:val="000000" w:themeColor="text1"/>
                <w:szCs w:val="24"/>
              </w:rPr>
              <w:t>Descriptive Statistics for C</w:t>
            </w:r>
            <w:r w:rsidR="00002FB1" w:rsidRPr="00BB0733">
              <w:rPr>
                <w:rFonts w:cs="Times New Roman"/>
                <w:i/>
                <w:color w:val="000000" w:themeColor="text1"/>
                <w:szCs w:val="24"/>
              </w:rPr>
              <w:t>ompr</w:t>
            </w:r>
            <w:r w:rsidRPr="00BB0733">
              <w:rPr>
                <w:rFonts w:cs="Times New Roman"/>
                <w:i/>
                <w:color w:val="000000" w:themeColor="text1"/>
                <w:szCs w:val="24"/>
              </w:rPr>
              <w:t xml:space="preserve">ehension Accuracy by </w:t>
            </w:r>
            <w:r w:rsidR="005B7752" w:rsidRPr="00BB0733">
              <w:rPr>
                <w:rFonts w:cs="Times New Roman"/>
                <w:i/>
                <w:color w:val="000000" w:themeColor="text1"/>
                <w:szCs w:val="24"/>
              </w:rPr>
              <w:t>Mode</w:t>
            </w:r>
            <w:r w:rsidR="00741EF0" w:rsidRPr="00BB0733">
              <w:rPr>
                <w:rFonts w:cs="Times New Roman"/>
                <w:i/>
                <w:color w:val="000000" w:themeColor="text1"/>
                <w:szCs w:val="24"/>
              </w:rPr>
              <w:t>, Site, and</w:t>
            </w:r>
            <w:r w:rsidRPr="00BB0733">
              <w:rPr>
                <w:rFonts w:cs="Times New Roman"/>
                <w:i/>
                <w:color w:val="000000" w:themeColor="text1"/>
                <w:szCs w:val="24"/>
              </w:rPr>
              <w:t xml:space="preserve"> C</w:t>
            </w:r>
            <w:r w:rsidR="00002FB1" w:rsidRPr="00BB0733">
              <w:rPr>
                <w:rFonts w:cs="Times New Roman"/>
                <w:i/>
                <w:color w:val="000000" w:themeColor="text1"/>
                <w:szCs w:val="24"/>
              </w:rPr>
              <w:t>ondition</w:t>
            </w:r>
          </w:p>
        </w:tc>
      </w:tr>
      <w:tr w:rsidR="00002FB1" w:rsidRPr="00BB0733" w14:paraId="37A1337E" w14:textId="77777777" w:rsidTr="00496E61">
        <w:trPr>
          <w:trHeight w:val="285"/>
        </w:trPr>
        <w:tc>
          <w:tcPr>
            <w:tcW w:w="1033" w:type="dxa"/>
            <w:tcBorders>
              <w:top w:val="single" w:sz="4" w:space="0" w:color="auto"/>
            </w:tcBorders>
            <w:noWrap/>
            <w:hideMark/>
          </w:tcPr>
          <w:p w14:paraId="361BF3AB" w14:textId="77777777" w:rsidR="00002FB1" w:rsidRPr="00BB0733" w:rsidRDefault="00002FB1" w:rsidP="00432F99">
            <w:pPr>
              <w:pBdr>
                <w:top w:val="single" w:sz="4" w:space="1" w:color="auto"/>
              </w:pBdr>
              <w:spacing w:after="0" w:line="240" w:lineRule="auto"/>
              <w:rPr>
                <w:rFonts w:cs="Times New Roman"/>
                <w:szCs w:val="24"/>
              </w:rPr>
            </w:pPr>
            <w:r w:rsidRPr="00BB0733">
              <w:rPr>
                <w:rFonts w:cs="Times New Roman"/>
                <w:szCs w:val="24"/>
              </w:rPr>
              <w:t>Site</w:t>
            </w:r>
          </w:p>
        </w:tc>
        <w:tc>
          <w:tcPr>
            <w:tcW w:w="2092" w:type="dxa"/>
            <w:gridSpan w:val="2"/>
            <w:tcBorders>
              <w:top w:val="single" w:sz="4" w:space="0" w:color="auto"/>
            </w:tcBorders>
          </w:tcPr>
          <w:p w14:paraId="695FC946" w14:textId="77777777" w:rsidR="00002FB1" w:rsidRPr="00BB0733" w:rsidRDefault="00002FB1" w:rsidP="00432F99">
            <w:pPr>
              <w:pBdr>
                <w:top w:val="single" w:sz="4" w:space="1" w:color="auto"/>
              </w:pBdr>
              <w:spacing w:after="0" w:line="240" w:lineRule="auto"/>
              <w:jc w:val="center"/>
              <w:rPr>
                <w:rFonts w:cs="Times New Roman"/>
                <w:color w:val="000000" w:themeColor="text1"/>
                <w:szCs w:val="24"/>
              </w:rPr>
            </w:pPr>
            <w:r w:rsidRPr="00BB0733">
              <w:rPr>
                <w:rFonts w:cs="Times New Roman"/>
                <w:bCs/>
                <w:color w:val="000000" w:themeColor="text1"/>
                <w:szCs w:val="24"/>
              </w:rPr>
              <w:t>control</w:t>
            </w:r>
          </w:p>
        </w:tc>
        <w:tc>
          <w:tcPr>
            <w:tcW w:w="2032" w:type="dxa"/>
            <w:gridSpan w:val="2"/>
            <w:tcBorders>
              <w:top w:val="single" w:sz="4" w:space="0" w:color="auto"/>
            </w:tcBorders>
          </w:tcPr>
          <w:p w14:paraId="1AB980B0" w14:textId="77777777" w:rsidR="00002FB1" w:rsidRPr="00BB0733" w:rsidRDefault="00002FB1" w:rsidP="00432F99">
            <w:pPr>
              <w:pBdr>
                <w:top w:val="single" w:sz="4" w:space="1" w:color="auto"/>
              </w:pBdr>
              <w:spacing w:after="0" w:line="240" w:lineRule="auto"/>
              <w:jc w:val="center"/>
              <w:rPr>
                <w:rFonts w:cs="Times New Roman"/>
                <w:color w:val="000000" w:themeColor="text1"/>
                <w:szCs w:val="24"/>
              </w:rPr>
            </w:pPr>
            <w:r w:rsidRPr="00BB0733">
              <w:rPr>
                <w:rFonts w:cs="Times New Roman"/>
                <w:bCs/>
                <w:i/>
                <w:color w:val="000000" w:themeColor="text1"/>
                <w:szCs w:val="24"/>
              </w:rPr>
              <w:t>sol</w:t>
            </w:r>
          </w:p>
        </w:tc>
        <w:tc>
          <w:tcPr>
            <w:tcW w:w="2074" w:type="dxa"/>
            <w:gridSpan w:val="2"/>
            <w:tcBorders>
              <w:top w:val="single" w:sz="4" w:space="0" w:color="auto"/>
            </w:tcBorders>
          </w:tcPr>
          <w:p w14:paraId="598A95E2" w14:textId="77777777" w:rsidR="00002FB1" w:rsidRPr="00BB0733" w:rsidRDefault="00002FB1" w:rsidP="00432F99">
            <w:pPr>
              <w:pBdr>
                <w:top w:val="single" w:sz="4" w:space="1" w:color="auto"/>
              </w:pBdr>
              <w:spacing w:after="0" w:line="240" w:lineRule="auto"/>
              <w:jc w:val="center"/>
              <w:rPr>
                <w:rFonts w:cs="Times New Roman"/>
                <w:bCs/>
                <w:color w:val="000000" w:themeColor="text1"/>
                <w:szCs w:val="24"/>
              </w:rPr>
            </w:pPr>
            <w:r w:rsidRPr="00BB0733">
              <w:rPr>
                <w:rFonts w:cs="Times New Roman"/>
                <w:bCs/>
                <w:i/>
                <w:color w:val="000000" w:themeColor="text1"/>
                <w:szCs w:val="24"/>
              </w:rPr>
              <w:t>la</w:t>
            </w:r>
          </w:p>
        </w:tc>
        <w:tc>
          <w:tcPr>
            <w:tcW w:w="2092" w:type="dxa"/>
            <w:gridSpan w:val="2"/>
            <w:tcBorders>
              <w:top w:val="single" w:sz="4" w:space="0" w:color="auto"/>
            </w:tcBorders>
          </w:tcPr>
          <w:p w14:paraId="34A4F6EA" w14:textId="77777777" w:rsidR="00002FB1" w:rsidRPr="00BB0733" w:rsidRDefault="00002FB1" w:rsidP="00432F99">
            <w:pPr>
              <w:pBdr>
                <w:top w:val="single" w:sz="4" w:space="1" w:color="auto"/>
              </w:pBdr>
              <w:spacing w:after="0" w:line="240" w:lineRule="auto"/>
              <w:jc w:val="center"/>
              <w:rPr>
                <w:rFonts w:cs="Times New Roman"/>
                <w:color w:val="000000" w:themeColor="text1"/>
                <w:szCs w:val="24"/>
              </w:rPr>
            </w:pPr>
            <w:r w:rsidRPr="00BB0733">
              <w:rPr>
                <w:rFonts w:cs="Times New Roman"/>
                <w:bCs/>
                <w:i/>
                <w:color w:val="000000" w:themeColor="text1"/>
                <w:szCs w:val="24"/>
              </w:rPr>
              <w:t>-n</w:t>
            </w:r>
          </w:p>
        </w:tc>
      </w:tr>
      <w:tr w:rsidR="00002FB1" w:rsidRPr="00BB0733" w14:paraId="65241D00" w14:textId="77777777" w:rsidTr="00496E61">
        <w:trPr>
          <w:trHeight w:val="285"/>
        </w:trPr>
        <w:tc>
          <w:tcPr>
            <w:tcW w:w="1033" w:type="dxa"/>
            <w:tcBorders>
              <w:bottom w:val="single" w:sz="4" w:space="0" w:color="auto"/>
            </w:tcBorders>
            <w:noWrap/>
            <w:hideMark/>
          </w:tcPr>
          <w:p w14:paraId="3E41435D" w14:textId="77777777" w:rsidR="00002FB1" w:rsidRPr="00BB0733" w:rsidRDefault="00002FB1" w:rsidP="00432F99">
            <w:pPr>
              <w:spacing w:after="0" w:line="240" w:lineRule="auto"/>
              <w:rPr>
                <w:rFonts w:cs="Times New Roman"/>
                <w:b/>
                <w:bCs/>
                <w:szCs w:val="24"/>
              </w:rPr>
            </w:pPr>
          </w:p>
        </w:tc>
        <w:tc>
          <w:tcPr>
            <w:tcW w:w="576" w:type="dxa"/>
            <w:tcBorders>
              <w:bottom w:val="single" w:sz="4" w:space="0" w:color="auto"/>
            </w:tcBorders>
          </w:tcPr>
          <w:p w14:paraId="68C21169" w14:textId="77777777" w:rsidR="00002FB1" w:rsidRPr="00BB0733" w:rsidRDefault="00002FB1" w:rsidP="00432F99">
            <w:pPr>
              <w:spacing w:after="0" w:line="240" w:lineRule="auto"/>
              <w:jc w:val="center"/>
              <w:rPr>
                <w:rFonts w:cs="Times New Roman"/>
                <w:bCs/>
                <w:i/>
                <w:color w:val="000000" w:themeColor="text1"/>
                <w:szCs w:val="24"/>
              </w:rPr>
            </w:pPr>
            <w:r w:rsidRPr="00BB0733">
              <w:rPr>
                <w:rFonts w:cs="Times New Roman"/>
                <w:bCs/>
                <w:i/>
                <w:color w:val="000000" w:themeColor="text1"/>
                <w:szCs w:val="24"/>
              </w:rPr>
              <w:t>N</w:t>
            </w:r>
          </w:p>
        </w:tc>
        <w:tc>
          <w:tcPr>
            <w:tcW w:w="1516" w:type="dxa"/>
            <w:tcBorders>
              <w:bottom w:val="single" w:sz="4" w:space="0" w:color="auto"/>
            </w:tcBorders>
            <w:noWrap/>
            <w:hideMark/>
          </w:tcPr>
          <w:p w14:paraId="7822E60C" w14:textId="77777777" w:rsidR="00002FB1" w:rsidRPr="00BB0733" w:rsidRDefault="00002FB1" w:rsidP="00432F99">
            <w:pPr>
              <w:spacing w:after="0" w:line="240" w:lineRule="auto"/>
              <w:jc w:val="center"/>
              <w:rPr>
                <w:rFonts w:cs="Times New Roman"/>
                <w:bCs/>
                <w:i/>
                <w:color w:val="000000" w:themeColor="text1"/>
                <w:szCs w:val="24"/>
              </w:rPr>
            </w:pPr>
            <w:r w:rsidRPr="00BB0733">
              <w:rPr>
                <w:rFonts w:cs="Times New Roman"/>
                <w:bCs/>
                <w:i/>
                <w:color w:val="000000" w:themeColor="text1"/>
                <w:szCs w:val="24"/>
              </w:rPr>
              <w:t>M (SD)</w:t>
            </w:r>
          </w:p>
          <w:p w14:paraId="6DE052B1" w14:textId="77777777" w:rsidR="00002FB1" w:rsidRPr="00BB0733" w:rsidRDefault="00002FB1" w:rsidP="00432F99">
            <w:pPr>
              <w:spacing w:after="0" w:line="240" w:lineRule="auto"/>
              <w:jc w:val="center"/>
              <w:rPr>
                <w:rFonts w:cs="Times New Roman"/>
                <w:bCs/>
                <w:color w:val="000000" w:themeColor="text1"/>
                <w:szCs w:val="24"/>
              </w:rPr>
            </w:pPr>
            <w:r w:rsidRPr="00BB0733">
              <w:rPr>
                <w:rFonts w:cs="Times New Roman"/>
                <w:bCs/>
                <w:color w:val="000000" w:themeColor="text1"/>
                <w:szCs w:val="24"/>
              </w:rPr>
              <w:t>[95% CIs]</w:t>
            </w:r>
          </w:p>
        </w:tc>
        <w:tc>
          <w:tcPr>
            <w:tcW w:w="576" w:type="dxa"/>
            <w:tcBorders>
              <w:bottom w:val="single" w:sz="4" w:space="0" w:color="auto"/>
            </w:tcBorders>
          </w:tcPr>
          <w:p w14:paraId="51D145B6" w14:textId="77777777" w:rsidR="00002FB1" w:rsidRPr="00BB0733" w:rsidRDefault="00002FB1" w:rsidP="00432F99">
            <w:pPr>
              <w:spacing w:after="0" w:line="240" w:lineRule="auto"/>
              <w:jc w:val="center"/>
              <w:rPr>
                <w:rFonts w:cs="Times New Roman"/>
                <w:bCs/>
                <w:i/>
                <w:color w:val="000000" w:themeColor="text1"/>
                <w:szCs w:val="24"/>
              </w:rPr>
            </w:pPr>
            <w:r w:rsidRPr="00BB0733">
              <w:rPr>
                <w:rFonts w:cs="Times New Roman"/>
                <w:bCs/>
                <w:i/>
                <w:color w:val="000000" w:themeColor="text1"/>
                <w:szCs w:val="24"/>
              </w:rPr>
              <w:t>N</w:t>
            </w:r>
          </w:p>
        </w:tc>
        <w:tc>
          <w:tcPr>
            <w:tcW w:w="1456" w:type="dxa"/>
            <w:tcBorders>
              <w:bottom w:val="single" w:sz="4" w:space="0" w:color="auto"/>
            </w:tcBorders>
            <w:noWrap/>
            <w:hideMark/>
          </w:tcPr>
          <w:p w14:paraId="646C493B" w14:textId="77777777" w:rsidR="00002FB1" w:rsidRPr="00BB0733" w:rsidRDefault="00002FB1" w:rsidP="00432F99">
            <w:pPr>
              <w:spacing w:after="0" w:line="240" w:lineRule="auto"/>
              <w:jc w:val="center"/>
              <w:rPr>
                <w:rFonts w:cs="Times New Roman"/>
                <w:bCs/>
                <w:i/>
                <w:color w:val="000000" w:themeColor="text1"/>
                <w:szCs w:val="24"/>
              </w:rPr>
            </w:pPr>
            <w:r w:rsidRPr="00BB0733">
              <w:rPr>
                <w:rFonts w:cs="Times New Roman"/>
                <w:bCs/>
                <w:i/>
                <w:color w:val="000000" w:themeColor="text1"/>
                <w:szCs w:val="24"/>
              </w:rPr>
              <w:t>M (SD)</w:t>
            </w:r>
          </w:p>
          <w:p w14:paraId="29424EC7" w14:textId="77777777" w:rsidR="00002FB1" w:rsidRPr="00BB0733" w:rsidRDefault="00002FB1" w:rsidP="00432F99">
            <w:pPr>
              <w:spacing w:after="0" w:line="240" w:lineRule="auto"/>
              <w:jc w:val="center"/>
              <w:rPr>
                <w:rFonts w:cs="Times New Roman"/>
                <w:bCs/>
                <w:color w:val="000000" w:themeColor="text1"/>
                <w:szCs w:val="24"/>
              </w:rPr>
            </w:pPr>
            <w:r w:rsidRPr="00BB0733">
              <w:rPr>
                <w:rFonts w:cs="Times New Roman"/>
                <w:bCs/>
                <w:color w:val="000000" w:themeColor="text1"/>
                <w:szCs w:val="24"/>
              </w:rPr>
              <w:t>[95% CIs]</w:t>
            </w:r>
          </w:p>
        </w:tc>
        <w:tc>
          <w:tcPr>
            <w:tcW w:w="576" w:type="dxa"/>
            <w:tcBorders>
              <w:bottom w:val="single" w:sz="4" w:space="0" w:color="auto"/>
            </w:tcBorders>
          </w:tcPr>
          <w:p w14:paraId="6FD4E2CF" w14:textId="77777777" w:rsidR="00002FB1" w:rsidRPr="00BB0733" w:rsidRDefault="00002FB1" w:rsidP="00432F99">
            <w:pPr>
              <w:spacing w:after="0" w:line="240" w:lineRule="auto"/>
              <w:jc w:val="center"/>
              <w:rPr>
                <w:rFonts w:cs="Times New Roman"/>
                <w:bCs/>
                <w:i/>
                <w:color w:val="000000" w:themeColor="text1"/>
                <w:szCs w:val="24"/>
              </w:rPr>
            </w:pPr>
            <w:r w:rsidRPr="00BB0733">
              <w:rPr>
                <w:rFonts w:cs="Times New Roman"/>
                <w:bCs/>
                <w:i/>
                <w:color w:val="000000" w:themeColor="text1"/>
                <w:szCs w:val="24"/>
              </w:rPr>
              <w:t>N</w:t>
            </w:r>
          </w:p>
        </w:tc>
        <w:tc>
          <w:tcPr>
            <w:tcW w:w="1498" w:type="dxa"/>
            <w:tcBorders>
              <w:bottom w:val="single" w:sz="4" w:space="0" w:color="auto"/>
            </w:tcBorders>
          </w:tcPr>
          <w:p w14:paraId="550E1A15" w14:textId="77777777" w:rsidR="00002FB1" w:rsidRPr="00BB0733" w:rsidRDefault="00002FB1" w:rsidP="00432F99">
            <w:pPr>
              <w:spacing w:after="0" w:line="240" w:lineRule="auto"/>
              <w:jc w:val="center"/>
              <w:rPr>
                <w:rFonts w:cs="Times New Roman"/>
                <w:bCs/>
                <w:i/>
                <w:color w:val="000000" w:themeColor="text1"/>
                <w:szCs w:val="24"/>
              </w:rPr>
            </w:pPr>
            <w:r w:rsidRPr="00BB0733">
              <w:rPr>
                <w:rFonts w:cs="Times New Roman"/>
                <w:bCs/>
                <w:i/>
                <w:color w:val="000000" w:themeColor="text1"/>
                <w:szCs w:val="24"/>
              </w:rPr>
              <w:t>M (SD)</w:t>
            </w:r>
          </w:p>
          <w:p w14:paraId="190B6D46" w14:textId="77777777" w:rsidR="00002FB1" w:rsidRPr="00BB0733" w:rsidRDefault="00002FB1" w:rsidP="00432F99">
            <w:pPr>
              <w:spacing w:after="0" w:line="240" w:lineRule="auto"/>
              <w:jc w:val="center"/>
              <w:rPr>
                <w:rFonts w:cs="Times New Roman"/>
                <w:bCs/>
                <w:i/>
                <w:color w:val="000000" w:themeColor="text1"/>
                <w:szCs w:val="24"/>
              </w:rPr>
            </w:pPr>
            <w:r w:rsidRPr="00BB0733">
              <w:rPr>
                <w:rFonts w:cs="Times New Roman"/>
                <w:bCs/>
                <w:color w:val="000000" w:themeColor="text1"/>
                <w:szCs w:val="24"/>
              </w:rPr>
              <w:t>[95% CIs]</w:t>
            </w:r>
          </w:p>
        </w:tc>
        <w:tc>
          <w:tcPr>
            <w:tcW w:w="576" w:type="dxa"/>
            <w:tcBorders>
              <w:bottom w:val="single" w:sz="4" w:space="0" w:color="auto"/>
            </w:tcBorders>
          </w:tcPr>
          <w:p w14:paraId="666BE181" w14:textId="77777777" w:rsidR="00002FB1" w:rsidRPr="00BB0733" w:rsidRDefault="00002FB1" w:rsidP="00432F99">
            <w:pPr>
              <w:spacing w:after="0" w:line="240" w:lineRule="auto"/>
              <w:jc w:val="center"/>
              <w:rPr>
                <w:rFonts w:cs="Times New Roman"/>
                <w:bCs/>
                <w:i/>
                <w:color w:val="000000" w:themeColor="text1"/>
                <w:szCs w:val="24"/>
              </w:rPr>
            </w:pPr>
            <w:r w:rsidRPr="00BB0733">
              <w:rPr>
                <w:rFonts w:cs="Times New Roman"/>
                <w:bCs/>
                <w:i/>
                <w:color w:val="000000" w:themeColor="text1"/>
                <w:szCs w:val="24"/>
              </w:rPr>
              <w:t>N</w:t>
            </w:r>
          </w:p>
        </w:tc>
        <w:tc>
          <w:tcPr>
            <w:tcW w:w="1516" w:type="dxa"/>
            <w:tcBorders>
              <w:bottom w:val="single" w:sz="4" w:space="0" w:color="auto"/>
            </w:tcBorders>
            <w:noWrap/>
          </w:tcPr>
          <w:p w14:paraId="53B71237" w14:textId="77777777" w:rsidR="00002FB1" w:rsidRPr="00BB0733" w:rsidRDefault="00002FB1" w:rsidP="00432F99">
            <w:pPr>
              <w:spacing w:after="0" w:line="240" w:lineRule="auto"/>
              <w:jc w:val="center"/>
              <w:rPr>
                <w:rFonts w:cs="Times New Roman"/>
                <w:bCs/>
                <w:i/>
                <w:color w:val="000000" w:themeColor="text1"/>
                <w:szCs w:val="24"/>
              </w:rPr>
            </w:pPr>
            <w:r w:rsidRPr="00BB0733">
              <w:rPr>
                <w:rFonts w:cs="Times New Roman"/>
                <w:bCs/>
                <w:i/>
                <w:color w:val="000000" w:themeColor="text1"/>
                <w:szCs w:val="24"/>
              </w:rPr>
              <w:t>M (SD)</w:t>
            </w:r>
          </w:p>
          <w:p w14:paraId="3142A797" w14:textId="77777777" w:rsidR="00002FB1" w:rsidRPr="00BB0733" w:rsidRDefault="00002FB1" w:rsidP="00432F99">
            <w:pPr>
              <w:spacing w:after="0" w:line="240" w:lineRule="auto"/>
              <w:jc w:val="center"/>
              <w:rPr>
                <w:rFonts w:cs="Times New Roman"/>
                <w:bCs/>
                <w:color w:val="000000" w:themeColor="text1"/>
                <w:szCs w:val="24"/>
              </w:rPr>
            </w:pPr>
            <w:r w:rsidRPr="00BB0733">
              <w:rPr>
                <w:rFonts w:cs="Times New Roman"/>
                <w:bCs/>
                <w:color w:val="000000" w:themeColor="text1"/>
                <w:szCs w:val="24"/>
              </w:rPr>
              <w:t>[95% CIs]</w:t>
            </w:r>
          </w:p>
        </w:tc>
      </w:tr>
      <w:tr w:rsidR="00002FB1" w:rsidRPr="00BB0733" w14:paraId="7876B08D" w14:textId="77777777" w:rsidTr="00496E61">
        <w:trPr>
          <w:trHeight w:val="285"/>
        </w:trPr>
        <w:tc>
          <w:tcPr>
            <w:tcW w:w="1033" w:type="dxa"/>
            <w:noWrap/>
          </w:tcPr>
          <w:p w14:paraId="35797E57" w14:textId="77777777" w:rsidR="00002FB1" w:rsidRPr="00BB0733" w:rsidRDefault="00002FB1" w:rsidP="00432F99">
            <w:pPr>
              <w:spacing w:after="0" w:line="240" w:lineRule="auto"/>
              <w:rPr>
                <w:rFonts w:cs="Times New Roman"/>
                <w:szCs w:val="24"/>
              </w:rPr>
            </w:pPr>
          </w:p>
        </w:tc>
        <w:tc>
          <w:tcPr>
            <w:tcW w:w="8290" w:type="dxa"/>
            <w:gridSpan w:val="8"/>
          </w:tcPr>
          <w:p w14:paraId="10F09451" w14:textId="77777777" w:rsidR="00002FB1" w:rsidRPr="00BB0733" w:rsidRDefault="00002FB1" w:rsidP="00432F99">
            <w:pPr>
              <w:spacing w:after="0" w:line="240" w:lineRule="auto"/>
              <w:jc w:val="center"/>
              <w:rPr>
                <w:rFonts w:eastAsia="Times New Roman" w:cs="Times New Roman"/>
                <w:color w:val="000000" w:themeColor="text1"/>
                <w:szCs w:val="24"/>
                <w:lang w:eastAsia="es-MX"/>
              </w:rPr>
            </w:pPr>
            <w:r w:rsidRPr="00BB0733">
              <w:rPr>
                <w:rFonts w:cs="Times New Roman"/>
                <w:i/>
                <w:szCs w:val="24"/>
              </w:rPr>
              <w:t>Aural paradigm</w:t>
            </w:r>
          </w:p>
        </w:tc>
      </w:tr>
      <w:tr w:rsidR="00002FB1" w:rsidRPr="00BB0733" w14:paraId="0150A0DD" w14:textId="77777777" w:rsidTr="00496E61">
        <w:trPr>
          <w:trHeight w:val="285"/>
        </w:trPr>
        <w:tc>
          <w:tcPr>
            <w:tcW w:w="1033" w:type="dxa"/>
            <w:noWrap/>
          </w:tcPr>
          <w:p w14:paraId="7C601C36" w14:textId="4657F93A" w:rsidR="00002FB1" w:rsidRPr="00BB0733" w:rsidRDefault="00002FB1" w:rsidP="00432F99">
            <w:pPr>
              <w:spacing w:after="0" w:line="240" w:lineRule="auto"/>
              <w:rPr>
                <w:rFonts w:cs="Times New Roman"/>
                <w:szCs w:val="24"/>
              </w:rPr>
            </w:pPr>
            <w:r w:rsidRPr="00BB0733">
              <w:rPr>
                <w:rFonts w:cs="Times New Roman"/>
                <w:szCs w:val="24"/>
              </w:rPr>
              <w:t>US1</w:t>
            </w:r>
            <w:r w:rsidR="00BD7114">
              <w:rPr>
                <w:rFonts w:eastAsia="Times New Roman" w:cs="Times New Roman"/>
                <w:color w:val="000000"/>
                <w:szCs w:val="24"/>
                <w:lang w:eastAsia="zh-TW"/>
              </w:rPr>
              <w:t>-A</w:t>
            </w:r>
          </w:p>
        </w:tc>
        <w:tc>
          <w:tcPr>
            <w:tcW w:w="576" w:type="dxa"/>
          </w:tcPr>
          <w:p w14:paraId="0E2741BA"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36</w:t>
            </w:r>
          </w:p>
        </w:tc>
        <w:tc>
          <w:tcPr>
            <w:tcW w:w="1516" w:type="dxa"/>
            <w:noWrap/>
          </w:tcPr>
          <w:p w14:paraId="131124A9"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0.28 (0.13)</w:t>
            </w:r>
          </w:p>
          <w:p w14:paraId="13B821B1"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w:t>
            </w:r>
            <w:r w:rsidRPr="00BB0733">
              <w:rPr>
                <w:rFonts w:eastAsia="Times New Roman" w:cs="Times New Roman"/>
                <w:color w:val="000000" w:themeColor="text1"/>
                <w:szCs w:val="24"/>
                <w:lang w:eastAsia="es-MX"/>
              </w:rPr>
              <w:t xml:space="preserve">0.24, 0.33] </w:t>
            </w:r>
          </w:p>
        </w:tc>
        <w:tc>
          <w:tcPr>
            <w:tcW w:w="576" w:type="dxa"/>
          </w:tcPr>
          <w:p w14:paraId="19F142EB"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29</w:t>
            </w:r>
          </w:p>
        </w:tc>
        <w:tc>
          <w:tcPr>
            <w:tcW w:w="1456" w:type="dxa"/>
            <w:noWrap/>
          </w:tcPr>
          <w:p w14:paraId="57A0ED03"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0.33 (0.15)</w:t>
            </w:r>
          </w:p>
          <w:p w14:paraId="53B17C68" w14:textId="77777777" w:rsidR="00002FB1" w:rsidRPr="00BB0733" w:rsidRDefault="00002FB1" w:rsidP="00432F99">
            <w:pPr>
              <w:spacing w:after="0" w:line="240" w:lineRule="auto"/>
              <w:jc w:val="right"/>
              <w:rPr>
                <w:rFonts w:cs="Times New Roman"/>
                <w:color w:val="000000" w:themeColor="text1"/>
                <w:szCs w:val="24"/>
              </w:rPr>
            </w:pPr>
            <w:r w:rsidRPr="00BB0733">
              <w:rPr>
                <w:rFonts w:eastAsia="Times New Roman" w:cs="Times New Roman"/>
                <w:color w:val="000000" w:themeColor="text1"/>
                <w:szCs w:val="24"/>
                <w:lang w:eastAsia="es-MX"/>
              </w:rPr>
              <w:t>[0.27, 0.39]</w:t>
            </w:r>
          </w:p>
        </w:tc>
        <w:tc>
          <w:tcPr>
            <w:tcW w:w="576" w:type="dxa"/>
          </w:tcPr>
          <w:p w14:paraId="5AFE8655"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36</w:t>
            </w:r>
          </w:p>
        </w:tc>
        <w:tc>
          <w:tcPr>
            <w:tcW w:w="1498" w:type="dxa"/>
          </w:tcPr>
          <w:p w14:paraId="717461F0"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0.33 (0.13)</w:t>
            </w:r>
          </w:p>
          <w:p w14:paraId="18DE2615" w14:textId="77777777" w:rsidR="00002FB1" w:rsidRPr="00BB0733" w:rsidRDefault="00002FB1" w:rsidP="00432F99">
            <w:pPr>
              <w:spacing w:after="0" w:line="240" w:lineRule="auto"/>
              <w:jc w:val="right"/>
              <w:rPr>
                <w:rFonts w:cs="Times New Roman"/>
                <w:color w:val="000000" w:themeColor="text1"/>
                <w:szCs w:val="24"/>
              </w:rPr>
            </w:pPr>
            <w:r w:rsidRPr="00BB0733">
              <w:rPr>
                <w:rFonts w:eastAsia="Times New Roman" w:cs="Times New Roman"/>
                <w:color w:val="000000" w:themeColor="text1"/>
                <w:szCs w:val="24"/>
                <w:lang w:eastAsia="es-MX"/>
              </w:rPr>
              <w:t>[0.29, 0.38]</w:t>
            </w:r>
          </w:p>
        </w:tc>
        <w:tc>
          <w:tcPr>
            <w:tcW w:w="576" w:type="dxa"/>
          </w:tcPr>
          <w:p w14:paraId="1D67AAB4"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25</w:t>
            </w:r>
          </w:p>
        </w:tc>
        <w:tc>
          <w:tcPr>
            <w:tcW w:w="1516" w:type="dxa"/>
            <w:noWrap/>
          </w:tcPr>
          <w:p w14:paraId="2D0C8246"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0.30 (0.14)</w:t>
            </w:r>
          </w:p>
          <w:p w14:paraId="53EE8AD3"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 xml:space="preserve">[0.25, 0.36] </w:t>
            </w:r>
          </w:p>
        </w:tc>
      </w:tr>
      <w:tr w:rsidR="00002FB1" w:rsidRPr="00BB0733" w14:paraId="7DDEC604" w14:textId="77777777" w:rsidTr="00496E61">
        <w:trPr>
          <w:trHeight w:val="285"/>
        </w:trPr>
        <w:tc>
          <w:tcPr>
            <w:tcW w:w="1033" w:type="dxa"/>
            <w:noWrap/>
          </w:tcPr>
          <w:p w14:paraId="0D37FA75" w14:textId="38010754" w:rsidR="00002FB1" w:rsidRPr="00BB0733" w:rsidRDefault="00002FB1" w:rsidP="00432F99">
            <w:pPr>
              <w:spacing w:after="0" w:line="240" w:lineRule="auto"/>
              <w:rPr>
                <w:rFonts w:cs="Times New Roman"/>
                <w:szCs w:val="24"/>
              </w:rPr>
            </w:pPr>
            <w:r w:rsidRPr="00BB0733">
              <w:rPr>
                <w:rFonts w:cs="Times New Roman"/>
                <w:szCs w:val="24"/>
              </w:rPr>
              <w:t>US3</w:t>
            </w:r>
            <w:r w:rsidR="00BD7114">
              <w:rPr>
                <w:rFonts w:eastAsia="Times New Roman" w:cs="Times New Roman"/>
                <w:color w:val="000000"/>
                <w:szCs w:val="24"/>
                <w:lang w:eastAsia="zh-TW"/>
              </w:rPr>
              <w:t>-A</w:t>
            </w:r>
          </w:p>
        </w:tc>
        <w:tc>
          <w:tcPr>
            <w:tcW w:w="576" w:type="dxa"/>
          </w:tcPr>
          <w:p w14:paraId="37900883"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60</w:t>
            </w:r>
          </w:p>
        </w:tc>
        <w:tc>
          <w:tcPr>
            <w:tcW w:w="1516" w:type="dxa"/>
            <w:noWrap/>
          </w:tcPr>
          <w:p w14:paraId="2BA35CCD"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0.32 (0.15)</w:t>
            </w:r>
          </w:p>
          <w:p w14:paraId="352BE01E" w14:textId="77777777" w:rsidR="00002FB1" w:rsidRPr="00BB0733" w:rsidRDefault="00002FB1" w:rsidP="00432F99">
            <w:pPr>
              <w:spacing w:after="0" w:line="240" w:lineRule="auto"/>
              <w:jc w:val="right"/>
              <w:rPr>
                <w:rFonts w:cs="Times New Roman"/>
                <w:color w:val="000000" w:themeColor="text1"/>
                <w:szCs w:val="24"/>
              </w:rPr>
            </w:pPr>
            <w:r w:rsidRPr="00BB0733">
              <w:rPr>
                <w:rFonts w:eastAsia="Times New Roman" w:cs="Times New Roman"/>
                <w:color w:val="000000" w:themeColor="text1"/>
                <w:szCs w:val="24"/>
                <w:lang w:eastAsia="es-MX"/>
              </w:rPr>
              <w:t>[0.28, 0.36]</w:t>
            </w:r>
          </w:p>
        </w:tc>
        <w:tc>
          <w:tcPr>
            <w:tcW w:w="576" w:type="dxa"/>
          </w:tcPr>
          <w:p w14:paraId="6F41A8DA"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60</w:t>
            </w:r>
          </w:p>
        </w:tc>
        <w:tc>
          <w:tcPr>
            <w:tcW w:w="1456" w:type="dxa"/>
            <w:noWrap/>
          </w:tcPr>
          <w:p w14:paraId="44F797C0"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0.34 (0.15)</w:t>
            </w:r>
          </w:p>
          <w:p w14:paraId="69857198" w14:textId="77777777" w:rsidR="00002FB1" w:rsidRPr="00BB0733" w:rsidRDefault="00002FB1" w:rsidP="00432F99">
            <w:pPr>
              <w:spacing w:after="0" w:line="240" w:lineRule="auto"/>
              <w:jc w:val="right"/>
              <w:rPr>
                <w:rFonts w:cs="Times New Roman"/>
                <w:color w:val="000000" w:themeColor="text1"/>
                <w:szCs w:val="24"/>
              </w:rPr>
            </w:pPr>
            <w:r w:rsidRPr="00BB0733">
              <w:rPr>
                <w:rFonts w:eastAsia="Times New Roman" w:cs="Times New Roman"/>
                <w:color w:val="000000" w:themeColor="text1"/>
                <w:szCs w:val="24"/>
                <w:lang w:eastAsia="es-MX"/>
              </w:rPr>
              <w:t>[0.30, 0.38]</w:t>
            </w:r>
          </w:p>
        </w:tc>
        <w:tc>
          <w:tcPr>
            <w:tcW w:w="576" w:type="dxa"/>
          </w:tcPr>
          <w:p w14:paraId="3F63D40C"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53</w:t>
            </w:r>
          </w:p>
        </w:tc>
        <w:tc>
          <w:tcPr>
            <w:tcW w:w="1498" w:type="dxa"/>
          </w:tcPr>
          <w:p w14:paraId="73CAA58D"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0.35 (0.15)</w:t>
            </w:r>
          </w:p>
          <w:p w14:paraId="403E0038"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[0.31, 0.39]</w:t>
            </w:r>
          </w:p>
        </w:tc>
        <w:tc>
          <w:tcPr>
            <w:tcW w:w="576" w:type="dxa"/>
          </w:tcPr>
          <w:p w14:paraId="259B30B3" w14:textId="77777777" w:rsidR="00002FB1" w:rsidRPr="00BB0733" w:rsidRDefault="00002FB1" w:rsidP="00432F99">
            <w:pPr>
              <w:spacing w:after="0" w:line="240" w:lineRule="auto"/>
              <w:jc w:val="center"/>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39</w:t>
            </w:r>
          </w:p>
        </w:tc>
        <w:tc>
          <w:tcPr>
            <w:tcW w:w="1516" w:type="dxa"/>
            <w:noWrap/>
          </w:tcPr>
          <w:p w14:paraId="4DA7FA06"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0.30 (0.15)</w:t>
            </w:r>
          </w:p>
          <w:p w14:paraId="402F9E75" w14:textId="77777777" w:rsidR="00002FB1" w:rsidRPr="00BB0733" w:rsidRDefault="00002FB1" w:rsidP="00432F99">
            <w:pPr>
              <w:spacing w:after="0" w:line="240" w:lineRule="auto"/>
              <w:jc w:val="right"/>
              <w:rPr>
                <w:rFonts w:cs="Times New Roman"/>
                <w:color w:val="000000" w:themeColor="text1"/>
                <w:szCs w:val="24"/>
              </w:rPr>
            </w:pPr>
            <w:r w:rsidRPr="00BB0733">
              <w:rPr>
                <w:rFonts w:eastAsia="Times New Roman" w:cs="Times New Roman"/>
                <w:color w:val="000000" w:themeColor="text1"/>
                <w:szCs w:val="24"/>
                <w:lang w:eastAsia="es-MX"/>
              </w:rPr>
              <w:t>[0.25, 0.35]</w:t>
            </w:r>
          </w:p>
        </w:tc>
      </w:tr>
      <w:tr w:rsidR="00002FB1" w:rsidRPr="00BB0733" w14:paraId="5CC60553" w14:textId="77777777" w:rsidTr="00496E61">
        <w:trPr>
          <w:trHeight w:val="285"/>
        </w:trPr>
        <w:tc>
          <w:tcPr>
            <w:tcW w:w="1033" w:type="dxa"/>
            <w:noWrap/>
          </w:tcPr>
          <w:p w14:paraId="665F8DA6" w14:textId="1A82F284" w:rsidR="00002FB1" w:rsidRPr="00BB0733" w:rsidRDefault="00002FB1" w:rsidP="00432F99">
            <w:pPr>
              <w:spacing w:after="0" w:line="240" w:lineRule="auto"/>
              <w:rPr>
                <w:rFonts w:cs="Times New Roman"/>
                <w:szCs w:val="24"/>
              </w:rPr>
            </w:pPr>
            <w:r w:rsidRPr="00BB0733">
              <w:rPr>
                <w:rFonts w:cs="Times New Roman"/>
                <w:szCs w:val="24"/>
              </w:rPr>
              <w:t>UK2</w:t>
            </w:r>
            <w:r w:rsidR="00BD7114">
              <w:rPr>
                <w:rFonts w:eastAsia="Times New Roman" w:cs="Times New Roman"/>
                <w:color w:val="000000"/>
                <w:szCs w:val="24"/>
                <w:lang w:eastAsia="zh-TW"/>
              </w:rPr>
              <w:t>-A</w:t>
            </w:r>
            <w:r w:rsidRPr="00BB0733">
              <w:rPr>
                <w:rFonts w:cs="Times New Roman"/>
                <w:szCs w:val="24"/>
              </w:rPr>
              <w:t xml:space="preserve"> </w:t>
            </w:r>
          </w:p>
        </w:tc>
        <w:tc>
          <w:tcPr>
            <w:tcW w:w="576" w:type="dxa"/>
          </w:tcPr>
          <w:p w14:paraId="7AC9FF6E"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11</w:t>
            </w:r>
          </w:p>
        </w:tc>
        <w:tc>
          <w:tcPr>
            <w:tcW w:w="1516" w:type="dxa"/>
            <w:noWrap/>
          </w:tcPr>
          <w:p w14:paraId="32590EE8"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0.52 (0.19)</w:t>
            </w:r>
          </w:p>
          <w:p w14:paraId="1D9D9C25"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[0.39, 0.65]</w:t>
            </w:r>
          </w:p>
        </w:tc>
        <w:tc>
          <w:tcPr>
            <w:tcW w:w="576" w:type="dxa"/>
          </w:tcPr>
          <w:p w14:paraId="427C0451"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9</w:t>
            </w:r>
          </w:p>
        </w:tc>
        <w:tc>
          <w:tcPr>
            <w:tcW w:w="1456" w:type="dxa"/>
            <w:noWrap/>
          </w:tcPr>
          <w:p w14:paraId="2ABE7F34"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0.47 (0.22)</w:t>
            </w:r>
          </w:p>
          <w:p w14:paraId="6922B751" w14:textId="77777777" w:rsidR="00002FB1" w:rsidRPr="00BB0733" w:rsidRDefault="00002FB1" w:rsidP="00432F99">
            <w:pPr>
              <w:spacing w:after="0" w:line="240" w:lineRule="auto"/>
              <w:jc w:val="right"/>
              <w:rPr>
                <w:rFonts w:cs="Times New Roman"/>
                <w:color w:val="000000" w:themeColor="text1"/>
                <w:szCs w:val="24"/>
              </w:rPr>
            </w:pPr>
            <w:r w:rsidRPr="00BB0733">
              <w:rPr>
                <w:rFonts w:eastAsia="Times New Roman" w:cs="Times New Roman"/>
                <w:color w:val="000000" w:themeColor="text1"/>
                <w:szCs w:val="24"/>
                <w:lang w:eastAsia="es-MX"/>
              </w:rPr>
              <w:t>[0.29, 0.64]</w:t>
            </w:r>
          </w:p>
        </w:tc>
        <w:tc>
          <w:tcPr>
            <w:tcW w:w="576" w:type="dxa"/>
          </w:tcPr>
          <w:p w14:paraId="73DF9EED"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11</w:t>
            </w:r>
          </w:p>
        </w:tc>
        <w:tc>
          <w:tcPr>
            <w:tcW w:w="1498" w:type="dxa"/>
          </w:tcPr>
          <w:p w14:paraId="64E0D7A4"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0.45 (0.13)</w:t>
            </w:r>
          </w:p>
          <w:p w14:paraId="20BD9E00" w14:textId="77777777" w:rsidR="00002FB1" w:rsidRPr="00BB0733" w:rsidRDefault="00002FB1" w:rsidP="00432F99">
            <w:pPr>
              <w:spacing w:after="0" w:line="240" w:lineRule="auto"/>
              <w:jc w:val="right"/>
              <w:rPr>
                <w:rFonts w:cs="Times New Roman"/>
                <w:color w:val="000000" w:themeColor="text1"/>
                <w:szCs w:val="24"/>
              </w:rPr>
            </w:pPr>
            <w:r w:rsidRPr="00BB0733">
              <w:rPr>
                <w:rFonts w:eastAsia="Times New Roman" w:cs="Times New Roman"/>
                <w:color w:val="000000" w:themeColor="text1"/>
                <w:szCs w:val="24"/>
                <w:lang w:eastAsia="es-MX"/>
              </w:rPr>
              <w:t xml:space="preserve">[0.36, 0.53] </w:t>
            </w:r>
          </w:p>
        </w:tc>
        <w:tc>
          <w:tcPr>
            <w:tcW w:w="576" w:type="dxa"/>
          </w:tcPr>
          <w:p w14:paraId="25631D4D"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10</w:t>
            </w:r>
          </w:p>
        </w:tc>
        <w:tc>
          <w:tcPr>
            <w:tcW w:w="1516" w:type="dxa"/>
            <w:noWrap/>
          </w:tcPr>
          <w:p w14:paraId="6667C865"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0.36 (0.10)</w:t>
            </w:r>
          </w:p>
          <w:p w14:paraId="367FB816" w14:textId="77777777" w:rsidR="00002FB1" w:rsidRPr="00BB0733" w:rsidRDefault="00002FB1" w:rsidP="00432F99">
            <w:pPr>
              <w:spacing w:after="0" w:line="240" w:lineRule="auto"/>
              <w:jc w:val="right"/>
              <w:rPr>
                <w:rFonts w:cs="Times New Roman"/>
                <w:color w:val="000000" w:themeColor="text1"/>
                <w:szCs w:val="24"/>
              </w:rPr>
            </w:pPr>
            <w:r w:rsidRPr="00BB0733">
              <w:rPr>
                <w:rFonts w:eastAsia="Times New Roman" w:cs="Times New Roman"/>
                <w:color w:val="000000" w:themeColor="text1"/>
                <w:szCs w:val="24"/>
                <w:lang w:eastAsia="es-MX"/>
              </w:rPr>
              <w:t xml:space="preserve">[0.29, 0.43] </w:t>
            </w:r>
          </w:p>
        </w:tc>
      </w:tr>
      <w:tr w:rsidR="00002FB1" w:rsidRPr="00BB0733" w14:paraId="6F7EBFBE" w14:textId="77777777" w:rsidTr="00496E61">
        <w:trPr>
          <w:trHeight w:val="285"/>
        </w:trPr>
        <w:tc>
          <w:tcPr>
            <w:tcW w:w="1033" w:type="dxa"/>
            <w:noWrap/>
            <w:hideMark/>
          </w:tcPr>
          <w:p w14:paraId="33C7191F" w14:textId="2C9E72FE" w:rsidR="00002FB1" w:rsidRPr="00BB0733" w:rsidRDefault="00002FB1" w:rsidP="00432F99">
            <w:pPr>
              <w:spacing w:after="0" w:line="240" w:lineRule="auto"/>
              <w:rPr>
                <w:rFonts w:cs="Times New Roman"/>
                <w:szCs w:val="24"/>
              </w:rPr>
            </w:pPr>
            <w:r w:rsidRPr="00BB0733">
              <w:rPr>
                <w:rFonts w:cs="Times New Roman"/>
                <w:szCs w:val="24"/>
              </w:rPr>
              <w:t>POL</w:t>
            </w:r>
            <w:r w:rsidR="00BD7114">
              <w:rPr>
                <w:rFonts w:eastAsia="Times New Roman" w:cs="Times New Roman"/>
                <w:color w:val="000000"/>
                <w:szCs w:val="24"/>
                <w:lang w:eastAsia="zh-TW"/>
              </w:rPr>
              <w:t>-A</w:t>
            </w:r>
          </w:p>
        </w:tc>
        <w:tc>
          <w:tcPr>
            <w:tcW w:w="576" w:type="dxa"/>
            <w:tcBorders>
              <w:bottom w:val="single" w:sz="4" w:space="0" w:color="auto"/>
            </w:tcBorders>
          </w:tcPr>
          <w:p w14:paraId="781B772D"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15</w:t>
            </w:r>
          </w:p>
        </w:tc>
        <w:tc>
          <w:tcPr>
            <w:tcW w:w="1516" w:type="dxa"/>
            <w:tcBorders>
              <w:bottom w:val="single" w:sz="4" w:space="0" w:color="auto"/>
            </w:tcBorders>
            <w:shd w:val="clear" w:color="auto" w:fill="auto"/>
            <w:noWrap/>
          </w:tcPr>
          <w:p w14:paraId="50B7ED09" w14:textId="77777777" w:rsidR="00002FB1" w:rsidRPr="00BB0733" w:rsidRDefault="00002FB1" w:rsidP="00432F99">
            <w:pPr>
              <w:spacing w:after="0" w:line="240" w:lineRule="auto"/>
              <w:jc w:val="right"/>
              <w:rPr>
                <w:rFonts w:cs="Times New Roman"/>
                <w:color w:val="000000" w:themeColor="text1"/>
                <w:szCs w:val="24"/>
              </w:rPr>
            </w:pPr>
            <w:r w:rsidRPr="00BB0733">
              <w:rPr>
                <w:rFonts w:eastAsia="Times New Roman" w:cs="Times New Roman"/>
                <w:color w:val="000000" w:themeColor="text1"/>
                <w:szCs w:val="24"/>
                <w:lang w:eastAsia="es-MX"/>
              </w:rPr>
              <w:t>0.41</w:t>
            </w:r>
            <w:r w:rsidRPr="00BB0733">
              <w:rPr>
                <w:rFonts w:cs="Times New Roman"/>
                <w:color w:val="000000" w:themeColor="text1"/>
                <w:szCs w:val="24"/>
              </w:rPr>
              <w:t xml:space="preserve"> (</w:t>
            </w:r>
            <w:r w:rsidRPr="00BB0733">
              <w:rPr>
                <w:rFonts w:eastAsia="Times New Roman" w:cs="Times New Roman"/>
                <w:color w:val="000000" w:themeColor="text1"/>
                <w:szCs w:val="24"/>
                <w:lang w:eastAsia="es-MX"/>
              </w:rPr>
              <w:t>0.24</w:t>
            </w:r>
            <w:r w:rsidRPr="00BB0733">
              <w:rPr>
                <w:rFonts w:cs="Times New Roman"/>
                <w:color w:val="000000" w:themeColor="text1"/>
                <w:szCs w:val="24"/>
              </w:rPr>
              <w:t>)</w:t>
            </w:r>
          </w:p>
          <w:p w14:paraId="3B0D5D7E"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w:t>
            </w:r>
            <w:r w:rsidRPr="00BB0733">
              <w:rPr>
                <w:rFonts w:eastAsia="Times New Roman" w:cs="Times New Roman"/>
                <w:color w:val="000000" w:themeColor="text1"/>
                <w:szCs w:val="24"/>
                <w:lang w:eastAsia="es-MX"/>
              </w:rPr>
              <w:t>0.28</w:t>
            </w:r>
            <w:r w:rsidRPr="00BB0733">
              <w:rPr>
                <w:rFonts w:cs="Times New Roman"/>
                <w:color w:val="000000" w:themeColor="text1"/>
                <w:szCs w:val="24"/>
              </w:rPr>
              <w:t xml:space="preserve">, </w:t>
            </w:r>
            <w:r w:rsidRPr="00BB0733">
              <w:rPr>
                <w:rFonts w:eastAsia="Times New Roman" w:cs="Times New Roman"/>
                <w:color w:val="000000" w:themeColor="text1"/>
                <w:szCs w:val="24"/>
                <w:lang w:eastAsia="es-MX"/>
              </w:rPr>
              <w:t>0.54</w:t>
            </w:r>
            <w:r w:rsidRPr="00BB0733">
              <w:rPr>
                <w:rFonts w:cs="Times New Roman"/>
                <w:color w:val="000000" w:themeColor="text1"/>
                <w:szCs w:val="24"/>
              </w:rPr>
              <w:t>]</w:t>
            </w:r>
          </w:p>
        </w:tc>
        <w:tc>
          <w:tcPr>
            <w:tcW w:w="576" w:type="dxa"/>
            <w:tcBorders>
              <w:bottom w:val="single" w:sz="4" w:space="0" w:color="auto"/>
            </w:tcBorders>
            <w:shd w:val="clear" w:color="auto" w:fill="auto"/>
          </w:tcPr>
          <w:p w14:paraId="0AC881D8"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14</w:t>
            </w:r>
          </w:p>
        </w:tc>
        <w:tc>
          <w:tcPr>
            <w:tcW w:w="1456" w:type="dxa"/>
            <w:tcBorders>
              <w:bottom w:val="single" w:sz="4" w:space="0" w:color="auto"/>
            </w:tcBorders>
            <w:shd w:val="clear" w:color="auto" w:fill="auto"/>
            <w:noWrap/>
          </w:tcPr>
          <w:p w14:paraId="4929F17E" w14:textId="77777777" w:rsidR="00002FB1" w:rsidRPr="00BB0733" w:rsidRDefault="00002FB1" w:rsidP="00432F99">
            <w:pPr>
              <w:spacing w:after="0" w:line="240" w:lineRule="auto"/>
              <w:jc w:val="right"/>
              <w:rPr>
                <w:rFonts w:cs="Times New Roman"/>
                <w:color w:val="000000" w:themeColor="text1"/>
                <w:szCs w:val="24"/>
              </w:rPr>
            </w:pPr>
            <w:r w:rsidRPr="00BB0733">
              <w:rPr>
                <w:rFonts w:eastAsia="Times New Roman" w:cs="Times New Roman"/>
                <w:color w:val="000000" w:themeColor="text1"/>
                <w:szCs w:val="24"/>
                <w:lang w:eastAsia="es-MX"/>
              </w:rPr>
              <w:t>0.48</w:t>
            </w:r>
            <w:r w:rsidRPr="00BB0733">
              <w:rPr>
                <w:rFonts w:cs="Times New Roman"/>
                <w:color w:val="000000" w:themeColor="text1"/>
                <w:szCs w:val="24"/>
              </w:rPr>
              <w:t xml:space="preserve"> (</w:t>
            </w:r>
            <w:r w:rsidRPr="00BB0733">
              <w:rPr>
                <w:rFonts w:eastAsia="Times New Roman" w:cs="Times New Roman"/>
                <w:color w:val="000000" w:themeColor="text1"/>
                <w:szCs w:val="24"/>
                <w:lang w:eastAsia="es-MX"/>
              </w:rPr>
              <w:t>0.20</w:t>
            </w:r>
            <w:r w:rsidRPr="00BB0733">
              <w:rPr>
                <w:rFonts w:cs="Times New Roman"/>
                <w:color w:val="000000" w:themeColor="text1"/>
                <w:szCs w:val="24"/>
              </w:rPr>
              <w:t>)</w:t>
            </w:r>
          </w:p>
          <w:p w14:paraId="69224730"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w:t>
            </w:r>
            <w:r w:rsidRPr="00BB0733">
              <w:rPr>
                <w:rFonts w:eastAsia="Times New Roman" w:cs="Times New Roman"/>
                <w:color w:val="000000" w:themeColor="text1"/>
                <w:szCs w:val="24"/>
                <w:lang w:eastAsia="es-MX"/>
              </w:rPr>
              <w:t>0.36</w:t>
            </w:r>
            <w:r w:rsidRPr="00BB0733">
              <w:rPr>
                <w:rFonts w:cs="Times New Roman"/>
                <w:color w:val="000000" w:themeColor="text1"/>
                <w:szCs w:val="24"/>
              </w:rPr>
              <w:t xml:space="preserve">, </w:t>
            </w:r>
            <w:r w:rsidRPr="00BB0733">
              <w:rPr>
                <w:rFonts w:eastAsia="Times New Roman" w:cs="Times New Roman"/>
                <w:color w:val="000000" w:themeColor="text1"/>
                <w:szCs w:val="24"/>
                <w:lang w:eastAsia="es-MX"/>
              </w:rPr>
              <w:t>0.59</w:t>
            </w:r>
            <w:r w:rsidRPr="00BB0733">
              <w:rPr>
                <w:rFonts w:cs="Times New Roman"/>
                <w:color w:val="000000" w:themeColor="text1"/>
                <w:szCs w:val="24"/>
              </w:rPr>
              <w:t>]</w:t>
            </w:r>
          </w:p>
        </w:tc>
        <w:tc>
          <w:tcPr>
            <w:tcW w:w="576" w:type="dxa"/>
            <w:tcBorders>
              <w:bottom w:val="single" w:sz="4" w:space="0" w:color="auto"/>
            </w:tcBorders>
            <w:shd w:val="clear" w:color="auto" w:fill="auto"/>
          </w:tcPr>
          <w:p w14:paraId="6311E32A"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14</w:t>
            </w:r>
          </w:p>
        </w:tc>
        <w:tc>
          <w:tcPr>
            <w:tcW w:w="1498" w:type="dxa"/>
            <w:tcBorders>
              <w:bottom w:val="single" w:sz="4" w:space="0" w:color="auto"/>
            </w:tcBorders>
          </w:tcPr>
          <w:p w14:paraId="40449D39" w14:textId="77777777" w:rsidR="00002FB1" w:rsidRPr="00BB0733" w:rsidRDefault="00002FB1" w:rsidP="00432F99">
            <w:pPr>
              <w:spacing w:after="0" w:line="240" w:lineRule="auto"/>
              <w:jc w:val="right"/>
              <w:rPr>
                <w:rFonts w:cs="Times New Roman"/>
                <w:color w:val="000000" w:themeColor="text1"/>
                <w:szCs w:val="24"/>
              </w:rPr>
            </w:pPr>
            <w:r w:rsidRPr="00BB0733">
              <w:rPr>
                <w:rFonts w:eastAsia="Times New Roman" w:cs="Times New Roman"/>
                <w:color w:val="000000" w:themeColor="text1"/>
                <w:szCs w:val="24"/>
                <w:lang w:eastAsia="es-MX"/>
              </w:rPr>
              <w:t>0.35</w:t>
            </w:r>
            <w:r w:rsidRPr="00BB0733">
              <w:rPr>
                <w:rFonts w:cs="Times New Roman"/>
                <w:color w:val="000000" w:themeColor="text1"/>
                <w:szCs w:val="24"/>
              </w:rPr>
              <w:t xml:space="preserve"> (</w:t>
            </w:r>
            <w:r w:rsidRPr="00BB0733">
              <w:rPr>
                <w:rFonts w:eastAsia="Times New Roman" w:cs="Times New Roman"/>
                <w:color w:val="000000" w:themeColor="text1"/>
                <w:szCs w:val="24"/>
                <w:lang w:eastAsia="es-MX"/>
              </w:rPr>
              <w:t>0.25</w:t>
            </w:r>
            <w:r w:rsidRPr="00BB0733">
              <w:rPr>
                <w:rFonts w:cs="Times New Roman"/>
                <w:color w:val="000000" w:themeColor="text1"/>
                <w:szCs w:val="24"/>
              </w:rPr>
              <w:t>)</w:t>
            </w:r>
          </w:p>
          <w:p w14:paraId="23505AD1"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w:t>
            </w:r>
            <w:r w:rsidRPr="00BB0733">
              <w:rPr>
                <w:rFonts w:eastAsia="Times New Roman" w:cs="Times New Roman"/>
                <w:color w:val="000000" w:themeColor="text1"/>
                <w:szCs w:val="24"/>
                <w:lang w:eastAsia="es-MX"/>
              </w:rPr>
              <w:t>0.21</w:t>
            </w:r>
            <w:r w:rsidRPr="00BB0733">
              <w:rPr>
                <w:rFonts w:cs="Times New Roman"/>
                <w:color w:val="000000" w:themeColor="text1"/>
                <w:szCs w:val="24"/>
              </w:rPr>
              <w:t xml:space="preserve">, </w:t>
            </w:r>
            <w:r w:rsidRPr="00BB0733">
              <w:rPr>
                <w:rFonts w:eastAsia="Times New Roman" w:cs="Times New Roman"/>
                <w:color w:val="000000" w:themeColor="text1"/>
                <w:szCs w:val="24"/>
                <w:lang w:eastAsia="es-MX"/>
              </w:rPr>
              <w:t>0.50</w:t>
            </w:r>
            <w:r w:rsidRPr="00BB0733">
              <w:rPr>
                <w:rFonts w:cs="Times New Roman"/>
                <w:color w:val="000000" w:themeColor="text1"/>
                <w:szCs w:val="24"/>
              </w:rPr>
              <w:t>]</w:t>
            </w:r>
          </w:p>
        </w:tc>
        <w:tc>
          <w:tcPr>
            <w:tcW w:w="576" w:type="dxa"/>
            <w:tcBorders>
              <w:bottom w:val="single" w:sz="4" w:space="0" w:color="auto"/>
            </w:tcBorders>
          </w:tcPr>
          <w:p w14:paraId="5CB8C5DC" w14:textId="77777777" w:rsidR="00002FB1" w:rsidRPr="00BB0733" w:rsidRDefault="00002FB1" w:rsidP="00432F99">
            <w:pPr>
              <w:spacing w:after="0" w:line="240" w:lineRule="auto"/>
              <w:jc w:val="right"/>
              <w:rPr>
                <w:rFonts w:eastAsia="Times New Roman" w:cs="Times New Roman"/>
                <w:color w:val="000000" w:themeColor="text1"/>
                <w:szCs w:val="24"/>
                <w:lang w:eastAsia="es-MX"/>
              </w:rPr>
            </w:pPr>
            <w:r w:rsidRPr="00BB0733">
              <w:rPr>
                <w:rFonts w:eastAsia="Times New Roman" w:cs="Times New Roman"/>
                <w:color w:val="000000" w:themeColor="text1"/>
                <w:szCs w:val="24"/>
                <w:lang w:eastAsia="es-MX"/>
              </w:rPr>
              <w:t>12</w:t>
            </w:r>
          </w:p>
        </w:tc>
        <w:tc>
          <w:tcPr>
            <w:tcW w:w="1516" w:type="dxa"/>
            <w:tcBorders>
              <w:bottom w:val="single" w:sz="4" w:space="0" w:color="auto"/>
            </w:tcBorders>
            <w:noWrap/>
          </w:tcPr>
          <w:p w14:paraId="378B8321" w14:textId="77777777" w:rsidR="00002FB1" w:rsidRPr="00BB0733" w:rsidRDefault="00002FB1" w:rsidP="00432F99">
            <w:pPr>
              <w:spacing w:after="0" w:line="240" w:lineRule="auto"/>
              <w:jc w:val="right"/>
              <w:rPr>
                <w:rFonts w:cs="Times New Roman"/>
                <w:color w:val="000000" w:themeColor="text1"/>
                <w:szCs w:val="24"/>
              </w:rPr>
            </w:pPr>
            <w:r w:rsidRPr="00BB0733">
              <w:rPr>
                <w:rFonts w:eastAsia="Times New Roman" w:cs="Times New Roman"/>
                <w:color w:val="000000" w:themeColor="text1"/>
                <w:szCs w:val="24"/>
                <w:lang w:eastAsia="es-MX"/>
              </w:rPr>
              <w:t>0.23</w:t>
            </w:r>
            <w:r w:rsidRPr="00BB0733">
              <w:rPr>
                <w:rFonts w:cs="Times New Roman"/>
                <w:color w:val="000000" w:themeColor="text1"/>
                <w:szCs w:val="24"/>
              </w:rPr>
              <w:t xml:space="preserve"> (</w:t>
            </w:r>
            <w:r w:rsidRPr="00BB0733">
              <w:rPr>
                <w:rFonts w:eastAsia="Times New Roman" w:cs="Times New Roman"/>
                <w:color w:val="000000" w:themeColor="text1"/>
                <w:szCs w:val="24"/>
                <w:lang w:eastAsia="es-MX"/>
              </w:rPr>
              <w:t>0.10</w:t>
            </w:r>
            <w:r w:rsidRPr="00BB0733">
              <w:rPr>
                <w:rFonts w:cs="Times New Roman"/>
                <w:color w:val="000000" w:themeColor="text1"/>
                <w:szCs w:val="24"/>
              </w:rPr>
              <w:t>)</w:t>
            </w:r>
          </w:p>
          <w:p w14:paraId="7E326CA4"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w:t>
            </w:r>
            <w:r w:rsidRPr="00BB0733">
              <w:rPr>
                <w:rFonts w:eastAsia="Times New Roman" w:cs="Times New Roman"/>
                <w:color w:val="000000" w:themeColor="text1"/>
                <w:szCs w:val="24"/>
                <w:lang w:eastAsia="es-MX"/>
              </w:rPr>
              <w:t>0.17</w:t>
            </w:r>
            <w:r w:rsidRPr="00BB0733">
              <w:rPr>
                <w:rFonts w:cs="Times New Roman"/>
                <w:color w:val="000000" w:themeColor="text1"/>
                <w:szCs w:val="24"/>
              </w:rPr>
              <w:t xml:space="preserve">, </w:t>
            </w:r>
            <w:r w:rsidRPr="00BB0733">
              <w:rPr>
                <w:rFonts w:eastAsia="Times New Roman" w:cs="Times New Roman"/>
                <w:color w:val="000000" w:themeColor="text1"/>
                <w:szCs w:val="24"/>
                <w:lang w:eastAsia="es-MX"/>
              </w:rPr>
              <w:t>0.29</w:t>
            </w:r>
            <w:r w:rsidRPr="00BB0733">
              <w:rPr>
                <w:rFonts w:cs="Times New Roman"/>
                <w:color w:val="000000" w:themeColor="text1"/>
                <w:szCs w:val="24"/>
              </w:rPr>
              <w:t>]</w:t>
            </w:r>
          </w:p>
        </w:tc>
      </w:tr>
      <w:tr w:rsidR="00002FB1" w:rsidRPr="00BB0733" w14:paraId="6451C8F3" w14:textId="77777777" w:rsidTr="00496E61">
        <w:trPr>
          <w:trHeight w:val="285"/>
        </w:trPr>
        <w:tc>
          <w:tcPr>
            <w:tcW w:w="1033" w:type="dxa"/>
            <w:noWrap/>
          </w:tcPr>
          <w:p w14:paraId="6C8ED914" w14:textId="77777777" w:rsidR="00002FB1" w:rsidRPr="00BB0733" w:rsidRDefault="00002FB1" w:rsidP="00432F99">
            <w:pPr>
              <w:spacing w:after="0" w:line="240" w:lineRule="auto"/>
              <w:rPr>
                <w:rFonts w:cs="Times New Roman"/>
                <w:szCs w:val="24"/>
              </w:rPr>
            </w:pPr>
          </w:p>
        </w:tc>
        <w:tc>
          <w:tcPr>
            <w:tcW w:w="8290" w:type="dxa"/>
            <w:gridSpan w:val="8"/>
            <w:tcBorders>
              <w:top w:val="single" w:sz="4" w:space="0" w:color="auto"/>
            </w:tcBorders>
            <w:shd w:val="clear" w:color="auto" w:fill="auto"/>
          </w:tcPr>
          <w:p w14:paraId="3F2AB440" w14:textId="77777777" w:rsidR="00002FB1" w:rsidRPr="00BB0733" w:rsidRDefault="00002FB1" w:rsidP="00432F99">
            <w:pPr>
              <w:spacing w:after="0" w:line="240" w:lineRule="auto"/>
              <w:jc w:val="center"/>
              <w:rPr>
                <w:rFonts w:cs="Times New Roman"/>
                <w:color w:val="000000" w:themeColor="text1"/>
                <w:szCs w:val="24"/>
              </w:rPr>
            </w:pPr>
            <w:r w:rsidRPr="00BB0733">
              <w:rPr>
                <w:rFonts w:cs="Times New Roman"/>
                <w:i/>
                <w:szCs w:val="24"/>
              </w:rPr>
              <w:t>Timed-written paradigm</w:t>
            </w:r>
          </w:p>
        </w:tc>
      </w:tr>
      <w:tr w:rsidR="00002FB1" w:rsidRPr="00BB0733" w14:paraId="5E4A98F9" w14:textId="77777777" w:rsidTr="00496E61">
        <w:trPr>
          <w:trHeight w:val="285"/>
        </w:trPr>
        <w:tc>
          <w:tcPr>
            <w:tcW w:w="1033" w:type="dxa"/>
            <w:noWrap/>
          </w:tcPr>
          <w:p w14:paraId="3096F9FB" w14:textId="39A8E556" w:rsidR="00002FB1" w:rsidRPr="00BB0733" w:rsidRDefault="00002FB1" w:rsidP="00432F99">
            <w:pPr>
              <w:spacing w:after="0" w:line="240" w:lineRule="auto"/>
              <w:rPr>
                <w:rFonts w:cs="Times New Roman"/>
                <w:szCs w:val="24"/>
              </w:rPr>
            </w:pPr>
            <w:r w:rsidRPr="00BB0733">
              <w:rPr>
                <w:rFonts w:cs="Times New Roman"/>
                <w:szCs w:val="24"/>
              </w:rPr>
              <w:t>UK1</w:t>
            </w:r>
            <w:r w:rsidR="00BD7114">
              <w:rPr>
                <w:rFonts w:eastAsia="Times New Roman" w:cs="Times New Roman"/>
                <w:color w:val="000000"/>
                <w:szCs w:val="24"/>
                <w:lang w:eastAsia="zh-TW"/>
              </w:rPr>
              <w:t>-W</w:t>
            </w:r>
          </w:p>
        </w:tc>
        <w:tc>
          <w:tcPr>
            <w:tcW w:w="576" w:type="dxa"/>
          </w:tcPr>
          <w:p w14:paraId="2B00D4A6"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14</w:t>
            </w:r>
          </w:p>
        </w:tc>
        <w:tc>
          <w:tcPr>
            <w:tcW w:w="1516" w:type="dxa"/>
            <w:shd w:val="clear" w:color="auto" w:fill="auto"/>
            <w:noWrap/>
          </w:tcPr>
          <w:p w14:paraId="59EA9C33"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0.41 (0.15)</w:t>
            </w:r>
          </w:p>
          <w:p w14:paraId="18773DB3"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[0.33, 0.50]</w:t>
            </w:r>
          </w:p>
        </w:tc>
        <w:tc>
          <w:tcPr>
            <w:tcW w:w="576" w:type="dxa"/>
            <w:shd w:val="clear" w:color="auto" w:fill="auto"/>
          </w:tcPr>
          <w:p w14:paraId="3186C875"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15</w:t>
            </w:r>
          </w:p>
        </w:tc>
        <w:tc>
          <w:tcPr>
            <w:tcW w:w="1456" w:type="dxa"/>
            <w:shd w:val="clear" w:color="auto" w:fill="auto"/>
            <w:noWrap/>
          </w:tcPr>
          <w:p w14:paraId="1AC4EE79"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0.41 (0.11)</w:t>
            </w:r>
          </w:p>
          <w:p w14:paraId="0FFD53C1"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[0.35, 0.47]</w:t>
            </w:r>
          </w:p>
        </w:tc>
        <w:tc>
          <w:tcPr>
            <w:tcW w:w="576" w:type="dxa"/>
            <w:shd w:val="clear" w:color="auto" w:fill="auto"/>
          </w:tcPr>
          <w:p w14:paraId="0482C4A5"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15</w:t>
            </w:r>
          </w:p>
        </w:tc>
        <w:tc>
          <w:tcPr>
            <w:tcW w:w="1498" w:type="dxa"/>
          </w:tcPr>
          <w:p w14:paraId="27BEA3E4"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0.45 (0.14)</w:t>
            </w:r>
          </w:p>
          <w:p w14:paraId="57A23346"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[0.38, 0.53]</w:t>
            </w:r>
          </w:p>
        </w:tc>
        <w:tc>
          <w:tcPr>
            <w:tcW w:w="576" w:type="dxa"/>
          </w:tcPr>
          <w:p w14:paraId="0495EF48"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16</w:t>
            </w:r>
          </w:p>
        </w:tc>
        <w:tc>
          <w:tcPr>
            <w:tcW w:w="1516" w:type="dxa"/>
            <w:noWrap/>
          </w:tcPr>
          <w:p w14:paraId="07095163"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0.49 (0.16)</w:t>
            </w:r>
          </w:p>
          <w:p w14:paraId="0B83E73C"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[0.41, 0.58]</w:t>
            </w:r>
          </w:p>
        </w:tc>
      </w:tr>
      <w:tr w:rsidR="00002FB1" w:rsidRPr="00BB0733" w14:paraId="2F5CC89B" w14:textId="77777777" w:rsidTr="00496E61">
        <w:trPr>
          <w:trHeight w:val="285"/>
        </w:trPr>
        <w:tc>
          <w:tcPr>
            <w:tcW w:w="1033" w:type="dxa"/>
            <w:noWrap/>
          </w:tcPr>
          <w:p w14:paraId="6EDB80CA" w14:textId="0133C212" w:rsidR="00002FB1" w:rsidRPr="00BB0733" w:rsidRDefault="00002FB1" w:rsidP="00432F99">
            <w:pPr>
              <w:spacing w:after="0" w:line="240" w:lineRule="auto"/>
              <w:rPr>
                <w:rFonts w:cs="Times New Roman"/>
                <w:szCs w:val="24"/>
              </w:rPr>
            </w:pPr>
            <w:r w:rsidRPr="00BB0733">
              <w:rPr>
                <w:rFonts w:cs="Times New Roman"/>
                <w:szCs w:val="24"/>
              </w:rPr>
              <w:t>US2</w:t>
            </w:r>
            <w:r w:rsidR="00BD7114">
              <w:rPr>
                <w:rFonts w:eastAsia="Times New Roman" w:cs="Times New Roman"/>
                <w:color w:val="000000"/>
                <w:szCs w:val="24"/>
                <w:lang w:eastAsia="zh-TW"/>
              </w:rPr>
              <w:t>-W</w:t>
            </w:r>
          </w:p>
        </w:tc>
        <w:tc>
          <w:tcPr>
            <w:tcW w:w="576" w:type="dxa"/>
          </w:tcPr>
          <w:p w14:paraId="75E8BAA5"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14</w:t>
            </w:r>
          </w:p>
        </w:tc>
        <w:tc>
          <w:tcPr>
            <w:tcW w:w="1516" w:type="dxa"/>
            <w:noWrap/>
          </w:tcPr>
          <w:p w14:paraId="7C4D301E"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0.46 (0.16)</w:t>
            </w:r>
          </w:p>
          <w:p w14:paraId="383BE98F"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[0.37, 0.55]</w:t>
            </w:r>
          </w:p>
        </w:tc>
        <w:tc>
          <w:tcPr>
            <w:tcW w:w="576" w:type="dxa"/>
          </w:tcPr>
          <w:p w14:paraId="6D7BD3C2"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11</w:t>
            </w:r>
          </w:p>
        </w:tc>
        <w:tc>
          <w:tcPr>
            <w:tcW w:w="1456" w:type="dxa"/>
            <w:noWrap/>
          </w:tcPr>
          <w:p w14:paraId="4277BE40"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0.28 (0.12)</w:t>
            </w:r>
          </w:p>
          <w:p w14:paraId="06CA71FF"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[0.20, 0.36]</w:t>
            </w:r>
          </w:p>
        </w:tc>
        <w:tc>
          <w:tcPr>
            <w:tcW w:w="576" w:type="dxa"/>
          </w:tcPr>
          <w:p w14:paraId="1F8407D3"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11</w:t>
            </w:r>
          </w:p>
        </w:tc>
        <w:tc>
          <w:tcPr>
            <w:tcW w:w="1498" w:type="dxa"/>
          </w:tcPr>
          <w:p w14:paraId="272CE85F"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 xml:space="preserve"> 0.36 (0.12)</w:t>
            </w:r>
          </w:p>
          <w:p w14:paraId="00DB3944"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[0.27, 0.44]</w:t>
            </w:r>
          </w:p>
        </w:tc>
        <w:tc>
          <w:tcPr>
            <w:tcW w:w="576" w:type="dxa"/>
          </w:tcPr>
          <w:p w14:paraId="75309461"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11</w:t>
            </w:r>
          </w:p>
        </w:tc>
        <w:tc>
          <w:tcPr>
            <w:tcW w:w="1516" w:type="dxa"/>
            <w:noWrap/>
          </w:tcPr>
          <w:p w14:paraId="63B953A9"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0.35 (0.15)</w:t>
            </w:r>
          </w:p>
          <w:p w14:paraId="57CB5A87"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[0.24, 0.45]</w:t>
            </w:r>
          </w:p>
        </w:tc>
      </w:tr>
      <w:tr w:rsidR="00002FB1" w:rsidRPr="00BB0733" w14:paraId="322E57AA" w14:textId="77777777" w:rsidTr="00496E61">
        <w:trPr>
          <w:trHeight w:val="285"/>
        </w:trPr>
        <w:tc>
          <w:tcPr>
            <w:tcW w:w="1033" w:type="dxa"/>
            <w:tcBorders>
              <w:bottom w:val="single" w:sz="4" w:space="0" w:color="auto"/>
            </w:tcBorders>
            <w:noWrap/>
          </w:tcPr>
          <w:p w14:paraId="1588BACD" w14:textId="1CB9064F" w:rsidR="00002FB1" w:rsidRPr="00BB0733" w:rsidRDefault="00002FB1" w:rsidP="00432F99">
            <w:pPr>
              <w:spacing w:after="0" w:line="240" w:lineRule="auto"/>
              <w:rPr>
                <w:rFonts w:cs="Times New Roman"/>
                <w:szCs w:val="24"/>
              </w:rPr>
            </w:pPr>
            <w:r w:rsidRPr="00BB0733">
              <w:rPr>
                <w:rFonts w:cs="Times New Roman"/>
                <w:szCs w:val="24"/>
              </w:rPr>
              <w:t>US4</w:t>
            </w:r>
            <w:r w:rsidR="00BD7114">
              <w:rPr>
                <w:rFonts w:eastAsia="Times New Roman" w:cs="Times New Roman"/>
                <w:color w:val="000000"/>
                <w:szCs w:val="24"/>
                <w:lang w:eastAsia="zh-TW"/>
              </w:rPr>
              <w:t>-W</w:t>
            </w:r>
          </w:p>
        </w:tc>
        <w:tc>
          <w:tcPr>
            <w:tcW w:w="576" w:type="dxa"/>
            <w:tcBorders>
              <w:bottom w:val="single" w:sz="4" w:space="0" w:color="auto"/>
            </w:tcBorders>
          </w:tcPr>
          <w:p w14:paraId="397311CE"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25</w:t>
            </w:r>
          </w:p>
        </w:tc>
        <w:tc>
          <w:tcPr>
            <w:tcW w:w="1516" w:type="dxa"/>
            <w:tcBorders>
              <w:bottom w:val="single" w:sz="4" w:space="0" w:color="auto"/>
            </w:tcBorders>
            <w:noWrap/>
          </w:tcPr>
          <w:p w14:paraId="0E7EE2AE"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0.36 (0.15)</w:t>
            </w:r>
          </w:p>
          <w:p w14:paraId="34CAF4B2"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[0.30, 0.43]</w:t>
            </w:r>
          </w:p>
        </w:tc>
        <w:tc>
          <w:tcPr>
            <w:tcW w:w="576" w:type="dxa"/>
            <w:tcBorders>
              <w:bottom w:val="single" w:sz="4" w:space="0" w:color="auto"/>
            </w:tcBorders>
          </w:tcPr>
          <w:p w14:paraId="691A0F14"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23</w:t>
            </w:r>
          </w:p>
        </w:tc>
        <w:tc>
          <w:tcPr>
            <w:tcW w:w="1456" w:type="dxa"/>
            <w:tcBorders>
              <w:bottom w:val="single" w:sz="4" w:space="0" w:color="auto"/>
            </w:tcBorders>
            <w:noWrap/>
          </w:tcPr>
          <w:p w14:paraId="27C157DF"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0.38 (0.12)</w:t>
            </w:r>
          </w:p>
          <w:p w14:paraId="3F54C52D"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[0.33, 0.44]</w:t>
            </w:r>
          </w:p>
        </w:tc>
        <w:tc>
          <w:tcPr>
            <w:tcW w:w="576" w:type="dxa"/>
            <w:tcBorders>
              <w:bottom w:val="single" w:sz="4" w:space="0" w:color="auto"/>
            </w:tcBorders>
          </w:tcPr>
          <w:p w14:paraId="321D2DE9"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24</w:t>
            </w:r>
          </w:p>
        </w:tc>
        <w:tc>
          <w:tcPr>
            <w:tcW w:w="1498" w:type="dxa"/>
            <w:tcBorders>
              <w:bottom w:val="single" w:sz="4" w:space="0" w:color="auto"/>
            </w:tcBorders>
          </w:tcPr>
          <w:p w14:paraId="2476FFF7"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0.31 (0.13)</w:t>
            </w:r>
          </w:p>
          <w:p w14:paraId="044662AD"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[0.25, 0.36]</w:t>
            </w:r>
          </w:p>
        </w:tc>
        <w:tc>
          <w:tcPr>
            <w:tcW w:w="576" w:type="dxa"/>
            <w:tcBorders>
              <w:bottom w:val="single" w:sz="4" w:space="0" w:color="auto"/>
            </w:tcBorders>
          </w:tcPr>
          <w:p w14:paraId="1B444651"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18</w:t>
            </w:r>
          </w:p>
        </w:tc>
        <w:tc>
          <w:tcPr>
            <w:tcW w:w="1516" w:type="dxa"/>
            <w:tcBorders>
              <w:bottom w:val="single" w:sz="4" w:space="0" w:color="auto"/>
            </w:tcBorders>
            <w:noWrap/>
          </w:tcPr>
          <w:p w14:paraId="254A3F22"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0.33 (0.17)</w:t>
            </w:r>
          </w:p>
          <w:p w14:paraId="2C64CD8D" w14:textId="77777777" w:rsidR="00002FB1" w:rsidRPr="00BB0733" w:rsidRDefault="00002FB1" w:rsidP="00432F99">
            <w:pPr>
              <w:spacing w:after="0" w:line="240" w:lineRule="auto"/>
              <w:jc w:val="right"/>
              <w:rPr>
                <w:rFonts w:cs="Times New Roman"/>
                <w:color w:val="000000" w:themeColor="text1"/>
                <w:szCs w:val="24"/>
              </w:rPr>
            </w:pPr>
            <w:r w:rsidRPr="00BB0733">
              <w:rPr>
                <w:rFonts w:cs="Times New Roman"/>
                <w:color w:val="000000" w:themeColor="text1"/>
                <w:szCs w:val="24"/>
              </w:rPr>
              <w:t>[0.25, 0.41]</w:t>
            </w:r>
          </w:p>
        </w:tc>
      </w:tr>
    </w:tbl>
    <w:p w14:paraId="36E5EC80" w14:textId="77777777" w:rsidR="00002FB1" w:rsidRPr="00BB0733" w:rsidRDefault="00002FB1" w:rsidP="00432F99">
      <w:pPr>
        <w:spacing w:after="0" w:line="240" w:lineRule="auto"/>
        <w:rPr>
          <w:rFonts w:cs="Times New Roman"/>
          <w:szCs w:val="24"/>
        </w:rPr>
      </w:pPr>
    </w:p>
    <w:p w14:paraId="7AABEA61" w14:textId="77777777" w:rsidR="00152DE8" w:rsidRPr="00BB0733" w:rsidRDefault="00152DE8" w:rsidP="00432F99">
      <w:pPr>
        <w:spacing w:after="0" w:line="240" w:lineRule="auto"/>
        <w:rPr>
          <w:rFonts w:cs="Times New Roman"/>
          <w:szCs w:val="24"/>
        </w:rPr>
      </w:pPr>
    </w:p>
    <w:p w14:paraId="5CEF22B2" w14:textId="77777777" w:rsidR="00152DE8" w:rsidRPr="00BB0733" w:rsidRDefault="00152DE8" w:rsidP="00432F99">
      <w:pPr>
        <w:spacing w:after="0" w:line="240" w:lineRule="auto"/>
        <w:rPr>
          <w:rFonts w:cs="Times New Roman"/>
          <w:szCs w:val="24"/>
        </w:rPr>
      </w:pPr>
      <w:r w:rsidRPr="00BB0733">
        <w:rPr>
          <w:rFonts w:cs="Times New Roman"/>
          <w:szCs w:val="24"/>
        </w:rPr>
        <w:br w:type="page"/>
      </w:r>
    </w:p>
    <w:tbl>
      <w:tblPr>
        <w:tblW w:w="7377" w:type="dxa"/>
        <w:jc w:val="center"/>
        <w:tblLook w:val="04A0" w:firstRow="1" w:lastRow="0" w:firstColumn="1" w:lastColumn="0" w:noHBand="0" w:noVBand="1"/>
      </w:tblPr>
      <w:tblGrid>
        <w:gridCol w:w="2697"/>
        <w:gridCol w:w="1530"/>
        <w:gridCol w:w="1596"/>
        <w:gridCol w:w="1554"/>
      </w:tblGrid>
      <w:tr w:rsidR="00152DE8" w:rsidRPr="00BB0733" w14:paraId="19484378" w14:textId="77777777" w:rsidTr="00105A85">
        <w:trPr>
          <w:trHeight w:val="285"/>
          <w:jc w:val="center"/>
        </w:trPr>
        <w:tc>
          <w:tcPr>
            <w:tcW w:w="7377" w:type="dxa"/>
            <w:gridSpan w:val="4"/>
            <w:tcBorders>
              <w:bottom w:val="single" w:sz="4" w:space="0" w:color="auto"/>
            </w:tcBorders>
            <w:noWrap/>
          </w:tcPr>
          <w:p w14:paraId="5D12F21C" w14:textId="47B63954" w:rsidR="00152DE8" w:rsidRPr="00BB0733" w:rsidRDefault="00152DE8" w:rsidP="00432F99">
            <w:pPr>
              <w:pBdr>
                <w:top w:val="single" w:sz="4" w:space="1" w:color="auto"/>
              </w:pBdr>
              <w:spacing w:after="0" w:line="240" w:lineRule="auto"/>
              <w:rPr>
                <w:rFonts w:cs="Times New Roman"/>
                <w:szCs w:val="24"/>
              </w:rPr>
            </w:pPr>
            <w:r w:rsidRPr="00BB0733">
              <w:rPr>
                <w:rFonts w:cs="Times New Roman"/>
                <w:szCs w:val="24"/>
              </w:rPr>
              <w:lastRenderedPageBreak/>
              <w:t xml:space="preserve">Table </w:t>
            </w:r>
            <w:r w:rsidR="005D0462" w:rsidRPr="00BB0733">
              <w:rPr>
                <w:rFonts w:cs="Times New Roman"/>
                <w:szCs w:val="24"/>
              </w:rPr>
              <w:t>SI-</w:t>
            </w:r>
            <w:r w:rsidR="005338D0" w:rsidRPr="00BB0733">
              <w:rPr>
                <w:rFonts w:cs="Times New Roman"/>
                <w:szCs w:val="24"/>
              </w:rPr>
              <w:t>3</w:t>
            </w:r>
          </w:p>
          <w:p w14:paraId="3ADF0825" w14:textId="37328941" w:rsidR="00152DE8" w:rsidRPr="00BB0733" w:rsidRDefault="006A4602" w:rsidP="007E2904">
            <w:pPr>
              <w:pBdr>
                <w:top w:val="single" w:sz="4" w:space="1" w:color="auto"/>
              </w:pBdr>
              <w:spacing w:after="0" w:line="240" w:lineRule="auto"/>
              <w:rPr>
                <w:rFonts w:cs="Times New Roman"/>
                <w:bCs/>
                <w:i/>
                <w:szCs w:val="24"/>
              </w:rPr>
            </w:pPr>
            <w:r w:rsidRPr="00BB0733">
              <w:rPr>
                <w:rFonts w:cs="Times New Roman"/>
                <w:i/>
                <w:szCs w:val="24"/>
              </w:rPr>
              <w:t>Effect S</w:t>
            </w:r>
            <w:r w:rsidR="005B7752" w:rsidRPr="00BB0733">
              <w:rPr>
                <w:rFonts w:cs="Times New Roman"/>
                <w:i/>
                <w:szCs w:val="24"/>
              </w:rPr>
              <w:t>izes for Comprehension Accuracy C</w:t>
            </w:r>
            <w:r w:rsidR="00152DE8" w:rsidRPr="00BB0733">
              <w:rPr>
                <w:rFonts w:cs="Times New Roman"/>
                <w:i/>
                <w:szCs w:val="24"/>
              </w:rPr>
              <w:t xml:space="preserve">omparisons between </w:t>
            </w:r>
            <w:r w:rsidR="005B7752" w:rsidRPr="00BB0733">
              <w:rPr>
                <w:rFonts w:cs="Times New Roman"/>
                <w:i/>
                <w:szCs w:val="24"/>
              </w:rPr>
              <w:t>Experimental and Control C</w:t>
            </w:r>
            <w:r w:rsidR="00152DE8" w:rsidRPr="00BB0733">
              <w:rPr>
                <w:rFonts w:cs="Times New Roman"/>
                <w:i/>
                <w:szCs w:val="24"/>
              </w:rPr>
              <w:t>onditions</w:t>
            </w:r>
            <w:r w:rsidR="005B7752" w:rsidRPr="00BB0733">
              <w:rPr>
                <w:rFonts w:cs="Times New Roman"/>
                <w:i/>
                <w:szCs w:val="24"/>
              </w:rPr>
              <w:t xml:space="preserve"> by Mode </w:t>
            </w:r>
            <w:r w:rsidR="007E2904" w:rsidRPr="00BB0733">
              <w:rPr>
                <w:rFonts w:cs="Times New Roman"/>
                <w:i/>
                <w:szCs w:val="24"/>
              </w:rPr>
              <w:t>and</w:t>
            </w:r>
            <w:r w:rsidR="005B7752" w:rsidRPr="00BB0733">
              <w:rPr>
                <w:rFonts w:cs="Times New Roman"/>
                <w:i/>
                <w:szCs w:val="24"/>
              </w:rPr>
              <w:t xml:space="preserve"> Site</w:t>
            </w:r>
          </w:p>
        </w:tc>
      </w:tr>
      <w:tr w:rsidR="00C4218B" w:rsidRPr="00BB0733" w14:paraId="74368743" w14:textId="77777777" w:rsidTr="00105A85">
        <w:trPr>
          <w:trHeight w:val="285"/>
          <w:jc w:val="center"/>
        </w:trPr>
        <w:tc>
          <w:tcPr>
            <w:tcW w:w="2697" w:type="dxa"/>
            <w:tcBorders>
              <w:top w:val="single" w:sz="4" w:space="0" w:color="auto"/>
            </w:tcBorders>
            <w:noWrap/>
            <w:hideMark/>
          </w:tcPr>
          <w:p w14:paraId="045105C6" w14:textId="77777777" w:rsidR="00C4218B" w:rsidRPr="00BB0733" w:rsidRDefault="00C4218B" w:rsidP="00432F99">
            <w:pPr>
              <w:pBdr>
                <w:top w:val="single" w:sz="4" w:space="1" w:color="auto"/>
              </w:pBdr>
              <w:spacing w:after="0" w:line="240" w:lineRule="auto"/>
              <w:rPr>
                <w:rFonts w:cs="Times New Roman"/>
                <w:color w:val="000000" w:themeColor="text1"/>
                <w:szCs w:val="24"/>
              </w:rPr>
            </w:pPr>
            <w:r w:rsidRPr="00BB0733">
              <w:rPr>
                <w:rFonts w:cs="Times New Roman"/>
                <w:color w:val="000000" w:themeColor="text1"/>
                <w:szCs w:val="24"/>
              </w:rPr>
              <w:t>Site</w:t>
            </w:r>
          </w:p>
        </w:tc>
        <w:tc>
          <w:tcPr>
            <w:tcW w:w="1530" w:type="dxa"/>
            <w:tcBorders>
              <w:top w:val="single" w:sz="4" w:space="0" w:color="auto"/>
            </w:tcBorders>
            <w:noWrap/>
            <w:hideMark/>
          </w:tcPr>
          <w:p w14:paraId="335732BB" w14:textId="77777777" w:rsidR="00C4218B" w:rsidRPr="00BB0733" w:rsidRDefault="00C4218B" w:rsidP="00432F99">
            <w:pPr>
              <w:pBdr>
                <w:top w:val="single" w:sz="4" w:space="1" w:color="auto"/>
              </w:pBdr>
              <w:spacing w:after="0" w:line="240" w:lineRule="auto"/>
              <w:jc w:val="center"/>
              <w:rPr>
                <w:rFonts w:cs="Times New Roman"/>
                <w:color w:val="000000" w:themeColor="text1"/>
                <w:szCs w:val="24"/>
              </w:rPr>
            </w:pPr>
            <w:r w:rsidRPr="00BB0733">
              <w:rPr>
                <w:rFonts w:cs="Times New Roman"/>
                <w:bCs/>
                <w:i/>
                <w:color w:val="000000" w:themeColor="text1"/>
                <w:szCs w:val="24"/>
              </w:rPr>
              <w:t>sol</w:t>
            </w:r>
            <w:r w:rsidRPr="00BB0733">
              <w:rPr>
                <w:rFonts w:cs="Times New Roman"/>
                <w:bCs/>
                <w:color w:val="000000" w:themeColor="text1"/>
                <w:szCs w:val="24"/>
              </w:rPr>
              <w:t xml:space="preserve"> vs control</w:t>
            </w:r>
          </w:p>
        </w:tc>
        <w:tc>
          <w:tcPr>
            <w:tcW w:w="1596" w:type="dxa"/>
            <w:tcBorders>
              <w:top w:val="single" w:sz="4" w:space="0" w:color="auto"/>
            </w:tcBorders>
            <w:noWrap/>
            <w:hideMark/>
          </w:tcPr>
          <w:p w14:paraId="3341F372" w14:textId="77777777" w:rsidR="00C4218B" w:rsidRPr="00BB0733" w:rsidRDefault="00C4218B" w:rsidP="00432F99">
            <w:pPr>
              <w:pBdr>
                <w:top w:val="single" w:sz="4" w:space="1" w:color="auto"/>
              </w:pBdr>
              <w:spacing w:after="0" w:line="240" w:lineRule="auto"/>
              <w:jc w:val="center"/>
              <w:rPr>
                <w:rFonts w:cs="Times New Roman"/>
                <w:color w:val="000000" w:themeColor="text1"/>
                <w:szCs w:val="24"/>
              </w:rPr>
            </w:pPr>
            <w:r w:rsidRPr="00BB0733">
              <w:rPr>
                <w:rFonts w:cs="Times New Roman"/>
                <w:bCs/>
                <w:i/>
                <w:color w:val="000000" w:themeColor="text1"/>
                <w:szCs w:val="24"/>
              </w:rPr>
              <w:t>la</w:t>
            </w:r>
            <w:r w:rsidRPr="00BB0733">
              <w:rPr>
                <w:rFonts w:cs="Times New Roman"/>
                <w:bCs/>
                <w:color w:val="000000" w:themeColor="text1"/>
                <w:szCs w:val="24"/>
              </w:rPr>
              <w:t xml:space="preserve"> vs control</w:t>
            </w:r>
          </w:p>
        </w:tc>
        <w:tc>
          <w:tcPr>
            <w:tcW w:w="1554" w:type="dxa"/>
            <w:tcBorders>
              <w:top w:val="single" w:sz="4" w:space="0" w:color="auto"/>
            </w:tcBorders>
          </w:tcPr>
          <w:p w14:paraId="04252925" w14:textId="77777777" w:rsidR="00C4218B" w:rsidRPr="00BB0733" w:rsidRDefault="00C4218B" w:rsidP="00432F99">
            <w:pPr>
              <w:pBdr>
                <w:top w:val="single" w:sz="4" w:space="1" w:color="auto"/>
              </w:pBdr>
              <w:spacing w:after="0" w:line="240" w:lineRule="auto"/>
              <w:jc w:val="center"/>
              <w:rPr>
                <w:rFonts w:cs="Times New Roman"/>
                <w:bCs/>
                <w:color w:val="000000" w:themeColor="text1"/>
                <w:szCs w:val="24"/>
              </w:rPr>
            </w:pPr>
            <w:r w:rsidRPr="00BB0733">
              <w:rPr>
                <w:rFonts w:cs="Times New Roman"/>
                <w:bCs/>
                <w:i/>
                <w:color w:val="000000" w:themeColor="text1"/>
                <w:szCs w:val="24"/>
              </w:rPr>
              <w:t>-n</w:t>
            </w:r>
            <w:r w:rsidRPr="00BB0733">
              <w:rPr>
                <w:rFonts w:cs="Times New Roman"/>
                <w:bCs/>
                <w:color w:val="000000" w:themeColor="text1"/>
                <w:szCs w:val="24"/>
              </w:rPr>
              <w:t xml:space="preserve"> vs control</w:t>
            </w:r>
          </w:p>
        </w:tc>
      </w:tr>
      <w:tr w:rsidR="00C4218B" w:rsidRPr="00BB0733" w14:paraId="53AF7C3B" w14:textId="77777777" w:rsidTr="00105A85">
        <w:trPr>
          <w:trHeight w:val="285"/>
          <w:jc w:val="center"/>
        </w:trPr>
        <w:tc>
          <w:tcPr>
            <w:tcW w:w="2697" w:type="dxa"/>
            <w:tcBorders>
              <w:bottom w:val="single" w:sz="4" w:space="0" w:color="auto"/>
            </w:tcBorders>
            <w:noWrap/>
            <w:hideMark/>
          </w:tcPr>
          <w:p w14:paraId="6AF00E7F" w14:textId="7BFE2158" w:rsidR="00C4218B" w:rsidRPr="00BB0733" w:rsidRDefault="00C4218B" w:rsidP="00432F99">
            <w:pPr>
              <w:spacing w:after="0" w:line="240" w:lineRule="auto"/>
              <w:rPr>
                <w:rFonts w:cs="Times New Roman"/>
                <w:bCs/>
                <w:color w:val="000000" w:themeColor="text1"/>
                <w:szCs w:val="24"/>
              </w:rPr>
            </w:pPr>
          </w:p>
          <w:p w14:paraId="5F523A95" w14:textId="77777777" w:rsidR="00C4218B" w:rsidRPr="00BB0733" w:rsidRDefault="00C4218B" w:rsidP="00C4218B">
            <w:pPr>
              <w:rPr>
                <w:rFonts w:cs="Times New Roman"/>
                <w:szCs w:val="24"/>
              </w:rPr>
            </w:pPr>
          </w:p>
        </w:tc>
        <w:tc>
          <w:tcPr>
            <w:tcW w:w="1530" w:type="dxa"/>
            <w:tcBorders>
              <w:bottom w:val="single" w:sz="4" w:space="0" w:color="auto"/>
            </w:tcBorders>
            <w:noWrap/>
            <w:hideMark/>
          </w:tcPr>
          <w:p w14:paraId="16691367" w14:textId="77777777" w:rsidR="00C4218B" w:rsidRPr="00BB0733" w:rsidRDefault="00C4218B" w:rsidP="00432F99">
            <w:pPr>
              <w:spacing w:after="0" w:line="240" w:lineRule="auto"/>
              <w:jc w:val="center"/>
              <w:rPr>
                <w:rFonts w:cs="Times New Roman"/>
                <w:bCs/>
                <w:i/>
                <w:color w:val="000000" w:themeColor="text1"/>
                <w:szCs w:val="24"/>
              </w:rPr>
            </w:pPr>
            <w:r w:rsidRPr="00BB0733">
              <w:rPr>
                <w:rFonts w:cs="Times New Roman"/>
                <w:bCs/>
                <w:i/>
                <w:color w:val="000000" w:themeColor="text1"/>
                <w:szCs w:val="24"/>
              </w:rPr>
              <w:t>d</w:t>
            </w:r>
          </w:p>
          <w:p w14:paraId="581A143C" w14:textId="77777777" w:rsidR="00C4218B" w:rsidRPr="00BB0733" w:rsidRDefault="00C4218B" w:rsidP="00432F99">
            <w:pPr>
              <w:spacing w:after="0" w:line="240" w:lineRule="auto"/>
              <w:jc w:val="center"/>
              <w:rPr>
                <w:rFonts w:cs="Times New Roman"/>
                <w:bCs/>
                <w:color w:val="000000" w:themeColor="text1"/>
                <w:szCs w:val="24"/>
              </w:rPr>
            </w:pPr>
            <w:r w:rsidRPr="00BB0733">
              <w:rPr>
                <w:rFonts w:cs="Times New Roman"/>
                <w:bCs/>
                <w:color w:val="000000" w:themeColor="text1"/>
                <w:szCs w:val="24"/>
              </w:rPr>
              <w:t>[95% CIs]</w:t>
            </w:r>
          </w:p>
        </w:tc>
        <w:tc>
          <w:tcPr>
            <w:tcW w:w="1596" w:type="dxa"/>
            <w:tcBorders>
              <w:bottom w:val="single" w:sz="4" w:space="0" w:color="auto"/>
            </w:tcBorders>
            <w:noWrap/>
            <w:hideMark/>
          </w:tcPr>
          <w:p w14:paraId="7B871603" w14:textId="5A5AF5DB" w:rsidR="00C4218B" w:rsidRPr="00BB0733" w:rsidRDefault="00C4218B" w:rsidP="00432F99">
            <w:pPr>
              <w:spacing w:after="0" w:line="240" w:lineRule="auto"/>
              <w:jc w:val="center"/>
              <w:rPr>
                <w:rFonts w:cs="Times New Roman"/>
                <w:bCs/>
                <w:i/>
                <w:color w:val="000000" w:themeColor="text1"/>
                <w:szCs w:val="24"/>
              </w:rPr>
            </w:pPr>
            <w:r w:rsidRPr="00BB0733">
              <w:rPr>
                <w:rFonts w:cs="Times New Roman"/>
                <w:bCs/>
                <w:i/>
                <w:color w:val="000000" w:themeColor="text1"/>
                <w:szCs w:val="24"/>
              </w:rPr>
              <w:t>d</w:t>
            </w:r>
          </w:p>
          <w:p w14:paraId="08647797" w14:textId="77777777" w:rsidR="00C4218B" w:rsidRPr="00BB0733" w:rsidRDefault="00C4218B" w:rsidP="00432F99">
            <w:pPr>
              <w:spacing w:after="0" w:line="240" w:lineRule="auto"/>
              <w:jc w:val="center"/>
              <w:rPr>
                <w:rFonts w:cs="Times New Roman"/>
                <w:bCs/>
                <w:color w:val="000000" w:themeColor="text1"/>
                <w:szCs w:val="24"/>
              </w:rPr>
            </w:pPr>
            <w:r w:rsidRPr="00BB0733">
              <w:rPr>
                <w:rFonts w:cs="Times New Roman"/>
                <w:bCs/>
                <w:color w:val="000000" w:themeColor="text1"/>
                <w:szCs w:val="24"/>
              </w:rPr>
              <w:t>[95% CIs]</w:t>
            </w:r>
          </w:p>
        </w:tc>
        <w:tc>
          <w:tcPr>
            <w:tcW w:w="1554" w:type="dxa"/>
            <w:tcBorders>
              <w:bottom w:val="single" w:sz="4" w:space="0" w:color="auto"/>
            </w:tcBorders>
          </w:tcPr>
          <w:p w14:paraId="114C9122" w14:textId="77777777" w:rsidR="00C4218B" w:rsidRPr="00BB0733" w:rsidRDefault="00C4218B" w:rsidP="00432F99">
            <w:pPr>
              <w:spacing w:after="0" w:line="240" w:lineRule="auto"/>
              <w:jc w:val="center"/>
              <w:rPr>
                <w:rFonts w:cs="Times New Roman"/>
                <w:bCs/>
                <w:i/>
                <w:color w:val="000000" w:themeColor="text1"/>
                <w:szCs w:val="24"/>
              </w:rPr>
            </w:pPr>
            <w:r w:rsidRPr="00BB0733">
              <w:rPr>
                <w:rFonts w:cs="Times New Roman"/>
                <w:bCs/>
                <w:i/>
                <w:color w:val="000000" w:themeColor="text1"/>
                <w:szCs w:val="24"/>
              </w:rPr>
              <w:t>d</w:t>
            </w:r>
          </w:p>
          <w:p w14:paraId="41687E72" w14:textId="77777777" w:rsidR="00C4218B" w:rsidRPr="00BB0733" w:rsidRDefault="00C4218B" w:rsidP="00432F99">
            <w:pPr>
              <w:spacing w:after="0" w:line="240" w:lineRule="auto"/>
              <w:jc w:val="center"/>
              <w:rPr>
                <w:rFonts w:cs="Times New Roman"/>
                <w:bCs/>
                <w:i/>
                <w:color w:val="000000" w:themeColor="text1"/>
                <w:szCs w:val="24"/>
              </w:rPr>
            </w:pPr>
            <w:r w:rsidRPr="00BB0733">
              <w:rPr>
                <w:rFonts w:cs="Times New Roman"/>
                <w:bCs/>
                <w:color w:val="000000" w:themeColor="text1"/>
                <w:szCs w:val="24"/>
              </w:rPr>
              <w:t>[95% CIs]</w:t>
            </w:r>
          </w:p>
        </w:tc>
      </w:tr>
      <w:tr w:rsidR="00152DE8" w:rsidRPr="00BB0733" w14:paraId="1C2DE968" w14:textId="77777777" w:rsidTr="00105A85">
        <w:trPr>
          <w:trHeight w:val="285"/>
          <w:jc w:val="center"/>
        </w:trPr>
        <w:tc>
          <w:tcPr>
            <w:tcW w:w="2697" w:type="dxa"/>
            <w:tcBorders>
              <w:top w:val="single" w:sz="4" w:space="0" w:color="auto"/>
            </w:tcBorders>
            <w:noWrap/>
          </w:tcPr>
          <w:p w14:paraId="0E3DCBF6" w14:textId="77777777" w:rsidR="00152DE8" w:rsidRPr="00BB0733" w:rsidRDefault="00152DE8" w:rsidP="00432F99">
            <w:pPr>
              <w:spacing w:after="0" w:line="240" w:lineRule="auto"/>
              <w:rPr>
                <w:rFonts w:cs="Times New Roman"/>
                <w:color w:val="000000" w:themeColor="text1"/>
                <w:szCs w:val="24"/>
              </w:rPr>
            </w:pPr>
          </w:p>
        </w:tc>
        <w:tc>
          <w:tcPr>
            <w:tcW w:w="4680" w:type="dxa"/>
            <w:gridSpan w:val="3"/>
          </w:tcPr>
          <w:p w14:paraId="73C65EC0" w14:textId="77777777" w:rsidR="00152DE8" w:rsidRPr="00BB0733" w:rsidRDefault="00152DE8" w:rsidP="00432F99">
            <w:pPr>
              <w:spacing w:after="0" w:line="240" w:lineRule="auto"/>
              <w:jc w:val="center"/>
              <w:rPr>
                <w:rFonts w:cs="Times New Roman"/>
                <w:color w:val="000000" w:themeColor="text1"/>
                <w:szCs w:val="24"/>
              </w:rPr>
            </w:pPr>
            <w:r w:rsidRPr="00BB0733">
              <w:rPr>
                <w:rFonts w:cs="Times New Roman"/>
                <w:i/>
                <w:color w:val="000000" w:themeColor="text1"/>
                <w:szCs w:val="24"/>
              </w:rPr>
              <w:t>Original written paradigm</w:t>
            </w:r>
          </w:p>
        </w:tc>
      </w:tr>
      <w:tr w:rsidR="00C4218B" w:rsidRPr="00BB0733" w14:paraId="0527979D" w14:textId="77777777" w:rsidTr="00105A85">
        <w:trPr>
          <w:trHeight w:val="285"/>
          <w:jc w:val="center"/>
        </w:trPr>
        <w:tc>
          <w:tcPr>
            <w:tcW w:w="2697" w:type="dxa"/>
            <w:noWrap/>
            <w:hideMark/>
          </w:tcPr>
          <w:p w14:paraId="286005C9" w14:textId="77777777" w:rsidR="00C4218B" w:rsidRPr="00BB0733" w:rsidRDefault="00C4218B" w:rsidP="00432F99">
            <w:pPr>
              <w:spacing w:after="0" w:line="240" w:lineRule="auto"/>
              <w:rPr>
                <w:rFonts w:cs="Times New Roman"/>
                <w:color w:val="000000" w:themeColor="text1"/>
                <w:szCs w:val="24"/>
              </w:rPr>
            </w:pPr>
            <w:proofErr w:type="spellStart"/>
            <w:r w:rsidRPr="00BB0733">
              <w:rPr>
                <w:rFonts w:cs="Times New Roman"/>
                <w:color w:val="000000" w:themeColor="text1"/>
                <w:szCs w:val="24"/>
              </w:rPr>
              <w:t>Leow</w:t>
            </w:r>
            <w:proofErr w:type="spellEnd"/>
            <w:r w:rsidRPr="00BB0733">
              <w:rPr>
                <w:rFonts w:cs="Times New Roman"/>
                <w:color w:val="000000" w:themeColor="text1"/>
                <w:szCs w:val="24"/>
              </w:rPr>
              <w:t xml:space="preserve"> et al. (2008)</w:t>
            </w:r>
          </w:p>
        </w:tc>
        <w:tc>
          <w:tcPr>
            <w:tcW w:w="1530" w:type="dxa"/>
            <w:noWrap/>
            <w:hideMark/>
          </w:tcPr>
          <w:p w14:paraId="06CAC30B"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0.28</w:t>
            </w:r>
          </w:p>
          <w:p w14:paraId="2BA93A5D"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[-0.41, 0.98]</w:t>
            </w:r>
          </w:p>
        </w:tc>
        <w:tc>
          <w:tcPr>
            <w:tcW w:w="1596" w:type="dxa"/>
            <w:noWrap/>
            <w:hideMark/>
          </w:tcPr>
          <w:p w14:paraId="1630D290"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-0.19</w:t>
            </w:r>
          </w:p>
          <w:p w14:paraId="6A0A8A71"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[-0.95, 0.57]</w:t>
            </w:r>
          </w:p>
        </w:tc>
        <w:tc>
          <w:tcPr>
            <w:tcW w:w="1554" w:type="dxa"/>
          </w:tcPr>
          <w:p w14:paraId="316E10BB"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0.29</w:t>
            </w:r>
          </w:p>
          <w:p w14:paraId="66849D30"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[-0.43, 1.02]</w:t>
            </w:r>
          </w:p>
        </w:tc>
      </w:tr>
      <w:tr w:rsidR="00C4218B" w:rsidRPr="00BB0733" w14:paraId="284A8BEC" w14:textId="77777777" w:rsidTr="00105A85">
        <w:trPr>
          <w:trHeight w:val="285"/>
          <w:jc w:val="center"/>
        </w:trPr>
        <w:tc>
          <w:tcPr>
            <w:tcW w:w="2697" w:type="dxa"/>
            <w:noWrap/>
            <w:hideMark/>
          </w:tcPr>
          <w:p w14:paraId="46FA79D3" w14:textId="4E63A1A2" w:rsidR="00C4218B" w:rsidRPr="00BB0733" w:rsidRDefault="00C4218B" w:rsidP="00C4218B">
            <w:pPr>
              <w:spacing w:after="0" w:line="240" w:lineRule="auto"/>
              <w:rPr>
                <w:rFonts w:cs="Times New Roman"/>
                <w:color w:val="000000" w:themeColor="text1"/>
                <w:szCs w:val="24"/>
              </w:rPr>
            </w:pPr>
            <w:r w:rsidRPr="00BB0733">
              <w:rPr>
                <w:rFonts w:cs="Times New Roman"/>
                <w:color w:val="000000" w:themeColor="text1"/>
                <w:szCs w:val="24"/>
              </w:rPr>
              <w:t>M-S et al. (2012)</w:t>
            </w:r>
          </w:p>
        </w:tc>
        <w:tc>
          <w:tcPr>
            <w:tcW w:w="1530" w:type="dxa"/>
            <w:noWrap/>
            <w:hideMark/>
          </w:tcPr>
          <w:p w14:paraId="12205E6F"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0.22</w:t>
            </w:r>
            <w:r w:rsidRPr="00BB0733">
              <w:rPr>
                <w:rFonts w:cs="Times New Roman"/>
                <w:color w:val="000000" w:themeColor="text1"/>
                <w:szCs w:val="24"/>
                <w:vertAlign w:val="superscript"/>
              </w:rPr>
              <w:t>a</w:t>
            </w:r>
          </w:p>
          <w:p w14:paraId="7ED38670"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[-0.10, 0.54]</w:t>
            </w:r>
          </w:p>
        </w:tc>
        <w:tc>
          <w:tcPr>
            <w:tcW w:w="1596" w:type="dxa"/>
            <w:noWrap/>
            <w:hideMark/>
          </w:tcPr>
          <w:p w14:paraId="13D966C9"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0.28</w:t>
            </w:r>
            <w:r w:rsidRPr="00BB0733">
              <w:rPr>
                <w:rFonts w:cs="Times New Roman"/>
                <w:color w:val="000000" w:themeColor="text1"/>
                <w:szCs w:val="24"/>
                <w:vertAlign w:val="superscript"/>
              </w:rPr>
              <w:t>a</w:t>
            </w:r>
          </w:p>
          <w:p w14:paraId="1648D64F"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[-0.06, 0.63]</w:t>
            </w:r>
          </w:p>
        </w:tc>
        <w:tc>
          <w:tcPr>
            <w:tcW w:w="1554" w:type="dxa"/>
          </w:tcPr>
          <w:p w14:paraId="03524B67"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0.36</w:t>
            </w:r>
            <w:proofErr w:type="gramStart"/>
            <w:r w:rsidRPr="00BB0733">
              <w:rPr>
                <w:rFonts w:cs="Times New Roman"/>
                <w:color w:val="000000" w:themeColor="text1"/>
                <w:szCs w:val="24"/>
              </w:rPr>
              <w:t>*</w:t>
            </w:r>
            <w:r w:rsidRPr="00BB0733">
              <w:rPr>
                <w:rFonts w:cs="Times New Roman"/>
                <w:color w:val="000000" w:themeColor="text1"/>
                <w:szCs w:val="24"/>
                <w:vertAlign w:val="superscript"/>
              </w:rPr>
              <w:t>,a</w:t>
            </w:r>
            <w:proofErr w:type="gramEnd"/>
          </w:p>
          <w:p w14:paraId="07235276"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[0.00, 0.71]</w:t>
            </w:r>
          </w:p>
        </w:tc>
      </w:tr>
      <w:tr w:rsidR="00152DE8" w:rsidRPr="00BB0733" w14:paraId="1F8B82CC" w14:textId="77777777" w:rsidTr="00105A85">
        <w:trPr>
          <w:trHeight w:val="285"/>
          <w:jc w:val="center"/>
        </w:trPr>
        <w:tc>
          <w:tcPr>
            <w:tcW w:w="2697" w:type="dxa"/>
            <w:noWrap/>
          </w:tcPr>
          <w:p w14:paraId="1428034C" w14:textId="77777777" w:rsidR="00152DE8" w:rsidRPr="00BB0733" w:rsidRDefault="00152DE8" w:rsidP="00432F99">
            <w:pPr>
              <w:spacing w:after="0" w:line="240" w:lineRule="auto"/>
              <w:rPr>
                <w:rFonts w:cs="Times New Roman"/>
                <w:color w:val="000000" w:themeColor="text1"/>
                <w:szCs w:val="24"/>
              </w:rPr>
            </w:pPr>
          </w:p>
        </w:tc>
        <w:tc>
          <w:tcPr>
            <w:tcW w:w="4680" w:type="dxa"/>
            <w:gridSpan w:val="3"/>
            <w:tcBorders>
              <w:top w:val="single" w:sz="4" w:space="0" w:color="auto"/>
            </w:tcBorders>
          </w:tcPr>
          <w:p w14:paraId="5E132551" w14:textId="77777777" w:rsidR="00152DE8" w:rsidRPr="00BB0733" w:rsidRDefault="00152DE8" w:rsidP="00432F99">
            <w:pPr>
              <w:spacing w:after="0" w:line="240" w:lineRule="auto"/>
              <w:jc w:val="center"/>
              <w:rPr>
                <w:rFonts w:cs="Times New Roman"/>
                <w:color w:val="000000" w:themeColor="text1"/>
                <w:szCs w:val="24"/>
              </w:rPr>
            </w:pPr>
            <w:r w:rsidRPr="00BB0733">
              <w:rPr>
                <w:rFonts w:cs="Times New Roman"/>
                <w:i/>
                <w:color w:val="000000" w:themeColor="text1"/>
                <w:szCs w:val="24"/>
              </w:rPr>
              <w:t>Aural paradigm</w:t>
            </w:r>
          </w:p>
        </w:tc>
      </w:tr>
      <w:tr w:rsidR="00C4218B" w:rsidRPr="00BB0733" w14:paraId="739EFED1" w14:textId="77777777" w:rsidTr="00105A85">
        <w:trPr>
          <w:trHeight w:val="285"/>
          <w:jc w:val="center"/>
        </w:trPr>
        <w:tc>
          <w:tcPr>
            <w:tcW w:w="2697" w:type="dxa"/>
            <w:noWrap/>
          </w:tcPr>
          <w:p w14:paraId="462594F1" w14:textId="55AE4739" w:rsidR="00C4218B" w:rsidRPr="00BB0733" w:rsidRDefault="00C4218B" w:rsidP="00432F99">
            <w:pPr>
              <w:spacing w:after="0" w:line="240" w:lineRule="auto"/>
              <w:rPr>
                <w:rFonts w:cs="Times New Roman"/>
                <w:color w:val="000000" w:themeColor="text1"/>
                <w:szCs w:val="24"/>
              </w:rPr>
            </w:pPr>
            <w:r w:rsidRPr="00BB0733">
              <w:rPr>
                <w:rFonts w:cs="Times New Roman"/>
                <w:color w:val="000000" w:themeColor="text1"/>
                <w:szCs w:val="24"/>
              </w:rPr>
              <w:t>US1</w:t>
            </w:r>
            <w:r w:rsidR="00BD7114">
              <w:rPr>
                <w:rFonts w:eastAsia="Times New Roman" w:cs="Times New Roman"/>
                <w:color w:val="000000"/>
                <w:szCs w:val="24"/>
                <w:lang w:eastAsia="zh-TW"/>
              </w:rPr>
              <w:t>-A</w:t>
            </w:r>
          </w:p>
        </w:tc>
        <w:tc>
          <w:tcPr>
            <w:tcW w:w="1530" w:type="dxa"/>
            <w:noWrap/>
          </w:tcPr>
          <w:p w14:paraId="2ACFAA4F"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0.35</w:t>
            </w:r>
            <w:r w:rsidRPr="00BB0733">
              <w:rPr>
                <w:rFonts w:cs="Times New Roman"/>
                <w:color w:val="000000" w:themeColor="text1"/>
                <w:szCs w:val="24"/>
                <w:vertAlign w:val="superscript"/>
              </w:rPr>
              <w:t>a</w:t>
            </w:r>
          </w:p>
          <w:p w14:paraId="7BC55A7C"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[-0.15, 0.84]</w:t>
            </w:r>
          </w:p>
        </w:tc>
        <w:tc>
          <w:tcPr>
            <w:tcW w:w="1596" w:type="dxa"/>
            <w:noWrap/>
          </w:tcPr>
          <w:p w14:paraId="5D2D3351"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0.39</w:t>
            </w:r>
            <w:r w:rsidRPr="00BB0733">
              <w:rPr>
                <w:rFonts w:cs="Times New Roman"/>
                <w:color w:val="000000" w:themeColor="text1"/>
                <w:szCs w:val="24"/>
                <w:vertAlign w:val="superscript"/>
              </w:rPr>
              <w:t>a</w:t>
            </w:r>
          </w:p>
          <w:p w14:paraId="2A169666"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[-0.08, 0.85]</w:t>
            </w:r>
          </w:p>
        </w:tc>
        <w:tc>
          <w:tcPr>
            <w:tcW w:w="1554" w:type="dxa"/>
          </w:tcPr>
          <w:p w14:paraId="3F949714"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0.16</w:t>
            </w:r>
            <w:r w:rsidRPr="00BB0733">
              <w:rPr>
                <w:rFonts w:cs="Times New Roman"/>
                <w:color w:val="000000" w:themeColor="text1"/>
                <w:szCs w:val="24"/>
                <w:vertAlign w:val="superscript"/>
              </w:rPr>
              <w:t>a</w:t>
            </w:r>
          </w:p>
          <w:p w14:paraId="4274B3CE"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[-0.35, 0.67]</w:t>
            </w:r>
          </w:p>
        </w:tc>
      </w:tr>
      <w:tr w:rsidR="00C4218B" w:rsidRPr="00BB0733" w14:paraId="1CD62664" w14:textId="77777777" w:rsidTr="00105A85">
        <w:trPr>
          <w:trHeight w:val="285"/>
          <w:jc w:val="center"/>
        </w:trPr>
        <w:tc>
          <w:tcPr>
            <w:tcW w:w="2697" w:type="dxa"/>
            <w:noWrap/>
          </w:tcPr>
          <w:p w14:paraId="35A28A6B" w14:textId="19EF4474" w:rsidR="00C4218B" w:rsidRPr="00BB0733" w:rsidRDefault="00C4218B" w:rsidP="00432F99">
            <w:pPr>
              <w:spacing w:after="0" w:line="240" w:lineRule="auto"/>
              <w:rPr>
                <w:rFonts w:cs="Times New Roman"/>
                <w:color w:val="000000" w:themeColor="text1"/>
                <w:szCs w:val="24"/>
              </w:rPr>
            </w:pPr>
            <w:r w:rsidRPr="00BB0733">
              <w:rPr>
                <w:rFonts w:cs="Times New Roman"/>
                <w:color w:val="000000" w:themeColor="text1"/>
                <w:szCs w:val="24"/>
              </w:rPr>
              <w:t>US3</w:t>
            </w:r>
            <w:r w:rsidR="00BD7114">
              <w:rPr>
                <w:rFonts w:eastAsia="Times New Roman" w:cs="Times New Roman"/>
                <w:color w:val="000000"/>
                <w:szCs w:val="24"/>
                <w:lang w:eastAsia="zh-TW"/>
              </w:rPr>
              <w:t>-A</w:t>
            </w:r>
          </w:p>
        </w:tc>
        <w:tc>
          <w:tcPr>
            <w:tcW w:w="1530" w:type="dxa"/>
            <w:noWrap/>
          </w:tcPr>
          <w:p w14:paraId="37A4F354"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0.14</w:t>
            </w:r>
            <w:proofErr w:type="gramStart"/>
            <w:r w:rsidRPr="00BB0733">
              <w:rPr>
                <w:rFonts w:cs="Times New Roman"/>
                <w:color w:val="000000" w:themeColor="text1"/>
                <w:szCs w:val="24"/>
                <w:vertAlign w:val="superscript"/>
              </w:rPr>
              <w:t>a,b</w:t>
            </w:r>
            <w:proofErr w:type="gramEnd"/>
          </w:p>
          <w:p w14:paraId="4E17A9CB"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[-0.22, 0.50]</w:t>
            </w:r>
          </w:p>
        </w:tc>
        <w:tc>
          <w:tcPr>
            <w:tcW w:w="1596" w:type="dxa"/>
            <w:noWrap/>
          </w:tcPr>
          <w:p w14:paraId="7CD9A723"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0.17</w:t>
            </w:r>
            <w:proofErr w:type="gramStart"/>
            <w:r w:rsidRPr="00BB0733">
              <w:rPr>
                <w:rFonts w:cs="Times New Roman"/>
                <w:color w:val="000000" w:themeColor="text1"/>
                <w:szCs w:val="24"/>
                <w:vertAlign w:val="superscript"/>
              </w:rPr>
              <w:t>a,b</w:t>
            </w:r>
            <w:proofErr w:type="gramEnd"/>
          </w:p>
          <w:p w14:paraId="44EDD41D"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[-0.20, 0.54]</w:t>
            </w:r>
          </w:p>
        </w:tc>
        <w:tc>
          <w:tcPr>
            <w:tcW w:w="1554" w:type="dxa"/>
          </w:tcPr>
          <w:p w14:paraId="72EF33AD"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-0.15</w:t>
            </w:r>
            <w:proofErr w:type="gramStart"/>
            <w:r w:rsidRPr="00BB0733">
              <w:rPr>
                <w:rFonts w:cs="Times New Roman"/>
                <w:color w:val="000000" w:themeColor="text1"/>
                <w:szCs w:val="24"/>
                <w:vertAlign w:val="superscript"/>
              </w:rPr>
              <w:t>a,b</w:t>
            </w:r>
            <w:proofErr w:type="gramEnd"/>
          </w:p>
          <w:p w14:paraId="5D9E5733"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[-0.56, 0.25]</w:t>
            </w:r>
          </w:p>
        </w:tc>
      </w:tr>
      <w:tr w:rsidR="00C4218B" w:rsidRPr="00BB0733" w14:paraId="4FEB5AAA" w14:textId="77777777" w:rsidTr="00105A85">
        <w:trPr>
          <w:trHeight w:val="285"/>
          <w:jc w:val="center"/>
        </w:trPr>
        <w:tc>
          <w:tcPr>
            <w:tcW w:w="2697" w:type="dxa"/>
            <w:noWrap/>
          </w:tcPr>
          <w:p w14:paraId="5E8B7A48" w14:textId="0B21DB74" w:rsidR="00C4218B" w:rsidRPr="00BB0733" w:rsidRDefault="00C4218B" w:rsidP="00432F99">
            <w:pPr>
              <w:spacing w:after="0" w:line="240" w:lineRule="auto"/>
              <w:rPr>
                <w:rFonts w:cs="Times New Roman"/>
                <w:color w:val="000000" w:themeColor="text1"/>
                <w:szCs w:val="24"/>
              </w:rPr>
            </w:pPr>
            <w:r w:rsidRPr="00BB0733">
              <w:rPr>
                <w:rFonts w:cs="Times New Roman"/>
                <w:color w:val="000000" w:themeColor="text1"/>
                <w:szCs w:val="24"/>
              </w:rPr>
              <w:t>UK2</w:t>
            </w:r>
            <w:r w:rsidR="00BD7114">
              <w:rPr>
                <w:rFonts w:eastAsia="Times New Roman" w:cs="Times New Roman"/>
                <w:color w:val="000000"/>
                <w:szCs w:val="24"/>
                <w:lang w:eastAsia="zh-TW"/>
              </w:rPr>
              <w:t>-A</w:t>
            </w:r>
            <w:r w:rsidRPr="00BB0733">
              <w:rPr>
                <w:rFonts w:cs="Times New Roman"/>
                <w:color w:val="000000" w:themeColor="text1"/>
                <w:szCs w:val="24"/>
              </w:rPr>
              <w:t xml:space="preserve"> </w:t>
            </w:r>
          </w:p>
        </w:tc>
        <w:tc>
          <w:tcPr>
            <w:tcW w:w="1530" w:type="dxa"/>
            <w:noWrap/>
          </w:tcPr>
          <w:p w14:paraId="27DEFF97"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-0.25</w:t>
            </w:r>
            <w:r w:rsidRPr="00BB0733">
              <w:rPr>
                <w:rFonts w:cs="Times New Roman"/>
                <w:color w:val="000000" w:themeColor="text1"/>
                <w:szCs w:val="24"/>
                <w:vertAlign w:val="superscript"/>
              </w:rPr>
              <w:t>a</w:t>
            </w:r>
          </w:p>
          <w:p w14:paraId="30FFF8C2"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[-1.13, 0.64]</w:t>
            </w:r>
          </w:p>
        </w:tc>
        <w:tc>
          <w:tcPr>
            <w:tcW w:w="1596" w:type="dxa"/>
            <w:noWrap/>
          </w:tcPr>
          <w:p w14:paraId="66F6E717"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-0.45</w:t>
            </w:r>
            <w:r w:rsidRPr="00BB0733">
              <w:rPr>
                <w:rFonts w:cs="Times New Roman"/>
                <w:color w:val="000000" w:themeColor="text1"/>
                <w:szCs w:val="24"/>
                <w:vertAlign w:val="superscript"/>
              </w:rPr>
              <w:t>a</w:t>
            </w:r>
          </w:p>
          <w:p w14:paraId="290C5B89"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[-1.30, 0.40]</w:t>
            </w:r>
          </w:p>
        </w:tc>
        <w:tc>
          <w:tcPr>
            <w:tcW w:w="1554" w:type="dxa"/>
          </w:tcPr>
          <w:p w14:paraId="5A206C1D"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-1.04*</w:t>
            </w:r>
          </w:p>
          <w:p w14:paraId="28E06A1B"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[-1.95, -0.13]</w:t>
            </w:r>
          </w:p>
        </w:tc>
      </w:tr>
      <w:tr w:rsidR="00C4218B" w:rsidRPr="00BB0733" w14:paraId="6FB3355C" w14:textId="77777777" w:rsidTr="00105A85">
        <w:trPr>
          <w:trHeight w:val="285"/>
          <w:jc w:val="center"/>
        </w:trPr>
        <w:tc>
          <w:tcPr>
            <w:tcW w:w="2697" w:type="dxa"/>
            <w:noWrap/>
            <w:hideMark/>
          </w:tcPr>
          <w:p w14:paraId="13020467" w14:textId="2CECA54B" w:rsidR="00C4218B" w:rsidRPr="00BB0733" w:rsidRDefault="00C4218B" w:rsidP="00432F99">
            <w:pPr>
              <w:spacing w:after="0" w:line="240" w:lineRule="auto"/>
              <w:rPr>
                <w:rFonts w:cs="Times New Roman"/>
                <w:color w:val="000000" w:themeColor="text1"/>
                <w:szCs w:val="24"/>
              </w:rPr>
            </w:pPr>
            <w:r w:rsidRPr="00BB0733">
              <w:rPr>
                <w:rFonts w:cs="Times New Roman"/>
                <w:color w:val="000000" w:themeColor="text1"/>
                <w:szCs w:val="24"/>
              </w:rPr>
              <w:t>POL</w:t>
            </w:r>
            <w:r w:rsidR="00BD7114">
              <w:rPr>
                <w:rFonts w:eastAsia="Times New Roman" w:cs="Times New Roman"/>
                <w:color w:val="000000"/>
                <w:szCs w:val="24"/>
                <w:lang w:eastAsia="zh-TW"/>
              </w:rPr>
              <w:t>-A</w:t>
            </w:r>
          </w:p>
        </w:tc>
        <w:tc>
          <w:tcPr>
            <w:tcW w:w="1530" w:type="dxa"/>
            <w:noWrap/>
            <w:hideMark/>
          </w:tcPr>
          <w:p w14:paraId="4F6F9253"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0.32</w:t>
            </w:r>
            <w:proofErr w:type="gramStart"/>
            <w:r w:rsidRPr="00BB0733">
              <w:rPr>
                <w:rFonts w:cs="Times New Roman"/>
                <w:color w:val="000000" w:themeColor="text1"/>
                <w:szCs w:val="24"/>
                <w:vertAlign w:val="superscript"/>
              </w:rPr>
              <w:t>a,b</w:t>
            </w:r>
            <w:proofErr w:type="gramEnd"/>
          </w:p>
          <w:p w14:paraId="064D48C2"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[-0.42, 1.05]</w:t>
            </w:r>
          </w:p>
        </w:tc>
        <w:tc>
          <w:tcPr>
            <w:tcW w:w="1596" w:type="dxa"/>
            <w:noWrap/>
            <w:hideMark/>
          </w:tcPr>
          <w:p w14:paraId="5DECDC58"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-0.25</w:t>
            </w:r>
            <w:r w:rsidRPr="00BB0733">
              <w:rPr>
                <w:rFonts w:cs="Times New Roman"/>
                <w:color w:val="000000" w:themeColor="text1"/>
                <w:szCs w:val="24"/>
                <w:vertAlign w:val="superscript"/>
              </w:rPr>
              <w:t>a</w:t>
            </w:r>
          </w:p>
          <w:p w14:paraId="62CDF9B4"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[-0.98, 0.49]</w:t>
            </w:r>
          </w:p>
        </w:tc>
        <w:tc>
          <w:tcPr>
            <w:tcW w:w="1554" w:type="dxa"/>
          </w:tcPr>
          <w:p w14:paraId="12F15126"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-0.94*</w:t>
            </w:r>
          </w:p>
          <w:p w14:paraId="4EC2E1B7"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[-1.74, -0.14]</w:t>
            </w:r>
          </w:p>
        </w:tc>
      </w:tr>
      <w:tr w:rsidR="00C4218B" w:rsidRPr="00BB0733" w14:paraId="090CBF3D" w14:textId="77777777" w:rsidTr="00105A85">
        <w:trPr>
          <w:trHeight w:val="285"/>
          <w:jc w:val="center"/>
        </w:trPr>
        <w:tc>
          <w:tcPr>
            <w:tcW w:w="2697" w:type="dxa"/>
            <w:noWrap/>
          </w:tcPr>
          <w:p w14:paraId="70416A4F" w14:textId="77777777" w:rsidR="00105A85" w:rsidRPr="00BB0733" w:rsidRDefault="00105A85" w:rsidP="00105A85">
            <w:pPr>
              <w:spacing w:after="0" w:line="240" w:lineRule="auto"/>
              <w:rPr>
                <w:rFonts w:cs="Times New Roman"/>
                <w:color w:val="000000" w:themeColor="text1"/>
                <w:szCs w:val="24"/>
              </w:rPr>
            </w:pPr>
            <w:r w:rsidRPr="00BB0733">
              <w:rPr>
                <w:rFonts w:cs="Times New Roman"/>
                <w:color w:val="000000" w:themeColor="text1"/>
                <w:szCs w:val="24"/>
              </w:rPr>
              <w:t>Meta-analytic effect size</w:t>
            </w:r>
          </w:p>
          <w:p w14:paraId="4912FE43" w14:textId="6A984FFC" w:rsidR="00C4218B" w:rsidRPr="00BB0733" w:rsidRDefault="00C4218B" w:rsidP="00432F99">
            <w:pPr>
              <w:spacing w:after="0" w:line="240" w:lineRule="auto"/>
              <w:rPr>
                <w:rFonts w:cs="Times New Roman"/>
                <w:color w:val="000000" w:themeColor="text1"/>
                <w:szCs w:val="24"/>
              </w:rPr>
            </w:pPr>
          </w:p>
        </w:tc>
        <w:tc>
          <w:tcPr>
            <w:tcW w:w="1530" w:type="dxa"/>
            <w:tcBorders>
              <w:bottom w:val="single" w:sz="4" w:space="0" w:color="auto"/>
            </w:tcBorders>
            <w:noWrap/>
          </w:tcPr>
          <w:p w14:paraId="78B12348" w14:textId="3ED1770E"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0.19</w:t>
            </w:r>
            <w:r w:rsidRPr="00BB0733">
              <w:rPr>
                <w:rFonts w:cs="Times New Roman"/>
                <w:color w:val="000000" w:themeColor="text1"/>
                <w:szCs w:val="24"/>
                <w:vertAlign w:val="superscript"/>
              </w:rPr>
              <w:t>a</w:t>
            </w:r>
          </w:p>
          <w:p w14:paraId="3EA38448" w14:textId="21DA7772"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[0.00, 0.37]</w:t>
            </w:r>
          </w:p>
        </w:tc>
        <w:tc>
          <w:tcPr>
            <w:tcW w:w="1596" w:type="dxa"/>
            <w:tcBorders>
              <w:bottom w:val="single" w:sz="4" w:space="0" w:color="auto"/>
            </w:tcBorders>
            <w:noWrap/>
          </w:tcPr>
          <w:p w14:paraId="22169334" w14:textId="2369C95F"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0.11</w:t>
            </w:r>
            <w:r w:rsidRPr="00BB0733">
              <w:rPr>
                <w:rFonts w:cs="Times New Roman"/>
                <w:color w:val="000000" w:themeColor="text1"/>
                <w:szCs w:val="24"/>
                <w:vertAlign w:val="superscript"/>
              </w:rPr>
              <w:t>a</w:t>
            </w:r>
          </w:p>
          <w:p w14:paraId="5719EB96" w14:textId="1E302BCC"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[-0.09, 0.31]</w:t>
            </w:r>
          </w:p>
        </w:tc>
        <w:tc>
          <w:tcPr>
            <w:tcW w:w="1554" w:type="dxa"/>
            <w:tcBorders>
              <w:bottom w:val="single" w:sz="4" w:space="0" w:color="auto"/>
            </w:tcBorders>
          </w:tcPr>
          <w:p w14:paraId="186FAE17" w14:textId="5AEFF198"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-0.36</w:t>
            </w:r>
            <w:r w:rsidRPr="00BB0733">
              <w:rPr>
                <w:rFonts w:cs="Times New Roman"/>
                <w:color w:val="000000" w:themeColor="text1"/>
                <w:szCs w:val="24"/>
                <w:vertAlign w:val="superscript"/>
              </w:rPr>
              <w:t>a</w:t>
            </w:r>
          </w:p>
          <w:p w14:paraId="0F765E9B" w14:textId="0E3327D6"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[-0.74, 0.03]</w:t>
            </w:r>
          </w:p>
        </w:tc>
      </w:tr>
      <w:tr w:rsidR="00152DE8" w:rsidRPr="00BB0733" w14:paraId="7FC4DDDD" w14:textId="77777777" w:rsidTr="00105A85">
        <w:trPr>
          <w:trHeight w:val="285"/>
          <w:jc w:val="center"/>
        </w:trPr>
        <w:tc>
          <w:tcPr>
            <w:tcW w:w="2697" w:type="dxa"/>
            <w:noWrap/>
          </w:tcPr>
          <w:p w14:paraId="49114B46" w14:textId="77777777" w:rsidR="00152DE8" w:rsidRPr="00BB0733" w:rsidRDefault="00152DE8" w:rsidP="00432F99">
            <w:pPr>
              <w:spacing w:after="0" w:line="240" w:lineRule="auto"/>
              <w:rPr>
                <w:rFonts w:cs="Times New Roman"/>
                <w:color w:val="000000" w:themeColor="text1"/>
                <w:szCs w:val="24"/>
              </w:rPr>
            </w:pPr>
          </w:p>
        </w:tc>
        <w:tc>
          <w:tcPr>
            <w:tcW w:w="4680" w:type="dxa"/>
            <w:gridSpan w:val="3"/>
            <w:tcBorders>
              <w:top w:val="single" w:sz="4" w:space="0" w:color="auto"/>
            </w:tcBorders>
            <w:noWrap/>
          </w:tcPr>
          <w:p w14:paraId="37818B2C" w14:textId="77777777" w:rsidR="00152DE8" w:rsidRPr="00BB0733" w:rsidRDefault="00152DE8" w:rsidP="00432F99">
            <w:pPr>
              <w:spacing w:after="0" w:line="240" w:lineRule="auto"/>
              <w:jc w:val="center"/>
              <w:rPr>
                <w:rFonts w:cs="Times New Roman"/>
                <w:i/>
                <w:color w:val="000000" w:themeColor="text1"/>
                <w:szCs w:val="24"/>
              </w:rPr>
            </w:pPr>
            <w:r w:rsidRPr="00BB0733">
              <w:rPr>
                <w:rFonts w:cs="Times New Roman"/>
                <w:i/>
                <w:color w:val="000000" w:themeColor="text1"/>
                <w:szCs w:val="24"/>
              </w:rPr>
              <w:t>Timed-written paradigm</w:t>
            </w:r>
          </w:p>
        </w:tc>
      </w:tr>
      <w:tr w:rsidR="00C4218B" w:rsidRPr="00BB0733" w14:paraId="2F53B5BB" w14:textId="77777777" w:rsidTr="00105A85">
        <w:trPr>
          <w:trHeight w:val="285"/>
          <w:jc w:val="center"/>
        </w:trPr>
        <w:tc>
          <w:tcPr>
            <w:tcW w:w="2697" w:type="dxa"/>
            <w:noWrap/>
          </w:tcPr>
          <w:p w14:paraId="3E80610B" w14:textId="7229D802" w:rsidR="00C4218B" w:rsidRPr="00BB0733" w:rsidRDefault="00C4218B" w:rsidP="00432F99">
            <w:pPr>
              <w:spacing w:after="0" w:line="240" w:lineRule="auto"/>
              <w:rPr>
                <w:rFonts w:cs="Times New Roman"/>
                <w:color w:val="000000" w:themeColor="text1"/>
                <w:szCs w:val="24"/>
              </w:rPr>
            </w:pPr>
            <w:r w:rsidRPr="00BB0733">
              <w:rPr>
                <w:rFonts w:cs="Times New Roman"/>
                <w:color w:val="000000" w:themeColor="text1"/>
                <w:szCs w:val="24"/>
              </w:rPr>
              <w:t>UK1</w:t>
            </w:r>
            <w:r w:rsidR="00BD7114">
              <w:rPr>
                <w:rFonts w:eastAsia="Times New Roman" w:cs="Times New Roman"/>
                <w:color w:val="000000"/>
                <w:szCs w:val="24"/>
                <w:lang w:eastAsia="zh-TW"/>
              </w:rPr>
              <w:t>-W</w:t>
            </w:r>
          </w:p>
        </w:tc>
        <w:tc>
          <w:tcPr>
            <w:tcW w:w="1530" w:type="dxa"/>
            <w:noWrap/>
          </w:tcPr>
          <w:p w14:paraId="5E17C347"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-0.05</w:t>
            </w:r>
            <w:r w:rsidRPr="00BB0733">
              <w:rPr>
                <w:rFonts w:cs="Times New Roman"/>
                <w:color w:val="000000" w:themeColor="text1"/>
                <w:szCs w:val="24"/>
                <w:vertAlign w:val="superscript"/>
              </w:rPr>
              <w:t>a</w:t>
            </w:r>
          </w:p>
          <w:p w14:paraId="50AB644B"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[-0.78, 0.68]</w:t>
            </w:r>
          </w:p>
        </w:tc>
        <w:tc>
          <w:tcPr>
            <w:tcW w:w="1596" w:type="dxa"/>
            <w:noWrap/>
          </w:tcPr>
          <w:p w14:paraId="5A33617E"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0.27</w:t>
            </w:r>
            <w:r w:rsidRPr="00BB0733">
              <w:rPr>
                <w:rFonts w:cs="Times New Roman"/>
                <w:color w:val="000000" w:themeColor="text1"/>
                <w:szCs w:val="24"/>
                <w:vertAlign w:val="superscript"/>
              </w:rPr>
              <w:t>a</w:t>
            </w:r>
          </w:p>
          <w:p w14:paraId="00300D39"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[-0.46, 1.00]</w:t>
            </w:r>
          </w:p>
        </w:tc>
        <w:tc>
          <w:tcPr>
            <w:tcW w:w="1554" w:type="dxa"/>
          </w:tcPr>
          <w:p w14:paraId="4E77ED24"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0.52</w:t>
            </w:r>
            <w:r w:rsidRPr="00BB0733">
              <w:rPr>
                <w:rFonts w:cs="Times New Roman"/>
                <w:color w:val="000000" w:themeColor="text1"/>
                <w:szCs w:val="24"/>
                <w:vertAlign w:val="superscript"/>
              </w:rPr>
              <w:t>a</w:t>
            </w:r>
          </w:p>
          <w:p w14:paraId="69D16913"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[-0.21, 1.25]</w:t>
            </w:r>
          </w:p>
        </w:tc>
      </w:tr>
      <w:tr w:rsidR="00C4218B" w:rsidRPr="00BB0733" w14:paraId="26681E1F" w14:textId="77777777" w:rsidTr="00105A85">
        <w:trPr>
          <w:trHeight w:val="285"/>
          <w:jc w:val="center"/>
        </w:trPr>
        <w:tc>
          <w:tcPr>
            <w:tcW w:w="2697" w:type="dxa"/>
            <w:noWrap/>
          </w:tcPr>
          <w:p w14:paraId="396F983B" w14:textId="50B6648B" w:rsidR="00C4218B" w:rsidRPr="00BB0733" w:rsidRDefault="00C4218B" w:rsidP="00432F99">
            <w:pPr>
              <w:spacing w:after="0" w:line="240" w:lineRule="auto"/>
              <w:rPr>
                <w:rFonts w:cs="Times New Roman"/>
                <w:color w:val="000000" w:themeColor="text1"/>
                <w:szCs w:val="24"/>
              </w:rPr>
            </w:pPr>
            <w:r w:rsidRPr="00BB0733">
              <w:rPr>
                <w:rFonts w:cs="Times New Roman"/>
                <w:color w:val="000000" w:themeColor="text1"/>
                <w:szCs w:val="24"/>
              </w:rPr>
              <w:t>US2</w:t>
            </w:r>
            <w:r w:rsidR="00BD7114">
              <w:rPr>
                <w:rFonts w:eastAsia="Times New Roman" w:cs="Times New Roman"/>
                <w:color w:val="000000"/>
                <w:szCs w:val="24"/>
                <w:lang w:eastAsia="zh-TW"/>
              </w:rPr>
              <w:t>-W</w:t>
            </w:r>
          </w:p>
        </w:tc>
        <w:tc>
          <w:tcPr>
            <w:tcW w:w="1530" w:type="dxa"/>
            <w:noWrap/>
          </w:tcPr>
          <w:p w14:paraId="092FEC59"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-1.25*</w:t>
            </w:r>
          </w:p>
          <w:p w14:paraId="0E8ACECD"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[-2.11, -0.39]</w:t>
            </w:r>
          </w:p>
        </w:tc>
        <w:tc>
          <w:tcPr>
            <w:tcW w:w="1596" w:type="dxa"/>
            <w:noWrap/>
          </w:tcPr>
          <w:p w14:paraId="7E2C5859"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-0.72</w:t>
            </w:r>
            <w:r w:rsidRPr="00BB0733">
              <w:rPr>
                <w:rFonts w:cs="Times New Roman"/>
                <w:color w:val="000000" w:themeColor="text1"/>
                <w:szCs w:val="24"/>
                <w:vertAlign w:val="superscript"/>
              </w:rPr>
              <w:t>a</w:t>
            </w:r>
          </w:p>
          <w:p w14:paraId="06465249"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[-1.53, 0.09]</w:t>
            </w:r>
          </w:p>
        </w:tc>
        <w:tc>
          <w:tcPr>
            <w:tcW w:w="1554" w:type="dxa"/>
          </w:tcPr>
          <w:p w14:paraId="52CF690D"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-0.73</w:t>
            </w:r>
          </w:p>
          <w:p w14:paraId="79FDE9D7"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[-1.55, 0.09]</w:t>
            </w:r>
          </w:p>
        </w:tc>
      </w:tr>
      <w:tr w:rsidR="00C4218B" w:rsidRPr="00BB0733" w14:paraId="109D3D60" w14:textId="77777777" w:rsidTr="00105A85">
        <w:trPr>
          <w:trHeight w:val="285"/>
          <w:jc w:val="center"/>
        </w:trPr>
        <w:tc>
          <w:tcPr>
            <w:tcW w:w="2697" w:type="dxa"/>
            <w:noWrap/>
          </w:tcPr>
          <w:p w14:paraId="03585AD7" w14:textId="003C19DE" w:rsidR="00C4218B" w:rsidRPr="00BB0733" w:rsidRDefault="00C4218B" w:rsidP="00432F99">
            <w:pPr>
              <w:spacing w:after="0" w:line="240" w:lineRule="auto"/>
              <w:rPr>
                <w:rFonts w:cs="Times New Roman"/>
                <w:color w:val="000000" w:themeColor="text1"/>
                <w:szCs w:val="24"/>
              </w:rPr>
            </w:pPr>
            <w:r w:rsidRPr="00BB0733">
              <w:rPr>
                <w:rFonts w:cs="Times New Roman"/>
                <w:color w:val="000000" w:themeColor="text1"/>
                <w:szCs w:val="24"/>
              </w:rPr>
              <w:t>US4</w:t>
            </w:r>
            <w:r w:rsidR="00BD7114">
              <w:rPr>
                <w:rFonts w:eastAsia="Times New Roman" w:cs="Times New Roman"/>
                <w:color w:val="000000"/>
                <w:szCs w:val="24"/>
                <w:lang w:eastAsia="zh-TW"/>
              </w:rPr>
              <w:t>-W</w:t>
            </w:r>
          </w:p>
        </w:tc>
        <w:tc>
          <w:tcPr>
            <w:tcW w:w="1530" w:type="dxa"/>
            <w:noWrap/>
          </w:tcPr>
          <w:p w14:paraId="6FA199D5"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0.14</w:t>
            </w:r>
            <w:proofErr w:type="gramStart"/>
            <w:r w:rsidRPr="00BB0733">
              <w:rPr>
                <w:rFonts w:cs="Times New Roman"/>
                <w:color w:val="000000" w:themeColor="text1"/>
                <w:szCs w:val="24"/>
                <w:vertAlign w:val="superscript"/>
              </w:rPr>
              <w:t>a,c</w:t>
            </w:r>
            <w:proofErr w:type="gramEnd"/>
          </w:p>
          <w:p w14:paraId="25977545"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[-0.43, 0.71]</w:t>
            </w:r>
          </w:p>
        </w:tc>
        <w:tc>
          <w:tcPr>
            <w:tcW w:w="1596" w:type="dxa"/>
            <w:noWrap/>
          </w:tcPr>
          <w:p w14:paraId="3E7A9954"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-0.40</w:t>
            </w:r>
            <w:r w:rsidRPr="00BB0733">
              <w:rPr>
                <w:rFonts w:cs="Times New Roman"/>
                <w:color w:val="000000" w:themeColor="text1"/>
                <w:szCs w:val="24"/>
                <w:vertAlign w:val="superscript"/>
              </w:rPr>
              <w:t xml:space="preserve"> </w:t>
            </w:r>
            <w:proofErr w:type="spellStart"/>
            <w:proofErr w:type="gramStart"/>
            <w:r w:rsidRPr="00BB0733">
              <w:rPr>
                <w:rFonts w:cs="Times New Roman"/>
                <w:color w:val="000000" w:themeColor="text1"/>
                <w:szCs w:val="24"/>
                <w:vertAlign w:val="superscript"/>
              </w:rPr>
              <w:t>a,c</w:t>
            </w:r>
            <w:proofErr w:type="spellEnd"/>
            <w:proofErr w:type="gramEnd"/>
          </w:p>
          <w:p w14:paraId="00590D60"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[-0.97, 0.16]</w:t>
            </w:r>
          </w:p>
        </w:tc>
        <w:tc>
          <w:tcPr>
            <w:tcW w:w="1554" w:type="dxa"/>
          </w:tcPr>
          <w:p w14:paraId="7362D7E4"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-0.23</w:t>
            </w:r>
            <w:r w:rsidRPr="00BB0733">
              <w:rPr>
                <w:rFonts w:cs="Times New Roman"/>
                <w:color w:val="000000" w:themeColor="text1"/>
                <w:szCs w:val="24"/>
                <w:vertAlign w:val="superscript"/>
              </w:rPr>
              <w:t>a</w:t>
            </w:r>
          </w:p>
          <w:p w14:paraId="320132A0"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[-0.84, 0.38]</w:t>
            </w:r>
          </w:p>
        </w:tc>
      </w:tr>
      <w:tr w:rsidR="00C4218B" w:rsidRPr="00BB0733" w14:paraId="13C80B48" w14:textId="77777777" w:rsidTr="00105A85">
        <w:trPr>
          <w:trHeight w:val="285"/>
          <w:jc w:val="center"/>
        </w:trPr>
        <w:tc>
          <w:tcPr>
            <w:tcW w:w="2697" w:type="dxa"/>
            <w:tcBorders>
              <w:bottom w:val="single" w:sz="4" w:space="0" w:color="auto"/>
            </w:tcBorders>
            <w:noWrap/>
          </w:tcPr>
          <w:p w14:paraId="257DDFC7" w14:textId="77777777" w:rsidR="00105A85" w:rsidRPr="00BB0733" w:rsidRDefault="00105A85" w:rsidP="00105A85">
            <w:pPr>
              <w:spacing w:after="0" w:line="240" w:lineRule="auto"/>
              <w:rPr>
                <w:rFonts w:cs="Times New Roman"/>
                <w:color w:val="000000" w:themeColor="text1"/>
                <w:szCs w:val="24"/>
              </w:rPr>
            </w:pPr>
            <w:r w:rsidRPr="00BB0733">
              <w:rPr>
                <w:rFonts w:cs="Times New Roman"/>
                <w:color w:val="000000" w:themeColor="text1"/>
                <w:szCs w:val="24"/>
              </w:rPr>
              <w:t>Meta-analytic effect size</w:t>
            </w:r>
          </w:p>
          <w:p w14:paraId="7B4848DD" w14:textId="18984AE5" w:rsidR="00C4218B" w:rsidRPr="00BB0733" w:rsidRDefault="00C4218B" w:rsidP="00432F99">
            <w:pPr>
              <w:spacing w:after="0" w:line="240" w:lineRule="auto"/>
              <w:rPr>
                <w:rFonts w:cs="Times New Roman"/>
                <w:color w:val="000000" w:themeColor="text1"/>
                <w:szCs w:val="24"/>
              </w:rPr>
            </w:pPr>
          </w:p>
        </w:tc>
        <w:tc>
          <w:tcPr>
            <w:tcW w:w="1530" w:type="dxa"/>
            <w:tcBorders>
              <w:bottom w:val="single" w:sz="4" w:space="0" w:color="auto"/>
            </w:tcBorders>
            <w:noWrap/>
          </w:tcPr>
          <w:p w14:paraId="1F2040F2" w14:textId="133C2A8D"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-0.32</w:t>
            </w:r>
          </w:p>
          <w:p w14:paraId="336844BA" w14:textId="6E03781F"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[-0.88, 0.25]</w:t>
            </w:r>
          </w:p>
        </w:tc>
        <w:tc>
          <w:tcPr>
            <w:tcW w:w="1596" w:type="dxa"/>
            <w:tcBorders>
              <w:bottom w:val="single" w:sz="4" w:space="0" w:color="auto"/>
            </w:tcBorders>
            <w:noWrap/>
          </w:tcPr>
          <w:p w14:paraId="422171FB" w14:textId="7777777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-0.28</w:t>
            </w:r>
          </w:p>
          <w:p w14:paraId="181E7EEE" w14:textId="4721B45A"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[-0.62, 0.06]</w:t>
            </w:r>
          </w:p>
        </w:tc>
        <w:tc>
          <w:tcPr>
            <w:tcW w:w="1554" w:type="dxa"/>
            <w:tcBorders>
              <w:bottom w:val="single" w:sz="4" w:space="0" w:color="auto"/>
            </w:tcBorders>
          </w:tcPr>
          <w:p w14:paraId="64F834A5" w14:textId="23FDB7E7"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-0.13</w:t>
            </w:r>
          </w:p>
          <w:p w14:paraId="21088306" w14:textId="408E42E1" w:rsidR="00C4218B" w:rsidRPr="00BB0733" w:rsidRDefault="00C4218B" w:rsidP="00432F99">
            <w:pPr>
              <w:spacing w:after="0" w:line="240" w:lineRule="auto"/>
              <w:jc w:val="right"/>
              <w:rPr>
                <w:rFonts w:cs="Times New Roman"/>
                <w:color w:val="000000" w:themeColor="text1"/>
                <w:szCs w:val="24"/>
              </w:rPr>
            </w:pPr>
            <w:r w:rsidRPr="00BB0733">
              <w:rPr>
                <w:rFonts w:cs="Times New Roman"/>
                <w:color w:val="000000" w:themeColor="text1"/>
                <w:szCs w:val="24"/>
              </w:rPr>
              <w:t>[-0.59, 0.33]</w:t>
            </w:r>
          </w:p>
        </w:tc>
      </w:tr>
      <w:tr w:rsidR="00152DE8" w:rsidRPr="00C27528" w14:paraId="5CC16E4C" w14:textId="77777777" w:rsidTr="00105A85">
        <w:trPr>
          <w:trHeight w:val="285"/>
          <w:jc w:val="center"/>
        </w:trPr>
        <w:tc>
          <w:tcPr>
            <w:tcW w:w="7377" w:type="dxa"/>
            <w:gridSpan w:val="4"/>
            <w:tcBorders>
              <w:top w:val="single" w:sz="4" w:space="0" w:color="auto"/>
            </w:tcBorders>
            <w:noWrap/>
          </w:tcPr>
          <w:p w14:paraId="7C657EE1" w14:textId="7A0811FE" w:rsidR="00152DE8" w:rsidRPr="006766F2" w:rsidRDefault="00152DE8" w:rsidP="00105A85">
            <w:pPr>
              <w:spacing w:after="0" w:line="240" w:lineRule="auto"/>
              <w:rPr>
                <w:rFonts w:cs="Times New Roman"/>
                <w:color w:val="000000" w:themeColor="text1"/>
                <w:szCs w:val="24"/>
              </w:rPr>
            </w:pPr>
            <w:r w:rsidRPr="00BB0733">
              <w:rPr>
                <w:rFonts w:cs="Times New Roman"/>
                <w:i/>
                <w:color w:val="000000" w:themeColor="text1"/>
                <w:szCs w:val="24"/>
              </w:rPr>
              <w:t xml:space="preserve">Note. d </w:t>
            </w:r>
            <w:r w:rsidRPr="00BB0733">
              <w:rPr>
                <w:rFonts w:cs="Times New Roman"/>
                <w:color w:val="000000" w:themeColor="text1"/>
                <w:szCs w:val="24"/>
              </w:rPr>
              <w:t xml:space="preserve">= Cohen’s </w:t>
            </w:r>
            <w:r w:rsidRPr="00BB0733">
              <w:rPr>
                <w:rFonts w:cs="Times New Roman"/>
                <w:i/>
                <w:color w:val="000000" w:themeColor="text1"/>
                <w:szCs w:val="24"/>
              </w:rPr>
              <w:t>d</w:t>
            </w:r>
            <w:r w:rsidRPr="00BB0733">
              <w:rPr>
                <w:rFonts w:cs="Times New Roman"/>
                <w:color w:val="000000" w:themeColor="text1"/>
                <w:szCs w:val="24"/>
              </w:rPr>
              <w:t>.</w:t>
            </w:r>
            <w:r w:rsidRPr="00BB0733">
              <w:rPr>
                <w:rFonts w:cs="Times New Roman"/>
                <w:i/>
                <w:color w:val="000000" w:themeColor="text1"/>
                <w:szCs w:val="24"/>
              </w:rPr>
              <w:t xml:space="preserve"> </w:t>
            </w:r>
            <w:r w:rsidRPr="00BB0733">
              <w:rPr>
                <w:rFonts w:cs="Times New Roman"/>
                <w:color w:val="000000" w:themeColor="text1"/>
                <w:szCs w:val="24"/>
              </w:rPr>
              <w:t xml:space="preserve">* = 95% CIs do not overlap zero indicating a reliable effect. </w:t>
            </w:r>
            <w:proofErr w:type="spellStart"/>
            <w:r w:rsidRPr="00BB0733">
              <w:rPr>
                <w:rFonts w:cs="Times New Roman"/>
                <w:color w:val="000000" w:themeColor="text1"/>
                <w:szCs w:val="24"/>
                <w:vertAlign w:val="superscript"/>
              </w:rPr>
              <w:t>a</w:t>
            </w:r>
            <w:r w:rsidRPr="00BB0733">
              <w:rPr>
                <w:rFonts w:cs="Times New Roman"/>
                <w:color w:val="000000" w:themeColor="text1"/>
                <w:szCs w:val="24"/>
              </w:rPr>
              <w:t>The</w:t>
            </w:r>
            <w:proofErr w:type="spellEnd"/>
            <w:r w:rsidRPr="00BB0733">
              <w:rPr>
                <w:rFonts w:cs="Times New Roman"/>
                <w:color w:val="000000" w:themeColor="text1"/>
                <w:szCs w:val="24"/>
              </w:rPr>
              <w:t xml:space="preserve"> </w:t>
            </w:r>
            <w:r w:rsidR="00105A85" w:rsidRPr="00BB0733">
              <w:rPr>
                <w:rFonts w:cs="Times New Roman"/>
                <w:color w:val="000000" w:themeColor="text1"/>
                <w:szCs w:val="24"/>
              </w:rPr>
              <w:t>effect</w:t>
            </w:r>
            <w:r w:rsidRPr="00BB0733">
              <w:rPr>
                <w:rFonts w:cs="Times New Roman"/>
                <w:color w:val="000000" w:themeColor="text1"/>
                <w:szCs w:val="24"/>
              </w:rPr>
              <w:t xml:space="preserve"> falls within the 95% CI of the </w:t>
            </w:r>
            <w:r w:rsidR="00236B4B" w:rsidRPr="00BB0733">
              <w:rPr>
                <w:rFonts w:cs="Times New Roman"/>
                <w:color w:val="000000" w:themeColor="text1"/>
                <w:szCs w:val="24"/>
              </w:rPr>
              <w:t xml:space="preserve">respective effect </w:t>
            </w:r>
            <w:r w:rsidRPr="00BB0733">
              <w:rPr>
                <w:rFonts w:cs="Times New Roman"/>
                <w:color w:val="000000" w:themeColor="text1"/>
                <w:szCs w:val="24"/>
              </w:rPr>
              <w:t xml:space="preserve">for </w:t>
            </w:r>
            <w:proofErr w:type="spellStart"/>
            <w:r w:rsidRPr="00BB0733">
              <w:rPr>
                <w:rFonts w:cs="Times New Roman"/>
                <w:color w:val="000000" w:themeColor="text1"/>
                <w:szCs w:val="24"/>
              </w:rPr>
              <w:t>Leow</w:t>
            </w:r>
            <w:proofErr w:type="spellEnd"/>
            <w:r w:rsidRPr="00BB0733">
              <w:rPr>
                <w:rFonts w:cs="Times New Roman"/>
                <w:color w:val="000000" w:themeColor="text1"/>
                <w:szCs w:val="24"/>
              </w:rPr>
              <w:t xml:space="preserve"> et al. (2008). </w:t>
            </w:r>
            <w:proofErr w:type="spellStart"/>
            <w:r w:rsidRPr="00BB0733">
              <w:rPr>
                <w:rFonts w:cs="Times New Roman"/>
                <w:color w:val="000000" w:themeColor="text1"/>
                <w:szCs w:val="24"/>
                <w:vertAlign w:val="superscript"/>
              </w:rPr>
              <w:t>b</w:t>
            </w:r>
            <w:r w:rsidRPr="00BB0733">
              <w:rPr>
                <w:rFonts w:cs="Times New Roman"/>
                <w:color w:val="000000" w:themeColor="text1"/>
                <w:szCs w:val="24"/>
              </w:rPr>
              <w:t>The</w:t>
            </w:r>
            <w:proofErr w:type="spellEnd"/>
            <w:r w:rsidRPr="00BB0733">
              <w:rPr>
                <w:rFonts w:cs="Times New Roman"/>
                <w:color w:val="000000" w:themeColor="text1"/>
                <w:szCs w:val="24"/>
              </w:rPr>
              <w:t xml:space="preserve"> </w:t>
            </w:r>
            <w:r w:rsidR="00105A85" w:rsidRPr="00BB0733">
              <w:rPr>
                <w:rFonts w:cs="Times New Roman"/>
                <w:color w:val="000000" w:themeColor="text1"/>
                <w:szCs w:val="24"/>
              </w:rPr>
              <w:t>effect</w:t>
            </w:r>
            <w:r w:rsidRPr="00BB0733">
              <w:rPr>
                <w:rFonts w:cs="Times New Roman"/>
                <w:color w:val="000000" w:themeColor="text1"/>
                <w:szCs w:val="24"/>
              </w:rPr>
              <w:t xml:space="preserve"> from an aural replication site falls within the 95% CI of the lead aural site’s </w:t>
            </w:r>
            <w:r w:rsidR="00236B4B" w:rsidRPr="00BB0733">
              <w:rPr>
                <w:rFonts w:cs="Times New Roman"/>
                <w:color w:val="000000" w:themeColor="text1"/>
                <w:szCs w:val="24"/>
              </w:rPr>
              <w:t>respective effect</w:t>
            </w:r>
            <w:r w:rsidRPr="00BB0733">
              <w:rPr>
                <w:rFonts w:cs="Times New Roman"/>
                <w:color w:val="000000" w:themeColor="text1"/>
                <w:szCs w:val="24"/>
              </w:rPr>
              <w:t>.</w:t>
            </w:r>
            <w:r w:rsidRPr="00BB0733">
              <w:rPr>
                <w:rFonts w:cs="Times New Roman"/>
                <w:color w:val="000000" w:themeColor="text1"/>
                <w:szCs w:val="24"/>
                <w:vertAlign w:val="superscript"/>
              </w:rPr>
              <w:t xml:space="preserve"> </w:t>
            </w:r>
            <w:proofErr w:type="spellStart"/>
            <w:r w:rsidRPr="00BB0733">
              <w:rPr>
                <w:rFonts w:cs="Times New Roman"/>
                <w:color w:val="000000" w:themeColor="text1"/>
                <w:szCs w:val="24"/>
                <w:vertAlign w:val="superscript"/>
              </w:rPr>
              <w:t>c</w:t>
            </w:r>
            <w:r w:rsidRPr="00BB0733">
              <w:rPr>
                <w:rFonts w:cs="Times New Roman"/>
                <w:color w:val="000000" w:themeColor="text1"/>
                <w:szCs w:val="24"/>
              </w:rPr>
              <w:t>The</w:t>
            </w:r>
            <w:proofErr w:type="spellEnd"/>
            <w:r w:rsidRPr="00BB0733">
              <w:rPr>
                <w:rFonts w:cs="Times New Roman"/>
                <w:color w:val="000000" w:themeColor="text1"/>
                <w:szCs w:val="24"/>
              </w:rPr>
              <w:t xml:space="preserve"> </w:t>
            </w:r>
            <w:r w:rsidR="00105A85" w:rsidRPr="00BB0733">
              <w:rPr>
                <w:rFonts w:cs="Times New Roman"/>
                <w:color w:val="000000" w:themeColor="text1"/>
                <w:szCs w:val="24"/>
              </w:rPr>
              <w:t>effect</w:t>
            </w:r>
            <w:r w:rsidRPr="00BB0733">
              <w:rPr>
                <w:rFonts w:cs="Times New Roman"/>
                <w:color w:val="000000" w:themeColor="text1"/>
                <w:szCs w:val="24"/>
              </w:rPr>
              <w:t xml:space="preserve"> from a timed-written replication site falls within the 95% CI of the lead timed-written site’s </w:t>
            </w:r>
            <w:r w:rsidR="00236B4B" w:rsidRPr="00BB0733">
              <w:rPr>
                <w:rFonts w:cs="Times New Roman"/>
                <w:color w:val="000000" w:themeColor="text1"/>
                <w:szCs w:val="24"/>
              </w:rPr>
              <w:t>respective effect</w:t>
            </w:r>
            <w:r w:rsidRPr="00BB0733">
              <w:rPr>
                <w:rFonts w:cs="Times New Roman"/>
                <w:color w:val="000000" w:themeColor="text1"/>
                <w:szCs w:val="24"/>
              </w:rPr>
              <w:t>.</w:t>
            </w:r>
          </w:p>
        </w:tc>
      </w:tr>
    </w:tbl>
    <w:p w14:paraId="6D0F1FE9" w14:textId="3DED3E3C" w:rsidR="00236B4B" w:rsidRDefault="00236B4B">
      <w:pPr>
        <w:spacing w:after="160" w:line="259" w:lineRule="auto"/>
        <w:rPr>
          <w:rFonts w:cs="Times New Roman"/>
          <w:color w:val="000000" w:themeColor="text1"/>
          <w:szCs w:val="24"/>
        </w:rPr>
      </w:pPr>
    </w:p>
    <w:sectPr w:rsidR="00236B4B" w:rsidSect="00987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606"/>
    <w:multiLevelType w:val="hybridMultilevel"/>
    <w:tmpl w:val="7F8243E0"/>
    <w:lvl w:ilvl="0" w:tplc="026EA2C2">
      <w:numFmt w:val="bullet"/>
      <w:lvlText w:val="-"/>
      <w:lvlJc w:val="left"/>
      <w:pPr>
        <w:ind w:left="720" w:hanging="360"/>
      </w:pPr>
      <w:rPr>
        <w:rFonts w:ascii="Times New Roman" w:eastAsiaTheme="minorEastAsia"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A351F7"/>
    <w:multiLevelType w:val="hybridMultilevel"/>
    <w:tmpl w:val="6A70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20BE8"/>
    <w:multiLevelType w:val="hybridMultilevel"/>
    <w:tmpl w:val="D5304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53242"/>
    <w:multiLevelType w:val="hybridMultilevel"/>
    <w:tmpl w:val="7AD25CDC"/>
    <w:lvl w:ilvl="0" w:tplc="FCEA2A00">
      <w:start w:val="1"/>
      <w:numFmt w:val="bullet"/>
      <w:lvlText w:val=""/>
      <w:lvlJc w:val="left"/>
      <w:pPr>
        <w:tabs>
          <w:tab w:val="num" w:pos="720"/>
        </w:tabs>
        <w:ind w:left="720" w:hanging="360"/>
      </w:pPr>
      <w:rPr>
        <w:rFonts w:ascii="Wingdings 2" w:hAnsi="Wingdings 2" w:hint="default"/>
      </w:rPr>
    </w:lvl>
    <w:lvl w:ilvl="1" w:tplc="B25C0250">
      <w:start w:val="1"/>
      <w:numFmt w:val="bullet"/>
      <w:lvlText w:val=""/>
      <w:lvlJc w:val="left"/>
      <w:pPr>
        <w:tabs>
          <w:tab w:val="num" w:pos="1440"/>
        </w:tabs>
        <w:ind w:left="1440" w:hanging="360"/>
      </w:pPr>
      <w:rPr>
        <w:rFonts w:ascii="Wingdings 2" w:hAnsi="Wingdings 2" w:hint="default"/>
      </w:rPr>
    </w:lvl>
    <w:lvl w:ilvl="2" w:tplc="096E03BC">
      <w:numFmt w:val="bullet"/>
      <w:lvlText w:val=""/>
      <w:lvlJc w:val="left"/>
      <w:pPr>
        <w:tabs>
          <w:tab w:val="num" w:pos="2160"/>
        </w:tabs>
        <w:ind w:left="2160" w:hanging="360"/>
      </w:pPr>
      <w:rPr>
        <w:rFonts w:ascii="Wingdings 2" w:hAnsi="Wingdings 2" w:hint="default"/>
      </w:rPr>
    </w:lvl>
    <w:lvl w:ilvl="3" w:tplc="C07CF42E" w:tentative="1">
      <w:start w:val="1"/>
      <w:numFmt w:val="bullet"/>
      <w:lvlText w:val=""/>
      <w:lvlJc w:val="left"/>
      <w:pPr>
        <w:tabs>
          <w:tab w:val="num" w:pos="2880"/>
        </w:tabs>
        <w:ind w:left="2880" w:hanging="360"/>
      </w:pPr>
      <w:rPr>
        <w:rFonts w:ascii="Wingdings 2" w:hAnsi="Wingdings 2" w:hint="default"/>
      </w:rPr>
    </w:lvl>
    <w:lvl w:ilvl="4" w:tplc="35D6C022" w:tentative="1">
      <w:start w:val="1"/>
      <w:numFmt w:val="bullet"/>
      <w:lvlText w:val=""/>
      <w:lvlJc w:val="left"/>
      <w:pPr>
        <w:tabs>
          <w:tab w:val="num" w:pos="3600"/>
        </w:tabs>
        <w:ind w:left="3600" w:hanging="360"/>
      </w:pPr>
      <w:rPr>
        <w:rFonts w:ascii="Wingdings 2" w:hAnsi="Wingdings 2" w:hint="default"/>
      </w:rPr>
    </w:lvl>
    <w:lvl w:ilvl="5" w:tplc="615C6CC6" w:tentative="1">
      <w:start w:val="1"/>
      <w:numFmt w:val="bullet"/>
      <w:lvlText w:val=""/>
      <w:lvlJc w:val="left"/>
      <w:pPr>
        <w:tabs>
          <w:tab w:val="num" w:pos="4320"/>
        </w:tabs>
        <w:ind w:left="4320" w:hanging="360"/>
      </w:pPr>
      <w:rPr>
        <w:rFonts w:ascii="Wingdings 2" w:hAnsi="Wingdings 2" w:hint="default"/>
      </w:rPr>
    </w:lvl>
    <w:lvl w:ilvl="6" w:tplc="4F226234" w:tentative="1">
      <w:start w:val="1"/>
      <w:numFmt w:val="bullet"/>
      <w:lvlText w:val=""/>
      <w:lvlJc w:val="left"/>
      <w:pPr>
        <w:tabs>
          <w:tab w:val="num" w:pos="5040"/>
        </w:tabs>
        <w:ind w:left="5040" w:hanging="360"/>
      </w:pPr>
      <w:rPr>
        <w:rFonts w:ascii="Wingdings 2" w:hAnsi="Wingdings 2" w:hint="default"/>
      </w:rPr>
    </w:lvl>
    <w:lvl w:ilvl="7" w:tplc="CF38173E" w:tentative="1">
      <w:start w:val="1"/>
      <w:numFmt w:val="bullet"/>
      <w:lvlText w:val=""/>
      <w:lvlJc w:val="left"/>
      <w:pPr>
        <w:tabs>
          <w:tab w:val="num" w:pos="5760"/>
        </w:tabs>
        <w:ind w:left="5760" w:hanging="360"/>
      </w:pPr>
      <w:rPr>
        <w:rFonts w:ascii="Wingdings 2" w:hAnsi="Wingdings 2" w:hint="default"/>
      </w:rPr>
    </w:lvl>
    <w:lvl w:ilvl="8" w:tplc="05BEC63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FC00F94"/>
    <w:multiLevelType w:val="hybridMultilevel"/>
    <w:tmpl w:val="ABD4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669DD"/>
    <w:multiLevelType w:val="hybridMultilevel"/>
    <w:tmpl w:val="127C7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A4E9D"/>
    <w:multiLevelType w:val="hybridMultilevel"/>
    <w:tmpl w:val="6C30DB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7C2B28"/>
    <w:multiLevelType w:val="hybridMultilevel"/>
    <w:tmpl w:val="5F165D00"/>
    <w:lvl w:ilvl="0" w:tplc="29AC207A">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D07D75"/>
    <w:multiLevelType w:val="hybridMultilevel"/>
    <w:tmpl w:val="42FE7776"/>
    <w:lvl w:ilvl="0" w:tplc="02722D82">
      <w:numFmt w:val="bullet"/>
      <w:lvlText w:val="-"/>
      <w:lvlJc w:val="left"/>
      <w:pPr>
        <w:ind w:left="413" w:hanging="360"/>
      </w:pPr>
      <w:rPr>
        <w:rFonts w:ascii="Calibri" w:eastAsiaTheme="minorHAnsi" w:hAnsi="Calibri" w:cs="Calibri" w:hint="default"/>
      </w:rPr>
    </w:lvl>
    <w:lvl w:ilvl="1" w:tplc="080A0003" w:tentative="1">
      <w:start w:val="1"/>
      <w:numFmt w:val="bullet"/>
      <w:lvlText w:val="o"/>
      <w:lvlJc w:val="left"/>
      <w:pPr>
        <w:ind w:left="1133" w:hanging="360"/>
      </w:pPr>
      <w:rPr>
        <w:rFonts w:ascii="Courier New" w:hAnsi="Courier New" w:cs="Courier New" w:hint="default"/>
      </w:rPr>
    </w:lvl>
    <w:lvl w:ilvl="2" w:tplc="080A0005" w:tentative="1">
      <w:start w:val="1"/>
      <w:numFmt w:val="bullet"/>
      <w:lvlText w:val=""/>
      <w:lvlJc w:val="left"/>
      <w:pPr>
        <w:ind w:left="1853" w:hanging="360"/>
      </w:pPr>
      <w:rPr>
        <w:rFonts w:ascii="Wingdings" w:hAnsi="Wingdings" w:hint="default"/>
      </w:rPr>
    </w:lvl>
    <w:lvl w:ilvl="3" w:tplc="080A0001" w:tentative="1">
      <w:start w:val="1"/>
      <w:numFmt w:val="bullet"/>
      <w:lvlText w:val=""/>
      <w:lvlJc w:val="left"/>
      <w:pPr>
        <w:ind w:left="2573" w:hanging="360"/>
      </w:pPr>
      <w:rPr>
        <w:rFonts w:ascii="Symbol" w:hAnsi="Symbol" w:hint="default"/>
      </w:rPr>
    </w:lvl>
    <w:lvl w:ilvl="4" w:tplc="080A0003" w:tentative="1">
      <w:start w:val="1"/>
      <w:numFmt w:val="bullet"/>
      <w:lvlText w:val="o"/>
      <w:lvlJc w:val="left"/>
      <w:pPr>
        <w:ind w:left="3293" w:hanging="360"/>
      </w:pPr>
      <w:rPr>
        <w:rFonts w:ascii="Courier New" w:hAnsi="Courier New" w:cs="Courier New" w:hint="default"/>
      </w:rPr>
    </w:lvl>
    <w:lvl w:ilvl="5" w:tplc="080A0005" w:tentative="1">
      <w:start w:val="1"/>
      <w:numFmt w:val="bullet"/>
      <w:lvlText w:val=""/>
      <w:lvlJc w:val="left"/>
      <w:pPr>
        <w:ind w:left="4013" w:hanging="360"/>
      </w:pPr>
      <w:rPr>
        <w:rFonts w:ascii="Wingdings" w:hAnsi="Wingdings" w:hint="default"/>
      </w:rPr>
    </w:lvl>
    <w:lvl w:ilvl="6" w:tplc="080A0001" w:tentative="1">
      <w:start w:val="1"/>
      <w:numFmt w:val="bullet"/>
      <w:lvlText w:val=""/>
      <w:lvlJc w:val="left"/>
      <w:pPr>
        <w:ind w:left="4733" w:hanging="360"/>
      </w:pPr>
      <w:rPr>
        <w:rFonts w:ascii="Symbol" w:hAnsi="Symbol" w:hint="default"/>
      </w:rPr>
    </w:lvl>
    <w:lvl w:ilvl="7" w:tplc="080A0003" w:tentative="1">
      <w:start w:val="1"/>
      <w:numFmt w:val="bullet"/>
      <w:lvlText w:val="o"/>
      <w:lvlJc w:val="left"/>
      <w:pPr>
        <w:ind w:left="5453" w:hanging="360"/>
      </w:pPr>
      <w:rPr>
        <w:rFonts w:ascii="Courier New" w:hAnsi="Courier New" w:cs="Courier New" w:hint="default"/>
      </w:rPr>
    </w:lvl>
    <w:lvl w:ilvl="8" w:tplc="080A0005" w:tentative="1">
      <w:start w:val="1"/>
      <w:numFmt w:val="bullet"/>
      <w:lvlText w:val=""/>
      <w:lvlJc w:val="left"/>
      <w:pPr>
        <w:ind w:left="6173" w:hanging="360"/>
      </w:pPr>
      <w:rPr>
        <w:rFonts w:ascii="Wingdings" w:hAnsi="Wingdings" w:hint="default"/>
      </w:rPr>
    </w:lvl>
  </w:abstractNum>
  <w:abstractNum w:abstractNumId="9" w15:restartNumberingAfterBreak="0">
    <w:nsid w:val="5B5D39DF"/>
    <w:multiLevelType w:val="hybridMultilevel"/>
    <w:tmpl w:val="0ACA387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F1008FE"/>
    <w:multiLevelType w:val="hybridMultilevel"/>
    <w:tmpl w:val="D11CB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96A28"/>
    <w:multiLevelType w:val="hybridMultilevel"/>
    <w:tmpl w:val="74C629C6"/>
    <w:lvl w:ilvl="0" w:tplc="F6189012">
      <w:start w:val="4"/>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CF56D9"/>
    <w:multiLevelType w:val="hybridMultilevel"/>
    <w:tmpl w:val="C4767B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9"/>
  </w:num>
  <w:num w:numId="6">
    <w:abstractNumId w:val="11"/>
  </w:num>
  <w:num w:numId="7">
    <w:abstractNumId w:val="7"/>
  </w:num>
  <w:num w:numId="8">
    <w:abstractNumId w:val="8"/>
  </w:num>
  <w:num w:numId="9">
    <w:abstractNumId w:val="10"/>
  </w:num>
  <w:num w:numId="10">
    <w:abstractNumId w:val="0"/>
  </w:num>
  <w:num w:numId="11">
    <w:abstractNumId w:val="3"/>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B1"/>
    <w:rsid w:val="00001A44"/>
    <w:rsid w:val="00002FB1"/>
    <w:rsid w:val="00005ABB"/>
    <w:rsid w:val="00012356"/>
    <w:rsid w:val="00012C63"/>
    <w:rsid w:val="0001542C"/>
    <w:rsid w:val="000211FD"/>
    <w:rsid w:val="00024D21"/>
    <w:rsid w:val="000250BE"/>
    <w:rsid w:val="00026E75"/>
    <w:rsid w:val="00030482"/>
    <w:rsid w:val="00031968"/>
    <w:rsid w:val="00037C8E"/>
    <w:rsid w:val="000432BF"/>
    <w:rsid w:val="00052BCE"/>
    <w:rsid w:val="00053379"/>
    <w:rsid w:val="0005500C"/>
    <w:rsid w:val="000612FE"/>
    <w:rsid w:val="000619A8"/>
    <w:rsid w:val="000634AA"/>
    <w:rsid w:val="000646FD"/>
    <w:rsid w:val="00064DDF"/>
    <w:rsid w:val="000673A5"/>
    <w:rsid w:val="00067E12"/>
    <w:rsid w:val="00070ABD"/>
    <w:rsid w:val="00073EE7"/>
    <w:rsid w:val="000916FA"/>
    <w:rsid w:val="00091A7C"/>
    <w:rsid w:val="000A179A"/>
    <w:rsid w:val="000A20D0"/>
    <w:rsid w:val="000A44F8"/>
    <w:rsid w:val="000B36F0"/>
    <w:rsid w:val="000B484C"/>
    <w:rsid w:val="000B7327"/>
    <w:rsid w:val="000C1F0B"/>
    <w:rsid w:val="000C66B7"/>
    <w:rsid w:val="000C74A3"/>
    <w:rsid w:val="000D322B"/>
    <w:rsid w:val="000D3E54"/>
    <w:rsid w:val="000E04A3"/>
    <w:rsid w:val="000E3EF6"/>
    <w:rsid w:val="000F0C90"/>
    <w:rsid w:val="000F33EA"/>
    <w:rsid w:val="001026BE"/>
    <w:rsid w:val="00102928"/>
    <w:rsid w:val="00105A85"/>
    <w:rsid w:val="00107F8C"/>
    <w:rsid w:val="001107B3"/>
    <w:rsid w:val="0011242B"/>
    <w:rsid w:val="00112B1E"/>
    <w:rsid w:val="001133CF"/>
    <w:rsid w:val="0012271E"/>
    <w:rsid w:val="00132FA9"/>
    <w:rsid w:val="00134B4F"/>
    <w:rsid w:val="00140F2A"/>
    <w:rsid w:val="001417F5"/>
    <w:rsid w:val="0014181D"/>
    <w:rsid w:val="00141AB4"/>
    <w:rsid w:val="001438DD"/>
    <w:rsid w:val="00143F84"/>
    <w:rsid w:val="00152DE8"/>
    <w:rsid w:val="00153AD1"/>
    <w:rsid w:val="00162945"/>
    <w:rsid w:val="001702C5"/>
    <w:rsid w:val="00175B7A"/>
    <w:rsid w:val="00183AF7"/>
    <w:rsid w:val="001871B8"/>
    <w:rsid w:val="00187669"/>
    <w:rsid w:val="00190A5A"/>
    <w:rsid w:val="00192120"/>
    <w:rsid w:val="00194237"/>
    <w:rsid w:val="001965BD"/>
    <w:rsid w:val="001A62AB"/>
    <w:rsid w:val="001A7B37"/>
    <w:rsid w:val="001A7E06"/>
    <w:rsid w:val="001B023D"/>
    <w:rsid w:val="001B6C10"/>
    <w:rsid w:val="001C1A6F"/>
    <w:rsid w:val="001C23EC"/>
    <w:rsid w:val="001E1659"/>
    <w:rsid w:val="001F1ADE"/>
    <w:rsid w:val="00202631"/>
    <w:rsid w:val="00202D2B"/>
    <w:rsid w:val="00216809"/>
    <w:rsid w:val="00224667"/>
    <w:rsid w:val="00226D1C"/>
    <w:rsid w:val="00231CB3"/>
    <w:rsid w:val="00235683"/>
    <w:rsid w:val="00236B4B"/>
    <w:rsid w:val="00244B32"/>
    <w:rsid w:val="0024547D"/>
    <w:rsid w:val="002476D9"/>
    <w:rsid w:val="002504D1"/>
    <w:rsid w:val="002512BD"/>
    <w:rsid w:val="00251D19"/>
    <w:rsid w:val="00252040"/>
    <w:rsid w:val="00252F4D"/>
    <w:rsid w:val="002555A0"/>
    <w:rsid w:val="00256D4C"/>
    <w:rsid w:val="002609A7"/>
    <w:rsid w:val="00263390"/>
    <w:rsid w:val="00266EFF"/>
    <w:rsid w:val="00270E21"/>
    <w:rsid w:val="002738DF"/>
    <w:rsid w:val="002740EC"/>
    <w:rsid w:val="00274D50"/>
    <w:rsid w:val="0028290E"/>
    <w:rsid w:val="002922C5"/>
    <w:rsid w:val="00292B47"/>
    <w:rsid w:val="00294CDA"/>
    <w:rsid w:val="002A2407"/>
    <w:rsid w:val="002A25DA"/>
    <w:rsid w:val="002A67D2"/>
    <w:rsid w:val="002B0B67"/>
    <w:rsid w:val="002B108B"/>
    <w:rsid w:val="002B1DBD"/>
    <w:rsid w:val="002C4CBB"/>
    <w:rsid w:val="002C55FD"/>
    <w:rsid w:val="002D18F4"/>
    <w:rsid w:val="002D5928"/>
    <w:rsid w:val="002E28B1"/>
    <w:rsid w:val="002E7545"/>
    <w:rsid w:val="002E7698"/>
    <w:rsid w:val="002F20DA"/>
    <w:rsid w:val="002F2D26"/>
    <w:rsid w:val="002F3906"/>
    <w:rsid w:val="00304A0A"/>
    <w:rsid w:val="003176B4"/>
    <w:rsid w:val="003178A3"/>
    <w:rsid w:val="003203B5"/>
    <w:rsid w:val="00320DFD"/>
    <w:rsid w:val="00321E07"/>
    <w:rsid w:val="003233C3"/>
    <w:rsid w:val="00327869"/>
    <w:rsid w:val="00332091"/>
    <w:rsid w:val="00334620"/>
    <w:rsid w:val="00335B8D"/>
    <w:rsid w:val="00340112"/>
    <w:rsid w:val="003436FD"/>
    <w:rsid w:val="00346978"/>
    <w:rsid w:val="00350696"/>
    <w:rsid w:val="00355F06"/>
    <w:rsid w:val="00361F1A"/>
    <w:rsid w:val="00385320"/>
    <w:rsid w:val="003859FB"/>
    <w:rsid w:val="00395A51"/>
    <w:rsid w:val="003A0081"/>
    <w:rsid w:val="003A28B2"/>
    <w:rsid w:val="003A3E80"/>
    <w:rsid w:val="003A4F4F"/>
    <w:rsid w:val="003A6BDE"/>
    <w:rsid w:val="003A6D25"/>
    <w:rsid w:val="003B3A5A"/>
    <w:rsid w:val="003B4F16"/>
    <w:rsid w:val="003C0B6F"/>
    <w:rsid w:val="003C1521"/>
    <w:rsid w:val="003C200E"/>
    <w:rsid w:val="003C2F5F"/>
    <w:rsid w:val="003C492D"/>
    <w:rsid w:val="003C58E6"/>
    <w:rsid w:val="003D614B"/>
    <w:rsid w:val="003D73BB"/>
    <w:rsid w:val="003E0CE5"/>
    <w:rsid w:val="003E2D41"/>
    <w:rsid w:val="003E689A"/>
    <w:rsid w:val="003F06C5"/>
    <w:rsid w:val="003F61A0"/>
    <w:rsid w:val="004074B9"/>
    <w:rsid w:val="00416F47"/>
    <w:rsid w:val="00423487"/>
    <w:rsid w:val="0042675D"/>
    <w:rsid w:val="00432F99"/>
    <w:rsid w:val="00435736"/>
    <w:rsid w:val="00440C03"/>
    <w:rsid w:val="004429A9"/>
    <w:rsid w:val="00446586"/>
    <w:rsid w:val="00450BBB"/>
    <w:rsid w:val="00453CAD"/>
    <w:rsid w:val="00453E90"/>
    <w:rsid w:val="00460912"/>
    <w:rsid w:val="00460ED3"/>
    <w:rsid w:val="00463EBD"/>
    <w:rsid w:val="00467896"/>
    <w:rsid w:val="00470936"/>
    <w:rsid w:val="0048378A"/>
    <w:rsid w:val="00484590"/>
    <w:rsid w:val="004860C3"/>
    <w:rsid w:val="00493D01"/>
    <w:rsid w:val="004942EE"/>
    <w:rsid w:val="00496E61"/>
    <w:rsid w:val="004A2D48"/>
    <w:rsid w:val="004A62BA"/>
    <w:rsid w:val="004B07BF"/>
    <w:rsid w:val="004B0A11"/>
    <w:rsid w:val="004B0A9E"/>
    <w:rsid w:val="004B143F"/>
    <w:rsid w:val="004C0DD8"/>
    <w:rsid w:val="004C1F53"/>
    <w:rsid w:val="004C3350"/>
    <w:rsid w:val="004C71FC"/>
    <w:rsid w:val="004E6D9A"/>
    <w:rsid w:val="004E7A6C"/>
    <w:rsid w:val="004F0BB7"/>
    <w:rsid w:val="00517D56"/>
    <w:rsid w:val="005203F5"/>
    <w:rsid w:val="00520C7A"/>
    <w:rsid w:val="00521DCC"/>
    <w:rsid w:val="00531405"/>
    <w:rsid w:val="005338D0"/>
    <w:rsid w:val="0054126A"/>
    <w:rsid w:val="005439FB"/>
    <w:rsid w:val="00544C5D"/>
    <w:rsid w:val="00547538"/>
    <w:rsid w:val="00552424"/>
    <w:rsid w:val="00552BDF"/>
    <w:rsid w:val="00553344"/>
    <w:rsid w:val="00554113"/>
    <w:rsid w:val="005577A3"/>
    <w:rsid w:val="00560375"/>
    <w:rsid w:val="005631D5"/>
    <w:rsid w:val="0056382D"/>
    <w:rsid w:val="005700D4"/>
    <w:rsid w:val="005713E1"/>
    <w:rsid w:val="005728EE"/>
    <w:rsid w:val="00575FD1"/>
    <w:rsid w:val="005805D6"/>
    <w:rsid w:val="00581475"/>
    <w:rsid w:val="0059279A"/>
    <w:rsid w:val="005A737E"/>
    <w:rsid w:val="005B315D"/>
    <w:rsid w:val="005B5B4A"/>
    <w:rsid w:val="005B7752"/>
    <w:rsid w:val="005B785D"/>
    <w:rsid w:val="005C1584"/>
    <w:rsid w:val="005C35C2"/>
    <w:rsid w:val="005C5316"/>
    <w:rsid w:val="005D0462"/>
    <w:rsid w:val="005D7460"/>
    <w:rsid w:val="005D7B66"/>
    <w:rsid w:val="005E58E2"/>
    <w:rsid w:val="005E5DF0"/>
    <w:rsid w:val="005F1C4B"/>
    <w:rsid w:val="005F32B8"/>
    <w:rsid w:val="005F3FAA"/>
    <w:rsid w:val="00605997"/>
    <w:rsid w:val="00605B4B"/>
    <w:rsid w:val="0060751D"/>
    <w:rsid w:val="00607BE9"/>
    <w:rsid w:val="00611CD6"/>
    <w:rsid w:val="0061524D"/>
    <w:rsid w:val="006179AA"/>
    <w:rsid w:val="00617A38"/>
    <w:rsid w:val="006343FF"/>
    <w:rsid w:val="00634BA9"/>
    <w:rsid w:val="00636C35"/>
    <w:rsid w:val="006426B7"/>
    <w:rsid w:val="0065286D"/>
    <w:rsid w:val="0065374F"/>
    <w:rsid w:val="00667F07"/>
    <w:rsid w:val="00672696"/>
    <w:rsid w:val="0067297F"/>
    <w:rsid w:val="00674361"/>
    <w:rsid w:val="00680A4D"/>
    <w:rsid w:val="006814A7"/>
    <w:rsid w:val="006822C0"/>
    <w:rsid w:val="00687148"/>
    <w:rsid w:val="006877B7"/>
    <w:rsid w:val="006A3EF8"/>
    <w:rsid w:val="006A4602"/>
    <w:rsid w:val="006A583A"/>
    <w:rsid w:val="006B1933"/>
    <w:rsid w:val="006B79D1"/>
    <w:rsid w:val="006D0C0A"/>
    <w:rsid w:val="006D4989"/>
    <w:rsid w:val="006D5E5A"/>
    <w:rsid w:val="006E271C"/>
    <w:rsid w:val="006E7F74"/>
    <w:rsid w:val="006F2354"/>
    <w:rsid w:val="006F2B92"/>
    <w:rsid w:val="00701E27"/>
    <w:rsid w:val="00710277"/>
    <w:rsid w:val="0071376F"/>
    <w:rsid w:val="00714A1F"/>
    <w:rsid w:val="007153E6"/>
    <w:rsid w:val="00717838"/>
    <w:rsid w:val="0072106E"/>
    <w:rsid w:val="00721FB9"/>
    <w:rsid w:val="0073073A"/>
    <w:rsid w:val="00731ED2"/>
    <w:rsid w:val="007336F8"/>
    <w:rsid w:val="00733E80"/>
    <w:rsid w:val="007369D6"/>
    <w:rsid w:val="00741EF0"/>
    <w:rsid w:val="00742131"/>
    <w:rsid w:val="00751894"/>
    <w:rsid w:val="00763C4D"/>
    <w:rsid w:val="00765DF9"/>
    <w:rsid w:val="00772EC7"/>
    <w:rsid w:val="0078755F"/>
    <w:rsid w:val="00793BCB"/>
    <w:rsid w:val="00794D7E"/>
    <w:rsid w:val="007974B1"/>
    <w:rsid w:val="007A0650"/>
    <w:rsid w:val="007A2A9C"/>
    <w:rsid w:val="007A2D4B"/>
    <w:rsid w:val="007A6434"/>
    <w:rsid w:val="007B51E2"/>
    <w:rsid w:val="007B7B4B"/>
    <w:rsid w:val="007C1900"/>
    <w:rsid w:val="007C38BE"/>
    <w:rsid w:val="007C4F42"/>
    <w:rsid w:val="007C5BF6"/>
    <w:rsid w:val="007C617E"/>
    <w:rsid w:val="007D01C2"/>
    <w:rsid w:val="007D09AF"/>
    <w:rsid w:val="007D335D"/>
    <w:rsid w:val="007D6B7F"/>
    <w:rsid w:val="007E2904"/>
    <w:rsid w:val="007E35B7"/>
    <w:rsid w:val="007F3517"/>
    <w:rsid w:val="007F3D5E"/>
    <w:rsid w:val="007F4E41"/>
    <w:rsid w:val="007F5CA8"/>
    <w:rsid w:val="007F6C0E"/>
    <w:rsid w:val="007F6FB2"/>
    <w:rsid w:val="008021F4"/>
    <w:rsid w:val="00802D6A"/>
    <w:rsid w:val="00803277"/>
    <w:rsid w:val="008046F9"/>
    <w:rsid w:val="008062DD"/>
    <w:rsid w:val="008063CA"/>
    <w:rsid w:val="0081011C"/>
    <w:rsid w:val="008165AA"/>
    <w:rsid w:val="008246FD"/>
    <w:rsid w:val="0082596B"/>
    <w:rsid w:val="00830199"/>
    <w:rsid w:val="00830A36"/>
    <w:rsid w:val="00831FA7"/>
    <w:rsid w:val="008322B0"/>
    <w:rsid w:val="008325D6"/>
    <w:rsid w:val="0083551D"/>
    <w:rsid w:val="00837484"/>
    <w:rsid w:val="00837838"/>
    <w:rsid w:val="00840395"/>
    <w:rsid w:val="0085488E"/>
    <w:rsid w:val="00855C02"/>
    <w:rsid w:val="00856EB3"/>
    <w:rsid w:val="0086120C"/>
    <w:rsid w:val="00864AEB"/>
    <w:rsid w:val="00865879"/>
    <w:rsid w:val="008728BF"/>
    <w:rsid w:val="00873FC8"/>
    <w:rsid w:val="00874685"/>
    <w:rsid w:val="0087781D"/>
    <w:rsid w:val="00892722"/>
    <w:rsid w:val="00894461"/>
    <w:rsid w:val="008A058B"/>
    <w:rsid w:val="008A1ED8"/>
    <w:rsid w:val="008A738A"/>
    <w:rsid w:val="008B2622"/>
    <w:rsid w:val="008B60DD"/>
    <w:rsid w:val="008C0DD4"/>
    <w:rsid w:val="008C236C"/>
    <w:rsid w:val="008C31D0"/>
    <w:rsid w:val="008D3565"/>
    <w:rsid w:val="008E12E7"/>
    <w:rsid w:val="008E5F4A"/>
    <w:rsid w:val="008E625A"/>
    <w:rsid w:val="008E71D3"/>
    <w:rsid w:val="008F06DC"/>
    <w:rsid w:val="008F279B"/>
    <w:rsid w:val="008F53FE"/>
    <w:rsid w:val="008F586C"/>
    <w:rsid w:val="00900150"/>
    <w:rsid w:val="009001BC"/>
    <w:rsid w:val="00902693"/>
    <w:rsid w:val="009035D6"/>
    <w:rsid w:val="00911D99"/>
    <w:rsid w:val="0091208C"/>
    <w:rsid w:val="009142FA"/>
    <w:rsid w:val="00914346"/>
    <w:rsid w:val="009159C7"/>
    <w:rsid w:val="009163EA"/>
    <w:rsid w:val="009176D1"/>
    <w:rsid w:val="00917B45"/>
    <w:rsid w:val="00922C26"/>
    <w:rsid w:val="00930090"/>
    <w:rsid w:val="009343CA"/>
    <w:rsid w:val="00934898"/>
    <w:rsid w:val="0093669B"/>
    <w:rsid w:val="00955C20"/>
    <w:rsid w:val="00960E12"/>
    <w:rsid w:val="00961439"/>
    <w:rsid w:val="0096330C"/>
    <w:rsid w:val="00972B3C"/>
    <w:rsid w:val="00975A76"/>
    <w:rsid w:val="009779F9"/>
    <w:rsid w:val="00983B77"/>
    <w:rsid w:val="00987682"/>
    <w:rsid w:val="00991E2C"/>
    <w:rsid w:val="00992C3A"/>
    <w:rsid w:val="00993D65"/>
    <w:rsid w:val="00993EDB"/>
    <w:rsid w:val="009A0EAE"/>
    <w:rsid w:val="009A1849"/>
    <w:rsid w:val="009A797D"/>
    <w:rsid w:val="009B02F0"/>
    <w:rsid w:val="009B0A11"/>
    <w:rsid w:val="009B4713"/>
    <w:rsid w:val="009C0AE3"/>
    <w:rsid w:val="009C51F5"/>
    <w:rsid w:val="009D719C"/>
    <w:rsid w:val="009E6689"/>
    <w:rsid w:val="009F6CAD"/>
    <w:rsid w:val="009F775A"/>
    <w:rsid w:val="00A26E27"/>
    <w:rsid w:val="00A301DF"/>
    <w:rsid w:val="00A35064"/>
    <w:rsid w:val="00A3633D"/>
    <w:rsid w:val="00A373E4"/>
    <w:rsid w:val="00A417A4"/>
    <w:rsid w:val="00A44571"/>
    <w:rsid w:val="00A472E4"/>
    <w:rsid w:val="00A5032E"/>
    <w:rsid w:val="00A530B7"/>
    <w:rsid w:val="00A55B29"/>
    <w:rsid w:val="00A56F1C"/>
    <w:rsid w:val="00A57C50"/>
    <w:rsid w:val="00A62BF6"/>
    <w:rsid w:val="00A639B6"/>
    <w:rsid w:val="00A64B03"/>
    <w:rsid w:val="00A650A1"/>
    <w:rsid w:val="00A66165"/>
    <w:rsid w:val="00A67DA6"/>
    <w:rsid w:val="00A8036C"/>
    <w:rsid w:val="00A81E1D"/>
    <w:rsid w:val="00A83B1C"/>
    <w:rsid w:val="00A8648D"/>
    <w:rsid w:val="00A90B67"/>
    <w:rsid w:val="00A91136"/>
    <w:rsid w:val="00A963EF"/>
    <w:rsid w:val="00AB1799"/>
    <w:rsid w:val="00AB2C29"/>
    <w:rsid w:val="00AB3902"/>
    <w:rsid w:val="00AC00F7"/>
    <w:rsid w:val="00AC41F8"/>
    <w:rsid w:val="00AC7635"/>
    <w:rsid w:val="00AD39CA"/>
    <w:rsid w:val="00AD3D55"/>
    <w:rsid w:val="00AD53D9"/>
    <w:rsid w:val="00AE5797"/>
    <w:rsid w:val="00AE5B8E"/>
    <w:rsid w:val="00AF0DA1"/>
    <w:rsid w:val="00AF2EE2"/>
    <w:rsid w:val="00AF56E1"/>
    <w:rsid w:val="00B00639"/>
    <w:rsid w:val="00B025DF"/>
    <w:rsid w:val="00B04283"/>
    <w:rsid w:val="00B1034D"/>
    <w:rsid w:val="00B14306"/>
    <w:rsid w:val="00B143D5"/>
    <w:rsid w:val="00B20A78"/>
    <w:rsid w:val="00B22955"/>
    <w:rsid w:val="00B22984"/>
    <w:rsid w:val="00B23692"/>
    <w:rsid w:val="00B440CA"/>
    <w:rsid w:val="00B464CE"/>
    <w:rsid w:val="00B46FF1"/>
    <w:rsid w:val="00B47E3B"/>
    <w:rsid w:val="00B51A33"/>
    <w:rsid w:val="00B554BE"/>
    <w:rsid w:val="00B60ACA"/>
    <w:rsid w:val="00B626B7"/>
    <w:rsid w:val="00B714C7"/>
    <w:rsid w:val="00B83FF1"/>
    <w:rsid w:val="00B84E3B"/>
    <w:rsid w:val="00B87A12"/>
    <w:rsid w:val="00B90AB5"/>
    <w:rsid w:val="00B90F80"/>
    <w:rsid w:val="00B92893"/>
    <w:rsid w:val="00B96079"/>
    <w:rsid w:val="00B972E0"/>
    <w:rsid w:val="00BA09C6"/>
    <w:rsid w:val="00BA2BCD"/>
    <w:rsid w:val="00BA327B"/>
    <w:rsid w:val="00BA627E"/>
    <w:rsid w:val="00BA7E07"/>
    <w:rsid w:val="00BB0733"/>
    <w:rsid w:val="00BB605F"/>
    <w:rsid w:val="00BB609E"/>
    <w:rsid w:val="00BC3059"/>
    <w:rsid w:val="00BC6476"/>
    <w:rsid w:val="00BC7A46"/>
    <w:rsid w:val="00BD0824"/>
    <w:rsid w:val="00BD134C"/>
    <w:rsid w:val="00BD4065"/>
    <w:rsid w:val="00BD7114"/>
    <w:rsid w:val="00BE38C7"/>
    <w:rsid w:val="00BF0CD7"/>
    <w:rsid w:val="00BF2F2E"/>
    <w:rsid w:val="00C04482"/>
    <w:rsid w:val="00C13E06"/>
    <w:rsid w:val="00C23000"/>
    <w:rsid w:val="00C23466"/>
    <w:rsid w:val="00C4218B"/>
    <w:rsid w:val="00C42CC9"/>
    <w:rsid w:val="00C435DA"/>
    <w:rsid w:val="00C53FCE"/>
    <w:rsid w:val="00C72C7C"/>
    <w:rsid w:val="00C76334"/>
    <w:rsid w:val="00C768FD"/>
    <w:rsid w:val="00C77002"/>
    <w:rsid w:val="00C804C0"/>
    <w:rsid w:val="00C8174F"/>
    <w:rsid w:val="00C86FF9"/>
    <w:rsid w:val="00C91F67"/>
    <w:rsid w:val="00C945E9"/>
    <w:rsid w:val="00CA50C7"/>
    <w:rsid w:val="00CA5138"/>
    <w:rsid w:val="00CA5F7D"/>
    <w:rsid w:val="00CB021D"/>
    <w:rsid w:val="00CB21E6"/>
    <w:rsid w:val="00CC15B9"/>
    <w:rsid w:val="00CC2758"/>
    <w:rsid w:val="00CC3E5B"/>
    <w:rsid w:val="00CD4E76"/>
    <w:rsid w:val="00CD7CBD"/>
    <w:rsid w:val="00CE03E4"/>
    <w:rsid w:val="00CF18F5"/>
    <w:rsid w:val="00CF261E"/>
    <w:rsid w:val="00CF4980"/>
    <w:rsid w:val="00CF691A"/>
    <w:rsid w:val="00CF6FA2"/>
    <w:rsid w:val="00CF7DB9"/>
    <w:rsid w:val="00D0042D"/>
    <w:rsid w:val="00D01B1C"/>
    <w:rsid w:val="00D03141"/>
    <w:rsid w:val="00D032E3"/>
    <w:rsid w:val="00D144B9"/>
    <w:rsid w:val="00D14B51"/>
    <w:rsid w:val="00D15DDF"/>
    <w:rsid w:val="00D217D7"/>
    <w:rsid w:val="00D2466A"/>
    <w:rsid w:val="00D25878"/>
    <w:rsid w:val="00D25D43"/>
    <w:rsid w:val="00D3521A"/>
    <w:rsid w:val="00D37497"/>
    <w:rsid w:val="00D41B2C"/>
    <w:rsid w:val="00D43516"/>
    <w:rsid w:val="00D51097"/>
    <w:rsid w:val="00D54F5F"/>
    <w:rsid w:val="00D5566A"/>
    <w:rsid w:val="00D56E3B"/>
    <w:rsid w:val="00D57626"/>
    <w:rsid w:val="00D61036"/>
    <w:rsid w:val="00D62949"/>
    <w:rsid w:val="00D73377"/>
    <w:rsid w:val="00D749DB"/>
    <w:rsid w:val="00D775E6"/>
    <w:rsid w:val="00D87842"/>
    <w:rsid w:val="00D87C0B"/>
    <w:rsid w:val="00D95131"/>
    <w:rsid w:val="00D970D1"/>
    <w:rsid w:val="00DA0426"/>
    <w:rsid w:val="00DA2DFE"/>
    <w:rsid w:val="00DA6643"/>
    <w:rsid w:val="00DB0292"/>
    <w:rsid w:val="00DB2B04"/>
    <w:rsid w:val="00DB5AB6"/>
    <w:rsid w:val="00DB7AEF"/>
    <w:rsid w:val="00DC1BB3"/>
    <w:rsid w:val="00DC7422"/>
    <w:rsid w:val="00DD0037"/>
    <w:rsid w:val="00DD14BD"/>
    <w:rsid w:val="00DD1B3F"/>
    <w:rsid w:val="00DD2076"/>
    <w:rsid w:val="00DD28FE"/>
    <w:rsid w:val="00DE24E9"/>
    <w:rsid w:val="00DE285A"/>
    <w:rsid w:val="00DE7F76"/>
    <w:rsid w:val="00DF1A10"/>
    <w:rsid w:val="00E02ADD"/>
    <w:rsid w:val="00E121A4"/>
    <w:rsid w:val="00E126FE"/>
    <w:rsid w:val="00E139FF"/>
    <w:rsid w:val="00E265E4"/>
    <w:rsid w:val="00E314BF"/>
    <w:rsid w:val="00E33A55"/>
    <w:rsid w:val="00E36897"/>
    <w:rsid w:val="00E37BCB"/>
    <w:rsid w:val="00E463AE"/>
    <w:rsid w:val="00E47E91"/>
    <w:rsid w:val="00E53873"/>
    <w:rsid w:val="00E53C5A"/>
    <w:rsid w:val="00E61AA2"/>
    <w:rsid w:val="00E65D9A"/>
    <w:rsid w:val="00E66498"/>
    <w:rsid w:val="00E675CD"/>
    <w:rsid w:val="00E67801"/>
    <w:rsid w:val="00E80768"/>
    <w:rsid w:val="00E82765"/>
    <w:rsid w:val="00E82CE9"/>
    <w:rsid w:val="00E92041"/>
    <w:rsid w:val="00E958BC"/>
    <w:rsid w:val="00E978AF"/>
    <w:rsid w:val="00EA0218"/>
    <w:rsid w:val="00EA2B87"/>
    <w:rsid w:val="00EA2ED8"/>
    <w:rsid w:val="00EB0F20"/>
    <w:rsid w:val="00EB14BF"/>
    <w:rsid w:val="00EC0748"/>
    <w:rsid w:val="00EC1E9C"/>
    <w:rsid w:val="00EC204C"/>
    <w:rsid w:val="00EC492E"/>
    <w:rsid w:val="00ED1366"/>
    <w:rsid w:val="00ED194E"/>
    <w:rsid w:val="00ED20F3"/>
    <w:rsid w:val="00ED4342"/>
    <w:rsid w:val="00EE52E1"/>
    <w:rsid w:val="00EE5859"/>
    <w:rsid w:val="00EE5F85"/>
    <w:rsid w:val="00EF47C4"/>
    <w:rsid w:val="00EF5FA6"/>
    <w:rsid w:val="00F03123"/>
    <w:rsid w:val="00F03882"/>
    <w:rsid w:val="00F12AB0"/>
    <w:rsid w:val="00F161B7"/>
    <w:rsid w:val="00F2344D"/>
    <w:rsid w:val="00F249A9"/>
    <w:rsid w:val="00F24A74"/>
    <w:rsid w:val="00F3098D"/>
    <w:rsid w:val="00F3411A"/>
    <w:rsid w:val="00F41993"/>
    <w:rsid w:val="00F419C5"/>
    <w:rsid w:val="00F43D9E"/>
    <w:rsid w:val="00F43EED"/>
    <w:rsid w:val="00F44372"/>
    <w:rsid w:val="00F46A02"/>
    <w:rsid w:val="00F47207"/>
    <w:rsid w:val="00F51657"/>
    <w:rsid w:val="00F56D25"/>
    <w:rsid w:val="00F5703B"/>
    <w:rsid w:val="00F6117F"/>
    <w:rsid w:val="00F61C65"/>
    <w:rsid w:val="00F61E16"/>
    <w:rsid w:val="00F627A1"/>
    <w:rsid w:val="00F739A0"/>
    <w:rsid w:val="00F75BFB"/>
    <w:rsid w:val="00F83919"/>
    <w:rsid w:val="00FA0001"/>
    <w:rsid w:val="00FA2A96"/>
    <w:rsid w:val="00FA3554"/>
    <w:rsid w:val="00FA5097"/>
    <w:rsid w:val="00FA7683"/>
    <w:rsid w:val="00FB271D"/>
    <w:rsid w:val="00FB762E"/>
    <w:rsid w:val="00FC1EDF"/>
    <w:rsid w:val="00FC4240"/>
    <w:rsid w:val="00FC4A75"/>
    <w:rsid w:val="00FD0804"/>
    <w:rsid w:val="00FD128C"/>
    <w:rsid w:val="00FD30F5"/>
    <w:rsid w:val="00FD611E"/>
    <w:rsid w:val="00FD77FF"/>
    <w:rsid w:val="00FD7D85"/>
    <w:rsid w:val="00FE0F7F"/>
    <w:rsid w:val="00FE3676"/>
    <w:rsid w:val="00FF05FE"/>
    <w:rsid w:val="00FF58DE"/>
    <w:rsid w:val="00FF6DF4"/>
    <w:rsid w:val="00FF78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EDAF"/>
  <w15:chartTrackingRefBased/>
  <w15:docId w15:val="{7A9C031A-1057-44EF-A5B3-238B77E5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FB1"/>
    <w:pPr>
      <w:spacing w:after="200" w:line="276" w:lineRule="auto"/>
    </w:pPr>
    <w:rPr>
      <w:rFonts w:ascii="Times New Roman" w:eastAsiaTheme="minorEastAsia" w:hAnsi="Times New Roman"/>
      <w:sz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FB1"/>
    <w:pPr>
      <w:ind w:left="720"/>
      <w:contextualSpacing/>
    </w:pPr>
  </w:style>
  <w:style w:type="paragraph" w:styleId="FootnoteText">
    <w:name w:val="footnote text"/>
    <w:basedOn w:val="Normal"/>
    <w:link w:val="FootnoteTextChar"/>
    <w:uiPriority w:val="99"/>
    <w:unhideWhenUsed/>
    <w:rsid w:val="00002FB1"/>
    <w:pPr>
      <w:spacing w:after="0" w:line="240" w:lineRule="auto"/>
    </w:pPr>
    <w:rPr>
      <w:sz w:val="20"/>
      <w:szCs w:val="20"/>
    </w:rPr>
  </w:style>
  <w:style w:type="character" w:customStyle="1" w:styleId="FootnoteTextChar">
    <w:name w:val="Footnote Text Char"/>
    <w:basedOn w:val="DefaultParagraphFont"/>
    <w:link w:val="FootnoteText"/>
    <w:uiPriority w:val="99"/>
    <w:rsid w:val="00002FB1"/>
    <w:rPr>
      <w:rFonts w:ascii="Times New Roman" w:eastAsiaTheme="minorEastAsia" w:hAnsi="Times New Roman"/>
      <w:sz w:val="20"/>
      <w:szCs w:val="20"/>
      <w:lang w:val="en-US" w:eastAsia="ko-KR"/>
    </w:rPr>
  </w:style>
  <w:style w:type="character" w:styleId="FootnoteReference">
    <w:name w:val="footnote reference"/>
    <w:basedOn w:val="DefaultParagraphFont"/>
    <w:uiPriority w:val="99"/>
    <w:unhideWhenUsed/>
    <w:rsid w:val="00002FB1"/>
    <w:rPr>
      <w:vertAlign w:val="superscript"/>
    </w:rPr>
  </w:style>
  <w:style w:type="character" w:styleId="CommentReference">
    <w:name w:val="annotation reference"/>
    <w:basedOn w:val="DefaultParagraphFont"/>
    <w:uiPriority w:val="99"/>
    <w:semiHidden/>
    <w:unhideWhenUsed/>
    <w:rsid w:val="00002FB1"/>
    <w:rPr>
      <w:sz w:val="16"/>
      <w:szCs w:val="16"/>
    </w:rPr>
  </w:style>
  <w:style w:type="paragraph" w:styleId="CommentText">
    <w:name w:val="annotation text"/>
    <w:basedOn w:val="Normal"/>
    <w:link w:val="CommentTextChar"/>
    <w:uiPriority w:val="99"/>
    <w:unhideWhenUsed/>
    <w:rsid w:val="00002FB1"/>
    <w:pPr>
      <w:spacing w:line="240" w:lineRule="auto"/>
    </w:pPr>
    <w:rPr>
      <w:sz w:val="20"/>
      <w:szCs w:val="20"/>
    </w:rPr>
  </w:style>
  <w:style w:type="character" w:customStyle="1" w:styleId="CommentTextChar">
    <w:name w:val="Comment Text Char"/>
    <w:basedOn w:val="DefaultParagraphFont"/>
    <w:link w:val="CommentText"/>
    <w:uiPriority w:val="99"/>
    <w:rsid w:val="00002FB1"/>
    <w:rPr>
      <w:rFonts w:ascii="Times New Roman" w:eastAsiaTheme="minorEastAsia" w:hAnsi="Times New Roman"/>
      <w:sz w:val="20"/>
      <w:szCs w:val="20"/>
      <w:lang w:val="en-US" w:eastAsia="ko-KR"/>
    </w:rPr>
  </w:style>
  <w:style w:type="character" w:customStyle="1" w:styleId="CommentSubjectChar">
    <w:name w:val="Comment Subject Char"/>
    <w:basedOn w:val="CommentTextChar"/>
    <w:link w:val="CommentSubject"/>
    <w:uiPriority w:val="99"/>
    <w:semiHidden/>
    <w:rsid w:val="00002FB1"/>
    <w:rPr>
      <w:rFonts w:ascii="Times New Roman" w:eastAsiaTheme="minorEastAsia" w:hAnsi="Times New Roman"/>
      <w:b/>
      <w:bCs/>
      <w:sz w:val="20"/>
      <w:szCs w:val="20"/>
      <w:lang w:val="en-US" w:eastAsia="ko-KR"/>
    </w:rPr>
  </w:style>
  <w:style w:type="paragraph" w:styleId="CommentSubject">
    <w:name w:val="annotation subject"/>
    <w:basedOn w:val="CommentText"/>
    <w:next w:val="CommentText"/>
    <w:link w:val="CommentSubjectChar"/>
    <w:uiPriority w:val="99"/>
    <w:semiHidden/>
    <w:unhideWhenUsed/>
    <w:rsid w:val="00002FB1"/>
    <w:rPr>
      <w:b/>
      <w:bCs/>
    </w:rPr>
  </w:style>
  <w:style w:type="paragraph" w:styleId="BalloonText">
    <w:name w:val="Balloon Text"/>
    <w:basedOn w:val="Normal"/>
    <w:link w:val="BalloonTextChar"/>
    <w:uiPriority w:val="99"/>
    <w:semiHidden/>
    <w:unhideWhenUsed/>
    <w:rsid w:val="00002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FB1"/>
    <w:rPr>
      <w:rFonts w:ascii="Segoe UI" w:eastAsiaTheme="minorEastAsia" w:hAnsi="Segoe UI" w:cs="Segoe UI"/>
      <w:sz w:val="18"/>
      <w:szCs w:val="18"/>
      <w:lang w:val="en-US" w:eastAsia="ko-KR"/>
    </w:rPr>
  </w:style>
  <w:style w:type="character" w:styleId="Hyperlink">
    <w:name w:val="Hyperlink"/>
    <w:basedOn w:val="DefaultParagraphFont"/>
    <w:uiPriority w:val="99"/>
    <w:unhideWhenUsed/>
    <w:rsid w:val="00002FB1"/>
    <w:rPr>
      <w:color w:val="0563C1" w:themeColor="hyperlink"/>
      <w:u w:val="single"/>
    </w:rPr>
  </w:style>
  <w:style w:type="table" w:styleId="TableGrid">
    <w:name w:val="Table Grid"/>
    <w:basedOn w:val="TableNormal"/>
    <w:uiPriority w:val="39"/>
    <w:rsid w:val="0000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002FB1"/>
    <w:rPr>
      <w:sz w:val="20"/>
      <w:szCs w:val="20"/>
    </w:rPr>
  </w:style>
  <w:style w:type="paragraph" w:styleId="EndnoteText">
    <w:name w:val="endnote text"/>
    <w:basedOn w:val="Normal"/>
    <w:link w:val="EndnoteTextChar"/>
    <w:uiPriority w:val="99"/>
    <w:semiHidden/>
    <w:unhideWhenUsed/>
    <w:rsid w:val="00002FB1"/>
    <w:pPr>
      <w:spacing w:after="0" w:line="240" w:lineRule="auto"/>
    </w:pPr>
    <w:rPr>
      <w:rFonts w:asciiTheme="minorHAnsi" w:eastAsiaTheme="minorHAnsi" w:hAnsiTheme="minorHAnsi"/>
      <w:sz w:val="20"/>
      <w:szCs w:val="20"/>
      <w:lang w:val="es-MX" w:eastAsia="en-US"/>
    </w:rPr>
  </w:style>
  <w:style w:type="character" w:customStyle="1" w:styleId="EndnoteTextChar1">
    <w:name w:val="Endnote Text Char1"/>
    <w:basedOn w:val="DefaultParagraphFont"/>
    <w:uiPriority w:val="99"/>
    <w:semiHidden/>
    <w:rsid w:val="00002FB1"/>
    <w:rPr>
      <w:rFonts w:ascii="Times New Roman" w:eastAsiaTheme="minorEastAsia" w:hAnsi="Times New Roman"/>
      <w:sz w:val="20"/>
      <w:szCs w:val="20"/>
      <w:lang w:val="en-US" w:eastAsia="ko-KR"/>
    </w:rPr>
  </w:style>
  <w:style w:type="paragraph" w:styleId="Caption">
    <w:name w:val="caption"/>
    <w:basedOn w:val="Normal"/>
    <w:next w:val="Normal"/>
    <w:qFormat/>
    <w:rsid w:val="00002FB1"/>
    <w:pPr>
      <w:autoSpaceDE w:val="0"/>
      <w:autoSpaceDN w:val="0"/>
      <w:adjustRightInd w:val="0"/>
      <w:snapToGrid w:val="0"/>
      <w:spacing w:after="0" w:line="240" w:lineRule="auto"/>
    </w:pPr>
    <w:rPr>
      <w:rFonts w:eastAsia="Times New Roman" w:cs="Times New Roman"/>
      <w:b/>
      <w:bCs/>
      <w:sz w:val="20"/>
      <w:szCs w:val="20"/>
      <w:lang w:eastAsia="en-US"/>
    </w:rPr>
  </w:style>
  <w:style w:type="character" w:customStyle="1" w:styleId="apple-converted-space">
    <w:name w:val="apple-converted-space"/>
    <w:basedOn w:val="DefaultParagraphFont"/>
    <w:rsid w:val="00002FB1"/>
  </w:style>
  <w:style w:type="character" w:styleId="Emphasis">
    <w:name w:val="Emphasis"/>
    <w:basedOn w:val="DefaultParagraphFont"/>
    <w:uiPriority w:val="20"/>
    <w:qFormat/>
    <w:rsid w:val="00002FB1"/>
    <w:rPr>
      <w:i/>
      <w:iCs/>
    </w:rPr>
  </w:style>
  <w:style w:type="paragraph" w:styleId="NormalWeb">
    <w:name w:val="Normal (Web)"/>
    <w:basedOn w:val="Normal"/>
    <w:uiPriority w:val="99"/>
    <w:unhideWhenUsed/>
    <w:rsid w:val="00002FB1"/>
    <w:pPr>
      <w:spacing w:before="100" w:beforeAutospacing="1" w:after="100" w:afterAutospacing="1" w:line="240" w:lineRule="auto"/>
    </w:pPr>
    <w:rPr>
      <w:rFonts w:eastAsia="Times New Roman" w:cs="Times New Roman"/>
      <w:szCs w:val="24"/>
      <w:lang w:val="es-MX" w:eastAsia="es-MX"/>
    </w:rPr>
  </w:style>
  <w:style w:type="character" w:styleId="Strong">
    <w:name w:val="Strong"/>
    <w:basedOn w:val="DefaultParagraphFont"/>
    <w:uiPriority w:val="22"/>
    <w:qFormat/>
    <w:rsid w:val="00002FB1"/>
    <w:rPr>
      <w:b/>
      <w:bCs/>
    </w:rPr>
  </w:style>
  <w:style w:type="paragraph" w:styleId="Header">
    <w:name w:val="header"/>
    <w:basedOn w:val="Normal"/>
    <w:link w:val="HeaderChar"/>
    <w:uiPriority w:val="99"/>
    <w:unhideWhenUsed/>
    <w:rsid w:val="00002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FB1"/>
    <w:rPr>
      <w:rFonts w:ascii="Times New Roman" w:eastAsiaTheme="minorEastAsia" w:hAnsi="Times New Roman"/>
      <w:sz w:val="24"/>
      <w:lang w:val="en-US" w:eastAsia="ko-KR"/>
    </w:rPr>
  </w:style>
  <w:style w:type="paragraph" w:styleId="Footer">
    <w:name w:val="footer"/>
    <w:basedOn w:val="Normal"/>
    <w:link w:val="FooterChar"/>
    <w:uiPriority w:val="99"/>
    <w:unhideWhenUsed/>
    <w:rsid w:val="00002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FB1"/>
    <w:rPr>
      <w:rFonts w:ascii="Times New Roman" w:eastAsiaTheme="minorEastAsia" w:hAnsi="Times New Roman"/>
      <w:sz w:val="24"/>
      <w:lang w:val="en-US" w:eastAsia="ko-KR"/>
    </w:rPr>
  </w:style>
  <w:style w:type="paragraph" w:styleId="HTMLPreformatted">
    <w:name w:val="HTML Preformatted"/>
    <w:basedOn w:val="Normal"/>
    <w:link w:val="HTMLPreformattedChar"/>
    <w:uiPriority w:val="99"/>
    <w:semiHidden/>
    <w:unhideWhenUsed/>
    <w:rsid w:val="00030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PreformattedChar">
    <w:name w:val="HTML Preformatted Char"/>
    <w:basedOn w:val="DefaultParagraphFont"/>
    <w:link w:val="HTMLPreformatted"/>
    <w:uiPriority w:val="99"/>
    <w:semiHidden/>
    <w:rsid w:val="00030482"/>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Short</dc:creator>
  <cp:keywords/>
  <dc:description/>
  <cp:lastModifiedBy>Microsoft Office User</cp:lastModifiedBy>
  <cp:revision>2</cp:revision>
  <dcterms:created xsi:type="dcterms:W3CDTF">2018-03-23T04:59:00Z</dcterms:created>
  <dcterms:modified xsi:type="dcterms:W3CDTF">2018-03-23T04:59:00Z</dcterms:modified>
</cp:coreProperties>
</file>