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51A" w:rsidRPr="0096453D" w:rsidRDefault="00045611" w:rsidP="00C3151A">
      <w:pPr>
        <w:pStyle w:val="Heading1"/>
        <w:rPr>
          <w:rFonts w:ascii="Times New Roman" w:hAnsi="Times New Roman" w:cs="Times New Roman"/>
          <w:sz w:val="24"/>
          <w:szCs w:val="24"/>
        </w:rPr>
      </w:pPr>
      <w:bookmarkStart w:id="0" w:name="_GoBack"/>
      <w:bookmarkEnd w:id="0"/>
      <w:r w:rsidRPr="0096453D">
        <w:rPr>
          <w:rFonts w:ascii="Times New Roman" w:hAnsi="Times New Roman" w:cs="Times New Roman"/>
          <w:sz w:val="24"/>
          <w:szCs w:val="24"/>
        </w:rPr>
        <w:t>The feasibility of a</w:t>
      </w:r>
      <w:r w:rsidR="00C3151A" w:rsidRPr="0096453D">
        <w:rPr>
          <w:rFonts w:ascii="Times New Roman" w:hAnsi="Times New Roman" w:cs="Times New Roman"/>
          <w:sz w:val="24"/>
          <w:szCs w:val="24"/>
        </w:rPr>
        <w:t xml:space="preserve"> search filter for </w:t>
      </w:r>
      <w:r w:rsidR="00290266">
        <w:rPr>
          <w:rFonts w:ascii="Times New Roman" w:hAnsi="Times New Roman" w:cs="Times New Roman"/>
          <w:sz w:val="24"/>
          <w:szCs w:val="24"/>
        </w:rPr>
        <w:t xml:space="preserve">the adverse effects of </w:t>
      </w:r>
      <w:r w:rsidR="00C3151A" w:rsidRPr="0096453D">
        <w:rPr>
          <w:rFonts w:ascii="Times New Roman" w:hAnsi="Times New Roman" w:cs="Times New Roman"/>
          <w:sz w:val="24"/>
          <w:szCs w:val="24"/>
        </w:rPr>
        <w:t>non-drug interventions</w:t>
      </w:r>
      <w:r w:rsidR="00290266">
        <w:rPr>
          <w:rFonts w:ascii="Times New Roman" w:hAnsi="Times New Roman" w:cs="Times New Roman"/>
          <w:sz w:val="24"/>
          <w:szCs w:val="24"/>
        </w:rPr>
        <w:t xml:space="preserve"> in MEDLINE and Embase</w:t>
      </w:r>
    </w:p>
    <w:p w:rsidR="00B12794" w:rsidRPr="00FA1A85" w:rsidRDefault="00B12794" w:rsidP="00B12794">
      <w:pPr>
        <w:autoSpaceDE w:val="0"/>
      </w:pPr>
      <w:r>
        <w:t>Su Golder</w:t>
      </w:r>
      <w:r w:rsidRPr="000C6C23">
        <w:rPr>
          <w:vertAlign w:val="superscript"/>
        </w:rPr>
        <w:t>1</w:t>
      </w:r>
      <w:r>
        <w:t>; Kath Wright</w:t>
      </w:r>
      <w:r>
        <w:rPr>
          <w:vertAlign w:val="superscript"/>
        </w:rPr>
        <w:t>2</w:t>
      </w:r>
      <w:r>
        <w:t>; Yoon K Loke</w:t>
      </w:r>
      <w:r>
        <w:rPr>
          <w:vertAlign w:val="superscript"/>
        </w:rPr>
        <w:t>3</w:t>
      </w:r>
    </w:p>
    <w:p w:rsidR="00B12794" w:rsidRDefault="00B12794" w:rsidP="00B12794">
      <w:r w:rsidRPr="000C6C23">
        <w:rPr>
          <w:vertAlign w:val="superscript"/>
        </w:rPr>
        <w:t>1</w:t>
      </w:r>
      <w:r w:rsidRPr="000C6C23">
        <w:t xml:space="preserve"> </w:t>
      </w:r>
      <w:r>
        <w:t>Research Fellow, Department of Health Sciences, University of York, York, United Kingdom</w:t>
      </w:r>
    </w:p>
    <w:p w:rsidR="00B12794" w:rsidRDefault="00B12794" w:rsidP="00B12794">
      <w:pPr>
        <w:spacing w:after="0" w:line="240" w:lineRule="auto"/>
      </w:pPr>
      <w:r w:rsidRPr="00FA1A85">
        <w:rPr>
          <w:vertAlign w:val="superscript"/>
        </w:rPr>
        <w:t>2</w:t>
      </w:r>
      <w:r w:rsidRPr="000C6C23">
        <w:t xml:space="preserve"> </w:t>
      </w:r>
      <w:r>
        <w:t>Information Services Manager, CRD, University of York, York, YO10 5DD</w:t>
      </w:r>
    </w:p>
    <w:p w:rsidR="00B12794" w:rsidRDefault="00B12794" w:rsidP="00B12794">
      <w:pPr>
        <w:spacing w:after="0" w:line="240" w:lineRule="auto"/>
        <w:rPr>
          <w:vertAlign w:val="superscript"/>
        </w:rPr>
      </w:pPr>
    </w:p>
    <w:p w:rsidR="00B12794" w:rsidRDefault="00B12794" w:rsidP="00B12794">
      <w:pPr>
        <w:spacing w:after="0" w:line="240" w:lineRule="auto"/>
      </w:pPr>
      <w:r>
        <w:rPr>
          <w:vertAlign w:val="superscript"/>
        </w:rPr>
        <w:t xml:space="preserve">3 </w:t>
      </w:r>
      <w:r>
        <w:t>Professor of Medicine &amp; Pharmacology, Norwich Medical School, University of East Anglia, Norwich, NR4 7TJ</w:t>
      </w:r>
    </w:p>
    <w:p w:rsidR="00B12794" w:rsidRDefault="00B12794" w:rsidP="00B12794">
      <w:pPr>
        <w:autoSpaceDE w:val="0"/>
      </w:pPr>
    </w:p>
    <w:p w:rsidR="00B12794" w:rsidRDefault="00B12794" w:rsidP="00B12794">
      <w:pPr>
        <w:autoSpaceDE w:val="0"/>
      </w:pPr>
      <w:r>
        <w:t xml:space="preserve">Corresponding Author: </w:t>
      </w:r>
    </w:p>
    <w:p w:rsidR="00B12794" w:rsidRDefault="00B12794" w:rsidP="00B12794">
      <w:pPr>
        <w:autoSpaceDE w:val="0"/>
      </w:pPr>
      <w:r>
        <w:t>Su Golder BSc(hons), MSc, FRSA, PhD</w:t>
      </w:r>
    </w:p>
    <w:p w:rsidR="00B12794" w:rsidRDefault="00B12794" w:rsidP="00B12794">
      <w:r>
        <w:t>NIHR Postdoctoral Research Fellow</w:t>
      </w:r>
    </w:p>
    <w:p w:rsidR="00B12794" w:rsidRDefault="00B12794" w:rsidP="00B12794">
      <w:r>
        <w:t>Department of Health Sciences</w:t>
      </w:r>
    </w:p>
    <w:p w:rsidR="00B12794" w:rsidRDefault="00B12794" w:rsidP="00B12794">
      <w:r>
        <w:t>University of York</w:t>
      </w:r>
    </w:p>
    <w:p w:rsidR="00B12794" w:rsidRDefault="00B12794" w:rsidP="00B12794">
      <w:r>
        <w:t>York, YO10 5DD</w:t>
      </w:r>
    </w:p>
    <w:p w:rsidR="00B12794" w:rsidRDefault="00B12794" w:rsidP="00B12794">
      <w:r>
        <w:t>Tel: 01904 321904</w:t>
      </w:r>
    </w:p>
    <w:p w:rsidR="00B12794" w:rsidRDefault="00B12794" w:rsidP="00B12794">
      <w:r>
        <w:t xml:space="preserve">Email: </w:t>
      </w:r>
      <w:hyperlink r:id="rId6" w:history="1">
        <w:r w:rsidRPr="001D5E38">
          <w:rPr>
            <w:rStyle w:val="Hyperlink"/>
          </w:rPr>
          <w:t>su.golder@york.ac.uk</w:t>
        </w:r>
      </w:hyperlink>
    </w:p>
    <w:p w:rsidR="00B12794" w:rsidRDefault="00B12794" w:rsidP="00C3151A">
      <w:pPr>
        <w:pStyle w:val="Heading2"/>
        <w:rPr>
          <w:rFonts w:ascii="Times New Roman" w:hAnsi="Times New Roman" w:cs="Times New Roman"/>
          <w:sz w:val="24"/>
          <w:szCs w:val="24"/>
        </w:rPr>
      </w:pPr>
    </w:p>
    <w:p w:rsidR="00B12794" w:rsidRDefault="00B12794" w:rsidP="00C3151A">
      <w:pPr>
        <w:pStyle w:val="Heading2"/>
        <w:rPr>
          <w:rFonts w:ascii="Times New Roman" w:hAnsi="Times New Roman" w:cs="Times New Roman"/>
          <w:sz w:val="24"/>
          <w:szCs w:val="24"/>
        </w:rPr>
      </w:pPr>
    </w:p>
    <w:p w:rsidR="00C3151A" w:rsidRPr="0096453D" w:rsidRDefault="00C3151A" w:rsidP="00C3151A">
      <w:pPr>
        <w:pStyle w:val="Heading2"/>
        <w:rPr>
          <w:rFonts w:ascii="Times New Roman" w:hAnsi="Times New Roman" w:cs="Times New Roman"/>
          <w:sz w:val="24"/>
          <w:szCs w:val="24"/>
        </w:rPr>
      </w:pPr>
      <w:r w:rsidRPr="0096453D">
        <w:rPr>
          <w:rFonts w:ascii="Times New Roman" w:hAnsi="Times New Roman" w:cs="Times New Roman"/>
          <w:sz w:val="24"/>
          <w:szCs w:val="24"/>
        </w:rPr>
        <w:t>Abstract</w:t>
      </w:r>
    </w:p>
    <w:p w:rsidR="006320CB" w:rsidRDefault="006320CB" w:rsidP="006320CB">
      <w:pPr>
        <w:rPr>
          <w:rStyle w:val="apple-converted-space"/>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A</w:t>
      </w:r>
      <w:r w:rsidRPr="0096453D">
        <w:rPr>
          <w:rFonts w:ascii="Times New Roman" w:hAnsi="Times New Roman" w:cs="Times New Roman"/>
          <w:sz w:val="24"/>
          <w:szCs w:val="24"/>
          <w:shd w:val="clear" w:color="auto" w:fill="FFFFFF"/>
        </w:rPr>
        <w:t xml:space="preserve">uthors and indexers are increasingly including terms for adverse </w:t>
      </w:r>
      <w:r w:rsidRPr="007515A2">
        <w:rPr>
          <w:rFonts w:ascii="Times New Roman" w:hAnsi="Times New Roman" w:cs="Times New Roman"/>
          <w:i/>
          <w:sz w:val="24"/>
          <w:szCs w:val="24"/>
          <w:shd w:val="clear" w:color="auto" w:fill="FFFFFF"/>
        </w:rPr>
        <w:t>drug</w:t>
      </w:r>
      <w:r w:rsidRPr="0096453D">
        <w:rPr>
          <w:rFonts w:ascii="Times New Roman" w:hAnsi="Times New Roman" w:cs="Times New Roman"/>
          <w:sz w:val="24"/>
          <w:szCs w:val="24"/>
          <w:shd w:val="clear" w:color="auto" w:fill="FFFFFF"/>
        </w:rPr>
        <w:t xml:space="preserve"> effects in the titles</w:t>
      </w:r>
      <w:r>
        <w:rPr>
          <w:rFonts w:ascii="Times New Roman" w:hAnsi="Times New Roman" w:cs="Times New Roman"/>
          <w:sz w:val="24"/>
          <w:szCs w:val="24"/>
          <w:shd w:val="clear" w:color="auto" w:fill="FFFFFF"/>
        </w:rPr>
        <w:t xml:space="preserve">, </w:t>
      </w:r>
      <w:r w:rsidRPr="0096453D">
        <w:rPr>
          <w:rFonts w:ascii="Times New Roman" w:hAnsi="Times New Roman" w:cs="Times New Roman"/>
          <w:sz w:val="24"/>
          <w:szCs w:val="24"/>
          <w:shd w:val="clear" w:color="auto" w:fill="FFFFFF"/>
        </w:rPr>
        <w:t>abstracts or indexing of records in MEDLINE and E</w:t>
      </w:r>
      <w:r>
        <w:rPr>
          <w:rFonts w:ascii="Times New Roman" w:hAnsi="Times New Roman" w:cs="Times New Roman"/>
          <w:sz w:val="24"/>
          <w:szCs w:val="24"/>
          <w:shd w:val="clear" w:color="auto" w:fill="FFFFFF"/>
        </w:rPr>
        <w:t>mbase</w:t>
      </w:r>
      <w:r w:rsidRPr="0096453D">
        <w:rPr>
          <w:rFonts w:ascii="Times New Roman" w:hAnsi="Times New Roman" w:cs="Times New Roman"/>
          <w:sz w:val="24"/>
          <w:szCs w:val="24"/>
          <w:shd w:val="clear" w:color="auto" w:fill="FFFFFF"/>
        </w:rPr>
        <w:t xml:space="preserve">. However, it is not clear if this is the same for studies with </w:t>
      </w:r>
      <w:r w:rsidRPr="007515A2">
        <w:rPr>
          <w:rFonts w:ascii="Times New Roman" w:hAnsi="Times New Roman" w:cs="Times New Roman"/>
          <w:i/>
          <w:sz w:val="24"/>
          <w:szCs w:val="24"/>
          <w:shd w:val="clear" w:color="auto" w:fill="FFFFFF"/>
        </w:rPr>
        <w:t>non-drug</w:t>
      </w:r>
      <w:r w:rsidRPr="0096453D">
        <w:rPr>
          <w:rFonts w:ascii="Times New Roman" w:hAnsi="Times New Roman" w:cs="Times New Roman"/>
          <w:sz w:val="24"/>
          <w:szCs w:val="24"/>
          <w:shd w:val="clear" w:color="auto" w:fill="FFFFFF"/>
        </w:rPr>
        <w:t xml:space="preserve"> adverse effects data.</w:t>
      </w:r>
      <w:r w:rsidRPr="0096453D">
        <w:rPr>
          <w:rStyle w:val="apple-converted-space"/>
          <w:rFonts w:ascii="Times New Roman" w:hAnsi="Times New Roman" w:cs="Times New Roman"/>
          <w:color w:val="000000"/>
          <w:sz w:val="24"/>
          <w:szCs w:val="24"/>
          <w:shd w:val="clear" w:color="auto" w:fill="FFFFFF"/>
        </w:rPr>
        <w:t> </w:t>
      </w:r>
    </w:p>
    <w:p w:rsidR="006320CB" w:rsidRDefault="006320CB" w:rsidP="006320CB">
      <w:pPr>
        <w:rPr>
          <w:rFonts w:ascii="Times New Roman" w:hAnsi="Times New Roman" w:cs="Times New Roman"/>
          <w:sz w:val="24"/>
          <w:szCs w:val="24"/>
        </w:rPr>
      </w:pPr>
      <w:r w:rsidRPr="0096453D">
        <w:rPr>
          <w:rStyle w:val="apple-converted-space"/>
          <w:rFonts w:ascii="Times New Roman" w:hAnsi="Times New Roman" w:cs="Times New Roman"/>
          <w:color w:val="000000"/>
          <w:sz w:val="24"/>
          <w:szCs w:val="24"/>
          <w:shd w:val="clear" w:color="auto" w:fill="FFFFFF"/>
        </w:rPr>
        <w:t>We</w:t>
      </w:r>
      <w:r w:rsidRPr="0096453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therefore </w:t>
      </w:r>
      <w:r w:rsidRPr="0096453D">
        <w:rPr>
          <w:rFonts w:ascii="Times New Roman" w:hAnsi="Times New Roman" w:cs="Times New Roman"/>
          <w:sz w:val="24"/>
          <w:szCs w:val="24"/>
          <w:shd w:val="clear" w:color="auto" w:fill="FFFFFF"/>
        </w:rPr>
        <w:t xml:space="preserve">assessed the feasibility of using adverse effects terms when searching MEDLINE or Emabse to retrieve papers </w:t>
      </w:r>
      <w:r>
        <w:rPr>
          <w:rFonts w:ascii="Times New Roman" w:hAnsi="Times New Roman" w:cs="Times New Roman"/>
          <w:sz w:val="24"/>
          <w:szCs w:val="24"/>
          <w:shd w:val="clear" w:color="auto" w:fill="FFFFFF"/>
        </w:rPr>
        <w:t xml:space="preserve">of </w:t>
      </w:r>
      <w:r w:rsidRPr="0096453D">
        <w:rPr>
          <w:rFonts w:ascii="Times New Roman" w:hAnsi="Times New Roman" w:cs="Times New Roman"/>
          <w:sz w:val="24"/>
          <w:szCs w:val="24"/>
          <w:shd w:val="clear" w:color="auto" w:fill="FFFFFF"/>
        </w:rPr>
        <w:t xml:space="preserve">non-drug </w:t>
      </w:r>
      <w:r>
        <w:rPr>
          <w:rFonts w:ascii="Times New Roman" w:hAnsi="Times New Roman" w:cs="Times New Roman"/>
          <w:sz w:val="24"/>
          <w:szCs w:val="24"/>
          <w:shd w:val="clear" w:color="auto" w:fill="FFFFFF"/>
        </w:rPr>
        <w:t>adverse effects</w:t>
      </w:r>
      <w:r w:rsidRPr="0096453D">
        <w:rPr>
          <w:rFonts w:ascii="Times New Roman" w:hAnsi="Times New Roman" w:cs="Times New Roman"/>
          <w:sz w:val="24"/>
          <w:szCs w:val="24"/>
          <w:shd w:val="clear" w:color="auto" w:fill="FFFFFF"/>
        </w:rPr>
        <w:t>.</w:t>
      </w:r>
      <w:r w:rsidRPr="0096453D">
        <w:rPr>
          <w:rFonts w:ascii="Times New Roman" w:hAnsi="Times New Roman" w:cs="Times New Roman"/>
          <w:sz w:val="24"/>
          <w:szCs w:val="24"/>
        </w:rPr>
        <w:t xml:space="preserve"> </w:t>
      </w:r>
    </w:p>
    <w:p w:rsidR="006320CB" w:rsidRDefault="006320CB" w:rsidP="006320CB">
      <w:pPr>
        <w:rPr>
          <w:rStyle w:val="apple-converted-space"/>
          <w:rFonts w:ascii="Times New Roman" w:hAnsi="Times New Roman" w:cs="Times New Roman"/>
          <w:color w:val="000000"/>
          <w:sz w:val="24"/>
          <w:szCs w:val="24"/>
          <w:shd w:val="clear" w:color="auto" w:fill="FFFFFF"/>
        </w:rPr>
      </w:pPr>
      <w:r w:rsidRPr="0096453D">
        <w:rPr>
          <w:rFonts w:ascii="Times New Roman" w:hAnsi="Times New Roman" w:cs="Times New Roman"/>
          <w:sz w:val="24"/>
          <w:szCs w:val="24"/>
          <w:shd w:val="clear" w:color="auto" w:fill="FFFFFF"/>
        </w:rPr>
        <w:t>A collection of papers that reported data on non-drug adverse effects was sought from included studies of systematic reviews. Each included study was analysed to ascertain whether the corresponding record in MEDLINE and E</w:t>
      </w:r>
      <w:r>
        <w:rPr>
          <w:rFonts w:ascii="Times New Roman" w:hAnsi="Times New Roman" w:cs="Times New Roman"/>
          <w:sz w:val="24"/>
          <w:szCs w:val="24"/>
          <w:shd w:val="clear" w:color="auto" w:fill="FFFFFF"/>
        </w:rPr>
        <w:t>mbase</w:t>
      </w:r>
      <w:r w:rsidRPr="0096453D">
        <w:rPr>
          <w:rFonts w:ascii="Times New Roman" w:hAnsi="Times New Roman" w:cs="Times New Roman"/>
          <w:sz w:val="24"/>
          <w:szCs w:val="24"/>
          <w:shd w:val="clear" w:color="auto" w:fill="FFFFFF"/>
        </w:rPr>
        <w:t xml:space="preserve"> included adverse effects terms in the title, abstract or indexing.</w:t>
      </w:r>
      <w:r w:rsidRPr="0096453D">
        <w:rPr>
          <w:rStyle w:val="apple-converted-space"/>
          <w:rFonts w:ascii="Times New Roman" w:hAnsi="Times New Roman" w:cs="Times New Roman"/>
          <w:color w:val="000000"/>
          <w:sz w:val="24"/>
          <w:szCs w:val="24"/>
          <w:shd w:val="clear" w:color="auto" w:fill="FFFFFF"/>
        </w:rPr>
        <w:t> </w:t>
      </w:r>
    </w:p>
    <w:p w:rsidR="006320CB" w:rsidRDefault="006320CB" w:rsidP="006320CB">
      <w:pPr>
        <w:rPr>
          <w:rStyle w:val="apple-converted-space"/>
          <w:rFonts w:ascii="Times New Roman" w:hAnsi="Times New Roman" w:cs="Times New Roman"/>
          <w:color w:val="000000"/>
          <w:sz w:val="24"/>
          <w:szCs w:val="24"/>
          <w:shd w:val="clear" w:color="auto" w:fill="FFFFFF"/>
        </w:rPr>
      </w:pPr>
      <w:r w:rsidRPr="0096453D">
        <w:rPr>
          <w:rFonts w:ascii="Times New Roman" w:hAnsi="Times New Roman" w:cs="Times New Roman"/>
          <w:sz w:val="24"/>
          <w:szCs w:val="24"/>
          <w:shd w:val="clear" w:color="auto" w:fill="FFFFFF"/>
        </w:rPr>
        <w:t xml:space="preserve">From 9,129 records </w:t>
      </w:r>
      <w:r>
        <w:rPr>
          <w:rFonts w:ascii="Times New Roman" w:hAnsi="Times New Roman" w:cs="Times New Roman"/>
          <w:sz w:val="24"/>
          <w:szCs w:val="24"/>
          <w:shd w:val="clear" w:color="auto" w:fill="FFFFFF"/>
        </w:rPr>
        <w:t>screened from DARE (</w:t>
      </w:r>
      <w:r w:rsidRPr="0096453D">
        <w:rPr>
          <w:rFonts w:ascii="Times New Roman" w:hAnsi="Times New Roman" w:cs="Times New Roman"/>
          <w:sz w:val="24"/>
          <w:szCs w:val="24"/>
          <w:shd w:val="clear" w:color="auto" w:fill="FFFFFF"/>
        </w:rPr>
        <w:t>Database of Abstracts of Reviews of Effects</w:t>
      </w:r>
      <w:r>
        <w:rPr>
          <w:rFonts w:ascii="Times New Roman" w:hAnsi="Times New Roman" w:cs="Times New Roman"/>
          <w:sz w:val="24"/>
          <w:szCs w:val="24"/>
          <w:shd w:val="clear" w:color="auto" w:fill="FFFFFF"/>
        </w:rPr>
        <w:t>)</w:t>
      </w:r>
      <w:r w:rsidRPr="0096453D">
        <w:rPr>
          <w:rFonts w:ascii="Times New Roman" w:hAnsi="Times New Roman" w:cs="Times New Roman"/>
          <w:sz w:val="24"/>
          <w:szCs w:val="24"/>
          <w:shd w:val="clear" w:color="auto" w:fill="FFFFFF"/>
        </w:rPr>
        <w:t>, 30 reviews evaluating non-drug adverse effects met our inclusion criteria. From these</w:t>
      </w:r>
      <w:r>
        <w:rPr>
          <w:rFonts w:ascii="Times New Roman" w:hAnsi="Times New Roman" w:cs="Times New Roman"/>
          <w:sz w:val="24"/>
          <w:szCs w:val="24"/>
          <w:shd w:val="clear" w:color="auto" w:fill="FFFFFF"/>
        </w:rPr>
        <w:t>,</w:t>
      </w:r>
      <w:r w:rsidRPr="0096453D">
        <w:rPr>
          <w:rFonts w:ascii="Times New Roman" w:hAnsi="Times New Roman" w:cs="Times New Roman"/>
          <w:sz w:val="24"/>
          <w:szCs w:val="24"/>
          <w:shd w:val="clear" w:color="auto" w:fill="FFFFFF"/>
        </w:rPr>
        <w:t xml:space="preserve"> 635 unique papers were included in our analysis.</w:t>
      </w:r>
      <w:r w:rsidRPr="0096453D">
        <w:rPr>
          <w:rStyle w:val="apple-converted-space"/>
          <w:rFonts w:ascii="Times New Roman" w:hAnsi="Times New Roman" w:cs="Times New Roman"/>
          <w:color w:val="000000"/>
          <w:sz w:val="24"/>
          <w:szCs w:val="24"/>
          <w:shd w:val="clear" w:color="auto" w:fill="FFFFFF"/>
        </w:rPr>
        <w:t> </w:t>
      </w:r>
    </w:p>
    <w:p w:rsidR="00055373" w:rsidRDefault="006320CB" w:rsidP="00055373">
      <w:pPr>
        <w:rPr>
          <w:rFonts w:ascii="Times New Roman" w:hAnsi="Times New Roman" w:cs="Times New Roman"/>
          <w:sz w:val="24"/>
          <w:szCs w:val="24"/>
          <w:shd w:val="clear" w:color="auto" w:fill="FFFFFF"/>
        </w:rPr>
      </w:pPr>
      <w:r>
        <w:rPr>
          <w:rStyle w:val="apple-converted-space"/>
          <w:rFonts w:ascii="Times New Roman" w:hAnsi="Times New Roman" w:cs="Times New Roman"/>
          <w:color w:val="000000"/>
          <w:sz w:val="24"/>
          <w:szCs w:val="24"/>
          <w:shd w:val="clear" w:color="auto" w:fill="FFFFFF"/>
        </w:rPr>
        <w:lastRenderedPageBreak/>
        <w:t xml:space="preserve">Sensitive searches for adverse effects required generic and specific named adverse effects terms using the title, abstract and indexing. </w:t>
      </w:r>
      <w:r w:rsidRPr="0096453D">
        <w:rPr>
          <w:rFonts w:ascii="Times New Roman" w:hAnsi="Times New Roman" w:cs="Times New Roman"/>
          <w:sz w:val="24"/>
          <w:szCs w:val="24"/>
          <w:shd w:val="clear" w:color="auto" w:fill="FFFFFF"/>
        </w:rPr>
        <w:t xml:space="preserve">Records relating to surgical interventions were more likely to contain adverse effects terms than records relating to non-surgical interventions. </w:t>
      </w:r>
      <w:r w:rsidR="00055373" w:rsidRPr="006361D9">
        <w:rPr>
          <w:rFonts w:ascii="Times New Roman" w:hAnsi="Times New Roman" w:cs="Times New Roman"/>
          <w:sz w:val="24"/>
          <w:szCs w:val="24"/>
          <w:shd w:val="clear" w:color="auto" w:fill="FFFFFF"/>
        </w:rPr>
        <w:t xml:space="preserve">Using any adverse effects terms in the title, abstract or indexing </w:t>
      </w:r>
      <w:r w:rsidR="00055373">
        <w:rPr>
          <w:rFonts w:ascii="Times New Roman" w:hAnsi="Times New Roman" w:cs="Times New Roman"/>
          <w:sz w:val="24"/>
          <w:szCs w:val="24"/>
          <w:shd w:val="clear" w:color="auto" w:fill="FFFFFF"/>
        </w:rPr>
        <w:t xml:space="preserve">in MEDLINE and Embase </w:t>
      </w:r>
      <w:r w:rsidR="00055373" w:rsidRPr="006361D9">
        <w:rPr>
          <w:rFonts w:ascii="Times New Roman" w:hAnsi="Times New Roman" w:cs="Times New Roman"/>
          <w:sz w:val="24"/>
          <w:szCs w:val="24"/>
          <w:shd w:val="clear" w:color="auto" w:fill="FFFFFF"/>
        </w:rPr>
        <w:t xml:space="preserve">would have identified </w:t>
      </w:r>
      <w:r w:rsidR="00055373">
        <w:rPr>
          <w:rFonts w:ascii="Times New Roman" w:hAnsi="Times New Roman" w:cs="Times New Roman"/>
          <w:sz w:val="24"/>
          <w:szCs w:val="24"/>
          <w:shd w:val="clear" w:color="auto" w:fill="FFFFFF"/>
        </w:rPr>
        <w:t xml:space="preserve">an average of </w:t>
      </w:r>
      <w:r w:rsidR="00055373" w:rsidRPr="006361D9">
        <w:rPr>
          <w:rFonts w:ascii="Times New Roman" w:hAnsi="Times New Roman" w:cs="Times New Roman"/>
          <w:sz w:val="24"/>
          <w:szCs w:val="24"/>
          <w:shd w:val="clear" w:color="auto" w:fill="FFFFFF"/>
        </w:rPr>
        <w:t>9</w:t>
      </w:r>
      <w:r w:rsidR="00055373">
        <w:rPr>
          <w:rFonts w:ascii="Times New Roman" w:hAnsi="Times New Roman" w:cs="Times New Roman"/>
          <w:sz w:val="24"/>
          <w:szCs w:val="24"/>
          <w:shd w:val="clear" w:color="auto" w:fill="FFFFFF"/>
        </w:rPr>
        <w:t>4</w:t>
      </w:r>
      <w:r w:rsidR="00055373" w:rsidRPr="006361D9">
        <w:rPr>
          <w:rFonts w:ascii="Times New Roman" w:hAnsi="Times New Roman" w:cs="Times New Roman"/>
          <w:sz w:val="24"/>
          <w:szCs w:val="24"/>
          <w:shd w:val="clear" w:color="auto" w:fill="FFFFFF"/>
        </w:rPr>
        <w:t xml:space="preserve">% of papers on surgical </w:t>
      </w:r>
      <w:r w:rsidR="00055373">
        <w:rPr>
          <w:rFonts w:ascii="Times New Roman" w:hAnsi="Times New Roman" w:cs="Times New Roman"/>
          <w:sz w:val="24"/>
          <w:szCs w:val="24"/>
          <w:shd w:val="clear" w:color="auto" w:fill="FFFFFF"/>
        </w:rPr>
        <w:t xml:space="preserve">adverse effect </w:t>
      </w:r>
      <w:r w:rsidR="00055373" w:rsidRPr="006361D9">
        <w:rPr>
          <w:rFonts w:ascii="Times New Roman" w:hAnsi="Times New Roman" w:cs="Times New Roman"/>
          <w:sz w:val="24"/>
          <w:szCs w:val="24"/>
          <w:shd w:val="clear" w:color="auto" w:fill="FFFFFF"/>
        </w:rPr>
        <w:t>intervention</w:t>
      </w:r>
      <w:r w:rsidR="00055373">
        <w:rPr>
          <w:rFonts w:ascii="Times New Roman" w:hAnsi="Times New Roman" w:cs="Times New Roman"/>
          <w:sz w:val="24"/>
          <w:szCs w:val="24"/>
          <w:shd w:val="clear" w:color="auto" w:fill="FFFFFF"/>
        </w:rPr>
        <w:t>s</w:t>
      </w:r>
      <w:r w:rsidR="00055373" w:rsidRPr="006361D9">
        <w:rPr>
          <w:rFonts w:ascii="Times New Roman" w:hAnsi="Times New Roman" w:cs="Times New Roman"/>
          <w:sz w:val="24"/>
          <w:szCs w:val="24"/>
          <w:shd w:val="clear" w:color="auto" w:fill="FFFFFF"/>
        </w:rPr>
        <w:t xml:space="preserve"> </w:t>
      </w:r>
      <w:r w:rsidR="00055373">
        <w:rPr>
          <w:rFonts w:ascii="Times New Roman" w:hAnsi="Times New Roman" w:cs="Times New Roman"/>
          <w:sz w:val="24"/>
          <w:szCs w:val="24"/>
          <w:shd w:val="clear" w:color="auto" w:fill="FFFFFF"/>
        </w:rPr>
        <w:t xml:space="preserve">per systematic review and 72% </w:t>
      </w:r>
      <w:r w:rsidR="00055373" w:rsidRPr="006361D9">
        <w:rPr>
          <w:rFonts w:ascii="Times New Roman" w:hAnsi="Times New Roman" w:cs="Times New Roman"/>
          <w:sz w:val="24"/>
          <w:szCs w:val="24"/>
          <w:shd w:val="clear" w:color="auto" w:fill="FFFFFF"/>
        </w:rPr>
        <w:t xml:space="preserve">of papers on non-surgical </w:t>
      </w:r>
      <w:r w:rsidR="00055373">
        <w:rPr>
          <w:rFonts w:ascii="Times New Roman" w:hAnsi="Times New Roman" w:cs="Times New Roman"/>
          <w:sz w:val="24"/>
          <w:szCs w:val="24"/>
          <w:shd w:val="clear" w:color="auto" w:fill="FFFFFF"/>
        </w:rPr>
        <w:t>adverse effects per systematic review</w:t>
      </w:r>
      <w:r w:rsidR="00055373" w:rsidRPr="006361D9">
        <w:rPr>
          <w:rFonts w:ascii="Times New Roman" w:hAnsi="Times New Roman" w:cs="Times New Roman"/>
          <w:sz w:val="24"/>
          <w:szCs w:val="24"/>
          <w:shd w:val="clear" w:color="auto" w:fill="FFFFFF"/>
        </w:rPr>
        <w:t>.</w:t>
      </w:r>
    </w:p>
    <w:p w:rsidR="006320CB" w:rsidRPr="0096453D" w:rsidRDefault="006320CB" w:rsidP="006320CB">
      <w:pPr>
        <w:rPr>
          <w:rFonts w:ascii="Times New Roman" w:hAnsi="Times New Roman" w:cs="Times New Roman"/>
          <w:color w:val="333333"/>
          <w:spacing w:val="-5"/>
          <w:sz w:val="24"/>
          <w:szCs w:val="24"/>
        </w:rPr>
      </w:pPr>
      <w:r>
        <w:rPr>
          <w:rFonts w:ascii="Times New Roman" w:hAnsi="Times New Roman" w:cs="Times New Roman"/>
          <w:sz w:val="24"/>
          <w:szCs w:val="24"/>
        </w:rPr>
        <w:t>Hence, w</w:t>
      </w:r>
      <w:r w:rsidRPr="0096453D">
        <w:rPr>
          <w:rFonts w:ascii="Times New Roman" w:hAnsi="Times New Roman" w:cs="Times New Roman"/>
          <w:sz w:val="24"/>
          <w:szCs w:val="24"/>
          <w:shd w:val="clear" w:color="auto" w:fill="FFFFFF"/>
        </w:rPr>
        <w:t>hile a generic non-drug adverse effect search filter may not yet be feasible, a filter for the adverse effects of surgical interventions may be within reach.</w:t>
      </w:r>
    </w:p>
    <w:p w:rsidR="00614782" w:rsidRPr="0096453D" w:rsidRDefault="00614782" w:rsidP="008A2C3A">
      <w:pPr>
        <w:rPr>
          <w:rFonts w:ascii="Times New Roman" w:hAnsi="Times New Roman" w:cs="Times New Roman"/>
          <w:sz w:val="24"/>
          <w:szCs w:val="24"/>
        </w:rPr>
      </w:pPr>
    </w:p>
    <w:p w:rsidR="00B934AB" w:rsidRPr="0096453D" w:rsidRDefault="00563534" w:rsidP="00C3151A">
      <w:pPr>
        <w:pStyle w:val="Heading2"/>
        <w:rPr>
          <w:rFonts w:ascii="Times New Roman" w:hAnsi="Times New Roman" w:cs="Times New Roman"/>
          <w:sz w:val="24"/>
          <w:szCs w:val="24"/>
        </w:rPr>
      </w:pPr>
      <w:r w:rsidRPr="0096453D">
        <w:rPr>
          <w:rFonts w:ascii="Times New Roman" w:hAnsi="Times New Roman" w:cs="Times New Roman"/>
          <w:sz w:val="24"/>
          <w:szCs w:val="24"/>
        </w:rPr>
        <w:t>Introduction</w:t>
      </w:r>
    </w:p>
    <w:p w:rsidR="00563534" w:rsidRPr="0096453D" w:rsidRDefault="00DC48FD" w:rsidP="00DD7B3D">
      <w:pPr>
        <w:rPr>
          <w:rFonts w:ascii="Times New Roman" w:hAnsi="Times New Roman" w:cs="Times New Roman"/>
          <w:sz w:val="24"/>
          <w:szCs w:val="24"/>
        </w:rPr>
      </w:pPr>
      <w:r w:rsidRPr="0096453D">
        <w:rPr>
          <w:rFonts w:ascii="Times New Roman" w:hAnsi="Times New Roman" w:cs="Times New Roman"/>
          <w:sz w:val="24"/>
          <w:szCs w:val="24"/>
        </w:rPr>
        <w:t>An important part of any systematic review is the process of searching for studies</w:t>
      </w:r>
      <w:r w:rsidR="003F32C9" w:rsidRPr="0096453D">
        <w:rPr>
          <w:rFonts w:ascii="Times New Roman" w:hAnsi="Times New Roman" w:cs="Times New Roman"/>
          <w:sz w:val="24"/>
          <w:szCs w:val="24"/>
        </w:rPr>
        <w:t xml:space="preserve">, which needs to be thorough, transparent and reproducible </w:t>
      </w:r>
      <w:r w:rsidR="00B44B45" w:rsidRPr="0096453D">
        <w:rPr>
          <w:rFonts w:ascii="Times New Roman" w:hAnsi="Times New Roman" w:cs="Times New Roman"/>
          <w:sz w:val="24"/>
          <w:szCs w:val="24"/>
        </w:rPr>
        <w:fldChar w:fldCharType="begin"/>
      </w:r>
      <w:r w:rsidR="00B43487" w:rsidRPr="0096453D">
        <w:rPr>
          <w:rFonts w:ascii="Times New Roman" w:hAnsi="Times New Roman" w:cs="Times New Roman"/>
          <w:sz w:val="24"/>
          <w:szCs w:val="24"/>
        </w:rPr>
        <w:instrText xml:space="preserve"> ADDIN EN.CITE &lt;EndNote&gt;&lt;Cite&gt;&lt;Author&gt;eunethta&lt;/Author&gt;&lt;Year&gt;2016&lt;/Year&gt;&lt;RecNum&gt;1&lt;/RecNum&gt;&lt;DisplayText&gt;(eunethta, 2016)&lt;/DisplayText&gt;&lt;record&gt;&lt;rec-number&gt;1&lt;/rec-number&gt;&lt;foreign-keys&gt;&lt;key app="EN" db-id="s9r2vfee29ezasefez45rdtqttvrdw0x0dva" timestamp="1490794612"&gt;1&lt;/key&gt;&lt;/foreign-keys&gt;&lt;ref-type name="Web Page"&gt;12&lt;/ref-type&gt;&lt;contributors&gt;&lt;authors&gt;&lt;author&gt;eunethta,&lt;/author&gt;&lt;/authors&gt;&lt;/contributors&gt;&lt;titles&gt;&lt;title&gt;Guideline: Process of information retrieval for systematic reviews and health technology assessments on clinical effectiveness&lt;/title&gt;&lt;/titles&gt;&lt;volume&gt;2017&lt;/volume&gt;&lt;number&gt;29th March&lt;/number&gt;&lt;dates&gt;&lt;year&gt;2016&lt;/year&gt;&lt;/dates&gt;&lt;publisher&gt;European Network for Health Technology Assessment&lt;/publisher&gt;&lt;urls&gt;&lt;related-urls&gt;&lt;url&gt;&lt;style face="underline" font="default" size="100%"&gt;http://www.eunethta.eu/sites/default/files/Guideline_Information_Retrieval_V1-1.pdf&lt;/style&gt;&lt;/url&gt;&lt;/related-urls&gt;&lt;/urls&gt;&lt;/record&gt;&lt;/Cite&gt;&lt;/EndNote&gt;</w:instrText>
      </w:r>
      <w:r w:rsidR="00B44B45" w:rsidRPr="0096453D">
        <w:rPr>
          <w:rFonts w:ascii="Times New Roman" w:hAnsi="Times New Roman" w:cs="Times New Roman"/>
          <w:sz w:val="24"/>
          <w:szCs w:val="24"/>
        </w:rPr>
        <w:fldChar w:fldCharType="separate"/>
      </w:r>
      <w:r w:rsidR="00B43487" w:rsidRPr="0096453D">
        <w:rPr>
          <w:rFonts w:ascii="Times New Roman" w:hAnsi="Times New Roman" w:cs="Times New Roman"/>
          <w:noProof/>
          <w:sz w:val="24"/>
          <w:szCs w:val="24"/>
        </w:rPr>
        <w:t>(</w:t>
      </w:r>
      <w:r w:rsidR="008E3E65">
        <w:rPr>
          <w:rFonts w:ascii="Times New Roman" w:hAnsi="Times New Roman" w:cs="Times New Roman"/>
          <w:noProof/>
          <w:sz w:val="24"/>
          <w:szCs w:val="24"/>
        </w:rPr>
        <w:t>EU</w:t>
      </w:r>
      <w:r w:rsidR="00B43487" w:rsidRPr="0096453D">
        <w:rPr>
          <w:rFonts w:ascii="Times New Roman" w:hAnsi="Times New Roman" w:cs="Times New Roman"/>
          <w:noProof/>
          <w:sz w:val="24"/>
          <w:szCs w:val="24"/>
        </w:rPr>
        <w:t>net</w:t>
      </w:r>
      <w:r w:rsidR="008E3E65">
        <w:rPr>
          <w:rFonts w:ascii="Times New Roman" w:hAnsi="Times New Roman" w:cs="Times New Roman"/>
          <w:noProof/>
          <w:sz w:val="24"/>
          <w:szCs w:val="24"/>
        </w:rPr>
        <w:t>HTA</w:t>
      </w:r>
      <w:r w:rsidR="00B43487" w:rsidRPr="0096453D">
        <w:rPr>
          <w:rFonts w:ascii="Times New Roman" w:hAnsi="Times New Roman" w:cs="Times New Roman"/>
          <w:noProof/>
          <w:sz w:val="24"/>
          <w:szCs w:val="24"/>
        </w:rPr>
        <w:t>, 2016)</w:t>
      </w:r>
      <w:r w:rsidR="00B44B45" w:rsidRPr="0096453D">
        <w:rPr>
          <w:rFonts w:ascii="Times New Roman" w:hAnsi="Times New Roman" w:cs="Times New Roman"/>
          <w:sz w:val="24"/>
          <w:szCs w:val="24"/>
        </w:rPr>
        <w:fldChar w:fldCharType="end"/>
      </w:r>
      <w:r w:rsidRPr="0096453D">
        <w:rPr>
          <w:rFonts w:ascii="Times New Roman" w:hAnsi="Times New Roman" w:cs="Times New Roman"/>
          <w:sz w:val="24"/>
          <w:szCs w:val="24"/>
        </w:rPr>
        <w:t xml:space="preserve">. This is usually </w:t>
      </w:r>
      <w:r w:rsidR="00A56193" w:rsidRPr="0096453D">
        <w:rPr>
          <w:rFonts w:ascii="Times New Roman" w:hAnsi="Times New Roman" w:cs="Times New Roman"/>
          <w:sz w:val="24"/>
          <w:szCs w:val="24"/>
        </w:rPr>
        <w:t>conducted</w:t>
      </w:r>
      <w:r w:rsidRPr="0096453D">
        <w:rPr>
          <w:rFonts w:ascii="Times New Roman" w:hAnsi="Times New Roman" w:cs="Times New Roman"/>
          <w:sz w:val="24"/>
          <w:szCs w:val="24"/>
        </w:rPr>
        <w:t xml:space="preserve"> on a number of databases (such as </w:t>
      </w:r>
      <w:r w:rsidR="002E54E9" w:rsidRPr="0096453D">
        <w:rPr>
          <w:rFonts w:ascii="Times New Roman" w:hAnsi="Times New Roman" w:cs="Times New Roman"/>
          <w:sz w:val="24"/>
          <w:szCs w:val="24"/>
        </w:rPr>
        <w:t>MEDLINE</w:t>
      </w:r>
      <w:r w:rsidRPr="0096453D">
        <w:rPr>
          <w:rFonts w:ascii="Times New Roman" w:hAnsi="Times New Roman" w:cs="Times New Roman"/>
          <w:sz w:val="24"/>
          <w:szCs w:val="24"/>
        </w:rPr>
        <w:t xml:space="preserve"> and Embase) </w:t>
      </w:r>
      <w:r w:rsidR="003F32C9" w:rsidRPr="0096453D">
        <w:rPr>
          <w:rFonts w:ascii="Times New Roman" w:hAnsi="Times New Roman" w:cs="Times New Roman"/>
          <w:sz w:val="24"/>
          <w:szCs w:val="24"/>
        </w:rPr>
        <w:t>as well as</w:t>
      </w:r>
      <w:r w:rsidRPr="0096453D">
        <w:rPr>
          <w:rFonts w:ascii="Times New Roman" w:hAnsi="Times New Roman" w:cs="Times New Roman"/>
          <w:sz w:val="24"/>
          <w:szCs w:val="24"/>
        </w:rPr>
        <w:t xml:space="preserve"> non-database resources (such as reference checking)</w:t>
      </w:r>
      <w:r w:rsidR="004919B4" w:rsidRPr="0096453D">
        <w:rPr>
          <w:rFonts w:ascii="Times New Roman" w:hAnsi="Times New Roman" w:cs="Times New Roman"/>
          <w:sz w:val="24"/>
          <w:szCs w:val="24"/>
        </w:rPr>
        <w:t xml:space="preserve">.  </w:t>
      </w:r>
      <w:r w:rsidR="00B43487" w:rsidRPr="0096453D">
        <w:rPr>
          <w:rFonts w:ascii="Times New Roman" w:hAnsi="Times New Roman" w:cs="Times New Roman"/>
          <w:sz w:val="24"/>
          <w:szCs w:val="24"/>
          <w:shd w:val="clear" w:color="auto" w:fill="FFFFFF"/>
        </w:rPr>
        <w:t xml:space="preserve">Systematic reviews should use search strategies which aim to identify as many relevant papers as possible. </w:t>
      </w:r>
      <w:r w:rsidR="003F32C9" w:rsidRPr="0096453D">
        <w:rPr>
          <w:rFonts w:ascii="Times New Roman" w:hAnsi="Times New Roman" w:cs="Times New Roman"/>
          <w:sz w:val="24"/>
          <w:szCs w:val="24"/>
        </w:rPr>
        <w:t xml:space="preserve">Searches need to be highly sensitive and aimed at </w:t>
      </w:r>
      <w:r w:rsidR="004919B4" w:rsidRPr="0096453D">
        <w:rPr>
          <w:rFonts w:ascii="Times New Roman" w:hAnsi="Times New Roman" w:cs="Times New Roman"/>
          <w:sz w:val="24"/>
          <w:szCs w:val="24"/>
        </w:rPr>
        <w:t>identify</w:t>
      </w:r>
      <w:r w:rsidR="003F32C9" w:rsidRPr="0096453D">
        <w:rPr>
          <w:rFonts w:ascii="Times New Roman" w:hAnsi="Times New Roman" w:cs="Times New Roman"/>
          <w:sz w:val="24"/>
          <w:szCs w:val="24"/>
        </w:rPr>
        <w:t>ing</w:t>
      </w:r>
      <w:r w:rsidR="004919B4" w:rsidRPr="0096453D">
        <w:rPr>
          <w:rFonts w:ascii="Times New Roman" w:hAnsi="Times New Roman" w:cs="Times New Roman"/>
          <w:sz w:val="24"/>
          <w:szCs w:val="24"/>
        </w:rPr>
        <w:t xml:space="preserve"> all the possible studies on a particular topic. </w:t>
      </w:r>
      <w:r w:rsidR="003F32C9" w:rsidRPr="0096453D">
        <w:rPr>
          <w:rFonts w:ascii="Times New Roman" w:hAnsi="Times New Roman" w:cs="Times New Roman"/>
          <w:sz w:val="24"/>
          <w:szCs w:val="24"/>
        </w:rPr>
        <w:t>However, highly sensitive searches are often associated with</w:t>
      </w:r>
      <w:r w:rsidRPr="0096453D">
        <w:rPr>
          <w:rFonts w:ascii="Times New Roman" w:hAnsi="Times New Roman" w:cs="Times New Roman"/>
          <w:sz w:val="24"/>
          <w:szCs w:val="24"/>
        </w:rPr>
        <w:t xml:space="preserve"> low precision, whereby, lots of irrelevant records are</w:t>
      </w:r>
      <w:r w:rsidR="002E54E9" w:rsidRPr="0096453D">
        <w:rPr>
          <w:rFonts w:ascii="Times New Roman" w:hAnsi="Times New Roman" w:cs="Times New Roman"/>
          <w:sz w:val="24"/>
          <w:szCs w:val="24"/>
        </w:rPr>
        <w:t xml:space="preserve"> also</w:t>
      </w:r>
      <w:r w:rsidRPr="0096453D">
        <w:rPr>
          <w:rFonts w:ascii="Times New Roman" w:hAnsi="Times New Roman" w:cs="Times New Roman"/>
          <w:sz w:val="24"/>
          <w:szCs w:val="24"/>
        </w:rPr>
        <w:t xml:space="preserve"> identified. </w:t>
      </w:r>
      <w:r w:rsidR="003D25B8" w:rsidRPr="0096453D">
        <w:rPr>
          <w:rFonts w:ascii="Times New Roman" w:hAnsi="Times New Roman" w:cs="Times New Roman"/>
          <w:sz w:val="24"/>
          <w:szCs w:val="24"/>
        </w:rPr>
        <w:t>In order to improve efficiency, s</w:t>
      </w:r>
      <w:r w:rsidR="004919B4" w:rsidRPr="0096453D">
        <w:rPr>
          <w:rFonts w:ascii="Times New Roman" w:hAnsi="Times New Roman" w:cs="Times New Roman"/>
          <w:sz w:val="24"/>
          <w:szCs w:val="24"/>
        </w:rPr>
        <w:t xml:space="preserve">earch filters </w:t>
      </w:r>
      <w:r w:rsidR="003D25B8" w:rsidRPr="0096453D">
        <w:rPr>
          <w:rFonts w:ascii="Times New Roman" w:hAnsi="Times New Roman" w:cs="Times New Roman"/>
          <w:sz w:val="24"/>
          <w:szCs w:val="24"/>
        </w:rPr>
        <w:t>with predefined combinations of search terms have been developed to identify topics (</w:t>
      </w:r>
      <w:r w:rsidR="00CC2F03">
        <w:rPr>
          <w:rFonts w:ascii="Times New Roman" w:hAnsi="Times New Roman" w:cs="Times New Roman"/>
          <w:sz w:val="24"/>
          <w:szCs w:val="24"/>
        </w:rPr>
        <w:t xml:space="preserve">such as </w:t>
      </w:r>
      <w:r w:rsidR="003D25B8" w:rsidRPr="0096453D">
        <w:rPr>
          <w:rFonts w:ascii="Times New Roman" w:hAnsi="Times New Roman" w:cs="Times New Roman"/>
          <w:sz w:val="24"/>
          <w:szCs w:val="24"/>
        </w:rPr>
        <w:t xml:space="preserve"> paediatrics</w:t>
      </w:r>
      <w:r w:rsidR="00E25099">
        <w:rPr>
          <w:rFonts w:ascii="Times New Roman" w:hAnsi="Times New Roman" w:cs="Times New Roman"/>
          <w:sz w:val="24"/>
          <w:szCs w:val="24"/>
        </w:rPr>
        <w:t xml:space="preserve"> (Kastner</w:t>
      </w:r>
      <w:r w:rsidR="007F419B">
        <w:rPr>
          <w:rFonts w:ascii="Times New Roman" w:hAnsi="Times New Roman" w:cs="Times New Roman"/>
          <w:sz w:val="24"/>
          <w:szCs w:val="24"/>
        </w:rPr>
        <w:t xml:space="preserve"> et al.,</w:t>
      </w:r>
      <w:r w:rsidR="00E25099">
        <w:rPr>
          <w:rFonts w:ascii="Times New Roman" w:hAnsi="Times New Roman" w:cs="Times New Roman"/>
          <w:sz w:val="24"/>
          <w:szCs w:val="24"/>
        </w:rPr>
        <w:t xml:space="preserve"> 2006, Leclercq </w:t>
      </w:r>
      <w:r w:rsidR="007F419B">
        <w:rPr>
          <w:rFonts w:ascii="Times New Roman" w:hAnsi="Times New Roman" w:cs="Times New Roman"/>
          <w:sz w:val="24"/>
          <w:szCs w:val="24"/>
        </w:rPr>
        <w:t xml:space="preserve">et al., </w:t>
      </w:r>
      <w:r w:rsidR="00E25099">
        <w:rPr>
          <w:rFonts w:ascii="Times New Roman" w:hAnsi="Times New Roman" w:cs="Times New Roman"/>
          <w:sz w:val="24"/>
          <w:szCs w:val="24"/>
        </w:rPr>
        <w:t>2013</w:t>
      </w:r>
      <w:r w:rsidR="003D25B8" w:rsidRPr="0096453D">
        <w:rPr>
          <w:rFonts w:ascii="Times New Roman" w:hAnsi="Times New Roman" w:cs="Times New Roman"/>
          <w:sz w:val="24"/>
          <w:szCs w:val="24"/>
        </w:rPr>
        <w:t>) or research designs (such as randomised controlled trials</w:t>
      </w:r>
      <w:r w:rsidR="00E25099">
        <w:rPr>
          <w:rFonts w:ascii="Times New Roman" w:hAnsi="Times New Roman" w:cs="Times New Roman"/>
          <w:sz w:val="24"/>
          <w:szCs w:val="24"/>
        </w:rPr>
        <w:t xml:space="preserve"> (Glanville </w:t>
      </w:r>
      <w:r w:rsidR="007F419B">
        <w:rPr>
          <w:rFonts w:ascii="Times New Roman" w:hAnsi="Times New Roman" w:cs="Times New Roman"/>
          <w:sz w:val="24"/>
          <w:szCs w:val="24"/>
        </w:rPr>
        <w:t xml:space="preserve">et al., </w:t>
      </w:r>
      <w:r w:rsidR="00E25099">
        <w:rPr>
          <w:rFonts w:ascii="Times New Roman" w:hAnsi="Times New Roman" w:cs="Times New Roman"/>
          <w:sz w:val="24"/>
          <w:szCs w:val="24"/>
        </w:rPr>
        <w:t>2006)</w:t>
      </w:r>
      <w:r w:rsidR="003D25B8" w:rsidRPr="0096453D">
        <w:rPr>
          <w:rFonts w:ascii="Times New Roman" w:hAnsi="Times New Roman" w:cs="Times New Roman"/>
          <w:sz w:val="24"/>
          <w:szCs w:val="24"/>
        </w:rPr>
        <w:t xml:space="preserve">) </w:t>
      </w:r>
      <w:r w:rsidR="004919B4" w:rsidRPr="0096453D">
        <w:rPr>
          <w:rFonts w:ascii="Times New Roman" w:hAnsi="Times New Roman" w:cs="Times New Roman"/>
          <w:sz w:val="24"/>
          <w:szCs w:val="24"/>
        </w:rPr>
        <w:t xml:space="preserve">that are </w:t>
      </w:r>
      <w:r w:rsidR="00A56193" w:rsidRPr="0096453D">
        <w:rPr>
          <w:rFonts w:ascii="Times New Roman" w:hAnsi="Times New Roman" w:cs="Times New Roman"/>
          <w:sz w:val="24"/>
          <w:szCs w:val="24"/>
        </w:rPr>
        <w:t>of wide</w:t>
      </w:r>
      <w:r w:rsidR="003D25B8" w:rsidRPr="0096453D">
        <w:rPr>
          <w:rFonts w:ascii="Times New Roman" w:hAnsi="Times New Roman" w:cs="Times New Roman"/>
          <w:sz w:val="24"/>
          <w:szCs w:val="24"/>
        </w:rPr>
        <w:t xml:space="preserve"> interest</w:t>
      </w:r>
      <w:r w:rsidR="004919B4" w:rsidRPr="0096453D">
        <w:rPr>
          <w:rFonts w:ascii="Times New Roman" w:hAnsi="Times New Roman" w:cs="Times New Roman"/>
          <w:sz w:val="24"/>
          <w:szCs w:val="24"/>
        </w:rPr>
        <w:t xml:space="preserve">. </w:t>
      </w:r>
      <w:r w:rsidR="00B43487" w:rsidRPr="0096453D">
        <w:rPr>
          <w:rFonts w:ascii="Times New Roman" w:hAnsi="Times New Roman" w:cs="Times New Roman"/>
          <w:sz w:val="24"/>
          <w:szCs w:val="24"/>
          <w:shd w:val="clear" w:color="auto" w:fill="FFFFFF"/>
        </w:rPr>
        <w:t>However, searching for information on adverse effects is challenging</w:t>
      </w:r>
      <w:r w:rsidR="005F5050">
        <w:rPr>
          <w:rFonts w:ascii="Times New Roman" w:hAnsi="Times New Roman" w:cs="Times New Roman"/>
          <w:sz w:val="24"/>
          <w:szCs w:val="24"/>
          <w:shd w:val="clear" w:color="auto" w:fill="FFFFFF"/>
        </w:rPr>
        <w:t xml:space="preserve"> </w:t>
      </w:r>
      <w:r w:rsidR="00B43487" w:rsidRPr="0096453D">
        <w:rPr>
          <w:rFonts w:ascii="Times New Roman" w:hAnsi="Times New Roman" w:cs="Times New Roman"/>
          <w:sz w:val="24"/>
          <w:szCs w:val="24"/>
          <w:shd w:val="clear" w:color="auto" w:fill="FFFFFF"/>
        </w:rPr>
        <w:t>because adverse effects are often secondary or even tertiary outcomes and the terminology used can be inconsistent.</w:t>
      </w:r>
      <w:r w:rsidR="00B43487" w:rsidRPr="0096453D">
        <w:rPr>
          <w:rStyle w:val="apple-converted-space"/>
          <w:rFonts w:ascii="Times New Roman" w:hAnsi="Times New Roman" w:cs="Times New Roman"/>
          <w:color w:val="000000"/>
          <w:sz w:val="24"/>
          <w:szCs w:val="24"/>
          <w:shd w:val="clear" w:color="auto" w:fill="FFFFFF"/>
        </w:rPr>
        <w:t> </w:t>
      </w:r>
      <w:r w:rsidR="00B43487" w:rsidRPr="0096453D">
        <w:rPr>
          <w:rFonts w:ascii="Times New Roman" w:hAnsi="Times New Roman" w:cs="Times New Roman"/>
          <w:sz w:val="24"/>
          <w:szCs w:val="24"/>
        </w:rPr>
        <w:br/>
      </w:r>
      <w:r w:rsidR="002E54E9" w:rsidRPr="0096453D">
        <w:rPr>
          <w:rFonts w:ascii="Times New Roman" w:hAnsi="Times New Roman" w:cs="Times New Roman"/>
          <w:sz w:val="24"/>
          <w:szCs w:val="24"/>
        </w:rPr>
        <w:t>As s</w:t>
      </w:r>
      <w:r w:rsidR="003E22FA" w:rsidRPr="0096453D">
        <w:rPr>
          <w:rFonts w:ascii="Times New Roman" w:hAnsi="Times New Roman" w:cs="Times New Roman"/>
          <w:sz w:val="24"/>
          <w:szCs w:val="24"/>
        </w:rPr>
        <w:t xml:space="preserve">tudies </w:t>
      </w:r>
      <w:r w:rsidR="002E54E9" w:rsidRPr="0096453D">
        <w:rPr>
          <w:rFonts w:ascii="Times New Roman" w:hAnsi="Times New Roman" w:cs="Times New Roman"/>
          <w:sz w:val="24"/>
          <w:szCs w:val="24"/>
        </w:rPr>
        <w:t>containing</w:t>
      </w:r>
      <w:r w:rsidR="003E22FA" w:rsidRPr="0096453D">
        <w:rPr>
          <w:rFonts w:ascii="Times New Roman" w:hAnsi="Times New Roman" w:cs="Times New Roman"/>
          <w:sz w:val="24"/>
          <w:szCs w:val="24"/>
        </w:rPr>
        <w:t xml:space="preserve"> adverse effects data are particularly difficult to search for</w:t>
      </w:r>
      <w:r w:rsidR="00B77587">
        <w:rPr>
          <w:rFonts w:ascii="Times New Roman" w:hAnsi="Times New Roman" w:cs="Times New Roman"/>
          <w:sz w:val="24"/>
          <w:szCs w:val="24"/>
        </w:rPr>
        <w:t>,</w:t>
      </w:r>
      <w:r w:rsidR="002E54E9" w:rsidRPr="0096453D">
        <w:rPr>
          <w:rFonts w:ascii="Times New Roman" w:hAnsi="Times New Roman" w:cs="Times New Roman"/>
          <w:sz w:val="24"/>
          <w:szCs w:val="24"/>
        </w:rPr>
        <w:t xml:space="preserve"> creating a</w:t>
      </w:r>
      <w:r w:rsidR="00B9620D" w:rsidRPr="0096453D">
        <w:rPr>
          <w:rFonts w:ascii="Times New Roman" w:hAnsi="Times New Roman" w:cs="Times New Roman"/>
          <w:sz w:val="24"/>
          <w:szCs w:val="24"/>
        </w:rPr>
        <w:t xml:space="preserve"> search filter in this area would be highly desirable. </w:t>
      </w:r>
      <w:r w:rsidR="00613BE9" w:rsidRPr="0096453D">
        <w:rPr>
          <w:rFonts w:ascii="Times New Roman" w:hAnsi="Times New Roman" w:cs="Times New Roman"/>
          <w:sz w:val="24"/>
          <w:szCs w:val="24"/>
        </w:rPr>
        <w:t>Although a</w:t>
      </w:r>
      <w:r w:rsidR="00B9620D" w:rsidRPr="0096453D">
        <w:rPr>
          <w:rFonts w:ascii="Times New Roman" w:hAnsi="Times New Roman" w:cs="Times New Roman"/>
          <w:sz w:val="24"/>
          <w:szCs w:val="24"/>
        </w:rPr>
        <w:t>ny intervention</w:t>
      </w:r>
      <w:r w:rsidR="00613BE9" w:rsidRPr="0096453D">
        <w:rPr>
          <w:rFonts w:ascii="Times New Roman" w:hAnsi="Times New Roman" w:cs="Times New Roman"/>
          <w:sz w:val="24"/>
          <w:szCs w:val="24"/>
        </w:rPr>
        <w:t xml:space="preserve"> (be it drug, device, surgical, or behavioural),</w:t>
      </w:r>
      <w:r w:rsidR="00B9620D" w:rsidRPr="0096453D">
        <w:rPr>
          <w:rFonts w:ascii="Times New Roman" w:hAnsi="Times New Roman" w:cs="Times New Roman"/>
          <w:sz w:val="24"/>
          <w:szCs w:val="24"/>
        </w:rPr>
        <w:t xml:space="preserve"> can have adverse effects</w:t>
      </w:r>
      <w:r w:rsidR="002E54E9" w:rsidRPr="0096453D">
        <w:rPr>
          <w:rFonts w:ascii="Times New Roman" w:hAnsi="Times New Roman" w:cs="Times New Roman"/>
          <w:sz w:val="24"/>
          <w:szCs w:val="24"/>
        </w:rPr>
        <w:t>,</w:t>
      </w:r>
      <w:r w:rsidR="00B9620D" w:rsidRPr="0096453D">
        <w:rPr>
          <w:rFonts w:ascii="Times New Roman" w:hAnsi="Times New Roman" w:cs="Times New Roman"/>
          <w:sz w:val="24"/>
          <w:szCs w:val="24"/>
        </w:rPr>
        <w:t xml:space="preserve"> adverse effects search </w:t>
      </w:r>
      <w:r w:rsidR="004919B4" w:rsidRPr="0096453D">
        <w:rPr>
          <w:rFonts w:ascii="Times New Roman" w:hAnsi="Times New Roman" w:cs="Times New Roman"/>
          <w:sz w:val="24"/>
          <w:szCs w:val="24"/>
        </w:rPr>
        <w:t>f</w:t>
      </w:r>
      <w:r w:rsidR="00563534" w:rsidRPr="0096453D">
        <w:rPr>
          <w:rFonts w:ascii="Times New Roman" w:hAnsi="Times New Roman" w:cs="Times New Roman"/>
          <w:sz w:val="24"/>
          <w:szCs w:val="24"/>
        </w:rPr>
        <w:t xml:space="preserve">ilters </w:t>
      </w:r>
      <w:r w:rsidR="00613BE9" w:rsidRPr="0096453D">
        <w:rPr>
          <w:rFonts w:ascii="Times New Roman" w:hAnsi="Times New Roman" w:cs="Times New Roman"/>
          <w:sz w:val="24"/>
          <w:szCs w:val="24"/>
        </w:rPr>
        <w:t xml:space="preserve">have focused primarily on drug interventions </w:t>
      </w:r>
      <w:r w:rsidR="00B44B45" w:rsidRPr="0096453D">
        <w:rPr>
          <w:rFonts w:ascii="Times New Roman" w:hAnsi="Times New Roman" w:cs="Times New Roman"/>
          <w:sz w:val="24"/>
          <w:szCs w:val="24"/>
        </w:rPr>
        <w:fldChar w:fldCharType="begin">
          <w:fldData xml:space="preserve">PEVuZE5vdGU+PENpdGU+PEF1dGhvcj5CYWRnZXR0PC9BdXRob3I+PFllYXI+MTk5OTwvWWVhcj48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</w:fldData>
        </w:fldChar>
      </w:r>
      <w:r w:rsidR="00B43487" w:rsidRPr="0096453D">
        <w:rPr>
          <w:rFonts w:ascii="Times New Roman" w:hAnsi="Times New Roman" w:cs="Times New Roman"/>
          <w:sz w:val="24"/>
          <w:szCs w:val="24"/>
        </w:rPr>
        <w:instrText xml:space="preserve"> ADDIN EN.CITE </w:instrText>
      </w:r>
      <w:r w:rsidR="00B43487" w:rsidRPr="0096453D">
        <w:rPr>
          <w:rFonts w:ascii="Times New Roman" w:hAnsi="Times New Roman" w:cs="Times New Roman"/>
          <w:sz w:val="24"/>
          <w:szCs w:val="24"/>
        </w:rPr>
        <w:fldChar w:fldCharType="begin">
          <w:fldData xml:space="preserve">PEVuZE5vdGU+PENpdGU+PEF1dGhvcj5CYWRnZXR0PC9BdXRob3I+PFllYXI+MTk5OTwvWWVhcj48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</w:fldData>
        </w:fldChar>
      </w:r>
      <w:r w:rsidR="00B43487" w:rsidRPr="0096453D">
        <w:rPr>
          <w:rFonts w:ascii="Times New Roman" w:hAnsi="Times New Roman" w:cs="Times New Roman"/>
          <w:sz w:val="24"/>
          <w:szCs w:val="24"/>
        </w:rPr>
        <w:instrText xml:space="preserve"> ADDIN EN.CITE.DATA </w:instrText>
      </w:r>
      <w:r w:rsidR="00B43487" w:rsidRPr="0096453D">
        <w:rPr>
          <w:rFonts w:ascii="Times New Roman" w:hAnsi="Times New Roman" w:cs="Times New Roman"/>
          <w:sz w:val="24"/>
          <w:szCs w:val="24"/>
        </w:rPr>
      </w:r>
      <w:r w:rsidR="00B43487" w:rsidRPr="0096453D">
        <w:rPr>
          <w:rFonts w:ascii="Times New Roman" w:hAnsi="Times New Roman" w:cs="Times New Roman"/>
          <w:sz w:val="24"/>
          <w:szCs w:val="24"/>
        </w:rPr>
        <w:fldChar w:fldCharType="end"/>
      </w:r>
      <w:r w:rsidR="00B44B45" w:rsidRPr="0096453D">
        <w:rPr>
          <w:rFonts w:ascii="Times New Roman" w:hAnsi="Times New Roman" w:cs="Times New Roman"/>
          <w:sz w:val="24"/>
          <w:szCs w:val="24"/>
        </w:rPr>
      </w:r>
      <w:r w:rsidR="00B44B45" w:rsidRPr="0096453D">
        <w:rPr>
          <w:rFonts w:ascii="Times New Roman" w:hAnsi="Times New Roman" w:cs="Times New Roman"/>
          <w:sz w:val="24"/>
          <w:szCs w:val="24"/>
        </w:rPr>
        <w:fldChar w:fldCharType="separate"/>
      </w:r>
      <w:r w:rsidR="00B43487" w:rsidRPr="0096453D">
        <w:rPr>
          <w:rFonts w:ascii="Times New Roman" w:hAnsi="Times New Roman" w:cs="Times New Roman"/>
          <w:noProof/>
          <w:sz w:val="24"/>
          <w:szCs w:val="24"/>
        </w:rPr>
        <w:t>(Badgett, 1999, Golder and Loke, 2012</w:t>
      </w:r>
      <w:r w:rsidR="00B50756">
        <w:rPr>
          <w:rFonts w:ascii="Times New Roman" w:hAnsi="Times New Roman" w:cs="Times New Roman"/>
          <w:noProof/>
          <w:sz w:val="24"/>
          <w:szCs w:val="24"/>
        </w:rPr>
        <w:t>a</w:t>
      </w:r>
      <w:r w:rsidR="00B43487" w:rsidRPr="0096453D">
        <w:rPr>
          <w:rFonts w:ascii="Times New Roman" w:hAnsi="Times New Roman" w:cs="Times New Roman"/>
          <w:noProof/>
          <w:sz w:val="24"/>
          <w:szCs w:val="24"/>
        </w:rPr>
        <w:t>, Golder and Loke, 2012</w:t>
      </w:r>
      <w:r w:rsidR="00B50756">
        <w:rPr>
          <w:rFonts w:ascii="Times New Roman" w:hAnsi="Times New Roman" w:cs="Times New Roman"/>
          <w:noProof/>
          <w:sz w:val="24"/>
          <w:szCs w:val="24"/>
        </w:rPr>
        <w:t>b</w:t>
      </w:r>
      <w:r w:rsidR="00B43487" w:rsidRPr="0096453D">
        <w:rPr>
          <w:rFonts w:ascii="Times New Roman" w:hAnsi="Times New Roman" w:cs="Times New Roman"/>
          <w:noProof/>
          <w:sz w:val="24"/>
          <w:szCs w:val="24"/>
        </w:rPr>
        <w:t>, Golder and Loke, 2012c, Golder et al., 2006a, Wieland and Dickersin, 2005)</w:t>
      </w:r>
      <w:r w:rsidR="00B44B45" w:rsidRPr="0096453D">
        <w:rPr>
          <w:rFonts w:ascii="Times New Roman" w:hAnsi="Times New Roman" w:cs="Times New Roman"/>
          <w:sz w:val="24"/>
          <w:szCs w:val="24"/>
        </w:rPr>
        <w:fldChar w:fldCharType="end"/>
      </w:r>
      <w:r w:rsidR="00563534" w:rsidRPr="0096453D">
        <w:rPr>
          <w:rFonts w:ascii="Times New Roman" w:hAnsi="Times New Roman" w:cs="Times New Roman"/>
          <w:sz w:val="24"/>
          <w:szCs w:val="24"/>
        </w:rPr>
        <w:t xml:space="preserve">. </w:t>
      </w:r>
      <w:r w:rsidR="00B9620D" w:rsidRPr="0096453D">
        <w:rPr>
          <w:rFonts w:ascii="Times New Roman" w:hAnsi="Times New Roman" w:cs="Times New Roman"/>
          <w:sz w:val="24"/>
          <w:szCs w:val="24"/>
        </w:rPr>
        <w:t>There</w:t>
      </w:r>
      <w:r w:rsidR="004919B4" w:rsidRPr="0096453D">
        <w:rPr>
          <w:rFonts w:ascii="Times New Roman" w:hAnsi="Times New Roman" w:cs="Times New Roman"/>
          <w:sz w:val="24"/>
          <w:szCs w:val="24"/>
        </w:rPr>
        <w:t xml:space="preserve"> is increasing </w:t>
      </w:r>
      <w:r w:rsidR="00563534" w:rsidRPr="0096453D">
        <w:rPr>
          <w:rFonts w:ascii="Times New Roman" w:hAnsi="Times New Roman" w:cs="Times New Roman"/>
          <w:sz w:val="24"/>
          <w:szCs w:val="24"/>
        </w:rPr>
        <w:t xml:space="preserve">recognition that these filters do not perform well for non-drug adverse effects </w:t>
      </w:r>
      <w:r w:rsidR="00B44B45" w:rsidRPr="0096453D">
        <w:rPr>
          <w:rFonts w:ascii="Times New Roman" w:hAnsi="Times New Roman" w:cs="Times New Roman"/>
          <w:sz w:val="24"/>
          <w:szCs w:val="24"/>
        </w:rPr>
        <w:fldChar w:fldCharType="begin">
          <w:fldData xml:space="preserve">PEVuZE5vdGU+PENpdGU+PEF1dGhvcj5GYXJyYWg8L0F1dGhvcj48WWVhcj4yMDE2PC9ZZWFyPjxS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</w:fldData>
        </w:fldChar>
      </w:r>
      <w:r w:rsidR="00B43487" w:rsidRPr="0096453D">
        <w:rPr>
          <w:rFonts w:ascii="Times New Roman" w:hAnsi="Times New Roman" w:cs="Times New Roman"/>
          <w:sz w:val="24"/>
          <w:szCs w:val="24"/>
        </w:rPr>
        <w:instrText xml:space="preserve"> ADDIN EN.CITE </w:instrText>
      </w:r>
      <w:r w:rsidR="00B43487" w:rsidRPr="0096453D">
        <w:rPr>
          <w:rFonts w:ascii="Times New Roman" w:hAnsi="Times New Roman" w:cs="Times New Roman"/>
          <w:sz w:val="24"/>
          <w:szCs w:val="24"/>
        </w:rPr>
        <w:fldChar w:fldCharType="begin">
          <w:fldData xml:space="preserve">PEVuZE5vdGU+PENpdGU+PEF1dGhvcj5GYXJyYWg8L0F1dGhvcj48WWVhcj4yMDE2PC9ZZWFyPjxS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</w:fldData>
        </w:fldChar>
      </w:r>
      <w:r w:rsidR="00B43487" w:rsidRPr="0096453D">
        <w:rPr>
          <w:rFonts w:ascii="Times New Roman" w:hAnsi="Times New Roman" w:cs="Times New Roman"/>
          <w:sz w:val="24"/>
          <w:szCs w:val="24"/>
        </w:rPr>
        <w:instrText xml:space="preserve"> ADDIN EN.CITE.DATA </w:instrText>
      </w:r>
      <w:r w:rsidR="00B43487" w:rsidRPr="0096453D">
        <w:rPr>
          <w:rFonts w:ascii="Times New Roman" w:hAnsi="Times New Roman" w:cs="Times New Roman"/>
          <w:sz w:val="24"/>
          <w:szCs w:val="24"/>
        </w:rPr>
      </w:r>
      <w:r w:rsidR="00B43487" w:rsidRPr="0096453D">
        <w:rPr>
          <w:rFonts w:ascii="Times New Roman" w:hAnsi="Times New Roman" w:cs="Times New Roman"/>
          <w:sz w:val="24"/>
          <w:szCs w:val="24"/>
        </w:rPr>
        <w:fldChar w:fldCharType="end"/>
      </w:r>
      <w:r w:rsidR="00B44B45" w:rsidRPr="0096453D">
        <w:rPr>
          <w:rFonts w:ascii="Times New Roman" w:hAnsi="Times New Roman" w:cs="Times New Roman"/>
          <w:sz w:val="24"/>
          <w:szCs w:val="24"/>
        </w:rPr>
      </w:r>
      <w:r w:rsidR="00B44B45" w:rsidRPr="0096453D">
        <w:rPr>
          <w:rFonts w:ascii="Times New Roman" w:hAnsi="Times New Roman" w:cs="Times New Roman"/>
          <w:sz w:val="24"/>
          <w:szCs w:val="24"/>
        </w:rPr>
        <w:fldChar w:fldCharType="separate"/>
      </w:r>
      <w:r w:rsidR="00B43487" w:rsidRPr="0096453D">
        <w:rPr>
          <w:rFonts w:ascii="Times New Roman" w:hAnsi="Times New Roman" w:cs="Times New Roman"/>
          <w:noProof/>
          <w:sz w:val="24"/>
          <w:szCs w:val="24"/>
        </w:rPr>
        <w:t>(Farrah et al., 2016, Golder et al., 2014)</w:t>
      </w:r>
      <w:r w:rsidR="00B44B45" w:rsidRPr="0096453D">
        <w:rPr>
          <w:rFonts w:ascii="Times New Roman" w:hAnsi="Times New Roman" w:cs="Times New Roman"/>
          <w:sz w:val="24"/>
          <w:szCs w:val="24"/>
        </w:rPr>
        <w:fldChar w:fldCharType="end"/>
      </w:r>
      <w:r w:rsidR="004919B4" w:rsidRPr="0096453D">
        <w:rPr>
          <w:rFonts w:ascii="Times New Roman" w:hAnsi="Times New Roman" w:cs="Times New Roman"/>
          <w:sz w:val="24"/>
          <w:szCs w:val="24"/>
        </w:rPr>
        <w:t xml:space="preserve"> </w:t>
      </w:r>
      <w:r w:rsidR="002E54E9" w:rsidRPr="0096453D">
        <w:rPr>
          <w:rFonts w:ascii="Times New Roman" w:hAnsi="Times New Roman" w:cs="Times New Roman"/>
          <w:sz w:val="24"/>
          <w:szCs w:val="24"/>
        </w:rPr>
        <w:t>–</w:t>
      </w:r>
      <w:r w:rsidR="004919B4" w:rsidRPr="0096453D">
        <w:rPr>
          <w:rFonts w:ascii="Times New Roman" w:hAnsi="Times New Roman" w:cs="Times New Roman"/>
          <w:sz w:val="24"/>
          <w:szCs w:val="24"/>
        </w:rPr>
        <w:t xml:space="preserve"> </w:t>
      </w:r>
      <w:r w:rsidR="002E54E9" w:rsidRPr="0096453D">
        <w:rPr>
          <w:rFonts w:ascii="Times New Roman" w:hAnsi="Times New Roman" w:cs="Times New Roman"/>
          <w:sz w:val="24"/>
          <w:szCs w:val="24"/>
        </w:rPr>
        <w:t>such as</w:t>
      </w:r>
      <w:r w:rsidR="00563534" w:rsidRPr="0096453D">
        <w:rPr>
          <w:rFonts w:ascii="Times New Roman" w:hAnsi="Times New Roman" w:cs="Times New Roman"/>
          <w:sz w:val="24"/>
          <w:szCs w:val="24"/>
        </w:rPr>
        <w:t xml:space="preserve"> medical devices and surgical interventions</w:t>
      </w:r>
      <w:r w:rsidR="004919B4" w:rsidRPr="0096453D">
        <w:rPr>
          <w:rFonts w:ascii="Times New Roman" w:hAnsi="Times New Roman" w:cs="Times New Roman"/>
          <w:sz w:val="24"/>
          <w:szCs w:val="24"/>
        </w:rPr>
        <w:t xml:space="preserve">. It </w:t>
      </w:r>
      <w:r w:rsidR="00A56193" w:rsidRPr="0096453D">
        <w:rPr>
          <w:rFonts w:ascii="Times New Roman" w:hAnsi="Times New Roman" w:cs="Times New Roman"/>
          <w:sz w:val="24"/>
          <w:szCs w:val="24"/>
        </w:rPr>
        <w:t xml:space="preserve">has </w:t>
      </w:r>
      <w:r w:rsidR="004919B4" w:rsidRPr="0096453D">
        <w:rPr>
          <w:rFonts w:ascii="Times New Roman" w:hAnsi="Times New Roman" w:cs="Times New Roman"/>
          <w:sz w:val="24"/>
          <w:szCs w:val="24"/>
        </w:rPr>
        <w:t xml:space="preserve">therefore </w:t>
      </w:r>
      <w:r w:rsidR="00A56193" w:rsidRPr="0096453D">
        <w:rPr>
          <w:rFonts w:ascii="Times New Roman" w:hAnsi="Times New Roman" w:cs="Times New Roman"/>
          <w:sz w:val="24"/>
          <w:szCs w:val="24"/>
        </w:rPr>
        <w:t xml:space="preserve">been </w:t>
      </w:r>
      <w:r w:rsidR="002E54E9" w:rsidRPr="0096453D">
        <w:rPr>
          <w:rFonts w:ascii="Times New Roman" w:hAnsi="Times New Roman" w:cs="Times New Roman"/>
          <w:sz w:val="24"/>
          <w:szCs w:val="24"/>
        </w:rPr>
        <w:t>p</w:t>
      </w:r>
      <w:r w:rsidR="004919B4" w:rsidRPr="0096453D">
        <w:rPr>
          <w:rFonts w:ascii="Times New Roman" w:hAnsi="Times New Roman" w:cs="Times New Roman"/>
          <w:sz w:val="24"/>
          <w:szCs w:val="24"/>
        </w:rPr>
        <w:t>roposed that</w:t>
      </w:r>
      <w:r w:rsidR="00563534" w:rsidRPr="0096453D">
        <w:rPr>
          <w:rFonts w:ascii="Times New Roman" w:hAnsi="Times New Roman" w:cs="Times New Roman"/>
          <w:sz w:val="24"/>
          <w:szCs w:val="24"/>
        </w:rPr>
        <w:t xml:space="preserve"> </w:t>
      </w:r>
      <w:r w:rsidR="000E617F" w:rsidRPr="0096453D">
        <w:rPr>
          <w:rFonts w:ascii="Times New Roman" w:hAnsi="Times New Roman" w:cs="Times New Roman"/>
          <w:sz w:val="24"/>
          <w:szCs w:val="24"/>
        </w:rPr>
        <w:t xml:space="preserve">different </w:t>
      </w:r>
      <w:r w:rsidR="004919B4" w:rsidRPr="0096453D">
        <w:rPr>
          <w:rFonts w:ascii="Times New Roman" w:hAnsi="Times New Roman" w:cs="Times New Roman"/>
          <w:sz w:val="24"/>
          <w:szCs w:val="24"/>
        </w:rPr>
        <w:t xml:space="preserve">combinations of </w:t>
      </w:r>
      <w:r w:rsidR="00563534" w:rsidRPr="0096453D">
        <w:rPr>
          <w:rFonts w:ascii="Times New Roman" w:hAnsi="Times New Roman" w:cs="Times New Roman"/>
          <w:sz w:val="24"/>
          <w:szCs w:val="24"/>
        </w:rPr>
        <w:t xml:space="preserve">search terms </w:t>
      </w:r>
      <w:r w:rsidR="00A56193" w:rsidRPr="0096453D">
        <w:rPr>
          <w:rFonts w:ascii="Times New Roman" w:hAnsi="Times New Roman" w:cs="Times New Roman"/>
          <w:sz w:val="24"/>
          <w:szCs w:val="24"/>
        </w:rPr>
        <w:t xml:space="preserve">would </w:t>
      </w:r>
      <w:r w:rsidR="00563534" w:rsidRPr="0096453D">
        <w:rPr>
          <w:rFonts w:ascii="Times New Roman" w:hAnsi="Times New Roman" w:cs="Times New Roman"/>
          <w:sz w:val="24"/>
          <w:szCs w:val="24"/>
        </w:rPr>
        <w:t xml:space="preserve">be required </w:t>
      </w:r>
      <w:r w:rsidR="00B44B45" w:rsidRPr="0096453D">
        <w:rPr>
          <w:rFonts w:ascii="Times New Roman" w:hAnsi="Times New Roman" w:cs="Times New Roman"/>
          <w:sz w:val="24"/>
          <w:szCs w:val="24"/>
        </w:rPr>
        <w:fldChar w:fldCharType="begin">
          <w:fldData xml:space="preserve">PEVuZE5vdGU+PENpdGU+PEF1dGhvcj5CTUogQ2xpbmljYWwgRXZpZGVuY2U8L0F1dGhvcj48WWVh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</w:fldData>
        </w:fldChar>
      </w:r>
      <w:r w:rsidR="00B43487" w:rsidRPr="0096453D">
        <w:rPr>
          <w:rFonts w:ascii="Times New Roman" w:hAnsi="Times New Roman" w:cs="Times New Roman"/>
          <w:sz w:val="24"/>
          <w:szCs w:val="24"/>
        </w:rPr>
        <w:instrText xml:space="preserve"> ADDIN EN.CITE </w:instrText>
      </w:r>
      <w:r w:rsidR="00B43487" w:rsidRPr="0096453D">
        <w:rPr>
          <w:rFonts w:ascii="Times New Roman" w:hAnsi="Times New Roman" w:cs="Times New Roman"/>
          <w:sz w:val="24"/>
          <w:szCs w:val="24"/>
        </w:rPr>
        <w:fldChar w:fldCharType="begin">
          <w:fldData xml:space="preserve">PEVuZE5vdGU+PENpdGU+PEF1dGhvcj5CTUogQ2xpbmljYWwgRXZpZGVuY2U8L0F1dGhvcj48WWVh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</w:fldData>
        </w:fldChar>
      </w:r>
      <w:r w:rsidR="00B43487" w:rsidRPr="0096453D">
        <w:rPr>
          <w:rFonts w:ascii="Times New Roman" w:hAnsi="Times New Roman" w:cs="Times New Roman"/>
          <w:sz w:val="24"/>
          <w:szCs w:val="24"/>
        </w:rPr>
        <w:instrText xml:space="preserve"> ADDIN EN.CITE.DATA </w:instrText>
      </w:r>
      <w:r w:rsidR="00B43487" w:rsidRPr="0096453D">
        <w:rPr>
          <w:rFonts w:ascii="Times New Roman" w:hAnsi="Times New Roman" w:cs="Times New Roman"/>
          <w:sz w:val="24"/>
          <w:szCs w:val="24"/>
        </w:rPr>
      </w:r>
      <w:r w:rsidR="00B43487" w:rsidRPr="0096453D">
        <w:rPr>
          <w:rFonts w:ascii="Times New Roman" w:hAnsi="Times New Roman" w:cs="Times New Roman"/>
          <w:sz w:val="24"/>
          <w:szCs w:val="24"/>
        </w:rPr>
        <w:fldChar w:fldCharType="end"/>
      </w:r>
      <w:r w:rsidR="00B44B45" w:rsidRPr="0096453D">
        <w:rPr>
          <w:rFonts w:ascii="Times New Roman" w:hAnsi="Times New Roman" w:cs="Times New Roman"/>
          <w:sz w:val="24"/>
          <w:szCs w:val="24"/>
        </w:rPr>
      </w:r>
      <w:r w:rsidR="00B44B45" w:rsidRPr="0096453D">
        <w:rPr>
          <w:rFonts w:ascii="Times New Roman" w:hAnsi="Times New Roman" w:cs="Times New Roman"/>
          <w:sz w:val="24"/>
          <w:szCs w:val="24"/>
        </w:rPr>
        <w:fldChar w:fldCharType="separate"/>
      </w:r>
      <w:r w:rsidR="00B43487" w:rsidRPr="0096453D">
        <w:rPr>
          <w:rFonts w:ascii="Times New Roman" w:hAnsi="Times New Roman" w:cs="Times New Roman"/>
          <w:noProof/>
          <w:sz w:val="24"/>
          <w:szCs w:val="24"/>
        </w:rPr>
        <w:t>(BMJ Clinical Evidence, 2012, Golder et al., 2014)</w:t>
      </w:r>
      <w:r w:rsidR="00B44B45" w:rsidRPr="0096453D">
        <w:rPr>
          <w:rFonts w:ascii="Times New Roman" w:hAnsi="Times New Roman" w:cs="Times New Roman"/>
          <w:sz w:val="24"/>
          <w:szCs w:val="24"/>
        </w:rPr>
        <w:fldChar w:fldCharType="end"/>
      </w:r>
      <w:r w:rsidR="00563534" w:rsidRPr="0096453D">
        <w:rPr>
          <w:rFonts w:ascii="Times New Roman" w:hAnsi="Times New Roman" w:cs="Times New Roman"/>
          <w:sz w:val="24"/>
          <w:szCs w:val="24"/>
        </w:rPr>
        <w:t>.</w:t>
      </w:r>
      <w:r w:rsidR="00B9620D" w:rsidRPr="0096453D">
        <w:rPr>
          <w:rFonts w:ascii="Times New Roman" w:hAnsi="Times New Roman" w:cs="Times New Roman"/>
          <w:sz w:val="24"/>
          <w:szCs w:val="24"/>
        </w:rPr>
        <w:t xml:space="preserve"> </w:t>
      </w:r>
      <w:r w:rsidR="00A56193" w:rsidRPr="0096453D">
        <w:rPr>
          <w:rFonts w:ascii="Times New Roman" w:hAnsi="Times New Roman" w:cs="Times New Roman"/>
          <w:sz w:val="24"/>
          <w:szCs w:val="24"/>
        </w:rPr>
        <w:t>However, the</w:t>
      </w:r>
      <w:r w:rsidR="00B9620D" w:rsidRPr="0096453D">
        <w:rPr>
          <w:rFonts w:ascii="Times New Roman" w:hAnsi="Times New Roman" w:cs="Times New Roman"/>
          <w:sz w:val="24"/>
          <w:szCs w:val="24"/>
        </w:rPr>
        <w:t xml:space="preserve"> </w:t>
      </w:r>
      <w:r w:rsidR="002E54E9" w:rsidRPr="0096453D">
        <w:rPr>
          <w:rFonts w:ascii="Times New Roman" w:hAnsi="Times New Roman" w:cs="Times New Roman"/>
          <w:sz w:val="24"/>
          <w:szCs w:val="24"/>
        </w:rPr>
        <w:t>feasibility</w:t>
      </w:r>
      <w:r w:rsidR="00B9620D" w:rsidRPr="0096453D">
        <w:rPr>
          <w:rFonts w:ascii="Times New Roman" w:hAnsi="Times New Roman" w:cs="Times New Roman"/>
          <w:sz w:val="24"/>
          <w:szCs w:val="24"/>
        </w:rPr>
        <w:t xml:space="preserve"> </w:t>
      </w:r>
      <w:r w:rsidR="00A56193" w:rsidRPr="0096453D">
        <w:rPr>
          <w:rFonts w:ascii="Times New Roman" w:hAnsi="Times New Roman" w:cs="Times New Roman"/>
          <w:sz w:val="24"/>
          <w:szCs w:val="24"/>
        </w:rPr>
        <w:t xml:space="preserve">of </w:t>
      </w:r>
      <w:r w:rsidR="00B9620D" w:rsidRPr="0096453D">
        <w:rPr>
          <w:rFonts w:ascii="Times New Roman" w:hAnsi="Times New Roman" w:cs="Times New Roman"/>
          <w:sz w:val="24"/>
          <w:szCs w:val="24"/>
        </w:rPr>
        <w:t>creat</w:t>
      </w:r>
      <w:r w:rsidR="00A56193" w:rsidRPr="0096453D">
        <w:rPr>
          <w:rFonts w:ascii="Times New Roman" w:hAnsi="Times New Roman" w:cs="Times New Roman"/>
          <w:sz w:val="24"/>
          <w:szCs w:val="24"/>
        </w:rPr>
        <w:t>ing</w:t>
      </w:r>
      <w:r w:rsidR="00B9620D" w:rsidRPr="0096453D">
        <w:rPr>
          <w:rFonts w:ascii="Times New Roman" w:hAnsi="Times New Roman" w:cs="Times New Roman"/>
          <w:sz w:val="24"/>
          <w:szCs w:val="24"/>
        </w:rPr>
        <w:t xml:space="preserve"> search filters for the adverse effects of non-drug interventions</w:t>
      </w:r>
      <w:r w:rsidR="00A56193" w:rsidRPr="0096453D">
        <w:rPr>
          <w:rFonts w:ascii="Times New Roman" w:hAnsi="Times New Roman" w:cs="Times New Roman"/>
          <w:sz w:val="24"/>
          <w:szCs w:val="24"/>
        </w:rPr>
        <w:t xml:space="preserve"> has yet to be established</w:t>
      </w:r>
      <w:r w:rsidR="00B9620D" w:rsidRPr="0096453D">
        <w:rPr>
          <w:rFonts w:ascii="Times New Roman" w:hAnsi="Times New Roman" w:cs="Times New Roman"/>
          <w:sz w:val="24"/>
          <w:szCs w:val="24"/>
        </w:rPr>
        <w:t xml:space="preserve">. </w:t>
      </w:r>
      <w:r w:rsidR="006E7C34" w:rsidRPr="00A93897">
        <w:t>If adverse effects search terms are present in the bibliographic records these terms could potentially be used in a database search strategy or used to create a search filter</w:t>
      </w:r>
      <w:r w:rsidR="00B30B91">
        <w:t xml:space="preserve"> </w:t>
      </w:r>
      <w:r w:rsidR="00B30B91" w:rsidRPr="00AA6C9D">
        <w:t>(Golder</w:t>
      </w:r>
      <w:r w:rsidR="00B50756">
        <w:t xml:space="preserve"> </w:t>
      </w:r>
      <w:r w:rsidR="00B50756">
        <w:rPr>
          <w:rFonts w:ascii="Times New Roman" w:hAnsi="Times New Roman" w:cs="Times New Roman"/>
          <w:sz w:val="24"/>
          <w:szCs w:val="24"/>
        </w:rPr>
        <w:t xml:space="preserve">et al., </w:t>
      </w:r>
      <w:r w:rsidR="00B30B91" w:rsidRPr="00AA6C9D">
        <w:t>2014).</w:t>
      </w:r>
      <w:r w:rsidR="00B30B91" w:rsidRPr="00B30B91">
        <w:t xml:space="preserve"> </w:t>
      </w:r>
    </w:p>
    <w:p w:rsidR="00563534" w:rsidRPr="0096453D" w:rsidRDefault="00563534">
      <w:pPr>
        <w:rPr>
          <w:rFonts w:ascii="Times New Roman" w:hAnsi="Times New Roman" w:cs="Times New Roman"/>
          <w:sz w:val="24"/>
          <w:szCs w:val="24"/>
        </w:rPr>
      </w:pPr>
      <w:r w:rsidRPr="0096453D">
        <w:rPr>
          <w:rFonts w:ascii="Times New Roman" w:hAnsi="Times New Roman" w:cs="Times New Roman"/>
          <w:sz w:val="24"/>
          <w:szCs w:val="24"/>
        </w:rPr>
        <w:t xml:space="preserve">We </w:t>
      </w:r>
      <w:r w:rsidR="000E617F" w:rsidRPr="0096453D">
        <w:rPr>
          <w:rFonts w:ascii="Times New Roman" w:hAnsi="Times New Roman" w:cs="Times New Roman"/>
          <w:sz w:val="24"/>
          <w:szCs w:val="24"/>
        </w:rPr>
        <w:t>aimed</w:t>
      </w:r>
      <w:r w:rsidRPr="0096453D">
        <w:rPr>
          <w:rFonts w:ascii="Times New Roman" w:hAnsi="Times New Roman" w:cs="Times New Roman"/>
          <w:sz w:val="24"/>
          <w:szCs w:val="24"/>
        </w:rPr>
        <w:t xml:space="preserve"> to </w:t>
      </w:r>
      <w:r w:rsidR="00045611" w:rsidRPr="0096453D">
        <w:rPr>
          <w:rFonts w:ascii="Times New Roman" w:hAnsi="Times New Roman" w:cs="Times New Roman"/>
          <w:sz w:val="24"/>
          <w:szCs w:val="24"/>
        </w:rPr>
        <w:t xml:space="preserve">assess the feasibility of </w:t>
      </w:r>
      <w:r w:rsidR="007929FF" w:rsidRPr="0096453D">
        <w:rPr>
          <w:rFonts w:ascii="Times New Roman" w:hAnsi="Times New Roman" w:cs="Times New Roman"/>
          <w:sz w:val="24"/>
          <w:szCs w:val="24"/>
        </w:rPr>
        <w:t xml:space="preserve">creating </w:t>
      </w:r>
      <w:r w:rsidR="004919B4" w:rsidRPr="0096453D">
        <w:rPr>
          <w:rFonts w:ascii="Times New Roman" w:hAnsi="Times New Roman" w:cs="Times New Roman"/>
          <w:sz w:val="24"/>
          <w:szCs w:val="24"/>
        </w:rPr>
        <w:t xml:space="preserve">validated search filters for </w:t>
      </w:r>
      <w:r w:rsidR="00B9620D" w:rsidRPr="0096453D">
        <w:rPr>
          <w:rFonts w:ascii="Times New Roman" w:hAnsi="Times New Roman" w:cs="Times New Roman"/>
          <w:sz w:val="24"/>
          <w:szCs w:val="24"/>
        </w:rPr>
        <w:t xml:space="preserve">non-drug interventions in </w:t>
      </w:r>
      <w:r w:rsidR="002E54E9" w:rsidRPr="0096453D">
        <w:rPr>
          <w:rFonts w:ascii="Times New Roman" w:hAnsi="Times New Roman" w:cs="Times New Roman"/>
          <w:sz w:val="24"/>
          <w:szCs w:val="24"/>
        </w:rPr>
        <w:t>MEDLINE</w:t>
      </w:r>
      <w:r w:rsidR="004919B4" w:rsidRPr="0096453D">
        <w:rPr>
          <w:rFonts w:ascii="Times New Roman" w:hAnsi="Times New Roman" w:cs="Times New Roman"/>
          <w:sz w:val="24"/>
          <w:szCs w:val="24"/>
        </w:rPr>
        <w:t xml:space="preserve"> and Embase</w:t>
      </w:r>
      <w:r w:rsidRPr="0096453D">
        <w:rPr>
          <w:rFonts w:ascii="Times New Roman" w:hAnsi="Times New Roman" w:cs="Times New Roman"/>
          <w:sz w:val="24"/>
          <w:szCs w:val="24"/>
        </w:rPr>
        <w:t>.</w:t>
      </w:r>
      <w:r w:rsidR="006E7C34">
        <w:rPr>
          <w:rFonts w:ascii="Times New Roman" w:hAnsi="Times New Roman" w:cs="Times New Roman"/>
          <w:sz w:val="24"/>
          <w:szCs w:val="24"/>
        </w:rPr>
        <w:t>This is the first step towards creating non-drug adverse effects search filters or enabling searchers to create their own combinations of adverse effects search terms for their review.</w:t>
      </w:r>
      <w:r w:rsidR="008E3E65" w:rsidRPr="008E3E65">
        <w:t xml:space="preserve"> </w:t>
      </w:r>
      <w:r w:rsidR="008E3E65" w:rsidRPr="00B30B91">
        <w:t xml:space="preserve">Although </w:t>
      </w:r>
      <w:r w:rsidR="008E3E65">
        <w:t xml:space="preserve">feasibility can be </w:t>
      </w:r>
      <w:r w:rsidR="008E3E65" w:rsidRPr="00B30B91">
        <w:t>su</w:t>
      </w:r>
      <w:r w:rsidR="008E3E65">
        <w:t>bjective</w:t>
      </w:r>
      <w:r w:rsidR="008E3E65" w:rsidRPr="00B30B91">
        <w:t xml:space="preserve"> </w:t>
      </w:r>
      <w:r w:rsidR="008E3E65" w:rsidRPr="007842EE">
        <w:t xml:space="preserve">for </w:t>
      </w:r>
      <w:r w:rsidR="008E3E65">
        <w:t>our</w:t>
      </w:r>
      <w:r w:rsidR="008E3E65" w:rsidRPr="007842EE">
        <w:t xml:space="preserve"> </w:t>
      </w:r>
      <w:r w:rsidR="008E3E65" w:rsidRPr="007842EE">
        <w:lastRenderedPageBreak/>
        <w:t xml:space="preserve">purposes </w:t>
      </w:r>
      <w:r w:rsidR="008E3E65">
        <w:t xml:space="preserve">we adopted a definition of a combination of terms that would identify </w:t>
      </w:r>
      <w:r w:rsidR="008E3E65" w:rsidRPr="007842EE">
        <w:t xml:space="preserve">greater than 90% </w:t>
      </w:r>
      <w:r w:rsidR="008E3E65">
        <w:t xml:space="preserve">of relevant records indexed </w:t>
      </w:r>
      <w:r w:rsidR="008E3E65" w:rsidRPr="007842EE">
        <w:t xml:space="preserve">(Beynon </w:t>
      </w:r>
      <w:r w:rsidR="00B50756">
        <w:rPr>
          <w:rFonts w:ascii="Times New Roman" w:hAnsi="Times New Roman" w:cs="Times New Roman"/>
          <w:sz w:val="24"/>
          <w:szCs w:val="24"/>
        </w:rPr>
        <w:t xml:space="preserve">et al., </w:t>
      </w:r>
      <w:r w:rsidR="008E3E65" w:rsidRPr="007842EE">
        <w:t>2013).</w:t>
      </w:r>
    </w:p>
    <w:p w:rsidR="00563534" w:rsidRPr="0096453D" w:rsidRDefault="00563534" w:rsidP="00C3151A">
      <w:pPr>
        <w:pStyle w:val="Heading2"/>
        <w:rPr>
          <w:rFonts w:ascii="Times New Roman" w:hAnsi="Times New Roman" w:cs="Times New Roman"/>
          <w:sz w:val="24"/>
          <w:szCs w:val="24"/>
        </w:rPr>
      </w:pPr>
      <w:r w:rsidRPr="0096453D">
        <w:rPr>
          <w:rFonts w:ascii="Times New Roman" w:hAnsi="Times New Roman" w:cs="Times New Roman"/>
          <w:sz w:val="24"/>
          <w:szCs w:val="24"/>
        </w:rPr>
        <w:t>Methods</w:t>
      </w:r>
    </w:p>
    <w:p w:rsidR="00CB516C" w:rsidRPr="0096453D" w:rsidRDefault="00CB516C" w:rsidP="000E617F">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 xml:space="preserve">A collection of papers that reported data on the frequency of adverse effects of non-drug interventions was sought from the included studies of systematic review of adverse effects. </w:t>
      </w:r>
    </w:p>
    <w:p w:rsidR="0074371E" w:rsidRPr="0096453D" w:rsidRDefault="00CB516C" w:rsidP="00CB516C">
      <w:pPr>
        <w:pStyle w:val="Heading3"/>
        <w:rPr>
          <w:rFonts w:ascii="Times New Roman" w:hAnsi="Times New Roman" w:cs="Times New Roman"/>
          <w:color w:val="2E2E2E"/>
          <w:sz w:val="24"/>
          <w:szCs w:val="24"/>
          <w:shd w:val="clear" w:color="auto" w:fill="FFFFFF"/>
        </w:rPr>
      </w:pPr>
      <w:r w:rsidRPr="0096453D">
        <w:rPr>
          <w:rFonts w:ascii="Times New Roman" w:hAnsi="Times New Roman" w:cs="Times New Roman"/>
          <w:sz w:val="24"/>
          <w:szCs w:val="24"/>
        </w:rPr>
        <w:t>Selection of systematic reviews</w:t>
      </w:r>
    </w:p>
    <w:p w:rsidR="00CB516C" w:rsidRPr="0096453D" w:rsidRDefault="007E6304">
      <w:pPr>
        <w:rPr>
          <w:rFonts w:ascii="Times New Roman" w:hAnsi="Times New Roman" w:cs="Times New Roman"/>
          <w:sz w:val="24"/>
          <w:szCs w:val="24"/>
        </w:rPr>
      </w:pPr>
      <w:r w:rsidRPr="0096453D">
        <w:rPr>
          <w:rFonts w:ascii="Times New Roman" w:hAnsi="Times New Roman" w:cs="Times New Roman"/>
          <w:sz w:val="24"/>
          <w:szCs w:val="24"/>
          <w:shd w:val="clear" w:color="auto" w:fill="FFFFFF"/>
        </w:rPr>
        <w:t xml:space="preserve">Systematic reviews of adverse effects were identified by </w:t>
      </w:r>
      <w:r w:rsidR="00C845C0" w:rsidRPr="0096453D">
        <w:rPr>
          <w:rFonts w:ascii="Times New Roman" w:hAnsi="Times New Roman" w:cs="Times New Roman"/>
          <w:sz w:val="24"/>
          <w:szCs w:val="24"/>
          <w:shd w:val="clear" w:color="auto" w:fill="FFFFFF"/>
        </w:rPr>
        <w:t xml:space="preserve">manually </w:t>
      </w:r>
      <w:r w:rsidRPr="0096453D">
        <w:rPr>
          <w:rFonts w:ascii="Times New Roman" w:hAnsi="Times New Roman" w:cs="Times New Roman"/>
          <w:sz w:val="24"/>
          <w:szCs w:val="24"/>
          <w:shd w:val="clear" w:color="auto" w:fill="FFFFFF"/>
        </w:rPr>
        <w:t xml:space="preserve">screening all records published in 2014 in the Database of Abstracts of Reviews of Effects (DARE) (via the Centre for Reviews and Dissemination web site, April 2015). No </w:t>
      </w:r>
      <w:r w:rsidR="00C845C0" w:rsidRPr="0096453D">
        <w:rPr>
          <w:rFonts w:ascii="Times New Roman" w:hAnsi="Times New Roman" w:cs="Times New Roman"/>
          <w:sz w:val="24"/>
          <w:szCs w:val="24"/>
          <w:shd w:val="clear" w:color="auto" w:fill="FFFFFF"/>
        </w:rPr>
        <w:t xml:space="preserve">automated </w:t>
      </w:r>
      <w:r w:rsidRPr="0096453D">
        <w:rPr>
          <w:rFonts w:ascii="Times New Roman" w:hAnsi="Times New Roman" w:cs="Times New Roman"/>
          <w:sz w:val="24"/>
          <w:szCs w:val="24"/>
          <w:shd w:val="clear" w:color="auto" w:fill="FFFFFF"/>
        </w:rPr>
        <w:t>search strategy was implemented, as previous research has indicated that even very broad search strings would miss relevant records</w:t>
      </w:r>
      <w:r w:rsidRPr="0096453D">
        <w:rPr>
          <w:rStyle w:val="apple-converted-space"/>
          <w:rFonts w:ascii="Times New Roman" w:hAnsi="Times New Roman" w:cs="Times New Roman"/>
          <w:color w:val="2E2E2E"/>
          <w:sz w:val="24"/>
          <w:szCs w:val="24"/>
          <w:shd w:val="clear" w:color="auto" w:fill="FFFFFF"/>
        </w:rPr>
        <w:t> </w:t>
      </w:r>
      <w:r w:rsidR="00B44B45" w:rsidRPr="0096453D">
        <w:rPr>
          <w:rStyle w:val="apple-converted-space"/>
          <w:rFonts w:ascii="Times New Roman" w:hAnsi="Times New Roman" w:cs="Times New Roman"/>
          <w:color w:val="2E2E2E"/>
          <w:sz w:val="24"/>
          <w:szCs w:val="24"/>
          <w:shd w:val="clear" w:color="auto" w:fill="FFFFFF"/>
        </w:rPr>
        <w:fldChar w:fldCharType="begin"/>
      </w:r>
      <w:r w:rsidR="00B43487" w:rsidRPr="0096453D">
        <w:rPr>
          <w:rStyle w:val="apple-converted-space"/>
          <w:rFonts w:ascii="Times New Roman" w:hAnsi="Times New Roman" w:cs="Times New Roman"/>
          <w:color w:val="2E2E2E"/>
          <w:sz w:val="24"/>
          <w:szCs w:val="24"/>
          <w:shd w:val="clear" w:color="auto" w:fill="FFFFFF"/>
        </w:rPr>
        <w:instrText xml:space="preserve"> ADDIN EN.CITE &lt;EndNote&gt;&lt;Cite&gt;&lt;Author&gt;Golder&lt;/Author&gt;&lt;Year&gt;2006&lt;/Year&gt;&lt;RecNum&gt;3&lt;/RecNum&gt;&lt;DisplayText&gt;(Golder et al., 2006b)&lt;/DisplayText&gt;&lt;record&gt;&lt;rec-number&gt;3&lt;/rec-number&gt;&lt;foreign-keys&gt;&lt;key app="EN" db-id="s9r2vfee29ezasefez45rdtqttvrdw0x0dva" timestamp="1490794933"&gt;3&lt;/key&gt;&lt;/foreign-keys&gt;&lt;ref-type name="Journal Article"&gt;17&lt;/ref-type&gt;&lt;contributors&gt;&lt;authors&gt;&lt;author&gt;Golder, S.&lt;/author&gt;&lt;author&gt;McIntosh, H. M.&lt;/author&gt;&lt;author&gt;Loke, Y.&lt;/author&gt;&lt;/authors&gt;&lt;/contributors&gt;&lt;auth-address&gt;Centre for Reviews and Dissemination (CRD), University of York, York, YO10 5DD, UK. spg3@york.ac.uk&lt;/auth-address&gt;&lt;titles&gt;&lt;title&gt;Identifying systematic reviews of the adverse effects of health care interventions&lt;/title&gt;&lt;secondary-title&gt;BMC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methodology&lt;/abbr-1&gt;&lt;/alt-periodical&gt;&lt;pages&gt;22&lt;/pages&gt;&lt;volume&gt;6&lt;/volume&gt;&lt;edition&gt;2006/05/10&lt;/edition&gt;&lt;keywords&gt;&lt;keyword&gt;Abstracting and Indexing as Topic&lt;/keyword&gt;&lt;keyword&gt;Data Interpretation, Statistical&lt;/keyword&gt;&lt;keyword&gt;*Databases, Bibliographic&lt;/keyword&gt;&lt;keyword&gt;*Drug-Related Side Effects and Adverse Reactions&lt;/keyword&gt;&lt;keyword&gt;Humans&lt;/keyword&gt;&lt;keyword&gt;Information Storage and Retrieval&lt;/keyword&gt;&lt;keyword&gt;Medical Subject Headings&lt;/keyword&gt;&lt;keyword&gt;*Meta-Analysis as Topic&lt;/keyword&gt;&lt;keyword&gt;*Review Literature as Topic&lt;/keyword&gt;&lt;keyword&gt;Sensitivity and Specificity&lt;/keyword&gt;&lt;keyword&gt;Treatment Outcome&lt;/keyword&gt;&lt;/keywords&gt;&lt;dates&gt;&lt;year&gt;2006&lt;/year&gt;&lt;pub-dates&gt;&lt;date&gt;May 08&lt;/date&gt;&lt;/pub-dates&gt;&lt;/dates&gt;&lt;isbn&gt;1471-2288&lt;/isbn&gt;&lt;accession-num&gt;16681854&lt;/accession-num&gt;&lt;urls&gt;&lt;/urls&gt;&lt;custom2&gt;PMC1481562&lt;/custom2&gt;&lt;electronic-resource-num&gt;10.1186/1471-2288-6-22&lt;/electronic-resource-num&gt;&lt;remote-database-provider&gt;NLM&lt;/remote-database-provider&gt;&lt;language&gt;eng&lt;/language&gt;&lt;/record&gt;&lt;/Cite&gt;&lt;/EndNote&gt;</w:instrText>
      </w:r>
      <w:r w:rsidR="00B44B45" w:rsidRPr="0096453D">
        <w:rPr>
          <w:rStyle w:val="apple-converted-space"/>
          <w:rFonts w:ascii="Times New Roman" w:hAnsi="Times New Roman" w:cs="Times New Roman"/>
          <w:color w:val="2E2E2E"/>
          <w:sz w:val="24"/>
          <w:szCs w:val="24"/>
          <w:shd w:val="clear" w:color="auto" w:fill="FFFFFF"/>
        </w:rPr>
        <w:fldChar w:fldCharType="separate"/>
      </w:r>
      <w:r w:rsidR="00B43487" w:rsidRPr="0096453D">
        <w:rPr>
          <w:rStyle w:val="apple-converted-space"/>
          <w:rFonts w:ascii="Times New Roman" w:hAnsi="Times New Roman" w:cs="Times New Roman"/>
          <w:noProof/>
          <w:color w:val="2E2E2E"/>
          <w:sz w:val="24"/>
          <w:szCs w:val="24"/>
          <w:shd w:val="clear" w:color="auto" w:fill="FFFFFF"/>
        </w:rPr>
        <w:t>(Golder et al., 2006b)</w:t>
      </w:r>
      <w:r w:rsidR="00B44B45" w:rsidRPr="0096453D">
        <w:rPr>
          <w:rStyle w:val="apple-converted-space"/>
          <w:rFonts w:ascii="Times New Roman" w:hAnsi="Times New Roman" w:cs="Times New Roman"/>
          <w:color w:val="2E2E2E"/>
          <w:sz w:val="24"/>
          <w:szCs w:val="24"/>
          <w:shd w:val="clear" w:color="auto" w:fill="FFFFFF"/>
        </w:rPr>
        <w:fldChar w:fldCharType="end"/>
      </w:r>
      <w:r w:rsidRPr="0096453D">
        <w:rPr>
          <w:rFonts w:ascii="Times New Roman" w:hAnsi="Times New Roman" w:cs="Times New Roman"/>
          <w:sz w:val="24"/>
          <w:szCs w:val="24"/>
        </w:rPr>
        <w:t>.</w:t>
      </w:r>
      <w:r w:rsidRPr="0096453D">
        <w:rPr>
          <w:rFonts w:ascii="Times New Roman" w:hAnsi="Times New Roman" w:cs="Times New Roman"/>
          <w:sz w:val="24"/>
          <w:szCs w:val="24"/>
          <w:shd w:val="clear" w:color="auto" w:fill="FFFFFF"/>
        </w:rPr>
        <w:t xml:space="preserve"> The DARE database was chosen because it was the most accessible major collection of systematic reviews of health care interventions. DARE was compiled through rigorous monthly searches of bibliographic databases, including </w:t>
      </w:r>
      <w:r w:rsidR="002E54E9" w:rsidRPr="0096453D">
        <w:rPr>
          <w:rFonts w:ascii="Times New Roman" w:hAnsi="Times New Roman" w:cs="Times New Roman"/>
          <w:sz w:val="24"/>
          <w:szCs w:val="24"/>
          <w:shd w:val="clear" w:color="auto" w:fill="FFFFFF"/>
        </w:rPr>
        <w:t>MEDLINE</w:t>
      </w:r>
      <w:r w:rsidRPr="0096453D">
        <w:rPr>
          <w:rFonts w:ascii="Times New Roman" w:hAnsi="Times New Roman" w:cs="Times New Roman"/>
          <w:sz w:val="24"/>
          <w:szCs w:val="24"/>
          <w:shd w:val="clear" w:color="auto" w:fill="FFFFFF"/>
        </w:rPr>
        <w:t xml:space="preserve"> and E</w:t>
      </w:r>
      <w:r w:rsidR="004F6C8E" w:rsidRPr="0096453D">
        <w:rPr>
          <w:rFonts w:ascii="Times New Roman" w:hAnsi="Times New Roman" w:cs="Times New Roman"/>
          <w:sz w:val="24"/>
          <w:szCs w:val="24"/>
          <w:shd w:val="clear" w:color="auto" w:fill="FFFFFF"/>
        </w:rPr>
        <w:t>mbase</w:t>
      </w:r>
      <w:r w:rsidRPr="0096453D">
        <w:rPr>
          <w:rFonts w:ascii="Times New Roman" w:hAnsi="Times New Roman" w:cs="Times New Roman"/>
          <w:sz w:val="24"/>
          <w:szCs w:val="24"/>
          <w:shd w:val="clear" w:color="auto" w:fill="FFFFFF"/>
        </w:rPr>
        <w:t>, as well as handsearching of key journals, gr</w:t>
      </w:r>
      <w:r w:rsidR="002E54E9" w:rsidRPr="0096453D">
        <w:rPr>
          <w:rFonts w:ascii="Times New Roman" w:hAnsi="Times New Roman" w:cs="Times New Roman"/>
          <w:sz w:val="24"/>
          <w:szCs w:val="24"/>
          <w:shd w:val="clear" w:color="auto" w:fill="FFFFFF"/>
        </w:rPr>
        <w:t>e</w:t>
      </w:r>
      <w:r w:rsidRPr="0096453D">
        <w:rPr>
          <w:rFonts w:ascii="Times New Roman" w:hAnsi="Times New Roman" w:cs="Times New Roman"/>
          <w:sz w:val="24"/>
          <w:szCs w:val="24"/>
          <w:shd w:val="clear" w:color="auto" w:fill="FFFFFF"/>
        </w:rPr>
        <w:t>y literature, and regular searches of the Internet. It also contains all Cochrane reviews, both new and updated. DARE ceased production in March 2015 but continues to be available in archive format.</w:t>
      </w:r>
      <w:r w:rsidR="002E54E9" w:rsidRPr="0096453D">
        <w:rPr>
          <w:rFonts w:ascii="Times New Roman" w:hAnsi="Times New Roman" w:cs="Times New Roman"/>
          <w:sz w:val="24"/>
          <w:szCs w:val="24"/>
          <w:shd w:val="clear" w:color="auto" w:fill="FFFFFF"/>
        </w:rPr>
        <w:t xml:space="preserve"> </w:t>
      </w:r>
      <w:r w:rsidR="00CB516C" w:rsidRPr="0096453D">
        <w:rPr>
          <w:rFonts w:ascii="Times New Roman" w:hAnsi="Times New Roman" w:cs="Times New Roman"/>
          <w:sz w:val="24"/>
          <w:szCs w:val="24"/>
        </w:rPr>
        <w:t>A systematic review was</w:t>
      </w:r>
      <w:r w:rsidR="004F6C8E" w:rsidRPr="0096453D">
        <w:rPr>
          <w:rFonts w:ascii="Times New Roman" w:hAnsi="Times New Roman" w:cs="Times New Roman"/>
          <w:sz w:val="24"/>
          <w:szCs w:val="24"/>
        </w:rPr>
        <w:t xml:space="preserve"> </w:t>
      </w:r>
      <w:r w:rsidR="00CB516C" w:rsidRPr="0096453D">
        <w:rPr>
          <w:rFonts w:ascii="Times New Roman" w:hAnsi="Times New Roman" w:cs="Times New Roman"/>
          <w:sz w:val="24"/>
          <w:szCs w:val="24"/>
        </w:rPr>
        <w:t xml:space="preserve">considered eligible for inclusion if: </w:t>
      </w:r>
    </w:p>
    <w:p w:rsidR="0060073E" w:rsidRPr="0096453D" w:rsidRDefault="00CB516C">
      <w:pPr>
        <w:rPr>
          <w:rFonts w:ascii="Times New Roman" w:hAnsi="Times New Roman" w:cs="Times New Roman"/>
          <w:sz w:val="24"/>
          <w:szCs w:val="24"/>
        </w:rPr>
      </w:pPr>
      <w:r w:rsidRPr="0096453D">
        <w:rPr>
          <w:rFonts w:ascii="Times New Roman" w:hAnsi="Times New Roman" w:cs="Times New Roman"/>
          <w:sz w:val="24"/>
          <w:szCs w:val="24"/>
        </w:rPr>
        <w:t xml:space="preserve">a) </w:t>
      </w:r>
      <w:r w:rsidR="004F6C8E" w:rsidRPr="0096453D">
        <w:rPr>
          <w:rFonts w:ascii="Times New Roman" w:hAnsi="Times New Roman" w:cs="Times New Roman"/>
          <w:sz w:val="24"/>
          <w:szCs w:val="24"/>
        </w:rPr>
        <w:t>A</w:t>
      </w:r>
      <w:r w:rsidRPr="0096453D">
        <w:rPr>
          <w:rFonts w:ascii="Times New Roman" w:hAnsi="Times New Roman" w:cs="Times New Roman"/>
          <w:sz w:val="24"/>
          <w:szCs w:val="24"/>
        </w:rPr>
        <w:t xml:space="preserve">dverse </w:t>
      </w:r>
      <w:r w:rsidR="0060073E" w:rsidRPr="0096453D">
        <w:rPr>
          <w:rFonts w:ascii="Times New Roman" w:hAnsi="Times New Roman" w:cs="Times New Roman"/>
          <w:sz w:val="24"/>
          <w:szCs w:val="24"/>
        </w:rPr>
        <w:t>effect</w:t>
      </w:r>
      <w:r w:rsidR="004F6C8E" w:rsidRPr="0096453D">
        <w:rPr>
          <w:rFonts w:ascii="Times New Roman" w:hAnsi="Times New Roman" w:cs="Times New Roman"/>
          <w:sz w:val="24"/>
          <w:szCs w:val="24"/>
        </w:rPr>
        <w:t>(s)</w:t>
      </w:r>
      <w:r w:rsidR="0060073E" w:rsidRPr="0096453D">
        <w:rPr>
          <w:rFonts w:ascii="Times New Roman" w:hAnsi="Times New Roman" w:cs="Times New Roman"/>
          <w:sz w:val="24"/>
          <w:szCs w:val="24"/>
        </w:rPr>
        <w:t xml:space="preserve"> for a </w:t>
      </w:r>
      <w:r w:rsidRPr="0096453D">
        <w:rPr>
          <w:rFonts w:ascii="Times New Roman" w:hAnsi="Times New Roman" w:cs="Times New Roman"/>
          <w:sz w:val="24"/>
          <w:szCs w:val="24"/>
        </w:rPr>
        <w:t xml:space="preserve">non-drug </w:t>
      </w:r>
      <w:r w:rsidR="0060073E" w:rsidRPr="0096453D">
        <w:rPr>
          <w:rFonts w:ascii="Times New Roman" w:hAnsi="Times New Roman" w:cs="Times New Roman"/>
          <w:sz w:val="24"/>
          <w:szCs w:val="24"/>
        </w:rPr>
        <w:t>intervention</w:t>
      </w:r>
      <w:r w:rsidRPr="0096453D">
        <w:rPr>
          <w:rFonts w:ascii="Times New Roman" w:hAnsi="Times New Roman" w:cs="Times New Roman"/>
          <w:sz w:val="24"/>
          <w:szCs w:val="24"/>
        </w:rPr>
        <w:t xml:space="preserve"> w</w:t>
      </w:r>
      <w:r w:rsidR="004F6C8E" w:rsidRPr="0096453D">
        <w:rPr>
          <w:rFonts w:ascii="Times New Roman" w:hAnsi="Times New Roman" w:cs="Times New Roman"/>
          <w:sz w:val="24"/>
          <w:szCs w:val="24"/>
        </w:rPr>
        <w:t>ere</w:t>
      </w:r>
      <w:r w:rsidRPr="0096453D">
        <w:rPr>
          <w:rFonts w:ascii="Times New Roman" w:hAnsi="Times New Roman" w:cs="Times New Roman"/>
          <w:sz w:val="24"/>
          <w:szCs w:val="24"/>
        </w:rPr>
        <w:t xml:space="preserve"> the primary outcome. </w:t>
      </w:r>
    </w:p>
    <w:p w:rsidR="0060073E" w:rsidRPr="0096453D" w:rsidRDefault="00CB516C">
      <w:pPr>
        <w:rPr>
          <w:rFonts w:ascii="Times New Roman" w:hAnsi="Times New Roman" w:cs="Times New Roman"/>
          <w:sz w:val="24"/>
          <w:szCs w:val="24"/>
        </w:rPr>
      </w:pPr>
      <w:r w:rsidRPr="0096453D">
        <w:rPr>
          <w:rFonts w:ascii="Times New Roman" w:hAnsi="Times New Roman" w:cs="Times New Roman"/>
          <w:sz w:val="24"/>
          <w:szCs w:val="24"/>
        </w:rPr>
        <w:t xml:space="preserve">b) Generic adverse effects search terms or specified named adverse effects search terms had not been used by the review authors. This enabled an unselected cohort to be built, where relevant articles </w:t>
      </w:r>
      <w:r w:rsidR="00D3484C" w:rsidRPr="0096453D">
        <w:rPr>
          <w:rFonts w:ascii="Times New Roman" w:hAnsi="Times New Roman" w:cs="Times New Roman"/>
          <w:sz w:val="24"/>
          <w:szCs w:val="24"/>
        </w:rPr>
        <w:t>were</w:t>
      </w:r>
      <w:r w:rsidRPr="0096453D">
        <w:rPr>
          <w:rFonts w:ascii="Times New Roman" w:hAnsi="Times New Roman" w:cs="Times New Roman"/>
          <w:sz w:val="24"/>
          <w:szCs w:val="24"/>
        </w:rPr>
        <w:t xml:space="preserve"> not chosen because of the presence of adverse effects terms. Typically, such reviews would have relied on search terms for population/condition and intervention only. </w:t>
      </w:r>
    </w:p>
    <w:p w:rsidR="00CB516C" w:rsidRPr="0096453D" w:rsidRDefault="00CB516C">
      <w:pPr>
        <w:rPr>
          <w:rFonts w:ascii="Times New Roman" w:hAnsi="Times New Roman" w:cs="Times New Roman"/>
          <w:sz w:val="24"/>
          <w:szCs w:val="24"/>
        </w:rPr>
      </w:pPr>
      <w:r w:rsidRPr="0096453D">
        <w:rPr>
          <w:rFonts w:ascii="Times New Roman" w:hAnsi="Times New Roman" w:cs="Times New Roman"/>
          <w:sz w:val="24"/>
          <w:szCs w:val="24"/>
        </w:rPr>
        <w:t>c) The search included either handsearching or reference checking in addition to database searches.</w:t>
      </w:r>
      <w:r w:rsidR="00DF66CB">
        <w:rPr>
          <w:rFonts w:ascii="Times New Roman" w:hAnsi="Times New Roman" w:cs="Times New Roman"/>
          <w:sz w:val="24"/>
          <w:szCs w:val="24"/>
        </w:rPr>
        <w:t xml:space="preserve"> This </w:t>
      </w:r>
      <w:r w:rsidR="00DF66CB" w:rsidRPr="00A93897">
        <w:rPr>
          <w:shd w:val="clear" w:color="auto" w:fill="FFFFFF"/>
        </w:rPr>
        <w:t>may identify additional records available in MEDLINE and Embase but not identified by the search strategy used by the reviewers.</w:t>
      </w:r>
    </w:p>
    <w:p w:rsidR="007E6304" w:rsidRPr="0096453D" w:rsidRDefault="00DF66CB" w:rsidP="000E617F">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Criteria b and c were </w:t>
      </w:r>
      <w:r w:rsidR="005F5050">
        <w:rPr>
          <w:rFonts w:ascii="Times New Roman" w:hAnsi="Times New Roman" w:cs="Times New Roman"/>
          <w:sz w:val="24"/>
          <w:szCs w:val="24"/>
          <w:shd w:val="clear" w:color="auto" w:fill="FFFFFF"/>
        </w:rPr>
        <w:t xml:space="preserve">applied </w:t>
      </w:r>
      <w:r>
        <w:rPr>
          <w:rFonts w:ascii="Times New Roman" w:hAnsi="Times New Roman" w:cs="Times New Roman"/>
          <w:sz w:val="24"/>
          <w:szCs w:val="24"/>
          <w:shd w:val="clear" w:color="auto" w:fill="FFFFFF"/>
        </w:rPr>
        <w:t xml:space="preserve">in previous research </w:t>
      </w:r>
      <w:r w:rsidR="005F5050">
        <w:rPr>
          <w:rFonts w:ascii="Times New Roman" w:hAnsi="Times New Roman" w:cs="Times New Roman"/>
          <w:sz w:val="24"/>
          <w:szCs w:val="24"/>
          <w:shd w:val="clear" w:color="auto" w:fill="FFFFFF"/>
        </w:rPr>
        <w:t xml:space="preserve">on adverse drug effects searching </w:t>
      </w:r>
      <w:r>
        <w:rPr>
          <w:rFonts w:ascii="Times New Roman" w:hAnsi="Times New Roman" w:cs="Times New Roman"/>
          <w:sz w:val="24"/>
          <w:szCs w:val="24"/>
          <w:shd w:val="clear" w:color="auto" w:fill="FFFFFF"/>
        </w:rPr>
        <w:t xml:space="preserve">by Derry </w:t>
      </w:r>
      <w:r w:rsidR="00B50756">
        <w:rPr>
          <w:rFonts w:ascii="Times New Roman" w:hAnsi="Times New Roman" w:cs="Times New Roman"/>
          <w:sz w:val="24"/>
          <w:szCs w:val="24"/>
        </w:rPr>
        <w:t xml:space="preserve">et al., </w:t>
      </w:r>
      <w:r>
        <w:rPr>
          <w:rFonts w:ascii="Times New Roman" w:hAnsi="Times New Roman" w:cs="Times New Roman"/>
          <w:sz w:val="24"/>
          <w:szCs w:val="24"/>
          <w:shd w:val="clear" w:color="auto" w:fill="FFFFFF"/>
        </w:rPr>
        <w:t xml:space="preserve">2001 and Golder </w:t>
      </w:r>
      <w:r w:rsidR="00B50756">
        <w:rPr>
          <w:rFonts w:ascii="Times New Roman" w:hAnsi="Times New Roman" w:cs="Times New Roman"/>
          <w:sz w:val="24"/>
          <w:szCs w:val="24"/>
          <w:shd w:val="clear" w:color="auto" w:fill="FFFFFF"/>
        </w:rPr>
        <w:t>and Loke,</w:t>
      </w:r>
      <w:r w:rsidR="00B50756">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2012</w:t>
      </w:r>
      <w:r w:rsidR="00B50756">
        <w:rPr>
          <w:rFonts w:ascii="Times New Roman" w:hAnsi="Times New Roman" w:cs="Times New Roman"/>
          <w:sz w:val="24"/>
          <w:szCs w:val="24"/>
          <w:shd w:val="clear" w:color="auto" w:fill="FFFFFF"/>
        </w:rPr>
        <w:t>a</w:t>
      </w:r>
      <w:r w:rsidR="005F5050">
        <w:rPr>
          <w:rFonts w:ascii="Times New Roman" w:hAnsi="Times New Roman" w:cs="Times New Roman"/>
          <w:sz w:val="24"/>
          <w:szCs w:val="24"/>
          <w:shd w:val="clear" w:color="auto" w:fill="FFFFFF"/>
        </w:rPr>
        <w:t>. Maintaining this consistency with previous research methods also e</w:t>
      </w:r>
      <w:r>
        <w:rPr>
          <w:rFonts w:ascii="Times New Roman" w:hAnsi="Times New Roman" w:cs="Times New Roman"/>
          <w:sz w:val="24"/>
          <w:szCs w:val="24"/>
          <w:shd w:val="clear" w:color="auto" w:fill="FFFFFF"/>
        </w:rPr>
        <w:t xml:space="preserve">nsured that we were able to make direct comparisons with </w:t>
      </w:r>
      <w:r w:rsidR="005F5050">
        <w:rPr>
          <w:rFonts w:ascii="Times New Roman" w:hAnsi="Times New Roman" w:cs="Times New Roman"/>
          <w:sz w:val="24"/>
          <w:szCs w:val="24"/>
          <w:shd w:val="clear" w:color="auto" w:fill="FFFFFF"/>
        </w:rPr>
        <w:t>such</w:t>
      </w:r>
      <w:r>
        <w:rPr>
          <w:rFonts w:ascii="Times New Roman" w:hAnsi="Times New Roman" w:cs="Times New Roman"/>
          <w:sz w:val="24"/>
          <w:szCs w:val="24"/>
          <w:shd w:val="clear" w:color="auto" w:fill="FFFFFF"/>
        </w:rPr>
        <w:t xml:space="preserve"> research. </w:t>
      </w:r>
      <w:r w:rsidR="007E6304" w:rsidRPr="0096453D">
        <w:rPr>
          <w:rFonts w:ascii="Times New Roman" w:hAnsi="Times New Roman" w:cs="Times New Roman"/>
          <w:sz w:val="24"/>
          <w:szCs w:val="24"/>
          <w:shd w:val="clear" w:color="auto" w:fill="FFFFFF"/>
        </w:rPr>
        <w:t xml:space="preserve">The author and another researcher independently screened titles and abstracts </w:t>
      </w:r>
      <w:r w:rsidR="00D3484C" w:rsidRPr="0096453D">
        <w:rPr>
          <w:rFonts w:ascii="Times New Roman" w:hAnsi="Times New Roman" w:cs="Times New Roman"/>
          <w:sz w:val="24"/>
          <w:szCs w:val="24"/>
          <w:shd w:val="clear" w:color="auto" w:fill="FFFFFF"/>
        </w:rPr>
        <w:t xml:space="preserve">in DARE </w:t>
      </w:r>
      <w:r w:rsidR="007E6304" w:rsidRPr="0096453D">
        <w:rPr>
          <w:rFonts w:ascii="Times New Roman" w:hAnsi="Times New Roman" w:cs="Times New Roman"/>
          <w:sz w:val="24"/>
          <w:szCs w:val="24"/>
          <w:shd w:val="clear" w:color="auto" w:fill="FFFFFF"/>
        </w:rPr>
        <w:t>and selected full articles for inclusion. Any discrepancies between the researchers were resolved by discussion and consensus.</w:t>
      </w:r>
    </w:p>
    <w:p w:rsidR="00CB516C" w:rsidRPr="0096453D" w:rsidRDefault="00CB516C" w:rsidP="00CB516C">
      <w:pPr>
        <w:pStyle w:val="Heading3"/>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Selection of primary studies</w:t>
      </w:r>
    </w:p>
    <w:p w:rsidR="00124278" w:rsidRPr="0096453D" w:rsidRDefault="00CB516C" w:rsidP="000E617F">
      <w:pPr>
        <w:rPr>
          <w:rFonts w:ascii="Times New Roman" w:hAnsi="Times New Roman" w:cs="Times New Roman"/>
          <w:sz w:val="24"/>
          <w:szCs w:val="24"/>
        </w:rPr>
      </w:pPr>
      <w:r w:rsidRPr="0096453D">
        <w:rPr>
          <w:rFonts w:ascii="Times New Roman" w:hAnsi="Times New Roman" w:cs="Times New Roman"/>
          <w:sz w:val="24"/>
          <w:szCs w:val="24"/>
        </w:rPr>
        <w:t xml:space="preserve">The included </w:t>
      </w:r>
      <w:r w:rsidR="0060073E" w:rsidRPr="0096453D">
        <w:rPr>
          <w:rFonts w:ascii="Times New Roman" w:hAnsi="Times New Roman" w:cs="Times New Roman"/>
          <w:sz w:val="24"/>
          <w:szCs w:val="24"/>
        </w:rPr>
        <w:t>references</w:t>
      </w:r>
      <w:r w:rsidRPr="0096453D">
        <w:rPr>
          <w:rFonts w:ascii="Times New Roman" w:hAnsi="Times New Roman" w:cs="Times New Roman"/>
          <w:sz w:val="24"/>
          <w:szCs w:val="24"/>
        </w:rPr>
        <w:t xml:space="preserve"> from the systematic reviews were then used to create a gold standard set of records.</w:t>
      </w:r>
      <w:r w:rsidRPr="0096453D">
        <w:rPr>
          <w:rFonts w:ascii="Times New Roman" w:hAnsi="Times New Roman" w:cs="Times New Roman"/>
          <w:color w:val="2E2E2E"/>
          <w:sz w:val="24"/>
          <w:szCs w:val="24"/>
          <w:shd w:val="clear" w:color="auto" w:fill="FFFFFF"/>
        </w:rPr>
        <w:t xml:space="preserve"> </w:t>
      </w:r>
      <w:r w:rsidR="0060073E" w:rsidRPr="0096453D">
        <w:rPr>
          <w:rFonts w:ascii="Times New Roman" w:hAnsi="Times New Roman" w:cs="Times New Roman"/>
          <w:sz w:val="24"/>
          <w:szCs w:val="24"/>
        </w:rPr>
        <w:t xml:space="preserve">Full-text articles were checked to confirm the presence of adverse effects data that had been used in the systematic review. </w:t>
      </w:r>
      <w:r w:rsidR="002E54E9" w:rsidRPr="0096453D">
        <w:rPr>
          <w:rFonts w:ascii="Times New Roman" w:hAnsi="Times New Roman" w:cs="Times New Roman"/>
          <w:sz w:val="24"/>
          <w:szCs w:val="24"/>
        </w:rPr>
        <w:t>P</w:t>
      </w:r>
      <w:r w:rsidR="0060073E" w:rsidRPr="0096453D">
        <w:rPr>
          <w:rFonts w:ascii="Times New Roman" w:hAnsi="Times New Roman" w:cs="Times New Roman"/>
          <w:sz w:val="24"/>
          <w:szCs w:val="24"/>
        </w:rPr>
        <w:t>apers that had been included in more than one systematic review</w:t>
      </w:r>
      <w:r w:rsidR="002E54E9" w:rsidRPr="0096453D">
        <w:rPr>
          <w:rFonts w:ascii="Times New Roman" w:hAnsi="Times New Roman" w:cs="Times New Roman"/>
          <w:sz w:val="24"/>
          <w:szCs w:val="24"/>
        </w:rPr>
        <w:t xml:space="preserve"> were only included once</w:t>
      </w:r>
      <w:r w:rsidR="0060073E" w:rsidRPr="0096453D">
        <w:rPr>
          <w:rFonts w:ascii="Times New Roman" w:hAnsi="Times New Roman" w:cs="Times New Roman"/>
          <w:sz w:val="24"/>
          <w:szCs w:val="24"/>
        </w:rPr>
        <w:t xml:space="preserve">. </w:t>
      </w:r>
    </w:p>
    <w:p w:rsidR="0060073E" w:rsidRPr="0096453D" w:rsidRDefault="0060073E" w:rsidP="00CB516C">
      <w:pPr>
        <w:rPr>
          <w:rFonts w:ascii="Times New Roman" w:hAnsi="Times New Roman" w:cs="Times New Roman"/>
          <w:sz w:val="24"/>
          <w:szCs w:val="24"/>
        </w:rPr>
      </w:pPr>
      <w:r w:rsidRPr="0096453D">
        <w:rPr>
          <w:rFonts w:ascii="Times New Roman" w:hAnsi="Times New Roman" w:cs="Times New Roman"/>
          <w:sz w:val="24"/>
          <w:szCs w:val="24"/>
        </w:rPr>
        <w:lastRenderedPageBreak/>
        <w:t xml:space="preserve">The first stage of the analysis was to check whether each paper was contained in </w:t>
      </w:r>
      <w:r w:rsidR="002E54E9" w:rsidRPr="0096453D">
        <w:rPr>
          <w:rFonts w:ascii="Times New Roman" w:hAnsi="Times New Roman" w:cs="Times New Roman"/>
          <w:sz w:val="24"/>
          <w:szCs w:val="24"/>
        </w:rPr>
        <w:t>MEDLINE</w:t>
      </w:r>
      <w:r w:rsidRPr="0096453D">
        <w:rPr>
          <w:rFonts w:ascii="Times New Roman" w:hAnsi="Times New Roman" w:cs="Times New Roman"/>
          <w:sz w:val="24"/>
          <w:szCs w:val="24"/>
        </w:rPr>
        <w:t xml:space="preserve"> and/or Embase</w:t>
      </w:r>
      <w:r w:rsidR="009F4968" w:rsidRPr="0096453D">
        <w:rPr>
          <w:rFonts w:ascii="Times New Roman" w:hAnsi="Times New Roman" w:cs="Times New Roman"/>
          <w:sz w:val="24"/>
          <w:szCs w:val="24"/>
        </w:rPr>
        <w:t xml:space="preserve"> and this was done by using</w:t>
      </w:r>
      <w:r w:rsidRPr="0096453D">
        <w:rPr>
          <w:rFonts w:ascii="Times New Roman" w:hAnsi="Times New Roman" w:cs="Times New Roman"/>
          <w:sz w:val="24"/>
          <w:szCs w:val="24"/>
        </w:rPr>
        <w:t xml:space="preserve"> several </w:t>
      </w:r>
      <w:r w:rsidR="00B9620D" w:rsidRPr="0096453D">
        <w:rPr>
          <w:rFonts w:ascii="Times New Roman" w:hAnsi="Times New Roman" w:cs="Times New Roman"/>
          <w:sz w:val="24"/>
          <w:szCs w:val="24"/>
        </w:rPr>
        <w:t xml:space="preserve">search </w:t>
      </w:r>
      <w:r w:rsidRPr="0096453D">
        <w:rPr>
          <w:rFonts w:ascii="Times New Roman" w:hAnsi="Times New Roman" w:cs="Times New Roman"/>
          <w:sz w:val="24"/>
          <w:szCs w:val="24"/>
        </w:rPr>
        <w:t xml:space="preserve">iterations </w:t>
      </w:r>
      <w:r w:rsidR="009F4968" w:rsidRPr="0096453D">
        <w:rPr>
          <w:rFonts w:ascii="Times New Roman" w:hAnsi="Times New Roman" w:cs="Times New Roman"/>
          <w:sz w:val="24"/>
          <w:szCs w:val="24"/>
        </w:rPr>
        <w:t xml:space="preserve">as necessary </w:t>
      </w:r>
      <w:r w:rsidRPr="0096453D">
        <w:rPr>
          <w:rFonts w:ascii="Times New Roman" w:hAnsi="Times New Roman" w:cs="Times New Roman"/>
          <w:sz w:val="24"/>
          <w:szCs w:val="24"/>
        </w:rPr>
        <w:t>using author names and</w:t>
      </w:r>
      <w:r w:rsidR="009F4968" w:rsidRPr="0096453D">
        <w:rPr>
          <w:rFonts w:ascii="Times New Roman" w:hAnsi="Times New Roman" w:cs="Times New Roman"/>
          <w:sz w:val="24"/>
          <w:szCs w:val="24"/>
        </w:rPr>
        <w:t>/or</w:t>
      </w:r>
      <w:r w:rsidRPr="0096453D">
        <w:rPr>
          <w:rFonts w:ascii="Times New Roman" w:hAnsi="Times New Roman" w:cs="Times New Roman"/>
          <w:sz w:val="24"/>
          <w:szCs w:val="24"/>
        </w:rPr>
        <w:t xml:space="preserve"> words from the title. </w:t>
      </w:r>
    </w:p>
    <w:p w:rsidR="0060073E" w:rsidRPr="0096453D" w:rsidRDefault="0060073E" w:rsidP="00B9620D">
      <w:pPr>
        <w:pStyle w:val="Heading3"/>
        <w:rPr>
          <w:rFonts w:ascii="Times New Roman" w:hAnsi="Times New Roman" w:cs="Times New Roman"/>
          <w:sz w:val="24"/>
          <w:szCs w:val="24"/>
        </w:rPr>
      </w:pPr>
      <w:r w:rsidRPr="0096453D">
        <w:rPr>
          <w:rFonts w:ascii="Times New Roman" w:hAnsi="Times New Roman" w:cs="Times New Roman"/>
          <w:sz w:val="24"/>
          <w:szCs w:val="24"/>
        </w:rPr>
        <w:t xml:space="preserve">Adverse effects terms in the database records </w:t>
      </w:r>
    </w:p>
    <w:p w:rsidR="0060073E" w:rsidRPr="0096453D" w:rsidRDefault="0060073E" w:rsidP="00CB516C">
      <w:pPr>
        <w:rPr>
          <w:rFonts w:ascii="Times New Roman" w:hAnsi="Times New Roman" w:cs="Times New Roman"/>
          <w:sz w:val="24"/>
          <w:szCs w:val="24"/>
        </w:rPr>
      </w:pPr>
      <w:r w:rsidRPr="0096453D">
        <w:rPr>
          <w:rFonts w:ascii="Times New Roman" w:hAnsi="Times New Roman" w:cs="Times New Roman"/>
          <w:sz w:val="24"/>
          <w:szCs w:val="24"/>
        </w:rPr>
        <w:t xml:space="preserve">For each database the available </w:t>
      </w:r>
      <w:r w:rsidR="009D4016">
        <w:rPr>
          <w:rFonts w:ascii="Times New Roman" w:hAnsi="Times New Roman" w:cs="Times New Roman"/>
          <w:sz w:val="24"/>
          <w:szCs w:val="24"/>
        </w:rPr>
        <w:t>records</w:t>
      </w:r>
      <w:r w:rsidRPr="0096453D">
        <w:rPr>
          <w:rFonts w:ascii="Times New Roman" w:hAnsi="Times New Roman" w:cs="Times New Roman"/>
          <w:sz w:val="24"/>
          <w:szCs w:val="24"/>
        </w:rPr>
        <w:t xml:space="preserve"> were checked</w:t>
      </w:r>
      <w:r w:rsidR="009D4016">
        <w:rPr>
          <w:rFonts w:ascii="Times New Roman" w:hAnsi="Times New Roman" w:cs="Times New Roman"/>
          <w:sz w:val="24"/>
          <w:szCs w:val="24"/>
        </w:rPr>
        <w:t xml:space="preserve"> by two reviewers (SG and YL)</w:t>
      </w:r>
      <w:r w:rsidRPr="0096453D">
        <w:rPr>
          <w:rFonts w:ascii="Times New Roman" w:hAnsi="Times New Roman" w:cs="Times New Roman"/>
          <w:sz w:val="24"/>
          <w:szCs w:val="24"/>
        </w:rPr>
        <w:t xml:space="preserve"> to ascertain if: </w:t>
      </w:r>
    </w:p>
    <w:p w:rsidR="0060073E" w:rsidRPr="0096453D" w:rsidRDefault="0060073E" w:rsidP="00CB516C">
      <w:pPr>
        <w:rPr>
          <w:rFonts w:ascii="Times New Roman" w:hAnsi="Times New Roman" w:cs="Times New Roman"/>
          <w:sz w:val="24"/>
          <w:szCs w:val="24"/>
        </w:rPr>
      </w:pPr>
      <w:r w:rsidRPr="0096453D">
        <w:rPr>
          <w:rFonts w:ascii="Times New Roman" w:hAnsi="Times New Roman" w:cs="Times New Roman"/>
          <w:sz w:val="24"/>
          <w:szCs w:val="24"/>
        </w:rPr>
        <w:t xml:space="preserve">1. The authors mentioned terms synonymous with ‘adverse effects’ in the title or abstract, potentially enabling the paper to be found in an electronic search. Adverse effects terms, such as ‘adverse events’, ‘side effects’, ‘tolerated’, and ‘unwanted effects’ were accepted. </w:t>
      </w:r>
    </w:p>
    <w:p w:rsidR="0060073E" w:rsidRPr="0096453D" w:rsidRDefault="0060073E" w:rsidP="00CB516C">
      <w:pPr>
        <w:rPr>
          <w:rFonts w:ascii="Times New Roman" w:hAnsi="Times New Roman" w:cs="Times New Roman"/>
          <w:sz w:val="24"/>
          <w:szCs w:val="24"/>
        </w:rPr>
      </w:pPr>
      <w:r w:rsidRPr="0096453D">
        <w:rPr>
          <w:rFonts w:ascii="Times New Roman" w:hAnsi="Times New Roman" w:cs="Times New Roman"/>
          <w:sz w:val="24"/>
          <w:szCs w:val="24"/>
        </w:rPr>
        <w:t xml:space="preserve">2. The authors mentioned specific named adverse effects terms (such as ‘headache’ or ‘cancer’) in the title or abstract. The terms were accepted based on the adverse effects included in the systematic review. For example, for a systematic review on cancer as an adverse effect, only cancer-related terms were accepted. This part of the analysis was onlyconducted on included studies from reviews for a specific named adverse effect. </w:t>
      </w:r>
      <w:r w:rsidR="009E6EA6">
        <w:rPr>
          <w:rFonts w:ascii="Times New Roman" w:hAnsi="Times New Roman" w:cs="Times New Roman"/>
          <w:sz w:val="24"/>
          <w:szCs w:val="24"/>
        </w:rPr>
        <w:t xml:space="preserve">As it is unknown whether any specific named adverse effects are known to the searcher of a safety profile review </w:t>
      </w:r>
      <w:r w:rsidR="00161942">
        <w:rPr>
          <w:rFonts w:ascii="Times New Roman" w:hAnsi="Times New Roman" w:cs="Times New Roman"/>
          <w:sz w:val="24"/>
          <w:szCs w:val="24"/>
        </w:rPr>
        <w:t>at the time of searching</w:t>
      </w:r>
      <w:r w:rsidR="009E6EA6">
        <w:rPr>
          <w:rFonts w:ascii="Times New Roman" w:hAnsi="Times New Roman" w:cs="Times New Roman"/>
          <w:sz w:val="24"/>
          <w:szCs w:val="24"/>
        </w:rPr>
        <w:t>.</w:t>
      </w:r>
    </w:p>
    <w:p w:rsidR="002B2485" w:rsidRPr="0096453D" w:rsidRDefault="0060073E" w:rsidP="00CB516C">
      <w:pPr>
        <w:rPr>
          <w:rFonts w:ascii="Times New Roman" w:hAnsi="Times New Roman" w:cs="Times New Roman"/>
          <w:sz w:val="24"/>
          <w:szCs w:val="24"/>
        </w:rPr>
      </w:pPr>
      <w:r w:rsidRPr="0096453D">
        <w:rPr>
          <w:rFonts w:ascii="Times New Roman" w:hAnsi="Times New Roman" w:cs="Times New Roman"/>
          <w:sz w:val="24"/>
          <w:szCs w:val="24"/>
        </w:rPr>
        <w:t>3. The papers had been indexed (using subject headings or subheadings) with relevant terms for adverse effects, potentially enabling the paper to be found in an electronic search. Adverse effects terms were accepted on the basis that they could be considered synonymous with ‘adverse effects’</w:t>
      </w:r>
      <w:r w:rsidR="002B2485" w:rsidRPr="0096453D">
        <w:rPr>
          <w:rFonts w:ascii="Times New Roman" w:hAnsi="Times New Roman" w:cs="Times New Roman"/>
          <w:sz w:val="24"/>
          <w:szCs w:val="24"/>
        </w:rPr>
        <w:t xml:space="preserve"> such as side effects/ or </w:t>
      </w:r>
      <w:r w:rsidRPr="0096453D">
        <w:rPr>
          <w:rFonts w:ascii="Times New Roman" w:hAnsi="Times New Roman" w:cs="Times New Roman"/>
          <w:sz w:val="24"/>
          <w:szCs w:val="24"/>
        </w:rPr>
        <w:t>‘adverse effects (ae)’</w:t>
      </w:r>
    </w:p>
    <w:p w:rsidR="0060073E" w:rsidRDefault="0060073E" w:rsidP="00CB516C">
      <w:pPr>
        <w:rPr>
          <w:rFonts w:ascii="Times New Roman" w:hAnsi="Times New Roman" w:cs="Times New Roman"/>
          <w:sz w:val="24"/>
          <w:szCs w:val="24"/>
        </w:rPr>
      </w:pPr>
      <w:r w:rsidRPr="0096453D">
        <w:rPr>
          <w:rFonts w:ascii="Times New Roman" w:hAnsi="Times New Roman" w:cs="Times New Roman"/>
          <w:sz w:val="24"/>
          <w:szCs w:val="24"/>
        </w:rPr>
        <w:t xml:space="preserve">4. The papers had been indexed with specific named adverse effects terms. The terms wereaccepted based on the adverse effects included in the systematic review. For example, for a systematic review on cancer as an adverse effect, only cancer-related terms were accepted. This part of the analysis was only conducted on included studies from reviews for a specific named adverse effect. </w:t>
      </w:r>
    </w:p>
    <w:p w:rsidR="009E6EA6" w:rsidRDefault="009E6EA6" w:rsidP="004D5759">
      <w:r>
        <w:t>Any disagreements between the reviewers as to whether a term was synonymous with ‘adverse effects’ or a specific named adverse effect were resolved by discussion</w:t>
      </w:r>
      <w:r w:rsidR="005F5050">
        <w:t xml:space="preserve"> and consensus</w:t>
      </w:r>
      <w:r>
        <w:t xml:space="preserve">. We also referred to previously accepted terms used in research on systematic reviews of drug interventions (Derry </w:t>
      </w:r>
      <w:r w:rsidR="00B50756">
        <w:rPr>
          <w:rFonts w:ascii="Times New Roman" w:hAnsi="Times New Roman" w:cs="Times New Roman"/>
          <w:sz w:val="24"/>
          <w:szCs w:val="24"/>
        </w:rPr>
        <w:t xml:space="preserve">et al., </w:t>
      </w:r>
      <w:r>
        <w:t xml:space="preserve">2001, Golder </w:t>
      </w:r>
      <w:r w:rsidR="00B50756">
        <w:t>and Loke,</w:t>
      </w:r>
      <w:r w:rsidR="00B50756">
        <w:rPr>
          <w:rFonts w:ascii="Times New Roman" w:hAnsi="Times New Roman" w:cs="Times New Roman"/>
          <w:sz w:val="24"/>
          <w:szCs w:val="24"/>
        </w:rPr>
        <w:t xml:space="preserve"> </w:t>
      </w:r>
      <w:r>
        <w:t>2012a).</w:t>
      </w:r>
    </w:p>
    <w:p w:rsidR="00CA43E3" w:rsidRPr="0096453D" w:rsidRDefault="00CA43E3" w:rsidP="00A93897">
      <w:pPr>
        <w:pStyle w:val="Heading3"/>
      </w:pPr>
      <w:r>
        <w:t>Analysis</w:t>
      </w:r>
    </w:p>
    <w:p w:rsidR="004D5759" w:rsidRDefault="00CA43E3" w:rsidP="00CA43E3">
      <w:r>
        <w:t>The percentage of papers identified via adverse effects terms in the ti</w:t>
      </w:r>
      <w:r w:rsidR="005F5050">
        <w:t>t</w:t>
      </w:r>
      <w:r>
        <w:t xml:space="preserve">le and abstract or indexing </w:t>
      </w:r>
      <w:r w:rsidR="005F5050">
        <w:t xml:space="preserve">were recorded </w:t>
      </w:r>
      <w:r w:rsidR="00DD7B3D">
        <w:t>for</w:t>
      </w:r>
      <w:r>
        <w:t xml:space="preserve"> MEDLINE alone, Embase alone or a combination of both MEDLINE and Embase. </w:t>
      </w:r>
      <w:r w:rsidR="005F5050">
        <w:t>In reviews of specific named adverse effects t</w:t>
      </w:r>
      <w:r>
        <w:t xml:space="preserve">he results </w:t>
      </w:r>
      <w:r w:rsidR="00880F7A">
        <w:t xml:space="preserve">were calculated </w:t>
      </w:r>
      <w:r>
        <w:t xml:space="preserve">separately </w:t>
      </w:r>
      <w:r w:rsidR="00880F7A">
        <w:t xml:space="preserve">with </w:t>
      </w:r>
      <w:r>
        <w:t xml:space="preserve">the use of specific named adverse effects </w:t>
      </w:r>
      <w:r w:rsidR="00880F7A">
        <w:t xml:space="preserve">and generic adverse effects terms as well as a combination of both. </w:t>
      </w:r>
      <w:r w:rsidR="004D5759">
        <w:t>This enabled a comparison between MEDLINE and Embase, between textword and indexing search terms, and between generic and specific named adverse effect terms.</w:t>
      </w:r>
    </w:p>
    <w:p w:rsidR="004D5759" w:rsidRDefault="004D5759" w:rsidP="007612E8">
      <w:r>
        <w:t xml:space="preserve">The results were </w:t>
      </w:r>
      <w:r w:rsidR="007612E8">
        <w:t>calculated</w:t>
      </w:r>
      <w:r>
        <w:t xml:space="preserve"> as a whole for all the included papers in the systematic reviews and</w:t>
      </w:r>
      <w:r w:rsidR="005F5050">
        <w:t xml:space="preserve"> again </w:t>
      </w:r>
      <w:r>
        <w:t>for each individual systematic review. This enable</w:t>
      </w:r>
      <w:r w:rsidR="005F5050">
        <w:t>d</w:t>
      </w:r>
      <w:r>
        <w:t xml:space="preserve"> any patterns of retrieval </w:t>
      </w:r>
      <w:r w:rsidR="007612E8">
        <w:t xml:space="preserve">and any variance </w:t>
      </w:r>
      <w:r w:rsidR="007612E8">
        <w:lastRenderedPageBreak/>
        <w:t>between different systematic reviews</w:t>
      </w:r>
      <w:r w:rsidR="007612E8" w:rsidRPr="007612E8">
        <w:t xml:space="preserve"> </w:t>
      </w:r>
      <w:r w:rsidR="007612E8">
        <w:t>to be identified</w:t>
      </w:r>
      <w:r>
        <w:t>.</w:t>
      </w:r>
      <w:r w:rsidR="007612E8" w:rsidRPr="007612E8">
        <w:t xml:space="preserve"> </w:t>
      </w:r>
      <w:r w:rsidR="007612E8">
        <w:t>The systematic reviews were categorised depending on the intervention evaluated</w:t>
      </w:r>
      <w:r w:rsidR="005F5050">
        <w:t>.</w:t>
      </w:r>
    </w:p>
    <w:p w:rsidR="00CA43E3" w:rsidRPr="0096453D" w:rsidRDefault="007612E8" w:rsidP="00CA43E3">
      <w:pPr>
        <w:rPr>
          <w:rFonts w:ascii="Times New Roman" w:hAnsi="Times New Roman" w:cs="Times New Roman"/>
          <w:sz w:val="24"/>
          <w:szCs w:val="24"/>
        </w:rPr>
      </w:pPr>
      <w:r>
        <w:t xml:space="preserve">In order to ascertain whether a search filter could be feasible we used the measure of the percentage of relevant papers identified using a combination of all available adverse effects </w:t>
      </w:r>
      <w:r w:rsidR="005F5050">
        <w:t xml:space="preserve">terms </w:t>
      </w:r>
      <w:r>
        <w:t>(also known as sensitivity). In general, t</w:t>
      </w:r>
      <w:r w:rsidR="00CA43E3" w:rsidRPr="007842EE">
        <w:t xml:space="preserve">he acceptable level of sensitivity of combinations of adverse effects search terms or a search filter is subjective and dependent on the topic of the search (Golder </w:t>
      </w:r>
      <w:r w:rsidR="00B50756">
        <w:t>and Loke</w:t>
      </w:r>
      <w:r w:rsidR="00B50756">
        <w:rPr>
          <w:rFonts w:ascii="Times New Roman" w:hAnsi="Times New Roman" w:cs="Times New Roman"/>
          <w:sz w:val="24"/>
          <w:szCs w:val="24"/>
        </w:rPr>
        <w:t xml:space="preserve">, </w:t>
      </w:r>
      <w:r w:rsidR="00CA43E3" w:rsidRPr="007842EE">
        <w:t>2012</w:t>
      </w:r>
      <w:r w:rsidR="00B50756">
        <w:t>b</w:t>
      </w:r>
      <w:r>
        <w:t>). H</w:t>
      </w:r>
      <w:r w:rsidR="00CA43E3" w:rsidRPr="007842EE">
        <w:t>owever, for systematic review purposes acceptable sensitivity tends to be defined as greater than 90% (Beynon</w:t>
      </w:r>
      <w:r w:rsidR="00B50756" w:rsidRPr="00B50756">
        <w:rPr>
          <w:rFonts w:ascii="Times New Roman" w:hAnsi="Times New Roman" w:cs="Times New Roman"/>
          <w:sz w:val="24"/>
          <w:szCs w:val="24"/>
        </w:rPr>
        <w:t xml:space="preserve"> </w:t>
      </w:r>
      <w:r w:rsidR="00B50756">
        <w:rPr>
          <w:rFonts w:ascii="Times New Roman" w:hAnsi="Times New Roman" w:cs="Times New Roman"/>
          <w:sz w:val="24"/>
          <w:szCs w:val="24"/>
        </w:rPr>
        <w:t xml:space="preserve">et al., </w:t>
      </w:r>
      <w:r w:rsidR="00CA43E3" w:rsidRPr="007842EE">
        <w:t>2013).</w:t>
      </w:r>
      <w:r w:rsidR="00880F7A">
        <w:t xml:space="preserve"> We therefore used this threshold in our analysis.</w:t>
      </w:r>
    </w:p>
    <w:p w:rsidR="00173538" w:rsidRDefault="00173538" w:rsidP="00CB516C">
      <w:pPr>
        <w:rPr>
          <w:rFonts w:ascii="Times New Roman" w:hAnsi="Times New Roman" w:cs="Times New Roman"/>
          <w:sz w:val="24"/>
          <w:szCs w:val="24"/>
        </w:rPr>
      </w:pPr>
      <w:r w:rsidRPr="0096453D">
        <w:rPr>
          <w:rFonts w:ascii="Times New Roman" w:hAnsi="Times New Roman" w:cs="Times New Roman"/>
          <w:sz w:val="24"/>
          <w:szCs w:val="24"/>
        </w:rPr>
        <w:t xml:space="preserve">The results were then compared with </w:t>
      </w:r>
      <w:r w:rsidR="00C845C0" w:rsidRPr="0096453D">
        <w:rPr>
          <w:rFonts w:ascii="Times New Roman" w:hAnsi="Times New Roman" w:cs="Times New Roman"/>
          <w:sz w:val="24"/>
          <w:szCs w:val="24"/>
        </w:rPr>
        <w:t xml:space="preserve">previous </w:t>
      </w:r>
      <w:r w:rsidRPr="0096453D">
        <w:rPr>
          <w:rFonts w:ascii="Times New Roman" w:hAnsi="Times New Roman" w:cs="Times New Roman"/>
          <w:sz w:val="24"/>
          <w:szCs w:val="24"/>
        </w:rPr>
        <w:t xml:space="preserve">studies </w:t>
      </w:r>
      <w:r w:rsidR="00C845C0" w:rsidRPr="0096453D">
        <w:rPr>
          <w:rFonts w:ascii="Times New Roman" w:hAnsi="Times New Roman" w:cs="Times New Roman"/>
          <w:sz w:val="24"/>
          <w:szCs w:val="24"/>
        </w:rPr>
        <w:t xml:space="preserve">that </w:t>
      </w:r>
      <w:r w:rsidRPr="0096453D">
        <w:rPr>
          <w:rFonts w:ascii="Times New Roman" w:hAnsi="Times New Roman" w:cs="Times New Roman"/>
          <w:sz w:val="24"/>
          <w:szCs w:val="24"/>
        </w:rPr>
        <w:t>evaluat</w:t>
      </w:r>
      <w:r w:rsidR="00C845C0" w:rsidRPr="0096453D">
        <w:rPr>
          <w:rFonts w:ascii="Times New Roman" w:hAnsi="Times New Roman" w:cs="Times New Roman"/>
          <w:sz w:val="24"/>
          <w:szCs w:val="24"/>
        </w:rPr>
        <w:t>ed</w:t>
      </w:r>
      <w:r w:rsidR="004F6C8E" w:rsidRPr="0096453D">
        <w:rPr>
          <w:rFonts w:ascii="Times New Roman" w:hAnsi="Times New Roman" w:cs="Times New Roman"/>
          <w:sz w:val="24"/>
          <w:szCs w:val="24"/>
        </w:rPr>
        <w:t xml:space="preserve"> </w:t>
      </w:r>
      <w:r w:rsidR="005F5050">
        <w:rPr>
          <w:rFonts w:ascii="Times New Roman" w:hAnsi="Times New Roman" w:cs="Times New Roman"/>
          <w:sz w:val="24"/>
          <w:szCs w:val="24"/>
        </w:rPr>
        <w:t xml:space="preserve">the </w:t>
      </w:r>
      <w:r w:rsidR="004F6C8E" w:rsidRPr="0096453D">
        <w:rPr>
          <w:rFonts w:ascii="Times New Roman" w:hAnsi="Times New Roman" w:cs="Times New Roman"/>
          <w:sz w:val="24"/>
          <w:szCs w:val="24"/>
        </w:rPr>
        <w:t xml:space="preserve">presence of </w:t>
      </w:r>
      <w:r w:rsidRPr="0096453D">
        <w:rPr>
          <w:rFonts w:ascii="Times New Roman" w:hAnsi="Times New Roman" w:cs="Times New Roman"/>
          <w:sz w:val="24"/>
          <w:szCs w:val="24"/>
        </w:rPr>
        <w:t xml:space="preserve">adverse effects search terms for drug interventions </w:t>
      </w:r>
      <w:r w:rsidR="00B44B45" w:rsidRPr="0096453D">
        <w:rPr>
          <w:rFonts w:ascii="Times New Roman" w:hAnsi="Times New Roman" w:cs="Times New Roman"/>
          <w:sz w:val="24"/>
          <w:szCs w:val="24"/>
        </w:rPr>
        <w:fldChar w:fldCharType="begin">
          <w:fldData xml:space="preserve">PEVuZE5vdGU+PENpdGU+PEF1dGhvcj5EZXJyeTwvQXV0aG9yPjxZZWFyPjIwMDE8L1llYXI+PFJl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</w:fldData>
        </w:fldChar>
      </w:r>
      <w:r w:rsidR="00B43487" w:rsidRPr="0096453D">
        <w:rPr>
          <w:rFonts w:ascii="Times New Roman" w:hAnsi="Times New Roman" w:cs="Times New Roman"/>
          <w:sz w:val="24"/>
          <w:szCs w:val="24"/>
        </w:rPr>
        <w:instrText xml:space="preserve"> ADDIN EN.CITE </w:instrText>
      </w:r>
      <w:r w:rsidR="00B43487" w:rsidRPr="0096453D">
        <w:rPr>
          <w:rFonts w:ascii="Times New Roman" w:hAnsi="Times New Roman" w:cs="Times New Roman"/>
          <w:sz w:val="24"/>
          <w:szCs w:val="24"/>
        </w:rPr>
        <w:fldChar w:fldCharType="begin">
          <w:fldData xml:space="preserve">PEVuZE5vdGU+PENpdGU+PEF1dGhvcj5EZXJyeTwvQXV0aG9yPjxZZWFyPjIwMDE8L1llYXI+PFJl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</w:fldData>
        </w:fldChar>
      </w:r>
      <w:r w:rsidR="00B43487" w:rsidRPr="0096453D">
        <w:rPr>
          <w:rFonts w:ascii="Times New Roman" w:hAnsi="Times New Roman" w:cs="Times New Roman"/>
          <w:sz w:val="24"/>
          <w:szCs w:val="24"/>
        </w:rPr>
        <w:instrText xml:space="preserve"> ADDIN EN.CITE.DATA </w:instrText>
      </w:r>
      <w:r w:rsidR="00B43487" w:rsidRPr="0096453D">
        <w:rPr>
          <w:rFonts w:ascii="Times New Roman" w:hAnsi="Times New Roman" w:cs="Times New Roman"/>
          <w:sz w:val="24"/>
          <w:szCs w:val="24"/>
        </w:rPr>
      </w:r>
      <w:r w:rsidR="00B43487" w:rsidRPr="0096453D">
        <w:rPr>
          <w:rFonts w:ascii="Times New Roman" w:hAnsi="Times New Roman" w:cs="Times New Roman"/>
          <w:sz w:val="24"/>
          <w:szCs w:val="24"/>
        </w:rPr>
        <w:fldChar w:fldCharType="end"/>
      </w:r>
      <w:r w:rsidR="00B44B45" w:rsidRPr="0096453D">
        <w:rPr>
          <w:rFonts w:ascii="Times New Roman" w:hAnsi="Times New Roman" w:cs="Times New Roman"/>
          <w:sz w:val="24"/>
          <w:szCs w:val="24"/>
        </w:rPr>
      </w:r>
      <w:r w:rsidR="00B44B45" w:rsidRPr="0096453D">
        <w:rPr>
          <w:rFonts w:ascii="Times New Roman" w:hAnsi="Times New Roman" w:cs="Times New Roman"/>
          <w:sz w:val="24"/>
          <w:szCs w:val="24"/>
        </w:rPr>
        <w:fldChar w:fldCharType="separate"/>
      </w:r>
      <w:r w:rsidR="00B43487" w:rsidRPr="0096453D">
        <w:rPr>
          <w:rFonts w:ascii="Times New Roman" w:hAnsi="Times New Roman" w:cs="Times New Roman"/>
          <w:noProof/>
          <w:sz w:val="24"/>
          <w:szCs w:val="24"/>
        </w:rPr>
        <w:t>(Derry et al., 2001, Golder and Loke, 2012a)</w:t>
      </w:r>
      <w:r w:rsidR="00B44B45" w:rsidRPr="0096453D">
        <w:rPr>
          <w:rFonts w:ascii="Times New Roman" w:hAnsi="Times New Roman" w:cs="Times New Roman"/>
          <w:sz w:val="24"/>
          <w:szCs w:val="24"/>
        </w:rPr>
        <w:fldChar w:fldCharType="end"/>
      </w:r>
      <w:r w:rsidRPr="0096453D">
        <w:rPr>
          <w:rFonts w:ascii="Times New Roman" w:hAnsi="Times New Roman" w:cs="Times New Roman"/>
          <w:sz w:val="24"/>
          <w:szCs w:val="24"/>
        </w:rPr>
        <w:t>.</w:t>
      </w:r>
      <w:r w:rsidR="009F4968" w:rsidRPr="0096453D">
        <w:rPr>
          <w:rFonts w:ascii="Times New Roman" w:hAnsi="Times New Roman" w:cs="Times New Roman"/>
          <w:sz w:val="24"/>
          <w:szCs w:val="24"/>
        </w:rPr>
        <w:t xml:space="preserve"> To ascertain whether a search filter for non-drugs could be comparable to drug adverse effects filters.</w:t>
      </w:r>
    </w:p>
    <w:p w:rsidR="0074371E" w:rsidRPr="0096453D" w:rsidRDefault="0074371E" w:rsidP="0074371E">
      <w:pPr>
        <w:pStyle w:val="Heading2"/>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Results</w:t>
      </w:r>
    </w:p>
    <w:p w:rsidR="000E617F" w:rsidRPr="0096453D" w:rsidRDefault="000E617F" w:rsidP="000E617F">
      <w:pPr>
        <w:pStyle w:val="Heading3"/>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Systematic reviews included</w:t>
      </w:r>
    </w:p>
    <w:p w:rsidR="007E2B3E" w:rsidRPr="0096453D" w:rsidRDefault="007E6304">
      <w:pPr>
        <w:rPr>
          <w:rFonts w:ascii="Times New Roman" w:hAnsi="Times New Roman" w:cs="Times New Roman"/>
          <w:sz w:val="24"/>
          <w:szCs w:val="24"/>
        </w:rPr>
      </w:pPr>
      <w:r w:rsidRPr="0096453D">
        <w:rPr>
          <w:rFonts w:ascii="Times New Roman" w:hAnsi="Times New Roman" w:cs="Times New Roman"/>
          <w:sz w:val="24"/>
          <w:szCs w:val="24"/>
          <w:shd w:val="clear" w:color="auto" w:fill="FFFFFF"/>
        </w:rPr>
        <w:t xml:space="preserve">From 9,129 DARE </w:t>
      </w:r>
      <w:r w:rsidR="00213F1E" w:rsidRPr="0096453D">
        <w:rPr>
          <w:rFonts w:ascii="Times New Roman" w:hAnsi="Times New Roman" w:cs="Times New Roman"/>
          <w:sz w:val="24"/>
          <w:szCs w:val="24"/>
          <w:shd w:val="clear" w:color="auto" w:fill="FFFFFF"/>
        </w:rPr>
        <w:t xml:space="preserve">records </w:t>
      </w:r>
      <w:r w:rsidRPr="0096453D">
        <w:rPr>
          <w:rFonts w:ascii="Times New Roman" w:hAnsi="Times New Roman" w:cs="Times New Roman"/>
          <w:sz w:val="24"/>
          <w:szCs w:val="24"/>
          <w:shd w:val="clear" w:color="auto" w:fill="FFFFFF"/>
        </w:rPr>
        <w:t xml:space="preserve">screened, 451 full reports were retrieved and </w:t>
      </w:r>
      <w:r w:rsidR="009F4968" w:rsidRPr="0096453D">
        <w:rPr>
          <w:rFonts w:ascii="Times New Roman" w:hAnsi="Times New Roman" w:cs="Times New Roman"/>
          <w:sz w:val="24"/>
          <w:szCs w:val="24"/>
          <w:shd w:val="clear" w:color="auto" w:fill="FFFFFF"/>
        </w:rPr>
        <w:t xml:space="preserve">of these </w:t>
      </w:r>
      <w:r w:rsidRPr="0096453D">
        <w:rPr>
          <w:rFonts w:ascii="Times New Roman" w:hAnsi="Times New Roman" w:cs="Times New Roman"/>
          <w:sz w:val="24"/>
          <w:szCs w:val="24"/>
          <w:shd w:val="clear" w:color="auto" w:fill="FFFFFF"/>
        </w:rPr>
        <w:t xml:space="preserve">348 reviews </w:t>
      </w:r>
      <w:r w:rsidR="00CB516C" w:rsidRPr="0096453D">
        <w:rPr>
          <w:rFonts w:ascii="Times New Roman" w:hAnsi="Times New Roman" w:cs="Times New Roman"/>
          <w:sz w:val="24"/>
          <w:szCs w:val="24"/>
          <w:shd w:val="clear" w:color="auto" w:fill="FFFFFF"/>
        </w:rPr>
        <w:t xml:space="preserve">were </w:t>
      </w:r>
      <w:r w:rsidR="009F4968" w:rsidRPr="0096453D">
        <w:rPr>
          <w:rFonts w:ascii="Times New Roman" w:hAnsi="Times New Roman" w:cs="Times New Roman"/>
          <w:sz w:val="24"/>
          <w:szCs w:val="24"/>
          <w:shd w:val="clear" w:color="auto" w:fill="FFFFFF"/>
        </w:rPr>
        <w:t>about</w:t>
      </w:r>
      <w:r w:rsidR="00CB516C" w:rsidRPr="0096453D">
        <w:rPr>
          <w:rFonts w:ascii="Times New Roman" w:hAnsi="Times New Roman" w:cs="Times New Roman"/>
          <w:sz w:val="24"/>
          <w:szCs w:val="24"/>
          <w:shd w:val="clear" w:color="auto" w:fill="FFFFFF"/>
        </w:rPr>
        <w:t xml:space="preserve"> adverse effects with 111 evaluating non-drug interventions</w:t>
      </w:r>
      <w:r w:rsidRPr="0096453D">
        <w:rPr>
          <w:rFonts w:ascii="Times New Roman" w:hAnsi="Times New Roman" w:cs="Times New Roman"/>
          <w:sz w:val="24"/>
          <w:szCs w:val="24"/>
          <w:shd w:val="clear" w:color="auto" w:fill="FFFFFF"/>
        </w:rPr>
        <w:t xml:space="preserve">. </w:t>
      </w:r>
      <w:r w:rsidR="006C1F4A">
        <w:rPr>
          <w:rFonts w:ascii="Times New Roman" w:hAnsi="Times New Roman" w:cs="Times New Roman"/>
          <w:sz w:val="24"/>
          <w:szCs w:val="24"/>
          <w:shd w:val="clear" w:color="auto" w:fill="FFFFFF"/>
        </w:rPr>
        <w:t>64</w:t>
      </w:r>
      <w:r w:rsidR="000E617F" w:rsidRPr="0096453D">
        <w:rPr>
          <w:rFonts w:ascii="Times New Roman" w:hAnsi="Times New Roman" w:cs="Times New Roman"/>
          <w:sz w:val="24"/>
          <w:szCs w:val="24"/>
          <w:shd w:val="clear" w:color="auto" w:fill="FFFFFF"/>
        </w:rPr>
        <w:t xml:space="preserve"> of these 111 reviews </w:t>
      </w:r>
      <w:r w:rsidR="001A4A17" w:rsidRPr="0096453D">
        <w:rPr>
          <w:rFonts w:ascii="Times New Roman" w:hAnsi="Times New Roman" w:cs="Times New Roman"/>
          <w:sz w:val="24"/>
          <w:szCs w:val="24"/>
          <w:shd w:val="clear" w:color="auto" w:fill="FFFFFF"/>
        </w:rPr>
        <w:t xml:space="preserve">were excluded as they </w:t>
      </w:r>
      <w:r w:rsidR="000E617F" w:rsidRPr="0096453D">
        <w:rPr>
          <w:rFonts w:ascii="Times New Roman" w:hAnsi="Times New Roman" w:cs="Times New Roman"/>
          <w:sz w:val="24"/>
          <w:szCs w:val="24"/>
          <w:shd w:val="clear" w:color="auto" w:fill="FFFFFF"/>
        </w:rPr>
        <w:t xml:space="preserve">did not include any adverse effects terms in their search strategies and 17 of these </w:t>
      </w:r>
      <w:r w:rsidR="001A4A17" w:rsidRPr="0096453D">
        <w:rPr>
          <w:rFonts w:ascii="Times New Roman" w:hAnsi="Times New Roman" w:cs="Times New Roman"/>
          <w:sz w:val="24"/>
          <w:szCs w:val="24"/>
          <w:shd w:val="clear" w:color="auto" w:fill="FFFFFF"/>
        </w:rPr>
        <w:t xml:space="preserve">were excluded as they </w:t>
      </w:r>
      <w:r w:rsidR="000E617F" w:rsidRPr="0096453D">
        <w:rPr>
          <w:rFonts w:ascii="Times New Roman" w:hAnsi="Times New Roman" w:cs="Times New Roman"/>
          <w:sz w:val="24"/>
          <w:szCs w:val="24"/>
          <w:shd w:val="clear" w:color="auto" w:fill="FFFFFF"/>
        </w:rPr>
        <w:t xml:space="preserve">did not check references lists or carry out hand searches. </w:t>
      </w:r>
      <w:r w:rsidR="00E71954" w:rsidRPr="0096453D">
        <w:rPr>
          <w:rFonts w:ascii="Times New Roman" w:hAnsi="Times New Roman" w:cs="Times New Roman"/>
          <w:sz w:val="24"/>
          <w:szCs w:val="24"/>
        </w:rPr>
        <w:t>30 systematic reviews</w:t>
      </w:r>
      <w:r w:rsidR="000E617F" w:rsidRPr="0096453D">
        <w:rPr>
          <w:rFonts w:ascii="Times New Roman" w:hAnsi="Times New Roman" w:cs="Times New Roman"/>
          <w:sz w:val="24"/>
          <w:szCs w:val="24"/>
        </w:rPr>
        <w:t>, therefore, met our inclusion criteria</w:t>
      </w:r>
      <w:r w:rsidR="00606E54" w:rsidRPr="0096453D">
        <w:rPr>
          <w:rFonts w:ascii="Times New Roman" w:hAnsi="Times New Roman" w:cs="Times New Roman"/>
          <w:sz w:val="24"/>
          <w:szCs w:val="24"/>
        </w:rPr>
        <w:t xml:space="preserve"> (Figure 1: Flow diagram)</w:t>
      </w:r>
      <w:r w:rsidR="000E617F" w:rsidRPr="0096453D">
        <w:rPr>
          <w:rFonts w:ascii="Times New Roman" w:hAnsi="Times New Roman" w:cs="Times New Roman"/>
          <w:sz w:val="24"/>
          <w:szCs w:val="24"/>
        </w:rPr>
        <w:t>.</w:t>
      </w:r>
      <w:r w:rsidR="001F5053" w:rsidRPr="0096453D">
        <w:rPr>
          <w:rFonts w:ascii="Times New Roman" w:hAnsi="Times New Roman" w:cs="Times New Roman"/>
          <w:sz w:val="24"/>
          <w:szCs w:val="24"/>
        </w:rPr>
        <w:t xml:space="preserve"> </w:t>
      </w:r>
      <w:r w:rsidR="00A04365" w:rsidRPr="0096453D">
        <w:rPr>
          <w:rFonts w:ascii="Times New Roman" w:hAnsi="Times New Roman" w:cs="Times New Roman"/>
          <w:sz w:val="24"/>
          <w:szCs w:val="24"/>
        </w:rPr>
        <w:t xml:space="preserve">19 </w:t>
      </w:r>
      <w:r w:rsidR="00527D2D" w:rsidRPr="0096453D">
        <w:rPr>
          <w:rFonts w:ascii="Times New Roman" w:hAnsi="Times New Roman" w:cs="Times New Roman"/>
          <w:sz w:val="24"/>
          <w:szCs w:val="24"/>
        </w:rPr>
        <w:t>of the reviews evaluated a surgical intervention and 1</w:t>
      </w:r>
      <w:r w:rsidR="00A04365" w:rsidRPr="0096453D">
        <w:rPr>
          <w:rFonts w:ascii="Times New Roman" w:hAnsi="Times New Roman" w:cs="Times New Roman"/>
          <w:sz w:val="24"/>
          <w:szCs w:val="24"/>
        </w:rPr>
        <w:t>1</w:t>
      </w:r>
      <w:r w:rsidR="00527D2D" w:rsidRPr="0096453D">
        <w:rPr>
          <w:rFonts w:ascii="Times New Roman" w:hAnsi="Times New Roman" w:cs="Times New Roman"/>
          <w:sz w:val="24"/>
          <w:szCs w:val="24"/>
        </w:rPr>
        <w:t xml:space="preserve"> evaluated a non-surgical intervention</w:t>
      </w:r>
      <w:r w:rsidR="000E7DE9" w:rsidRPr="0096453D">
        <w:rPr>
          <w:rFonts w:ascii="Times New Roman" w:hAnsi="Times New Roman" w:cs="Times New Roman"/>
          <w:sz w:val="24"/>
          <w:szCs w:val="24"/>
        </w:rPr>
        <w:t xml:space="preserve">. </w:t>
      </w:r>
      <w:r w:rsidR="00D3484C" w:rsidRPr="0096453D">
        <w:rPr>
          <w:rFonts w:ascii="Times New Roman" w:hAnsi="Times New Roman" w:cs="Times New Roman"/>
          <w:sz w:val="24"/>
          <w:szCs w:val="24"/>
        </w:rPr>
        <w:t xml:space="preserve">As nearly two-thirds of the reviews were of surgical interventions, the papers from the </w:t>
      </w:r>
      <w:r w:rsidR="00D3484C" w:rsidRPr="0096453D">
        <w:rPr>
          <w:rFonts w:ascii="Times New Roman" w:hAnsi="Times New Roman" w:cs="Times New Roman"/>
          <w:sz w:val="24"/>
          <w:szCs w:val="24"/>
          <w:shd w:val="clear" w:color="auto" w:fill="FFFFFF"/>
        </w:rPr>
        <w:t xml:space="preserve">surgical and non-surgical reviews were analysed separately. </w:t>
      </w:r>
      <w:r w:rsidR="000E7DE9" w:rsidRPr="0096453D">
        <w:rPr>
          <w:rFonts w:ascii="Times New Roman" w:hAnsi="Times New Roman" w:cs="Times New Roman"/>
          <w:sz w:val="24"/>
          <w:szCs w:val="24"/>
        </w:rPr>
        <w:t xml:space="preserve">The non-surgical interventions varied; </w:t>
      </w:r>
      <w:r w:rsidR="00A04365" w:rsidRPr="0096453D">
        <w:rPr>
          <w:rFonts w:ascii="Times New Roman" w:hAnsi="Times New Roman" w:cs="Times New Roman"/>
          <w:sz w:val="24"/>
          <w:szCs w:val="24"/>
        </w:rPr>
        <w:t>four</w:t>
      </w:r>
      <w:r w:rsidR="001F5053" w:rsidRPr="0096453D">
        <w:rPr>
          <w:rFonts w:ascii="Times New Roman" w:hAnsi="Times New Roman" w:cs="Times New Roman"/>
          <w:sz w:val="24"/>
          <w:szCs w:val="24"/>
        </w:rPr>
        <w:t xml:space="preserve"> reviews were of physical therapy – </w:t>
      </w:r>
      <w:r w:rsidR="00D3484C" w:rsidRPr="0096453D">
        <w:rPr>
          <w:rFonts w:ascii="Times New Roman" w:hAnsi="Times New Roman" w:cs="Times New Roman"/>
          <w:sz w:val="24"/>
          <w:szCs w:val="24"/>
        </w:rPr>
        <w:t>(</w:t>
      </w:r>
      <w:r w:rsidR="001F5053" w:rsidRPr="0096453D">
        <w:rPr>
          <w:rFonts w:ascii="Times New Roman" w:hAnsi="Times New Roman" w:cs="Times New Roman"/>
          <w:sz w:val="24"/>
          <w:szCs w:val="24"/>
        </w:rPr>
        <w:t xml:space="preserve">such as </w:t>
      </w:r>
      <w:r w:rsidR="000E7DE9" w:rsidRPr="0096453D">
        <w:rPr>
          <w:rFonts w:ascii="Times New Roman" w:hAnsi="Times New Roman" w:cs="Times New Roman"/>
          <w:sz w:val="24"/>
          <w:szCs w:val="24"/>
        </w:rPr>
        <w:t xml:space="preserve">weight </w:t>
      </w:r>
      <w:r w:rsidR="001F5053" w:rsidRPr="0096453D">
        <w:rPr>
          <w:rFonts w:ascii="Times New Roman" w:hAnsi="Times New Roman" w:cs="Times New Roman"/>
          <w:sz w:val="24"/>
          <w:szCs w:val="24"/>
        </w:rPr>
        <w:t>training or tai chi</w:t>
      </w:r>
      <w:r w:rsidR="00D3484C" w:rsidRPr="0096453D">
        <w:rPr>
          <w:rFonts w:ascii="Times New Roman" w:hAnsi="Times New Roman" w:cs="Times New Roman"/>
          <w:sz w:val="24"/>
          <w:szCs w:val="24"/>
        </w:rPr>
        <w:t>)</w:t>
      </w:r>
      <w:r w:rsidR="001F5053" w:rsidRPr="0096453D">
        <w:rPr>
          <w:rFonts w:ascii="Times New Roman" w:hAnsi="Times New Roman" w:cs="Times New Roman"/>
          <w:sz w:val="24"/>
          <w:szCs w:val="24"/>
        </w:rPr>
        <w:t xml:space="preserve">, </w:t>
      </w:r>
      <w:r w:rsidR="00B2786D" w:rsidRPr="0096453D">
        <w:rPr>
          <w:rFonts w:ascii="Times New Roman" w:hAnsi="Times New Roman" w:cs="Times New Roman"/>
          <w:sz w:val="24"/>
          <w:szCs w:val="24"/>
        </w:rPr>
        <w:t>four</w:t>
      </w:r>
      <w:r w:rsidR="001F5053" w:rsidRPr="0096453D">
        <w:rPr>
          <w:rFonts w:ascii="Times New Roman" w:hAnsi="Times New Roman" w:cs="Times New Roman"/>
          <w:sz w:val="24"/>
          <w:szCs w:val="24"/>
        </w:rPr>
        <w:t xml:space="preserve"> of physical interventions – </w:t>
      </w:r>
      <w:r w:rsidR="00D3484C" w:rsidRPr="0096453D">
        <w:rPr>
          <w:rFonts w:ascii="Times New Roman" w:hAnsi="Times New Roman" w:cs="Times New Roman"/>
          <w:sz w:val="24"/>
          <w:szCs w:val="24"/>
        </w:rPr>
        <w:t>(</w:t>
      </w:r>
      <w:r w:rsidR="001F5053" w:rsidRPr="0096453D">
        <w:rPr>
          <w:rFonts w:ascii="Times New Roman" w:hAnsi="Times New Roman" w:cs="Times New Roman"/>
          <w:sz w:val="24"/>
          <w:szCs w:val="24"/>
        </w:rPr>
        <w:t>such as acupuncture</w:t>
      </w:r>
      <w:r w:rsidR="00D3484C" w:rsidRPr="0096453D">
        <w:rPr>
          <w:rFonts w:ascii="Times New Roman" w:hAnsi="Times New Roman" w:cs="Times New Roman"/>
          <w:sz w:val="24"/>
          <w:szCs w:val="24"/>
        </w:rPr>
        <w:t xml:space="preserve"> or </w:t>
      </w:r>
      <w:r w:rsidR="00A04365" w:rsidRPr="0096453D">
        <w:rPr>
          <w:rFonts w:ascii="Times New Roman" w:hAnsi="Times New Roman" w:cs="Times New Roman"/>
          <w:sz w:val="24"/>
          <w:szCs w:val="24"/>
        </w:rPr>
        <w:t>radiation therapy</w:t>
      </w:r>
      <w:r w:rsidR="00D3484C" w:rsidRPr="0096453D">
        <w:rPr>
          <w:rFonts w:ascii="Times New Roman" w:hAnsi="Times New Roman" w:cs="Times New Roman"/>
          <w:sz w:val="24"/>
          <w:szCs w:val="24"/>
        </w:rPr>
        <w:t>)</w:t>
      </w:r>
      <w:r w:rsidR="00A04365" w:rsidRPr="0096453D">
        <w:rPr>
          <w:rFonts w:ascii="Times New Roman" w:hAnsi="Times New Roman" w:cs="Times New Roman"/>
          <w:sz w:val="24"/>
          <w:szCs w:val="24"/>
        </w:rPr>
        <w:t>, two were</w:t>
      </w:r>
      <w:r w:rsidR="001F5053" w:rsidRPr="0096453D">
        <w:rPr>
          <w:rFonts w:ascii="Times New Roman" w:hAnsi="Times New Roman" w:cs="Times New Roman"/>
          <w:sz w:val="24"/>
          <w:szCs w:val="24"/>
        </w:rPr>
        <w:t xml:space="preserve"> of dentistry</w:t>
      </w:r>
      <w:r w:rsidR="000E7DE9" w:rsidRPr="0096453D">
        <w:rPr>
          <w:rFonts w:ascii="Times New Roman" w:hAnsi="Times New Roman" w:cs="Times New Roman"/>
          <w:sz w:val="24"/>
          <w:szCs w:val="24"/>
        </w:rPr>
        <w:t xml:space="preserve"> and one of a medical device (catheters)</w:t>
      </w:r>
      <w:r w:rsidR="001F5053" w:rsidRPr="0096453D">
        <w:rPr>
          <w:rFonts w:ascii="Times New Roman" w:hAnsi="Times New Roman" w:cs="Times New Roman"/>
          <w:sz w:val="24"/>
          <w:szCs w:val="24"/>
        </w:rPr>
        <w:t>.</w:t>
      </w:r>
    </w:p>
    <w:p w:rsidR="0065512D" w:rsidRPr="0096453D" w:rsidRDefault="00606E54">
      <w:pPr>
        <w:rPr>
          <w:rFonts w:ascii="Times New Roman" w:hAnsi="Times New Roman" w:cs="Times New Roman"/>
          <w:sz w:val="24"/>
          <w:szCs w:val="24"/>
        </w:rPr>
      </w:pPr>
      <w:r w:rsidRPr="0096453D">
        <w:rPr>
          <w:rFonts w:ascii="Times New Roman" w:hAnsi="Times New Roman" w:cs="Times New Roman"/>
          <w:sz w:val="24"/>
          <w:szCs w:val="24"/>
        </w:rPr>
        <w:t>The majority of the reviews (</w:t>
      </w:r>
      <w:r w:rsidR="00B44B45" w:rsidRPr="0096453D">
        <w:rPr>
          <w:rFonts w:ascii="Times New Roman" w:hAnsi="Times New Roman" w:cs="Times New Roman"/>
          <w:sz w:val="24"/>
          <w:szCs w:val="24"/>
        </w:rPr>
        <w:t xml:space="preserve">77%, </w:t>
      </w:r>
      <w:r w:rsidRPr="0096453D">
        <w:rPr>
          <w:rFonts w:ascii="Times New Roman" w:hAnsi="Times New Roman" w:cs="Times New Roman"/>
          <w:sz w:val="24"/>
          <w:szCs w:val="24"/>
        </w:rPr>
        <w:t>23</w:t>
      </w:r>
      <w:r w:rsidR="00B44B45" w:rsidRPr="0096453D">
        <w:rPr>
          <w:rFonts w:ascii="Times New Roman" w:hAnsi="Times New Roman" w:cs="Times New Roman"/>
          <w:sz w:val="24"/>
          <w:szCs w:val="24"/>
        </w:rPr>
        <w:t>/30</w:t>
      </w:r>
      <w:r w:rsidRPr="0096453D">
        <w:rPr>
          <w:rFonts w:ascii="Times New Roman" w:hAnsi="Times New Roman" w:cs="Times New Roman"/>
          <w:sz w:val="24"/>
          <w:szCs w:val="24"/>
        </w:rPr>
        <w:t xml:space="preserve">) </w:t>
      </w:r>
      <w:r w:rsidR="001A4A17" w:rsidRPr="0096453D">
        <w:rPr>
          <w:rFonts w:ascii="Times New Roman" w:hAnsi="Times New Roman" w:cs="Times New Roman"/>
          <w:sz w:val="24"/>
          <w:szCs w:val="24"/>
        </w:rPr>
        <w:t>could be considered</w:t>
      </w:r>
      <w:r w:rsidRPr="0096453D">
        <w:rPr>
          <w:rFonts w:ascii="Times New Roman" w:hAnsi="Times New Roman" w:cs="Times New Roman"/>
          <w:sz w:val="24"/>
          <w:szCs w:val="24"/>
        </w:rPr>
        <w:t xml:space="preserve"> hypothesis generating review</w:t>
      </w:r>
      <w:r w:rsidR="00D76266" w:rsidRPr="0096453D">
        <w:rPr>
          <w:rFonts w:ascii="Times New Roman" w:hAnsi="Times New Roman" w:cs="Times New Roman"/>
          <w:sz w:val="24"/>
          <w:szCs w:val="24"/>
        </w:rPr>
        <w:t>s</w:t>
      </w:r>
      <w:r w:rsidRPr="0096453D">
        <w:rPr>
          <w:rFonts w:ascii="Times New Roman" w:hAnsi="Times New Roman" w:cs="Times New Roman"/>
          <w:sz w:val="24"/>
          <w:szCs w:val="24"/>
        </w:rPr>
        <w:t xml:space="preserve"> whereby the </w:t>
      </w:r>
      <w:r w:rsidR="00C845C0" w:rsidRPr="0096453D">
        <w:rPr>
          <w:rFonts w:ascii="Times New Roman" w:hAnsi="Times New Roman" w:cs="Times New Roman"/>
          <w:sz w:val="24"/>
          <w:szCs w:val="24"/>
        </w:rPr>
        <w:t xml:space="preserve">broad </w:t>
      </w:r>
      <w:r w:rsidRPr="0096453D">
        <w:rPr>
          <w:rFonts w:ascii="Times New Roman" w:hAnsi="Times New Roman" w:cs="Times New Roman"/>
          <w:sz w:val="24"/>
          <w:szCs w:val="24"/>
        </w:rPr>
        <w:t xml:space="preserve">safety profile of an intervention was </w:t>
      </w:r>
      <w:r w:rsidR="00C845C0" w:rsidRPr="0096453D">
        <w:rPr>
          <w:rFonts w:ascii="Times New Roman" w:hAnsi="Times New Roman" w:cs="Times New Roman"/>
          <w:sz w:val="24"/>
          <w:szCs w:val="24"/>
        </w:rPr>
        <w:t>considered, rather than focusing down on a narrow set of particular outcomes</w:t>
      </w:r>
      <w:r w:rsidRPr="0096453D">
        <w:rPr>
          <w:rFonts w:ascii="Times New Roman" w:hAnsi="Times New Roman" w:cs="Times New Roman"/>
          <w:sz w:val="24"/>
          <w:szCs w:val="24"/>
        </w:rPr>
        <w:t>. Six reviews (five of which were of surgical interventions) considered a pre-specified set of adverse effects (such as neurological, cardiovascular and cerebrovascular events, genitourinary or biliary complications, or infections). One review (of a surgical intervention) evaluated a specific pre-specified adverse effect – perforation.</w:t>
      </w:r>
    </w:p>
    <w:p w:rsidR="000E617F" w:rsidRPr="0096453D" w:rsidRDefault="000E617F" w:rsidP="000E617F">
      <w:pPr>
        <w:pStyle w:val="Heading3"/>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Primary studies included</w:t>
      </w:r>
    </w:p>
    <w:p w:rsidR="00C3151A" w:rsidRPr="0096453D" w:rsidRDefault="000E617F" w:rsidP="00C3151A">
      <w:pPr>
        <w:rPr>
          <w:rFonts w:ascii="Times New Roman" w:hAnsi="Times New Roman" w:cs="Times New Roman"/>
          <w:sz w:val="24"/>
          <w:szCs w:val="24"/>
        </w:rPr>
      </w:pPr>
      <w:r w:rsidRPr="0096453D">
        <w:rPr>
          <w:rFonts w:ascii="Times New Roman" w:hAnsi="Times New Roman" w:cs="Times New Roman"/>
          <w:sz w:val="24"/>
          <w:szCs w:val="24"/>
          <w:shd w:val="clear" w:color="auto" w:fill="FFFFFF"/>
        </w:rPr>
        <w:t xml:space="preserve">A total of 644 papers were included in the </w:t>
      </w:r>
      <w:r w:rsidR="00D3484C" w:rsidRPr="0096453D">
        <w:rPr>
          <w:rFonts w:ascii="Times New Roman" w:hAnsi="Times New Roman" w:cs="Times New Roman"/>
          <w:sz w:val="24"/>
          <w:szCs w:val="24"/>
          <w:shd w:val="clear" w:color="auto" w:fill="FFFFFF"/>
        </w:rPr>
        <w:t xml:space="preserve">30 </w:t>
      </w:r>
      <w:r w:rsidRPr="0096453D">
        <w:rPr>
          <w:rFonts w:ascii="Times New Roman" w:hAnsi="Times New Roman" w:cs="Times New Roman"/>
          <w:sz w:val="24"/>
          <w:szCs w:val="24"/>
          <w:shd w:val="clear" w:color="auto" w:fill="FFFFFF"/>
        </w:rPr>
        <w:t>systematic reviews (range 3 to 86</w:t>
      </w:r>
      <w:r w:rsidR="00D3484C" w:rsidRPr="0096453D">
        <w:rPr>
          <w:rFonts w:ascii="Times New Roman" w:hAnsi="Times New Roman" w:cs="Times New Roman"/>
          <w:sz w:val="24"/>
          <w:szCs w:val="24"/>
          <w:shd w:val="clear" w:color="auto" w:fill="FFFFFF"/>
        </w:rPr>
        <w:t xml:space="preserve"> papers per review</w:t>
      </w:r>
      <w:r w:rsidRPr="0096453D">
        <w:rPr>
          <w:rFonts w:ascii="Times New Roman" w:hAnsi="Times New Roman" w:cs="Times New Roman"/>
          <w:sz w:val="24"/>
          <w:szCs w:val="24"/>
          <w:shd w:val="clear" w:color="auto" w:fill="FFFFFF"/>
        </w:rPr>
        <w:t>).</w:t>
      </w:r>
      <w:r w:rsidR="00BB354D" w:rsidRPr="0096453D">
        <w:rPr>
          <w:rFonts w:ascii="Times New Roman" w:hAnsi="Times New Roman" w:cs="Times New Roman"/>
          <w:sz w:val="24"/>
          <w:szCs w:val="24"/>
          <w:shd w:val="clear" w:color="auto" w:fill="FFFFFF"/>
        </w:rPr>
        <w:t xml:space="preserve"> </w:t>
      </w:r>
      <w:r w:rsidRPr="0096453D">
        <w:rPr>
          <w:rFonts w:ascii="Times New Roman" w:hAnsi="Times New Roman" w:cs="Times New Roman"/>
          <w:sz w:val="24"/>
          <w:szCs w:val="24"/>
          <w:shd w:val="clear" w:color="auto" w:fill="FFFFFF"/>
        </w:rPr>
        <w:t xml:space="preserve">Nine </w:t>
      </w:r>
      <w:r w:rsidR="00D3484C" w:rsidRPr="0096453D">
        <w:rPr>
          <w:rFonts w:ascii="Times New Roman" w:hAnsi="Times New Roman" w:cs="Times New Roman"/>
          <w:sz w:val="24"/>
          <w:szCs w:val="24"/>
          <w:shd w:val="clear" w:color="auto" w:fill="FFFFFF"/>
        </w:rPr>
        <w:t xml:space="preserve">included </w:t>
      </w:r>
      <w:r w:rsidRPr="0096453D">
        <w:rPr>
          <w:rFonts w:ascii="Times New Roman" w:hAnsi="Times New Roman" w:cs="Times New Roman"/>
          <w:sz w:val="24"/>
          <w:szCs w:val="24"/>
          <w:shd w:val="clear" w:color="auto" w:fill="FFFFFF"/>
        </w:rPr>
        <w:t>studies, however, were duplicate papers (contained in two systematic reviews)</w:t>
      </w:r>
      <w:r w:rsidR="00894A87" w:rsidRPr="0096453D">
        <w:rPr>
          <w:rFonts w:ascii="Times New Roman" w:hAnsi="Times New Roman" w:cs="Times New Roman"/>
          <w:sz w:val="24"/>
          <w:szCs w:val="24"/>
        </w:rPr>
        <w:t>, leaving 63</w:t>
      </w:r>
      <w:r w:rsidR="00D6275C" w:rsidRPr="0096453D">
        <w:rPr>
          <w:rFonts w:ascii="Times New Roman" w:hAnsi="Times New Roman" w:cs="Times New Roman"/>
          <w:sz w:val="24"/>
          <w:szCs w:val="24"/>
        </w:rPr>
        <w:t>5</w:t>
      </w:r>
      <w:r w:rsidR="00894A87" w:rsidRPr="0096453D">
        <w:rPr>
          <w:rFonts w:ascii="Times New Roman" w:hAnsi="Times New Roman" w:cs="Times New Roman"/>
          <w:sz w:val="24"/>
          <w:szCs w:val="24"/>
        </w:rPr>
        <w:t xml:space="preserve"> studies</w:t>
      </w:r>
      <w:r w:rsidR="00A113AB" w:rsidRPr="0096453D">
        <w:rPr>
          <w:rFonts w:ascii="Times New Roman" w:hAnsi="Times New Roman" w:cs="Times New Roman"/>
          <w:sz w:val="24"/>
          <w:szCs w:val="24"/>
        </w:rPr>
        <w:t xml:space="preserve"> (</w:t>
      </w:r>
      <w:r w:rsidR="00391809" w:rsidRPr="0096453D">
        <w:rPr>
          <w:rFonts w:ascii="Times New Roman" w:hAnsi="Times New Roman" w:cs="Times New Roman"/>
          <w:sz w:val="24"/>
          <w:szCs w:val="24"/>
        </w:rPr>
        <w:t>3</w:t>
      </w:r>
      <w:r w:rsidR="00A04365" w:rsidRPr="0096453D">
        <w:rPr>
          <w:rFonts w:ascii="Times New Roman" w:hAnsi="Times New Roman" w:cs="Times New Roman"/>
          <w:sz w:val="24"/>
          <w:szCs w:val="24"/>
        </w:rPr>
        <w:t>58</w:t>
      </w:r>
      <w:r w:rsidR="005E1E6C" w:rsidRPr="0096453D">
        <w:rPr>
          <w:rFonts w:ascii="Times New Roman" w:hAnsi="Times New Roman" w:cs="Times New Roman"/>
          <w:sz w:val="24"/>
          <w:szCs w:val="24"/>
        </w:rPr>
        <w:t xml:space="preserve"> </w:t>
      </w:r>
      <w:r w:rsidR="00BB354D" w:rsidRPr="0096453D">
        <w:rPr>
          <w:rFonts w:ascii="Times New Roman" w:hAnsi="Times New Roman" w:cs="Times New Roman"/>
          <w:sz w:val="24"/>
          <w:szCs w:val="24"/>
        </w:rPr>
        <w:t xml:space="preserve">from surgical intervention reviews and </w:t>
      </w:r>
      <w:r w:rsidR="005E1E6C" w:rsidRPr="0096453D">
        <w:rPr>
          <w:rFonts w:ascii="Times New Roman" w:hAnsi="Times New Roman" w:cs="Times New Roman"/>
          <w:sz w:val="24"/>
          <w:szCs w:val="24"/>
        </w:rPr>
        <w:t>2</w:t>
      </w:r>
      <w:r w:rsidR="00A04365" w:rsidRPr="0096453D">
        <w:rPr>
          <w:rFonts w:ascii="Times New Roman" w:hAnsi="Times New Roman" w:cs="Times New Roman"/>
          <w:sz w:val="24"/>
          <w:szCs w:val="24"/>
        </w:rPr>
        <w:t>77</w:t>
      </w:r>
      <w:r w:rsidR="00BB354D" w:rsidRPr="0096453D">
        <w:rPr>
          <w:rFonts w:ascii="Times New Roman" w:hAnsi="Times New Roman" w:cs="Times New Roman"/>
          <w:sz w:val="24"/>
          <w:szCs w:val="24"/>
        </w:rPr>
        <w:t xml:space="preserve"> from other non-drug reviews</w:t>
      </w:r>
      <w:r w:rsidR="00A113AB" w:rsidRPr="0096453D">
        <w:rPr>
          <w:rFonts w:ascii="Times New Roman" w:hAnsi="Times New Roman" w:cs="Times New Roman"/>
          <w:sz w:val="24"/>
          <w:szCs w:val="24"/>
        </w:rPr>
        <w:t>)</w:t>
      </w:r>
      <w:r w:rsidR="005F5050">
        <w:rPr>
          <w:rFonts w:ascii="Times New Roman" w:hAnsi="Times New Roman" w:cs="Times New Roman"/>
          <w:sz w:val="24"/>
          <w:szCs w:val="24"/>
        </w:rPr>
        <w:t xml:space="preserve"> for analysis</w:t>
      </w:r>
      <w:r w:rsidR="00A113AB" w:rsidRPr="0096453D">
        <w:rPr>
          <w:rFonts w:ascii="Times New Roman" w:hAnsi="Times New Roman" w:cs="Times New Roman"/>
          <w:sz w:val="24"/>
          <w:szCs w:val="24"/>
        </w:rPr>
        <w:t>.</w:t>
      </w:r>
      <w:r w:rsidR="00C3151A" w:rsidRPr="0096453D">
        <w:rPr>
          <w:rFonts w:ascii="Times New Roman" w:hAnsi="Times New Roman" w:cs="Times New Roman"/>
          <w:color w:val="2E2E2E"/>
          <w:sz w:val="24"/>
          <w:szCs w:val="24"/>
          <w:shd w:val="clear" w:color="auto" w:fill="FFFFFF"/>
        </w:rPr>
        <w:t xml:space="preserve"> </w:t>
      </w:r>
    </w:p>
    <w:p w:rsidR="00C3151A" w:rsidRPr="0096453D" w:rsidRDefault="004D70D4" w:rsidP="00B52BCE">
      <w:pPr>
        <w:pStyle w:val="Heading3"/>
        <w:rPr>
          <w:rFonts w:ascii="Times New Roman" w:hAnsi="Times New Roman" w:cs="Times New Roman"/>
          <w:sz w:val="24"/>
          <w:szCs w:val="24"/>
        </w:rPr>
      </w:pPr>
      <w:r w:rsidRPr="0096453D">
        <w:rPr>
          <w:rFonts w:ascii="Times New Roman" w:hAnsi="Times New Roman" w:cs="Times New Roman"/>
          <w:sz w:val="24"/>
          <w:szCs w:val="24"/>
        </w:rPr>
        <w:lastRenderedPageBreak/>
        <w:t xml:space="preserve">Availability in </w:t>
      </w:r>
      <w:r w:rsidR="002E54E9" w:rsidRPr="0096453D">
        <w:rPr>
          <w:rFonts w:ascii="Times New Roman" w:hAnsi="Times New Roman" w:cs="Times New Roman"/>
          <w:sz w:val="24"/>
          <w:szCs w:val="24"/>
        </w:rPr>
        <w:t>MEDLINE</w:t>
      </w:r>
      <w:r w:rsidRPr="0096453D">
        <w:rPr>
          <w:rFonts w:ascii="Times New Roman" w:hAnsi="Times New Roman" w:cs="Times New Roman"/>
          <w:sz w:val="24"/>
          <w:szCs w:val="24"/>
        </w:rPr>
        <w:t xml:space="preserve"> and Embase</w:t>
      </w:r>
    </w:p>
    <w:p w:rsidR="003A0EF0" w:rsidRPr="0096453D" w:rsidRDefault="00BB354D" w:rsidP="004D70D4">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Of the 635 studies, 2</w:t>
      </w:r>
      <w:r w:rsidR="003E7A72" w:rsidRPr="0096453D">
        <w:rPr>
          <w:rFonts w:ascii="Times New Roman" w:hAnsi="Times New Roman" w:cs="Times New Roman"/>
          <w:sz w:val="24"/>
          <w:szCs w:val="24"/>
          <w:shd w:val="clear" w:color="auto" w:fill="FFFFFF"/>
        </w:rPr>
        <w:t>6</w:t>
      </w:r>
      <w:r w:rsidRPr="0096453D">
        <w:rPr>
          <w:rFonts w:ascii="Times New Roman" w:hAnsi="Times New Roman" w:cs="Times New Roman"/>
          <w:sz w:val="24"/>
          <w:szCs w:val="24"/>
          <w:shd w:val="clear" w:color="auto" w:fill="FFFFFF"/>
        </w:rPr>
        <w:t xml:space="preserve"> were not available on </w:t>
      </w:r>
      <w:r w:rsidR="002E54E9" w:rsidRPr="0096453D">
        <w:rPr>
          <w:rFonts w:ascii="Times New Roman" w:hAnsi="Times New Roman" w:cs="Times New Roman"/>
          <w:sz w:val="24"/>
          <w:szCs w:val="24"/>
          <w:shd w:val="clear" w:color="auto" w:fill="FFFFFF"/>
        </w:rPr>
        <w:t>MEDLINE</w:t>
      </w:r>
      <w:r w:rsidR="004D70D4" w:rsidRPr="0096453D">
        <w:rPr>
          <w:rFonts w:ascii="Times New Roman" w:hAnsi="Times New Roman" w:cs="Times New Roman"/>
          <w:sz w:val="24"/>
          <w:szCs w:val="24"/>
          <w:shd w:val="clear" w:color="auto" w:fill="FFFFFF"/>
        </w:rPr>
        <w:t xml:space="preserve"> and 32 were not available </w:t>
      </w:r>
      <w:r w:rsidR="00D76266" w:rsidRPr="0096453D">
        <w:rPr>
          <w:rFonts w:ascii="Times New Roman" w:hAnsi="Times New Roman" w:cs="Times New Roman"/>
          <w:sz w:val="24"/>
          <w:szCs w:val="24"/>
          <w:shd w:val="clear" w:color="auto" w:fill="FFFFFF"/>
        </w:rPr>
        <w:t>i</w:t>
      </w:r>
      <w:r w:rsidR="004D70D4" w:rsidRPr="0096453D">
        <w:rPr>
          <w:rFonts w:ascii="Times New Roman" w:hAnsi="Times New Roman" w:cs="Times New Roman"/>
          <w:sz w:val="24"/>
          <w:szCs w:val="24"/>
          <w:shd w:val="clear" w:color="auto" w:fill="FFFFFF"/>
        </w:rPr>
        <w:t xml:space="preserve">n </w:t>
      </w:r>
      <w:r w:rsidR="004D70D4" w:rsidRPr="0096453D">
        <w:rPr>
          <w:rFonts w:ascii="Times New Roman" w:hAnsi="Times New Roman" w:cs="Times New Roman"/>
          <w:sz w:val="24"/>
          <w:szCs w:val="24"/>
        </w:rPr>
        <w:t>Embase</w:t>
      </w:r>
      <w:r w:rsidRPr="0096453D">
        <w:rPr>
          <w:rFonts w:ascii="Times New Roman" w:hAnsi="Times New Roman" w:cs="Times New Roman"/>
          <w:sz w:val="24"/>
          <w:szCs w:val="24"/>
          <w:shd w:val="clear" w:color="auto" w:fill="FFFFFF"/>
        </w:rPr>
        <w:t>. Of the 60</w:t>
      </w:r>
      <w:r w:rsidR="003E7A72" w:rsidRPr="0096453D">
        <w:rPr>
          <w:rFonts w:ascii="Times New Roman" w:hAnsi="Times New Roman" w:cs="Times New Roman"/>
          <w:sz w:val="24"/>
          <w:szCs w:val="24"/>
          <w:shd w:val="clear" w:color="auto" w:fill="FFFFFF"/>
        </w:rPr>
        <w:t>9</w:t>
      </w:r>
      <w:r w:rsidRPr="0096453D">
        <w:rPr>
          <w:rFonts w:ascii="Times New Roman" w:hAnsi="Times New Roman" w:cs="Times New Roman"/>
          <w:sz w:val="24"/>
          <w:szCs w:val="24"/>
          <w:shd w:val="clear" w:color="auto" w:fill="FFFFFF"/>
        </w:rPr>
        <w:t xml:space="preserve"> </w:t>
      </w:r>
      <w:r w:rsidR="00B52BCE" w:rsidRPr="0096453D">
        <w:rPr>
          <w:rFonts w:ascii="Times New Roman" w:hAnsi="Times New Roman" w:cs="Times New Roman"/>
          <w:sz w:val="24"/>
          <w:szCs w:val="24"/>
          <w:shd w:val="clear" w:color="auto" w:fill="FFFFFF"/>
        </w:rPr>
        <w:t>papers</w:t>
      </w:r>
      <w:r w:rsidR="00F6014E" w:rsidRPr="0096453D">
        <w:rPr>
          <w:rFonts w:ascii="Times New Roman" w:hAnsi="Times New Roman" w:cs="Times New Roman"/>
          <w:sz w:val="24"/>
          <w:szCs w:val="24"/>
          <w:shd w:val="clear" w:color="auto" w:fill="FFFFFF"/>
        </w:rPr>
        <w:t xml:space="preserve"> available </w:t>
      </w:r>
      <w:r w:rsidR="00D76266" w:rsidRPr="0096453D">
        <w:rPr>
          <w:rFonts w:ascii="Times New Roman" w:hAnsi="Times New Roman" w:cs="Times New Roman"/>
          <w:sz w:val="24"/>
          <w:szCs w:val="24"/>
          <w:shd w:val="clear" w:color="auto" w:fill="FFFFFF"/>
        </w:rPr>
        <w:t>i</w:t>
      </w:r>
      <w:r w:rsidR="00F6014E" w:rsidRPr="0096453D">
        <w:rPr>
          <w:rFonts w:ascii="Times New Roman" w:hAnsi="Times New Roman" w:cs="Times New Roman"/>
          <w:sz w:val="24"/>
          <w:szCs w:val="24"/>
          <w:shd w:val="clear" w:color="auto" w:fill="FFFFFF"/>
        </w:rPr>
        <w:t xml:space="preserve">n </w:t>
      </w:r>
      <w:r w:rsidR="002E54E9" w:rsidRPr="0096453D">
        <w:rPr>
          <w:rFonts w:ascii="Times New Roman" w:hAnsi="Times New Roman" w:cs="Times New Roman"/>
          <w:sz w:val="24"/>
          <w:szCs w:val="24"/>
          <w:shd w:val="clear" w:color="auto" w:fill="FFFFFF"/>
        </w:rPr>
        <w:t>MEDLINE</w:t>
      </w:r>
      <w:r w:rsidR="00B52BCE" w:rsidRPr="0096453D">
        <w:rPr>
          <w:rFonts w:ascii="Times New Roman" w:hAnsi="Times New Roman" w:cs="Times New Roman"/>
          <w:sz w:val="24"/>
          <w:szCs w:val="24"/>
          <w:shd w:val="clear" w:color="auto" w:fill="FFFFFF"/>
        </w:rPr>
        <w:t xml:space="preserve">, </w:t>
      </w:r>
      <w:r w:rsidRPr="0096453D">
        <w:rPr>
          <w:rFonts w:ascii="Times New Roman" w:hAnsi="Times New Roman" w:cs="Times New Roman"/>
          <w:sz w:val="24"/>
          <w:szCs w:val="24"/>
          <w:shd w:val="clear" w:color="auto" w:fill="FFFFFF"/>
        </w:rPr>
        <w:t>3</w:t>
      </w:r>
      <w:r w:rsidR="00A04365" w:rsidRPr="0096453D">
        <w:rPr>
          <w:rFonts w:ascii="Times New Roman" w:hAnsi="Times New Roman" w:cs="Times New Roman"/>
          <w:sz w:val="24"/>
          <w:szCs w:val="24"/>
          <w:shd w:val="clear" w:color="auto" w:fill="FFFFFF"/>
        </w:rPr>
        <w:t>5</w:t>
      </w:r>
      <w:r w:rsidR="003E7A72" w:rsidRPr="0096453D">
        <w:rPr>
          <w:rFonts w:ascii="Times New Roman" w:hAnsi="Times New Roman" w:cs="Times New Roman"/>
          <w:sz w:val="24"/>
          <w:szCs w:val="24"/>
          <w:shd w:val="clear" w:color="auto" w:fill="FFFFFF"/>
        </w:rPr>
        <w:t>2</w:t>
      </w:r>
      <w:r w:rsidRPr="0096453D">
        <w:rPr>
          <w:rFonts w:ascii="Times New Roman" w:hAnsi="Times New Roman" w:cs="Times New Roman"/>
          <w:sz w:val="24"/>
          <w:szCs w:val="24"/>
          <w:shd w:val="clear" w:color="auto" w:fill="FFFFFF"/>
        </w:rPr>
        <w:t xml:space="preserve"> </w:t>
      </w:r>
      <w:r w:rsidR="00B52BCE" w:rsidRPr="0096453D">
        <w:rPr>
          <w:rFonts w:ascii="Times New Roman" w:hAnsi="Times New Roman" w:cs="Times New Roman"/>
          <w:sz w:val="24"/>
          <w:szCs w:val="24"/>
          <w:shd w:val="clear" w:color="auto" w:fill="FFFFFF"/>
        </w:rPr>
        <w:t xml:space="preserve">were </w:t>
      </w:r>
      <w:r w:rsidR="00F6014E" w:rsidRPr="0096453D">
        <w:rPr>
          <w:rFonts w:ascii="Times New Roman" w:hAnsi="Times New Roman" w:cs="Times New Roman"/>
          <w:sz w:val="24"/>
          <w:szCs w:val="24"/>
          <w:shd w:val="clear" w:color="auto" w:fill="FFFFFF"/>
        </w:rPr>
        <w:t xml:space="preserve">from </w:t>
      </w:r>
      <w:r w:rsidR="00B52BCE" w:rsidRPr="0096453D">
        <w:rPr>
          <w:rFonts w:ascii="Times New Roman" w:hAnsi="Times New Roman" w:cs="Times New Roman"/>
          <w:sz w:val="24"/>
          <w:szCs w:val="24"/>
        </w:rPr>
        <w:t xml:space="preserve">surgical intervention reviews and </w:t>
      </w:r>
      <w:r w:rsidRPr="0096453D">
        <w:rPr>
          <w:rFonts w:ascii="Times New Roman" w:hAnsi="Times New Roman" w:cs="Times New Roman"/>
          <w:sz w:val="24"/>
          <w:szCs w:val="24"/>
          <w:shd w:val="clear" w:color="auto" w:fill="FFFFFF"/>
        </w:rPr>
        <w:t>2</w:t>
      </w:r>
      <w:r w:rsidR="00A04365" w:rsidRPr="0096453D">
        <w:rPr>
          <w:rFonts w:ascii="Times New Roman" w:hAnsi="Times New Roman" w:cs="Times New Roman"/>
          <w:sz w:val="24"/>
          <w:szCs w:val="24"/>
          <w:shd w:val="clear" w:color="auto" w:fill="FFFFFF"/>
        </w:rPr>
        <w:t>57</w:t>
      </w:r>
      <w:r w:rsidRPr="0096453D">
        <w:rPr>
          <w:rFonts w:ascii="Times New Roman" w:hAnsi="Times New Roman" w:cs="Times New Roman"/>
          <w:sz w:val="24"/>
          <w:szCs w:val="24"/>
          <w:shd w:val="clear" w:color="auto" w:fill="FFFFFF"/>
        </w:rPr>
        <w:t xml:space="preserve"> </w:t>
      </w:r>
      <w:r w:rsidR="00B52BCE" w:rsidRPr="0096453D">
        <w:rPr>
          <w:rFonts w:ascii="Times New Roman" w:hAnsi="Times New Roman" w:cs="Times New Roman"/>
          <w:sz w:val="24"/>
          <w:szCs w:val="24"/>
        </w:rPr>
        <w:t>from non-</w:t>
      </w:r>
      <w:r w:rsidR="00F6014E" w:rsidRPr="0096453D">
        <w:rPr>
          <w:rFonts w:ascii="Times New Roman" w:hAnsi="Times New Roman" w:cs="Times New Roman"/>
          <w:sz w:val="24"/>
          <w:szCs w:val="24"/>
        </w:rPr>
        <w:t>surgical</w:t>
      </w:r>
      <w:r w:rsidR="00B52BCE" w:rsidRPr="0096453D">
        <w:rPr>
          <w:rFonts w:ascii="Times New Roman" w:hAnsi="Times New Roman" w:cs="Times New Roman"/>
          <w:sz w:val="24"/>
          <w:szCs w:val="24"/>
        </w:rPr>
        <w:t xml:space="preserve"> reviews</w:t>
      </w:r>
      <w:r w:rsidR="00B52BCE" w:rsidRPr="0096453D">
        <w:rPr>
          <w:rFonts w:ascii="Times New Roman" w:hAnsi="Times New Roman" w:cs="Times New Roman"/>
          <w:sz w:val="24"/>
          <w:szCs w:val="24"/>
          <w:shd w:val="clear" w:color="auto" w:fill="FFFFFF"/>
        </w:rPr>
        <w:t>.</w:t>
      </w:r>
      <w:r w:rsidR="004D70D4" w:rsidRPr="0096453D">
        <w:rPr>
          <w:rFonts w:ascii="Times New Roman" w:hAnsi="Times New Roman" w:cs="Times New Roman"/>
          <w:sz w:val="24"/>
          <w:szCs w:val="24"/>
          <w:shd w:val="clear" w:color="auto" w:fill="FFFFFF"/>
        </w:rPr>
        <w:t xml:space="preserve"> Of the 603 papers available on Embase, 3</w:t>
      </w:r>
      <w:r w:rsidR="00A04365" w:rsidRPr="0096453D">
        <w:rPr>
          <w:rFonts w:ascii="Times New Roman" w:hAnsi="Times New Roman" w:cs="Times New Roman"/>
          <w:sz w:val="24"/>
          <w:szCs w:val="24"/>
          <w:shd w:val="clear" w:color="auto" w:fill="FFFFFF"/>
        </w:rPr>
        <w:t>48</w:t>
      </w:r>
      <w:r w:rsidR="004D70D4" w:rsidRPr="0096453D">
        <w:rPr>
          <w:rFonts w:ascii="Times New Roman" w:hAnsi="Times New Roman" w:cs="Times New Roman"/>
          <w:sz w:val="24"/>
          <w:szCs w:val="24"/>
          <w:shd w:val="clear" w:color="auto" w:fill="FFFFFF"/>
        </w:rPr>
        <w:t xml:space="preserve"> were from </w:t>
      </w:r>
      <w:r w:rsidR="004D70D4" w:rsidRPr="0096453D">
        <w:rPr>
          <w:rFonts w:ascii="Times New Roman" w:hAnsi="Times New Roman" w:cs="Times New Roman"/>
          <w:sz w:val="24"/>
          <w:szCs w:val="24"/>
        </w:rPr>
        <w:t xml:space="preserve">surgical intervention reviews and </w:t>
      </w:r>
      <w:r w:rsidR="004D70D4" w:rsidRPr="0096453D">
        <w:rPr>
          <w:rFonts w:ascii="Times New Roman" w:hAnsi="Times New Roman" w:cs="Times New Roman"/>
          <w:sz w:val="24"/>
          <w:szCs w:val="24"/>
          <w:shd w:val="clear" w:color="auto" w:fill="FFFFFF"/>
        </w:rPr>
        <w:t>2</w:t>
      </w:r>
      <w:r w:rsidR="00A04365" w:rsidRPr="0096453D">
        <w:rPr>
          <w:rFonts w:ascii="Times New Roman" w:hAnsi="Times New Roman" w:cs="Times New Roman"/>
          <w:sz w:val="24"/>
          <w:szCs w:val="24"/>
          <w:shd w:val="clear" w:color="auto" w:fill="FFFFFF"/>
        </w:rPr>
        <w:t>55</w:t>
      </w:r>
      <w:r w:rsidR="004D70D4" w:rsidRPr="0096453D">
        <w:rPr>
          <w:rFonts w:ascii="Times New Roman" w:hAnsi="Times New Roman" w:cs="Times New Roman"/>
          <w:sz w:val="24"/>
          <w:szCs w:val="24"/>
          <w:shd w:val="clear" w:color="auto" w:fill="FFFFFF"/>
        </w:rPr>
        <w:t xml:space="preserve"> </w:t>
      </w:r>
      <w:r w:rsidR="004D70D4" w:rsidRPr="0096453D">
        <w:rPr>
          <w:rFonts w:ascii="Times New Roman" w:hAnsi="Times New Roman" w:cs="Times New Roman"/>
          <w:sz w:val="24"/>
          <w:szCs w:val="24"/>
        </w:rPr>
        <w:t>from non-</w:t>
      </w:r>
      <w:r w:rsidR="00B2786D" w:rsidRPr="0096453D">
        <w:rPr>
          <w:rFonts w:ascii="Times New Roman" w:hAnsi="Times New Roman" w:cs="Times New Roman"/>
          <w:sz w:val="24"/>
          <w:szCs w:val="24"/>
        </w:rPr>
        <w:t>surgical</w:t>
      </w:r>
      <w:r w:rsidR="004D70D4" w:rsidRPr="0096453D">
        <w:rPr>
          <w:rFonts w:ascii="Times New Roman" w:hAnsi="Times New Roman" w:cs="Times New Roman"/>
          <w:sz w:val="24"/>
          <w:szCs w:val="24"/>
        </w:rPr>
        <w:t xml:space="preserve"> reviews</w:t>
      </w:r>
      <w:r w:rsidR="004D70D4" w:rsidRPr="0096453D">
        <w:rPr>
          <w:rFonts w:ascii="Times New Roman" w:hAnsi="Times New Roman" w:cs="Times New Roman"/>
          <w:sz w:val="24"/>
          <w:szCs w:val="24"/>
          <w:shd w:val="clear" w:color="auto" w:fill="FFFFFF"/>
        </w:rPr>
        <w:t>.</w:t>
      </w:r>
      <w:r w:rsidR="00B2786D" w:rsidRPr="0096453D">
        <w:rPr>
          <w:rFonts w:ascii="Times New Roman" w:hAnsi="Times New Roman" w:cs="Times New Roman"/>
          <w:sz w:val="24"/>
          <w:szCs w:val="24"/>
          <w:shd w:val="clear" w:color="auto" w:fill="FFFFFF"/>
        </w:rPr>
        <w:t xml:space="preserve"> </w:t>
      </w:r>
    </w:p>
    <w:p w:rsidR="0045530F" w:rsidRPr="0096453D" w:rsidRDefault="00173538" w:rsidP="004D70D4">
      <w:pPr>
        <w:rPr>
          <w:rFonts w:ascii="Times New Roman" w:hAnsi="Times New Roman" w:cs="Times New Roman"/>
          <w:sz w:val="24"/>
          <w:szCs w:val="24"/>
        </w:rPr>
      </w:pPr>
      <w:r w:rsidRPr="0096453D">
        <w:rPr>
          <w:rFonts w:ascii="Times New Roman" w:hAnsi="Times New Roman" w:cs="Times New Roman"/>
          <w:sz w:val="24"/>
          <w:szCs w:val="24"/>
        </w:rPr>
        <w:t xml:space="preserve">Each </w:t>
      </w:r>
      <w:r w:rsidR="00D76266" w:rsidRPr="0096453D">
        <w:rPr>
          <w:rFonts w:ascii="Times New Roman" w:hAnsi="Times New Roman" w:cs="Times New Roman"/>
          <w:sz w:val="24"/>
          <w:szCs w:val="24"/>
        </w:rPr>
        <w:t xml:space="preserve">MEDLINE and Embase </w:t>
      </w:r>
      <w:r w:rsidRPr="0096453D">
        <w:rPr>
          <w:rFonts w:ascii="Times New Roman" w:hAnsi="Times New Roman" w:cs="Times New Roman"/>
          <w:sz w:val="24"/>
          <w:szCs w:val="24"/>
        </w:rPr>
        <w:t xml:space="preserve">record was examined for the existence of adverse effects terms in the title, abstract or indexing. </w:t>
      </w:r>
      <w:r w:rsidR="00025775" w:rsidRPr="0096453D">
        <w:rPr>
          <w:rFonts w:ascii="Times New Roman" w:hAnsi="Times New Roman" w:cs="Times New Roman"/>
          <w:sz w:val="24"/>
          <w:szCs w:val="24"/>
        </w:rPr>
        <w:t xml:space="preserve">A list of accepted terms identified in at least one paper is given in the Supplementary Table 1. </w:t>
      </w:r>
    </w:p>
    <w:p w:rsidR="0045530F" w:rsidRPr="0096453D" w:rsidRDefault="0045530F" w:rsidP="0045530F">
      <w:pPr>
        <w:pStyle w:val="Heading3"/>
        <w:rPr>
          <w:rFonts w:ascii="Times New Roman" w:hAnsi="Times New Roman" w:cs="Times New Roman"/>
          <w:sz w:val="24"/>
          <w:szCs w:val="24"/>
        </w:rPr>
      </w:pPr>
      <w:r w:rsidRPr="0096453D">
        <w:rPr>
          <w:rFonts w:ascii="Times New Roman" w:hAnsi="Times New Roman" w:cs="Times New Roman"/>
          <w:sz w:val="24"/>
          <w:szCs w:val="24"/>
        </w:rPr>
        <w:t xml:space="preserve">Average percentage of papers </w:t>
      </w:r>
      <w:r w:rsidR="00F77851" w:rsidRPr="0096453D">
        <w:rPr>
          <w:rFonts w:ascii="Times New Roman" w:hAnsi="Times New Roman" w:cs="Times New Roman"/>
          <w:sz w:val="24"/>
          <w:szCs w:val="24"/>
        </w:rPr>
        <w:t xml:space="preserve">with adverse effects terms </w:t>
      </w:r>
      <w:r w:rsidRPr="0096453D">
        <w:rPr>
          <w:rFonts w:ascii="Times New Roman" w:hAnsi="Times New Roman" w:cs="Times New Roman"/>
          <w:sz w:val="24"/>
          <w:szCs w:val="24"/>
        </w:rPr>
        <w:t>per systematic review</w:t>
      </w:r>
    </w:p>
    <w:p w:rsidR="00025775" w:rsidRPr="0096453D" w:rsidRDefault="0045530F" w:rsidP="004D70D4">
      <w:pPr>
        <w:rPr>
          <w:rFonts w:ascii="Times New Roman" w:hAnsi="Times New Roman" w:cs="Times New Roman"/>
          <w:sz w:val="24"/>
          <w:szCs w:val="24"/>
        </w:rPr>
      </w:pPr>
      <w:r w:rsidRPr="0096453D">
        <w:rPr>
          <w:rFonts w:ascii="Times New Roman" w:hAnsi="Times New Roman" w:cs="Times New Roman"/>
          <w:sz w:val="24"/>
          <w:szCs w:val="24"/>
        </w:rPr>
        <w:t xml:space="preserve">The average percentage of papers per systematic review containing adverse effects </w:t>
      </w:r>
      <w:r w:rsidR="00025775" w:rsidRPr="0096453D">
        <w:rPr>
          <w:rFonts w:ascii="Times New Roman" w:hAnsi="Times New Roman" w:cs="Times New Roman"/>
          <w:sz w:val="24"/>
          <w:szCs w:val="24"/>
        </w:rPr>
        <w:t xml:space="preserve">terms in the title, abstract or indexing </w:t>
      </w:r>
      <w:r w:rsidR="00173538" w:rsidRPr="0096453D">
        <w:rPr>
          <w:rFonts w:ascii="Times New Roman" w:hAnsi="Times New Roman" w:cs="Times New Roman"/>
          <w:sz w:val="24"/>
          <w:szCs w:val="24"/>
        </w:rPr>
        <w:t xml:space="preserve">is summarised in </w:t>
      </w:r>
      <w:r w:rsidR="00D76266" w:rsidRPr="0096453D">
        <w:rPr>
          <w:rFonts w:ascii="Times New Roman" w:hAnsi="Times New Roman" w:cs="Times New Roman"/>
          <w:sz w:val="24"/>
          <w:szCs w:val="24"/>
        </w:rPr>
        <w:t>T</w:t>
      </w:r>
      <w:r w:rsidR="00173538" w:rsidRPr="0096453D">
        <w:rPr>
          <w:rFonts w:ascii="Times New Roman" w:hAnsi="Times New Roman" w:cs="Times New Roman"/>
          <w:sz w:val="24"/>
          <w:szCs w:val="24"/>
        </w:rPr>
        <w:t>able 1 (</w:t>
      </w:r>
      <w:r w:rsidR="00DD4C81" w:rsidRPr="0096453D">
        <w:rPr>
          <w:rFonts w:ascii="Times New Roman" w:hAnsi="Times New Roman" w:cs="Times New Roman"/>
          <w:sz w:val="24"/>
          <w:szCs w:val="24"/>
        </w:rPr>
        <w:t xml:space="preserve">details for </w:t>
      </w:r>
      <w:r w:rsidR="005F5050">
        <w:rPr>
          <w:rFonts w:ascii="Times New Roman" w:hAnsi="Times New Roman" w:cs="Times New Roman"/>
          <w:sz w:val="24"/>
          <w:szCs w:val="24"/>
        </w:rPr>
        <w:t xml:space="preserve">individual </w:t>
      </w:r>
      <w:r w:rsidR="00025775" w:rsidRPr="0096453D">
        <w:rPr>
          <w:rFonts w:ascii="Times New Roman" w:hAnsi="Times New Roman" w:cs="Times New Roman"/>
          <w:sz w:val="24"/>
          <w:szCs w:val="24"/>
        </w:rPr>
        <w:t>systematic review</w:t>
      </w:r>
      <w:r w:rsidR="005F5050">
        <w:rPr>
          <w:rFonts w:ascii="Times New Roman" w:hAnsi="Times New Roman" w:cs="Times New Roman"/>
          <w:sz w:val="24"/>
          <w:szCs w:val="24"/>
        </w:rPr>
        <w:t>s</w:t>
      </w:r>
      <w:r w:rsidR="00025775" w:rsidRPr="0096453D">
        <w:rPr>
          <w:rFonts w:ascii="Times New Roman" w:hAnsi="Times New Roman" w:cs="Times New Roman"/>
          <w:sz w:val="24"/>
          <w:szCs w:val="24"/>
        </w:rPr>
        <w:t xml:space="preserve"> </w:t>
      </w:r>
      <w:r w:rsidR="00B77587">
        <w:rPr>
          <w:rFonts w:ascii="Times New Roman" w:hAnsi="Times New Roman" w:cs="Times New Roman"/>
          <w:sz w:val="24"/>
          <w:szCs w:val="24"/>
        </w:rPr>
        <w:t>are</w:t>
      </w:r>
      <w:r w:rsidR="00B77587" w:rsidRPr="0096453D">
        <w:rPr>
          <w:rFonts w:ascii="Times New Roman" w:hAnsi="Times New Roman" w:cs="Times New Roman"/>
          <w:sz w:val="24"/>
          <w:szCs w:val="24"/>
        </w:rPr>
        <w:t xml:space="preserve"> </w:t>
      </w:r>
      <w:r w:rsidR="00025775" w:rsidRPr="0096453D">
        <w:rPr>
          <w:rFonts w:ascii="Times New Roman" w:hAnsi="Times New Roman" w:cs="Times New Roman"/>
          <w:sz w:val="24"/>
          <w:szCs w:val="24"/>
        </w:rPr>
        <w:t>listed in Supplementary Table</w:t>
      </w:r>
      <w:r w:rsidR="00DD4C81" w:rsidRPr="0096453D">
        <w:rPr>
          <w:rFonts w:ascii="Times New Roman" w:hAnsi="Times New Roman" w:cs="Times New Roman"/>
          <w:sz w:val="24"/>
          <w:szCs w:val="24"/>
        </w:rPr>
        <w:t>s</w:t>
      </w:r>
      <w:r w:rsidR="00025775" w:rsidRPr="0096453D">
        <w:rPr>
          <w:rFonts w:ascii="Times New Roman" w:hAnsi="Times New Roman" w:cs="Times New Roman"/>
          <w:sz w:val="24"/>
          <w:szCs w:val="24"/>
        </w:rPr>
        <w:t xml:space="preserve"> 2 </w:t>
      </w:r>
      <w:r w:rsidR="00620A31" w:rsidRPr="0096453D">
        <w:rPr>
          <w:rFonts w:ascii="Times New Roman" w:hAnsi="Times New Roman" w:cs="Times New Roman"/>
          <w:sz w:val="24"/>
          <w:szCs w:val="24"/>
        </w:rPr>
        <w:t>and 3</w:t>
      </w:r>
      <w:r w:rsidR="00173538" w:rsidRPr="0096453D">
        <w:rPr>
          <w:rFonts w:ascii="Times New Roman" w:hAnsi="Times New Roman" w:cs="Times New Roman"/>
          <w:sz w:val="24"/>
          <w:szCs w:val="24"/>
        </w:rPr>
        <w:t>)</w:t>
      </w:r>
      <w:r w:rsidR="00025775" w:rsidRPr="0096453D">
        <w:rPr>
          <w:rFonts w:ascii="Times New Roman" w:hAnsi="Times New Roman" w:cs="Times New Roman"/>
          <w:sz w:val="24"/>
          <w:szCs w:val="24"/>
        </w:rPr>
        <w:t>.</w:t>
      </w:r>
      <w:r w:rsidR="00173538" w:rsidRPr="0096453D">
        <w:rPr>
          <w:rFonts w:ascii="Times New Roman" w:hAnsi="Times New Roman" w:cs="Times New Roman"/>
          <w:sz w:val="24"/>
          <w:szCs w:val="24"/>
        </w:rPr>
        <w:t xml:space="preserve"> </w:t>
      </w:r>
    </w:p>
    <w:p w:rsidR="0029013B" w:rsidRPr="0096453D" w:rsidRDefault="0029013B" w:rsidP="004D70D4">
      <w:pPr>
        <w:rPr>
          <w:rFonts w:ascii="Times New Roman" w:hAnsi="Times New Roman" w:cs="Times New Roman"/>
          <w:sz w:val="24"/>
          <w:szCs w:val="24"/>
          <w:shd w:val="clear" w:color="auto" w:fill="FFFFFF"/>
        </w:rPr>
      </w:pPr>
      <w:r w:rsidRPr="0096453D">
        <w:rPr>
          <w:rFonts w:ascii="Times New Roman" w:hAnsi="Times New Roman" w:cs="Times New Roman"/>
          <w:sz w:val="24"/>
          <w:szCs w:val="24"/>
        </w:rPr>
        <w:t xml:space="preserve">Whilst the percentage of adverse effects terms in the title and abstract in </w:t>
      </w:r>
      <w:r w:rsidR="002E54E9" w:rsidRPr="0096453D">
        <w:rPr>
          <w:rFonts w:ascii="Times New Roman" w:hAnsi="Times New Roman" w:cs="Times New Roman"/>
          <w:sz w:val="24"/>
          <w:szCs w:val="24"/>
        </w:rPr>
        <w:t>MEDLINE</w:t>
      </w:r>
      <w:r w:rsidRPr="0096453D">
        <w:rPr>
          <w:rFonts w:ascii="Times New Roman" w:hAnsi="Times New Roman" w:cs="Times New Roman"/>
          <w:sz w:val="24"/>
          <w:szCs w:val="24"/>
        </w:rPr>
        <w:t xml:space="preserve"> and Embase is similar, the percentage of records in Embase with indexing terms for adverse effects terms is generally higher</w:t>
      </w:r>
      <w:r w:rsidR="00DD4C81" w:rsidRPr="0096453D">
        <w:rPr>
          <w:rFonts w:ascii="Times New Roman" w:hAnsi="Times New Roman" w:cs="Times New Roman"/>
          <w:sz w:val="24"/>
          <w:szCs w:val="24"/>
        </w:rPr>
        <w:t xml:space="preserve"> (Table 1)</w:t>
      </w:r>
      <w:r w:rsidRPr="0096453D">
        <w:rPr>
          <w:rFonts w:ascii="Times New Roman" w:hAnsi="Times New Roman" w:cs="Times New Roman"/>
          <w:sz w:val="24"/>
          <w:szCs w:val="24"/>
        </w:rPr>
        <w:t>. In addition</w:t>
      </w:r>
      <w:r w:rsidR="00D76266" w:rsidRPr="0096453D">
        <w:rPr>
          <w:rFonts w:ascii="Times New Roman" w:hAnsi="Times New Roman" w:cs="Times New Roman"/>
          <w:sz w:val="24"/>
          <w:szCs w:val="24"/>
        </w:rPr>
        <w:t>,</w:t>
      </w:r>
      <w:r w:rsidRPr="0096453D">
        <w:rPr>
          <w:rFonts w:ascii="Times New Roman" w:hAnsi="Times New Roman" w:cs="Times New Roman"/>
          <w:sz w:val="24"/>
          <w:szCs w:val="24"/>
        </w:rPr>
        <w:t xml:space="preserve"> it can be seen from </w:t>
      </w:r>
      <w:r w:rsidR="00DD4C81" w:rsidRPr="0096453D">
        <w:rPr>
          <w:rFonts w:ascii="Times New Roman" w:hAnsi="Times New Roman" w:cs="Times New Roman"/>
          <w:sz w:val="24"/>
          <w:szCs w:val="24"/>
        </w:rPr>
        <w:t>T</w:t>
      </w:r>
      <w:r w:rsidRPr="0096453D">
        <w:rPr>
          <w:rFonts w:ascii="Times New Roman" w:hAnsi="Times New Roman" w:cs="Times New Roman"/>
          <w:sz w:val="24"/>
          <w:szCs w:val="24"/>
        </w:rPr>
        <w:t>able 1 that papers for surgical interventions are more likely to contain terms for adverse effects than papers for non-surgical interventions. Generic adverse effects terms also captured a higher percentage of papers than specific adverse effects terms.</w:t>
      </w:r>
    </w:p>
    <w:p w:rsidR="00B50756" w:rsidRPr="0096453D" w:rsidRDefault="00025775" w:rsidP="0045530F">
      <w:pPr>
        <w:rPr>
          <w:rFonts w:ascii="Times New Roman" w:hAnsi="Times New Roman" w:cs="Times New Roman"/>
          <w:sz w:val="24"/>
          <w:szCs w:val="24"/>
        </w:rPr>
      </w:pPr>
      <w:r w:rsidRPr="0096453D">
        <w:rPr>
          <w:rFonts w:ascii="Times New Roman" w:hAnsi="Times New Roman" w:cs="Times New Roman"/>
          <w:sz w:val="24"/>
          <w:szCs w:val="24"/>
        </w:rPr>
        <w:t xml:space="preserve">Table </w:t>
      </w:r>
      <w:r w:rsidR="00620A31" w:rsidRPr="0096453D">
        <w:rPr>
          <w:rFonts w:ascii="Times New Roman" w:hAnsi="Times New Roman" w:cs="Times New Roman"/>
          <w:sz w:val="24"/>
          <w:szCs w:val="24"/>
        </w:rPr>
        <w:t>2</w:t>
      </w:r>
      <w:r w:rsidRPr="0096453D">
        <w:rPr>
          <w:rFonts w:ascii="Times New Roman" w:hAnsi="Times New Roman" w:cs="Times New Roman"/>
          <w:sz w:val="24"/>
          <w:szCs w:val="24"/>
        </w:rPr>
        <w:t xml:space="preserve"> summarises these results </w:t>
      </w:r>
      <w:r w:rsidR="0029013B" w:rsidRPr="0096453D">
        <w:rPr>
          <w:rFonts w:ascii="Times New Roman" w:hAnsi="Times New Roman" w:cs="Times New Roman"/>
          <w:sz w:val="24"/>
          <w:szCs w:val="24"/>
        </w:rPr>
        <w:t xml:space="preserve">for a combined search of both </w:t>
      </w:r>
      <w:r w:rsidR="002E54E9" w:rsidRPr="0096453D">
        <w:rPr>
          <w:rFonts w:ascii="Times New Roman" w:hAnsi="Times New Roman" w:cs="Times New Roman"/>
          <w:sz w:val="24"/>
          <w:szCs w:val="24"/>
        </w:rPr>
        <w:t>MEDLINE</w:t>
      </w:r>
      <w:r w:rsidR="0029013B" w:rsidRPr="0096453D">
        <w:rPr>
          <w:rFonts w:ascii="Times New Roman" w:hAnsi="Times New Roman" w:cs="Times New Roman"/>
          <w:sz w:val="24"/>
          <w:szCs w:val="24"/>
        </w:rPr>
        <w:t xml:space="preserve"> and Embase </w:t>
      </w:r>
      <w:r w:rsidRPr="0096453D">
        <w:rPr>
          <w:rFonts w:ascii="Times New Roman" w:hAnsi="Times New Roman" w:cs="Times New Roman"/>
          <w:sz w:val="24"/>
          <w:szCs w:val="24"/>
        </w:rPr>
        <w:t xml:space="preserve">and presents a comparative analysis with studies of drug interventions </w:t>
      </w:r>
      <w:r w:rsidR="00B44B45" w:rsidRPr="0096453D">
        <w:rPr>
          <w:rFonts w:ascii="Times New Roman" w:hAnsi="Times New Roman" w:cs="Times New Roman"/>
          <w:sz w:val="24"/>
          <w:szCs w:val="24"/>
        </w:rPr>
        <w:fldChar w:fldCharType="begin">
          <w:fldData xml:space="preserve">PEVuZE5vdGU+PENpdGU+PEF1dGhvcj5EZXJyeTwvQXV0aG9yPjxZZWFyPjIwMDE8L1llYXI+PFJl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</w:fldData>
        </w:fldChar>
      </w:r>
      <w:r w:rsidR="00B43487" w:rsidRPr="0096453D">
        <w:rPr>
          <w:rFonts w:ascii="Times New Roman" w:hAnsi="Times New Roman" w:cs="Times New Roman"/>
          <w:sz w:val="24"/>
          <w:szCs w:val="24"/>
        </w:rPr>
        <w:instrText xml:space="preserve"> ADDIN EN.CITE </w:instrText>
      </w:r>
      <w:r w:rsidR="00B43487" w:rsidRPr="0096453D">
        <w:rPr>
          <w:rFonts w:ascii="Times New Roman" w:hAnsi="Times New Roman" w:cs="Times New Roman"/>
          <w:sz w:val="24"/>
          <w:szCs w:val="24"/>
        </w:rPr>
        <w:fldChar w:fldCharType="begin">
          <w:fldData xml:space="preserve">PEVuZE5vdGU+PENpdGU+PEF1dGhvcj5EZXJyeTwvQXV0aG9yPjxZZWFyPjIwMDE8L1llYXI+PFJl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</w:fldData>
        </w:fldChar>
      </w:r>
      <w:r w:rsidR="00B43487" w:rsidRPr="0096453D">
        <w:rPr>
          <w:rFonts w:ascii="Times New Roman" w:hAnsi="Times New Roman" w:cs="Times New Roman"/>
          <w:sz w:val="24"/>
          <w:szCs w:val="24"/>
        </w:rPr>
        <w:instrText xml:space="preserve"> ADDIN EN.CITE.DATA </w:instrText>
      </w:r>
      <w:r w:rsidR="00B43487" w:rsidRPr="0096453D">
        <w:rPr>
          <w:rFonts w:ascii="Times New Roman" w:hAnsi="Times New Roman" w:cs="Times New Roman"/>
          <w:sz w:val="24"/>
          <w:szCs w:val="24"/>
        </w:rPr>
      </w:r>
      <w:r w:rsidR="00B43487" w:rsidRPr="0096453D">
        <w:rPr>
          <w:rFonts w:ascii="Times New Roman" w:hAnsi="Times New Roman" w:cs="Times New Roman"/>
          <w:sz w:val="24"/>
          <w:szCs w:val="24"/>
        </w:rPr>
        <w:fldChar w:fldCharType="end"/>
      </w:r>
      <w:r w:rsidR="00B44B45" w:rsidRPr="0096453D">
        <w:rPr>
          <w:rFonts w:ascii="Times New Roman" w:hAnsi="Times New Roman" w:cs="Times New Roman"/>
          <w:sz w:val="24"/>
          <w:szCs w:val="24"/>
        </w:rPr>
      </w:r>
      <w:r w:rsidR="00B44B45" w:rsidRPr="0096453D">
        <w:rPr>
          <w:rFonts w:ascii="Times New Roman" w:hAnsi="Times New Roman" w:cs="Times New Roman"/>
          <w:sz w:val="24"/>
          <w:szCs w:val="24"/>
        </w:rPr>
        <w:fldChar w:fldCharType="separate"/>
      </w:r>
      <w:r w:rsidR="00B43487" w:rsidRPr="0096453D">
        <w:rPr>
          <w:rFonts w:ascii="Times New Roman" w:hAnsi="Times New Roman" w:cs="Times New Roman"/>
          <w:noProof/>
          <w:sz w:val="24"/>
          <w:szCs w:val="24"/>
        </w:rPr>
        <w:t>(Derry et al., 2001, Golder and Loke, 2012a)</w:t>
      </w:r>
      <w:r w:rsidR="00B44B45" w:rsidRPr="0096453D">
        <w:rPr>
          <w:rFonts w:ascii="Times New Roman" w:hAnsi="Times New Roman" w:cs="Times New Roman"/>
          <w:sz w:val="24"/>
          <w:szCs w:val="24"/>
        </w:rPr>
        <w:fldChar w:fldCharType="end"/>
      </w:r>
      <w:r w:rsidRPr="0096453D">
        <w:rPr>
          <w:rFonts w:ascii="Times New Roman" w:hAnsi="Times New Roman" w:cs="Times New Roman"/>
          <w:sz w:val="24"/>
          <w:szCs w:val="24"/>
        </w:rPr>
        <w:t xml:space="preserve">. </w:t>
      </w:r>
      <w:r w:rsidR="0045530F" w:rsidRPr="0096453D">
        <w:rPr>
          <w:rFonts w:ascii="Times New Roman" w:hAnsi="Times New Roman" w:cs="Times New Roman"/>
          <w:sz w:val="24"/>
          <w:szCs w:val="24"/>
        </w:rPr>
        <w:t>In respect to papers on surgical interventions, a</w:t>
      </w:r>
      <w:r w:rsidRPr="0096453D">
        <w:rPr>
          <w:rFonts w:ascii="Times New Roman" w:hAnsi="Times New Roman" w:cs="Times New Roman"/>
          <w:sz w:val="24"/>
          <w:szCs w:val="24"/>
        </w:rPr>
        <w:t xml:space="preserve"> combined search of both </w:t>
      </w:r>
      <w:r w:rsidR="002E54E9" w:rsidRPr="0096453D">
        <w:rPr>
          <w:rFonts w:ascii="Times New Roman" w:hAnsi="Times New Roman" w:cs="Times New Roman"/>
          <w:sz w:val="24"/>
          <w:szCs w:val="24"/>
        </w:rPr>
        <w:t>MEDLINE</w:t>
      </w:r>
      <w:r w:rsidRPr="0096453D">
        <w:rPr>
          <w:rFonts w:ascii="Times New Roman" w:hAnsi="Times New Roman" w:cs="Times New Roman"/>
          <w:sz w:val="24"/>
          <w:szCs w:val="24"/>
        </w:rPr>
        <w:t xml:space="preserve"> and Embase retrieved an average of </w:t>
      </w:r>
      <w:r w:rsidR="00CB7DCA" w:rsidRPr="0096453D">
        <w:rPr>
          <w:rFonts w:ascii="Times New Roman" w:hAnsi="Times New Roman" w:cs="Times New Roman"/>
          <w:sz w:val="24"/>
          <w:szCs w:val="24"/>
        </w:rPr>
        <w:t>94</w:t>
      </w:r>
      <w:r w:rsidRPr="0096453D">
        <w:rPr>
          <w:rFonts w:ascii="Times New Roman" w:hAnsi="Times New Roman" w:cs="Times New Roman"/>
          <w:sz w:val="24"/>
          <w:szCs w:val="24"/>
        </w:rPr>
        <w:t>% (</w:t>
      </w:r>
      <w:r w:rsidR="00CB7DCA" w:rsidRPr="0096453D">
        <w:rPr>
          <w:rFonts w:ascii="Times New Roman" w:hAnsi="Times New Roman" w:cs="Times New Roman"/>
          <w:sz w:val="24"/>
          <w:szCs w:val="24"/>
        </w:rPr>
        <w:t>67%</w:t>
      </w:r>
      <w:r w:rsidRPr="0096453D">
        <w:rPr>
          <w:rFonts w:ascii="Times New Roman" w:hAnsi="Times New Roman" w:cs="Times New Roman"/>
          <w:sz w:val="24"/>
          <w:szCs w:val="24"/>
        </w:rPr>
        <w:t xml:space="preserve"> to </w:t>
      </w:r>
      <w:r w:rsidR="00CB7DCA" w:rsidRPr="0096453D">
        <w:rPr>
          <w:rFonts w:ascii="Times New Roman" w:hAnsi="Times New Roman" w:cs="Times New Roman"/>
          <w:sz w:val="24"/>
          <w:szCs w:val="24"/>
        </w:rPr>
        <w:t>100%</w:t>
      </w:r>
      <w:r w:rsidRPr="0096453D">
        <w:rPr>
          <w:rFonts w:ascii="Times New Roman" w:hAnsi="Times New Roman" w:cs="Times New Roman"/>
          <w:sz w:val="24"/>
          <w:szCs w:val="24"/>
        </w:rPr>
        <w:t xml:space="preserve">) of the included studies available. This is </w:t>
      </w:r>
      <w:r w:rsidR="00D76266" w:rsidRPr="0096453D">
        <w:rPr>
          <w:rFonts w:ascii="Times New Roman" w:hAnsi="Times New Roman" w:cs="Times New Roman"/>
          <w:sz w:val="24"/>
          <w:szCs w:val="24"/>
        </w:rPr>
        <w:t xml:space="preserve">a </w:t>
      </w:r>
      <w:r w:rsidRPr="0096453D">
        <w:rPr>
          <w:rFonts w:ascii="Times New Roman" w:hAnsi="Times New Roman" w:cs="Times New Roman"/>
          <w:sz w:val="24"/>
          <w:szCs w:val="24"/>
        </w:rPr>
        <w:t xml:space="preserve">similar </w:t>
      </w:r>
      <w:r w:rsidR="00D76266" w:rsidRPr="0096453D">
        <w:rPr>
          <w:rFonts w:ascii="Times New Roman" w:hAnsi="Times New Roman" w:cs="Times New Roman"/>
          <w:sz w:val="24"/>
          <w:szCs w:val="24"/>
        </w:rPr>
        <w:t xml:space="preserve">percentage </w:t>
      </w:r>
      <w:r w:rsidRPr="0096453D">
        <w:rPr>
          <w:rFonts w:ascii="Times New Roman" w:hAnsi="Times New Roman" w:cs="Times New Roman"/>
          <w:sz w:val="24"/>
          <w:szCs w:val="24"/>
        </w:rPr>
        <w:t>to the most recent drug intervention study</w:t>
      </w:r>
      <w:r w:rsidR="005F5050">
        <w:rPr>
          <w:rFonts w:ascii="Times New Roman" w:hAnsi="Times New Roman" w:cs="Times New Roman"/>
          <w:sz w:val="24"/>
          <w:szCs w:val="24"/>
        </w:rPr>
        <w:t xml:space="preserve">, </w:t>
      </w:r>
      <w:r w:rsidR="006C1F4A">
        <w:rPr>
          <w:rFonts w:ascii="Times New Roman" w:hAnsi="Times New Roman" w:cs="Times New Roman"/>
          <w:sz w:val="24"/>
          <w:szCs w:val="24"/>
        </w:rPr>
        <w:t xml:space="preserve">92% (43% to 100%) </w:t>
      </w:r>
      <w:r w:rsidR="00B44B45" w:rsidRPr="0096453D">
        <w:rPr>
          <w:rFonts w:ascii="Times New Roman" w:hAnsi="Times New Roman" w:cs="Times New Roman"/>
          <w:sz w:val="24"/>
          <w:szCs w:val="24"/>
        </w:rPr>
        <w:fldChar w:fldCharType="begin">
          <w:fldData xml:space="preserve">PEVuZE5vdGU+PENpdGU+PEF1dGhvcj5Hb2xkZXI8L0F1dGhvcj48WWVhcj4yMDEyPC9ZZWFyPjxS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</w:fldData>
        </w:fldChar>
      </w:r>
      <w:r w:rsidR="00B43487" w:rsidRPr="0096453D">
        <w:rPr>
          <w:rFonts w:ascii="Times New Roman" w:hAnsi="Times New Roman" w:cs="Times New Roman"/>
          <w:sz w:val="24"/>
          <w:szCs w:val="24"/>
        </w:rPr>
        <w:instrText xml:space="preserve"> ADDIN EN.CITE </w:instrText>
      </w:r>
      <w:r w:rsidR="00B43487" w:rsidRPr="0096453D">
        <w:rPr>
          <w:rFonts w:ascii="Times New Roman" w:hAnsi="Times New Roman" w:cs="Times New Roman"/>
          <w:sz w:val="24"/>
          <w:szCs w:val="24"/>
        </w:rPr>
        <w:fldChar w:fldCharType="begin">
          <w:fldData xml:space="preserve">PEVuZE5vdGU+PENpdGU+PEF1dGhvcj5Hb2xkZXI8L0F1dGhvcj48WWVhcj4yMDEyPC9ZZWFyPjxS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</w:fldData>
        </w:fldChar>
      </w:r>
      <w:r w:rsidR="00B43487" w:rsidRPr="0096453D">
        <w:rPr>
          <w:rFonts w:ascii="Times New Roman" w:hAnsi="Times New Roman" w:cs="Times New Roman"/>
          <w:sz w:val="24"/>
          <w:szCs w:val="24"/>
        </w:rPr>
        <w:instrText xml:space="preserve"> ADDIN EN.CITE.DATA </w:instrText>
      </w:r>
      <w:r w:rsidR="00B43487" w:rsidRPr="0096453D">
        <w:rPr>
          <w:rFonts w:ascii="Times New Roman" w:hAnsi="Times New Roman" w:cs="Times New Roman"/>
          <w:sz w:val="24"/>
          <w:szCs w:val="24"/>
        </w:rPr>
      </w:r>
      <w:r w:rsidR="00B43487" w:rsidRPr="0096453D">
        <w:rPr>
          <w:rFonts w:ascii="Times New Roman" w:hAnsi="Times New Roman" w:cs="Times New Roman"/>
          <w:sz w:val="24"/>
          <w:szCs w:val="24"/>
        </w:rPr>
        <w:fldChar w:fldCharType="end"/>
      </w:r>
      <w:r w:rsidR="00B44B45" w:rsidRPr="0096453D">
        <w:rPr>
          <w:rFonts w:ascii="Times New Roman" w:hAnsi="Times New Roman" w:cs="Times New Roman"/>
          <w:sz w:val="24"/>
          <w:szCs w:val="24"/>
        </w:rPr>
      </w:r>
      <w:r w:rsidR="00B44B45" w:rsidRPr="0096453D">
        <w:rPr>
          <w:rFonts w:ascii="Times New Roman" w:hAnsi="Times New Roman" w:cs="Times New Roman"/>
          <w:sz w:val="24"/>
          <w:szCs w:val="24"/>
        </w:rPr>
        <w:fldChar w:fldCharType="separate"/>
      </w:r>
      <w:r w:rsidR="00B43487" w:rsidRPr="0096453D">
        <w:rPr>
          <w:rFonts w:ascii="Times New Roman" w:hAnsi="Times New Roman" w:cs="Times New Roman"/>
          <w:noProof/>
          <w:sz w:val="24"/>
          <w:szCs w:val="24"/>
        </w:rPr>
        <w:t>(Golder and Loke, 2012a)</w:t>
      </w:r>
      <w:r w:rsidR="00B44B45" w:rsidRPr="0096453D">
        <w:rPr>
          <w:rFonts w:ascii="Times New Roman" w:hAnsi="Times New Roman" w:cs="Times New Roman"/>
          <w:sz w:val="24"/>
          <w:szCs w:val="24"/>
        </w:rPr>
        <w:fldChar w:fldCharType="end"/>
      </w:r>
      <w:r w:rsidRPr="0096453D">
        <w:rPr>
          <w:rFonts w:ascii="Times New Roman" w:hAnsi="Times New Roman" w:cs="Times New Roman"/>
          <w:sz w:val="24"/>
          <w:szCs w:val="24"/>
        </w:rPr>
        <w:t xml:space="preserve">. </w:t>
      </w:r>
    </w:p>
    <w:p w:rsidR="004C036B" w:rsidRPr="0096453D" w:rsidRDefault="0045530F" w:rsidP="0045530F">
      <w:pPr>
        <w:rPr>
          <w:rFonts w:ascii="Times New Roman" w:hAnsi="Times New Roman" w:cs="Times New Roman"/>
          <w:sz w:val="24"/>
          <w:szCs w:val="24"/>
        </w:rPr>
      </w:pPr>
      <w:r w:rsidRPr="0096453D">
        <w:rPr>
          <w:rFonts w:ascii="Times New Roman" w:hAnsi="Times New Roman" w:cs="Times New Roman"/>
          <w:sz w:val="24"/>
          <w:szCs w:val="24"/>
        </w:rPr>
        <w:t>In the case of non-surgical interventions, a</w:t>
      </w:r>
      <w:r w:rsidR="00025775" w:rsidRPr="0096453D">
        <w:rPr>
          <w:rFonts w:ascii="Times New Roman" w:hAnsi="Times New Roman" w:cs="Times New Roman"/>
          <w:sz w:val="24"/>
          <w:szCs w:val="24"/>
        </w:rPr>
        <w:t xml:space="preserve"> combined search of both </w:t>
      </w:r>
      <w:r w:rsidR="002E54E9" w:rsidRPr="0096453D">
        <w:rPr>
          <w:rFonts w:ascii="Times New Roman" w:hAnsi="Times New Roman" w:cs="Times New Roman"/>
          <w:sz w:val="24"/>
          <w:szCs w:val="24"/>
        </w:rPr>
        <w:t>MEDLINE</w:t>
      </w:r>
      <w:r w:rsidR="00025775" w:rsidRPr="0096453D">
        <w:rPr>
          <w:rFonts w:ascii="Times New Roman" w:hAnsi="Times New Roman" w:cs="Times New Roman"/>
          <w:sz w:val="24"/>
          <w:szCs w:val="24"/>
        </w:rPr>
        <w:t xml:space="preserve"> and Embase retrieved an average of </w:t>
      </w:r>
      <w:r w:rsidR="00CB7DCA" w:rsidRPr="0096453D">
        <w:rPr>
          <w:rFonts w:ascii="Times New Roman" w:hAnsi="Times New Roman" w:cs="Times New Roman"/>
          <w:sz w:val="24"/>
          <w:szCs w:val="24"/>
        </w:rPr>
        <w:t>72</w:t>
      </w:r>
      <w:r w:rsidR="00025775" w:rsidRPr="0096453D">
        <w:rPr>
          <w:rFonts w:ascii="Times New Roman" w:hAnsi="Times New Roman" w:cs="Times New Roman"/>
          <w:sz w:val="24"/>
          <w:szCs w:val="24"/>
        </w:rPr>
        <w:t>% (</w:t>
      </w:r>
      <w:r w:rsidR="00CB7DCA" w:rsidRPr="0096453D">
        <w:rPr>
          <w:rFonts w:ascii="Times New Roman" w:hAnsi="Times New Roman" w:cs="Times New Roman"/>
          <w:sz w:val="24"/>
          <w:szCs w:val="24"/>
        </w:rPr>
        <w:t>40%</w:t>
      </w:r>
      <w:r w:rsidR="00025775" w:rsidRPr="0096453D">
        <w:rPr>
          <w:rFonts w:ascii="Times New Roman" w:hAnsi="Times New Roman" w:cs="Times New Roman"/>
          <w:sz w:val="24"/>
          <w:szCs w:val="24"/>
        </w:rPr>
        <w:t xml:space="preserve"> to </w:t>
      </w:r>
      <w:r w:rsidR="00CB7DCA" w:rsidRPr="0096453D">
        <w:rPr>
          <w:rFonts w:ascii="Times New Roman" w:hAnsi="Times New Roman" w:cs="Times New Roman"/>
          <w:sz w:val="24"/>
          <w:szCs w:val="24"/>
        </w:rPr>
        <w:t>100%</w:t>
      </w:r>
      <w:r w:rsidR="00025775" w:rsidRPr="0096453D">
        <w:rPr>
          <w:rFonts w:ascii="Times New Roman" w:hAnsi="Times New Roman" w:cs="Times New Roman"/>
          <w:sz w:val="24"/>
          <w:szCs w:val="24"/>
        </w:rPr>
        <w:t xml:space="preserve">) of the included studies available. This is lower than in the </w:t>
      </w:r>
      <w:r w:rsidR="006C1F4A">
        <w:rPr>
          <w:rFonts w:ascii="Times New Roman" w:hAnsi="Times New Roman" w:cs="Times New Roman"/>
          <w:sz w:val="24"/>
          <w:szCs w:val="24"/>
        </w:rPr>
        <w:t xml:space="preserve">most recent </w:t>
      </w:r>
      <w:r w:rsidR="00025775" w:rsidRPr="0096453D">
        <w:rPr>
          <w:rFonts w:ascii="Times New Roman" w:hAnsi="Times New Roman" w:cs="Times New Roman"/>
          <w:sz w:val="24"/>
          <w:szCs w:val="24"/>
        </w:rPr>
        <w:t>stud</w:t>
      </w:r>
      <w:r w:rsidR="006C1F4A">
        <w:rPr>
          <w:rFonts w:ascii="Times New Roman" w:hAnsi="Times New Roman" w:cs="Times New Roman"/>
          <w:sz w:val="24"/>
          <w:szCs w:val="24"/>
        </w:rPr>
        <w:t>y</w:t>
      </w:r>
      <w:r w:rsidR="00025775" w:rsidRPr="0096453D">
        <w:rPr>
          <w:rFonts w:ascii="Times New Roman" w:hAnsi="Times New Roman" w:cs="Times New Roman"/>
          <w:sz w:val="24"/>
          <w:szCs w:val="24"/>
        </w:rPr>
        <w:t xml:space="preserve"> on drug interventions</w:t>
      </w:r>
      <w:r w:rsidR="005F5050">
        <w:rPr>
          <w:rFonts w:ascii="Times New Roman" w:hAnsi="Times New Roman" w:cs="Times New Roman"/>
          <w:sz w:val="24"/>
          <w:szCs w:val="24"/>
        </w:rPr>
        <w:t xml:space="preserve">, </w:t>
      </w:r>
      <w:r w:rsidR="006C1F4A">
        <w:rPr>
          <w:rFonts w:ascii="Times New Roman" w:hAnsi="Times New Roman" w:cs="Times New Roman"/>
          <w:sz w:val="24"/>
          <w:szCs w:val="24"/>
        </w:rPr>
        <w:t xml:space="preserve">92% (43% to 100%) </w:t>
      </w:r>
      <w:r w:rsidR="00B44B45" w:rsidRPr="0096453D">
        <w:rPr>
          <w:rFonts w:ascii="Times New Roman" w:hAnsi="Times New Roman" w:cs="Times New Roman"/>
          <w:sz w:val="24"/>
          <w:szCs w:val="24"/>
        </w:rPr>
        <w:fldChar w:fldCharType="begin">
          <w:fldData xml:space="preserve">PEVuZE5vdGU+PENpdGU+PEF1dGhvcj5EZXJyeTwvQXV0aG9yPjxZZWFyPjIwMDE8L1llYXI+PFJl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</w:fldData>
        </w:fldChar>
      </w:r>
      <w:r w:rsidR="00B43487" w:rsidRPr="0096453D">
        <w:rPr>
          <w:rFonts w:ascii="Times New Roman" w:hAnsi="Times New Roman" w:cs="Times New Roman"/>
          <w:sz w:val="24"/>
          <w:szCs w:val="24"/>
        </w:rPr>
        <w:instrText xml:space="preserve"> ADDIN EN.CITE </w:instrText>
      </w:r>
      <w:r w:rsidR="00B43487" w:rsidRPr="0096453D">
        <w:rPr>
          <w:rFonts w:ascii="Times New Roman" w:hAnsi="Times New Roman" w:cs="Times New Roman"/>
          <w:sz w:val="24"/>
          <w:szCs w:val="24"/>
        </w:rPr>
        <w:fldChar w:fldCharType="begin">
          <w:fldData xml:space="preserve">PEVuZE5vdGU+PENpdGU+PEF1dGhvcj5EZXJyeTwvQXV0aG9yPjxZZWFyPjIwMDE8L1llYXI+PFJl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</w:fldData>
        </w:fldChar>
      </w:r>
      <w:r w:rsidR="00B43487" w:rsidRPr="0096453D">
        <w:rPr>
          <w:rFonts w:ascii="Times New Roman" w:hAnsi="Times New Roman" w:cs="Times New Roman"/>
          <w:sz w:val="24"/>
          <w:szCs w:val="24"/>
        </w:rPr>
        <w:instrText xml:space="preserve"> ADDIN EN.CITE.DATA </w:instrText>
      </w:r>
      <w:r w:rsidR="00B43487" w:rsidRPr="0096453D">
        <w:rPr>
          <w:rFonts w:ascii="Times New Roman" w:hAnsi="Times New Roman" w:cs="Times New Roman"/>
          <w:sz w:val="24"/>
          <w:szCs w:val="24"/>
        </w:rPr>
      </w:r>
      <w:r w:rsidR="00B43487" w:rsidRPr="0096453D">
        <w:rPr>
          <w:rFonts w:ascii="Times New Roman" w:hAnsi="Times New Roman" w:cs="Times New Roman"/>
          <w:sz w:val="24"/>
          <w:szCs w:val="24"/>
        </w:rPr>
        <w:fldChar w:fldCharType="end"/>
      </w:r>
      <w:r w:rsidR="00B44B45" w:rsidRPr="0096453D">
        <w:rPr>
          <w:rFonts w:ascii="Times New Roman" w:hAnsi="Times New Roman" w:cs="Times New Roman"/>
          <w:sz w:val="24"/>
          <w:szCs w:val="24"/>
        </w:rPr>
      </w:r>
      <w:r w:rsidR="00B44B45" w:rsidRPr="0096453D">
        <w:rPr>
          <w:rFonts w:ascii="Times New Roman" w:hAnsi="Times New Roman" w:cs="Times New Roman"/>
          <w:sz w:val="24"/>
          <w:szCs w:val="24"/>
        </w:rPr>
        <w:fldChar w:fldCharType="separate"/>
      </w:r>
      <w:r w:rsidR="006C1F4A">
        <w:rPr>
          <w:rFonts w:ascii="Times New Roman" w:hAnsi="Times New Roman" w:cs="Times New Roman"/>
          <w:noProof/>
          <w:sz w:val="24"/>
          <w:szCs w:val="24"/>
        </w:rPr>
        <w:t>(</w:t>
      </w:r>
      <w:r w:rsidR="00B43487" w:rsidRPr="0096453D">
        <w:rPr>
          <w:rFonts w:ascii="Times New Roman" w:hAnsi="Times New Roman" w:cs="Times New Roman"/>
          <w:noProof/>
          <w:sz w:val="24"/>
          <w:szCs w:val="24"/>
        </w:rPr>
        <w:t>Golder and Loke, 2012a)</w:t>
      </w:r>
      <w:r w:rsidR="00B44B45" w:rsidRPr="0096453D">
        <w:rPr>
          <w:rFonts w:ascii="Times New Roman" w:hAnsi="Times New Roman" w:cs="Times New Roman"/>
          <w:sz w:val="24"/>
          <w:szCs w:val="24"/>
        </w:rPr>
        <w:fldChar w:fldCharType="end"/>
      </w:r>
      <w:r w:rsidR="00025775" w:rsidRPr="0096453D">
        <w:rPr>
          <w:rFonts w:ascii="Times New Roman" w:hAnsi="Times New Roman" w:cs="Times New Roman"/>
          <w:sz w:val="24"/>
          <w:szCs w:val="24"/>
        </w:rPr>
        <w:t xml:space="preserve"> and lower than the surgical interventions</w:t>
      </w:r>
      <w:r w:rsidR="005F5050">
        <w:rPr>
          <w:rFonts w:ascii="Times New Roman" w:hAnsi="Times New Roman" w:cs="Times New Roman"/>
          <w:sz w:val="24"/>
          <w:szCs w:val="24"/>
        </w:rPr>
        <w:t xml:space="preserve">, </w:t>
      </w:r>
      <w:r w:rsidR="006C1F4A">
        <w:rPr>
          <w:rFonts w:ascii="Times New Roman" w:hAnsi="Times New Roman" w:cs="Times New Roman"/>
          <w:sz w:val="24"/>
          <w:szCs w:val="24"/>
        </w:rPr>
        <w:t xml:space="preserve">94% (67% to 100%) </w:t>
      </w:r>
      <w:r w:rsidR="00B44B45" w:rsidRPr="0096453D">
        <w:rPr>
          <w:rFonts w:ascii="Times New Roman" w:hAnsi="Times New Roman" w:cs="Times New Roman"/>
          <w:sz w:val="24"/>
          <w:szCs w:val="24"/>
        </w:rPr>
        <w:t>(Table 2)</w:t>
      </w:r>
      <w:r w:rsidR="00025775" w:rsidRPr="0096453D">
        <w:rPr>
          <w:rFonts w:ascii="Times New Roman" w:hAnsi="Times New Roman" w:cs="Times New Roman"/>
          <w:sz w:val="24"/>
          <w:szCs w:val="24"/>
        </w:rPr>
        <w:t>.</w:t>
      </w:r>
      <w:r w:rsidRPr="0096453D">
        <w:rPr>
          <w:rFonts w:ascii="Times New Roman" w:hAnsi="Times New Roman" w:cs="Times New Roman"/>
          <w:sz w:val="24"/>
          <w:szCs w:val="24"/>
        </w:rPr>
        <w:t xml:space="preserve"> </w:t>
      </w:r>
      <w:r w:rsidR="008D005F">
        <w:rPr>
          <w:rFonts w:ascii="Times New Roman" w:hAnsi="Times New Roman" w:cs="Times New Roman"/>
          <w:sz w:val="24"/>
          <w:szCs w:val="24"/>
        </w:rPr>
        <w:t>However, this is comparable to the older drug intervention study in which adverse effects search terms retrieved 77% of relevant records (range 69% to 83%).</w:t>
      </w:r>
    </w:p>
    <w:p w:rsidR="0045530F" w:rsidRPr="0096453D" w:rsidRDefault="0045530F" w:rsidP="0045530F">
      <w:pPr>
        <w:rPr>
          <w:rFonts w:ascii="Times New Roman" w:hAnsi="Times New Roman" w:cs="Times New Roman"/>
          <w:sz w:val="24"/>
          <w:szCs w:val="24"/>
        </w:rPr>
      </w:pPr>
      <w:r w:rsidRPr="0096453D">
        <w:rPr>
          <w:rFonts w:ascii="Times New Roman" w:hAnsi="Times New Roman" w:cs="Times New Roman"/>
          <w:sz w:val="24"/>
          <w:szCs w:val="24"/>
        </w:rPr>
        <w:t xml:space="preserve">Overall, a combined search using terms in the title, abstract or indexing run in both </w:t>
      </w:r>
      <w:r w:rsidR="002E54E9" w:rsidRPr="0096453D">
        <w:rPr>
          <w:rFonts w:ascii="Times New Roman" w:hAnsi="Times New Roman" w:cs="Times New Roman"/>
          <w:sz w:val="24"/>
          <w:szCs w:val="24"/>
        </w:rPr>
        <w:t>MEDLINE</w:t>
      </w:r>
      <w:r w:rsidRPr="0096453D">
        <w:rPr>
          <w:rFonts w:ascii="Times New Roman" w:hAnsi="Times New Roman" w:cs="Times New Roman"/>
          <w:sz w:val="24"/>
          <w:szCs w:val="24"/>
        </w:rPr>
        <w:t xml:space="preserve"> and Emb</w:t>
      </w:r>
      <w:r w:rsidR="00D76266" w:rsidRPr="0096453D">
        <w:rPr>
          <w:rFonts w:ascii="Times New Roman" w:hAnsi="Times New Roman" w:cs="Times New Roman"/>
          <w:sz w:val="24"/>
          <w:szCs w:val="24"/>
        </w:rPr>
        <w:t>a</w:t>
      </w:r>
      <w:r w:rsidRPr="0096453D">
        <w:rPr>
          <w:rFonts w:ascii="Times New Roman" w:hAnsi="Times New Roman" w:cs="Times New Roman"/>
          <w:sz w:val="24"/>
          <w:szCs w:val="24"/>
        </w:rPr>
        <w:t xml:space="preserve">se would have failed to retrieve 28% of papers across all the non-surgical systematic reviews and 6% of papers across the surgical systematic reviews. </w:t>
      </w:r>
    </w:p>
    <w:p w:rsidR="00E9228D" w:rsidRPr="0096453D" w:rsidRDefault="00F77851" w:rsidP="00E07668">
      <w:pPr>
        <w:pStyle w:val="Heading3"/>
        <w:rPr>
          <w:rFonts w:ascii="Times New Roman" w:hAnsi="Times New Roman" w:cs="Times New Roman"/>
          <w:sz w:val="24"/>
          <w:szCs w:val="24"/>
        </w:rPr>
      </w:pPr>
      <w:r w:rsidRPr="0096453D">
        <w:rPr>
          <w:rFonts w:ascii="Times New Roman" w:hAnsi="Times New Roman" w:cs="Times New Roman"/>
          <w:sz w:val="24"/>
          <w:szCs w:val="24"/>
        </w:rPr>
        <w:t>Overall percentage of adverse effects terms</w:t>
      </w:r>
      <w:r w:rsidR="00E9228D" w:rsidRPr="0096453D">
        <w:rPr>
          <w:rFonts w:ascii="Times New Roman" w:hAnsi="Times New Roman" w:cs="Times New Roman"/>
          <w:sz w:val="24"/>
          <w:szCs w:val="24"/>
        </w:rPr>
        <w:t xml:space="preserve"> </w:t>
      </w:r>
    </w:p>
    <w:p w:rsidR="004C036B" w:rsidRPr="0096453D" w:rsidRDefault="004C036B" w:rsidP="004C036B">
      <w:pPr>
        <w:rPr>
          <w:rFonts w:ascii="Times New Roman" w:hAnsi="Times New Roman" w:cs="Times New Roman"/>
          <w:sz w:val="24"/>
          <w:szCs w:val="24"/>
        </w:rPr>
      </w:pPr>
      <w:r w:rsidRPr="0096453D">
        <w:rPr>
          <w:rFonts w:ascii="Times New Roman" w:hAnsi="Times New Roman" w:cs="Times New Roman"/>
          <w:sz w:val="24"/>
          <w:szCs w:val="24"/>
        </w:rPr>
        <w:t>In addition to an analysis of the papers per systematic review with adverse effects terms we also conducted an overall analysis of the cohort of records (Table 3).</w:t>
      </w:r>
    </w:p>
    <w:p w:rsidR="00E9228D" w:rsidRPr="0096453D" w:rsidRDefault="00E9228D" w:rsidP="004D70D4">
      <w:pPr>
        <w:rPr>
          <w:rFonts w:ascii="Times New Roman" w:hAnsi="Times New Roman" w:cs="Times New Roman"/>
          <w:sz w:val="24"/>
          <w:szCs w:val="24"/>
        </w:rPr>
      </w:pPr>
      <w:r w:rsidRPr="0096453D">
        <w:rPr>
          <w:rFonts w:ascii="Times New Roman" w:hAnsi="Times New Roman" w:cs="Times New Roman"/>
          <w:sz w:val="24"/>
          <w:szCs w:val="24"/>
        </w:rPr>
        <w:t xml:space="preserve">Generic adverse effects terms (such as side effect or adverse event) may be used in either systematic reviews of a safety profile of an intervention or reviews of a specific named </w:t>
      </w:r>
      <w:r w:rsidRPr="0096453D">
        <w:rPr>
          <w:rFonts w:ascii="Times New Roman" w:hAnsi="Times New Roman" w:cs="Times New Roman"/>
          <w:sz w:val="24"/>
          <w:szCs w:val="24"/>
        </w:rPr>
        <w:lastRenderedPageBreak/>
        <w:t xml:space="preserve">adverse effect. </w:t>
      </w:r>
      <w:r w:rsidR="00C85436" w:rsidRPr="0096453D">
        <w:rPr>
          <w:rFonts w:ascii="Times New Roman" w:hAnsi="Times New Roman" w:cs="Times New Roman"/>
          <w:sz w:val="24"/>
          <w:szCs w:val="24"/>
        </w:rPr>
        <w:t xml:space="preserve">Overall surgical intervention papers are more likely to contain generic adverse effects terms in the title and abstract and indexing (Table </w:t>
      </w:r>
      <w:r w:rsidR="00620A31" w:rsidRPr="0096453D">
        <w:rPr>
          <w:rFonts w:ascii="Times New Roman" w:hAnsi="Times New Roman" w:cs="Times New Roman"/>
          <w:sz w:val="24"/>
          <w:szCs w:val="24"/>
        </w:rPr>
        <w:t>3</w:t>
      </w:r>
      <w:r w:rsidR="00C85436" w:rsidRPr="0096453D">
        <w:rPr>
          <w:rFonts w:ascii="Times New Roman" w:hAnsi="Times New Roman" w:cs="Times New Roman"/>
          <w:sz w:val="24"/>
          <w:szCs w:val="24"/>
        </w:rPr>
        <w:t>)</w:t>
      </w:r>
      <w:r w:rsidR="007329BA" w:rsidRPr="0096453D">
        <w:rPr>
          <w:rFonts w:ascii="Times New Roman" w:hAnsi="Times New Roman" w:cs="Times New Roman"/>
          <w:sz w:val="24"/>
          <w:szCs w:val="24"/>
        </w:rPr>
        <w:t xml:space="preserve"> (89% versus 66%)</w:t>
      </w:r>
      <w:r w:rsidR="00C85436" w:rsidRPr="0096453D">
        <w:rPr>
          <w:rFonts w:ascii="Times New Roman" w:hAnsi="Times New Roman" w:cs="Times New Roman"/>
          <w:sz w:val="24"/>
          <w:szCs w:val="24"/>
        </w:rPr>
        <w:t>.</w:t>
      </w:r>
    </w:p>
    <w:p w:rsidR="00E9228D" w:rsidRPr="0096453D" w:rsidRDefault="00E9228D" w:rsidP="004D70D4">
      <w:pPr>
        <w:rPr>
          <w:rFonts w:ascii="Times New Roman" w:hAnsi="Times New Roman" w:cs="Times New Roman"/>
          <w:sz w:val="24"/>
          <w:szCs w:val="24"/>
        </w:rPr>
      </w:pPr>
      <w:r w:rsidRPr="0096453D">
        <w:rPr>
          <w:rFonts w:ascii="Times New Roman" w:hAnsi="Times New Roman" w:cs="Times New Roman"/>
          <w:sz w:val="24"/>
          <w:szCs w:val="24"/>
        </w:rPr>
        <w:t xml:space="preserve">The use of specific named adverse effects search terms could only be assessed in systematic reviews of specific named adverse effects. </w:t>
      </w:r>
      <w:r w:rsidR="00C85436" w:rsidRPr="0096453D">
        <w:rPr>
          <w:rFonts w:ascii="Times New Roman" w:hAnsi="Times New Roman" w:cs="Times New Roman"/>
          <w:sz w:val="24"/>
          <w:szCs w:val="24"/>
        </w:rPr>
        <w:t>Overall specific adverse effects terms in title and abstract were similar in surgical and non-surgical intervention papers</w:t>
      </w:r>
      <w:r w:rsidR="00F77851" w:rsidRPr="0096453D">
        <w:rPr>
          <w:rFonts w:ascii="Times New Roman" w:hAnsi="Times New Roman" w:cs="Times New Roman"/>
          <w:sz w:val="24"/>
          <w:szCs w:val="24"/>
        </w:rPr>
        <w:t xml:space="preserve"> and fairly low</w:t>
      </w:r>
      <w:r w:rsidR="006A4F02" w:rsidRPr="0096453D">
        <w:rPr>
          <w:rFonts w:ascii="Times New Roman" w:hAnsi="Times New Roman" w:cs="Times New Roman"/>
          <w:sz w:val="24"/>
          <w:szCs w:val="24"/>
        </w:rPr>
        <w:t xml:space="preserve"> (Table </w:t>
      </w:r>
      <w:r w:rsidR="00620A31" w:rsidRPr="0096453D">
        <w:rPr>
          <w:rFonts w:ascii="Times New Roman" w:hAnsi="Times New Roman" w:cs="Times New Roman"/>
          <w:sz w:val="24"/>
          <w:szCs w:val="24"/>
        </w:rPr>
        <w:t>3</w:t>
      </w:r>
      <w:r w:rsidR="006A4F02" w:rsidRPr="0096453D">
        <w:rPr>
          <w:rFonts w:ascii="Times New Roman" w:hAnsi="Times New Roman" w:cs="Times New Roman"/>
          <w:sz w:val="24"/>
          <w:szCs w:val="24"/>
        </w:rPr>
        <w:t>).</w:t>
      </w:r>
    </w:p>
    <w:p w:rsidR="00E9228D" w:rsidRPr="0096453D" w:rsidRDefault="00E9228D" w:rsidP="004D70D4">
      <w:pPr>
        <w:rPr>
          <w:rFonts w:ascii="Times New Roman" w:hAnsi="Times New Roman" w:cs="Times New Roman"/>
          <w:sz w:val="24"/>
          <w:szCs w:val="24"/>
          <w:shd w:val="clear" w:color="auto" w:fill="FFFFFF"/>
        </w:rPr>
      </w:pPr>
      <w:r w:rsidRPr="0096453D">
        <w:rPr>
          <w:rFonts w:ascii="Times New Roman" w:hAnsi="Times New Roman" w:cs="Times New Roman"/>
          <w:sz w:val="24"/>
          <w:szCs w:val="24"/>
        </w:rPr>
        <w:t xml:space="preserve">Using any adverse effects terms in the title, abstract or indexing would have identified </w:t>
      </w:r>
      <w:r w:rsidR="00F77851" w:rsidRPr="0096453D">
        <w:rPr>
          <w:rFonts w:ascii="Times New Roman" w:hAnsi="Times New Roman" w:cs="Times New Roman"/>
          <w:sz w:val="24"/>
          <w:szCs w:val="24"/>
        </w:rPr>
        <w:t>92</w:t>
      </w:r>
      <w:r w:rsidRPr="0096453D">
        <w:rPr>
          <w:rFonts w:ascii="Times New Roman" w:hAnsi="Times New Roman" w:cs="Times New Roman"/>
          <w:sz w:val="24"/>
          <w:szCs w:val="24"/>
        </w:rPr>
        <w:t xml:space="preserve">% of relevant references in </w:t>
      </w:r>
      <w:r w:rsidR="002E54E9" w:rsidRPr="0096453D">
        <w:rPr>
          <w:rFonts w:ascii="Times New Roman" w:hAnsi="Times New Roman" w:cs="Times New Roman"/>
          <w:sz w:val="24"/>
          <w:szCs w:val="24"/>
        </w:rPr>
        <w:t>MEDLINE</w:t>
      </w:r>
      <w:r w:rsidR="00F77851" w:rsidRPr="0096453D">
        <w:rPr>
          <w:rFonts w:ascii="Times New Roman" w:hAnsi="Times New Roman" w:cs="Times New Roman"/>
          <w:sz w:val="24"/>
          <w:szCs w:val="24"/>
        </w:rPr>
        <w:t xml:space="preserve"> and 92% in Embase for papers on surgical intervention but only 65% in </w:t>
      </w:r>
      <w:r w:rsidR="002E54E9" w:rsidRPr="0096453D">
        <w:rPr>
          <w:rFonts w:ascii="Times New Roman" w:hAnsi="Times New Roman" w:cs="Times New Roman"/>
          <w:sz w:val="24"/>
          <w:szCs w:val="24"/>
        </w:rPr>
        <w:t>MEDLINE</w:t>
      </w:r>
      <w:r w:rsidR="00F77851" w:rsidRPr="0096453D">
        <w:rPr>
          <w:rFonts w:ascii="Times New Roman" w:hAnsi="Times New Roman" w:cs="Times New Roman"/>
          <w:sz w:val="24"/>
          <w:szCs w:val="24"/>
        </w:rPr>
        <w:t xml:space="preserve"> and 64% in Embase of papers on non-surgical interventions</w:t>
      </w:r>
      <w:r w:rsidR="004C036B" w:rsidRPr="0096453D">
        <w:rPr>
          <w:rFonts w:ascii="Times New Roman" w:hAnsi="Times New Roman" w:cs="Times New Roman"/>
          <w:sz w:val="24"/>
          <w:szCs w:val="24"/>
        </w:rPr>
        <w:t xml:space="preserve"> </w:t>
      </w:r>
      <w:r w:rsidR="00F77851" w:rsidRPr="0096453D">
        <w:rPr>
          <w:rFonts w:ascii="Times New Roman" w:hAnsi="Times New Roman" w:cs="Times New Roman"/>
          <w:sz w:val="24"/>
          <w:szCs w:val="24"/>
        </w:rPr>
        <w:t>(T</w:t>
      </w:r>
      <w:r w:rsidR="006A4F02" w:rsidRPr="0096453D">
        <w:rPr>
          <w:rFonts w:ascii="Times New Roman" w:hAnsi="Times New Roman" w:cs="Times New Roman"/>
          <w:sz w:val="24"/>
          <w:szCs w:val="24"/>
        </w:rPr>
        <w:t xml:space="preserve">able </w:t>
      </w:r>
      <w:r w:rsidR="00620A31" w:rsidRPr="0096453D">
        <w:rPr>
          <w:rFonts w:ascii="Times New Roman" w:hAnsi="Times New Roman" w:cs="Times New Roman"/>
          <w:sz w:val="24"/>
          <w:szCs w:val="24"/>
        </w:rPr>
        <w:t>3</w:t>
      </w:r>
      <w:r w:rsidR="006A4F02" w:rsidRPr="0096453D">
        <w:rPr>
          <w:rFonts w:ascii="Times New Roman" w:hAnsi="Times New Roman" w:cs="Times New Roman"/>
          <w:sz w:val="24"/>
          <w:szCs w:val="24"/>
        </w:rPr>
        <w:t>).</w:t>
      </w:r>
    </w:p>
    <w:p w:rsidR="00C85436" w:rsidRPr="0096453D" w:rsidRDefault="00C85436" w:rsidP="00C85436">
      <w:pPr>
        <w:pStyle w:val="Heading2"/>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Discussion</w:t>
      </w:r>
    </w:p>
    <w:p w:rsidR="00F92EBD" w:rsidRDefault="005F5050" w:rsidP="00C85436">
      <w:pPr>
        <w:rPr>
          <w:rFonts w:ascii="Times New Roman" w:hAnsi="Times New Roman" w:cs="Times New Roman"/>
          <w:sz w:val="24"/>
          <w:szCs w:val="24"/>
        </w:rPr>
      </w:pPr>
      <w:r w:rsidRPr="0096453D">
        <w:rPr>
          <w:rFonts w:ascii="Times New Roman" w:hAnsi="Times New Roman" w:cs="Times New Roman"/>
          <w:sz w:val="24"/>
          <w:szCs w:val="24"/>
        </w:rPr>
        <w:t xml:space="preserve">We found substantial differences in the prevalence of adverse effects terms in studies of non-drug interventions. </w:t>
      </w:r>
      <w:r w:rsidR="00DD7B3D">
        <w:rPr>
          <w:rFonts w:ascii="Times New Roman" w:hAnsi="Times New Roman" w:cs="Times New Roman"/>
          <w:sz w:val="24"/>
          <w:szCs w:val="24"/>
        </w:rPr>
        <w:t>While t</w:t>
      </w:r>
      <w:r w:rsidR="0053477C">
        <w:t>he majority of adverse effects studies on surgical interventions can be retrieved by using both Embase and M</w:t>
      </w:r>
      <w:r>
        <w:t>EDLINE</w:t>
      </w:r>
      <w:r w:rsidR="00DD7B3D">
        <w:t>,</w:t>
      </w:r>
      <w:r w:rsidR="0053477C">
        <w:t xml:space="preserve"> </w:t>
      </w:r>
      <w:r w:rsidR="00B8424D">
        <w:t xml:space="preserve">over a quarter of </w:t>
      </w:r>
      <w:r w:rsidR="0053477C">
        <w:t xml:space="preserve">adverse effect studies on non-surgical interventions are </w:t>
      </w:r>
      <w:r w:rsidR="00B8424D">
        <w:t xml:space="preserve">likely to be </w:t>
      </w:r>
      <w:r w:rsidR="0053477C">
        <w:t>missed with this method. Adverse effect terms perform</w:t>
      </w:r>
      <w:r w:rsidR="00B8424D">
        <w:t>ed</w:t>
      </w:r>
      <w:r w:rsidR="0053477C">
        <w:t xml:space="preserve"> better in studies of surgical interventions compared to those of non-surgical interventions. </w:t>
      </w:r>
      <w:r w:rsidR="00F92EBD" w:rsidRPr="0096453D">
        <w:rPr>
          <w:rFonts w:ascii="Times New Roman" w:hAnsi="Times New Roman" w:cs="Times New Roman"/>
          <w:sz w:val="24"/>
          <w:szCs w:val="24"/>
        </w:rPr>
        <w:t>Studies of surgical interventions were more likely to have</w:t>
      </w:r>
      <w:r w:rsidR="006F5323" w:rsidRPr="0096453D">
        <w:rPr>
          <w:rFonts w:ascii="Times New Roman" w:hAnsi="Times New Roman" w:cs="Times New Roman"/>
          <w:sz w:val="24"/>
          <w:szCs w:val="24"/>
        </w:rPr>
        <w:t xml:space="preserve"> free text terms such </w:t>
      </w:r>
      <w:r w:rsidR="00D76266" w:rsidRPr="0096453D">
        <w:rPr>
          <w:rFonts w:ascii="Times New Roman" w:hAnsi="Times New Roman" w:cs="Times New Roman"/>
          <w:sz w:val="24"/>
          <w:szCs w:val="24"/>
        </w:rPr>
        <w:t xml:space="preserve">as </w:t>
      </w:r>
      <w:r w:rsidR="006F5323" w:rsidRPr="0096453D">
        <w:rPr>
          <w:rFonts w:ascii="Times New Roman" w:hAnsi="Times New Roman" w:cs="Times New Roman"/>
          <w:i/>
          <w:sz w:val="24"/>
          <w:szCs w:val="24"/>
        </w:rPr>
        <w:t>complication, complications,  safe, safely, and safety,</w:t>
      </w:r>
      <w:r w:rsidR="0065512D" w:rsidRPr="0096453D">
        <w:rPr>
          <w:rFonts w:ascii="Times New Roman" w:hAnsi="Times New Roman" w:cs="Times New Roman"/>
          <w:i/>
          <w:sz w:val="24"/>
          <w:szCs w:val="24"/>
        </w:rPr>
        <w:t xml:space="preserve"> </w:t>
      </w:r>
      <w:r w:rsidR="0065512D" w:rsidRPr="0096453D">
        <w:rPr>
          <w:rFonts w:ascii="Times New Roman" w:hAnsi="Times New Roman" w:cs="Times New Roman"/>
          <w:sz w:val="24"/>
          <w:szCs w:val="24"/>
        </w:rPr>
        <w:t>or</w:t>
      </w:r>
      <w:r w:rsidR="006F5323" w:rsidRPr="0096453D">
        <w:rPr>
          <w:rFonts w:ascii="Times New Roman" w:hAnsi="Times New Roman" w:cs="Times New Roman"/>
          <w:i/>
          <w:sz w:val="24"/>
          <w:szCs w:val="24"/>
        </w:rPr>
        <w:t xml:space="preserve"> </w:t>
      </w:r>
      <w:r w:rsidR="006F5323" w:rsidRPr="0096453D">
        <w:rPr>
          <w:rFonts w:ascii="Times New Roman" w:hAnsi="Times New Roman" w:cs="Times New Roman"/>
          <w:sz w:val="24"/>
          <w:szCs w:val="24"/>
        </w:rPr>
        <w:t>indexing terms such as</w:t>
      </w:r>
      <w:r w:rsidR="006F5323" w:rsidRPr="0096453D">
        <w:rPr>
          <w:rFonts w:ascii="Times New Roman" w:hAnsi="Times New Roman" w:cs="Times New Roman"/>
          <w:i/>
          <w:sz w:val="24"/>
          <w:szCs w:val="24"/>
        </w:rPr>
        <w:t xml:space="preserve"> complication </w:t>
      </w:r>
      <w:r w:rsidR="006F5323" w:rsidRPr="0096453D">
        <w:rPr>
          <w:rFonts w:ascii="Times New Roman" w:hAnsi="Times New Roman" w:cs="Times New Roman"/>
          <w:sz w:val="24"/>
          <w:szCs w:val="24"/>
        </w:rPr>
        <w:t>(EMTREE),</w:t>
      </w:r>
      <w:r w:rsidR="006F5323" w:rsidRPr="0096453D">
        <w:rPr>
          <w:rFonts w:ascii="Times New Roman" w:hAnsi="Times New Roman" w:cs="Times New Roman"/>
          <w:i/>
          <w:sz w:val="24"/>
          <w:szCs w:val="24"/>
        </w:rPr>
        <w:t xml:space="preserve"> patient safety </w:t>
      </w:r>
      <w:r w:rsidR="006F5323" w:rsidRPr="0096453D">
        <w:rPr>
          <w:rFonts w:ascii="Times New Roman" w:hAnsi="Times New Roman" w:cs="Times New Roman"/>
          <w:sz w:val="24"/>
          <w:szCs w:val="24"/>
        </w:rPr>
        <w:t>(EMTREE),</w:t>
      </w:r>
      <w:r w:rsidR="006F5323" w:rsidRPr="0096453D">
        <w:rPr>
          <w:rFonts w:ascii="Times New Roman" w:hAnsi="Times New Roman" w:cs="Times New Roman"/>
          <w:i/>
          <w:sz w:val="24"/>
          <w:szCs w:val="24"/>
        </w:rPr>
        <w:t xml:space="preserve"> and safety </w:t>
      </w:r>
      <w:r w:rsidR="006F5323" w:rsidRPr="0096453D">
        <w:rPr>
          <w:rFonts w:ascii="Times New Roman" w:hAnsi="Times New Roman" w:cs="Times New Roman"/>
          <w:sz w:val="24"/>
          <w:szCs w:val="24"/>
        </w:rPr>
        <w:t xml:space="preserve">(EMTREE)  and floating subheadings such as </w:t>
      </w:r>
      <w:r w:rsidR="006F5323" w:rsidRPr="0096453D">
        <w:rPr>
          <w:rFonts w:ascii="Times New Roman" w:hAnsi="Times New Roman" w:cs="Times New Roman"/>
          <w:i/>
          <w:sz w:val="24"/>
          <w:szCs w:val="24"/>
        </w:rPr>
        <w:t xml:space="preserve">adverse effects (ae) </w:t>
      </w:r>
      <w:r w:rsidR="006F5323" w:rsidRPr="0096453D">
        <w:rPr>
          <w:rFonts w:ascii="Times New Roman" w:hAnsi="Times New Roman" w:cs="Times New Roman"/>
          <w:sz w:val="24"/>
          <w:szCs w:val="24"/>
        </w:rPr>
        <w:t xml:space="preserve">and </w:t>
      </w:r>
      <w:r w:rsidR="006F5323" w:rsidRPr="0096453D">
        <w:rPr>
          <w:rFonts w:ascii="Times New Roman" w:hAnsi="Times New Roman" w:cs="Times New Roman"/>
          <w:i/>
          <w:sz w:val="24"/>
          <w:szCs w:val="24"/>
        </w:rPr>
        <w:t>complications (co)</w:t>
      </w:r>
      <w:r w:rsidR="00D76266" w:rsidRPr="0096453D">
        <w:rPr>
          <w:rFonts w:ascii="Times New Roman" w:hAnsi="Times New Roman" w:cs="Times New Roman"/>
          <w:sz w:val="24"/>
          <w:szCs w:val="24"/>
        </w:rPr>
        <w:t xml:space="preserve"> </w:t>
      </w:r>
      <w:r w:rsidR="006F5323" w:rsidRPr="0096453D">
        <w:rPr>
          <w:rFonts w:ascii="Times New Roman" w:hAnsi="Times New Roman" w:cs="Times New Roman"/>
          <w:sz w:val="24"/>
          <w:szCs w:val="24"/>
        </w:rPr>
        <w:t xml:space="preserve">in </w:t>
      </w:r>
      <w:r w:rsidR="002E54E9" w:rsidRPr="0096453D">
        <w:rPr>
          <w:rFonts w:ascii="Times New Roman" w:hAnsi="Times New Roman" w:cs="Times New Roman"/>
          <w:sz w:val="24"/>
          <w:szCs w:val="24"/>
        </w:rPr>
        <w:t>MEDLINE</w:t>
      </w:r>
      <w:r w:rsidR="006F5323" w:rsidRPr="0096453D">
        <w:rPr>
          <w:rFonts w:ascii="Times New Roman" w:hAnsi="Times New Roman" w:cs="Times New Roman"/>
          <w:sz w:val="24"/>
          <w:szCs w:val="24"/>
        </w:rPr>
        <w:t xml:space="preserve"> and </w:t>
      </w:r>
      <w:r w:rsidR="006F5323" w:rsidRPr="0096453D">
        <w:rPr>
          <w:rFonts w:ascii="Times New Roman" w:hAnsi="Times New Roman" w:cs="Times New Roman"/>
          <w:i/>
          <w:sz w:val="24"/>
          <w:szCs w:val="24"/>
        </w:rPr>
        <w:t>complication (co)</w:t>
      </w:r>
      <w:r w:rsidR="006F5323" w:rsidRPr="0096453D">
        <w:rPr>
          <w:rFonts w:ascii="Times New Roman" w:hAnsi="Times New Roman" w:cs="Times New Roman"/>
          <w:sz w:val="24"/>
          <w:szCs w:val="24"/>
        </w:rPr>
        <w:t xml:space="preserve"> in Embase.</w:t>
      </w:r>
      <w:r w:rsidR="00D76266" w:rsidRPr="0096453D">
        <w:rPr>
          <w:rFonts w:ascii="Times New Roman" w:hAnsi="Times New Roman" w:cs="Times New Roman"/>
          <w:sz w:val="24"/>
          <w:szCs w:val="24"/>
        </w:rPr>
        <w:t xml:space="preserve"> </w:t>
      </w:r>
      <w:r w:rsidR="006F5323" w:rsidRPr="0096453D">
        <w:rPr>
          <w:rFonts w:ascii="Times New Roman" w:hAnsi="Times New Roman" w:cs="Times New Roman"/>
          <w:sz w:val="24"/>
          <w:szCs w:val="24"/>
        </w:rPr>
        <w:t>T</w:t>
      </w:r>
      <w:r w:rsidR="00F92EBD" w:rsidRPr="0096453D">
        <w:rPr>
          <w:rFonts w:ascii="Times New Roman" w:hAnsi="Times New Roman" w:cs="Times New Roman"/>
          <w:sz w:val="24"/>
          <w:szCs w:val="24"/>
        </w:rPr>
        <w:t xml:space="preserve">he overall figures </w:t>
      </w:r>
      <w:r w:rsidR="006F5323" w:rsidRPr="0096453D">
        <w:rPr>
          <w:rFonts w:ascii="Times New Roman" w:hAnsi="Times New Roman" w:cs="Times New Roman"/>
          <w:sz w:val="24"/>
          <w:szCs w:val="24"/>
        </w:rPr>
        <w:t xml:space="preserve">for the surgical intervention studies </w:t>
      </w:r>
      <w:r w:rsidR="00F92EBD" w:rsidRPr="0096453D">
        <w:rPr>
          <w:rFonts w:ascii="Times New Roman" w:hAnsi="Times New Roman" w:cs="Times New Roman"/>
          <w:sz w:val="24"/>
          <w:szCs w:val="24"/>
        </w:rPr>
        <w:t xml:space="preserve">were </w:t>
      </w:r>
      <w:r w:rsidR="00F629AE" w:rsidRPr="0096453D">
        <w:rPr>
          <w:rFonts w:ascii="Times New Roman" w:hAnsi="Times New Roman" w:cs="Times New Roman"/>
          <w:sz w:val="24"/>
          <w:szCs w:val="24"/>
        </w:rPr>
        <w:t>close</w:t>
      </w:r>
      <w:r w:rsidR="00F92EBD" w:rsidRPr="0096453D">
        <w:rPr>
          <w:rFonts w:ascii="Times New Roman" w:hAnsi="Times New Roman" w:cs="Times New Roman"/>
          <w:sz w:val="24"/>
          <w:szCs w:val="24"/>
        </w:rPr>
        <w:t xml:space="preserve"> to that seen with </w:t>
      </w:r>
      <w:r w:rsidR="006F5323" w:rsidRPr="0096453D">
        <w:rPr>
          <w:rFonts w:ascii="Times New Roman" w:hAnsi="Times New Roman" w:cs="Times New Roman"/>
          <w:sz w:val="24"/>
          <w:szCs w:val="24"/>
        </w:rPr>
        <w:t xml:space="preserve">recent </w:t>
      </w:r>
      <w:r w:rsidR="00F92EBD" w:rsidRPr="0096453D">
        <w:rPr>
          <w:rFonts w:ascii="Times New Roman" w:hAnsi="Times New Roman" w:cs="Times New Roman"/>
          <w:sz w:val="24"/>
          <w:szCs w:val="24"/>
        </w:rPr>
        <w:t>studies of drug</w:t>
      </w:r>
      <w:r w:rsidR="00B8424D">
        <w:rPr>
          <w:rFonts w:ascii="Times New Roman" w:hAnsi="Times New Roman" w:cs="Times New Roman"/>
          <w:sz w:val="24"/>
          <w:szCs w:val="24"/>
        </w:rPr>
        <w:t xml:space="preserve"> intervention</w:t>
      </w:r>
      <w:r w:rsidR="00F92EBD" w:rsidRPr="0096453D">
        <w:rPr>
          <w:rFonts w:ascii="Times New Roman" w:hAnsi="Times New Roman" w:cs="Times New Roman"/>
          <w:sz w:val="24"/>
          <w:szCs w:val="24"/>
        </w:rPr>
        <w:t>s. In contrast, non-drug, non-surgical interventions had a much lower</w:t>
      </w:r>
      <w:r w:rsidR="006F5323" w:rsidRPr="0096453D">
        <w:rPr>
          <w:rFonts w:ascii="Times New Roman" w:hAnsi="Times New Roman" w:cs="Times New Roman"/>
          <w:sz w:val="24"/>
          <w:szCs w:val="24"/>
        </w:rPr>
        <w:t xml:space="preserve"> occurrence of generic adverse effects related terms</w:t>
      </w:r>
      <w:r w:rsidR="00F92EBD" w:rsidRPr="0096453D">
        <w:rPr>
          <w:rFonts w:ascii="Times New Roman" w:hAnsi="Times New Roman" w:cs="Times New Roman"/>
          <w:sz w:val="24"/>
          <w:szCs w:val="24"/>
        </w:rPr>
        <w:t>. This has important implications for development of search filters</w:t>
      </w:r>
      <w:r w:rsidR="00F629AE" w:rsidRPr="0096453D">
        <w:rPr>
          <w:rFonts w:ascii="Times New Roman" w:hAnsi="Times New Roman" w:cs="Times New Roman"/>
          <w:sz w:val="24"/>
          <w:szCs w:val="24"/>
        </w:rPr>
        <w:t xml:space="preserve"> of non-drug interventions</w:t>
      </w:r>
      <w:r w:rsidR="00B8424D">
        <w:rPr>
          <w:rFonts w:ascii="Times New Roman" w:hAnsi="Times New Roman" w:cs="Times New Roman"/>
          <w:sz w:val="24"/>
          <w:szCs w:val="24"/>
        </w:rPr>
        <w:t xml:space="preserve"> or the use of adverse effects terms in non-drug reviews</w:t>
      </w:r>
      <w:r w:rsidR="00F629AE" w:rsidRPr="0096453D">
        <w:rPr>
          <w:rFonts w:ascii="Times New Roman" w:hAnsi="Times New Roman" w:cs="Times New Roman"/>
          <w:sz w:val="24"/>
          <w:szCs w:val="24"/>
        </w:rPr>
        <w:t>.</w:t>
      </w:r>
    </w:p>
    <w:p w:rsidR="00B8424D" w:rsidRPr="0096453D" w:rsidRDefault="00DD7B3D" w:rsidP="00C85436">
      <w:pPr>
        <w:rPr>
          <w:rFonts w:ascii="Times New Roman" w:hAnsi="Times New Roman" w:cs="Times New Roman"/>
          <w:sz w:val="24"/>
          <w:szCs w:val="24"/>
        </w:rPr>
      </w:pPr>
      <w:r>
        <w:rPr>
          <w:rFonts w:ascii="Times New Roman" w:hAnsi="Times New Roman" w:cs="Times New Roman"/>
          <w:sz w:val="24"/>
          <w:szCs w:val="24"/>
        </w:rPr>
        <w:t>These results</w:t>
      </w:r>
      <w:r w:rsidR="00B8424D">
        <w:rPr>
          <w:rFonts w:ascii="Times New Roman" w:hAnsi="Times New Roman" w:cs="Times New Roman"/>
          <w:sz w:val="24"/>
          <w:szCs w:val="24"/>
        </w:rPr>
        <w:t xml:space="preserve"> suggest that a search filter for surgical adverse effects may be feasible</w:t>
      </w:r>
      <w:r>
        <w:rPr>
          <w:rFonts w:ascii="Times New Roman" w:hAnsi="Times New Roman" w:cs="Times New Roman"/>
          <w:sz w:val="24"/>
          <w:szCs w:val="24"/>
        </w:rPr>
        <w:t>. As adverse effects terms are frequently present in the bibliographic records search strategies could be successfully formulated using text mining solutions.</w:t>
      </w:r>
    </w:p>
    <w:p w:rsidR="00F92EBD" w:rsidRDefault="00B8424D" w:rsidP="0048653C">
      <w:r>
        <w:rPr>
          <w:rFonts w:ascii="Times New Roman" w:hAnsi="Times New Roman" w:cs="Times New Roman"/>
          <w:sz w:val="24"/>
          <w:szCs w:val="24"/>
        </w:rPr>
        <w:t xml:space="preserve">We were also able to investigate the use of generic and specific terms and using particular search fields when searching. </w:t>
      </w:r>
      <w:r w:rsidR="006F5323" w:rsidRPr="0096453D">
        <w:rPr>
          <w:rFonts w:ascii="Times New Roman" w:hAnsi="Times New Roman" w:cs="Times New Roman"/>
          <w:sz w:val="24"/>
          <w:szCs w:val="24"/>
        </w:rPr>
        <w:t>Interestingly the records of studies of surgical interventions and non-surgical interventions both contained similar low levels of specific adverse effects terms in the title, abstract or indexing</w:t>
      </w:r>
      <w:r w:rsidR="0053477C">
        <w:rPr>
          <w:rFonts w:ascii="Times New Roman" w:hAnsi="Times New Roman" w:cs="Times New Roman"/>
          <w:sz w:val="24"/>
          <w:szCs w:val="24"/>
        </w:rPr>
        <w:t xml:space="preserve"> </w:t>
      </w:r>
      <w:r w:rsidR="0053477C">
        <w:t>(among studies from reviews of a specific adverse effect)</w:t>
      </w:r>
      <w:r w:rsidR="006F5323" w:rsidRPr="0096453D">
        <w:rPr>
          <w:rFonts w:ascii="Times New Roman" w:hAnsi="Times New Roman" w:cs="Times New Roman"/>
          <w:sz w:val="24"/>
          <w:szCs w:val="24"/>
        </w:rPr>
        <w:t xml:space="preserve">. This suggests that using specific adverse effects </w:t>
      </w:r>
      <w:r w:rsidR="0051702D" w:rsidRPr="0096453D">
        <w:rPr>
          <w:rFonts w:ascii="Times New Roman" w:hAnsi="Times New Roman" w:cs="Times New Roman"/>
          <w:sz w:val="24"/>
          <w:szCs w:val="24"/>
        </w:rPr>
        <w:t xml:space="preserve">(without generic adverse effects) </w:t>
      </w:r>
      <w:r w:rsidR="006F5323" w:rsidRPr="0096453D">
        <w:rPr>
          <w:rFonts w:ascii="Times New Roman" w:hAnsi="Times New Roman" w:cs="Times New Roman"/>
          <w:sz w:val="24"/>
          <w:szCs w:val="24"/>
        </w:rPr>
        <w:t>may only capture approximately half of all the relevant records</w:t>
      </w:r>
      <w:r w:rsidR="0051702D" w:rsidRPr="0096453D">
        <w:rPr>
          <w:rFonts w:ascii="Times New Roman" w:hAnsi="Times New Roman" w:cs="Times New Roman"/>
          <w:sz w:val="24"/>
          <w:szCs w:val="24"/>
        </w:rPr>
        <w:t>.</w:t>
      </w:r>
      <w:r w:rsidR="0048653C" w:rsidRPr="0048653C">
        <w:t xml:space="preserve"> </w:t>
      </w:r>
      <w:r w:rsidR="0048653C">
        <w:t>Reassuringly generic adverse effect terms performed much better. However, as searching for generic and specific search terms gave a higher yield than searching for either alone, a sensitive search should where possible contain both types of terms. In addition sensitive searching for adverse effect should use terms in title/abstract and indexing as this gave a higher yield than searching in title/abstract or indexing alone.</w:t>
      </w:r>
    </w:p>
    <w:p w:rsidR="00F629AE" w:rsidRPr="0096453D" w:rsidRDefault="00C85436" w:rsidP="00C85436">
      <w:pPr>
        <w:rPr>
          <w:rFonts w:ascii="Times New Roman" w:hAnsi="Times New Roman" w:cs="Times New Roman"/>
          <w:sz w:val="24"/>
          <w:szCs w:val="24"/>
        </w:rPr>
      </w:pPr>
      <w:r w:rsidRPr="0096453D">
        <w:rPr>
          <w:rFonts w:ascii="Times New Roman" w:hAnsi="Times New Roman" w:cs="Times New Roman"/>
          <w:sz w:val="24"/>
          <w:szCs w:val="24"/>
        </w:rPr>
        <w:t>It is debatable whether the creation of a</w:t>
      </w:r>
      <w:r w:rsidR="00F21DEA" w:rsidRPr="0096453D">
        <w:rPr>
          <w:rFonts w:ascii="Times New Roman" w:hAnsi="Times New Roman" w:cs="Times New Roman"/>
          <w:sz w:val="24"/>
          <w:szCs w:val="24"/>
        </w:rPr>
        <w:t xml:space="preserve"> generic</w:t>
      </w:r>
      <w:r w:rsidRPr="0096453D">
        <w:rPr>
          <w:rFonts w:ascii="Times New Roman" w:hAnsi="Times New Roman" w:cs="Times New Roman"/>
          <w:sz w:val="24"/>
          <w:szCs w:val="24"/>
        </w:rPr>
        <w:t xml:space="preserve"> adverse effects search filter </w:t>
      </w:r>
      <w:r w:rsidR="00F629AE" w:rsidRPr="0096453D">
        <w:rPr>
          <w:rFonts w:ascii="Times New Roman" w:hAnsi="Times New Roman" w:cs="Times New Roman"/>
          <w:sz w:val="24"/>
          <w:szCs w:val="24"/>
        </w:rPr>
        <w:t xml:space="preserve">covering all </w:t>
      </w:r>
      <w:r w:rsidRPr="0096453D">
        <w:rPr>
          <w:rFonts w:ascii="Times New Roman" w:hAnsi="Times New Roman" w:cs="Times New Roman"/>
          <w:sz w:val="24"/>
          <w:szCs w:val="24"/>
        </w:rPr>
        <w:t xml:space="preserve">non-drug interventions is either feasible or useful. </w:t>
      </w:r>
      <w:r w:rsidR="006A4F02" w:rsidRPr="0096453D">
        <w:rPr>
          <w:rFonts w:ascii="Times New Roman" w:hAnsi="Times New Roman" w:cs="Times New Roman"/>
          <w:sz w:val="24"/>
          <w:szCs w:val="24"/>
        </w:rPr>
        <w:t xml:space="preserve">The sensitivity of such a filter is unlikely to </w:t>
      </w:r>
      <w:r w:rsidR="006A4F02" w:rsidRPr="0096453D">
        <w:rPr>
          <w:rFonts w:ascii="Times New Roman" w:hAnsi="Times New Roman" w:cs="Times New Roman"/>
          <w:sz w:val="24"/>
          <w:szCs w:val="24"/>
        </w:rPr>
        <w:lastRenderedPageBreak/>
        <w:t xml:space="preserve">reach acceptable levels for a systematic review. </w:t>
      </w:r>
      <w:r w:rsidR="001D3DA9" w:rsidRPr="0096453D">
        <w:rPr>
          <w:rFonts w:ascii="Times New Roman" w:hAnsi="Times New Roman" w:cs="Times New Roman"/>
          <w:sz w:val="24"/>
          <w:szCs w:val="24"/>
        </w:rPr>
        <w:t xml:space="preserve">Filters categorised more specifically by type of intervention, however, may be feasible. For most </w:t>
      </w:r>
      <w:r w:rsidR="00F21DEA" w:rsidRPr="0096453D">
        <w:rPr>
          <w:rFonts w:ascii="Times New Roman" w:hAnsi="Times New Roman" w:cs="Times New Roman"/>
          <w:sz w:val="24"/>
          <w:szCs w:val="24"/>
        </w:rPr>
        <w:t xml:space="preserve">types of </w:t>
      </w:r>
      <w:r w:rsidR="001D3DA9" w:rsidRPr="0096453D">
        <w:rPr>
          <w:rFonts w:ascii="Times New Roman" w:hAnsi="Times New Roman" w:cs="Times New Roman"/>
          <w:sz w:val="24"/>
          <w:szCs w:val="24"/>
        </w:rPr>
        <w:t xml:space="preserve">interventions </w:t>
      </w:r>
      <w:r w:rsidR="00F21DEA" w:rsidRPr="0096453D">
        <w:rPr>
          <w:rFonts w:ascii="Times New Roman" w:hAnsi="Times New Roman" w:cs="Times New Roman"/>
          <w:sz w:val="24"/>
          <w:szCs w:val="24"/>
        </w:rPr>
        <w:t xml:space="preserve">the number of </w:t>
      </w:r>
      <w:r w:rsidR="001D3DA9" w:rsidRPr="0096453D">
        <w:rPr>
          <w:rFonts w:ascii="Times New Roman" w:hAnsi="Times New Roman" w:cs="Times New Roman"/>
          <w:sz w:val="24"/>
          <w:szCs w:val="24"/>
        </w:rPr>
        <w:t xml:space="preserve">primary papers </w:t>
      </w:r>
      <w:r w:rsidR="00F21DEA" w:rsidRPr="0096453D">
        <w:rPr>
          <w:rFonts w:ascii="Times New Roman" w:hAnsi="Times New Roman" w:cs="Times New Roman"/>
          <w:sz w:val="24"/>
          <w:szCs w:val="24"/>
        </w:rPr>
        <w:t xml:space="preserve">we identified </w:t>
      </w:r>
      <w:r w:rsidR="001D3DA9" w:rsidRPr="0096453D">
        <w:rPr>
          <w:rFonts w:ascii="Times New Roman" w:hAnsi="Times New Roman" w:cs="Times New Roman"/>
          <w:sz w:val="24"/>
          <w:szCs w:val="24"/>
        </w:rPr>
        <w:t>was too small to assess the feasibility of a search filter</w:t>
      </w:r>
      <w:r w:rsidR="0053477C">
        <w:rPr>
          <w:rFonts w:ascii="Times New Roman" w:hAnsi="Times New Roman" w:cs="Times New Roman"/>
          <w:sz w:val="24"/>
          <w:szCs w:val="24"/>
        </w:rPr>
        <w:t>. F</w:t>
      </w:r>
      <w:r w:rsidR="001D3DA9" w:rsidRPr="0096453D">
        <w:rPr>
          <w:rFonts w:ascii="Times New Roman" w:hAnsi="Times New Roman" w:cs="Times New Roman"/>
          <w:sz w:val="24"/>
          <w:szCs w:val="24"/>
        </w:rPr>
        <w:t>or example, there was only 30 included papers</w:t>
      </w:r>
      <w:r w:rsidR="00F21DEA" w:rsidRPr="0096453D">
        <w:rPr>
          <w:rFonts w:ascii="Times New Roman" w:hAnsi="Times New Roman" w:cs="Times New Roman"/>
          <w:sz w:val="24"/>
          <w:szCs w:val="24"/>
        </w:rPr>
        <w:t xml:space="preserve"> (from one systematic review</w:t>
      </w:r>
      <w:r w:rsidR="001D3DA9" w:rsidRPr="0096453D">
        <w:rPr>
          <w:rFonts w:ascii="Times New Roman" w:hAnsi="Times New Roman" w:cs="Times New Roman"/>
          <w:sz w:val="24"/>
          <w:szCs w:val="24"/>
        </w:rPr>
        <w:t>) which evaluated medical device</w:t>
      </w:r>
      <w:r w:rsidR="00F21DEA" w:rsidRPr="0096453D">
        <w:rPr>
          <w:rFonts w:ascii="Times New Roman" w:hAnsi="Times New Roman" w:cs="Times New Roman"/>
          <w:sz w:val="24"/>
          <w:szCs w:val="24"/>
        </w:rPr>
        <w:t>s</w:t>
      </w:r>
      <w:r w:rsidR="001D3DA9" w:rsidRPr="0096453D">
        <w:rPr>
          <w:rFonts w:ascii="Times New Roman" w:hAnsi="Times New Roman" w:cs="Times New Roman"/>
          <w:sz w:val="24"/>
          <w:szCs w:val="24"/>
        </w:rPr>
        <w:t xml:space="preserve">. </w:t>
      </w:r>
      <w:r w:rsidR="007329BA" w:rsidRPr="0096453D">
        <w:rPr>
          <w:rFonts w:ascii="Times New Roman" w:hAnsi="Times New Roman" w:cs="Times New Roman"/>
          <w:sz w:val="24"/>
          <w:szCs w:val="24"/>
        </w:rPr>
        <w:t xml:space="preserve">There was, however, </w:t>
      </w:r>
      <w:r w:rsidR="00F77851" w:rsidRPr="0096453D">
        <w:rPr>
          <w:rFonts w:ascii="Times New Roman" w:hAnsi="Times New Roman" w:cs="Times New Roman"/>
          <w:sz w:val="24"/>
          <w:szCs w:val="24"/>
        </w:rPr>
        <w:t>358</w:t>
      </w:r>
      <w:r w:rsidR="007329BA" w:rsidRPr="0096453D">
        <w:rPr>
          <w:rFonts w:ascii="Times New Roman" w:hAnsi="Times New Roman" w:cs="Times New Roman"/>
          <w:sz w:val="24"/>
          <w:szCs w:val="24"/>
        </w:rPr>
        <w:t xml:space="preserve"> included papers </w:t>
      </w:r>
      <w:r w:rsidR="00F21DEA" w:rsidRPr="0096453D">
        <w:rPr>
          <w:rFonts w:ascii="Times New Roman" w:hAnsi="Times New Roman" w:cs="Times New Roman"/>
          <w:sz w:val="24"/>
          <w:szCs w:val="24"/>
        </w:rPr>
        <w:t>on surgical interventions from 19 systematic reviews</w:t>
      </w:r>
      <w:r w:rsidR="007329BA" w:rsidRPr="0096453D">
        <w:rPr>
          <w:rFonts w:ascii="Times New Roman" w:hAnsi="Times New Roman" w:cs="Times New Roman"/>
          <w:sz w:val="24"/>
          <w:szCs w:val="24"/>
        </w:rPr>
        <w:t>. The results suggest that</w:t>
      </w:r>
      <w:r w:rsidR="006A4F02" w:rsidRPr="0096453D">
        <w:rPr>
          <w:rFonts w:ascii="Times New Roman" w:hAnsi="Times New Roman" w:cs="Times New Roman"/>
          <w:sz w:val="24"/>
          <w:szCs w:val="24"/>
        </w:rPr>
        <w:t xml:space="preserve"> a filter specifically targeted at adverse effects of surgical interventions may be plausible, given that a sensitivity </w:t>
      </w:r>
      <w:r w:rsidR="00377343" w:rsidRPr="0096453D">
        <w:rPr>
          <w:rFonts w:ascii="Times New Roman" w:hAnsi="Times New Roman" w:cs="Times New Roman"/>
          <w:sz w:val="24"/>
          <w:szCs w:val="24"/>
        </w:rPr>
        <w:t>of over</w:t>
      </w:r>
      <w:r w:rsidR="006A4F02" w:rsidRPr="0096453D">
        <w:rPr>
          <w:rFonts w:ascii="Times New Roman" w:hAnsi="Times New Roman" w:cs="Times New Roman"/>
          <w:sz w:val="24"/>
          <w:szCs w:val="24"/>
        </w:rPr>
        <w:t xml:space="preserve"> 90% may be achievable.</w:t>
      </w:r>
    </w:p>
    <w:p w:rsidR="00C85436" w:rsidRPr="0096453D" w:rsidRDefault="00F629AE" w:rsidP="00C85436">
      <w:pPr>
        <w:rPr>
          <w:rFonts w:ascii="Times New Roman" w:hAnsi="Times New Roman" w:cs="Times New Roman"/>
          <w:sz w:val="24"/>
          <w:szCs w:val="24"/>
        </w:rPr>
      </w:pPr>
      <w:r w:rsidRPr="0096453D">
        <w:rPr>
          <w:rFonts w:ascii="Times New Roman" w:hAnsi="Times New Roman" w:cs="Times New Roman"/>
          <w:sz w:val="24"/>
          <w:szCs w:val="24"/>
        </w:rPr>
        <w:t>The reasons for th</w:t>
      </w:r>
      <w:r w:rsidR="00B8424D">
        <w:rPr>
          <w:rFonts w:ascii="Times New Roman" w:hAnsi="Times New Roman" w:cs="Times New Roman"/>
          <w:sz w:val="24"/>
          <w:szCs w:val="24"/>
        </w:rPr>
        <w:t xml:space="preserve">e lack search terms for non-surgical non-drug reviews </w:t>
      </w:r>
      <w:r w:rsidRPr="0096453D">
        <w:rPr>
          <w:rFonts w:ascii="Times New Roman" w:hAnsi="Times New Roman" w:cs="Times New Roman"/>
          <w:sz w:val="24"/>
          <w:szCs w:val="24"/>
        </w:rPr>
        <w:t xml:space="preserve"> </w:t>
      </w:r>
      <w:r w:rsidR="0051702D" w:rsidRPr="0096453D">
        <w:rPr>
          <w:rFonts w:ascii="Times New Roman" w:hAnsi="Times New Roman" w:cs="Times New Roman"/>
          <w:sz w:val="24"/>
          <w:szCs w:val="24"/>
        </w:rPr>
        <w:t xml:space="preserve">may lie in the </w:t>
      </w:r>
      <w:r w:rsidRPr="0096453D">
        <w:rPr>
          <w:rFonts w:ascii="Times New Roman" w:hAnsi="Times New Roman" w:cs="Times New Roman"/>
          <w:sz w:val="24"/>
          <w:szCs w:val="24"/>
        </w:rPr>
        <w:t xml:space="preserve">considerable diversity of non-surgical, non-drug interventions such as </w:t>
      </w:r>
      <w:r w:rsidR="0051702D" w:rsidRPr="0096453D">
        <w:rPr>
          <w:rFonts w:ascii="Times New Roman" w:hAnsi="Times New Roman" w:cs="Times New Roman"/>
          <w:sz w:val="24"/>
          <w:szCs w:val="24"/>
        </w:rPr>
        <w:t xml:space="preserve">dentistry, medical </w:t>
      </w:r>
      <w:r w:rsidRPr="0096453D">
        <w:rPr>
          <w:rFonts w:ascii="Times New Roman" w:hAnsi="Times New Roman" w:cs="Times New Roman"/>
          <w:sz w:val="24"/>
          <w:szCs w:val="24"/>
        </w:rPr>
        <w:t>devices, physical interventions</w:t>
      </w:r>
      <w:r w:rsidR="0051702D" w:rsidRPr="0096453D">
        <w:rPr>
          <w:rFonts w:ascii="Times New Roman" w:hAnsi="Times New Roman" w:cs="Times New Roman"/>
          <w:sz w:val="24"/>
          <w:szCs w:val="24"/>
        </w:rPr>
        <w:t xml:space="preserve"> and physical activity</w:t>
      </w:r>
      <w:r w:rsidRPr="0096453D">
        <w:rPr>
          <w:rFonts w:ascii="Times New Roman" w:hAnsi="Times New Roman" w:cs="Times New Roman"/>
          <w:sz w:val="24"/>
          <w:szCs w:val="24"/>
        </w:rPr>
        <w:t>.</w:t>
      </w:r>
      <w:r w:rsidR="001D3DA9" w:rsidRPr="0096453D">
        <w:rPr>
          <w:rFonts w:ascii="Times New Roman" w:hAnsi="Times New Roman" w:cs="Times New Roman"/>
          <w:sz w:val="24"/>
          <w:szCs w:val="24"/>
        </w:rPr>
        <w:t xml:space="preserve"> </w:t>
      </w:r>
      <w:r w:rsidRPr="0096453D">
        <w:rPr>
          <w:rFonts w:ascii="Times New Roman" w:hAnsi="Times New Roman" w:cs="Times New Roman"/>
          <w:sz w:val="24"/>
          <w:szCs w:val="24"/>
        </w:rPr>
        <w:t xml:space="preserve">This is very likely to lead to lack of standardization of terms amongst the researchers. Also, adverse effects may not be considered to be an important part of those </w:t>
      </w:r>
      <w:r w:rsidR="00BD1655" w:rsidRPr="0096453D">
        <w:rPr>
          <w:rFonts w:ascii="Times New Roman" w:hAnsi="Times New Roman" w:cs="Times New Roman"/>
          <w:sz w:val="24"/>
          <w:szCs w:val="24"/>
        </w:rPr>
        <w:t>research areas, and so the terms are not given any prominence in the title, abstract or indexing stages. Equally, the interventions may be</w:t>
      </w:r>
      <w:r w:rsidR="00F21DEA" w:rsidRPr="0096453D">
        <w:rPr>
          <w:rFonts w:ascii="Times New Roman" w:hAnsi="Times New Roman" w:cs="Times New Roman"/>
          <w:sz w:val="24"/>
          <w:szCs w:val="24"/>
        </w:rPr>
        <w:t xml:space="preserve"> perceived as</w:t>
      </w:r>
      <w:r w:rsidR="00BD1655" w:rsidRPr="0096453D">
        <w:rPr>
          <w:rFonts w:ascii="Times New Roman" w:hAnsi="Times New Roman" w:cs="Times New Roman"/>
          <w:sz w:val="24"/>
          <w:szCs w:val="24"/>
        </w:rPr>
        <w:t xml:space="preserve"> very safe and so only small amount of adverse effects are reported and subsequently indexed.</w:t>
      </w:r>
    </w:p>
    <w:p w:rsidR="006A4F02" w:rsidRPr="0096453D" w:rsidRDefault="006A4F02" w:rsidP="00410C93">
      <w:pPr>
        <w:pStyle w:val="Heading2"/>
        <w:rPr>
          <w:rFonts w:ascii="Times New Roman" w:hAnsi="Times New Roman" w:cs="Times New Roman"/>
          <w:sz w:val="24"/>
          <w:szCs w:val="24"/>
        </w:rPr>
      </w:pPr>
      <w:r w:rsidRPr="0096453D">
        <w:rPr>
          <w:rFonts w:ascii="Times New Roman" w:hAnsi="Times New Roman" w:cs="Times New Roman"/>
          <w:sz w:val="24"/>
          <w:szCs w:val="24"/>
        </w:rPr>
        <w:t>Limitations</w:t>
      </w:r>
    </w:p>
    <w:p w:rsidR="007329BA" w:rsidRPr="0096453D" w:rsidRDefault="006A4F02" w:rsidP="00C85436">
      <w:pPr>
        <w:rPr>
          <w:rFonts w:ascii="Times New Roman" w:hAnsi="Times New Roman" w:cs="Times New Roman"/>
          <w:sz w:val="24"/>
          <w:szCs w:val="24"/>
        </w:rPr>
      </w:pPr>
      <w:r w:rsidRPr="0096453D">
        <w:rPr>
          <w:rFonts w:ascii="Times New Roman" w:hAnsi="Times New Roman" w:cs="Times New Roman"/>
          <w:sz w:val="24"/>
          <w:szCs w:val="24"/>
        </w:rPr>
        <w:t xml:space="preserve">The limited number of systematic reviews meeting our inclusion criteria means that it is not feasible to explore the feasibility of further search filters for different types of interventions. Another limitation is that the reliability of the results in this study </w:t>
      </w:r>
      <w:r w:rsidR="00377343" w:rsidRPr="0096453D">
        <w:rPr>
          <w:rFonts w:ascii="Times New Roman" w:hAnsi="Times New Roman" w:cs="Times New Roman"/>
          <w:sz w:val="24"/>
          <w:szCs w:val="24"/>
        </w:rPr>
        <w:t>are</w:t>
      </w:r>
      <w:r w:rsidRPr="0096453D">
        <w:rPr>
          <w:rFonts w:ascii="Times New Roman" w:hAnsi="Times New Roman" w:cs="Times New Roman"/>
          <w:sz w:val="24"/>
          <w:szCs w:val="24"/>
        </w:rPr>
        <w:t xml:space="preserve"> dependent to some extent on the quality of the search processes and sifting carried out within each included systematic review</w:t>
      </w:r>
      <w:r w:rsidR="00F21DEA" w:rsidRPr="0096453D">
        <w:rPr>
          <w:rFonts w:ascii="Times New Roman" w:hAnsi="Times New Roman" w:cs="Times New Roman"/>
          <w:sz w:val="24"/>
          <w:szCs w:val="24"/>
        </w:rPr>
        <w:t xml:space="preserve"> which is difficult to judge</w:t>
      </w:r>
      <w:r w:rsidRPr="0096453D">
        <w:rPr>
          <w:rFonts w:ascii="Times New Roman" w:hAnsi="Times New Roman" w:cs="Times New Roman"/>
          <w:sz w:val="24"/>
          <w:szCs w:val="24"/>
        </w:rPr>
        <w:t>.</w:t>
      </w:r>
      <w:r w:rsidR="007329BA" w:rsidRPr="0096453D">
        <w:rPr>
          <w:rFonts w:ascii="Times New Roman" w:hAnsi="Times New Roman" w:cs="Times New Roman"/>
          <w:sz w:val="24"/>
          <w:szCs w:val="24"/>
        </w:rPr>
        <w:t xml:space="preserve"> However, each review met the DARE quality inclusion criteria and had reported their search strategy in enough detail to ascertain that no adverse effects terms had been used and whether handsearching or reference checking had been carried out.</w:t>
      </w:r>
      <w:r w:rsidR="00B30B91">
        <w:rPr>
          <w:rFonts w:ascii="Times New Roman" w:hAnsi="Times New Roman" w:cs="Times New Roman"/>
          <w:sz w:val="24"/>
          <w:szCs w:val="24"/>
        </w:rPr>
        <w:t xml:space="preserve"> </w:t>
      </w:r>
      <w:r w:rsidR="00B30B91" w:rsidRPr="00A93897">
        <w:t>The handsearching or reference checking may also help compensate for any limitations in the search strategies.</w:t>
      </w:r>
      <w:r w:rsidR="00B30B91">
        <w:rPr>
          <w:b/>
        </w:rPr>
        <w:t xml:space="preserve"> </w:t>
      </w:r>
      <w:r w:rsidR="00B30B91" w:rsidRPr="003E1F05">
        <w:rPr>
          <w:b/>
        </w:rPr>
        <w:t xml:space="preserve"> </w:t>
      </w:r>
      <w:r w:rsidR="00B30B91">
        <w:rPr>
          <w:b/>
        </w:rPr>
        <w:t xml:space="preserve"> </w:t>
      </w:r>
    </w:p>
    <w:p w:rsidR="00F95D14" w:rsidRPr="0096453D" w:rsidRDefault="00F95D14" w:rsidP="00C85436">
      <w:pPr>
        <w:rPr>
          <w:rFonts w:ascii="Times New Roman" w:hAnsi="Times New Roman" w:cs="Times New Roman"/>
          <w:sz w:val="24"/>
          <w:szCs w:val="24"/>
        </w:rPr>
      </w:pPr>
      <w:r w:rsidRPr="0096453D">
        <w:rPr>
          <w:rFonts w:ascii="Times New Roman" w:hAnsi="Times New Roman" w:cs="Times New Roman"/>
          <w:sz w:val="24"/>
          <w:szCs w:val="24"/>
        </w:rPr>
        <w:t>We excluded specific named adverse effects that are frequently related to surgery</w:t>
      </w:r>
      <w:r w:rsidR="00377343" w:rsidRPr="0096453D">
        <w:rPr>
          <w:rFonts w:ascii="Times New Roman" w:hAnsi="Times New Roman" w:cs="Times New Roman"/>
          <w:sz w:val="24"/>
          <w:szCs w:val="24"/>
        </w:rPr>
        <w:t>, f</w:t>
      </w:r>
      <w:r w:rsidRPr="0096453D">
        <w:rPr>
          <w:rFonts w:ascii="Times New Roman" w:hAnsi="Times New Roman" w:cs="Times New Roman"/>
          <w:sz w:val="24"/>
          <w:szCs w:val="24"/>
        </w:rPr>
        <w:t>or example, postoperative infection, postoperative pain, surgical infection</w:t>
      </w:r>
      <w:r w:rsidR="00CD3A47">
        <w:rPr>
          <w:rFonts w:ascii="Times New Roman" w:hAnsi="Times New Roman" w:cs="Times New Roman"/>
          <w:sz w:val="24"/>
          <w:szCs w:val="24"/>
        </w:rPr>
        <w:t xml:space="preserve">, </w:t>
      </w:r>
      <w:r w:rsidR="000F0394">
        <w:rPr>
          <w:rFonts w:ascii="Times New Roman" w:hAnsi="Times New Roman" w:cs="Times New Roman"/>
          <w:sz w:val="24"/>
          <w:szCs w:val="24"/>
        </w:rPr>
        <w:t xml:space="preserve">surgical </w:t>
      </w:r>
      <w:r w:rsidR="00CD3A47">
        <w:rPr>
          <w:rFonts w:ascii="Times New Roman" w:hAnsi="Times New Roman" w:cs="Times New Roman"/>
          <w:sz w:val="24"/>
          <w:szCs w:val="24"/>
        </w:rPr>
        <w:t xml:space="preserve">wound </w:t>
      </w:r>
      <w:r w:rsidR="000F0394">
        <w:rPr>
          <w:rFonts w:ascii="Times New Roman" w:hAnsi="Times New Roman" w:cs="Times New Roman"/>
          <w:sz w:val="24"/>
          <w:szCs w:val="24"/>
        </w:rPr>
        <w:t>infection</w:t>
      </w:r>
      <w:r w:rsidRPr="0096453D">
        <w:rPr>
          <w:rFonts w:ascii="Times New Roman" w:hAnsi="Times New Roman" w:cs="Times New Roman"/>
          <w:sz w:val="24"/>
          <w:szCs w:val="24"/>
        </w:rPr>
        <w:t xml:space="preserve"> etc.</w:t>
      </w:r>
      <w:r w:rsidR="00F21DEA" w:rsidRPr="0096453D">
        <w:rPr>
          <w:rFonts w:ascii="Times New Roman" w:hAnsi="Times New Roman" w:cs="Times New Roman"/>
          <w:sz w:val="24"/>
          <w:szCs w:val="24"/>
        </w:rPr>
        <w:t xml:space="preserve"> unless specifi</w:t>
      </w:r>
      <w:r w:rsidR="00CD3A47">
        <w:rPr>
          <w:rFonts w:ascii="Times New Roman" w:hAnsi="Times New Roman" w:cs="Times New Roman"/>
          <w:sz w:val="24"/>
          <w:szCs w:val="24"/>
        </w:rPr>
        <w:t>ed</w:t>
      </w:r>
      <w:r w:rsidR="00F21DEA" w:rsidRPr="0096453D">
        <w:rPr>
          <w:rFonts w:ascii="Times New Roman" w:hAnsi="Times New Roman" w:cs="Times New Roman"/>
          <w:sz w:val="24"/>
          <w:szCs w:val="24"/>
        </w:rPr>
        <w:t xml:space="preserve"> as the focus of the systematic review.</w:t>
      </w:r>
      <w:r w:rsidRPr="0096453D">
        <w:rPr>
          <w:rFonts w:ascii="Times New Roman" w:hAnsi="Times New Roman" w:cs="Times New Roman"/>
          <w:sz w:val="24"/>
          <w:szCs w:val="24"/>
        </w:rPr>
        <w:t xml:space="preserve"> If these terms were to be included this </w:t>
      </w:r>
      <w:r w:rsidR="00CD3A47">
        <w:rPr>
          <w:rFonts w:ascii="Times New Roman" w:hAnsi="Times New Roman" w:cs="Times New Roman"/>
          <w:sz w:val="24"/>
          <w:szCs w:val="24"/>
        </w:rPr>
        <w:t>may</w:t>
      </w:r>
      <w:r w:rsidRPr="0096453D">
        <w:rPr>
          <w:rFonts w:ascii="Times New Roman" w:hAnsi="Times New Roman" w:cs="Times New Roman"/>
          <w:sz w:val="24"/>
          <w:szCs w:val="24"/>
        </w:rPr>
        <w:t xml:space="preserve"> increase the sensitivity of the surgical intervention searches</w:t>
      </w:r>
      <w:r w:rsidR="00F21DEA" w:rsidRPr="0096453D">
        <w:rPr>
          <w:rFonts w:ascii="Times New Roman" w:hAnsi="Times New Roman" w:cs="Times New Roman"/>
          <w:sz w:val="24"/>
          <w:szCs w:val="24"/>
        </w:rPr>
        <w:t xml:space="preserve"> further</w:t>
      </w:r>
      <w:r w:rsidRPr="0096453D">
        <w:rPr>
          <w:rFonts w:ascii="Times New Roman" w:hAnsi="Times New Roman" w:cs="Times New Roman"/>
          <w:sz w:val="24"/>
          <w:szCs w:val="24"/>
        </w:rPr>
        <w:t>.</w:t>
      </w:r>
    </w:p>
    <w:p w:rsidR="006A4F02" w:rsidRPr="0096453D" w:rsidRDefault="006A4F02" w:rsidP="00410C93">
      <w:pPr>
        <w:pStyle w:val="Heading2"/>
        <w:rPr>
          <w:rFonts w:ascii="Times New Roman" w:hAnsi="Times New Roman" w:cs="Times New Roman"/>
          <w:sz w:val="24"/>
          <w:szCs w:val="24"/>
        </w:rPr>
      </w:pPr>
      <w:r w:rsidRPr="0096453D">
        <w:rPr>
          <w:rFonts w:ascii="Times New Roman" w:hAnsi="Times New Roman" w:cs="Times New Roman"/>
          <w:sz w:val="24"/>
          <w:szCs w:val="24"/>
        </w:rPr>
        <w:t>Conclusion</w:t>
      </w:r>
    </w:p>
    <w:p w:rsidR="00377343" w:rsidRPr="0096453D" w:rsidRDefault="00F21DEA" w:rsidP="006A4F02">
      <w:pPr>
        <w:rPr>
          <w:rFonts w:ascii="Times New Roman" w:hAnsi="Times New Roman" w:cs="Times New Roman"/>
          <w:sz w:val="24"/>
          <w:szCs w:val="24"/>
        </w:rPr>
      </w:pPr>
      <w:r w:rsidRPr="0096453D">
        <w:rPr>
          <w:rFonts w:ascii="Times New Roman" w:hAnsi="Times New Roman" w:cs="Times New Roman"/>
          <w:sz w:val="24"/>
          <w:szCs w:val="24"/>
        </w:rPr>
        <w:t>Development of s</w:t>
      </w:r>
      <w:r w:rsidR="00377343" w:rsidRPr="0096453D">
        <w:rPr>
          <w:rFonts w:ascii="Times New Roman" w:hAnsi="Times New Roman" w:cs="Times New Roman"/>
          <w:sz w:val="24"/>
          <w:szCs w:val="24"/>
        </w:rPr>
        <w:t xml:space="preserve">earch filters for the adverse effects of surgical interventions with acceptable sensitivity for systematic reviews are a possibility. </w:t>
      </w:r>
      <w:r w:rsidRPr="0096453D">
        <w:rPr>
          <w:rFonts w:ascii="Times New Roman" w:hAnsi="Times New Roman" w:cs="Times New Roman"/>
          <w:sz w:val="24"/>
          <w:szCs w:val="24"/>
        </w:rPr>
        <w:t>A f</w:t>
      </w:r>
      <w:r w:rsidR="006A4F02" w:rsidRPr="0096453D">
        <w:rPr>
          <w:rFonts w:ascii="Times New Roman" w:hAnsi="Times New Roman" w:cs="Times New Roman"/>
          <w:sz w:val="24"/>
          <w:szCs w:val="24"/>
        </w:rPr>
        <w:t>ut</w:t>
      </w:r>
      <w:r w:rsidR="00377343" w:rsidRPr="0096453D">
        <w:rPr>
          <w:rFonts w:ascii="Times New Roman" w:hAnsi="Times New Roman" w:cs="Times New Roman"/>
          <w:sz w:val="24"/>
          <w:szCs w:val="24"/>
        </w:rPr>
        <w:t>ure</w:t>
      </w:r>
      <w:r w:rsidR="006A4F02" w:rsidRPr="0096453D">
        <w:rPr>
          <w:rFonts w:ascii="Times New Roman" w:hAnsi="Times New Roman" w:cs="Times New Roman"/>
          <w:sz w:val="24"/>
          <w:szCs w:val="24"/>
        </w:rPr>
        <w:t xml:space="preserve"> research </w:t>
      </w:r>
      <w:r w:rsidR="00377343" w:rsidRPr="0096453D">
        <w:rPr>
          <w:rFonts w:ascii="Times New Roman" w:hAnsi="Times New Roman" w:cs="Times New Roman"/>
          <w:sz w:val="24"/>
          <w:szCs w:val="24"/>
        </w:rPr>
        <w:t xml:space="preserve">priority </w:t>
      </w:r>
      <w:r w:rsidRPr="0096453D">
        <w:rPr>
          <w:rFonts w:ascii="Times New Roman" w:hAnsi="Times New Roman" w:cs="Times New Roman"/>
          <w:sz w:val="24"/>
          <w:szCs w:val="24"/>
        </w:rPr>
        <w:t xml:space="preserve">should be to </w:t>
      </w:r>
      <w:r w:rsidR="006A4F02" w:rsidRPr="0096453D">
        <w:rPr>
          <w:rFonts w:ascii="Times New Roman" w:hAnsi="Times New Roman" w:cs="Times New Roman"/>
          <w:sz w:val="24"/>
          <w:szCs w:val="24"/>
        </w:rPr>
        <w:t>create search filter</w:t>
      </w:r>
      <w:r w:rsidR="00377343" w:rsidRPr="0096453D">
        <w:rPr>
          <w:rFonts w:ascii="Times New Roman" w:hAnsi="Times New Roman" w:cs="Times New Roman"/>
          <w:sz w:val="24"/>
          <w:szCs w:val="24"/>
        </w:rPr>
        <w:t>s</w:t>
      </w:r>
      <w:r w:rsidR="006A4F02" w:rsidRPr="0096453D">
        <w:rPr>
          <w:rFonts w:ascii="Times New Roman" w:hAnsi="Times New Roman" w:cs="Times New Roman"/>
          <w:sz w:val="24"/>
          <w:szCs w:val="24"/>
        </w:rPr>
        <w:t xml:space="preserve"> for adverse effects of surgical interventions</w:t>
      </w:r>
      <w:r w:rsidR="00377343" w:rsidRPr="0096453D">
        <w:rPr>
          <w:rFonts w:ascii="Times New Roman" w:hAnsi="Times New Roman" w:cs="Times New Roman"/>
          <w:sz w:val="24"/>
          <w:szCs w:val="24"/>
        </w:rPr>
        <w:t xml:space="preserve"> in both </w:t>
      </w:r>
      <w:r w:rsidR="002E54E9" w:rsidRPr="0096453D">
        <w:rPr>
          <w:rFonts w:ascii="Times New Roman" w:hAnsi="Times New Roman" w:cs="Times New Roman"/>
          <w:sz w:val="24"/>
          <w:szCs w:val="24"/>
        </w:rPr>
        <w:t>MEDLINE</w:t>
      </w:r>
      <w:r w:rsidR="00377343" w:rsidRPr="0096453D">
        <w:rPr>
          <w:rFonts w:ascii="Times New Roman" w:hAnsi="Times New Roman" w:cs="Times New Roman"/>
          <w:sz w:val="24"/>
          <w:szCs w:val="24"/>
        </w:rPr>
        <w:t xml:space="preserve"> and Embase</w:t>
      </w:r>
      <w:r w:rsidR="004C60B6">
        <w:rPr>
          <w:rFonts w:ascii="Times New Roman" w:hAnsi="Times New Roman" w:cs="Times New Roman"/>
          <w:sz w:val="24"/>
          <w:szCs w:val="24"/>
        </w:rPr>
        <w:t>.</w:t>
      </w:r>
    </w:p>
    <w:p w:rsidR="006A4F02" w:rsidRDefault="00377343" w:rsidP="006A4F02">
      <w:pPr>
        <w:rPr>
          <w:rFonts w:ascii="Times New Roman" w:hAnsi="Times New Roman" w:cs="Times New Roman"/>
          <w:sz w:val="24"/>
          <w:szCs w:val="24"/>
        </w:rPr>
      </w:pPr>
      <w:r w:rsidRPr="0096453D">
        <w:rPr>
          <w:rFonts w:ascii="Times New Roman" w:hAnsi="Times New Roman" w:cs="Times New Roman"/>
          <w:sz w:val="24"/>
          <w:szCs w:val="24"/>
        </w:rPr>
        <w:t xml:space="preserve">The feasibility of developing filters for other </w:t>
      </w:r>
      <w:r w:rsidR="000F0394">
        <w:rPr>
          <w:rFonts w:ascii="Times New Roman" w:hAnsi="Times New Roman" w:cs="Times New Roman"/>
          <w:sz w:val="24"/>
          <w:szCs w:val="24"/>
        </w:rPr>
        <w:t xml:space="preserve">types of </w:t>
      </w:r>
      <w:r w:rsidRPr="0096453D">
        <w:rPr>
          <w:rFonts w:ascii="Times New Roman" w:hAnsi="Times New Roman" w:cs="Times New Roman"/>
          <w:sz w:val="24"/>
          <w:szCs w:val="24"/>
        </w:rPr>
        <w:t>non-surgical interventions</w:t>
      </w:r>
      <w:r w:rsidR="000F0394">
        <w:rPr>
          <w:rFonts w:ascii="Times New Roman" w:hAnsi="Times New Roman" w:cs="Times New Roman"/>
          <w:sz w:val="24"/>
          <w:szCs w:val="24"/>
        </w:rPr>
        <w:t xml:space="preserve">, </w:t>
      </w:r>
      <w:r w:rsidRPr="0096453D">
        <w:rPr>
          <w:rFonts w:ascii="Times New Roman" w:hAnsi="Times New Roman" w:cs="Times New Roman"/>
          <w:sz w:val="24"/>
          <w:szCs w:val="24"/>
        </w:rPr>
        <w:t>such as medical devices</w:t>
      </w:r>
      <w:r w:rsidR="000F0394">
        <w:rPr>
          <w:rFonts w:ascii="Times New Roman" w:hAnsi="Times New Roman" w:cs="Times New Roman"/>
          <w:sz w:val="24"/>
          <w:szCs w:val="24"/>
        </w:rPr>
        <w:t>,</w:t>
      </w:r>
      <w:r w:rsidRPr="0096453D">
        <w:rPr>
          <w:rFonts w:ascii="Times New Roman" w:hAnsi="Times New Roman" w:cs="Times New Roman"/>
          <w:sz w:val="24"/>
          <w:szCs w:val="24"/>
        </w:rPr>
        <w:t xml:space="preserve"> should also be undertaken </w:t>
      </w:r>
      <w:r w:rsidR="00F21DEA" w:rsidRPr="0096453D">
        <w:rPr>
          <w:rFonts w:ascii="Times New Roman" w:hAnsi="Times New Roman" w:cs="Times New Roman"/>
          <w:sz w:val="24"/>
          <w:szCs w:val="24"/>
        </w:rPr>
        <w:t xml:space="preserve">using </w:t>
      </w:r>
      <w:r w:rsidRPr="0096453D">
        <w:rPr>
          <w:rFonts w:ascii="Times New Roman" w:hAnsi="Times New Roman" w:cs="Times New Roman"/>
          <w:sz w:val="24"/>
          <w:szCs w:val="24"/>
        </w:rPr>
        <w:t xml:space="preserve">a much bigger sample size. </w:t>
      </w:r>
    </w:p>
    <w:p w:rsidR="004C60B6" w:rsidRDefault="004C60B6" w:rsidP="004C60B6">
      <w:pPr>
        <w:pStyle w:val="Heading3"/>
      </w:pPr>
      <w:r w:rsidRPr="007515A2">
        <w:t>What is already known</w:t>
      </w:r>
    </w:p>
    <w:p w:rsidR="004C60B6" w:rsidRPr="00A60318" w:rsidRDefault="004C60B6" w:rsidP="004C60B6">
      <w:r>
        <w:t>Searching for adverse effects of non-drug interventions is difficult.</w:t>
      </w:r>
    </w:p>
    <w:p w:rsidR="004C60B6" w:rsidRPr="004C60B6" w:rsidRDefault="004C60B6" w:rsidP="004C60B6">
      <w:pPr>
        <w:pStyle w:val="Heading3"/>
        <w:rPr>
          <w:b w:val="0"/>
          <w:color w:val="000000" w:themeColor="text1"/>
        </w:rPr>
      </w:pPr>
      <w:r w:rsidRPr="007515A2">
        <w:lastRenderedPageBreak/>
        <w:t>What is new</w:t>
      </w:r>
      <w:r w:rsidRPr="007515A2">
        <w:br/>
      </w:r>
      <w:r w:rsidRPr="004C60B6">
        <w:rPr>
          <w:b w:val="0"/>
          <w:color w:val="000000" w:themeColor="text1"/>
        </w:rPr>
        <w:t>Searching for adverse effects of surgical interventions (with over 90% sensitivity) is feasible with adverse effects terms.</w:t>
      </w:r>
    </w:p>
    <w:p w:rsidR="004C60B6" w:rsidRPr="004C60B6" w:rsidRDefault="004C60B6" w:rsidP="004C60B6">
      <w:pPr>
        <w:pStyle w:val="Heading3"/>
        <w:rPr>
          <w:b w:val="0"/>
          <w:color w:val="000000" w:themeColor="text1"/>
        </w:rPr>
      </w:pPr>
      <w:r w:rsidRPr="004C60B6">
        <w:rPr>
          <w:b w:val="0"/>
          <w:color w:val="000000" w:themeColor="text1"/>
        </w:rPr>
        <w:t>Searching for adverse effects of non-surgical non-drug interventions (with over 90% sensitivity) is not feasible with adverse effects terms, however, more research is needed into specific interventions, such as medical devices.</w:t>
      </w:r>
    </w:p>
    <w:p w:rsidR="004C60B6" w:rsidRPr="005D69F1" w:rsidRDefault="004C60B6" w:rsidP="004C60B6"/>
    <w:p w:rsidR="004C60B6" w:rsidRPr="007515A2" w:rsidRDefault="004C60B6" w:rsidP="004C60B6">
      <w:pPr>
        <w:pStyle w:val="Heading3"/>
      </w:pPr>
      <w:r w:rsidRPr="007515A2">
        <w:t>Potential impact for RSM readers outside the authors’ field</w:t>
      </w:r>
    </w:p>
    <w:p w:rsidR="004C60B6" w:rsidRDefault="004C60B6" w:rsidP="004C60B6">
      <w:pPr>
        <w:rPr>
          <w:shd w:val="clear" w:color="auto" w:fill="FFFFFF"/>
        </w:rPr>
      </w:pPr>
      <w:r>
        <w:rPr>
          <w:shd w:val="clear" w:color="auto" w:fill="FFFFFF"/>
        </w:rPr>
        <w:t>Searches for the adverse effects of surgical interventions could be made easier by the development of a search filter.</w:t>
      </w:r>
    </w:p>
    <w:p w:rsidR="004C60B6" w:rsidRPr="007515A2" w:rsidRDefault="004C60B6" w:rsidP="004C60B6">
      <w:r>
        <w:t>The addition of search terms for adverse effects of surgical interventions to searches could make the number of records to screen for a systematic review more manageable and still retrieve over 90% of the relevant papers.</w:t>
      </w:r>
    </w:p>
    <w:p w:rsidR="004C60B6" w:rsidRDefault="004C60B6" w:rsidP="00B12794">
      <w:pPr>
        <w:pStyle w:val="Heading3"/>
        <w:rPr>
          <w:rFonts w:eastAsia="Times New Roman"/>
          <w:shd w:val="clear" w:color="auto" w:fill="FFFFFF"/>
        </w:rPr>
      </w:pPr>
    </w:p>
    <w:p w:rsidR="00B12794" w:rsidRDefault="00B12794" w:rsidP="00B12794">
      <w:pPr>
        <w:pStyle w:val="Heading3"/>
      </w:pPr>
      <w:r>
        <w:rPr>
          <w:rFonts w:eastAsia="Times New Roman"/>
          <w:shd w:val="clear" w:color="auto" w:fill="FFFFFF"/>
        </w:rPr>
        <w:t>Acknowledgments</w:t>
      </w:r>
      <w:r w:rsidRPr="0092168A">
        <w:t xml:space="preserve"> </w:t>
      </w:r>
    </w:p>
    <w:p w:rsidR="00B12794" w:rsidRDefault="00B12794" w:rsidP="00B12794">
      <w:r>
        <w:t xml:space="preserve">This report is independent research arising from a Postdoctoral Research Fellowship, Su Golder </w:t>
      </w:r>
      <w:r w:rsidRPr="00F72CB2">
        <w:t>PDF-2014-07-041</w:t>
      </w:r>
      <w:r>
        <w:rPr>
          <w:rFonts w:ascii="Arial" w:hAnsi="Arial" w:cs="Arial"/>
          <w:color w:val="222222"/>
          <w:sz w:val="19"/>
          <w:szCs w:val="19"/>
          <w:shd w:val="clear" w:color="auto" w:fill="FFFFFF"/>
        </w:rPr>
        <w:t> </w:t>
      </w:r>
      <w:r w:rsidRPr="00F72CB2">
        <w:t>supported by the National Institute for Health Research. The views expressed in this publication are those of the authors and not necessarily those of the NHS, the National Institute for Health Research or the Department of Health.</w:t>
      </w:r>
    </w:p>
    <w:p w:rsidR="00B12794" w:rsidRDefault="00B12794" w:rsidP="00B12794">
      <w:pPr>
        <w:pStyle w:val="Heading3"/>
        <w:rPr>
          <w:rFonts w:eastAsiaTheme="minorHAnsi"/>
        </w:rPr>
      </w:pPr>
      <w:r w:rsidRPr="00A53684">
        <w:rPr>
          <w:rFonts w:eastAsiaTheme="minorHAnsi"/>
        </w:rPr>
        <w:t>Conflict</w:t>
      </w:r>
      <w:r>
        <w:rPr>
          <w:rFonts w:eastAsiaTheme="minorHAnsi"/>
        </w:rPr>
        <w:t>s</w:t>
      </w:r>
      <w:r w:rsidRPr="00A53684">
        <w:rPr>
          <w:rFonts w:eastAsiaTheme="minorHAnsi"/>
        </w:rPr>
        <w:t xml:space="preserve"> of interest</w:t>
      </w:r>
    </w:p>
    <w:p w:rsidR="00B12794" w:rsidRDefault="00B12794" w:rsidP="00B12794">
      <w:r>
        <w:t>SG had support from the National Institute for Health Research (NIHR) for the submitted work; SG, KW, and YL had no financial relationships with any organisations that might have an interest in the submitted work; SG, KW, and YL had no other relationships or activities that could appear to have influenced the submitted work.</w:t>
      </w:r>
    </w:p>
    <w:p w:rsidR="00B12794" w:rsidRDefault="00B12794" w:rsidP="006A4F02">
      <w:pPr>
        <w:rPr>
          <w:rFonts w:ascii="Times New Roman" w:hAnsi="Times New Roman" w:cs="Times New Roman"/>
          <w:sz w:val="24"/>
          <w:szCs w:val="24"/>
        </w:rPr>
      </w:pPr>
    </w:p>
    <w:p w:rsidR="0096453D" w:rsidRDefault="0096453D" w:rsidP="006A4F02">
      <w:pPr>
        <w:rPr>
          <w:rFonts w:ascii="Times New Roman" w:hAnsi="Times New Roman" w:cs="Times New Roman"/>
          <w:sz w:val="24"/>
          <w:szCs w:val="24"/>
        </w:rPr>
      </w:pPr>
    </w:p>
    <w:p w:rsidR="0096453D" w:rsidRPr="0096453D" w:rsidRDefault="0096453D" w:rsidP="0096453D">
      <w:pPr>
        <w:pStyle w:val="Heading2"/>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References</w:t>
      </w:r>
    </w:p>
    <w:p w:rsidR="005C1744" w:rsidRDefault="00CB40B0" w:rsidP="00DB6D23">
      <w:r w:rsidRPr="00CB40B0">
        <w:rPr>
          <w:vanish/>
        </w:rPr>
        <w:t>Badgett, R., Chiquette, E</w:t>
      </w:r>
      <w:r w:rsidRPr="00CB40B0">
        <w:t>., Anagnostelis, B. &amp; Mulrow, C.</w:t>
      </w:r>
      <w:r>
        <w:t xml:space="preserve"> </w:t>
      </w:r>
      <w:r w:rsidR="005C1744">
        <w:t>1999. Locating reports of serious adverse drug reactions.</w:t>
      </w:r>
      <w:r w:rsidR="005C1744">
        <w:rPr>
          <w:i/>
          <w:iCs/>
        </w:rPr>
        <w:t xml:space="preserve"> 7</w:t>
      </w:r>
      <w:r w:rsidR="005C1744" w:rsidRPr="00DB6D23">
        <w:rPr>
          <w:i/>
          <w:iCs/>
          <w:vertAlign w:val="superscript"/>
        </w:rPr>
        <w:t>th</w:t>
      </w:r>
      <w:r w:rsidR="00DB6D23">
        <w:rPr>
          <w:i/>
          <w:iCs/>
        </w:rPr>
        <w:t xml:space="preserve"> </w:t>
      </w:r>
      <w:r w:rsidR="005C1744">
        <w:rPr>
          <w:i/>
          <w:iCs/>
        </w:rPr>
        <w:t>Annual Cochrane Colloquium Abstracts.</w:t>
      </w:r>
      <w:r w:rsidR="005C1744">
        <w:t xml:space="preserve"> Rome, Italy.</w:t>
      </w:r>
    </w:p>
    <w:p w:rsidR="005C1744" w:rsidRDefault="00CB40B0" w:rsidP="00DB6D23">
      <w:r>
        <w:t>Beynon, R., Leeflang, M. M., Mcdonald, S., Eisinga, A., Mitchell, R. L., Whiting, P. &amp; Glanville, J. M</w:t>
      </w:r>
      <w:r w:rsidR="005C1744">
        <w:t xml:space="preserve">. 2013. Search strategies to identify diagnostic accuracy studies in MEDLINE and EMBASE. </w:t>
      </w:r>
      <w:r w:rsidR="005C1744">
        <w:rPr>
          <w:i/>
          <w:iCs/>
        </w:rPr>
        <w:t xml:space="preserve">Cochrane Database </w:t>
      </w:r>
      <w:r w:rsidR="00DB6D23">
        <w:rPr>
          <w:i/>
          <w:iCs/>
        </w:rPr>
        <w:t xml:space="preserve">of </w:t>
      </w:r>
      <w:r w:rsidR="005C1744">
        <w:rPr>
          <w:i/>
          <w:iCs/>
        </w:rPr>
        <w:t>Syst</w:t>
      </w:r>
      <w:r w:rsidR="00DB6D23">
        <w:rPr>
          <w:i/>
          <w:iCs/>
        </w:rPr>
        <w:t>ematic</w:t>
      </w:r>
      <w:r w:rsidR="005C1744">
        <w:rPr>
          <w:i/>
          <w:iCs/>
        </w:rPr>
        <w:t xml:space="preserve"> Rev</w:t>
      </w:r>
      <w:r w:rsidR="00DB6D23">
        <w:rPr>
          <w:i/>
          <w:iCs/>
        </w:rPr>
        <w:t>iews</w:t>
      </w:r>
      <w:r w:rsidR="005C1744">
        <w:rPr>
          <w:b/>
          <w:bCs/>
        </w:rPr>
        <w:t>,</w:t>
      </w:r>
      <w:r w:rsidR="005C1744">
        <w:t xml:space="preserve"> Mr000022.</w:t>
      </w:r>
    </w:p>
    <w:p w:rsidR="005C1744" w:rsidRDefault="005C1744" w:rsidP="00DB6D23">
      <w:r>
        <w:t xml:space="preserve">BMJ </w:t>
      </w:r>
      <w:r w:rsidR="00CB40B0">
        <w:t xml:space="preserve">Clinical Evidence. </w:t>
      </w:r>
      <w:r>
        <w:t xml:space="preserve">2012. </w:t>
      </w:r>
      <w:r>
        <w:rPr>
          <w:i/>
          <w:iCs/>
        </w:rPr>
        <w:t xml:space="preserve">Study design search filters </w:t>
      </w:r>
      <w:r>
        <w:t xml:space="preserve">[Online]. Available: </w:t>
      </w:r>
      <w:r>
        <w:rPr>
          <w:u w:val="single"/>
        </w:rPr>
        <w:t>http://clinicalevidence.bmj.com/x/set/static/ebm/learn/665076.html</w:t>
      </w:r>
      <w:r>
        <w:t xml:space="preserve"> [Accessed 29th March 2017].</w:t>
      </w:r>
    </w:p>
    <w:p w:rsidR="005C1744" w:rsidRDefault="00CB40B0" w:rsidP="00DB6D23">
      <w:r>
        <w:t>Derry, S., Loke, Y. K. &amp; Aronson, J. K</w:t>
      </w:r>
      <w:r w:rsidR="005C1744">
        <w:t xml:space="preserve">. 2001. Incomplete evidence: the inadequacy of databases in tracing published adverse drug reactions in clinical trials. </w:t>
      </w:r>
      <w:r w:rsidR="005C1744">
        <w:rPr>
          <w:i/>
          <w:iCs/>
        </w:rPr>
        <w:t>BMC Med</w:t>
      </w:r>
      <w:r w:rsidR="00DB6D23">
        <w:rPr>
          <w:i/>
          <w:iCs/>
        </w:rPr>
        <w:t>ical</w:t>
      </w:r>
      <w:r w:rsidR="005C1744">
        <w:rPr>
          <w:i/>
          <w:iCs/>
        </w:rPr>
        <w:t xml:space="preserve"> Res</w:t>
      </w:r>
      <w:r w:rsidR="00DB6D23">
        <w:rPr>
          <w:i/>
          <w:iCs/>
        </w:rPr>
        <w:t>earch</w:t>
      </w:r>
      <w:r w:rsidR="005C1744">
        <w:rPr>
          <w:i/>
          <w:iCs/>
        </w:rPr>
        <w:t xml:space="preserve"> Methodol</w:t>
      </w:r>
      <w:r w:rsidR="00DB6D23">
        <w:rPr>
          <w:i/>
          <w:iCs/>
        </w:rPr>
        <w:t>ogy</w:t>
      </w:r>
      <w:r w:rsidR="005C1744">
        <w:rPr>
          <w:i/>
          <w:iCs/>
        </w:rPr>
        <w:t>,</w:t>
      </w:r>
      <w:r w:rsidR="005C1744">
        <w:t xml:space="preserve"> 1</w:t>
      </w:r>
      <w:r w:rsidR="005C1744">
        <w:rPr>
          <w:b/>
          <w:bCs/>
        </w:rPr>
        <w:t>,</w:t>
      </w:r>
      <w:r w:rsidR="005C1744">
        <w:t xml:space="preserve"> 7.</w:t>
      </w:r>
    </w:p>
    <w:p w:rsidR="005C1744" w:rsidRDefault="005C1744" w:rsidP="00DB6D23">
      <w:r>
        <w:lastRenderedPageBreak/>
        <w:t>EU</w:t>
      </w:r>
      <w:r w:rsidR="00CB40B0">
        <w:t>net</w:t>
      </w:r>
      <w:r>
        <w:t xml:space="preserve">HTA. 2016. </w:t>
      </w:r>
      <w:r>
        <w:rPr>
          <w:i/>
          <w:iCs/>
        </w:rPr>
        <w:t xml:space="preserve">Guideline: Process of information retrieval for systematic reviews and health technology assessments on clinical effectiveness </w:t>
      </w:r>
      <w:r>
        <w:t xml:space="preserve">[Online]. European Network for Health Technology Assessment. Available: </w:t>
      </w:r>
      <w:r>
        <w:rPr>
          <w:u w:val="single"/>
        </w:rPr>
        <w:t>http://www.eunethta.eu/sites/default/files/Guideline_Information_Retrieval_V1-1.pdf</w:t>
      </w:r>
      <w:r>
        <w:t xml:space="preserve"> [Accessed 29th March 2017].</w:t>
      </w:r>
    </w:p>
    <w:p w:rsidR="005C1744" w:rsidRDefault="00CB40B0" w:rsidP="00DB6D23">
      <w:r>
        <w:t xml:space="preserve">Farrah, K., Mierzwinski-Urban, M. &amp; Cimon, K. </w:t>
      </w:r>
      <w:r w:rsidR="005C1744">
        <w:t xml:space="preserve">2016. Effectiveness of adverse effects search filters: drugs versus medical devices. </w:t>
      </w:r>
      <w:r w:rsidR="005C1744">
        <w:rPr>
          <w:i/>
          <w:iCs/>
        </w:rPr>
        <w:t>J</w:t>
      </w:r>
      <w:r w:rsidR="00DB6D23">
        <w:rPr>
          <w:i/>
          <w:iCs/>
        </w:rPr>
        <w:t>ournal of</w:t>
      </w:r>
      <w:r w:rsidR="005C1744">
        <w:rPr>
          <w:i/>
          <w:iCs/>
        </w:rPr>
        <w:t xml:space="preserve"> </w:t>
      </w:r>
      <w:r w:rsidR="00DB6D23">
        <w:rPr>
          <w:i/>
          <w:iCs/>
        </w:rPr>
        <w:t xml:space="preserve">the </w:t>
      </w:r>
      <w:r w:rsidR="005C1744">
        <w:rPr>
          <w:i/>
          <w:iCs/>
        </w:rPr>
        <w:t>Med</w:t>
      </w:r>
      <w:r w:rsidR="00DB6D23">
        <w:rPr>
          <w:i/>
          <w:iCs/>
        </w:rPr>
        <w:t>ical</w:t>
      </w:r>
      <w:r w:rsidR="005C1744">
        <w:rPr>
          <w:i/>
          <w:iCs/>
        </w:rPr>
        <w:t xml:space="preserve"> Libr</w:t>
      </w:r>
      <w:r w:rsidR="00DB6D23">
        <w:rPr>
          <w:i/>
          <w:iCs/>
        </w:rPr>
        <w:t>ary</w:t>
      </w:r>
      <w:r w:rsidR="005C1744">
        <w:rPr>
          <w:i/>
          <w:iCs/>
        </w:rPr>
        <w:t xml:space="preserve"> Assoc</w:t>
      </w:r>
      <w:r w:rsidR="00DB6D23">
        <w:rPr>
          <w:i/>
          <w:iCs/>
        </w:rPr>
        <w:t>iation</w:t>
      </w:r>
      <w:r w:rsidR="005C1744">
        <w:rPr>
          <w:i/>
          <w:iCs/>
        </w:rPr>
        <w:t>,</w:t>
      </w:r>
      <w:r w:rsidR="005C1744">
        <w:t xml:space="preserve"> </w:t>
      </w:r>
      <w:r w:rsidR="005C1744" w:rsidRPr="00DB6D23">
        <w:rPr>
          <w:b/>
        </w:rPr>
        <w:t>104</w:t>
      </w:r>
      <w:r w:rsidR="005C1744">
        <w:rPr>
          <w:b/>
          <w:bCs/>
        </w:rPr>
        <w:t>,</w:t>
      </w:r>
      <w:r w:rsidR="005C1744">
        <w:t xml:space="preserve"> 221-5.</w:t>
      </w:r>
    </w:p>
    <w:p w:rsidR="005C1744" w:rsidRDefault="00CB40B0" w:rsidP="00DB6D23">
      <w:r>
        <w:t xml:space="preserve">Glanville, J. M., Lefebvre, C., Miles, J. N. &amp; Camosso-Stefinovic, J. </w:t>
      </w:r>
      <w:r w:rsidR="005C1744">
        <w:t xml:space="preserve">2006. How to identify randomized controlled trials in MEDLINE: ten years on. </w:t>
      </w:r>
      <w:r w:rsidR="005C1744">
        <w:rPr>
          <w:i/>
          <w:iCs/>
        </w:rPr>
        <w:t>J</w:t>
      </w:r>
      <w:r w:rsidR="00DB6D23">
        <w:rPr>
          <w:i/>
          <w:iCs/>
        </w:rPr>
        <w:t>ournal of</w:t>
      </w:r>
      <w:r w:rsidR="005C1744">
        <w:rPr>
          <w:i/>
          <w:iCs/>
        </w:rPr>
        <w:t xml:space="preserve"> </w:t>
      </w:r>
      <w:r w:rsidR="00DB6D23">
        <w:rPr>
          <w:i/>
          <w:iCs/>
        </w:rPr>
        <w:t xml:space="preserve">the </w:t>
      </w:r>
      <w:r w:rsidR="005C1744">
        <w:rPr>
          <w:i/>
          <w:iCs/>
        </w:rPr>
        <w:t>Med</w:t>
      </w:r>
      <w:r w:rsidR="00DB6D23">
        <w:rPr>
          <w:i/>
          <w:iCs/>
        </w:rPr>
        <w:t>ical</w:t>
      </w:r>
      <w:r w:rsidR="005C1744">
        <w:rPr>
          <w:i/>
          <w:iCs/>
        </w:rPr>
        <w:t xml:space="preserve"> Libr</w:t>
      </w:r>
      <w:r w:rsidR="00DB6D23">
        <w:rPr>
          <w:i/>
          <w:iCs/>
        </w:rPr>
        <w:t>ary</w:t>
      </w:r>
      <w:r w:rsidR="005C1744">
        <w:rPr>
          <w:i/>
          <w:iCs/>
        </w:rPr>
        <w:t xml:space="preserve"> Assoc</w:t>
      </w:r>
      <w:r w:rsidR="00DB6D23">
        <w:rPr>
          <w:i/>
          <w:iCs/>
        </w:rPr>
        <w:t>iation</w:t>
      </w:r>
      <w:r w:rsidR="005C1744">
        <w:rPr>
          <w:i/>
          <w:iCs/>
        </w:rPr>
        <w:t>,</w:t>
      </w:r>
      <w:r w:rsidR="005C1744">
        <w:t xml:space="preserve"> </w:t>
      </w:r>
      <w:r w:rsidR="005C1744" w:rsidRPr="00DB6D23">
        <w:rPr>
          <w:b/>
        </w:rPr>
        <w:t>94</w:t>
      </w:r>
      <w:r w:rsidR="005C1744">
        <w:rPr>
          <w:b/>
          <w:bCs/>
        </w:rPr>
        <w:t>,</w:t>
      </w:r>
      <w:r w:rsidR="005C1744">
        <w:t xml:space="preserve"> 130-6.</w:t>
      </w:r>
    </w:p>
    <w:p w:rsidR="00B50756" w:rsidRDefault="00CB40B0" w:rsidP="00DB6D23">
      <w:r>
        <w:t xml:space="preserve">Golder, S., Mcintosh, H. M., Duffy, S. &amp; Glanville, J. </w:t>
      </w:r>
      <w:r w:rsidR="00B50756">
        <w:t>2006</w:t>
      </w:r>
      <w:r>
        <w:t>a</w:t>
      </w:r>
      <w:r w:rsidR="00B50756">
        <w:t xml:space="preserve">. Developing efficient search strategies to identify reports of adverse effects in MEDLINE and EMBASE. </w:t>
      </w:r>
      <w:r w:rsidR="00B50756">
        <w:rPr>
          <w:i/>
          <w:iCs/>
        </w:rPr>
        <w:t>Health Info</w:t>
      </w:r>
      <w:r w:rsidR="00DB6D23">
        <w:rPr>
          <w:i/>
          <w:iCs/>
        </w:rPr>
        <w:t>rmation and</w:t>
      </w:r>
      <w:r w:rsidR="00B50756">
        <w:rPr>
          <w:i/>
          <w:iCs/>
        </w:rPr>
        <w:t xml:space="preserve"> Libr</w:t>
      </w:r>
      <w:r w:rsidR="00DB6D23">
        <w:rPr>
          <w:i/>
          <w:iCs/>
        </w:rPr>
        <w:t>aries</w:t>
      </w:r>
      <w:r w:rsidR="00B50756">
        <w:rPr>
          <w:i/>
          <w:iCs/>
        </w:rPr>
        <w:t xml:space="preserve"> J</w:t>
      </w:r>
      <w:r w:rsidR="00DB6D23">
        <w:rPr>
          <w:i/>
          <w:iCs/>
        </w:rPr>
        <w:t>ournal</w:t>
      </w:r>
      <w:r w:rsidR="00B50756">
        <w:rPr>
          <w:i/>
          <w:iCs/>
        </w:rPr>
        <w:t>,</w:t>
      </w:r>
      <w:r w:rsidR="00B50756">
        <w:t xml:space="preserve"> </w:t>
      </w:r>
      <w:r w:rsidR="00B50756" w:rsidRPr="00DB6D23">
        <w:rPr>
          <w:b/>
        </w:rPr>
        <w:t>23</w:t>
      </w:r>
      <w:r w:rsidR="00B50756">
        <w:rPr>
          <w:b/>
          <w:bCs/>
        </w:rPr>
        <w:t>,</w:t>
      </w:r>
      <w:r w:rsidR="00B50756">
        <w:t xml:space="preserve"> 3-12.</w:t>
      </w:r>
    </w:p>
    <w:p w:rsidR="00B50756" w:rsidRDefault="00CB40B0" w:rsidP="00DB6D23">
      <w:r>
        <w:t>Golder, S., Mcintosh, H. M. &amp; Loke, Y</w:t>
      </w:r>
      <w:r w:rsidR="00B50756">
        <w:t>. 2006</w:t>
      </w:r>
      <w:r>
        <w:t>b</w:t>
      </w:r>
      <w:r w:rsidR="00B50756">
        <w:t xml:space="preserve">. Identifying systematic reviews of the adverse effects of health care interventions. </w:t>
      </w:r>
      <w:r w:rsidR="00B50756">
        <w:rPr>
          <w:i/>
          <w:iCs/>
        </w:rPr>
        <w:t>BMC Med</w:t>
      </w:r>
      <w:r w:rsidR="00DB6D23">
        <w:rPr>
          <w:i/>
          <w:iCs/>
        </w:rPr>
        <w:t>ical</w:t>
      </w:r>
      <w:r w:rsidR="00B50756">
        <w:rPr>
          <w:i/>
          <w:iCs/>
        </w:rPr>
        <w:t xml:space="preserve"> Res</w:t>
      </w:r>
      <w:r w:rsidR="00DB6D23">
        <w:rPr>
          <w:i/>
          <w:iCs/>
        </w:rPr>
        <w:t>earch</w:t>
      </w:r>
      <w:r w:rsidR="00B50756">
        <w:rPr>
          <w:i/>
          <w:iCs/>
        </w:rPr>
        <w:t xml:space="preserve"> Methodol</w:t>
      </w:r>
      <w:r w:rsidR="00DB6D23">
        <w:rPr>
          <w:i/>
          <w:iCs/>
        </w:rPr>
        <w:t>ogy</w:t>
      </w:r>
      <w:r w:rsidR="00B50756">
        <w:rPr>
          <w:i/>
          <w:iCs/>
        </w:rPr>
        <w:t>,</w:t>
      </w:r>
      <w:r w:rsidR="00B50756">
        <w:t xml:space="preserve"> </w:t>
      </w:r>
      <w:r w:rsidR="00B50756" w:rsidRPr="00DB6D23">
        <w:rPr>
          <w:b/>
        </w:rPr>
        <w:t>6</w:t>
      </w:r>
      <w:r w:rsidR="00B50756">
        <w:rPr>
          <w:b/>
          <w:bCs/>
        </w:rPr>
        <w:t>,</w:t>
      </w:r>
      <w:r w:rsidR="00B50756">
        <w:t xml:space="preserve"> 22.</w:t>
      </w:r>
    </w:p>
    <w:p w:rsidR="005C1744" w:rsidRDefault="00CB40B0" w:rsidP="00DB6D23">
      <w:r>
        <w:t xml:space="preserve">Golder, S. &amp; Loke, Y. K. </w:t>
      </w:r>
      <w:r w:rsidR="005C1744">
        <w:t>2012</w:t>
      </w:r>
      <w:r w:rsidR="00B50756">
        <w:t>a</w:t>
      </w:r>
      <w:r w:rsidR="005C1744">
        <w:t xml:space="preserve">. Failure or success of electronic search strategies to identify adverse effects data. </w:t>
      </w:r>
      <w:r w:rsidR="005C1744">
        <w:rPr>
          <w:i/>
          <w:iCs/>
        </w:rPr>
        <w:t>J</w:t>
      </w:r>
      <w:r w:rsidR="00DB6D23">
        <w:rPr>
          <w:i/>
          <w:iCs/>
        </w:rPr>
        <w:t xml:space="preserve">ournal of the </w:t>
      </w:r>
      <w:r w:rsidR="005C1744">
        <w:rPr>
          <w:i/>
          <w:iCs/>
        </w:rPr>
        <w:t>Med</w:t>
      </w:r>
      <w:r w:rsidR="00DB6D23">
        <w:rPr>
          <w:i/>
          <w:iCs/>
        </w:rPr>
        <w:t xml:space="preserve">ical </w:t>
      </w:r>
      <w:r w:rsidR="005C1744">
        <w:rPr>
          <w:i/>
          <w:iCs/>
        </w:rPr>
        <w:t>Libr</w:t>
      </w:r>
      <w:r w:rsidR="00DB6D23">
        <w:rPr>
          <w:i/>
          <w:iCs/>
        </w:rPr>
        <w:t>ary</w:t>
      </w:r>
      <w:r w:rsidR="005C1744">
        <w:rPr>
          <w:i/>
          <w:iCs/>
        </w:rPr>
        <w:t xml:space="preserve"> Assoc</w:t>
      </w:r>
      <w:r w:rsidR="00DB6D23">
        <w:rPr>
          <w:i/>
          <w:iCs/>
        </w:rPr>
        <w:t>iation</w:t>
      </w:r>
      <w:r w:rsidR="005C1744">
        <w:rPr>
          <w:i/>
          <w:iCs/>
        </w:rPr>
        <w:t>,</w:t>
      </w:r>
      <w:r w:rsidR="005C1744">
        <w:t xml:space="preserve"> </w:t>
      </w:r>
      <w:r w:rsidR="005C1744" w:rsidRPr="00DB6D23">
        <w:rPr>
          <w:b/>
        </w:rPr>
        <w:t>100</w:t>
      </w:r>
      <w:r w:rsidR="005C1744">
        <w:rPr>
          <w:b/>
          <w:bCs/>
        </w:rPr>
        <w:t>,</w:t>
      </w:r>
      <w:r w:rsidR="005C1744">
        <w:t xml:space="preserve"> 130-4.</w:t>
      </w:r>
    </w:p>
    <w:p w:rsidR="005C1744" w:rsidRDefault="00CB40B0" w:rsidP="00DB6D23">
      <w:r>
        <w:t xml:space="preserve">Golder, S. &amp; Loke, Y. K. </w:t>
      </w:r>
      <w:r w:rsidR="005C1744">
        <w:t>2012</w:t>
      </w:r>
      <w:r w:rsidR="00B50756">
        <w:t>b</w:t>
      </w:r>
      <w:r w:rsidR="005C1744">
        <w:t xml:space="preserve">. The performance of adverse effects search filters in MEDLINE and EMBASE. </w:t>
      </w:r>
      <w:r w:rsidR="005C1744">
        <w:rPr>
          <w:i/>
          <w:iCs/>
        </w:rPr>
        <w:t>Health Info</w:t>
      </w:r>
      <w:r w:rsidR="00DB6D23">
        <w:rPr>
          <w:i/>
          <w:iCs/>
        </w:rPr>
        <w:t>rmation</w:t>
      </w:r>
      <w:r w:rsidR="005C1744">
        <w:rPr>
          <w:i/>
          <w:iCs/>
        </w:rPr>
        <w:t xml:space="preserve"> </w:t>
      </w:r>
      <w:r w:rsidR="00DB6D23">
        <w:rPr>
          <w:i/>
          <w:iCs/>
        </w:rPr>
        <w:t xml:space="preserve">and </w:t>
      </w:r>
      <w:r w:rsidR="005C1744">
        <w:rPr>
          <w:i/>
          <w:iCs/>
        </w:rPr>
        <w:t>Libr</w:t>
      </w:r>
      <w:r w:rsidR="00DB6D23">
        <w:rPr>
          <w:i/>
          <w:iCs/>
        </w:rPr>
        <w:t>aries</w:t>
      </w:r>
      <w:r w:rsidR="005C1744">
        <w:rPr>
          <w:i/>
          <w:iCs/>
        </w:rPr>
        <w:t xml:space="preserve"> J</w:t>
      </w:r>
      <w:r w:rsidR="00DB6D23">
        <w:rPr>
          <w:i/>
          <w:iCs/>
        </w:rPr>
        <w:t>ournal</w:t>
      </w:r>
      <w:r w:rsidR="005C1744">
        <w:rPr>
          <w:i/>
          <w:iCs/>
        </w:rPr>
        <w:t>,</w:t>
      </w:r>
      <w:r w:rsidR="005C1744">
        <w:t xml:space="preserve"> </w:t>
      </w:r>
      <w:r w:rsidR="005C1744" w:rsidRPr="00DB6D23">
        <w:rPr>
          <w:b/>
        </w:rPr>
        <w:t>29</w:t>
      </w:r>
      <w:r w:rsidR="005C1744">
        <w:rPr>
          <w:b/>
          <w:bCs/>
        </w:rPr>
        <w:t>,</w:t>
      </w:r>
      <w:r w:rsidR="005C1744">
        <w:t xml:space="preserve"> 141-51.</w:t>
      </w:r>
    </w:p>
    <w:p w:rsidR="005C1744" w:rsidRDefault="00CB40B0" w:rsidP="00DB6D23">
      <w:r>
        <w:t xml:space="preserve">Golder, S. &amp; Loke, Y. K. </w:t>
      </w:r>
      <w:r w:rsidR="005C1744">
        <w:t>2012</w:t>
      </w:r>
      <w:r w:rsidR="00B50756">
        <w:t>c</w:t>
      </w:r>
      <w:r w:rsidR="005C1744">
        <w:t xml:space="preserve">. Sensitivity and precision of adverse effects search filters in MEDLINE and EMBASE: a case study of fractures with thiazolidinediones. </w:t>
      </w:r>
      <w:r w:rsidR="005C1744">
        <w:rPr>
          <w:i/>
          <w:iCs/>
        </w:rPr>
        <w:t>Health Info</w:t>
      </w:r>
      <w:r w:rsidR="00DB6D23">
        <w:rPr>
          <w:i/>
          <w:iCs/>
        </w:rPr>
        <w:t>rmation</w:t>
      </w:r>
      <w:r w:rsidR="005C1744">
        <w:rPr>
          <w:i/>
          <w:iCs/>
        </w:rPr>
        <w:t xml:space="preserve"> </w:t>
      </w:r>
      <w:r w:rsidR="00DB6D23">
        <w:rPr>
          <w:i/>
          <w:iCs/>
        </w:rPr>
        <w:t xml:space="preserve">and </w:t>
      </w:r>
      <w:r w:rsidR="005C1744">
        <w:rPr>
          <w:i/>
          <w:iCs/>
        </w:rPr>
        <w:t>Libr</w:t>
      </w:r>
      <w:r w:rsidR="00DB6D23">
        <w:rPr>
          <w:i/>
          <w:iCs/>
        </w:rPr>
        <w:t>aries</w:t>
      </w:r>
      <w:r w:rsidR="005C1744">
        <w:rPr>
          <w:i/>
          <w:iCs/>
        </w:rPr>
        <w:t xml:space="preserve"> J</w:t>
      </w:r>
      <w:r w:rsidR="00DB6D23">
        <w:rPr>
          <w:i/>
          <w:iCs/>
        </w:rPr>
        <w:t>ournal</w:t>
      </w:r>
      <w:r w:rsidR="005C1744">
        <w:rPr>
          <w:i/>
          <w:iCs/>
        </w:rPr>
        <w:t>,</w:t>
      </w:r>
      <w:r w:rsidR="005C1744">
        <w:t xml:space="preserve"> </w:t>
      </w:r>
      <w:r w:rsidR="005C1744" w:rsidRPr="00DB6D23">
        <w:rPr>
          <w:b/>
        </w:rPr>
        <w:t>29</w:t>
      </w:r>
      <w:r w:rsidR="005C1744">
        <w:rPr>
          <w:b/>
          <w:bCs/>
        </w:rPr>
        <w:t>,</w:t>
      </w:r>
      <w:r w:rsidR="005C1744">
        <w:t xml:space="preserve"> 28-38.</w:t>
      </w:r>
    </w:p>
    <w:p w:rsidR="005C1744" w:rsidRDefault="00CB40B0" w:rsidP="00DB6D23">
      <w:r>
        <w:t xml:space="preserve">Golder, S., Loke, Y. K., Wright, K. &amp; Sterrantino, C. </w:t>
      </w:r>
      <w:r w:rsidR="005C1744">
        <w:t xml:space="preserve">2016. Most systematic reviews of adverse effects did not include unpublished data. </w:t>
      </w:r>
      <w:r w:rsidR="005C1744">
        <w:rPr>
          <w:i/>
          <w:iCs/>
        </w:rPr>
        <w:t>J</w:t>
      </w:r>
      <w:r w:rsidR="00DB6D23">
        <w:rPr>
          <w:i/>
          <w:iCs/>
        </w:rPr>
        <w:t>ournal of</w:t>
      </w:r>
      <w:r w:rsidR="005C1744">
        <w:rPr>
          <w:i/>
          <w:iCs/>
        </w:rPr>
        <w:t xml:space="preserve"> Clin</w:t>
      </w:r>
      <w:r w:rsidR="00DB6D23">
        <w:rPr>
          <w:i/>
          <w:iCs/>
        </w:rPr>
        <w:t>ical</w:t>
      </w:r>
      <w:r w:rsidR="005C1744">
        <w:rPr>
          <w:i/>
          <w:iCs/>
        </w:rPr>
        <w:t xml:space="preserve"> Epidemio</w:t>
      </w:r>
      <w:r w:rsidR="00DB6D23">
        <w:rPr>
          <w:i/>
          <w:iCs/>
        </w:rPr>
        <w:t>logy</w:t>
      </w:r>
      <w:r w:rsidR="005C1744">
        <w:rPr>
          <w:i/>
          <w:iCs/>
        </w:rPr>
        <w:t>,</w:t>
      </w:r>
      <w:r w:rsidR="005C1744">
        <w:t xml:space="preserve"> </w:t>
      </w:r>
      <w:r w:rsidR="005C1744" w:rsidRPr="00DB6D23">
        <w:rPr>
          <w:b/>
        </w:rPr>
        <w:t>77</w:t>
      </w:r>
      <w:r w:rsidR="005C1744">
        <w:rPr>
          <w:b/>
          <w:bCs/>
        </w:rPr>
        <w:t>,</w:t>
      </w:r>
      <w:r w:rsidR="005C1744">
        <w:t xml:space="preserve"> 125-133.</w:t>
      </w:r>
    </w:p>
    <w:p w:rsidR="005C1744" w:rsidRDefault="00CB40B0" w:rsidP="00DB6D23">
      <w:r>
        <w:t xml:space="preserve">Golder, S., Loke, Y. K. &amp; Zorzela, L. </w:t>
      </w:r>
      <w:r w:rsidR="005C1744">
        <w:t xml:space="preserve">2013. Some improvements are apparent in identifying adverse effects in systematic reviews from 1994 to 2011. </w:t>
      </w:r>
      <w:r w:rsidR="005C1744">
        <w:rPr>
          <w:i/>
          <w:iCs/>
        </w:rPr>
        <w:t>J</w:t>
      </w:r>
      <w:r w:rsidR="00DB6D23">
        <w:rPr>
          <w:i/>
          <w:iCs/>
        </w:rPr>
        <w:t>ournal of</w:t>
      </w:r>
      <w:r w:rsidR="005C1744">
        <w:rPr>
          <w:i/>
          <w:iCs/>
        </w:rPr>
        <w:t xml:space="preserve"> Clin</w:t>
      </w:r>
      <w:r w:rsidR="00DB6D23">
        <w:rPr>
          <w:i/>
          <w:iCs/>
        </w:rPr>
        <w:t>ical</w:t>
      </w:r>
      <w:r w:rsidR="005C1744">
        <w:rPr>
          <w:i/>
          <w:iCs/>
        </w:rPr>
        <w:t xml:space="preserve"> Epidemiol</w:t>
      </w:r>
      <w:r w:rsidR="00DB6D23">
        <w:rPr>
          <w:i/>
          <w:iCs/>
        </w:rPr>
        <w:t>ogy</w:t>
      </w:r>
      <w:r w:rsidR="005C1744">
        <w:rPr>
          <w:i/>
          <w:iCs/>
        </w:rPr>
        <w:t>,</w:t>
      </w:r>
      <w:r w:rsidR="005C1744">
        <w:t xml:space="preserve"> </w:t>
      </w:r>
      <w:r w:rsidR="005C1744" w:rsidRPr="00DB6D23">
        <w:rPr>
          <w:b/>
        </w:rPr>
        <w:t>66</w:t>
      </w:r>
      <w:r w:rsidR="005C1744">
        <w:rPr>
          <w:b/>
          <w:bCs/>
        </w:rPr>
        <w:t>,</w:t>
      </w:r>
      <w:r w:rsidR="005C1744">
        <w:t xml:space="preserve"> 253-60.</w:t>
      </w:r>
    </w:p>
    <w:p w:rsidR="005C1744" w:rsidRDefault="00CB40B0" w:rsidP="00DB6D23">
      <w:r>
        <w:t xml:space="preserve">Golder, S., Wright, K. &amp; Rodgers, M. </w:t>
      </w:r>
      <w:r w:rsidR="005C1744">
        <w:t xml:space="preserve">2014. Failure or success of search strategies to identify adverse effects of medical devices: a feasibility study using a systematic review. </w:t>
      </w:r>
      <w:r w:rsidR="005C1744">
        <w:rPr>
          <w:i/>
          <w:iCs/>
        </w:rPr>
        <w:t>Syst</w:t>
      </w:r>
      <w:r w:rsidR="00DB6D23">
        <w:rPr>
          <w:i/>
          <w:iCs/>
        </w:rPr>
        <w:t>ematic</w:t>
      </w:r>
      <w:r w:rsidR="005C1744">
        <w:rPr>
          <w:i/>
          <w:iCs/>
        </w:rPr>
        <w:t xml:space="preserve"> Rev</w:t>
      </w:r>
      <w:r w:rsidR="00DB6D23">
        <w:rPr>
          <w:i/>
          <w:iCs/>
        </w:rPr>
        <w:t>iews</w:t>
      </w:r>
      <w:r w:rsidR="005C1744">
        <w:rPr>
          <w:i/>
          <w:iCs/>
        </w:rPr>
        <w:t>,</w:t>
      </w:r>
      <w:r w:rsidR="005C1744">
        <w:t xml:space="preserve"> </w:t>
      </w:r>
      <w:r w:rsidR="005C1744" w:rsidRPr="00DB6D23">
        <w:rPr>
          <w:b/>
        </w:rPr>
        <w:t>3</w:t>
      </w:r>
      <w:r w:rsidR="005C1744">
        <w:rPr>
          <w:b/>
          <w:bCs/>
        </w:rPr>
        <w:t>,</w:t>
      </w:r>
      <w:r w:rsidR="005C1744">
        <w:t xml:space="preserve"> 113.</w:t>
      </w:r>
    </w:p>
    <w:p w:rsidR="005C1744" w:rsidRDefault="00CB40B0" w:rsidP="00DB6D23">
      <w:r>
        <w:t xml:space="preserve">Kastner, M., Wilczynski, N. L., Walker-Dilks, C., Mckibbon, K. A. &amp; Haynes, B. </w:t>
      </w:r>
      <w:r w:rsidR="005C1744">
        <w:t xml:space="preserve">2006. Age-specific search strategies for Medline. </w:t>
      </w:r>
      <w:r w:rsidR="005C1744">
        <w:rPr>
          <w:i/>
          <w:iCs/>
        </w:rPr>
        <w:t>J</w:t>
      </w:r>
      <w:r w:rsidR="00DB6D23">
        <w:rPr>
          <w:i/>
          <w:iCs/>
        </w:rPr>
        <w:t>ournal of</w:t>
      </w:r>
      <w:r w:rsidR="005C1744">
        <w:rPr>
          <w:i/>
          <w:iCs/>
        </w:rPr>
        <w:t xml:space="preserve"> Med</w:t>
      </w:r>
      <w:r w:rsidR="00DB6D23">
        <w:rPr>
          <w:i/>
          <w:iCs/>
        </w:rPr>
        <w:t>ical</w:t>
      </w:r>
      <w:r w:rsidR="005C1744">
        <w:rPr>
          <w:i/>
          <w:iCs/>
        </w:rPr>
        <w:t xml:space="preserve"> Internet Res</w:t>
      </w:r>
      <w:r w:rsidR="00DB6D23">
        <w:rPr>
          <w:i/>
          <w:iCs/>
        </w:rPr>
        <w:t>earch</w:t>
      </w:r>
      <w:r w:rsidR="005C1744">
        <w:rPr>
          <w:i/>
          <w:iCs/>
        </w:rPr>
        <w:t>,</w:t>
      </w:r>
      <w:r w:rsidR="005C1744" w:rsidRPr="00DB6D23">
        <w:rPr>
          <w:b/>
        </w:rPr>
        <w:t xml:space="preserve"> 8</w:t>
      </w:r>
      <w:r w:rsidR="005C1744">
        <w:rPr>
          <w:b/>
          <w:bCs/>
        </w:rPr>
        <w:t>,</w:t>
      </w:r>
      <w:r w:rsidR="005C1744">
        <w:t xml:space="preserve"> e25.</w:t>
      </w:r>
    </w:p>
    <w:p w:rsidR="005C1744" w:rsidRDefault="00CB40B0" w:rsidP="00DB6D23">
      <w:r>
        <w:t xml:space="preserve">Leclercq, E., Leeflang, M. M., Van Dalen, E. C. &amp; Kremer, L. C. </w:t>
      </w:r>
      <w:r w:rsidR="005C1744">
        <w:t xml:space="preserve">2013. Validation of search filters for identifying pediatric studies in PubMed. </w:t>
      </w:r>
      <w:r w:rsidR="005C1744">
        <w:rPr>
          <w:i/>
          <w:iCs/>
        </w:rPr>
        <w:t>J</w:t>
      </w:r>
      <w:r w:rsidR="00DB6D23">
        <w:rPr>
          <w:i/>
          <w:iCs/>
        </w:rPr>
        <w:t xml:space="preserve">ournal of </w:t>
      </w:r>
      <w:r w:rsidR="005C1744">
        <w:rPr>
          <w:i/>
          <w:iCs/>
        </w:rPr>
        <w:t>Pediatr</w:t>
      </w:r>
      <w:r w:rsidR="00DB6D23">
        <w:rPr>
          <w:i/>
          <w:iCs/>
        </w:rPr>
        <w:t>ics</w:t>
      </w:r>
      <w:r w:rsidR="005C1744">
        <w:rPr>
          <w:i/>
          <w:iCs/>
        </w:rPr>
        <w:t>,</w:t>
      </w:r>
      <w:r w:rsidR="005C1744">
        <w:t xml:space="preserve"> </w:t>
      </w:r>
      <w:r w:rsidR="005C1744" w:rsidRPr="00DB6D23">
        <w:rPr>
          <w:b/>
        </w:rPr>
        <w:t>162</w:t>
      </w:r>
      <w:r w:rsidR="005C1744">
        <w:rPr>
          <w:b/>
          <w:bCs/>
        </w:rPr>
        <w:t>,</w:t>
      </w:r>
      <w:r w:rsidR="005C1744">
        <w:t xml:space="preserve"> 629-634.e2.</w:t>
      </w:r>
    </w:p>
    <w:p w:rsidR="005C1744" w:rsidRDefault="00CB40B0" w:rsidP="00DB6D23">
      <w:r>
        <w:t>Sampson, M., Zhang, L., Morrison, A., Barrowman, N. J., Clifford, T. J., Platt, R. W., Klassen, T. P. &amp; Moher, D. 2006</w:t>
      </w:r>
      <w:r w:rsidR="005C1744">
        <w:t xml:space="preserve">. An alternative to the hand searching gold standard: validating methodological search filters using relative recall. </w:t>
      </w:r>
      <w:r w:rsidR="005C1744">
        <w:rPr>
          <w:i/>
          <w:iCs/>
        </w:rPr>
        <w:t>BMC Med</w:t>
      </w:r>
      <w:r w:rsidR="00DB6D23">
        <w:rPr>
          <w:i/>
          <w:iCs/>
        </w:rPr>
        <w:t>ical</w:t>
      </w:r>
      <w:r w:rsidR="005C1744">
        <w:rPr>
          <w:i/>
          <w:iCs/>
        </w:rPr>
        <w:t xml:space="preserve"> Res</w:t>
      </w:r>
      <w:r w:rsidR="00DB6D23">
        <w:rPr>
          <w:i/>
          <w:iCs/>
        </w:rPr>
        <w:t>earch</w:t>
      </w:r>
      <w:r w:rsidR="005C1744">
        <w:rPr>
          <w:i/>
          <w:iCs/>
        </w:rPr>
        <w:t xml:space="preserve"> Methodo</w:t>
      </w:r>
      <w:r w:rsidR="00DB6D23">
        <w:rPr>
          <w:i/>
          <w:iCs/>
        </w:rPr>
        <w:t>logy</w:t>
      </w:r>
      <w:r w:rsidR="005C1744">
        <w:rPr>
          <w:i/>
          <w:iCs/>
        </w:rPr>
        <w:t>,</w:t>
      </w:r>
      <w:r w:rsidR="005C1744">
        <w:t xml:space="preserve"> </w:t>
      </w:r>
      <w:r w:rsidR="005C1744" w:rsidRPr="00DB6D23">
        <w:rPr>
          <w:b/>
        </w:rPr>
        <w:t>6</w:t>
      </w:r>
      <w:r w:rsidR="005C1744">
        <w:rPr>
          <w:b/>
          <w:bCs/>
        </w:rPr>
        <w:t>,</w:t>
      </w:r>
      <w:r w:rsidR="005C1744">
        <w:t xml:space="preserve"> 33.</w:t>
      </w:r>
    </w:p>
    <w:p w:rsidR="005C1744" w:rsidRDefault="00CB40B0" w:rsidP="00DB6D23">
      <w:r>
        <w:lastRenderedPageBreak/>
        <w:t xml:space="preserve">Wieland, S. &amp; Dickersin, K. </w:t>
      </w:r>
      <w:r w:rsidR="005C1744">
        <w:t xml:space="preserve">2005. Selective exposure reporting and Medline indexing limited the search sensitivity for observational studies of the adverse effects of oral contraceptives. </w:t>
      </w:r>
      <w:r w:rsidR="005C1744">
        <w:rPr>
          <w:i/>
          <w:iCs/>
        </w:rPr>
        <w:t>J</w:t>
      </w:r>
      <w:r w:rsidR="00DB6D23">
        <w:rPr>
          <w:i/>
          <w:iCs/>
        </w:rPr>
        <w:t>ournal of</w:t>
      </w:r>
      <w:r w:rsidR="005C1744">
        <w:rPr>
          <w:i/>
          <w:iCs/>
        </w:rPr>
        <w:t xml:space="preserve"> Clin</w:t>
      </w:r>
      <w:r w:rsidR="00DB6D23">
        <w:rPr>
          <w:i/>
          <w:iCs/>
        </w:rPr>
        <w:t>ical</w:t>
      </w:r>
      <w:r w:rsidR="005C1744">
        <w:rPr>
          <w:i/>
          <w:iCs/>
        </w:rPr>
        <w:t xml:space="preserve"> Epidemiol</w:t>
      </w:r>
      <w:r w:rsidR="00DB6D23">
        <w:rPr>
          <w:i/>
          <w:iCs/>
        </w:rPr>
        <w:t>ogy</w:t>
      </w:r>
      <w:r w:rsidR="005C1744">
        <w:rPr>
          <w:i/>
          <w:iCs/>
        </w:rPr>
        <w:t>,</w:t>
      </w:r>
      <w:r w:rsidR="005C1744">
        <w:t xml:space="preserve"> </w:t>
      </w:r>
      <w:r w:rsidR="005C1744" w:rsidRPr="00DB6D23">
        <w:rPr>
          <w:b/>
        </w:rPr>
        <w:t>58</w:t>
      </w:r>
      <w:r w:rsidR="005C1744">
        <w:rPr>
          <w:b/>
          <w:bCs/>
        </w:rPr>
        <w:t>,</w:t>
      </w:r>
      <w:r w:rsidR="005C1744">
        <w:t xml:space="preserve"> 560-7.</w:t>
      </w:r>
    </w:p>
    <w:p w:rsidR="0096453D" w:rsidRDefault="0096453D" w:rsidP="0096453D">
      <w:pPr>
        <w:rPr>
          <w:rFonts w:ascii="Times New Roman" w:hAnsi="Times New Roman" w:cs="Times New Roman"/>
          <w:sz w:val="24"/>
          <w:szCs w:val="24"/>
        </w:rPr>
      </w:pPr>
    </w:p>
    <w:p w:rsidR="0096453D" w:rsidRDefault="0096453D">
      <w:pPr>
        <w:rPr>
          <w:rFonts w:ascii="Times New Roman" w:hAnsi="Times New Roman" w:cs="Times New Roman"/>
          <w:sz w:val="24"/>
          <w:szCs w:val="24"/>
        </w:rPr>
      </w:pPr>
      <w:r>
        <w:rPr>
          <w:rFonts w:ascii="Times New Roman" w:hAnsi="Times New Roman" w:cs="Times New Roman"/>
          <w:sz w:val="24"/>
          <w:szCs w:val="24"/>
        </w:rPr>
        <w:br w:type="page"/>
      </w:r>
    </w:p>
    <w:p w:rsidR="0096453D" w:rsidRPr="0096453D" w:rsidRDefault="0096453D" w:rsidP="0096453D">
      <w:pPr>
        <w:pStyle w:val="Heading3"/>
        <w:rPr>
          <w:rFonts w:ascii="Times New Roman" w:hAnsi="Times New Roman" w:cs="Times New Roman"/>
          <w:sz w:val="24"/>
          <w:szCs w:val="24"/>
        </w:rPr>
      </w:pPr>
      <w:r w:rsidRPr="0096453D">
        <w:rPr>
          <w:rFonts w:ascii="Times New Roman" w:hAnsi="Times New Roman" w:cs="Times New Roman"/>
          <w:sz w:val="24"/>
          <w:szCs w:val="24"/>
        </w:rPr>
        <w:lastRenderedPageBreak/>
        <w:t xml:space="preserve">Table 1: Average percentage of records </w:t>
      </w:r>
      <w:r w:rsidRPr="00DB21BB">
        <w:rPr>
          <w:rFonts w:ascii="Times New Roman" w:hAnsi="Times New Roman" w:cs="Times New Roman"/>
          <w:sz w:val="24"/>
          <w:szCs w:val="24"/>
        </w:rPr>
        <w:t xml:space="preserve">per </w:t>
      </w:r>
      <w:r w:rsidRPr="0096453D">
        <w:rPr>
          <w:rFonts w:ascii="Times New Roman" w:hAnsi="Times New Roman" w:cs="Times New Roman"/>
          <w:sz w:val="24"/>
          <w:szCs w:val="24"/>
        </w:rPr>
        <w:t xml:space="preserve">systematic review with adverse effects terms </w:t>
      </w:r>
    </w:p>
    <w:tbl>
      <w:tblPr>
        <w:tblStyle w:val="TableGrid"/>
        <w:tblW w:w="9918" w:type="dxa"/>
        <w:tblLook w:val="04A0" w:firstRow="1" w:lastRow="0" w:firstColumn="1" w:lastColumn="0" w:noHBand="0" w:noVBand="1"/>
      </w:tblPr>
      <w:tblGrid>
        <w:gridCol w:w="1496"/>
        <w:gridCol w:w="1412"/>
        <w:gridCol w:w="2514"/>
        <w:gridCol w:w="2233"/>
        <w:gridCol w:w="2263"/>
      </w:tblGrid>
      <w:tr w:rsidR="00DB21BB" w:rsidRPr="0096453D" w:rsidTr="00A93897">
        <w:tc>
          <w:tcPr>
            <w:tcW w:w="1496" w:type="dxa"/>
            <w:shd w:val="clear" w:color="auto" w:fill="DDD9C3" w:themeFill="background2" w:themeFillShade="E6"/>
          </w:tcPr>
          <w:p w:rsidR="0096453D" w:rsidRPr="00A93897" w:rsidRDefault="0096453D" w:rsidP="00B55591">
            <w:pPr>
              <w:rPr>
                <w:rFonts w:ascii="Times New Roman" w:hAnsi="Times New Roman" w:cs="Times New Roman"/>
                <w:b/>
                <w:sz w:val="24"/>
                <w:szCs w:val="24"/>
              </w:rPr>
            </w:pPr>
            <w:r w:rsidRPr="00A93897">
              <w:rPr>
                <w:rFonts w:ascii="Times New Roman" w:hAnsi="Times New Roman" w:cs="Times New Roman"/>
                <w:b/>
                <w:sz w:val="24"/>
                <w:szCs w:val="24"/>
              </w:rPr>
              <w:t>Intervention</w:t>
            </w:r>
            <w:r w:rsidR="00560A9B" w:rsidRPr="00A93897">
              <w:rPr>
                <w:rFonts w:ascii="Times New Roman" w:hAnsi="Times New Roman" w:cs="Times New Roman"/>
                <w:b/>
                <w:sz w:val="24"/>
                <w:szCs w:val="24"/>
              </w:rPr>
              <w:t xml:space="preserve"> (number of systematic reviews)</w:t>
            </w:r>
          </w:p>
        </w:tc>
        <w:tc>
          <w:tcPr>
            <w:tcW w:w="1412" w:type="dxa"/>
            <w:shd w:val="clear" w:color="auto" w:fill="DDD9C3" w:themeFill="background2" w:themeFillShade="E6"/>
          </w:tcPr>
          <w:p w:rsidR="0096453D" w:rsidRPr="00A93897" w:rsidRDefault="00560A9B" w:rsidP="00560A9B">
            <w:pPr>
              <w:rPr>
                <w:rFonts w:ascii="Times New Roman" w:hAnsi="Times New Roman" w:cs="Times New Roman"/>
                <w:b/>
                <w:sz w:val="24"/>
                <w:szCs w:val="24"/>
              </w:rPr>
            </w:pPr>
            <w:r w:rsidRPr="00A93897">
              <w:rPr>
                <w:rFonts w:ascii="Times New Roman" w:hAnsi="Times New Roman" w:cs="Times New Roman"/>
                <w:b/>
                <w:sz w:val="24"/>
                <w:szCs w:val="24"/>
              </w:rPr>
              <w:t>Type of a</w:t>
            </w:r>
            <w:r w:rsidR="0096453D" w:rsidRPr="00A93897">
              <w:rPr>
                <w:rFonts w:ascii="Times New Roman" w:hAnsi="Times New Roman" w:cs="Times New Roman"/>
                <w:b/>
                <w:sz w:val="24"/>
                <w:szCs w:val="24"/>
              </w:rPr>
              <w:t>dverse effects terms</w:t>
            </w:r>
            <w:r w:rsidRPr="00A93897">
              <w:rPr>
                <w:rFonts w:ascii="Times New Roman" w:hAnsi="Times New Roman" w:cs="Times New Roman"/>
                <w:b/>
                <w:sz w:val="24"/>
                <w:szCs w:val="24"/>
              </w:rPr>
              <w:t xml:space="preserve"> (</w:t>
            </w:r>
            <w:r w:rsidR="0035118F" w:rsidRPr="00A93897">
              <w:rPr>
                <w:rFonts w:ascii="Times New Roman" w:hAnsi="Times New Roman" w:cs="Times New Roman"/>
                <w:b/>
                <w:sz w:val="24"/>
                <w:szCs w:val="24"/>
              </w:rPr>
              <w:t>number of systematic reviews)</w:t>
            </w:r>
          </w:p>
        </w:tc>
        <w:tc>
          <w:tcPr>
            <w:tcW w:w="2514" w:type="dxa"/>
            <w:shd w:val="clear" w:color="auto" w:fill="DDD9C3" w:themeFill="background2" w:themeFillShade="E6"/>
          </w:tcPr>
          <w:p w:rsidR="0096453D" w:rsidRPr="00A93897" w:rsidRDefault="00DB21BB" w:rsidP="00DB21BB">
            <w:pPr>
              <w:rPr>
                <w:rFonts w:ascii="Times New Roman" w:hAnsi="Times New Roman" w:cs="Times New Roman"/>
                <w:b/>
                <w:sz w:val="24"/>
                <w:szCs w:val="24"/>
              </w:rPr>
            </w:pPr>
            <w:r w:rsidRPr="00A93897">
              <w:rPr>
                <w:rFonts w:ascii="Times New Roman" w:hAnsi="Times New Roman" w:cs="Times New Roman"/>
                <w:b/>
                <w:sz w:val="24"/>
                <w:szCs w:val="24"/>
              </w:rPr>
              <w:t>T</w:t>
            </w:r>
            <w:r w:rsidR="0096453D" w:rsidRPr="00A93897">
              <w:rPr>
                <w:rFonts w:ascii="Times New Roman" w:hAnsi="Times New Roman" w:cs="Times New Roman"/>
                <w:b/>
                <w:sz w:val="24"/>
                <w:szCs w:val="24"/>
              </w:rPr>
              <w:t xml:space="preserve">itle or abstract </w:t>
            </w:r>
            <w:r w:rsidRPr="00A93897">
              <w:rPr>
                <w:rFonts w:ascii="Times New Roman" w:hAnsi="Times New Roman" w:cs="Times New Roman"/>
                <w:b/>
                <w:sz w:val="24"/>
                <w:szCs w:val="24"/>
              </w:rPr>
              <w:t xml:space="preserve">adverse effects terms </w:t>
            </w:r>
            <w:r w:rsidR="0096453D" w:rsidRPr="00A93897">
              <w:rPr>
                <w:rFonts w:ascii="Times New Roman" w:hAnsi="Times New Roman" w:cs="Times New Roman"/>
                <w:b/>
                <w:sz w:val="24"/>
                <w:szCs w:val="24"/>
              </w:rPr>
              <w:t>(range)</w:t>
            </w:r>
          </w:p>
        </w:tc>
        <w:tc>
          <w:tcPr>
            <w:tcW w:w="2233" w:type="dxa"/>
            <w:shd w:val="clear" w:color="auto" w:fill="DDD9C3" w:themeFill="background2" w:themeFillShade="E6"/>
          </w:tcPr>
          <w:p w:rsidR="0096453D" w:rsidRPr="00A93897" w:rsidRDefault="00DB21BB" w:rsidP="00DB21BB">
            <w:pPr>
              <w:rPr>
                <w:rFonts w:ascii="Times New Roman" w:hAnsi="Times New Roman" w:cs="Times New Roman"/>
                <w:b/>
                <w:sz w:val="24"/>
                <w:szCs w:val="24"/>
              </w:rPr>
            </w:pPr>
            <w:r w:rsidRPr="00A93897">
              <w:rPr>
                <w:rFonts w:ascii="Times New Roman" w:hAnsi="Times New Roman" w:cs="Times New Roman"/>
                <w:b/>
                <w:sz w:val="24"/>
                <w:szCs w:val="24"/>
              </w:rPr>
              <w:t>Indexing a</w:t>
            </w:r>
            <w:r w:rsidR="0096453D" w:rsidRPr="00A93897">
              <w:rPr>
                <w:rFonts w:ascii="Times New Roman" w:hAnsi="Times New Roman" w:cs="Times New Roman"/>
                <w:b/>
                <w:sz w:val="24"/>
                <w:szCs w:val="24"/>
              </w:rPr>
              <w:t>dverse effect terms (range)</w:t>
            </w:r>
          </w:p>
        </w:tc>
        <w:tc>
          <w:tcPr>
            <w:tcW w:w="2263" w:type="dxa"/>
            <w:shd w:val="clear" w:color="auto" w:fill="DDD9C3" w:themeFill="background2" w:themeFillShade="E6"/>
          </w:tcPr>
          <w:p w:rsidR="0096453D" w:rsidRPr="00A93897" w:rsidRDefault="00DB21BB" w:rsidP="00DB21BB">
            <w:pPr>
              <w:rPr>
                <w:rFonts w:ascii="Times New Roman" w:hAnsi="Times New Roman" w:cs="Times New Roman"/>
                <w:b/>
                <w:sz w:val="24"/>
                <w:szCs w:val="24"/>
              </w:rPr>
            </w:pPr>
            <w:r w:rsidRPr="00A93897">
              <w:rPr>
                <w:rFonts w:ascii="Times New Roman" w:hAnsi="Times New Roman" w:cs="Times New Roman"/>
                <w:b/>
                <w:sz w:val="24"/>
                <w:szCs w:val="24"/>
              </w:rPr>
              <w:t>T</w:t>
            </w:r>
            <w:r w:rsidR="00560A9B" w:rsidRPr="00A93897">
              <w:rPr>
                <w:rFonts w:ascii="Times New Roman" w:hAnsi="Times New Roman" w:cs="Times New Roman"/>
                <w:b/>
                <w:sz w:val="24"/>
                <w:szCs w:val="24"/>
              </w:rPr>
              <w:t>itle, abstract or indexing</w:t>
            </w:r>
            <w:r w:rsidR="0096453D" w:rsidRPr="00A93897">
              <w:rPr>
                <w:rFonts w:ascii="Times New Roman" w:hAnsi="Times New Roman" w:cs="Times New Roman"/>
                <w:b/>
                <w:sz w:val="24"/>
                <w:szCs w:val="24"/>
              </w:rPr>
              <w:t xml:space="preserve"> </w:t>
            </w:r>
            <w:r w:rsidRPr="00A93897">
              <w:rPr>
                <w:rFonts w:ascii="Times New Roman" w:hAnsi="Times New Roman" w:cs="Times New Roman"/>
                <w:b/>
                <w:sz w:val="24"/>
                <w:szCs w:val="24"/>
              </w:rPr>
              <w:t xml:space="preserve">adverse effects terms </w:t>
            </w:r>
            <w:r w:rsidR="0096453D" w:rsidRPr="00A93897">
              <w:rPr>
                <w:rFonts w:ascii="Times New Roman" w:hAnsi="Times New Roman" w:cs="Times New Roman"/>
                <w:b/>
                <w:sz w:val="24"/>
                <w:szCs w:val="24"/>
              </w:rPr>
              <w:t>(range)</w:t>
            </w:r>
          </w:p>
        </w:tc>
      </w:tr>
      <w:tr w:rsidR="008D005F" w:rsidRPr="0096453D" w:rsidTr="008144CD">
        <w:tc>
          <w:tcPr>
            <w:tcW w:w="1496" w:type="dxa"/>
            <w:vMerge w:val="restart"/>
          </w:tcPr>
          <w:p w:rsidR="008D005F" w:rsidRPr="0096453D" w:rsidRDefault="008D005F" w:rsidP="00B55591">
            <w:pPr>
              <w:rPr>
                <w:rFonts w:ascii="Times New Roman" w:hAnsi="Times New Roman" w:cs="Times New Roman"/>
                <w:sz w:val="24"/>
                <w:szCs w:val="24"/>
              </w:rPr>
            </w:pPr>
            <w:r w:rsidRPr="0096453D">
              <w:rPr>
                <w:rFonts w:ascii="Times New Roman" w:hAnsi="Times New Roman" w:cs="Times New Roman"/>
                <w:sz w:val="24"/>
                <w:szCs w:val="24"/>
              </w:rPr>
              <w:t xml:space="preserve">Surgical </w:t>
            </w:r>
            <w:r>
              <w:rPr>
                <w:rFonts w:ascii="Times New Roman" w:hAnsi="Times New Roman" w:cs="Times New Roman"/>
                <w:sz w:val="24"/>
                <w:szCs w:val="24"/>
              </w:rPr>
              <w:t>(n=19)</w:t>
            </w:r>
          </w:p>
        </w:tc>
        <w:tc>
          <w:tcPr>
            <w:tcW w:w="1412" w:type="dxa"/>
            <w:vMerge w:val="restart"/>
          </w:tcPr>
          <w:p w:rsidR="008D005F" w:rsidRPr="0096453D" w:rsidRDefault="008D005F" w:rsidP="00560A9B">
            <w:pPr>
              <w:rPr>
                <w:rFonts w:ascii="Times New Roman" w:hAnsi="Times New Roman" w:cs="Times New Roman"/>
                <w:sz w:val="24"/>
                <w:szCs w:val="24"/>
              </w:rPr>
            </w:pPr>
            <w:r w:rsidRPr="0096453D">
              <w:rPr>
                <w:rFonts w:ascii="Times New Roman" w:hAnsi="Times New Roman" w:cs="Times New Roman"/>
                <w:sz w:val="24"/>
                <w:szCs w:val="24"/>
              </w:rPr>
              <w:t xml:space="preserve">Generic </w:t>
            </w:r>
            <w:r>
              <w:rPr>
                <w:rFonts w:ascii="Times New Roman" w:hAnsi="Times New Roman" w:cs="Times New Roman"/>
                <w:sz w:val="24"/>
                <w:szCs w:val="24"/>
              </w:rPr>
              <w:t>(n=19)</w:t>
            </w:r>
          </w:p>
        </w:tc>
        <w:tc>
          <w:tcPr>
            <w:tcW w:w="7010" w:type="dxa"/>
            <w:gridSpan w:val="3"/>
            <w:shd w:val="clear" w:color="auto" w:fill="auto"/>
          </w:tcPr>
          <w:p w:rsidR="008D005F" w:rsidRPr="00A93897" w:rsidRDefault="008D005F" w:rsidP="00B55591">
            <w:pPr>
              <w:rPr>
                <w:rFonts w:ascii="Times New Roman" w:hAnsi="Times New Roman" w:cs="Times New Roman"/>
                <w:b/>
                <w:sz w:val="24"/>
                <w:szCs w:val="24"/>
              </w:rPr>
            </w:pPr>
            <w:r w:rsidRPr="00A93897">
              <w:rPr>
                <w:rFonts w:ascii="Times New Roman" w:hAnsi="Times New Roman" w:cs="Times New Roman"/>
                <w:b/>
                <w:sz w:val="24"/>
                <w:szCs w:val="24"/>
              </w:rPr>
              <w:t>MEDLINE</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Del="00866712" w:rsidRDefault="008D005F" w:rsidP="00560A9B">
            <w:pPr>
              <w:rPr>
                <w:rFonts w:ascii="Times New Roman" w:hAnsi="Times New Roman" w:cs="Times New Roman"/>
                <w:sz w:val="24"/>
                <w:szCs w:val="24"/>
              </w:rPr>
            </w:pPr>
          </w:p>
        </w:tc>
        <w:tc>
          <w:tcPr>
            <w:tcW w:w="2514"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77% (27% to 100%)</w:t>
            </w:r>
          </w:p>
        </w:tc>
        <w:tc>
          <w:tcPr>
            <w:tcW w:w="2233"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63% (33% to 100%)</w:t>
            </w:r>
          </w:p>
        </w:tc>
        <w:tc>
          <w:tcPr>
            <w:tcW w:w="2263" w:type="dxa"/>
            <w:shd w:val="clear" w:color="auto" w:fill="auto"/>
          </w:tcPr>
          <w:p w:rsidR="008D005F" w:rsidRPr="008D005F"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88% (47% to 100%)</w:t>
            </w:r>
          </w:p>
        </w:tc>
      </w:tr>
      <w:tr w:rsidR="008D005F" w:rsidRPr="0096453D" w:rsidTr="008144CD">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RDefault="008D005F" w:rsidP="00B55591">
            <w:pPr>
              <w:rPr>
                <w:rFonts w:ascii="Times New Roman" w:hAnsi="Times New Roman" w:cs="Times New Roman"/>
                <w:sz w:val="24"/>
                <w:szCs w:val="24"/>
              </w:rPr>
            </w:pPr>
          </w:p>
        </w:tc>
        <w:tc>
          <w:tcPr>
            <w:tcW w:w="7010" w:type="dxa"/>
            <w:gridSpan w:val="3"/>
            <w:shd w:val="clear" w:color="auto" w:fill="auto"/>
          </w:tcPr>
          <w:p w:rsidR="008D005F" w:rsidRPr="00A93897" w:rsidRDefault="008D005F" w:rsidP="00B55591">
            <w:pPr>
              <w:rPr>
                <w:rFonts w:ascii="Times New Roman" w:hAnsi="Times New Roman" w:cs="Times New Roman"/>
                <w:b/>
                <w:sz w:val="24"/>
                <w:szCs w:val="24"/>
              </w:rPr>
            </w:pPr>
            <w:r w:rsidRPr="00A93897">
              <w:rPr>
                <w:rFonts w:ascii="Times New Roman" w:hAnsi="Times New Roman" w:cs="Times New Roman"/>
                <w:b/>
                <w:sz w:val="24"/>
                <w:szCs w:val="24"/>
              </w:rPr>
              <w:t>Embase</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RDefault="008D005F" w:rsidP="00B55591">
            <w:pPr>
              <w:rPr>
                <w:rFonts w:ascii="Times New Roman" w:hAnsi="Times New Roman" w:cs="Times New Roman"/>
                <w:sz w:val="24"/>
                <w:szCs w:val="24"/>
              </w:rPr>
            </w:pPr>
          </w:p>
        </w:tc>
        <w:tc>
          <w:tcPr>
            <w:tcW w:w="2514"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78% (33% to 100%)</w:t>
            </w:r>
          </w:p>
        </w:tc>
        <w:tc>
          <w:tcPr>
            <w:tcW w:w="2233"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73% (47% to 100%)</w:t>
            </w:r>
          </w:p>
        </w:tc>
        <w:tc>
          <w:tcPr>
            <w:tcW w:w="2263" w:type="dxa"/>
            <w:shd w:val="clear" w:color="auto" w:fill="auto"/>
          </w:tcPr>
          <w:p w:rsidR="008D005F" w:rsidRPr="008D005F"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89% (47% to 100%)</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val="restart"/>
          </w:tcPr>
          <w:p w:rsidR="008D005F" w:rsidRPr="0096453D" w:rsidRDefault="008D005F" w:rsidP="00560A9B">
            <w:pPr>
              <w:rPr>
                <w:rFonts w:ascii="Times New Roman" w:hAnsi="Times New Roman" w:cs="Times New Roman"/>
                <w:sz w:val="24"/>
                <w:szCs w:val="24"/>
              </w:rPr>
            </w:pPr>
            <w:r w:rsidRPr="0096453D">
              <w:rPr>
                <w:rFonts w:ascii="Times New Roman" w:hAnsi="Times New Roman" w:cs="Times New Roman"/>
                <w:sz w:val="24"/>
                <w:szCs w:val="24"/>
              </w:rPr>
              <w:t>Specific</w:t>
            </w:r>
            <w:r>
              <w:rPr>
                <w:rFonts w:ascii="Times New Roman" w:hAnsi="Times New Roman" w:cs="Times New Roman"/>
                <w:sz w:val="24"/>
                <w:szCs w:val="24"/>
              </w:rPr>
              <w:t xml:space="preserve"> (n=6)</w:t>
            </w:r>
          </w:p>
        </w:tc>
        <w:tc>
          <w:tcPr>
            <w:tcW w:w="2514" w:type="dxa"/>
            <w:shd w:val="clear" w:color="auto" w:fill="auto"/>
          </w:tcPr>
          <w:p w:rsidR="008D005F" w:rsidRPr="00A93897" w:rsidRDefault="008D005F" w:rsidP="00B55591">
            <w:pPr>
              <w:rPr>
                <w:rFonts w:ascii="Times New Roman" w:hAnsi="Times New Roman" w:cs="Times New Roman"/>
                <w:b/>
                <w:sz w:val="24"/>
                <w:szCs w:val="24"/>
              </w:rPr>
            </w:pPr>
            <w:r w:rsidRPr="00A93897">
              <w:rPr>
                <w:rFonts w:ascii="Times New Roman" w:hAnsi="Times New Roman" w:cs="Times New Roman"/>
                <w:b/>
                <w:sz w:val="24"/>
                <w:szCs w:val="24"/>
              </w:rPr>
              <w:t>MEDLINE</w:t>
            </w:r>
          </w:p>
        </w:tc>
        <w:tc>
          <w:tcPr>
            <w:tcW w:w="2233" w:type="dxa"/>
            <w:shd w:val="clear" w:color="auto" w:fill="auto"/>
          </w:tcPr>
          <w:p w:rsidR="008D005F" w:rsidRPr="00DB21BB" w:rsidRDefault="008D005F" w:rsidP="00B55591">
            <w:pPr>
              <w:rPr>
                <w:rFonts w:ascii="Times New Roman" w:hAnsi="Times New Roman" w:cs="Times New Roman"/>
                <w:sz w:val="24"/>
                <w:szCs w:val="24"/>
              </w:rPr>
            </w:pPr>
          </w:p>
        </w:tc>
        <w:tc>
          <w:tcPr>
            <w:tcW w:w="2263" w:type="dxa"/>
            <w:shd w:val="clear" w:color="auto" w:fill="auto"/>
          </w:tcPr>
          <w:p w:rsidR="008D005F" w:rsidRPr="00DB21BB" w:rsidRDefault="008D005F" w:rsidP="00B55591">
            <w:pPr>
              <w:rPr>
                <w:rFonts w:ascii="Times New Roman" w:hAnsi="Times New Roman" w:cs="Times New Roman"/>
                <w:sz w:val="24"/>
                <w:szCs w:val="24"/>
              </w:rPr>
            </w:pP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RDefault="008D005F" w:rsidP="00560A9B">
            <w:pPr>
              <w:rPr>
                <w:rFonts w:ascii="Times New Roman" w:hAnsi="Times New Roman" w:cs="Times New Roman"/>
                <w:sz w:val="24"/>
                <w:szCs w:val="24"/>
              </w:rPr>
            </w:pPr>
          </w:p>
        </w:tc>
        <w:tc>
          <w:tcPr>
            <w:tcW w:w="2514"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60% (11% to 100%)</w:t>
            </w:r>
          </w:p>
        </w:tc>
        <w:tc>
          <w:tcPr>
            <w:tcW w:w="2233"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35% (0% to 82%)</w:t>
            </w:r>
          </w:p>
        </w:tc>
        <w:tc>
          <w:tcPr>
            <w:tcW w:w="2263" w:type="dxa"/>
            <w:shd w:val="clear" w:color="auto" w:fill="auto"/>
          </w:tcPr>
          <w:p w:rsidR="008D005F" w:rsidRPr="008D005F"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64% (11% to 100%)</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RDefault="008D005F" w:rsidP="00B55591">
            <w:pPr>
              <w:rPr>
                <w:rFonts w:ascii="Times New Roman" w:hAnsi="Times New Roman" w:cs="Times New Roman"/>
                <w:sz w:val="24"/>
                <w:szCs w:val="24"/>
              </w:rPr>
            </w:pPr>
          </w:p>
        </w:tc>
        <w:tc>
          <w:tcPr>
            <w:tcW w:w="7010" w:type="dxa"/>
            <w:gridSpan w:val="3"/>
            <w:shd w:val="clear" w:color="auto" w:fill="auto"/>
          </w:tcPr>
          <w:p w:rsidR="008D005F" w:rsidRPr="00A93897" w:rsidRDefault="008D005F" w:rsidP="00B55591">
            <w:pPr>
              <w:rPr>
                <w:rFonts w:ascii="Times New Roman" w:hAnsi="Times New Roman" w:cs="Times New Roman"/>
                <w:b/>
                <w:sz w:val="24"/>
                <w:szCs w:val="24"/>
              </w:rPr>
            </w:pPr>
            <w:r w:rsidRPr="00A93897">
              <w:rPr>
                <w:rFonts w:ascii="Times New Roman" w:hAnsi="Times New Roman" w:cs="Times New Roman"/>
                <w:b/>
                <w:sz w:val="24"/>
                <w:szCs w:val="24"/>
              </w:rPr>
              <w:t>Embase</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RDefault="008D005F" w:rsidP="00B55591">
            <w:pPr>
              <w:rPr>
                <w:rFonts w:ascii="Times New Roman" w:hAnsi="Times New Roman" w:cs="Times New Roman"/>
                <w:sz w:val="24"/>
                <w:szCs w:val="24"/>
              </w:rPr>
            </w:pPr>
          </w:p>
        </w:tc>
        <w:tc>
          <w:tcPr>
            <w:tcW w:w="2514"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61% (16% to 100%)</w:t>
            </w:r>
          </w:p>
        </w:tc>
        <w:tc>
          <w:tcPr>
            <w:tcW w:w="2233"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59% (16% to 100%)</w:t>
            </w:r>
          </w:p>
        </w:tc>
        <w:tc>
          <w:tcPr>
            <w:tcW w:w="2263" w:type="dxa"/>
            <w:shd w:val="clear" w:color="auto" w:fill="auto"/>
          </w:tcPr>
          <w:p w:rsidR="008D005F" w:rsidRPr="008D005F"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66% (22% to 100%)</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val="restart"/>
          </w:tcPr>
          <w:p w:rsidR="008D005F" w:rsidRDefault="008D005F" w:rsidP="00B55591">
            <w:pPr>
              <w:rPr>
                <w:rFonts w:ascii="Times New Roman" w:hAnsi="Times New Roman" w:cs="Times New Roman"/>
                <w:sz w:val="24"/>
                <w:szCs w:val="24"/>
              </w:rPr>
            </w:pPr>
            <w:r>
              <w:rPr>
                <w:rFonts w:ascii="Times New Roman" w:hAnsi="Times New Roman" w:cs="Times New Roman"/>
                <w:sz w:val="24"/>
                <w:szCs w:val="24"/>
              </w:rPr>
              <w:t>Generic or specific (n=19)</w:t>
            </w:r>
          </w:p>
        </w:tc>
        <w:tc>
          <w:tcPr>
            <w:tcW w:w="7010" w:type="dxa"/>
            <w:gridSpan w:val="3"/>
            <w:shd w:val="clear" w:color="auto" w:fill="auto"/>
          </w:tcPr>
          <w:p w:rsidR="008D005F" w:rsidRPr="00A93897" w:rsidRDefault="008D005F" w:rsidP="00B55591">
            <w:pPr>
              <w:rPr>
                <w:rFonts w:ascii="Times New Roman" w:hAnsi="Times New Roman" w:cs="Times New Roman"/>
                <w:b/>
                <w:sz w:val="24"/>
                <w:szCs w:val="24"/>
              </w:rPr>
            </w:pPr>
            <w:r w:rsidRPr="00A93897">
              <w:rPr>
                <w:rFonts w:ascii="Times New Roman" w:hAnsi="Times New Roman" w:cs="Times New Roman"/>
                <w:b/>
                <w:sz w:val="24"/>
                <w:szCs w:val="24"/>
              </w:rPr>
              <w:t>MEDLINE and Embase</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RDefault="008D005F" w:rsidP="00B55591">
            <w:pPr>
              <w:rPr>
                <w:rFonts w:ascii="Times New Roman" w:hAnsi="Times New Roman" w:cs="Times New Roman"/>
                <w:sz w:val="24"/>
                <w:szCs w:val="24"/>
              </w:rPr>
            </w:pPr>
          </w:p>
        </w:tc>
        <w:tc>
          <w:tcPr>
            <w:tcW w:w="2514" w:type="dxa"/>
            <w:shd w:val="clear" w:color="auto" w:fill="auto"/>
          </w:tcPr>
          <w:p w:rsidR="008D005F" w:rsidRPr="00DB21BB" w:rsidRDefault="008D005F" w:rsidP="00B55591">
            <w:pPr>
              <w:rPr>
                <w:rFonts w:ascii="Times New Roman" w:hAnsi="Times New Roman" w:cs="Times New Roman"/>
                <w:sz w:val="24"/>
                <w:szCs w:val="24"/>
              </w:rPr>
            </w:pPr>
            <w:r>
              <w:rPr>
                <w:rFonts w:ascii="Times New Roman" w:hAnsi="Times New Roman" w:cs="Times New Roman"/>
                <w:sz w:val="24"/>
                <w:szCs w:val="24"/>
              </w:rPr>
              <w:t>82% (47% to 100%)</w:t>
            </w:r>
          </w:p>
        </w:tc>
        <w:tc>
          <w:tcPr>
            <w:tcW w:w="2233" w:type="dxa"/>
            <w:shd w:val="clear" w:color="auto" w:fill="auto"/>
          </w:tcPr>
          <w:p w:rsidR="008D005F" w:rsidRPr="00DB21BB" w:rsidRDefault="008D005F" w:rsidP="00B55591">
            <w:pPr>
              <w:rPr>
                <w:rFonts w:ascii="Times New Roman" w:hAnsi="Times New Roman" w:cs="Times New Roman"/>
                <w:sz w:val="24"/>
                <w:szCs w:val="24"/>
              </w:rPr>
            </w:pPr>
            <w:r>
              <w:rPr>
                <w:rFonts w:ascii="Times New Roman" w:hAnsi="Times New Roman" w:cs="Times New Roman"/>
                <w:sz w:val="24"/>
                <w:szCs w:val="24"/>
              </w:rPr>
              <w:t>87% (53% to 100%)</w:t>
            </w:r>
          </w:p>
        </w:tc>
        <w:tc>
          <w:tcPr>
            <w:tcW w:w="2263" w:type="dxa"/>
            <w:shd w:val="clear" w:color="auto" w:fill="auto"/>
          </w:tcPr>
          <w:p w:rsidR="008D005F" w:rsidRPr="00DB21BB" w:rsidRDefault="008D005F" w:rsidP="00B55591">
            <w:pPr>
              <w:rPr>
                <w:rFonts w:ascii="Times New Roman" w:hAnsi="Times New Roman" w:cs="Times New Roman"/>
                <w:sz w:val="24"/>
                <w:szCs w:val="24"/>
              </w:rPr>
            </w:pPr>
            <w:r>
              <w:rPr>
                <w:rFonts w:ascii="Times New Roman" w:hAnsi="Times New Roman" w:cs="Times New Roman"/>
                <w:sz w:val="24"/>
                <w:szCs w:val="24"/>
              </w:rPr>
              <w:t>94% (67% to 100%)</w:t>
            </w:r>
          </w:p>
        </w:tc>
      </w:tr>
      <w:tr w:rsidR="008D005F" w:rsidRPr="0096453D" w:rsidTr="008D005F">
        <w:tc>
          <w:tcPr>
            <w:tcW w:w="1496" w:type="dxa"/>
            <w:vMerge w:val="restart"/>
          </w:tcPr>
          <w:p w:rsidR="008D005F" w:rsidRPr="0096453D" w:rsidRDefault="008D005F" w:rsidP="00B55591">
            <w:pPr>
              <w:rPr>
                <w:rFonts w:ascii="Times New Roman" w:hAnsi="Times New Roman" w:cs="Times New Roman"/>
                <w:sz w:val="24"/>
                <w:szCs w:val="24"/>
              </w:rPr>
            </w:pPr>
            <w:r w:rsidRPr="0096453D">
              <w:rPr>
                <w:rFonts w:ascii="Times New Roman" w:hAnsi="Times New Roman" w:cs="Times New Roman"/>
                <w:sz w:val="24"/>
                <w:szCs w:val="24"/>
              </w:rPr>
              <w:t xml:space="preserve">Non-surgical </w:t>
            </w:r>
            <w:r>
              <w:rPr>
                <w:rFonts w:ascii="Times New Roman" w:hAnsi="Times New Roman" w:cs="Times New Roman"/>
                <w:sz w:val="24"/>
                <w:szCs w:val="24"/>
              </w:rPr>
              <w:t>(n=11)</w:t>
            </w:r>
          </w:p>
        </w:tc>
        <w:tc>
          <w:tcPr>
            <w:tcW w:w="1412" w:type="dxa"/>
            <w:vMerge w:val="restart"/>
          </w:tcPr>
          <w:p w:rsidR="008D005F" w:rsidRPr="0096453D" w:rsidRDefault="008D005F" w:rsidP="00560A9B">
            <w:pPr>
              <w:rPr>
                <w:rFonts w:ascii="Times New Roman" w:hAnsi="Times New Roman" w:cs="Times New Roman"/>
                <w:sz w:val="24"/>
                <w:szCs w:val="24"/>
              </w:rPr>
            </w:pPr>
            <w:r w:rsidRPr="0096453D">
              <w:rPr>
                <w:rFonts w:ascii="Times New Roman" w:hAnsi="Times New Roman" w:cs="Times New Roman"/>
                <w:sz w:val="24"/>
                <w:szCs w:val="24"/>
              </w:rPr>
              <w:t xml:space="preserve"> Generic</w:t>
            </w:r>
            <w:r>
              <w:rPr>
                <w:rFonts w:ascii="Times New Roman" w:hAnsi="Times New Roman" w:cs="Times New Roman"/>
                <w:sz w:val="24"/>
                <w:szCs w:val="24"/>
              </w:rPr>
              <w:t xml:space="preserve"> (n=11)</w:t>
            </w:r>
          </w:p>
        </w:tc>
        <w:tc>
          <w:tcPr>
            <w:tcW w:w="7010" w:type="dxa"/>
            <w:gridSpan w:val="3"/>
            <w:shd w:val="clear" w:color="auto" w:fill="auto"/>
          </w:tcPr>
          <w:p w:rsidR="008D005F" w:rsidRPr="00A93897" w:rsidRDefault="008D005F" w:rsidP="00B55591">
            <w:pPr>
              <w:rPr>
                <w:rFonts w:ascii="Times New Roman" w:hAnsi="Times New Roman" w:cs="Times New Roman"/>
                <w:b/>
                <w:sz w:val="24"/>
                <w:szCs w:val="24"/>
              </w:rPr>
            </w:pPr>
            <w:r w:rsidRPr="00A93897">
              <w:rPr>
                <w:rFonts w:ascii="Times New Roman" w:hAnsi="Times New Roman" w:cs="Times New Roman"/>
                <w:b/>
                <w:sz w:val="24"/>
                <w:szCs w:val="24"/>
              </w:rPr>
              <w:t>MEDLINE</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Del="00866712" w:rsidRDefault="008D005F" w:rsidP="00560A9B">
            <w:pPr>
              <w:rPr>
                <w:rFonts w:ascii="Times New Roman" w:hAnsi="Times New Roman" w:cs="Times New Roman"/>
                <w:sz w:val="24"/>
                <w:szCs w:val="24"/>
              </w:rPr>
            </w:pPr>
          </w:p>
        </w:tc>
        <w:tc>
          <w:tcPr>
            <w:tcW w:w="2514"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48% (10% to 97%)</w:t>
            </w:r>
          </w:p>
        </w:tc>
        <w:tc>
          <w:tcPr>
            <w:tcW w:w="2233"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49% (5% to 97%)</w:t>
            </w:r>
          </w:p>
        </w:tc>
        <w:tc>
          <w:tcPr>
            <w:tcW w:w="2263" w:type="dxa"/>
            <w:shd w:val="clear" w:color="auto" w:fill="auto"/>
          </w:tcPr>
          <w:p w:rsidR="008D005F" w:rsidRPr="008D005F"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 xml:space="preserve">66% (40% to 100%) </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RDefault="008D005F" w:rsidP="00B55591">
            <w:pPr>
              <w:rPr>
                <w:rFonts w:ascii="Times New Roman" w:hAnsi="Times New Roman" w:cs="Times New Roman"/>
                <w:sz w:val="24"/>
                <w:szCs w:val="24"/>
              </w:rPr>
            </w:pPr>
          </w:p>
        </w:tc>
        <w:tc>
          <w:tcPr>
            <w:tcW w:w="7010" w:type="dxa"/>
            <w:gridSpan w:val="3"/>
            <w:shd w:val="clear" w:color="auto" w:fill="auto"/>
          </w:tcPr>
          <w:p w:rsidR="008D005F" w:rsidRPr="00A93897" w:rsidRDefault="008D005F" w:rsidP="00B55591">
            <w:pPr>
              <w:rPr>
                <w:rFonts w:ascii="Times New Roman" w:hAnsi="Times New Roman" w:cs="Times New Roman"/>
                <w:b/>
                <w:sz w:val="24"/>
                <w:szCs w:val="24"/>
              </w:rPr>
            </w:pPr>
            <w:r w:rsidRPr="00A93897">
              <w:rPr>
                <w:rFonts w:ascii="Times New Roman" w:hAnsi="Times New Roman" w:cs="Times New Roman"/>
                <w:b/>
                <w:sz w:val="24"/>
                <w:szCs w:val="24"/>
              </w:rPr>
              <w:t>Embase</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RDefault="008D005F" w:rsidP="00B55591">
            <w:pPr>
              <w:rPr>
                <w:rFonts w:ascii="Times New Roman" w:hAnsi="Times New Roman" w:cs="Times New Roman"/>
                <w:sz w:val="24"/>
                <w:szCs w:val="24"/>
              </w:rPr>
            </w:pPr>
          </w:p>
        </w:tc>
        <w:tc>
          <w:tcPr>
            <w:tcW w:w="2514"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47% (10% to 97%)</w:t>
            </w:r>
          </w:p>
        </w:tc>
        <w:tc>
          <w:tcPr>
            <w:tcW w:w="2233"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43% (15% to 82%)</w:t>
            </w:r>
          </w:p>
        </w:tc>
        <w:tc>
          <w:tcPr>
            <w:tcW w:w="2263" w:type="dxa"/>
            <w:shd w:val="clear" w:color="auto" w:fill="auto"/>
          </w:tcPr>
          <w:p w:rsidR="008D005F" w:rsidRPr="008D005F"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66% (40% to 100%)</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val="restart"/>
          </w:tcPr>
          <w:p w:rsidR="008D005F" w:rsidRPr="0096453D" w:rsidRDefault="008D005F" w:rsidP="00B55591">
            <w:pPr>
              <w:rPr>
                <w:rFonts w:ascii="Times New Roman" w:hAnsi="Times New Roman" w:cs="Times New Roman"/>
                <w:sz w:val="24"/>
                <w:szCs w:val="24"/>
              </w:rPr>
            </w:pPr>
            <w:r w:rsidRPr="0096453D">
              <w:rPr>
                <w:rFonts w:ascii="Times New Roman" w:hAnsi="Times New Roman" w:cs="Times New Roman"/>
                <w:sz w:val="24"/>
                <w:szCs w:val="24"/>
              </w:rPr>
              <w:t>Specific</w:t>
            </w:r>
            <w:r>
              <w:rPr>
                <w:rFonts w:ascii="Times New Roman" w:hAnsi="Times New Roman" w:cs="Times New Roman"/>
                <w:sz w:val="24"/>
                <w:szCs w:val="24"/>
              </w:rPr>
              <w:t xml:space="preserve"> (n=1)</w:t>
            </w:r>
          </w:p>
        </w:tc>
        <w:tc>
          <w:tcPr>
            <w:tcW w:w="7010" w:type="dxa"/>
            <w:gridSpan w:val="3"/>
            <w:shd w:val="clear" w:color="auto" w:fill="auto"/>
          </w:tcPr>
          <w:p w:rsidR="008D005F" w:rsidRPr="00A93897" w:rsidRDefault="008D005F" w:rsidP="00B55591">
            <w:pPr>
              <w:rPr>
                <w:rFonts w:ascii="Times New Roman" w:hAnsi="Times New Roman" w:cs="Times New Roman"/>
                <w:b/>
                <w:sz w:val="24"/>
                <w:szCs w:val="24"/>
              </w:rPr>
            </w:pPr>
            <w:r w:rsidRPr="00A93897">
              <w:rPr>
                <w:rFonts w:ascii="Times New Roman" w:hAnsi="Times New Roman" w:cs="Times New Roman"/>
                <w:b/>
                <w:sz w:val="24"/>
                <w:szCs w:val="24"/>
              </w:rPr>
              <w:t>MEDLINE</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RDefault="008D005F" w:rsidP="00B55591">
            <w:pPr>
              <w:rPr>
                <w:rFonts w:ascii="Times New Roman" w:hAnsi="Times New Roman" w:cs="Times New Roman"/>
                <w:sz w:val="24"/>
                <w:szCs w:val="24"/>
              </w:rPr>
            </w:pPr>
          </w:p>
        </w:tc>
        <w:tc>
          <w:tcPr>
            <w:tcW w:w="2514"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43%</w:t>
            </w:r>
          </w:p>
        </w:tc>
        <w:tc>
          <w:tcPr>
            <w:tcW w:w="2233"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17%</w:t>
            </w:r>
          </w:p>
        </w:tc>
        <w:tc>
          <w:tcPr>
            <w:tcW w:w="2263" w:type="dxa"/>
            <w:shd w:val="clear" w:color="auto" w:fill="auto"/>
          </w:tcPr>
          <w:p w:rsidR="008D005F" w:rsidRPr="008D005F"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43%</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RDefault="008D005F" w:rsidP="00B55591">
            <w:pPr>
              <w:rPr>
                <w:rFonts w:ascii="Times New Roman" w:hAnsi="Times New Roman" w:cs="Times New Roman"/>
                <w:sz w:val="24"/>
                <w:szCs w:val="24"/>
              </w:rPr>
            </w:pPr>
          </w:p>
        </w:tc>
        <w:tc>
          <w:tcPr>
            <w:tcW w:w="7010" w:type="dxa"/>
            <w:gridSpan w:val="3"/>
            <w:shd w:val="clear" w:color="auto" w:fill="auto"/>
          </w:tcPr>
          <w:p w:rsidR="008D005F" w:rsidRPr="00A93897" w:rsidRDefault="008D005F" w:rsidP="00B55591">
            <w:pPr>
              <w:rPr>
                <w:rFonts w:ascii="Times New Roman" w:hAnsi="Times New Roman" w:cs="Times New Roman"/>
                <w:b/>
                <w:sz w:val="24"/>
                <w:szCs w:val="24"/>
              </w:rPr>
            </w:pPr>
            <w:r w:rsidRPr="00A93897">
              <w:rPr>
                <w:rFonts w:ascii="Times New Roman" w:hAnsi="Times New Roman" w:cs="Times New Roman"/>
                <w:b/>
                <w:sz w:val="24"/>
                <w:szCs w:val="24"/>
              </w:rPr>
              <w:t>Embase</w:t>
            </w:r>
          </w:p>
        </w:tc>
      </w:tr>
      <w:tr w:rsidR="008D005F" w:rsidRPr="0096453D" w:rsidTr="008D005F">
        <w:tc>
          <w:tcPr>
            <w:tcW w:w="1496" w:type="dxa"/>
            <w:vMerge/>
          </w:tcPr>
          <w:p w:rsidR="008D005F" w:rsidRPr="0096453D" w:rsidRDefault="008D005F" w:rsidP="00B55591">
            <w:pPr>
              <w:rPr>
                <w:rFonts w:ascii="Times New Roman" w:hAnsi="Times New Roman" w:cs="Times New Roman"/>
                <w:sz w:val="24"/>
                <w:szCs w:val="24"/>
              </w:rPr>
            </w:pPr>
          </w:p>
        </w:tc>
        <w:tc>
          <w:tcPr>
            <w:tcW w:w="1412" w:type="dxa"/>
            <w:vMerge/>
          </w:tcPr>
          <w:p w:rsidR="008D005F" w:rsidRPr="0096453D" w:rsidRDefault="008D005F" w:rsidP="00B55591">
            <w:pPr>
              <w:rPr>
                <w:rFonts w:ascii="Times New Roman" w:hAnsi="Times New Roman" w:cs="Times New Roman"/>
                <w:sz w:val="24"/>
                <w:szCs w:val="24"/>
              </w:rPr>
            </w:pPr>
          </w:p>
        </w:tc>
        <w:tc>
          <w:tcPr>
            <w:tcW w:w="2514"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39%</w:t>
            </w:r>
          </w:p>
        </w:tc>
        <w:tc>
          <w:tcPr>
            <w:tcW w:w="2233" w:type="dxa"/>
            <w:shd w:val="clear" w:color="auto" w:fill="auto"/>
          </w:tcPr>
          <w:p w:rsidR="008D005F" w:rsidRPr="00DB21BB"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45%</w:t>
            </w:r>
          </w:p>
        </w:tc>
        <w:tc>
          <w:tcPr>
            <w:tcW w:w="2263" w:type="dxa"/>
            <w:shd w:val="clear" w:color="auto" w:fill="auto"/>
          </w:tcPr>
          <w:p w:rsidR="008D005F" w:rsidRPr="008D005F" w:rsidRDefault="008D005F" w:rsidP="00B55591">
            <w:pPr>
              <w:rPr>
                <w:rFonts w:ascii="Times New Roman" w:hAnsi="Times New Roman" w:cs="Times New Roman"/>
                <w:sz w:val="24"/>
                <w:szCs w:val="24"/>
              </w:rPr>
            </w:pPr>
            <w:r w:rsidRPr="00DB21BB">
              <w:rPr>
                <w:rFonts w:ascii="Times New Roman" w:hAnsi="Times New Roman" w:cs="Times New Roman"/>
                <w:sz w:val="24"/>
                <w:szCs w:val="24"/>
              </w:rPr>
              <w:t>55%</w:t>
            </w:r>
          </w:p>
        </w:tc>
      </w:tr>
      <w:tr w:rsidR="008D005F" w:rsidRPr="0096453D" w:rsidTr="00EE3457">
        <w:tc>
          <w:tcPr>
            <w:tcW w:w="1496" w:type="dxa"/>
            <w:vMerge/>
          </w:tcPr>
          <w:p w:rsidR="008D005F" w:rsidRPr="0096453D" w:rsidRDefault="008D005F" w:rsidP="008D005F">
            <w:pPr>
              <w:rPr>
                <w:rFonts w:ascii="Times New Roman" w:hAnsi="Times New Roman" w:cs="Times New Roman"/>
                <w:sz w:val="24"/>
                <w:szCs w:val="24"/>
              </w:rPr>
            </w:pPr>
          </w:p>
        </w:tc>
        <w:tc>
          <w:tcPr>
            <w:tcW w:w="1412" w:type="dxa"/>
            <w:vMerge w:val="restart"/>
          </w:tcPr>
          <w:p w:rsidR="008D005F" w:rsidRDefault="008D005F" w:rsidP="008D005F">
            <w:pPr>
              <w:rPr>
                <w:rFonts w:ascii="Times New Roman" w:hAnsi="Times New Roman" w:cs="Times New Roman"/>
                <w:sz w:val="24"/>
                <w:szCs w:val="24"/>
              </w:rPr>
            </w:pPr>
            <w:r>
              <w:rPr>
                <w:rFonts w:ascii="Times New Roman" w:hAnsi="Times New Roman" w:cs="Times New Roman"/>
                <w:sz w:val="24"/>
                <w:szCs w:val="24"/>
              </w:rPr>
              <w:t>Generic or specific (n=11)</w:t>
            </w:r>
          </w:p>
        </w:tc>
        <w:tc>
          <w:tcPr>
            <w:tcW w:w="7010" w:type="dxa"/>
            <w:gridSpan w:val="3"/>
            <w:shd w:val="clear" w:color="auto" w:fill="auto"/>
          </w:tcPr>
          <w:p w:rsidR="008D005F" w:rsidRPr="00A93897" w:rsidRDefault="008D005F" w:rsidP="008D005F">
            <w:pPr>
              <w:rPr>
                <w:rFonts w:ascii="Times New Roman" w:hAnsi="Times New Roman" w:cs="Times New Roman"/>
                <w:b/>
                <w:sz w:val="24"/>
                <w:szCs w:val="24"/>
              </w:rPr>
            </w:pPr>
            <w:r w:rsidRPr="00A93897">
              <w:rPr>
                <w:rFonts w:ascii="Times New Roman" w:hAnsi="Times New Roman" w:cs="Times New Roman"/>
                <w:b/>
                <w:sz w:val="24"/>
                <w:szCs w:val="24"/>
              </w:rPr>
              <w:t>MEDLINE and Embase</w:t>
            </w:r>
          </w:p>
        </w:tc>
      </w:tr>
      <w:tr w:rsidR="008D005F" w:rsidRPr="0096453D" w:rsidTr="008D005F">
        <w:tc>
          <w:tcPr>
            <w:tcW w:w="1496" w:type="dxa"/>
            <w:vMerge/>
          </w:tcPr>
          <w:p w:rsidR="008D005F" w:rsidRPr="0096453D" w:rsidRDefault="008D005F" w:rsidP="008D005F">
            <w:pPr>
              <w:rPr>
                <w:rFonts w:ascii="Times New Roman" w:hAnsi="Times New Roman" w:cs="Times New Roman"/>
                <w:sz w:val="24"/>
                <w:szCs w:val="24"/>
              </w:rPr>
            </w:pPr>
          </w:p>
        </w:tc>
        <w:tc>
          <w:tcPr>
            <w:tcW w:w="1412" w:type="dxa"/>
            <w:vMerge/>
          </w:tcPr>
          <w:p w:rsidR="008D005F" w:rsidRPr="0096453D" w:rsidRDefault="008D005F" w:rsidP="008D005F">
            <w:pPr>
              <w:rPr>
                <w:rFonts w:ascii="Times New Roman" w:hAnsi="Times New Roman" w:cs="Times New Roman"/>
                <w:sz w:val="24"/>
                <w:szCs w:val="24"/>
              </w:rPr>
            </w:pPr>
          </w:p>
        </w:tc>
        <w:tc>
          <w:tcPr>
            <w:tcW w:w="2514" w:type="dxa"/>
            <w:shd w:val="clear" w:color="auto" w:fill="auto"/>
          </w:tcPr>
          <w:p w:rsidR="008D005F" w:rsidRPr="00DB21BB" w:rsidRDefault="008D005F" w:rsidP="008D005F">
            <w:pPr>
              <w:rPr>
                <w:rFonts w:ascii="Times New Roman" w:hAnsi="Times New Roman" w:cs="Times New Roman"/>
                <w:sz w:val="24"/>
                <w:szCs w:val="24"/>
              </w:rPr>
            </w:pPr>
            <w:r>
              <w:rPr>
                <w:rFonts w:ascii="Times New Roman" w:hAnsi="Times New Roman" w:cs="Times New Roman"/>
                <w:sz w:val="24"/>
                <w:szCs w:val="24"/>
              </w:rPr>
              <w:t>50% (10% to 97%)</w:t>
            </w:r>
          </w:p>
        </w:tc>
        <w:tc>
          <w:tcPr>
            <w:tcW w:w="2233" w:type="dxa"/>
            <w:shd w:val="clear" w:color="auto" w:fill="auto"/>
          </w:tcPr>
          <w:p w:rsidR="008D005F" w:rsidRPr="00DB21BB" w:rsidRDefault="008D005F" w:rsidP="008D005F">
            <w:pPr>
              <w:rPr>
                <w:rFonts w:ascii="Times New Roman" w:hAnsi="Times New Roman" w:cs="Times New Roman"/>
                <w:sz w:val="24"/>
                <w:szCs w:val="24"/>
              </w:rPr>
            </w:pPr>
            <w:r>
              <w:rPr>
                <w:rFonts w:ascii="Times New Roman" w:hAnsi="Times New Roman" w:cs="Times New Roman"/>
                <w:sz w:val="24"/>
                <w:szCs w:val="24"/>
              </w:rPr>
              <w:t>60% (20% to 97%)</w:t>
            </w:r>
          </w:p>
        </w:tc>
        <w:tc>
          <w:tcPr>
            <w:tcW w:w="2263" w:type="dxa"/>
            <w:shd w:val="clear" w:color="auto" w:fill="auto"/>
          </w:tcPr>
          <w:p w:rsidR="008D005F" w:rsidRPr="00DB21BB" w:rsidRDefault="008D005F" w:rsidP="008D005F">
            <w:pPr>
              <w:rPr>
                <w:rFonts w:ascii="Times New Roman" w:hAnsi="Times New Roman" w:cs="Times New Roman"/>
                <w:sz w:val="24"/>
                <w:szCs w:val="24"/>
              </w:rPr>
            </w:pPr>
            <w:r>
              <w:rPr>
                <w:rFonts w:ascii="Times New Roman" w:hAnsi="Times New Roman" w:cs="Times New Roman"/>
                <w:sz w:val="24"/>
                <w:szCs w:val="24"/>
              </w:rPr>
              <w:t>72% (40% to 100%)</w:t>
            </w:r>
          </w:p>
        </w:tc>
      </w:tr>
    </w:tbl>
    <w:p w:rsidR="0096453D" w:rsidRPr="0096453D" w:rsidRDefault="0096453D" w:rsidP="0096453D">
      <w:pPr>
        <w:rPr>
          <w:rFonts w:ascii="Times New Roman" w:hAnsi="Times New Roman" w:cs="Times New Roman"/>
          <w:sz w:val="24"/>
          <w:szCs w:val="24"/>
        </w:rPr>
      </w:pPr>
    </w:p>
    <w:p w:rsidR="0096453D" w:rsidRDefault="0096453D">
      <w:pPr>
        <w:rPr>
          <w:rFonts w:ascii="Times New Roman" w:eastAsiaTheme="majorEastAsia" w:hAnsi="Times New Roman" w:cs="Times New Roman"/>
          <w:b/>
          <w:bCs/>
          <w:color w:val="4F81BD" w:themeColor="accent1"/>
          <w:sz w:val="24"/>
          <w:szCs w:val="24"/>
        </w:rPr>
      </w:pPr>
      <w:r>
        <w:rPr>
          <w:rFonts w:ascii="Times New Roman" w:hAnsi="Times New Roman" w:cs="Times New Roman"/>
          <w:sz w:val="24"/>
          <w:szCs w:val="24"/>
        </w:rPr>
        <w:br w:type="page"/>
      </w:r>
    </w:p>
    <w:p w:rsidR="0096453D" w:rsidRPr="0096453D" w:rsidRDefault="0096453D" w:rsidP="0096453D">
      <w:pPr>
        <w:pStyle w:val="Heading3"/>
        <w:rPr>
          <w:rFonts w:ascii="Times New Roman" w:hAnsi="Times New Roman" w:cs="Times New Roman"/>
          <w:sz w:val="24"/>
          <w:szCs w:val="24"/>
        </w:rPr>
      </w:pPr>
      <w:r w:rsidRPr="0096453D">
        <w:rPr>
          <w:rFonts w:ascii="Times New Roman" w:hAnsi="Times New Roman" w:cs="Times New Roman"/>
          <w:sz w:val="24"/>
          <w:szCs w:val="24"/>
        </w:rPr>
        <w:lastRenderedPageBreak/>
        <w:t xml:space="preserve">Table 2: Average percentage of records per systematic review with adverse effects terms </w:t>
      </w:r>
    </w:p>
    <w:tbl>
      <w:tblPr>
        <w:tblStyle w:val="TableGrid"/>
        <w:tblW w:w="0" w:type="auto"/>
        <w:tblLook w:val="04A0" w:firstRow="1" w:lastRow="0" w:firstColumn="1" w:lastColumn="0" w:noHBand="0" w:noVBand="1"/>
      </w:tblPr>
      <w:tblGrid>
        <w:gridCol w:w="2235"/>
        <w:gridCol w:w="2126"/>
        <w:gridCol w:w="2268"/>
        <w:gridCol w:w="2126"/>
      </w:tblGrid>
      <w:tr w:rsidR="0096453D" w:rsidRPr="0096453D" w:rsidTr="00B55591">
        <w:tc>
          <w:tcPr>
            <w:tcW w:w="2235" w:type="dxa"/>
            <w:shd w:val="clear" w:color="auto" w:fill="DDD9C3" w:themeFill="background2" w:themeFillShade="E6"/>
          </w:tcPr>
          <w:p w:rsidR="0096453D" w:rsidRPr="00A93897" w:rsidRDefault="0096453D" w:rsidP="00B55591">
            <w:pPr>
              <w:rPr>
                <w:rFonts w:ascii="Times New Roman" w:hAnsi="Times New Roman" w:cs="Times New Roman"/>
                <w:b/>
                <w:sz w:val="24"/>
                <w:szCs w:val="24"/>
              </w:rPr>
            </w:pPr>
            <w:r w:rsidRPr="00A93897">
              <w:rPr>
                <w:rFonts w:ascii="Times New Roman" w:hAnsi="Times New Roman" w:cs="Times New Roman"/>
                <w:b/>
                <w:sz w:val="24"/>
                <w:szCs w:val="24"/>
              </w:rPr>
              <w:t>Intervention</w:t>
            </w:r>
            <w:r w:rsidR="00DB21BB" w:rsidRPr="00A93897">
              <w:rPr>
                <w:rFonts w:ascii="Times New Roman" w:hAnsi="Times New Roman" w:cs="Times New Roman"/>
                <w:b/>
                <w:sz w:val="24"/>
                <w:szCs w:val="24"/>
              </w:rPr>
              <w:t xml:space="preserve"> (number of systematic reviews)</w:t>
            </w:r>
          </w:p>
        </w:tc>
        <w:tc>
          <w:tcPr>
            <w:tcW w:w="2126" w:type="dxa"/>
            <w:shd w:val="clear" w:color="auto" w:fill="DDD9C3" w:themeFill="background2" w:themeFillShade="E6"/>
          </w:tcPr>
          <w:p w:rsidR="0096453D" w:rsidRPr="00A93897" w:rsidRDefault="00DB21BB" w:rsidP="00DB21BB">
            <w:pPr>
              <w:rPr>
                <w:rFonts w:ascii="Times New Roman" w:hAnsi="Times New Roman" w:cs="Times New Roman"/>
                <w:b/>
                <w:sz w:val="24"/>
                <w:szCs w:val="24"/>
              </w:rPr>
            </w:pPr>
            <w:r w:rsidRPr="00A93897">
              <w:rPr>
                <w:rFonts w:ascii="Times New Roman" w:hAnsi="Times New Roman" w:cs="Times New Roman"/>
                <w:b/>
                <w:sz w:val="24"/>
                <w:szCs w:val="24"/>
              </w:rPr>
              <w:t>T</w:t>
            </w:r>
            <w:r w:rsidR="0096453D" w:rsidRPr="00A93897">
              <w:rPr>
                <w:rFonts w:ascii="Times New Roman" w:hAnsi="Times New Roman" w:cs="Times New Roman"/>
                <w:b/>
                <w:sz w:val="24"/>
                <w:szCs w:val="24"/>
              </w:rPr>
              <w:t xml:space="preserve">itle or abstract </w:t>
            </w:r>
            <w:r w:rsidRPr="00A93897">
              <w:rPr>
                <w:rFonts w:ascii="Times New Roman" w:hAnsi="Times New Roman" w:cs="Times New Roman"/>
                <w:b/>
                <w:sz w:val="24"/>
                <w:szCs w:val="24"/>
              </w:rPr>
              <w:t xml:space="preserve">adverse effects terms in </w:t>
            </w:r>
            <w:r w:rsidR="0096453D" w:rsidRPr="00A93897">
              <w:rPr>
                <w:rFonts w:ascii="Times New Roman" w:hAnsi="Times New Roman" w:cs="Times New Roman"/>
                <w:b/>
                <w:sz w:val="24"/>
                <w:szCs w:val="24"/>
              </w:rPr>
              <w:t>in MEDLINE or Embase (range)</w:t>
            </w:r>
          </w:p>
        </w:tc>
        <w:tc>
          <w:tcPr>
            <w:tcW w:w="2268" w:type="dxa"/>
            <w:shd w:val="clear" w:color="auto" w:fill="DDD9C3" w:themeFill="background2" w:themeFillShade="E6"/>
          </w:tcPr>
          <w:p w:rsidR="0096453D" w:rsidRPr="00A93897" w:rsidRDefault="00DB21BB" w:rsidP="00DB21BB">
            <w:pPr>
              <w:rPr>
                <w:rFonts w:ascii="Times New Roman" w:hAnsi="Times New Roman" w:cs="Times New Roman"/>
                <w:b/>
                <w:sz w:val="24"/>
                <w:szCs w:val="24"/>
              </w:rPr>
            </w:pPr>
            <w:r w:rsidRPr="00A93897">
              <w:rPr>
                <w:rFonts w:ascii="Times New Roman" w:hAnsi="Times New Roman" w:cs="Times New Roman"/>
                <w:b/>
                <w:sz w:val="24"/>
                <w:szCs w:val="24"/>
              </w:rPr>
              <w:t>I</w:t>
            </w:r>
            <w:r w:rsidR="0096453D" w:rsidRPr="00A93897">
              <w:rPr>
                <w:rFonts w:ascii="Times New Roman" w:hAnsi="Times New Roman" w:cs="Times New Roman"/>
                <w:b/>
                <w:sz w:val="24"/>
                <w:szCs w:val="24"/>
              </w:rPr>
              <w:t xml:space="preserve">ndexing </w:t>
            </w:r>
            <w:r w:rsidRPr="00A93897">
              <w:rPr>
                <w:rFonts w:ascii="Times New Roman" w:hAnsi="Times New Roman" w:cs="Times New Roman"/>
                <w:b/>
                <w:sz w:val="24"/>
                <w:szCs w:val="24"/>
              </w:rPr>
              <w:t xml:space="preserve">adverse effect terms in </w:t>
            </w:r>
            <w:r w:rsidR="0096453D" w:rsidRPr="00A93897">
              <w:rPr>
                <w:rFonts w:ascii="Times New Roman" w:hAnsi="Times New Roman" w:cs="Times New Roman"/>
                <w:b/>
                <w:sz w:val="24"/>
                <w:szCs w:val="24"/>
              </w:rPr>
              <w:t>MEDLINE or Embase (range)</w:t>
            </w:r>
          </w:p>
        </w:tc>
        <w:tc>
          <w:tcPr>
            <w:tcW w:w="2126" w:type="dxa"/>
            <w:shd w:val="clear" w:color="auto" w:fill="DDD9C3" w:themeFill="background2" w:themeFillShade="E6"/>
          </w:tcPr>
          <w:p w:rsidR="0096453D" w:rsidRPr="00A93897" w:rsidRDefault="00DB21BB" w:rsidP="00DB21BB">
            <w:pPr>
              <w:rPr>
                <w:rFonts w:ascii="Times New Roman" w:hAnsi="Times New Roman" w:cs="Times New Roman"/>
                <w:b/>
                <w:sz w:val="24"/>
                <w:szCs w:val="24"/>
              </w:rPr>
            </w:pPr>
            <w:r w:rsidRPr="00A93897">
              <w:rPr>
                <w:rFonts w:ascii="Times New Roman" w:hAnsi="Times New Roman" w:cs="Times New Roman"/>
                <w:b/>
                <w:sz w:val="24"/>
                <w:szCs w:val="24"/>
              </w:rPr>
              <w:t>T</w:t>
            </w:r>
            <w:r w:rsidR="00560A9B" w:rsidRPr="00A93897">
              <w:rPr>
                <w:rFonts w:ascii="Times New Roman" w:hAnsi="Times New Roman" w:cs="Times New Roman"/>
                <w:b/>
                <w:sz w:val="24"/>
                <w:szCs w:val="24"/>
              </w:rPr>
              <w:t xml:space="preserve">itle, abstract or indexing </w:t>
            </w:r>
            <w:r w:rsidRPr="00A93897">
              <w:rPr>
                <w:rFonts w:ascii="Times New Roman" w:hAnsi="Times New Roman" w:cs="Times New Roman"/>
                <w:b/>
                <w:sz w:val="24"/>
                <w:szCs w:val="24"/>
              </w:rPr>
              <w:t xml:space="preserve">adverse effects terms in </w:t>
            </w:r>
            <w:r w:rsidR="0096453D" w:rsidRPr="00A93897">
              <w:rPr>
                <w:rFonts w:ascii="Times New Roman" w:hAnsi="Times New Roman" w:cs="Times New Roman"/>
                <w:b/>
                <w:sz w:val="24"/>
                <w:szCs w:val="24"/>
              </w:rPr>
              <w:t>in MEDLINE or Embase (range)</w:t>
            </w:r>
          </w:p>
        </w:tc>
      </w:tr>
      <w:tr w:rsidR="0096453D" w:rsidRPr="0096453D" w:rsidTr="00B55591">
        <w:tc>
          <w:tcPr>
            <w:tcW w:w="2235" w:type="dxa"/>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Drug</w:t>
            </w:r>
            <w:r w:rsidR="006C1F4A">
              <w:rPr>
                <w:rFonts w:ascii="Times New Roman" w:hAnsi="Times New Roman" w:cs="Times New Roman"/>
                <w:sz w:val="24"/>
                <w:szCs w:val="24"/>
              </w:rPr>
              <w:t xml:space="preserve"> </w:t>
            </w:r>
            <w:r w:rsidRPr="0096453D">
              <w:rPr>
                <w:rFonts w:ascii="Times New Roman" w:hAnsi="Times New Roman" w:cs="Times New Roman"/>
                <w:sz w:val="24"/>
                <w:szCs w:val="24"/>
              </w:rPr>
              <w:fldChar w:fldCharType="begin"/>
            </w:r>
            <w:r w:rsidRPr="0096453D">
              <w:rPr>
                <w:rFonts w:ascii="Times New Roman" w:hAnsi="Times New Roman" w:cs="Times New Roman"/>
                <w:sz w:val="24"/>
                <w:szCs w:val="24"/>
              </w:rPr>
              <w:instrText xml:space="preserve"> ADDIN EN.CITE &lt;EndNote&gt;&lt;Cite&gt;&lt;Author&gt;Derry&lt;/Author&gt;&lt;Year&gt;2001&lt;/Year&gt;&lt;RecNum&gt;12&lt;/RecNum&gt;&lt;DisplayText&gt;(Derry et al., 2001)&lt;/DisplayText&gt;&lt;record&gt;&lt;rec-number&gt;12&lt;/rec-number&gt;&lt;foreign-keys&gt;&lt;key app="EN" db-id="s9r2vfee29ezasefez45rdtqttvrdw0x0dva" timestamp="1490796227"&gt;12&lt;/key&gt;&lt;/foreign-keys&gt;&lt;ref-type name="Journal Article"&gt;17&lt;/ref-type&gt;&lt;contributors&gt;&lt;authors&gt;&lt;author&gt;Derry, S.&lt;/author&gt;&lt;author&gt;Loke, Y. K.&lt;/author&gt;&lt;author&gt;Aronson, J. K.&lt;/author&gt;&lt;/authors&gt;&lt;/contributors&gt;&lt;auth-address&gt;Department of Clinical Pharmacology, University of Oxford, Radcliffe Infirmary, Oxford, OX2 6HE, United Kingdom. sheena.derry@clinpharm.ox.ac.uk&lt;/auth-address&gt;&lt;titles&gt;&lt;title&gt;Incomplete evidence: the inadequacy of databases in tracing published adverse drug reactions in clinical trials&lt;/title&gt;&lt;secondary-title&gt;BMC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methodology&lt;/abbr-1&gt;&lt;/alt-periodical&gt;&lt;pages&gt;7&lt;/pages&gt;&lt;volume&gt;1&lt;/volume&gt;&lt;edition&gt;2001/10/10&lt;/edition&gt;&lt;keywords&gt;&lt;keyword&gt;Abstracting and Indexing as Topic/standards&lt;/keyword&gt;&lt;keyword&gt;Adverse Drug Reaction Reporting Systems/*standards&lt;/keyword&gt;&lt;keyword&gt;Databases, Factual/*standards&lt;/keyword&gt;&lt;keyword&gt;Guidelines as Topic/standards&lt;/keyword&gt;&lt;keyword&gt;Humans&lt;/keyword&gt;&lt;keyword&gt;MEDLINE/standards&lt;/keyword&gt;&lt;keyword&gt;Randomized Controlled Trials as Topic/*standards&lt;/keyword&gt;&lt;keyword&gt;Research Design/standards&lt;/keyword&gt;&lt;/keywords&gt;&lt;dates&gt;&lt;year&gt;2001&lt;/year&gt;&lt;/dates&gt;&lt;isbn&gt;1471-2288&lt;/isbn&gt;&lt;accession-num&gt;11591220&lt;/accession-num&gt;&lt;urls&gt;&lt;/urls&gt;&lt;custom2&gt;PMC57741&lt;/custom2&gt;&lt;remote-database-provider&gt;NLM&lt;/remote-database-provider&gt;&lt;language&gt;eng&lt;/language&gt;&lt;/record&gt;&lt;/Cite&gt;&lt;/EndNote&gt;</w:instrText>
            </w:r>
            <w:r w:rsidRPr="0096453D">
              <w:rPr>
                <w:rFonts w:ascii="Times New Roman" w:hAnsi="Times New Roman" w:cs="Times New Roman"/>
                <w:sz w:val="24"/>
                <w:szCs w:val="24"/>
              </w:rPr>
              <w:fldChar w:fldCharType="separate"/>
            </w:r>
            <w:r w:rsidRPr="0096453D">
              <w:rPr>
                <w:rFonts w:ascii="Times New Roman" w:hAnsi="Times New Roman" w:cs="Times New Roman"/>
                <w:noProof/>
                <w:sz w:val="24"/>
                <w:szCs w:val="24"/>
              </w:rPr>
              <w:t>(Derry et al., 2001)</w:t>
            </w:r>
            <w:r w:rsidRPr="0096453D">
              <w:rPr>
                <w:rFonts w:ascii="Times New Roman" w:hAnsi="Times New Roman" w:cs="Times New Roman"/>
                <w:sz w:val="24"/>
                <w:szCs w:val="24"/>
              </w:rPr>
              <w:fldChar w:fldCharType="end"/>
            </w:r>
            <w:r w:rsidRPr="0096453D">
              <w:rPr>
                <w:rFonts w:ascii="Times New Roman" w:hAnsi="Times New Roman" w:cs="Times New Roman"/>
                <w:sz w:val="24"/>
                <w:szCs w:val="24"/>
              </w:rPr>
              <w:t xml:space="preserve"> </w:t>
            </w:r>
            <w:r w:rsidR="00DB21BB">
              <w:rPr>
                <w:rFonts w:ascii="Times New Roman" w:hAnsi="Times New Roman" w:cs="Times New Roman"/>
                <w:sz w:val="24"/>
                <w:szCs w:val="24"/>
              </w:rPr>
              <w:t>(n=4)</w:t>
            </w:r>
          </w:p>
        </w:tc>
        <w:tc>
          <w:tcPr>
            <w:tcW w:w="2126" w:type="dxa"/>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59% (49% to 69%)</w:t>
            </w:r>
          </w:p>
        </w:tc>
        <w:tc>
          <w:tcPr>
            <w:tcW w:w="2268" w:type="dxa"/>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64% (54% to 76%)</w:t>
            </w:r>
          </w:p>
        </w:tc>
        <w:tc>
          <w:tcPr>
            <w:tcW w:w="2126" w:type="dxa"/>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77% (69% to 83%)</w:t>
            </w:r>
          </w:p>
        </w:tc>
      </w:tr>
      <w:tr w:rsidR="0096453D" w:rsidRPr="0096453D" w:rsidTr="00B55591">
        <w:tc>
          <w:tcPr>
            <w:tcW w:w="2235" w:type="dxa"/>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Drug</w:t>
            </w:r>
            <w:r w:rsidR="006C1F4A">
              <w:rPr>
                <w:rFonts w:ascii="Times New Roman" w:hAnsi="Times New Roman" w:cs="Times New Roman"/>
                <w:sz w:val="24"/>
                <w:szCs w:val="24"/>
              </w:rPr>
              <w:t xml:space="preserve"> </w:t>
            </w:r>
            <w:r w:rsidRPr="0096453D">
              <w:rPr>
                <w:rFonts w:ascii="Times New Roman" w:hAnsi="Times New Roman" w:cs="Times New Roman"/>
                <w:sz w:val="24"/>
                <w:szCs w:val="24"/>
              </w:rPr>
              <w:fldChar w:fldCharType="begin">
                <w:fldData xml:space="preserve">PEVuZE5vdGU+PENpdGU+PEF1dGhvcj5Hb2xkZXI8L0F1dGhvcj48WWVhcj4yMDEyPC9ZZWFyPjxS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</w:fldData>
              </w:fldChar>
            </w:r>
            <w:r w:rsidRPr="0096453D">
              <w:rPr>
                <w:rFonts w:ascii="Times New Roman" w:hAnsi="Times New Roman" w:cs="Times New Roman"/>
                <w:sz w:val="24"/>
                <w:szCs w:val="24"/>
              </w:rPr>
              <w:instrText xml:space="preserve"> ADDIN EN.CITE </w:instrText>
            </w:r>
            <w:r w:rsidRPr="0096453D">
              <w:rPr>
                <w:rFonts w:ascii="Times New Roman" w:hAnsi="Times New Roman" w:cs="Times New Roman"/>
                <w:sz w:val="24"/>
                <w:szCs w:val="24"/>
              </w:rPr>
              <w:fldChar w:fldCharType="begin">
                <w:fldData xml:space="preserve">PEVuZE5vdGU+PENpdGU+PEF1dGhvcj5Hb2xkZXI8L0F1dGhvcj48WWVhcj4yMDEyPC9ZZWFyPjxS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</w:fldData>
              </w:fldChar>
            </w:r>
            <w:r w:rsidRPr="0096453D">
              <w:rPr>
                <w:rFonts w:ascii="Times New Roman" w:hAnsi="Times New Roman" w:cs="Times New Roman"/>
                <w:sz w:val="24"/>
                <w:szCs w:val="24"/>
              </w:rPr>
              <w:instrText xml:space="preserve"> ADDIN EN.CITE.DATA </w:instrText>
            </w:r>
            <w:r w:rsidRPr="0096453D">
              <w:rPr>
                <w:rFonts w:ascii="Times New Roman" w:hAnsi="Times New Roman" w:cs="Times New Roman"/>
                <w:sz w:val="24"/>
                <w:szCs w:val="24"/>
              </w:rPr>
            </w:r>
            <w:r w:rsidRPr="0096453D">
              <w:rPr>
                <w:rFonts w:ascii="Times New Roman" w:hAnsi="Times New Roman" w:cs="Times New Roman"/>
                <w:sz w:val="24"/>
                <w:szCs w:val="24"/>
              </w:rPr>
              <w:fldChar w:fldCharType="end"/>
            </w:r>
            <w:r w:rsidRPr="0096453D">
              <w:rPr>
                <w:rFonts w:ascii="Times New Roman" w:hAnsi="Times New Roman" w:cs="Times New Roman"/>
                <w:sz w:val="24"/>
                <w:szCs w:val="24"/>
              </w:rPr>
            </w:r>
            <w:r w:rsidRPr="0096453D">
              <w:rPr>
                <w:rFonts w:ascii="Times New Roman" w:hAnsi="Times New Roman" w:cs="Times New Roman"/>
                <w:sz w:val="24"/>
                <w:szCs w:val="24"/>
              </w:rPr>
              <w:fldChar w:fldCharType="separate"/>
            </w:r>
            <w:r w:rsidRPr="0096453D">
              <w:rPr>
                <w:rFonts w:ascii="Times New Roman" w:hAnsi="Times New Roman" w:cs="Times New Roman"/>
                <w:noProof/>
                <w:sz w:val="24"/>
                <w:szCs w:val="24"/>
              </w:rPr>
              <w:t>(Golder and Loke, 2012a)</w:t>
            </w:r>
            <w:r w:rsidRPr="0096453D">
              <w:rPr>
                <w:rFonts w:ascii="Times New Roman" w:hAnsi="Times New Roman" w:cs="Times New Roman"/>
                <w:sz w:val="24"/>
                <w:szCs w:val="24"/>
              </w:rPr>
              <w:fldChar w:fldCharType="end"/>
            </w:r>
            <w:r w:rsidR="00DB21BB">
              <w:rPr>
                <w:rFonts w:ascii="Times New Roman" w:hAnsi="Times New Roman" w:cs="Times New Roman"/>
                <w:sz w:val="24"/>
                <w:szCs w:val="24"/>
              </w:rPr>
              <w:t xml:space="preserve"> (n=26)</w:t>
            </w:r>
          </w:p>
        </w:tc>
        <w:tc>
          <w:tcPr>
            <w:tcW w:w="2126" w:type="dxa"/>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69% (21% to 100%)</w:t>
            </w:r>
          </w:p>
        </w:tc>
        <w:tc>
          <w:tcPr>
            <w:tcW w:w="2268" w:type="dxa"/>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90% (14% to 100%)</w:t>
            </w:r>
          </w:p>
        </w:tc>
        <w:tc>
          <w:tcPr>
            <w:tcW w:w="2126" w:type="dxa"/>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92% (43% to 100%)</w:t>
            </w:r>
          </w:p>
        </w:tc>
      </w:tr>
      <w:tr w:rsidR="0096453D" w:rsidRPr="0096453D" w:rsidTr="00B55591">
        <w:tc>
          <w:tcPr>
            <w:tcW w:w="2235" w:type="dxa"/>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 xml:space="preserve">Surgical (present study) </w:t>
            </w:r>
            <w:r w:rsidR="00DB21BB">
              <w:rPr>
                <w:rFonts w:ascii="Times New Roman" w:hAnsi="Times New Roman" w:cs="Times New Roman"/>
                <w:sz w:val="24"/>
                <w:szCs w:val="24"/>
              </w:rPr>
              <w:t>(n=19)</w:t>
            </w:r>
          </w:p>
        </w:tc>
        <w:tc>
          <w:tcPr>
            <w:tcW w:w="2126" w:type="dxa"/>
            <w:shd w:val="clear" w:color="auto" w:fill="auto"/>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82% (47% to 100%)</w:t>
            </w:r>
          </w:p>
        </w:tc>
        <w:tc>
          <w:tcPr>
            <w:tcW w:w="2268" w:type="dxa"/>
            <w:shd w:val="clear" w:color="auto" w:fill="auto"/>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87% (53% to 100%)</w:t>
            </w:r>
          </w:p>
        </w:tc>
        <w:tc>
          <w:tcPr>
            <w:tcW w:w="2126" w:type="dxa"/>
            <w:shd w:val="clear" w:color="auto" w:fill="auto"/>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94% (67% to 100%)</w:t>
            </w:r>
          </w:p>
        </w:tc>
      </w:tr>
      <w:tr w:rsidR="0096453D" w:rsidRPr="0096453D" w:rsidTr="00B55591">
        <w:tc>
          <w:tcPr>
            <w:tcW w:w="2235" w:type="dxa"/>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Non-surgical (present study)</w:t>
            </w:r>
            <w:r w:rsidR="00DB21BB">
              <w:rPr>
                <w:rFonts w:ascii="Times New Roman" w:hAnsi="Times New Roman" w:cs="Times New Roman"/>
                <w:sz w:val="24"/>
                <w:szCs w:val="24"/>
              </w:rPr>
              <w:t xml:space="preserve"> (n=11)</w:t>
            </w:r>
          </w:p>
        </w:tc>
        <w:tc>
          <w:tcPr>
            <w:tcW w:w="2126" w:type="dxa"/>
            <w:shd w:val="clear" w:color="auto" w:fill="auto"/>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50% (10% to 97%)</w:t>
            </w:r>
          </w:p>
        </w:tc>
        <w:tc>
          <w:tcPr>
            <w:tcW w:w="2268" w:type="dxa"/>
            <w:shd w:val="clear" w:color="auto" w:fill="auto"/>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60% (20% to 97%)</w:t>
            </w:r>
          </w:p>
        </w:tc>
        <w:tc>
          <w:tcPr>
            <w:tcW w:w="2126" w:type="dxa"/>
            <w:shd w:val="clear" w:color="auto" w:fill="auto"/>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72% (40% to 100%)</w:t>
            </w:r>
          </w:p>
        </w:tc>
      </w:tr>
    </w:tbl>
    <w:p w:rsidR="0096453D" w:rsidRPr="0096453D" w:rsidRDefault="0096453D" w:rsidP="0096453D">
      <w:pPr>
        <w:rPr>
          <w:rFonts w:ascii="Times New Roman" w:hAnsi="Times New Roman" w:cs="Times New Roman"/>
          <w:sz w:val="24"/>
          <w:szCs w:val="24"/>
        </w:rPr>
      </w:pPr>
    </w:p>
    <w:p w:rsidR="0096453D" w:rsidRDefault="0096453D" w:rsidP="00E15413">
      <w:pPr>
        <w:pStyle w:val="Heading1"/>
        <w:rPr>
          <w:rFonts w:ascii="Times New Roman" w:hAnsi="Times New Roman" w:cs="Times New Roman"/>
          <w:sz w:val="24"/>
          <w:szCs w:val="24"/>
        </w:rPr>
      </w:pPr>
    </w:p>
    <w:p w:rsidR="0096453D" w:rsidRDefault="0096453D">
      <w:pPr>
        <w:rPr>
          <w:rFonts w:ascii="Times New Roman" w:eastAsiaTheme="majorEastAsia" w:hAnsi="Times New Roman" w:cs="Times New Roman"/>
          <w:b/>
          <w:bCs/>
          <w:color w:val="4F81BD" w:themeColor="accent1"/>
          <w:sz w:val="24"/>
          <w:szCs w:val="24"/>
          <w:shd w:val="clear" w:color="auto" w:fill="FFFFFF"/>
        </w:rPr>
      </w:pPr>
      <w:r>
        <w:rPr>
          <w:rFonts w:ascii="Times New Roman" w:hAnsi="Times New Roman" w:cs="Times New Roman"/>
          <w:sz w:val="24"/>
          <w:szCs w:val="24"/>
          <w:shd w:val="clear" w:color="auto" w:fill="FFFFFF"/>
        </w:rPr>
        <w:br w:type="page"/>
      </w:r>
    </w:p>
    <w:p w:rsidR="0096453D" w:rsidRPr="0096453D" w:rsidRDefault="0096453D" w:rsidP="0096453D">
      <w:pPr>
        <w:pStyle w:val="Heading3"/>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lastRenderedPageBreak/>
        <w:t xml:space="preserve">Table 3: Adverse effects terms in the title, abstract or indexing of </w:t>
      </w:r>
      <w:r w:rsidR="0053477C" w:rsidRPr="0096453D">
        <w:rPr>
          <w:rFonts w:ascii="Times New Roman" w:hAnsi="Times New Roman" w:cs="Times New Roman"/>
          <w:sz w:val="24"/>
          <w:szCs w:val="24"/>
          <w:shd w:val="clear" w:color="auto" w:fill="FFFFFF"/>
        </w:rPr>
        <w:t>records</w:t>
      </w:r>
      <w:r w:rsidR="0053477C">
        <w:rPr>
          <w:rFonts w:ascii="Times New Roman" w:hAnsi="Times New Roman" w:cs="Times New Roman"/>
          <w:sz w:val="24"/>
          <w:szCs w:val="24"/>
          <w:shd w:val="clear" w:color="auto" w:fill="FFFFFF"/>
        </w:rPr>
        <w:t xml:space="preserve"> of all included studies </w:t>
      </w:r>
      <w:r w:rsidRPr="0096453D">
        <w:rPr>
          <w:rFonts w:ascii="Times New Roman" w:hAnsi="Times New Roman" w:cs="Times New Roman"/>
          <w:sz w:val="24"/>
          <w:szCs w:val="24"/>
          <w:shd w:val="clear" w:color="auto" w:fill="FFFFFF"/>
        </w:rPr>
        <w:t xml:space="preserve">in MEDLINE and Embase </w:t>
      </w:r>
    </w:p>
    <w:tbl>
      <w:tblPr>
        <w:tblStyle w:val="TableGrid"/>
        <w:tblW w:w="10060" w:type="dxa"/>
        <w:tblLook w:val="04A0" w:firstRow="1" w:lastRow="0" w:firstColumn="1" w:lastColumn="0" w:noHBand="0" w:noVBand="1"/>
      </w:tblPr>
      <w:tblGrid>
        <w:gridCol w:w="1389"/>
        <w:gridCol w:w="1583"/>
        <w:gridCol w:w="1418"/>
        <w:gridCol w:w="1275"/>
        <w:gridCol w:w="1560"/>
        <w:gridCol w:w="1417"/>
        <w:gridCol w:w="1418"/>
      </w:tblGrid>
      <w:tr w:rsidR="008D005F" w:rsidRPr="0096453D" w:rsidTr="00A93897">
        <w:tc>
          <w:tcPr>
            <w:tcW w:w="1389" w:type="dxa"/>
            <w:shd w:val="clear" w:color="auto" w:fill="DDD9C3" w:themeFill="background2" w:themeFillShade="E6"/>
          </w:tcPr>
          <w:p w:rsidR="0096453D" w:rsidRPr="0096453D" w:rsidRDefault="0096453D" w:rsidP="00B55591">
            <w:pPr>
              <w:rPr>
                <w:rFonts w:ascii="Times New Roman" w:hAnsi="Times New Roman" w:cs="Times New Roman"/>
                <w:sz w:val="24"/>
                <w:szCs w:val="24"/>
              </w:rPr>
            </w:pPr>
            <w:r w:rsidRPr="0096453D">
              <w:rPr>
                <w:rFonts w:ascii="Times New Roman" w:hAnsi="Times New Roman" w:cs="Times New Roman"/>
                <w:sz w:val="24"/>
                <w:szCs w:val="24"/>
              </w:rPr>
              <w:t>Intervention</w:t>
            </w:r>
          </w:p>
        </w:tc>
        <w:tc>
          <w:tcPr>
            <w:tcW w:w="1583" w:type="dxa"/>
            <w:shd w:val="clear" w:color="auto" w:fill="DDD9C3" w:themeFill="background2" w:themeFillShade="E6"/>
          </w:tcPr>
          <w:p w:rsidR="0096453D" w:rsidRPr="0096453D" w:rsidRDefault="0096453D" w:rsidP="00B55591">
            <w:pPr>
              <w:rPr>
                <w:rFonts w:ascii="Times New Roman" w:hAnsi="Times New Roman" w:cs="Times New Roman"/>
                <w:i/>
                <w:color w:val="2E2E2E"/>
                <w:sz w:val="24"/>
                <w:szCs w:val="24"/>
                <w:shd w:val="clear" w:color="auto" w:fill="FFFFFF"/>
              </w:rPr>
            </w:pPr>
            <w:r w:rsidRPr="0096453D">
              <w:rPr>
                <w:rFonts w:ascii="Times New Roman" w:hAnsi="Times New Roman" w:cs="Times New Roman"/>
                <w:sz w:val="24"/>
                <w:szCs w:val="24"/>
              </w:rPr>
              <w:t>Database (number of records)</w:t>
            </w:r>
          </w:p>
        </w:tc>
        <w:tc>
          <w:tcPr>
            <w:tcW w:w="1418" w:type="dxa"/>
            <w:shd w:val="clear" w:color="auto" w:fill="DDD9C3" w:themeFill="background2" w:themeFillShade="E6"/>
          </w:tcPr>
          <w:p w:rsidR="0096453D" w:rsidRPr="0096453D" w:rsidRDefault="008D005F" w:rsidP="008D005F">
            <w:pPr>
              <w:rPr>
                <w:rFonts w:ascii="Times New Roman" w:hAnsi="Times New Roman" w:cs="Times New Roman"/>
                <w:i/>
                <w:color w:val="2E2E2E"/>
                <w:sz w:val="24"/>
                <w:szCs w:val="24"/>
                <w:shd w:val="clear" w:color="auto" w:fill="FFFFFF"/>
              </w:rPr>
            </w:pPr>
            <w:r>
              <w:rPr>
                <w:rFonts w:ascii="Times New Roman" w:hAnsi="Times New Roman" w:cs="Times New Roman"/>
                <w:sz w:val="24"/>
                <w:szCs w:val="24"/>
              </w:rPr>
              <w:t>T</w:t>
            </w:r>
            <w:r w:rsidR="0096453D" w:rsidRPr="0096453D">
              <w:rPr>
                <w:rFonts w:ascii="Times New Roman" w:hAnsi="Times New Roman" w:cs="Times New Roman"/>
                <w:sz w:val="24"/>
                <w:szCs w:val="24"/>
              </w:rPr>
              <w:t>itle or abstract</w:t>
            </w:r>
          </w:p>
        </w:tc>
        <w:tc>
          <w:tcPr>
            <w:tcW w:w="1275" w:type="dxa"/>
            <w:shd w:val="clear" w:color="auto" w:fill="DDD9C3" w:themeFill="background2" w:themeFillShade="E6"/>
          </w:tcPr>
          <w:p w:rsidR="0096453D" w:rsidRPr="0096453D" w:rsidRDefault="008D005F" w:rsidP="008D005F">
            <w:pPr>
              <w:rPr>
                <w:rFonts w:ascii="Times New Roman" w:hAnsi="Times New Roman" w:cs="Times New Roman"/>
                <w:i/>
                <w:color w:val="2E2E2E"/>
                <w:sz w:val="24"/>
                <w:szCs w:val="24"/>
                <w:shd w:val="clear" w:color="auto" w:fill="FFFFFF"/>
              </w:rPr>
            </w:pPr>
            <w:r>
              <w:rPr>
                <w:rFonts w:ascii="Times New Roman" w:hAnsi="Times New Roman" w:cs="Times New Roman"/>
                <w:sz w:val="24"/>
                <w:szCs w:val="24"/>
              </w:rPr>
              <w:t>I</w:t>
            </w:r>
            <w:r w:rsidR="0096453D" w:rsidRPr="0096453D">
              <w:rPr>
                <w:rFonts w:ascii="Times New Roman" w:hAnsi="Times New Roman" w:cs="Times New Roman"/>
                <w:sz w:val="24"/>
                <w:szCs w:val="24"/>
              </w:rPr>
              <w:t xml:space="preserve">ndexing </w:t>
            </w:r>
          </w:p>
        </w:tc>
        <w:tc>
          <w:tcPr>
            <w:tcW w:w="1560" w:type="dxa"/>
            <w:shd w:val="clear" w:color="auto" w:fill="DDD9C3" w:themeFill="background2" w:themeFillShade="E6"/>
          </w:tcPr>
          <w:p w:rsidR="0096453D" w:rsidRPr="0096453D" w:rsidRDefault="008D005F" w:rsidP="008D005F">
            <w:pPr>
              <w:rPr>
                <w:rFonts w:ascii="Times New Roman" w:hAnsi="Times New Roman" w:cs="Times New Roman"/>
                <w:i/>
                <w:color w:val="2E2E2E"/>
                <w:sz w:val="24"/>
                <w:szCs w:val="24"/>
                <w:shd w:val="clear" w:color="auto" w:fill="FFFFFF"/>
              </w:rPr>
            </w:pPr>
            <w:r>
              <w:rPr>
                <w:rFonts w:ascii="Times New Roman" w:hAnsi="Times New Roman" w:cs="Times New Roman"/>
                <w:sz w:val="24"/>
                <w:szCs w:val="24"/>
              </w:rPr>
              <w:t>S</w:t>
            </w:r>
            <w:r w:rsidR="0096453D" w:rsidRPr="0096453D">
              <w:rPr>
                <w:rFonts w:ascii="Times New Roman" w:hAnsi="Times New Roman" w:cs="Times New Roman"/>
                <w:sz w:val="24"/>
                <w:szCs w:val="24"/>
              </w:rPr>
              <w:t>ubheadings</w:t>
            </w:r>
          </w:p>
        </w:tc>
        <w:tc>
          <w:tcPr>
            <w:tcW w:w="1417" w:type="dxa"/>
            <w:shd w:val="clear" w:color="auto" w:fill="DDD9C3" w:themeFill="background2" w:themeFillShade="E6"/>
          </w:tcPr>
          <w:p w:rsidR="0096453D" w:rsidRPr="0096453D" w:rsidRDefault="008D005F" w:rsidP="008D005F">
            <w:pPr>
              <w:rPr>
                <w:rFonts w:ascii="Times New Roman" w:hAnsi="Times New Roman" w:cs="Times New Roman"/>
                <w:sz w:val="24"/>
                <w:szCs w:val="24"/>
              </w:rPr>
            </w:pPr>
            <w:r>
              <w:rPr>
                <w:rFonts w:ascii="Times New Roman" w:hAnsi="Times New Roman" w:cs="Times New Roman"/>
                <w:sz w:val="24"/>
                <w:szCs w:val="24"/>
              </w:rPr>
              <w:t>I</w:t>
            </w:r>
            <w:r w:rsidR="0096453D" w:rsidRPr="0096453D">
              <w:rPr>
                <w:rFonts w:ascii="Times New Roman" w:hAnsi="Times New Roman" w:cs="Times New Roman"/>
                <w:sz w:val="24"/>
                <w:szCs w:val="24"/>
              </w:rPr>
              <w:t>ndexing or subheadings</w:t>
            </w:r>
          </w:p>
        </w:tc>
        <w:tc>
          <w:tcPr>
            <w:tcW w:w="1418" w:type="dxa"/>
            <w:shd w:val="clear" w:color="auto" w:fill="DDD9C3" w:themeFill="background2" w:themeFillShade="E6"/>
          </w:tcPr>
          <w:p w:rsidR="0096453D" w:rsidRPr="0096453D" w:rsidRDefault="0096453D" w:rsidP="008D005F">
            <w:pPr>
              <w:rPr>
                <w:rFonts w:ascii="Times New Roman" w:hAnsi="Times New Roman" w:cs="Times New Roman"/>
                <w:i/>
                <w:color w:val="2E2E2E"/>
                <w:sz w:val="24"/>
                <w:szCs w:val="24"/>
                <w:shd w:val="clear" w:color="auto" w:fill="FFFFFF"/>
              </w:rPr>
            </w:pPr>
            <w:r w:rsidRPr="0096453D">
              <w:rPr>
                <w:rFonts w:ascii="Times New Roman" w:hAnsi="Times New Roman" w:cs="Times New Roman"/>
                <w:sz w:val="24"/>
                <w:szCs w:val="24"/>
              </w:rPr>
              <w:t xml:space="preserve">Any </w:t>
            </w:r>
            <w:r w:rsidR="008D005F">
              <w:rPr>
                <w:rFonts w:ascii="Times New Roman" w:hAnsi="Times New Roman" w:cs="Times New Roman"/>
                <w:sz w:val="24"/>
                <w:szCs w:val="24"/>
              </w:rPr>
              <w:t>search field</w:t>
            </w:r>
          </w:p>
        </w:tc>
      </w:tr>
      <w:tr w:rsidR="008D005F" w:rsidRPr="0096453D" w:rsidTr="008D005F">
        <w:tc>
          <w:tcPr>
            <w:tcW w:w="1389" w:type="dxa"/>
            <w:shd w:val="clear" w:color="auto" w:fill="DDD9C3" w:themeFill="background2" w:themeFillShade="E6"/>
          </w:tcPr>
          <w:p w:rsidR="008D005F" w:rsidRPr="0096453D" w:rsidRDefault="008D005F" w:rsidP="00B55591">
            <w:pPr>
              <w:rPr>
                <w:rFonts w:ascii="Times New Roman" w:hAnsi="Times New Roman" w:cs="Times New Roman"/>
                <w:sz w:val="24"/>
                <w:szCs w:val="24"/>
                <w:shd w:val="clear" w:color="auto" w:fill="FFFFFF"/>
              </w:rPr>
            </w:pPr>
          </w:p>
        </w:tc>
        <w:tc>
          <w:tcPr>
            <w:tcW w:w="1583" w:type="dxa"/>
            <w:shd w:val="clear" w:color="auto" w:fill="DDD9C3" w:themeFill="background2" w:themeFillShade="E6"/>
          </w:tcPr>
          <w:p w:rsidR="008D005F" w:rsidRPr="0096453D" w:rsidRDefault="008D005F" w:rsidP="00B55591">
            <w:pPr>
              <w:rPr>
                <w:rFonts w:ascii="Times New Roman" w:hAnsi="Times New Roman" w:cs="Times New Roman"/>
                <w:sz w:val="24"/>
                <w:szCs w:val="24"/>
                <w:shd w:val="clear" w:color="auto" w:fill="FFFFFF"/>
              </w:rPr>
            </w:pPr>
          </w:p>
        </w:tc>
        <w:tc>
          <w:tcPr>
            <w:tcW w:w="7088" w:type="dxa"/>
            <w:gridSpan w:val="5"/>
            <w:shd w:val="clear" w:color="auto" w:fill="DDD9C3" w:themeFill="background2" w:themeFillShade="E6"/>
          </w:tcPr>
          <w:p w:rsidR="008D005F" w:rsidRPr="0096453D" w:rsidRDefault="008D005F" w:rsidP="00B5559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Generic adverse effects terms</w:t>
            </w:r>
          </w:p>
        </w:tc>
      </w:tr>
      <w:tr w:rsidR="008D005F" w:rsidRPr="0096453D" w:rsidTr="00A93897">
        <w:tc>
          <w:tcPr>
            <w:tcW w:w="1389" w:type="dxa"/>
            <w:vMerge w:val="restart"/>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Surgical</w:t>
            </w: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MEDLINE (n=352)</w:t>
            </w:r>
          </w:p>
        </w:tc>
        <w:tc>
          <w:tcPr>
            <w:tcW w:w="1418" w:type="dxa"/>
          </w:tcPr>
          <w:p w:rsidR="0096453D" w:rsidRPr="0096453D" w:rsidRDefault="0096453D" w:rsidP="00B55591">
            <w:pPr>
              <w:rPr>
                <w:rFonts w:ascii="Times New Roman" w:hAnsi="Times New Roman" w:cs="Times New Roman"/>
                <w:sz w:val="24"/>
                <w:szCs w:val="24"/>
                <w:highlight w:val="yellow"/>
                <w:shd w:val="clear" w:color="auto" w:fill="FFFFFF"/>
              </w:rPr>
            </w:pPr>
            <w:r w:rsidRPr="0096453D">
              <w:rPr>
                <w:rFonts w:ascii="Times New Roman" w:hAnsi="Times New Roman" w:cs="Times New Roman"/>
                <w:sz w:val="24"/>
                <w:szCs w:val="24"/>
                <w:shd w:val="clear" w:color="auto" w:fill="FFFFFF"/>
              </w:rPr>
              <w:t>275 (78%)</w:t>
            </w:r>
          </w:p>
        </w:tc>
        <w:tc>
          <w:tcPr>
            <w:tcW w:w="1275" w:type="dxa"/>
          </w:tcPr>
          <w:p w:rsidR="0096453D" w:rsidRPr="0096453D" w:rsidRDefault="0096453D" w:rsidP="00B55591">
            <w:pPr>
              <w:rPr>
                <w:rFonts w:ascii="Times New Roman" w:hAnsi="Times New Roman" w:cs="Times New Roman"/>
                <w:sz w:val="24"/>
                <w:szCs w:val="24"/>
                <w:highlight w:val="yellow"/>
                <w:shd w:val="clear" w:color="auto" w:fill="FFFFFF"/>
              </w:rPr>
            </w:pPr>
            <w:r w:rsidRPr="0096453D">
              <w:rPr>
                <w:rFonts w:ascii="Times New Roman" w:hAnsi="Times New Roman" w:cs="Times New Roman"/>
                <w:sz w:val="24"/>
                <w:szCs w:val="24"/>
                <w:shd w:val="clear" w:color="auto" w:fill="FFFFFF"/>
              </w:rPr>
              <w:t>99 (28%)</w:t>
            </w:r>
          </w:p>
        </w:tc>
        <w:tc>
          <w:tcPr>
            <w:tcW w:w="1560" w:type="dxa"/>
          </w:tcPr>
          <w:p w:rsidR="0096453D" w:rsidRPr="0096453D" w:rsidRDefault="0096453D" w:rsidP="00B55591">
            <w:pPr>
              <w:rPr>
                <w:rFonts w:ascii="Times New Roman" w:hAnsi="Times New Roman" w:cs="Times New Roman"/>
                <w:sz w:val="24"/>
                <w:szCs w:val="24"/>
                <w:highlight w:val="yellow"/>
                <w:shd w:val="clear" w:color="auto" w:fill="FFFFFF"/>
              </w:rPr>
            </w:pPr>
            <w:r w:rsidRPr="0096453D">
              <w:rPr>
                <w:rFonts w:ascii="Times New Roman" w:hAnsi="Times New Roman" w:cs="Times New Roman"/>
                <w:sz w:val="24"/>
                <w:szCs w:val="24"/>
                <w:shd w:val="clear" w:color="auto" w:fill="FFFFFF"/>
              </w:rPr>
              <w:t>168 (48%)</w:t>
            </w:r>
          </w:p>
        </w:tc>
        <w:tc>
          <w:tcPr>
            <w:tcW w:w="1417" w:type="dxa"/>
          </w:tcPr>
          <w:p w:rsidR="0096453D" w:rsidRPr="0096453D" w:rsidRDefault="0096453D" w:rsidP="00B55591">
            <w:pPr>
              <w:rPr>
                <w:rFonts w:ascii="Times New Roman" w:hAnsi="Times New Roman" w:cs="Times New Roman"/>
                <w:sz w:val="24"/>
                <w:szCs w:val="24"/>
                <w:highlight w:val="yellow"/>
                <w:shd w:val="clear" w:color="auto" w:fill="FFFFFF"/>
              </w:rPr>
            </w:pPr>
            <w:r w:rsidRPr="0096453D">
              <w:rPr>
                <w:rFonts w:ascii="Times New Roman" w:hAnsi="Times New Roman" w:cs="Times New Roman"/>
                <w:sz w:val="24"/>
                <w:szCs w:val="24"/>
                <w:shd w:val="clear" w:color="auto" w:fill="FFFFFF"/>
              </w:rPr>
              <w:t>222 (81%)</w:t>
            </w:r>
          </w:p>
        </w:tc>
        <w:tc>
          <w:tcPr>
            <w:tcW w:w="1418" w:type="dxa"/>
          </w:tcPr>
          <w:p w:rsidR="0096453D" w:rsidRPr="0096453D" w:rsidRDefault="0096453D" w:rsidP="00B55591">
            <w:pPr>
              <w:rPr>
                <w:rFonts w:ascii="Times New Roman" w:hAnsi="Times New Roman" w:cs="Times New Roman"/>
                <w:sz w:val="24"/>
                <w:szCs w:val="24"/>
                <w:highlight w:val="yellow"/>
                <w:shd w:val="clear" w:color="auto" w:fill="FFFFFF"/>
              </w:rPr>
            </w:pPr>
            <w:r w:rsidRPr="0096453D">
              <w:rPr>
                <w:rFonts w:ascii="Times New Roman" w:hAnsi="Times New Roman" w:cs="Times New Roman"/>
                <w:sz w:val="24"/>
                <w:szCs w:val="24"/>
                <w:shd w:val="clear" w:color="auto" w:fill="FFFFFF"/>
              </w:rPr>
              <w:t>314 (89%)</w:t>
            </w:r>
          </w:p>
        </w:tc>
      </w:tr>
      <w:tr w:rsidR="008D005F" w:rsidRPr="0096453D" w:rsidTr="00A93897">
        <w:tc>
          <w:tcPr>
            <w:tcW w:w="1389" w:type="dxa"/>
            <w:vMerge/>
          </w:tcPr>
          <w:p w:rsidR="0096453D" w:rsidRPr="0096453D" w:rsidRDefault="0096453D" w:rsidP="00B55591">
            <w:pPr>
              <w:rPr>
                <w:rFonts w:ascii="Times New Roman" w:hAnsi="Times New Roman" w:cs="Times New Roman"/>
                <w:sz w:val="24"/>
                <w:szCs w:val="24"/>
                <w:shd w:val="clear" w:color="auto" w:fill="FFFFFF"/>
              </w:rPr>
            </w:pP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Embase (n=348)</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275 (79%)</w:t>
            </w:r>
          </w:p>
        </w:tc>
        <w:tc>
          <w:tcPr>
            <w:tcW w:w="1275"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180 (49%)</w:t>
            </w:r>
          </w:p>
        </w:tc>
        <w:tc>
          <w:tcPr>
            <w:tcW w:w="1560"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212 (61%)</w:t>
            </w:r>
          </w:p>
        </w:tc>
        <w:tc>
          <w:tcPr>
            <w:tcW w:w="1417"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262 (75%)</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315 (90%)</w:t>
            </w:r>
          </w:p>
        </w:tc>
      </w:tr>
      <w:tr w:rsidR="008D005F" w:rsidRPr="0096453D" w:rsidTr="00A93897">
        <w:tc>
          <w:tcPr>
            <w:tcW w:w="1389" w:type="dxa"/>
            <w:vMerge w:val="restart"/>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Non-surgical</w:t>
            </w: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MEDLINE (n=257)</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127 (49%)</w:t>
            </w:r>
          </w:p>
        </w:tc>
        <w:tc>
          <w:tcPr>
            <w:tcW w:w="1275"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8 (3%)</w:t>
            </w:r>
          </w:p>
        </w:tc>
        <w:tc>
          <w:tcPr>
            <w:tcW w:w="1560"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116 (45%)</w:t>
            </w:r>
          </w:p>
        </w:tc>
        <w:tc>
          <w:tcPr>
            <w:tcW w:w="1417"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120 (47%)</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166 (65%)</w:t>
            </w:r>
          </w:p>
        </w:tc>
      </w:tr>
      <w:tr w:rsidR="008D005F" w:rsidRPr="0096453D" w:rsidTr="00A93897">
        <w:tc>
          <w:tcPr>
            <w:tcW w:w="1389" w:type="dxa"/>
            <w:vMerge/>
          </w:tcPr>
          <w:p w:rsidR="0096453D" w:rsidRPr="0096453D" w:rsidRDefault="0096453D" w:rsidP="00B55591">
            <w:pPr>
              <w:rPr>
                <w:rFonts w:ascii="Times New Roman" w:hAnsi="Times New Roman" w:cs="Times New Roman"/>
                <w:sz w:val="24"/>
                <w:szCs w:val="24"/>
                <w:shd w:val="clear" w:color="auto" w:fill="FFFFFF"/>
              </w:rPr>
            </w:pP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Embase (n=255)</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127 (50%)</w:t>
            </w:r>
          </w:p>
        </w:tc>
        <w:tc>
          <w:tcPr>
            <w:tcW w:w="1275"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36 (14%)</w:t>
            </w:r>
          </w:p>
        </w:tc>
        <w:tc>
          <w:tcPr>
            <w:tcW w:w="1560"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89 (35%)</w:t>
            </w:r>
          </w:p>
        </w:tc>
        <w:tc>
          <w:tcPr>
            <w:tcW w:w="1417"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104 (41%)</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164 (64%)</w:t>
            </w:r>
          </w:p>
        </w:tc>
      </w:tr>
      <w:tr w:rsidR="008D005F" w:rsidRPr="0096453D" w:rsidTr="00A93897">
        <w:tc>
          <w:tcPr>
            <w:tcW w:w="1389" w:type="dxa"/>
            <w:shd w:val="clear" w:color="auto" w:fill="DDD9C3" w:themeFill="background2" w:themeFillShade="E6"/>
          </w:tcPr>
          <w:p w:rsidR="008D005F" w:rsidRPr="0096453D" w:rsidRDefault="008D005F" w:rsidP="00B55591">
            <w:pPr>
              <w:rPr>
                <w:rFonts w:ascii="Times New Roman" w:hAnsi="Times New Roman" w:cs="Times New Roman"/>
                <w:sz w:val="24"/>
                <w:szCs w:val="24"/>
              </w:rPr>
            </w:pPr>
          </w:p>
        </w:tc>
        <w:tc>
          <w:tcPr>
            <w:tcW w:w="1583" w:type="dxa"/>
            <w:shd w:val="clear" w:color="auto" w:fill="DDD9C3" w:themeFill="background2" w:themeFillShade="E6"/>
          </w:tcPr>
          <w:p w:rsidR="008D005F" w:rsidRPr="0096453D" w:rsidRDefault="008D005F" w:rsidP="00B55591">
            <w:pPr>
              <w:rPr>
                <w:rFonts w:ascii="Times New Roman" w:hAnsi="Times New Roman" w:cs="Times New Roman"/>
                <w:i/>
                <w:color w:val="2E2E2E"/>
                <w:sz w:val="24"/>
                <w:szCs w:val="24"/>
                <w:shd w:val="clear" w:color="auto" w:fill="FFFFFF"/>
              </w:rPr>
            </w:pPr>
          </w:p>
        </w:tc>
        <w:tc>
          <w:tcPr>
            <w:tcW w:w="7088" w:type="dxa"/>
            <w:gridSpan w:val="5"/>
            <w:shd w:val="clear" w:color="auto" w:fill="DDD9C3" w:themeFill="background2" w:themeFillShade="E6"/>
          </w:tcPr>
          <w:p w:rsidR="008D005F" w:rsidRPr="0096453D" w:rsidRDefault="008D005F" w:rsidP="008D005F">
            <w:pPr>
              <w:rPr>
                <w:rFonts w:ascii="Times New Roman" w:hAnsi="Times New Roman" w:cs="Times New Roman"/>
                <w:i/>
                <w:color w:val="2E2E2E"/>
                <w:sz w:val="24"/>
                <w:szCs w:val="24"/>
                <w:shd w:val="clear" w:color="auto" w:fill="FFFFFF"/>
              </w:rPr>
            </w:pPr>
            <w:r w:rsidRPr="0096453D">
              <w:rPr>
                <w:rFonts w:ascii="Times New Roman" w:hAnsi="Times New Roman" w:cs="Times New Roman"/>
                <w:sz w:val="24"/>
                <w:szCs w:val="24"/>
              </w:rPr>
              <w:t xml:space="preserve">Specific adverse effects </w:t>
            </w:r>
          </w:p>
        </w:tc>
      </w:tr>
      <w:tr w:rsidR="008D005F" w:rsidRPr="0096453D" w:rsidTr="00A93897">
        <w:tc>
          <w:tcPr>
            <w:tcW w:w="1389" w:type="dxa"/>
            <w:vMerge w:val="restart"/>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Surgical</w:t>
            </w: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MEDLINE (n=208)</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85 (41%)</w:t>
            </w:r>
          </w:p>
        </w:tc>
        <w:tc>
          <w:tcPr>
            <w:tcW w:w="4252" w:type="dxa"/>
            <w:gridSpan w:val="3"/>
          </w:tcPr>
          <w:p w:rsidR="0096453D" w:rsidRPr="0096453D" w:rsidRDefault="0096453D" w:rsidP="00B55591">
            <w:pPr>
              <w:rPr>
                <w:rFonts w:ascii="Times New Roman" w:hAnsi="Times New Roman" w:cs="Times New Roman"/>
                <w:color w:val="2E2E2E"/>
                <w:sz w:val="24"/>
                <w:szCs w:val="24"/>
                <w:shd w:val="clear" w:color="auto" w:fill="FFFFFF"/>
              </w:rPr>
            </w:pPr>
            <w:r w:rsidRPr="0096453D">
              <w:rPr>
                <w:rFonts w:ascii="Times New Roman" w:hAnsi="Times New Roman" w:cs="Times New Roman"/>
                <w:sz w:val="24"/>
                <w:szCs w:val="24"/>
                <w:shd w:val="clear" w:color="auto" w:fill="FFFFFF"/>
              </w:rPr>
              <w:t>39 (19%)</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89 (43%)</w:t>
            </w:r>
          </w:p>
        </w:tc>
      </w:tr>
      <w:tr w:rsidR="008D005F" w:rsidRPr="0096453D" w:rsidTr="00A93897">
        <w:tc>
          <w:tcPr>
            <w:tcW w:w="1389" w:type="dxa"/>
            <w:vMerge/>
          </w:tcPr>
          <w:p w:rsidR="0096453D" w:rsidRPr="0096453D" w:rsidRDefault="0096453D" w:rsidP="00B55591">
            <w:pPr>
              <w:rPr>
                <w:rFonts w:ascii="Times New Roman" w:hAnsi="Times New Roman" w:cs="Times New Roman"/>
                <w:sz w:val="24"/>
                <w:szCs w:val="24"/>
                <w:shd w:val="clear" w:color="auto" w:fill="FFFFFF"/>
              </w:rPr>
            </w:pP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Embase (n=208)</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88 (42%)</w:t>
            </w:r>
          </w:p>
        </w:tc>
        <w:tc>
          <w:tcPr>
            <w:tcW w:w="4252" w:type="dxa"/>
            <w:gridSpan w:val="3"/>
          </w:tcPr>
          <w:p w:rsidR="0096453D" w:rsidRPr="0096453D" w:rsidRDefault="0096453D" w:rsidP="00B55591">
            <w:pPr>
              <w:rPr>
                <w:rFonts w:ascii="Times New Roman" w:hAnsi="Times New Roman" w:cs="Times New Roman"/>
                <w:i/>
                <w:color w:val="2E2E2E"/>
                <w:sz w:val="24"/>
                <w:szCs w:val="24"/>
                <w:shd w:val="clear" w:color="auto" w:fill="FFFFFF"/>
              </w:rPr>
            </w:pPr>
            <w:r w:rsidRPr="0096453D">
              <w:rPr>
                <w:rFonts w:ascii="Times New Roman" w:hAnsi="Times New Roman" w:cs="Times New Roman"/>
                <w:sz w:val="24"/>
                <w:szCs w:val="24"/>
                <w:shd w:val="clear" w:color="auto" w:fill="FFFFFF"/>
              </w:rPr>
              <w:t>81 (39%)</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94 (45%)</w:t>
            </w:r>
          </w:p>
        </w:tc>
      </w:tr>
      <w:tr w:rsidR="008D005F" w:rsidRPr="0096453D" w:rsidTr="00A93897">
        <w:tc>
          <w:tcPr>
            <w:tcW w:w="1389" w:type="dxa"/>
            <w:vMerge w:val="restart"/>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Non-surgical</w:t>
            </w: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MEDLINE (n=21)</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9 (43%)</w:t>
            </w:r>
          </w:p>
        </w:tc>
        <w:tc>
          <w:tcPr>
            <w:tcW w:w="4252" w:type="dxa"/>
            <w:gridSpan w:val="3"/>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4 (19%)</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10 (48%)</w:t>
            </w:r>
          </w:p>
        </w:tc>
      </w:tr>
      <w:tr w:rsidR="008D005F" w:rsidRPr="0096453D" w:rsidTr="00A93897">
        <w:tc>
          <w:tcPr>
            <w:tcW w:w="1389" w:type="dxa"/>
            <w:vMerge/>
          </w:tcPr>
          <w:p w:rsidR="0096453D" w:rsidRPr="0096453D" w:rsidRDefault="0096453D" w:rsidP="00B55591">
            <w:pPr>
              <w:rPr>
                <w:rFonts w:ascii="Times New Roman" w:hAnsi="Times New Roman" w:cs="Times New Roman"/>
                <w:sz w:val="24"/>
                <w:szCs w:val="24"/>
                <w:shd w:val="clear" w:color="auto" w:fill="FFFFFF"/>
              </w:rPr>
            </w:pP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Embase (n=22)</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9 (41%)</w:t>
            </w:r>
          </w:p>
        </w:tc>
        <w:tc>
          <w:tcPr>
            <w:tcW w:w="4252" w:type="dxa"/>
            <w:gridSpan w:val="3"/>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10 (45%)</w:t>
            </w:r>
          </w:p>
        </w:tc>
        <w:tc>
          <w:tcPr>
            <w:tcW w:w="1418"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12 (55%)</w:t>
            </w:r>
          </w:p>
        </w:tc>
      </w:tr>
      <w:tr w:rsidR="008D005F" w:rsidRPr="0096453D" w:rsidTr="00A93897">
        <w:tc>
          <w:tcPr>
            <w:tcW w:w="1389" w:type="dxa"/>
            <w:shd w:val="clear" w:color="auto" w:fill="DDD9C3" w:themeFill="background2" w:themeFillShade="E6"/>
          </w:tcPr>
          <w:p w:rsidR="008D005F" w:rsidRPr="0096453D" w:rsidRDefault="008D005F" w:rsidP="00B55591">
            <w:pPr>
              <w:rPr>
                <w:rFonts w:ascii="Times New Roman" w:hAnsi="Times New Roman" w:cs="Times New Roman"/>
                <w:sz w:val="24"/>
                <w:szCs w:val="24"/>
              </w:rPr>
            </w:pPr>
          </w:p>
        </w:tc>
        <w:tc>
          <w:tcPr>
            <w:tcW w:w="1583" w:type="dxa"/>
            <w:shd w:val="clear" w:color="auto" w:fill="DDD9C3" w:themeFill="background2" w:themeFillShade="E6"/>
          </w:tcPr>
          <w:p w:rsidR="008D005F" w:rsidRPr="0096453D" w:rsidRDefault="008D005F" w:rsidP="00B55591">
            <w:pPr>
              <w:rPr>
                <w:rFonts w:ascii="Times New Roman" w:hAnsi="Times New Roman" w:cs="Times New Roman"/>
                <w:i/>
                <w:color w:val="2E2E2E"/>
                <w:sz w:val="24"/>
                <w:szCs w:val="24"/>
                <w:shd w:val="clear" w:color="auto" w:fill="FFFFFF"/>
              </w:rPr>
            </w:pPr>
          </w:p>
        </w:tc>
        <w:tc>
          <w:tcPr>
            <w:tcW w:w="7088" w:type="dxa"/>
            <w:gridSpan w:val="5"/>
            <w:shd w:val="clear" w:color="auto" w:fill="DDD9C3" w:themeFill="background2" w:themeFillShade="E6"/>
          </w:tcPr>
          <w:p w:rsidR="008D005F" w:rsidRPr="0096453D" w:rsidRDefault="008D005F" w:rsidP="008D005F">
            <w:pPr>
              <w:rPr>
                <w:rFonts w:ascii="Times New Roman" w:hAnsi="Times New Roman" w:cs="Times New Roman"/>
                <w:i/>
                <w:color w:val="2E2E2E"/>
                <w:sz w:val="24"/>
                <w:szCs w:val="24"/>
                <w:shd w:val="clear" w:color="auto" w:fill="FFFFFF"/>
              </w:rPr>
            </w:pPr>
            <w:r>
              <w:rPr>
                <w:rFonts w:ascii="Times New Roman" w:hAnsi="Times New Roman" w:cs="Times New Roman"/>
                <w:sz w:val="24"/>
                <w:szCs w:val="24"/>
              </w:rPr>
              <w:t>G</w:t>
            </w:r>
            <w:r w:rsidRPr="0096453D">
              <w:rPr>
                <w:rFonts w:ascii="Times New Roman" w:hAnsi="Times New Roman" w:cs="Times New Roman"/>
                <w:sz w:val="24"/>
                <w:szCs w:val="24"/>
              </w:rPr>
              <w:t>eneric or specific</w:t>
            </w:r>
            <w:r>
              <w:rPr>
                <w:rFonts w:ascii="Times New Roman" w:hAnsi="Times New Roman" w:cs="Times New Roman"/>
                <w:sz w:val="24"/>
                <w:szCs w:val="24"/>
              </w:rPr>
              <w:t xml:space="preserve"> adverse effects terms</w:t>
            </w:r>
          </w:p>
        </w:tc>
      </w:tr>
      <w:tr w:rsidR="008D005F" w:rsidRPr="0096453D" w:rsidTr="00A93897">
        <w:tc>
          <w:tcPr>
            <w:tcW w:w="1389" w:type="dxa"/>
            <w:vMerge w:val="restart"/>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Surgical</w:t>
            </w: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MEDLINE (n=352)</w:t>
            </w:r>
          </w:p>
        </w:tc>
        <w:tc>
          <w:tcPr>
            <w:tcW w:w="1418"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292 (83%)</w:t>
            </w:r>
          </w:p>
        </w:tc>
        <w:tc>
          <w:tcPr>
            <w:tcW w:w="1275"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108 (31%)</w:t>
            </w:r>
          </w:p>
        </w:tc>
        <w:tc>
          <w:tcPr>
            <w:tcW w:w="1560"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168 (48%)</w:t>
            </w:r>
          </w:p>
        </w:tc>
        <w:tc>
          <w:tcPr>
            <w:tcW w:w="1417"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231 (65%)</w:t>
            </w:r>
          </w:p>
        </w:tc>
        <w:tc>
          <w:tcPr>
            <w:tcW w:w="1418"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324 (92%)</w:t>
            </w:r>
          </w:p>
        </w:tc>
      </w:tr>
      <w:tr w:rsidR="008D005F" w:rsidRPr="0096453D" w:rsidTr="00A93897">
        <w:tc>
          <w:tcPr>
            <w:tcW w:w="1389" w:type="dxa"/>
            <w:vMerge/>
          </w:tcPr>
          <w:p w:rsidR="0096453D" w:rsidRPr="0096453D" w:rsidRDefault="0096453D" w:rsidP="00B55591">
            <w:pPr>
              <w:rPr>
                <w:rFonts w:ascii="Times New Roman" w:hAnsi="Times New Roman" w:cs="Times New Roman"/>
                <w:sz w:val="24"/>
                <w:szCs w:val="24"/>
                <w:shd w:val="clear" w:color="auto" w:fill="FFFFFF"/>
              </w:rPr>
            </w:pP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Embase (n=348)</w:t>
            </w:r>
          </w:p>
        </w:tc>
        <w:tc>
          <w:tcPr>
            <w:tcW w:w="1418"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288 (83%)</w:t>
            </w:r>
          </w:p>
        </w:tc>
        <w:tc>
          <w:tcPr>
            <w:tcW w:w="1275"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191 (55%)</w:t>
            </w:r>
          </w:p>
        </w:tc>
        <w:tc>
          <w:tcPr>
            <w:tcW w:w="1560"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212 (61%)</w:t>
            </w:r>
          </w:p>
        </w:tc>
        <w:tc>
          <w:tcPr>
            <w:tcW w:w="1417"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276 (79%)</w:t>
            </w:r>
          </w:p>
        </w:tc>
        <w:tc>
          <w:tcPr>
            <w:tcW w:w="1418"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319 (92%)</w:t>
            </w:r>
          </w:p>
        </w:tc>
      </w:tr>
      <w:tr w:rsidR="008D005F" w:rsidRPr="0096453D" w:rsidTr="00A93897">
        <w:tc>
          <w:tcPr>
            <w:tcW w:w="1389" w:type="dxa"/>
            <w:vMerge w:val="restart"/>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Non-surgical</w:t>
            </w: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MEDLINE (n=257)</w:t>
            </w:r>
          </w:p>
        </w:tc>
        <w:tc>
          <w:tcPr>
            <w:tcW w:w="1418"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129 (50%)</w:t>
            </w:r>
          </w:p>
        </w:tc>
        <w:tc>
          <w:tcPr>
            <w:tcW w:w="1275"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9 (4%)</w:t>
            </w:r>
          </w:p>
        </w:tc>
        <w:tc>
          <w:tcPr>
            <w:tcW w:w="1560"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116 (45%)</w:t>
            </w:r>
          </w:p>
        </w:tc>
        <w:tc>
          <w:tcPr>
            <w:tcW w:w="1417"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121 (47%)</w:t>
            </w:r>
          </w:p>
        </w:tc>
        <w:tc>
          <w:tcPr>
            <w:tcW w:w="1418"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167 (65%)</w:t>
            </w:r>
          </w:p>
        </w:tc>
      </w:tr>
      <w:tr w:rsidR="008D005F" w:rsidRPr="0096453D" w:rsidTr="00A93897">
        <w:tc>
          <w:tcPr>
            <w:tcW w:w="1389" w:type="dxa"/>
            <w:vMerge/>
          </w:tcPr>
          <w:p w:rsidR="0096453D" w:rsidRPr="0096453D" w:rsidRDefault="0096453D" w:rsidP="00B55591">
            <w:pPr>
              <w:rPr>
                <w:rFonts w:ascii="Times New Roman" w:hAnsi="Times New Roman" w:cs="Times New Roman"/>
                <w:sz w:val="24"/>
                <w:szCs w:val="24"/>
                <w:shd w:val="clear" w:color="auto" w:fill="FFFFFF"/>
              </w:rPr>
            </w:pPr>
          </w:p>
        </w:tc>
        <w:tc>
          <w:tcPr>
            <w:tcW w:w="1583" w:type="dxa"/>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Embase (n=255)</w:t>
            </w:r>
          </w:p>
        </w:tc>
        <w:tc>
          <w:tcPr>
            <w:tcW w:w="1418"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129 (51%)</w:t>
            </w:r>
          </w:p>
        </w:tc>
        <w:tc>
          <w:tcPr>
            <w:tcW w:w="1275"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36 (14%)</w:t>
            </w:r>
          </w:p>
        </w:tc>
        <w:tc>
          <w:tcPr>
            <w:tcW w:w="1560"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89 (35%)</w:t>
            </w:r>
          </w:p>
        </w:tc>
        <w:tc>
          <w:tcPr>
            <w:tcW w:w="1417"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104 (41%)</w:t>
            </w:r>
          </w:p>
        </w:tc>
        <w:tc>
          <w:tcPr>
            <w:tcW w:w="1418" w:type="dxa"/>
            <w:shd w:val="clear" w:color="auto" w:fill="auto"/>
          </w:tcPr>
          <w:p w:rsidR="0096453D" w:rsidRPr="0096453D" w:rsidRDefault="0096453D" w:rsidP="00B55591">
            <w:pPr>
              <w:rPr>
                <w:rFonts w:ascii="Times New Roman" w:hAnsi="Times New Roman" w:cs="Times New Roman"/>
                <w:sz w:val="24"/>
                <w:szCs w:val="24"/>
                <w:shd w:val="clear" w:color="auto" w:fill="FFFFFF"/>
              </w:rPr>
            </w:pPr>
            <w:r w:rsidRPr="0096453D">
              <w:rPr>
                <w:rFonts w:ascii="Times New Roman" w:hAnsi="Times New Roman" w:cs="Times New Roman"/>
                <w:sz w:val="24"/>
                <w:szCs w:val="24"/>
                <w:shd w:val="clear" w:color="auto" w:fill="FFFFFF"/>
              </w:rPr>
              <w:t>164 (64%)</w:t>
            </w:r>
          </w:p>
        </w:tc>
      </w:tr>
    </w:tbl>
    <w:p w:rsidR="004A09B3" w:rsidRPr="0096453D" w:rsidRDefault="004A09B3" w:rsidP="00DE390C">
      <w:pPr>
        <w:rPr>
          <w:rFonts w:ascii="Times New Roman" w:hAnsi="Times New Roman" w:cs="Times New Roman"/>
          <w:b/>
          <w:color w:val="2E2E2E"/>
          <w:sz w:val="24"/>
          <w:szCs w:val="24"/>
          <w:shd w:val="clear" w:color="auto" w:fill="FFFFFF"/>
        </w:rPr>
      </w:pPr>
    </w:p>
    <w:sectPr w:rsidR="004A09B3" w:rsidRPr="0096453D" w:rsidSect="00B775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A77"/>
    <w:multiLevelType w:val="hybridMultilevel"/>
    <w:tmpl w:val="74B23144"/>
    <w:lvl w:ilvl="0" w:tplc="09DA62E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9r2vfee29ezasefez45rdtqttvrdw0x0dva&quot;&gt;references&lt;record-ids&gt;&lt;item&gt;1&lt;/item&gt;&lt;item&gt;2&lt;/item&gt;&lt;item&gt;3&lt;/item&gt;&lt;item&gt;4&lt;/item&gt;&lt;item&gt;5&lt;/item&gt;&lt;item&gt;6&lt;/item&gt;&lt;item&gt;7&lt;/item&gt;&lt;item&gt;8&lt;/item&gt;&lt;item&gt;9&lt;/item&gt;&lt;item&gt;10&lt;/item&gt;&lt;item&gt;11&lt;/item&gt;&lt;item&gt;12&lt;/item&gt;&lt;/record-ids&gt;&lt;/item&gt;&lt;/Libraries&gt;"/>
  </w:docVars>
  <w:rsids>
    <w:rsidRoot w:val="00563534"/>
    <w:rsid w:val="000043BD"/>
    <w:rsid w:val="00005168"/>
    <w:rsid w:val="0000645D"/>
    <w:rsid w:val="00006B1B"/>
    <w:rsid w:val="00020672"/>
    <w:rsid w:val="000232E6"/>
    <w:rsid w:val="000247F0"/>
    <w:rsid w:val="00025775"/>
    <w:rsid w:val="00025B2E"/>
    <w:rsid w:val="000264D8"/>
    <w:rsid w:val="00027143"/>
    <w:rsid w:val="00045611"/>
    <w:rsid w:val="00055373"/>
    <w:rsid w:val="000639CA"/>
    <w:rsid w:val="000822FC"/>
    <w:rsid w:val="00097123"/>
    <w:rsid w:val="000B56B4"/>
    <w:rsid w:val="000C721E"/>
    <w:rsid w:val="000D5673"/>
    <w:rsid w:val="000E2431"/>
    <w:rsid w:val="000E390B"/>
    <w:rsid w:val="000E617F"/>
    <w:rsid w:val="000E79A1"/>
    <w:rsid w:val="000E7DE9"/>
    <w:rsid w:val="000F0394"/>
    <w:rsid w:val="000F2312"/>
    <w:rsid w:val="000F3222"/>
    <w:rsid w:val="000F6BB2"/>
    <w:rsid w:val="00112223"/>
    <w:rsid w:val="00113161"/>
    <w:rsid w:val="0012157C"/>
    <w:rsid w:val="0012227A"/>
    <w:rsid w:val="00122740"/>
    <w:rsid w:val="00124278"/>
    <w:rsid w:val="00132349"/>
    <w:rsid w:val="001324E4"/>
    <w:rsid w:val="00137587"/>
    <w:rsid w:val="00145164"/>
    <w:rsid w:val="00152F48"/>
    <w:rsid w:val="00161532"/>
    <w:rsid w:val="00161942"/>
    <w:rsid w:val="00173538"/>
    <w:rsid w:val="00176B55"/>
    <w:rsid w:val="00177B92"/>
    <w:rsid w:val="00184F61"/>
    <w:rsid w:val="00187B7A"/>
    <w:rsid w:val="001931E0"/>
    <w:rsid w:val="00193D1B"/>
    <w:rsid w:val="001A2D50"/>
    <w:rsid w:val="001A4A17"/>
    <w:rsid w:val="001D2267"/>
    <w:rsid w:val="001D3DA9"/>
    <w:rsid w:val="001D4340"/>
    <w:rsid w:val="001E5170"/>
    <w:rsid w:val="001F5053"/>
    <w:rsid w:val="00213F1E"/>
    <w:rsid w:val="00216ED2"/>
    <w:rsid w:val="00227DFB"/>
    <w:rsid w:val="002573C8"/>
    <w:rsid w:val="002675D6"/>
    <w:rsid w:val="002817B6"/>
    <w:rsid w:val="00283D98"/>
    <w:rsid w:val="00284E6B"/>
    <w:rsid w:val="0029013B"/>
    <w:rsid w:val="00290266"/>
    <w:rsid w:val="00292E8C"/>
    <w:rsid w:val="002B2485"/>
    <w:rsid w:val="002B613C"/>
    <w:rsid w:val="002C0481"/>
    <w:rsid w:val="002C5A4A"/>
    <w:rsid w:val="002D37EA"/>
    <w:rsid w:val="002E3880"/>
    <w:rsid w:val="002E4E01"/>
    <w:rsid w:val="002E54E9"/>
    <w:rsid w:val="002E5FDB"/>
    <w:rsid w:val="003021BC"/>
    <w:rsid w:val="00302BE5"/>
    <w:rsid w:val="00335515"/>
    <w:rsid w:val="00335ED6"/>
    <w:rsid w:val="0033743B"/>
    <w:rsid w:val="0035118F"/>
    <w:rsid w:val="00353B4D"/>
    <w:rsid w:val="003710F9"/>
    <w:rsid w:val="00377343"/>
    <w:rsid w:val="00380809"/>
    <w:rsid w:val="00391809"/>
    <w:rsid w:val="0039487D"/>
    <w:rsid w:val="003A0096"/>
    <w:rsid w:val="003A0455"/>
    <w:rsid w:val="003A0EF0"/>
    <w:rsid w:val="003C6913"/>
    <w:rsid w:val="003D25B8"/>
    <w:rsid w:val="003D4D14"/>
    <w:rsid w:val="003D6624"/>
    <w:rsid w:val="003E0665"/>
    <w:rsid w:val="003E1975"/>
    <w:rsid w:val="003E22FA"/>
    <w:rsid w:val="003E4E0C"/>
    <w:rsid w:val="003E6839"/>
    <w:rsid w:val="003E7A72"/>
    <w:rsid w:val="003F242A"/>
    <w:rsid w:val="003F32C9"/>
    <w:rsid w:val="003F7F3C"/>
    <w:rsid w:val="00402F7C"/>
    <w:rsid w:val="00406FF5"/>
    <w:rsid w:val="0040753C"/>
    <w:rsid w:val="00410C93"/>
    <w:rsid w:val="00416C6E"/>
    <w:rsid w:val="004266E4"/>
    <w:rsid w:val="004319CF"/>
    <w:rsid w:val="004358D4"/>
    <w:rsid w:val="0045530F"/>
    <w:rsid w:val="004629AF"/>
    <w:rsid w:val="00467B39"/>
    <w:rsid w:val="00474E8C"/>
    <w:rsid w:val="00485E5F"/>
    <w:rsid w:val="0048653C"/>
    <w:rsid w:val="004919B4"/>
    <w:rsid w:val="004A09B3"/>
    <w:rsid w:val="004A5424"/>
    <w:rsid w:val="004A75F9"/>
    <w:rsid w:val="004B10C5"/>
    <w:rsid w:val="004C036B"/>
    <w:rsid w:val="004C1A35"/>
    <w:rsid w:val="004C60B6"/>
    <w:rsid w:val="004D4725"/>
    <w:rsid w:val="004D5759"/>
    <w:rsid w:val="004D6B35"/>
    <w:rsid w:val="004D70D4"/>
    <w:rsid w:val="004D7E53"/>
    <w:rsid w:val="004E179F"/>
    <w:rsid w:val="004F6C8E"/>
    <w:rsid w:val="004F7C8A"/>
    <w:rsid w:val="00503659"/>
    <w:rsid w:val="00506613"/>
    <w:rsid w:val="0051702D"/>
    <w:rsid w:val="0052276B"/>
    <w:rsid w:val="005243FA"/>
    <w:rsid w:val="00527D2D"/>
    <w:rsid w:val="0053477C"/>
    <w:rsid w:val="00535795"/>
    <w:rsid w:val="00551D6F"/>
    <w:rsid w:val="00560766"/>
    <w:rsid w:val="00560A9B"/>
    <w:rsid w:val="00563534"/>
    <w:rsid w:val="005646EB"/>
    <w:rsid w:val="005654FC"/>
    <w:rsid w:val="00570006"/>
    <w:rsid w:val="00571ADC"/>
    <w:rsid w:val="005736C6"/>
    <w:rsid w:val="005737F3"/>
    <w:rsid w:val="00580A57"/>
    <w:rsid w:val="00583E7D"/>
    <w:rsid w:val="00591CD0"/>
    <w:rsid w:val="005A0D5B"/>
    <w:rsid w:val="005A4487"/>
    <w:rsid w:val="005B6DD5"/>
    <w:rsid w:val="005C0DB5"/>
    <w:rsid w:val="005C1744"/>
    <w:rsid w:val="005E1C07"/>
    <w:rsid w:val="005E1E46"/>
    <w:rsid w:val="005E1E6C"/>
    <w:rsid w:val="005E2064"/>
    <w:rsid w:val="005F4EBE"/>
    <w:rsid w:val="005F5050"/>
    <w:rsid w:val="0060073E"/>
    <w:rsid w:val="0060233E"/>
    <w:rsid w:val="006048DE"/>
    <w:rsid w:val="00606E54"/>
    <w:rsid w:val="0061288D"/>
    <w:rsid w:val="00613BE9"/>
    <w:rsid w:val="00614782"/>
    <w:rsid w:val="00620A31"/>
    <w:rsid w:val="006320CB"/>
    <w:rsid w:val="00637CD8"/>
    <w:rsid w:val="00646821"/>
    <w:rsid w:val="00652049"/>
    <w:rsid w:val="0065512D"/>
    <w:rsid w:val="006636B2"/>
    <w:rsid w:val="00663BB6"/>
    <w:rsid w:val="00665A39"/>
    <w:rsid w:val="00667299"/>
    <w:rsid w:val="00671026"/>
    <w:rsid w:val="00684802"/>
    <w:rsid w:val="00696B06"/>
    <w:rsid w:val="006A4F02"/>
    <w:rsid w:val="006C1F4A"/>
    <w:rsid w:val="006C3A42"/>
    <w:rsid w:val="006C5B82"/>
    <w:rsid w:val="006D1803"/>
    <w:rsid w:val="006E638E"/>
    <w:rsid w:val="006E7C34"/>
    <w:rsid w:val="006F060D"/>
    <w:rsid w:val="006F5323"/>
    <w:rsid w:val="007001F4"/>
    <w:rsid w:val="00702123"/>
    <w:rsid w:val="007025A0"/>
    <w:rsid w:val="007257D0"/>
    <w:rsid w:val="007329BA"/>
    <w:rsid w:val="00733AF3"/>
    <w:rsid w:val="00742C48"/>
    <w:rsid w:val="0074371E"/>
    <w:rsid w:val="007447F8"/>
    <w:rsid w:val="00750A81"/>
    <w:rsid w:val="007514A1"/>
    <w:rsid w:val="00752ED3"/>
    <w:rsid w:val="00760D22"/>
    <w:rsid w:val="007612E8"/>
    <w:rsid w:val="00763D08"/>
    <w:rsid w:val="007659A7"/>
    <w:rsid w:val="0078014F"/>
    <w:rsid w:val="00782EC8"/>
    <w:rsid w:val="007837B7"/>
    <w:rsid w:val="00785E67"/>
    <w:rsid w:val="007929FF"/>
    <w:rsid w:val="007947DA"/>
    <w:rsid w:val="00795041"/>
    <w:rsid w:val="007A376D"/>
    <w:rsid w:val="007A52F2"/>
    <w:rsid w:val="007B217C"/>
    <w:rsid w:val="007B241B"/>
    <w:rsid w:val="007B2E74"/>
    <w:rsid w:val="007B4BCE"/>
    <w:rsid w:val="007C0FF4"/>
    <w:rsid w:val="007C5A31"/>
    <w:rsid w:val="007E2B3E"/>
    <w:rsid w:val="007E51A0"/>
    <w:rsid w:val="007E6304"/>
    <w:rsid w:val="007E74DF"/>
    <w:rsid w:val="007F419B"/>
    <w:rsid w:val="007F562A"/>
    <w:rsid w:val="007F6083"/>
    <w:rsid w:val="008022EA"/>
    <w:rsid w:val="0081316B"/>
    <w:rsid w:val="008158AD"/>
    <w:rsid w:val="0081667B"/>
    <w:rsid w:val="00832730"/>
    <w:rsid w:val="008350D7"/>
    <w:rsid w:val="00842CD3"/>
    <w:rsid w:val="0085754A"/>
    <w:rsid w:val="00866712"/>
    <w:rsid w:val="0087119D"/>
    <w:rsid w:val="008725FC"/>
    <w:rsid w:val="00873158"/>
    <w:rsid w:val="0087629C"/>
    <w:rsid w:val="00876B5A"/>
    <w:rsid w:val="00880F7A"/>
    <w:rsid w:val="00894A87"/>
    <w:rsid w:val="008A2C3A"/>
    <w:rsid w:val="008B3AFD"/>
    <w:rsid w:val="008B4042"/>
    <w:rsid w:val="008C50F1"/>
    <w:rsid w:val="008D005F"/>
    <w:rsid w:val="008E34A5"/>
    <w:rsid w:val="008E35AF"/>
    <w:rsid w:val="008E3E65"/>
    <w:rsid w:val="008E765E"/>
    <w:rsid w:val="008F6D1C"/>
    <w:rsid w:val="008F795D"/>
    <w:rsid w:val="00905071"/>
    <w:rsid w:val="009531C1"/>
    <w:rsid w:val="00957C28"/>
    <w:rsid w:val="00962052"/>
    <w:rsid w:val="0096453D"/>
    <w:rsid w:val="00975DF4"/>
    <w:rsid w:val="00982B7B"/>
    <w:rsid w:val="00994CBE"/>
    <w:rsid w:val="009B0FED"/>
    <w:rsid w:val="009B2080"/>
    <w:rsid w:val="009B4C0C"/>
    <w:rsid w:val="009D0C21"/>
    <w:rsid w:val="009D1EB2"/>
    <w:rsid w:val="009D3E4C"/>
    <w:rsid w:val="009D4016"/>
    <w:rsid w:val="009D6B72"/>
    <w:rsid w:val="009D7D11"/>
    <w:rsid w:val="009E3B38"/>
    <w:rsid w:val="009E6EA6"/>
    <w:rsid w:val="009F20B7"/>
    <w:rsid w:val="009F2C97"/>
    <w:rsid w:val="009F4968"/>
    <w:rsid w:val="009F5840"/>
    <w:rsid w:val="00A03B21"/>
    <w:rsid w:val="00A04365"/>
    <w:rsid w:val="00A113AB"/>
    <w:rsid w:val="00A12B3D"/>
    <w:rsid w:val="00A16C56"/>
    <w:rsid w:val="00A222A7"/>
    <w:rsid w:val="00A2758C"/>
    <w:rsid w:val="00A309A9"/>
    <w:rsid w:val="00A408EB"/>
    <w:rsid w:val="00A5156D"/>
    <w:rsid w:val="00A56193"/>
    <w:rsid w:val="00A57A35"/>
    <w:rsid w:val="00A62689"/>
    <w:rsid w:val="00A63C02"/>
    <w:rsid w:val="00A70813"/>
    <w:rsid w:val="00A71071"/>
    <w:rsid w:val="00A84F67"/>
    <w:rsid w:val="00A873E2"/>
    <w:rsid w:val="00A87E65"/>
    <w:rsid w:val="00A909E1"/>
    <w:rsid w:val="00A93897"/>
    <w:rsid w:val="00A944A5"/>
    <w:rsid w:val="00AB0BC6"/>
    <w:rsid w:val="00AB1CEB"/>
    <w:rsid w:val="00AB386E"/>
    <w:rsid w:val="00AB643A"/>
    <w:rsid w:val="00AC574D"/>
    <w:rsid w:val="00AD3D72"/>
    <w:rsid w:val="00AF4BBC"/>
    <w:rsid w:val="00B12794"/>
    <w:rsid w:val="00B21E16"/>
    <w:rsid w:val="00B2786D"/>
    <w:rsid w:val="00B30B91"/>
    <w:rsid w:val="00B34FB7"/>
    <w:rsid w:val="00B36552"/>
    <w:rsid w:val="00B373E4"/>
    <w:rsid w:val="00B42F2C"/>
    <w:rsid w:val="00B43487"/>
    <w:rsid w:val="00B44B45"/>
    <w:rsid w:val="00B50756"/>
    <w:rsid w:val="00B52BCE"/>
    <w:rsid w:val="00B56115"/>
    <w:rsid w:val="00B660E4"/>
    <w:rsid w:val="00B72D6C"/>
    <w:rsid w:val="00B7645F"/>
    <w:rsid w:val="00B77587"/>
    <w:rsid w:val="00B83E9C"/>
    <w:rsid w:val="00B8424D"/>
    <w:rsid w:val="00B86EBA"/>
    <w:rsid w:val="00B934AB"/>
    <w:rsid w:val="00B9620D"/>
    <w:rsid w:val="00BB354D"/>
    <w:rsid w:val="00BC688B"/>
    <w:rsid w:val="00BD1650"/>
    <w:rsid w:val="00BD1655"/>
    <w:rsid w:val="00BF06C8"/>
    <w:rsid w:val="00BF1B73"/>
    <w:rsid w:val="00BF3DE9"/>
    <w:rsid w:val="00BF4F37"/>
    <w:rsid w:val="00BF5678"/>
    <w:rsid w:val="00C02F0E"/>
    <w:rsid w:val="00C04F11"/>
    <w:rsid w:val="00C10F5D"/>
    <w:rsid w:val="00C205F5"/>
    <w:rsid w:val="00C2096D"/>
    <w:rsid w:val="00C3151A"/>
    <w:rsid w:val="00C452C4"/>
    <w:rsid w:val="00C46A73"/>
    <w:rsid w:val="00C47618"/>
    <w:rsid w:val="00C55270"/>
    <w:rsid w:val="00C573DE"/>
    <w:rsid w:val="00C61080"/>
    <w:rsid w:val="00C63ACB"/>
    <w:rsid w:val="00C74D99"/>
    <w:rsid w:val="00C834BF"/>
    <w:rsid w:val="00C845C0"/>
    <w:rsid w:val="00C85436"/>
    <w:rsid w:val="00CA43E3"/>
    <w:rsid w:val="00CA55B2"/>
    <w:rsid w:val="00CA6AF2"/>
    <w:rsid w:val="00CB238B"/>
    <w:rsid w:val="00CB3984"/>
    <w:rsid w:val="00CB3E68"/>
    <w:rsid w:val="00CB40B0"/>
    <w:rsid w:val="00CB516C"/>
    <w:rsid w:val="00CB7DCA"/>
    <w:rsid w:val="00CC2F03"/>
    <w:rsid w:val="00CC3819"/>
    <w:rsid w:val="00CD3A47"/>
    <w:rsid w:val="00CE32D9"/>
    <w:rsid w:val="00CF0310"/>
    <w:rsid w:val="00CF4BD5"/>
    <w:rsid w:val="00D06872"/>
    <w:rsid w:val="00D11C9B"/>
    <w:rsid w:val="00D11DCC"/>
    <w:rsid w:val="00D12E4C"/>
    <w:rsid w:val="00D20C54"/>
    <w:rsid w:val="00D227CD"/>
    <w:rsid w:val="00D3484C"/>
    <w:rsid w:val="00D35050"/>
    <w:rsid w:val="00D42493"/>
    <w:rsid w:val="00D443AB"/>
    <w:rsid w:val="00D45A1F"/>
    <w:rsid w:val="00D45B9F"/>
    <w:rsid w:val="00D47CF3"/>
    <w:rsid w:val="00D601C4"/>
    <w:rsid w:val="00D6275C"/>
    <w:rsid w:val="00D76266"/>
    <w:rsid w:val="00D76EC2"/>
    <w:rsid w:val="00D77BD9"/>
    <w:rsid w:val="00D809DB"/>
    <w:rsid w:val="00DA381C"/>
    <w:rsid w:val="00DA41CB"/>
    <w:rsid w:val="00DB21BB"/>
    <w:rsid w:val="00DB6D23"/>
    <w:rsid w:val="00DC2B97"/>
    <w:rsid w:val="00DC48FD"/>
    <w:rsid w:val="00DC69F0"/>
    <w:rsid w:val="00DD4C81"/>
    <w:rsid w:val="00DD7B3D"/>
    <w:rsid w:val="00DE390C"/>
    <w:rsid w:val="00DF17D9"/>
    <w:rsid w:val="00DF66CB"/>
    <w:rsid w:val="00DF7505"/>
    <w:rsid w:val="00E07668"/>
    <w:rsid w:val="00E11EDF"/>
    <w:rsid w:val="00E13866"/>
    <w:rsid w:val="00E152E0"/>
    <w:rsid w:val="00E15413"/>
    <w:rsid w:val="00E25099"/>
    <w:rsid w:val="00E31B6F"/>
    <w:rsid w:val="00E35723"/>
    <w:rsid w:val="00E35D6B"/>
    <w:rsid w:val="00E402F0"/>
    <w:rsid w:val="00E5418F"/>
    <w:rsid w:val="00E64856"/>
    <w:rsid w:val="00E71954"/>
    <w:rsid w:val="00E73A3C"/>
    <w:rsid w:val="00E9228D"/>
    <w:rsid w:val="00E92498"/>
    <w:rsid w:val="00EA4B99"/>
    <w:rsid w:val="00EB374E"/>
    <w:rsid w:val="00EC1A15"/>
    <w:rsid w:val="00ED2AE0"/>
    <w:rsid w:val="00ED2E6A"/>
    <w:rsid w:val="00EE1FC2"/>
    <w:rsid w:val="00EE3A48"/>
    <w:rsid w:val="00EE6FFD"/>
    <w:rsid w:val="00EF077F"/>
    <w:rsid w:val="00F04D75"/>
    <w:rsid w:val="00F05009"/>
    <w:rsid w:val="00F076B4"/>
    <w:rsid w:val="00F168B0"/>
    <w:rsid w:val="00F179E8"/>
    <w:rsid w:val="00F21DEA"/>
    <w:rsid w:val="00F36422"/>
    <w:rsid w:val="00F3749C"/>
    <w:rsid w:val="00F40021"/>
    <w:rsid w:val="00F54F46"/>
    <w:rsid w:val="00F6014E"/>
    <w:rsid w:val="00F629AE"/>
    <w:rsid w:val="00F77851"/>
    <w:rsid w:val="00F92EBD"/>
    <w:rsid w:val="00F93631"/>
    <w:rsid w:val="00F93A1C"/>
    <w:rsid w:val="00F95D14"/>
    <w:rsid w:val="00F970C3"/>
    <w:rsid w:val="00FB3376"/>
    <w:rsid w:val="00FC1FD3"/>
    <w:rsid w:val="00FC29AF"/>
    <w:rsid w:val="00FC4839"/>
    <w:rsid w:val="00FE2C18"/>
    <w:rsid w:val="00FE4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DF87A-442B-4E7C-AEBD-3580E083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C8E"/>
  </w:style>
  <w:style w:type="paragraph" w:styleId="Heading1">
    <w:name w:val="heading 1"/>
    <w:basedOn w:val="Normal"/>
    <w:next w:val="Normal"/>
    <w:link w:val="Heading1Char"/>
    <w:uiPriority w:val="9"/>
    <w:qFormat/>
    <w:rsid w:val="00C31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151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15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91C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6304"/>
  </w:style>
  <w:style w:type="character" w:styleId="Hyperlink">
    <w:name w:val="Hyperlink"/>
    <w:basedOn w:val="DefaultParagraphFont"/>
    <w:uiPriority w:val="99"/>
    <w:unhideWhenUsed/>
    <w:rsid w:val="007E6304"/>
    <w:rPr>
      <w:color w:val="0000FF"/>
      <w:u w:val="single"/>
    </w:rPr>
  </w:style>
  <w:style w:type="character" w:customStyle="1" w:styleId="Heading1Char">
    <w:name w:val="Heading 1 Char"/>
    <w:basedOn w:val="DefaultParagraphFont"/>
    <w:link w:val="Heading1"/>
    <w:uiPriority w:val="9"/>
    <w:rsid w:val="00C315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315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151A"/>
    <w:rPr>
      <w:rFonts w:asciiTheme="majorHAnsi" w:eastAsiaTheme="majorEastAsia" w:hAnsiTheme="majorHAnsi" w:cstheme="majorBidi"/>
      <w:b/>
      <w:bCs/>
      <w:color w:val="4F81BD" w:themeColor="accent1"/>
    </w:rPr>
  </w:style>
  <w:style w:type="character" w:customStyle="1" w:styleId="searchhistory-search-term">
    <w:name w:val="searchhistory-search-term"/>
    <w:basedOn w:val="DefaultParagraphFont"/>
    <w:rsid w:val="00C3151A"/>
  </w:style>
  <w:style w:type="paragraph" w:customStyle="1" w:styleId="NICEnormal">
    <w:name w:val="NICE normal"/>
    <w:rsid w:val="0074371E"/>
    <w:pPr>
      <w:spacing w:after="240" w:line="360" w:lineRule="auto"/>
    </w:pPr>
    <w:rPr>
      <w:rFonts w:ascii="Arial" w:eastAsia="Times New Roman" w:hAnsi="Arial" w:cs="Times New Roman"/>
      <w:sz w:val="24"/>
      <w:szCs w:val="24"/>
      <w:lang w:val="en-US"/>
    </w:rPr>
  </w:style>
  <w:style w:type="paragraph" w:customStyle="1" w:styleId="Paragraphnonumbers">
    <w:name w:val="Paragraph no numbers"/>
    <w:basedOn w:val="Normal"/>
    <w:uiPriority w:val="99"/>
    <w:qFormat/>
    <w:rsid w:val="0074371E"/>
    <w:pPr>
      <w:spacing w:after="240" w:line="360" w:lineRule="auto"/>
    </w:pPr>
    <w:rPr>
      <w:rFonts w:ascii="Arial" w:eastAsia="Times New Roman" w:hAnsi="Arial" w:cs="Times New Roman"/>
      <w:sz w:val="24"/>
      <w:szCs w:val="24"/>
      <w:lang w:eastAsia="en-GB"/>
    </w:rPr>
  </w:style>
  <w:style w:type="table" w:styleId="TableGrid">
    <w:name w:val="Table Grid"/>
    <w:basedOn w:val="TableNormal"/>
    <w:uiPriority w:val="59"/>
    <w:rsid w:val="003D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91CD0"/>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DC69F0"/>
    <w:pPr>
      <w:ind w:left="720"/>
      <w:contextualSpacing/>
    </w:pPr>
  </w:style>
  <w:style w:type="character" w:customStyle="1" w:styleId="highlight">
    <w:name w:val="highlight"/>
    <w:basedOn w:val="DefaultParagraphFont"/>
    <w:rsid w:val="00CB3E68"/>
  </w:style>
  <w:style w:type="paragraph" w:styleId="BalloonText">
    <w:name w:val="Balloon Text"/>
    <w:basedOn w:val="Normal"/>
    <w:link w:val="BalloonTextChar"/>
    <w:uiPriority w:val="99"/>
    <w:semiHidden/>
    <w:unhideWhenUsed/>
    <w:rsid w:val="00583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E7D"/>
    <w:rPr>
      <w:rFonts w:ascii="Tahoma" w:hAnsi="Tahoma" w:cs="Tahoma"/>
      <w:sz w:val="16"/>
      <w:szCs w:val="16"/>
    </w:rPr>
  </w:style>
  <w:style w:type="paragraph" w:customStyle="1" w:styleId="EndNoteBibliographyTitle">
    <w:name w:val="EndNote Bibliography Title"/>
    <w:basedOn w:val="Normal"/>
    <w:link w:val="EndNoteBibliographyTitleChar"/>
    <w:rsid w:val="00B44B45"/>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B44B45"/>
    <w:rPr>
      <w:rFonts w:ascii="Calibri" w:hAnsi="Calibri"/>
      <w:noProof/>
      <w:lang w:val="en-US"/>
    </w:rPr>
  </w:style>
  <w:style w:type="paragraph" w:customStyle="1" w:styleId="EndNoteBibliography">
    <w:name w:val="EndNote Bibliography"/>
    <w:basedOn w:val="Normal"/>
    <w:link w:val="EndNoteBibliographyChar"/>
    <w:rsid w:val="00B44B45"/>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B44B45"/>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740457">
      <w:bodyDiv w:val="1"/>
      <w:marLeft w:val="0"/>
      <w:marRight w:val="0"/>
      <w:marTop w:val="0"/>
      <w:marBottom w:val="0"/>
      <w:divBdr>
        <w:top w:val="none" w:sz="0" w:space="0" w:color="auto"/>
        <w:left w:val="none" w:sz="0" w:space="0" w:color="auto"/>
        <w:bottom w:val="none" w:sz="0" w:space="0" w:color="auto"/>
        <w:right w:val="none" w:sz="0" w:space="0" w:color="auto"/>
      </w:divBdr>
    </w:div>
    <w:div w:id="1194272726">
      <w:bodyDiv w:val="1"/>
      <w:marLeft w:val="0"/>
      <w:marRight w:val="0"/>
      <w:marTop w:val="0"/>
      <w:marBottom w:val="0"/>
      <w:divBdr>
        <w:top w:val="none" w:sz="0" w:space="0" w:color="auto"/>
        <w:left w:val="none" w:sz="0" w:space="0" w:color="auto"/>
        <w:bottom w:val="none" w:sz="0" w:space="0" w:color="auto"/>
        <w:right w:val="none" w:sz="0" w:space="0" w:color="auto"/>
      </w:divBdr>
    </w:div>
    <w:div w:id="1536654969">
      <w:bodyDiv w:val="1"/>
      <w:marLeft w:val="0"/>
      <w:marRight w:val="0"/>
      <w:marTop w:val="0"/>
      <w:marBottom w:val="0"/>
      <w:divBdr>
        <w:top w:val="none" w:sz="0" w:space="0" w:color="auto"/>
        <w:left w:val="none" w:sz="0" w:space="0" w:color="auto"/>
        <w:bottom w:val="none" w:sz="0" w:space="0" w:color="auto"/>
        <w:right w:val="none" w:sz="0" w:space="0" w:color="auto"/>
      </w:divBdr>
    </w:div>
    <w:div w:id="1684823331">
      <w:bodyDiv w:val="1"/>
      <w:marLeft w:val="0"/>
      <w:marRight w:val="0"/>
      <w:marTop w:val="0"/>
      <w:marBottom w:val="0"/>
      <w:divBdr>
        <w:top w:val="none" w:sz="0" w:space="0" w:color="auto"/>
        <w:left w:val="none" w:sz="0" w:space="0" w:color="auto"/>
        <w:bottom w:val="none" w:sz="0" w:space="0" w:color="auto"/>
        <w:right w:val="none" w:sz="0" w:space="0" w:color="auto"/>
      </w:divBdr>
    </w:div>
    <w:div w:id="1790201666">
      <w:bodyDiv w:val="1"/>
      <w:marLeft w:val="0"/>
      <w:marRight w:val="0"/>
      <w:marTop w:val="0"/>
      <w:marBottom w:val="0"/>
      <w:divBdr>
        <w:top w:val="none" w:sz="0" w:space="0" w:color="auto"/>
        <w:left w:val="none" w:sz="0" w:space="0" w:color="auto"/>
        <w:bottom w:val="none" w:sz="0" w:space="0" w:color="auto"/>
        <w:right w:val="none" w:sz="0" w:space="0" w:color="auto"/>
      </w:divBdr>
    </w:div>
    <w:div w:id="1937324523">
      <w:bodyDiv w:val="1"/>
      <w:marLeft w:val="0"/>
      <w:marRight w:val="0"/>
      <w:marTop w:val="0"/>
      <w:marBottom w:val="0"/>
      <w:divBdr>
        <w:top w:val="none" w:sz="0" w:space="0" w:color="auto"/>
        <w:left w:val="none" w:sz="0" w:space="0" w:color="auto"/>
        <w:bottom w:val="none" w:sz="0" w:space="0" w:color="auto"/>
        <w:right w:val="none" w:sz="0" w:space="0" w:color="auto"/>
      </w:divBdr>
    </w:div>
    <w:div w:id="20693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golder@york.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E73F2-F564-427A-9B7E-AC7AB8ED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5462</Words>
  <Characters>31139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Golder, S.P.</dc:creator>
  <cp:lastModifiedBy>Newby, S.H.</cp:lastModifiedBy>
  <cp:revision>2</cp:revision>
  <dcterms:created xsi:type="dcterms:W3CDTF">2017-09-25T09:54:00Z</dcterms:created>
  <dcterms:modified xsi:type="dcterms:W3CDTF">2017-09-25T09:54:00Z</dcterms:modified>
</cp:coreProperties>
</file>