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EA3D8" w14:textId="77777777" w:rsidR="003A4C37" w:rsidRDefault="003A4C37" w:rsidP="003A4C37">
      <w:pPr>
        <w:pStyle w:val="Subtitle"/>
        <w:rPr>
          <w:rFonts w:ascii="Verdana" w:hAnsi="Verdana"/>
          <w:b/>
          <w:sz w:val="32"/>
          <w:szCs w:val="32"/>
        </w:rPr>
      </w:pPr>
      <w:bookmarkStart w:id="0" w:name="_GoBack"/>
      <w:bookmarkEnd w:id="0"/>
    </w:p>
    <w:p w14:paraId="7E708209" w14:textId="77777777" w:rsidR="003A4C37" w:rsidRDefault="003A4C37" w:rsidP="003A4C37">
      <w:pPr>
        <w:pStyle w:val="Subtitle"/>
        <w:rPr>
          <w:rFonts w:ascii="Verdana" w:hAnsi="Verdana"/>
          <w:b/>
          <w:sz w:val="32"/>
          <w:szCs w:val="32"/>
        </w:rPr>
      </w:pPr>
    </w:p>
    <w:p w14:paraId="208C51B4" w14:textId="787D4058" w:rsidR="00080FF4" w:rsidRDefault="00080FF4" w:rsidP="003A4C37">
      <w:pPr>
        <w:pStyle w:val="Subtitle"/>
        <w:rPr>
          <w:rFonts w:ascii="Verdana" w:hAnsi="Verdana"/>
          <w:b/>
          <w:sz w:val="32"/>
          <w:szCs w:val="32"/>
        </w:rPr>
      </w:pPr>
      <w:r w:rsidRPr="003A4C37">
        <w:rPr>
          <w:rFonts w:ascii="Verdana" w:hAnsi="Verdana"/>
          <w:b/>
          <w:sz w:val="32"/>
          <w:szCs w:val="32"/>
        </w:rPr>
        <w:t xml:space="preserve">Alcohol </w:t>
      </w:r>
      <w:r w:rsidR="00AA5E7B">
        <w:rPr>
          <w:rFonts w:ascii="Verdana" w:hAnsi="Verdana"/>
          <w:b/>
          <w:sz w:val="32"/>
          <w:szCs w:val="32"/>
        </w:rPr>
        <w:t>c</w:t>
      </w:r>
      <w:r w:rsidRPr="003A4C37">
        <w:rPr>
          <w:rFonts w:ascii="Verdana" w:hAnsi="Verdana"/>
          <w:b/>
          <w:sz w:val="32"/>
          <w:szCs w:val="32"/>
        </w:rPr>
        <w:t xml:space="preserve">onsumption and risk of common cancers: </w:t>
      </w:r>
      <w:r w:rsidR="00AA5E7B">
        <w:rPr>
          <w:rFonts w:ascii="Verdana" w:hAnsi="Verdana"/>
          <w:b/>
          <w:sz w:val="32"/>
          <w:szCs w:val="32"/>
        </w:rPr>
        <w:t>e</w:t>
      </w:r>
      <w:r w:rsidRPr="003A4C37">
        <w:rPr>
          <w:rFonts w:ascii="Verdana" w:hAnsi="Verdana"/>
          <w:b/>
          <w:sz w:val="32"/>
          <w:szCs w:val="32"/>
        </w:rPr>
        <w:t xml:space="preserve">vidence from a </w:t>
      </w:r>
      <w:r w:rsidR="00AA5E7B">
        <w:rPr>
          <w:rFonts w:ascii="Verdana" w:hAnsi="Verdana"/>
          <w:b/>
          <w:sz w:val="32"/>
          <w:szCs w:val="32"/>
        </w:rPr>
        <w:t>c</w:t>
      </w:r>
      <w:r w:rsidRPr="003A4C37">
        <w:rPr>
          <w:rFonts w:ascii="Verdana" w:hAnsi="Verdana"/>
          <w:b/>
          <w:sz w:val="32"/>
          <w:szCs w:val="32"/>
        </w:rPr>
        <w:t xml:space="preserve">ohort </w:t>
      </w:r>
      <w:r w:rsidR="00D238E1">
        <w:rPr>
          <w:rFonts w:ascii="Verdana" w:hAnsi="Verdana"/>
          <w:b/>
          <w:sz w:val="32"/>
          <w:szCs w:val="32"/>
        </w:rPr>
        <w:t xml:space="preserve">of </w:t>
      </w:r>
      <w:r w:rsidR="00AA5E7B">
        <w:rPr>
          <w:rFonts w:ascii="Verdana" w:hAnsi="Verdana"/>
          <w:b/>
          <w:sz w:val="32"/>
          <w:szCs w:val="32"/>
        </w:rPr>
        <w:t>a</w:t>
      </w:r>
      <w:r w:rsidR="00D238E1">
        <w:rPr>
          <w:rFonts w:ascii="Verdana" w:hAnsi="Verdana"/>
          <w:b/>
          <w:sz w:val="32"/>
          <w:szCs w:val="32"/>
        </w:rPr>
        <w:t xml:space="preserve">dults </w:t>
      </w:r>
      <w:r w:rsidR="00731275">
        <w:rPr>
          <w:rFonts w:ascii="Verdana" w:hAnsi="Verdana"/>
          <w:b/>
          <w:sz w:val="32"/>
          <w:szCs w:val="32"/>
        </w:rPr>
        <w:t>from</w:t>
      </w:r>
      <w:r w:rsidR="00D238E1">
        <w:rPr>
          <w:rFonts w:ascii="Verdana" w:hAnsi="Verdana"/>
          <w:b/>
          <w:sz w:val="32"/>
          <w:szCs w:val="32"/>
        </w:rPr>
        <w:t xml:space="preserve"> the U</w:t>
      </w:r>
      <w:r w:rsidR="00731275">
        <w:rPr>
          <w:rFonts w:ascii="Verdana" w:hAnsi="Verdana"/>
          <w:b/>
          <w:sz w:val="32"/>
          <w:szCs w:val="32"/>
        </w:rPr>
        <w:t xml:space="preserve">nited </w:t>
      </w:r>
      <w:r w:rsidR="00D238E1">
        <w:rPr>
          <w:rFonts w:ascii="Verdana" w:hAnsi="Verdana"/>
          <w:b/>
          <w:sz w:val="32"/>
          <w:szCs w:val="32"/>
        </w:rPr>
        <w:t>K</w:t>
      </w:r>
      <w:r w:rsidR="00731275">
        <w:rPr>
          <w:rFonts w:ascii="Verdana" w:hAnsi="Verdana"/>
          <w:b/>
          <w:sz w:val="32"/>
          <w:szCs w:val="32"/>
        </w:rPr>
        <w:t>ingdom</w:t>
      </w:r>
    </w:p>
    <w:p w14:paraId="2400C54E" w14:textId="77777777" w:rsidR="00080FF4" w:rsidRDefault="00080FF4" w:rsidP="003A4C37">
      <w:pPr>
        <w:pStyle w:val="Subtitle"/>
        <w:rPr>
          <w:rFonts w:ascii="Verdana" w:hAnsi="Verdana"/>
          <w:b/>
          <w:sz w:val="32"/>
          <w:szCs w:val="32"/>
        </w:rPr>
      </w:pPr>
    </w:p>
    <w:p w14:paraId="229D6CFD" w14:textId="5D62E5EF" w:rsidR="00080FF4" w:rsidRPr="00080FF4" w:rsidRDefault="00080FF4" w:rsidP="00080FF4">
      <w:pPr>
        <w:pStyle w:val="Subtitle"/>
        <w:rPr>
          <w:sz w:val="24"/>
        </w:rPr>
      </w:pPr>
      <w:r>
        <w:rPr>
          <w:rFonts w:ascii="Verdana" w:hAnsi="Verdana"/>
          <w:sz w:val="24"/>
          <w:szCs w:val="24"/>
        </w:rPr>
        <w:t>Georgina Betts</w:t>
      </w:r>
      <w:r>
        <w:rPr>
          <w:rFonts w:ascii="Verdana" w:hAnsi="Verdana"/>
          <w:sz w:val="24"/>
          <w:szCs w:val="24"/>
          <w:vertAlign w:val="superscript"/>
        </w:rPr>
        <w:t>1</w:t>
      </w:r>
      <w:r>
        <w:rPr>
          <w:rFonts w:ascii="Verdana" w:hAnsi="Verdana"/>
          <w:sz w:val="24"/>
          <w:szCs w:val="24"/>
        </w:rPr>
        <w:t>, Elena Ratschen</w:t>
      </w:r>
      <w:r>
        <w:rPr>
          <w:rFonts w:ascii="Verdana" w:hAnsi="Verdana"/>
          <w:sz w:val="24"/>
          <w:szCs w:val="24"/>
          <w:vertAlign w:val="superscript"/>
        </w:rPr>
        <w:t>1,2</w:t>
      </w:r>
      <w:r>
        <w:rPr>
          <w:rFonts w:ascii="Verdana" w:hAnsi="Verdana"/>
          <w:sz w:val="24"/>
          <w:szCs w:val="24"/>
        </w:rPr>
        <w:t>,</w:t>
      </w:r>
      <w:r w:rsidRPr="00080FF4">
        <w:rPr>
          <w:b/>
          <w:noProof/>
          <w:szCs w:val="22"/>
        </w:rPr>
        <w:t xml:space="preserve"> </w:t>
      </w:r>
      <w:r w:rsidRPr="003A4C37">
        <w:rPr>
          <w:sz w:val="24"/>
        </w:rPr>
        <w:t xml:space="preserve">Magdalena </w:t>
      </w:r>
      <w:r w:rsidR="00C4156F">
        <w:rPr>
          <w:sz w:val="24"/>
        </w:rPr>
        <w:t>Opazo</w:t>
      </w:r>
      <w:r w:rsidR="00C4156F" w:rsidRPr="003A4C37">
        <w:rPr>
          <w:sz w:val="24"/>
        </w:rPr>
        <w:t xml:space="preserve"> </w:t>
      </w:r>
      <w:r w:rsidRPr="003A4C37">
        <w:rPr>
          <w:sz w:val="24"/>
        </w:rPr>
        <w:t>Breton</w:t>
      </w:r>
      <w:r>
        <w:rPr>
          <w:sz w:val="24"/>
          <w:vertAlign w:val="superscript"/>
        </w:rPr>
        <w:t>1</w:t>
      </w:r>
      <w:r w:rsidR="00696D30">
        <w:rPr>
          <w:sz w:val="24"/>
          <w:vertAlign w:val="superscript"/>
        </w:rPr>
        <w:t>,3</w:t>
      </w:r>
      <w:r>
        <w:rPr>
          <w:b/>
          <w:sz w:val="24"/>
        </w:rPr>
        <w:t xml:space="preserve">, </w:t>
      </w:r>
      <w:r w:rsidRPr="003A4C37">
        <w:rPr>
          <w:sz w:val="24"/>
        </w:rPr>
        <w:t>Matthew J Grainge</w:t>
      </w:r>
      <w:r>
        <w:rPr>
          <w:sz w:val="24"/>
          <w:vertAlign w:val="superscript"/>
        </w:rPr>
        <w:t>1</w:t>
      </w:r>
      <w:r w:rsidRPr="00080FF4">
        <w:rPr>
          <w:b/>
          <w:sz w:val="24"/>
        </w:rPr>
        <w:tab/>
      </w:r>
    </w:p>
    <w:p w14:paraId="4C9E0898" w14:textId="11CB0A5E" w:rsidR="00080FF4" w:rsidRDefault="00080FF4" w:rsidP="003A4C37">
      <w:pPr>
        <w:pStyle w:val="Subtitle"/>
        <w:rPr>
          <w:rFonts w:ascii="Verdana" w:hAnsi="Verdana"/>
          <w:sz w:val="24"/>
          <w:szCs w:val="24"/>
        </w:rPr>
      </w:pPr>
    </w:p>
    <w:p w14:paraId="79C34690" w14:textId="679EF0FF" w:rsidR="00080FF4" w:rsidRPr="003A4C37" w:rsidRDefault="00080FF4" w:rsidP="00080FF4">
      <w:pPr>
        <w:pStyle w:val="Subtitle"/>
        <w:rPr>
          <w:rFonts w:ascii="Verdana" w:hAnsi="Verdana"/>
          <w:sz w:val="24"/>
        </w:rPr>
      </w:pPr>
      <w:r w:rsidRPr="003A4C37">
        <w:rPr>
          <w:rFonts w:ascii="Verdana" w:hAnsi="Verdana"/>
          <w:sz w:val="24"/>
          <w:vertAlign w:val="superscript"/>
        </w:rPr>
        <w:t>1</w:t>
      </w:r>
      <w:r w:rsidRPr="003A4C37">
        <w:rPr>
          <w:rFonts w:ascii="Verdana" w:hAnsi="Verdana"/>
          <w:sz w:val="24"/>
        </w:rPr>
        <w:t>Division of Epidemiology and Public Health, School of Medicine, University</w:t>
      </w:r>
      <w:r w:rsidR="007E7515">
        <w:rPr>
          <w:rFonts w:ascii="Verdana" w:hAnsi="Verdana"/>
          <w:sz w:val="24"/>
        </w:rPr>
        <w:t xml:space="preserve"> of Nottingham, Nottingham, </w:t>
      </w:r>
      <w:r w:rsidR="00B16E43">
        <w:rPr>
          <w:rFonts w:ascii="Verdana" w:hAnsi="Verdana"/>
          <w:sz w:val="24"/>
        </w:rPr>
        <w:t>UK</w:t>
      </w:r>
      <w:r w:rsidR="007E6F93">
        <w:rPr>
          <w:rFonts w:ascii="Verdana" w:hAnsi="Verdana"/>
          <w:sz w:val="24"/>
        </w:rPr>
        <w:t>, NG5 1PB</w:t>
      </w:r>
    </w:p>
    <w:p w14:paraId="1D317CC0" w14:textId="2990648E" w:rsidR="00080FF4" w:rsidRDefault="00080FF4" w:rsidP="003A4C37">
      <w:pPr>
        <w:pStyle w:val="Subtitle"/>
        <w:rPr>
          <w:rFonts w:ascii="Verdana" w:hAnsi="Verdana"/>
          <w:sz w:val="24"/>
          <w:szCs w:val="24"/>
        </w:rPr>
      </w:pPr>
      <w:r>
        <w:rPr>
          <w:rFonts w:ascii="Verdana" w:hAnsi="Verdana"/>
          <w:sz w:val="24"/>
          <w:szCs w:val="24"/>
          <w:vertAlign w:val="superscript"/>
        </w:rPr>
        <w:t>2</w:t>
      </w:r>
      <w:r w:rsidRPr="00080FF4">
        <w:rPr>
          <w:rFonts w:ascii="Verdana" w:hAnsi="Verdana"/>
          <w:sz w:val="24"/>
          <w:szCs w:val="24"/>
        </w:rPr>
        <w:t>Department of Health Sci</w:t>
      </w:r>
      <w:r w:rsidR="00B16E43">
        <w:rPr>
          <w:rFonts w:ascii="Verdana" w:hAnsi="Verdana"/>
          <w:sz w:val="24"/>
          <w:szCs w:val="24"/>
        </w:rPr>
        <w:t xml:space="preserve">ences, </w:t>
      </w:r>
      <w:r w:rsidRPr="00080FF4">
        <w:rPr>
          <w:rFonts w:ascii="Verdana" w:hAnsi="Verdana"/>
          <w:sz w:val="24"/>
          <w:szCs w:val="24"/>
        </w:rPr>
        <w:t>University of York</w:t>
      </w:r>
      <w:r w:rsidR="00B16E43">
        <w:rPr>
          <w:rFonts w:ascii="Verdana" w:hAnsi="Verdana"/>
          <w:sz w:val="24"/>
          <w:szCs w:val="24"/>
        </w:rPr>
        <w:t xml:space="preserve">, </w:t>
      </w:r>
      <w:r w:rsidR="007E7515">
        <w:rPr>
          <w:rFonts w:ascii="Verdana" w:hAnsi="Verdana"/>
          <w:sz w:val="24"/>
          <w:szCs w:val="24"/>
        </w:rPr>
        <w:t xml:space="preserve">York, </w:t>
      </w:r>
      <w:r w:rsidRPr="00080FF4">
        <w:rPr>
          <w:rFonts w:ascii="Verdana" w:hAnsi="Verdana"/>
          <w:sz w:val="24"/>
          <w:szCs w:val="24"/>
        </w:rPr>
        <w:t>UK</w:t>
      </w:r>
      <w:r w:rsidR="007E6F93">
        <w:rPr>
          <w:rFonts w:ascii="Verdana" w:hAnsi="Verdana"/>
          <w:sz w:val="24"/>
          <w:szCs w:val="24"/>
        </w:rPr>
        <w:t>, YO10 5DD.</w:t>
      </w:r>
    </w:p>
    <w:p w14:paraId="236E5728" w14:textId="5BF806CB" w:rsidR="00696D30" w:rsidRDefault="00696D30" w:rsidP="003A4C37">
      <w:pPr>
        <w:pStyle w:val="Subtitle"/>
        <w:rPr>
          <w:rFonts w:ascii="Verdana" w:hAnsi="Verdana"/>
          <w:sz w:val="24"/>
          <w:szCs w:val="24"/>
        </w:rPr>
      </w:pPr>
      <w:r>
        <w:rPr>
          <w:rFonts w:ascii="Verdana" w:hAnsi="Verdana"/>
          <w:sz w:val="24"/>
          <w:szCs w:val="24"/>
          <w:vertAlign w:val="superscript"/>
        </w:rPr>
        <w:t>3</w:t>
      </w:r>
      <w:r w:rsidRPr="00696D30">
        <w:rPr>
          <w:rFonts w:ascii="Verdana" w:hAnsi="Verdana"/>
          <w:sz w:val="24"/>
          <w:szCs w:val="24"/>
        </w:rPr>
        <w:t>UK Centre for Tobacco and Alcohol Studies</w:t>
      </w:r>
      <w:r>
        <w:rPr>
          <w:rFonts w:ascii="Verdana" w:hAnsi="Verdana"/>
          <w:sz w:val="24"/>
          <w:szCs w:val="24"/>
        </w:rPr>
        <w:t xml:space="preserve">, </w:t>
      </w:r>
      <w:r w:rsidRPr="003A4C37">
        <w:rPr>
          <w:rFonts w:ascii="Verdana" w:hAnsi="Verdana"/>
          <w:sz w:val="24"/>
        </w:rPr>
        <w:t>School of Medicine, University</w:t>
      </w:r>
      <w:r>
        <w:rPr>
          <w:rFonts w:ascii="Verdana" w:hAnsi="Verdana"/>
          <w:sz w:val="24"/>
        </w:rPr>
        <w:t xml:space="preserve"> of Nottingham, Nottingham, UK, NG5 1PB</w:t>
      </w:r>
    </w:p>
    <w:p w14:paraId="5FC1199E" w14:textId="1B494659" w:rsidR="007E7515" w:rsidRDefault="007E7515" w:rsidP="007E7515">
      <w:pPr>
        <w:pStyle w:val="Subtitle"/>
        <w:rPr>
          <w:rFonts w:ascii="Verdana" w:hAnsi="Verdana"/>
          <w:sz w:val="24"/>
        </w:rPr>
      </w:pPr>
      <w:r>
        <w:rPr>
          <w:rFonts w:ascii="Verdana" w:hAnsi="Verdana"/>
          <w:sz w:val="24"/>
          <w:szCs w:val="24"/>
        </w:rPr>
        <w:t xml:space="preserve">Correspondence to: Dr. Matthew J Grainge, </w:t>
      </w:r>
      <w:r w:rsidRPr="003A4C37">
        <w:rPr>
          <w:rFonts w:ascii="Verdana" w:hAnsi="Verdana"/>
          <w:sz w:val="24"/>
        </w:rPr>
        <w:t>Division of Epidemiology and Public Health, School of Medicine, University of Nottingham, Medical School, Nottingham, NG7 2UH</w:t>
      </w:r>
      <w:r>
        <w:rPr>
          <w:rFonts w:ascii="Verdana" w:hAnsi="Verdana"/>
          <w:sz w:val="24"/>
        </w:rPr>
        <w:t>, UK.</w:t>
      </w:r>
    </w:p>
    <w:p w14:paraId="4C19F7EE" w14:textId="140FCB73" w:rsidR="007E7515" w:rsidRDefault="007E7515" w:rsidP="007E7515">
      <w:pPr>
        <w:pStyle w:val="Subtitle"/>
        <w:rPr>
          <w:rFonts w:ascii="Verdana" w:hAnsi="Verdana"/>
          <w:sz w:val="24"/>
        </w:rPr>
      </w:pPr>
      <w:r>
        <w:rPr>
          <w:rFonts w:ascii="Verdana" w:hAnsi="Verdana"/>
          <w:sz w:val="24"/>
        </w:rPr>
        <w:t xml:space="preserve">Email: </w:t>
      </w:r>
      <w:hyperlink r:id="rId7" w:history="1">
        <w:r w:rsidRPr="00D96FA4">
          <w:rPr>
            <w:rStyle w:val="Hyperlink"/>
            <w:rFonts w:ascii="Verdana" w:hAnsi="Verdana"/>
            <w:sz w:val="24"/>
          </w:rPr>
          <w:t>matthew.grainge@nottingham.ac.uk</w:t>
        </w:r>
      </w:hyperlink>
    </w:p>
    <w:p w14:paraId="651C727C" w14:textId="3CFCBB24" w:rsidR="007E7515" w:rsidRPr="003A4C37" w:rsidRDefault="007E7515" w:rsidP="007E7515">
      <w:pPr>
        <w:pStyle w:val="Subtitle"/>
        <w:rPr>
          <w:rFonts w:ascii="Verdana" w:hAnsi="Verdana"/>
          <w:sz w:val="24"/>
        </w:rPr>
      </w:pPr>
      <w:r>
        <w:rPr>
          <w:rFonts w:ascii="Verdana" w:hAnsi="Verdana"/>
          <w:sz w:val="24"/>
        </w:rPr>
        <w:t>Tel: +44(0)115 8230456</w:t>
      </w:r>
    </w:p>
    <w:p w14:paraId="5C17B19D" w14:textId="621F5E09" w:rsidR="00B16E43" w:rsidRDefault="00B16E43" w:rsidP="003A4C37">
      <w:pPr>
        <w:pStyle w:val="Subtitle"/>
        <w:rPr>
          <w:rFonts w:ascii="Verdana" w:hAnsi="Verdana"/>
          <w:sz w:val="24"/>
          <w:szCs w:val="24"/>
        </w:rPr>
      </w:pPr>
    </w:p>
    <w:p w14:paraId="56774EB8" w14:textId="5FC99741" w:rsidR="00080FF4" w:rsidRDefault="00080FF4"/>
    <w:p w14:paraId="53BC8B7A" w14:textId="77777777" w:rsidR="004D13FE" w:rsidRDefault="004D13FE" w:rsidP="004D13FE"/>
    <w:p w14:paraId="03CCDA8D" w14:textId="5752F7E2" w:rsidR="00080FF4" w:rsidRPr="007E7515" w:rsidRDefault="00080FF4" w:rsidP="003A4C37">
      <w:pPr>
        <w:jc w:val="center"/>
      </w:pPr>
      <w:r w:rsidRPr="007E7515">
        <w:br w:type="page"/>
      </w:r>
    </w:p>
    <w:p w14:paraId="29F8E434" w14:textId="4F63F646" w:rsidR="00B16E43" w:rsidRPr="003A4C37" w:rsidRDefault="00B16E43" w:rsidP="003A4C37">
      <w:pPr>
        <w:spacing w:line="480" w:lineRule="auto"/>
        <w:rPr>
          <w:b/>
          <w:sz w:val="28"/>
        </w:rPr>
      </w:pPr>
      <w:r>
        <w:rPr>
          <w:b/>
          <w:sz w:val="28"/>
        </w:rPr>
        <w:lastRenderedPageBreak/>
        <w:t>ABSTRACT</w:t>
      </w:r>
    </w:p>
    <w:p w14:paraId="4C576253" w14:textId="77777777" w:rsidR="00B16E43" w:rsidRDefault="00B16E43" w:rsidP="003A4C37">
      <w:pPr>
        <w:spacing w:line="480" w:lineRule="auto"/>
        <w:rPr>
          <w:b/>
        </w:rPr>
      </w:pPr>
    </w:p>
    <w:p w14:paraId="65FAD4E4" w14:textId="2977ADF3" w:rsidR="00AF09C7" w:rsidRDefault="00AF09C7" w:rsidP="003A4C37">
      <w:pPr>
        <w:spacing w:line="480" w:lineRule="auto"/>
      </w:pPr>
      <w:r w:rsidRPr="00F32EA5">
        <w:rPr>
          <w:b/>
        </w:rPr>
        <w:t>Background:</w:t>
      </w:r>
      <w:r>
        <w:t xml:space="preserve"> Recent guidelines from the </w:t>
      </w:r>
      <w:r w:rsidR="00163795">
        <w:t xml:space="preserve">United Kingdom </w:t>
      </w:r>
      <w:r>
        <w:t xml:space="preserve">recommend that men and women should drink no more than 14 units of alcohol </w:t>
      </w:r>
      <w:r w:rsidR="0031720F">
        <w:t>per</w:t>
      </w:r>
      <w:r>
        <w:t xml:space="preserve"> week. This </w:t>
      </w:r>
      <w:r w:rsidR="0031720F">
        <w:t>recommendation takes into account</w:t>
      </w:r>
      <w:r>
        <w:t xml:space="preserve"> the</w:t>
      </w:r>
      <w:r w:rsidR="00C07DA0">
        <w:t xml:space="preserve"> link between</w:t>
      </w:r>
      <w:r>
        <w:t xml:space="preserve"> alcohol </w:t>
      </w:r>
      <w:r w:rsidR="00C07DA0">
        <w:t xml:space="preserve">and </w:t>
      </w:r>
      <w:r>
        <w:t xml:space="preserve">several cancers; however, there is a dearth of high quality </w:t>
      </w:r>
      <w:r w:rsidR="0031720F">
        <w:t>evidence</w:t>
      </w:r>
      <w:r>
        <w:t xml:space="preserve"> from the UK</w:t>
      </w:r>
      <w:r w:rsidR="0031720F">
        <w:t xml:space="preserve"> to support this</w:t>
      </w:r>
      <w:r>
        <w:t>.</w:t>
      </w:r>
    </w:p>
    <w:p w14:paraId="62C62643" w14:textId="77777777" w:rsidR="00AF09C7" w:rsidRDefault="00AF09C7" w:rsidP="003A4C37">
      <w:pPr>
        <w:spacing w:line="480" w:lineRule="auto"/>
      </w:pPr>
    </w:p>
    <w:p w14:paraId="66B6C6B5" w14:textId="6ABD5D25" w:rsidR="00AF09C7" w:rsidRDefault="00AF09C7" w:rsidP="003A4C37">
      <w:pPr>
        <w:spacing w:line="480" w:lineRule="auto"/>
      </w:pPr>
      <w:r w:rsidRPr="00F32EA5">
        <w:rPr>
          <w:b/>
        </w:rPr>
        <w:t>Methods:</w:t>
      </w:r>
      <w:r w:rsidR="00163795">
        <w:t xml:space="preserve"> </w:t>
      </w:r>
      <w:r w:rsidR="00D0335B">
        <w:t xml:space="preserve">Alcohol consumption </w:t>
      </w:r>
      <w:r w:rsidR="009D0442">
        <w:t>using</w:t>
      </w:r>
      <w:r w:rsidR="00D0335B">
        <w:t xml:space="preserve"> a detailed diary </w:t>
      </w:r>
      <w:r w:rsidR="009D0442">
        <w:t>was obtained from</w:t>
      </w:r>
      <w:r w:rsidR="00D0335B">
        <w:t xml:space="preserve"> </w:t>
      </w:r>
      <w:r w:rsidR="00163795">
        <w:t>8,670</w:t>
      </w:r>
      <w:r w:rsidR="0037221E">
        <w:t xml:space="preserve"> adults</w:t>
      </w:r>
      <w:r w:rsidR="00163795">
        <w:t xml:space="preserve"> </w:t>
      </w:r>
      <w:r>
        <w:t>representative of the UK population in 1984/5</w:t>
      </w:r>
      <w:r w:rsidR="00485F34">
        <w:t>,</w:t>
      </w:r>
      <w:r>
        <w:t xml:space="preserve"> </w:t>
      </w:r>
      <w:r w:rsidR="00163795">
        <w:t>with</w:t>
      </w:r>
      <w:r>
        <w:t xml:space="preserve"> follow-up data from cancer registries </w:t>
      </w:r>
      <w:r w:rsidR="00D47061">
        <w:t>until 2009</w:t>
      </w:r>
      <w:r>
        <w:t>.</w:t>
      </w:r>
      <w:r w:rsidR="00D0335B">
        <w:t xml:space="preserve"> </w:t>
      </w:r>
      <w:r w:rsidR="00D47061">
        <w:t xml:space="preserve">Hazard ratios (HR) </w:t>
      </w:r>
      <w:r w:rsidR="00C72404">
        <w:t xml:space="preserve">adjusted for several variables including cigarette smoking </w:t>
      </w:r>
      <w:r>
        <w:t xml:space="preserve">were </w:t>
      </w:r>
      <w:r w:rsidR="00D47061">
        <w:t xml:space="preserve">calculated </w:t>
      </w:r>
      <w:r w:rsidR="00163795">
        <w:t xml:space="preserve">for </w:t>
      </w:r>
      <w:r>
        <w:t>cancers of the breast, lung, colorectum and prostate</w:t>
      </w:r>
      <w:r w:rsidR="00155A44">
        <w:t xml:space="preserve"> separately</w:t>
      </w:r>
      <w:r w:rsidR="00C72404">
        <w:t xml:space="preserve"> using Cox regression</w:t>
      </w:r>
      <w:r>
        <w:t>.</w:t>
      </w:r>
    </w:p>
    <w:p w14:paraId="0CF1FCF3" w14:textId="77777777" w:rsidR="00AF09C7" w:rsidRDefault="00AF09C7" w:rsidP="003A4C37">
      <w:pPr>
        <w:spacing w:line="480" w:lineRule="auto"/>
      </w:pPr>
    </w:p>
    <w:p w14:paraId="5436B4FA" w14:textId="7DAB44C1" w:rsidR="00B01D6E" w:rsidRDefault="00AF09C7" w:rsidP="003A4C37">
      <w:pPr>
        <w:spacing w:line="480" w:lineRule="auto"/>
      </w:pPr>
      <w:r w:rsidRPr="004C7A5A">
        <w:rPr>
          <w:b/>
        </w:rPr>
        <w:t>Results:</w:t>
      </w:r>
      <w:r>
        <w:t xml:space="preserve"> </w:t>
      </w:r>
      <w:r w:rsidR="00B01D6E">
        <w:t>Units per week</w:t>
      </w:r>
      <w:r w:rsidR="004F2860">
        <w:t xml:space="preserve"> on a typical basis</w:t>
      </w:r>
      <w:r w:rsidR="0031720F">
        <w:t>,</w:t>
      </w:r>
      <w:r w:rsidR="00B01D6E">
        <w:t xml:space="preserve"> fitted as a linear term, was associated with breast cancer in women (HR=1.27 per 10 units/week; 95% CI 1.03-1.58) and lung cancer in men (HR=</w:t>
      </w:r>
      <w:r w:rsidR="00E6077F">
        <w:t xml:space="preserve">1.16; </w:t>
      </w:r>
      <w:r w:rsidR="00B01D6E">
        <w:t xml:space="preserve">1.06-1.27). </w:t>
      </w:r>
      <w:r w:rsidR="0031720F">
        <w:t>I</w:t>
      </w:r>
      <w:r w:rsidR="00B01D6E">
        <w:t xml:space="preserve">ncreased risks of lung </w:t>
      </w:r>
      <w:r w:rsidR="0037221E">
        <w:t>(HR=2.23; 1.18-4.</w:t>
      </w:r>
      <w:r w:rsidR="0037221E" w:rsidRPr="001D36A8">
        <w:rPr>
          <w:szCs w:val="20"/>
        </w:rPr>
        <w:t>24</w:t>
      </w:r>
      <w:r w:rsidR="0037221E">
        <w:rPr>
          <w:szCs w:val="20"/>
        </w:rPr>
        <w:t>)</w:t>
      </w:r>
      <w:r w:rsidR="0037221E" w:rsidRPr="001D36A8">
        <w:rPr>
          <w:szCs w:val="20"/>
        </w:rPr>
        <w:t xml:space="preserve"> </w:t>
      </w:r>
      <w:r w:rsidR="00B01D6E">
        <w:t>and colo</w:t>
      </w:r>
      <w:r w:rsidR="00163795">
        <w:t xml:space="preserve">rectal </w:t>
      </w:r>
      <w:r w:rsidR="0037221E">
        <w:t>(</w:t>
      </w:r>
      <w:r w:rsidR="0037221E" w:rsidRPr="001D36A8">
        <w:rPr>
          <w:szCs w:val="20"/>
        </w:rPr>
        <w:t xml:space="preserve">HR = </w:t>
      </w:r>
      <w:r w:rsidR="0037221E">
        <w:rPr>
          <w:rFonts w:eastAsia="Arial Unicode MS" w:cs="Arial Unicode MS"/>
          <w:szCs w:val="20"/>
        </w:rPr>
        <w:t>2.28</w:t>
      </w:r>
      <w:r w:rsidR="0037221E" w:rsidRPr="00750FA5">
        <w:rPr>
          <w:rFonts w:eastAsia="Arial Unicode MS" w:cs="Arial Unicode MS"/>
          <w:szCs w:val="20"/>
        </w:rPr>
        <w:t>; 1.13-4.57</w:t>
      </w:r>
      <w:r w:rsidR="0037221E">
        <w:rPr>
          <w:rFonts w:eastAsia="Arial Unicode MS" w:cs="Arial Unicode MS"/>
          <w:szCs w:val="20"/>
        </w:rPr>
        <w:t xml:space="preserve">) </w:t>
      </w:r>
      <w:r w:rsidR="00163795">
        <w:t>cancer were seen in men at 15-28 units/</w:t>
      </w:r>
      <w:r w:rsidR="00B01D6E">
        <w:t>week</w:t>
      </w:r>
      <w:r w:rsidR="00E6077F">
        <w:t xml:space="preserve"> </w:t>
      </w:r>
      <w:r w:rsidR="00C72404">
        <w:t>along with</w:t>
      </w:r>
      <w:r w:rsidR="00E6077F">
        <w:t xml:space="preserve"> higher levels</w:t>
      </w:r>
      <w:r w:rsidR="0031720F">
        <w:t xml:space="preserve"> of consumption</w:t>
      </w:r>
      <w:r w:rsidR="00E6077F">
        <w:t xml:space="preserve">. Some </w:t>
      </w:r>
      <w:r w:rsidR="00C8515E">
        <w:t>findings differed by alcohol type</w:t>
      </w:r>
      <w:r w:rsidR="00D0335B">
        <w:t>.</w:t>
      </w:r>
      <w:r w:rsidR="00E6077F">
        <w:t xml:space="preserve"> </w:t>
      </w:r>
    </w:p>
    <w:p w14:paraId="1E8A7E0F" w14:textId="77777777" w:rsidR="00AF09C7" w:rsidRDefault="00AF09C7" w:rsidP="003A4C37">
      <w:pPr>
        <w:spacing w:line="480" w:lineRule="auto"/>
      </w:pPr>
    </w:p>
    <w:p w14:paraId="3F7AD2EE" w14:textId="24313FE4" w:rsidR="00AF09C7" w:rsidRDefault="00AF09C7" w:rsidP="00A4687B">
      <w:pPr>
        <w:spacing w:line="480" w:lineRule="auto"/>
      </w:pPr>
      <w:r w:rsidRPr="004C7A5A">
        <w:rPr>
          <w:b/>
        </w:rPr>
        <w:t>Conclusion</w:t>
      </w:r>
      <w:r w:rsidR="00D0335B">
        <w:rPr>
          <w:b/>
        </w:rPr>
        <w:t>s</w:t>
      </w:r>
      <w:r w:rsidRPr="004C7A5A">
        <w:rPr>
          <w:b/>
        </w:rPr>
        <w:t>:</w:t>
      </w:r>
      <w:r>
        <w:t xml:space="preserve"> </w:t>
      </w:r>
      <w:r w:rsidR="00163795">
        <w:t xml:space="preserve"> </w:t>
      </w:r>
      <w:r w:rsidR="001D36A8">
        <w:t xml:space="preserve">Overall, alcohol consumption </w:t>
      </w:r>
      <w:r w:rsidR="00D47061">
        <w:t xml:space="preserve">of </w:t>
      </w:r>
      <w:r w:rsidR="001D36A8">
        <w:t>15-28 units/week may be harmful in men</w:t>
      </w:r>
      <w:r w:rsidR="00D47061">
        <w:t xml:space="preserve"> with respect to common cancers</w:t>
      </w:r>
      <w:r w:rsidR="00590E73">
        <w:t xml:space="preserve">. A linear association </w:t>
      </w:r>
      <w:r w:rsidR="00C72404">
        <w:t xml:space="preserve">between alcohol consumption and </w:t>
      </w:r>
      <w:r w:rsidR="00590E73">
        <w:t>risk of breast canc</w:t>
      </w:r>
      <w:r w:rsidR="00C72404">
        <w:t xml:space="preserve">er </w:t>
      </w:r>
      <w:r w:rsidR="00590E73">
        <w:t>was observed in women</w:t>
      </w:r>
      <w:r w:rsidR="001D36A8">
        <w:t>.</w:t>
      </w:r>
    </w:p>
    <w:p w14:paraId="6F58FDA5" w14:textId="1FEFC781" w:rsidR="008C1AB9" w:rsidRDefault="007E7515" w:rsidP="00A4687B">
      <w:pPr>
        <w:spacing w:line="480" w:lineRule="auto"/>
      </w:pPr>
      <w:r>
        <w:rPr>
          <w:b/>
        </w:rPr>
        <w:br/>
      </w:r>
    </w:p>
    <w:p w14:paraId="29F8FC16" w14:textId="77777777" w:rsidR="008C1AB9" w:rsidRDefault="008C1AB9">
      <w:r>
        <w:br w:type="page"/>
      </w:r>
    </w:p>
    <w:p w14:paraId="62147DD6" w14:textId="34FF69FD" w:rsidR="00B16E43" w:rsidRDefault="00B16E43">
      <w:pPr>
        <w:rPr>
          <w:rFonts w:eastAsiaTheme="majorEastAsia" w:cstheme="majorBidi"/>
          <w:b/>
          <w:bCs/>
          <w:sz w:val="24"/>
          <w:szCs w:val="32"/>
        </w:rPr>
      </w:pPr>
    </w:p>
    <w:p w14:paraId="3A13D80A" w14:textId="0B7A8D39" w:rsidR="004D13FE" w:rsidRDefault="007E7515" w:rsidP="003A4C37">
      <w:pPr>
        <w:pStyle w:val="Heading1"/>
        <w:spacing w:line="480" w:lineRule="auto"/>
      </w:pPr>
      <w:r>
        <w:t>INTRODUCTION</w:t>
      </w:r>
    </w:p>
    <w:p w14:paraId="41067EE4" w14:textId="77777777" w:rsidR="00035F08" w:rsidRDefault="00035F08" w:rsidP="003A4C37">
      <w:pPr>
        <w:spacing w:line="480" w:lineRule="auto"/>
      </w:pPr>
    </w:p>
    <w:p w14:paraId="76087E1D" w14:textId="291D5432" w:rsidR="00143832" w:rsidRDefault="00420557" w:rsidP="003A4C37">
      <w:pPr>
        <w:spacing w:line="480" w:lineRule="auto"/>
      </w:pPr>
      <w:r>
        <w:t xml:space="preserve">In January </w:t>
      </w:r>
      <w:r w:rsidR="004D13FE">
        <w:t>2016</w:t>
      </w:r>
      <w:r w:rsidR="008D4814">
        <w:t>,</w:t>
      </w:r>
      <w:r w:rsidR="004D13FE">
        <w:t xml:space="preserve"> </w:t>
      </w:r>
      <w:r>
        <w:t xml:space="preserve">the </w:t>
      </w:r>
      <w:r w:rsidR="004D13FE">
        <w:t>U</w:t>
      </w:r>
      <w:r w:rsidR="00756F10">
        <w:t>nited Kingdom’s</w:t>
      </w:r>
      <w:r>
        <w:t xml:space="preserve"> (UK)</w:t>
      </w:r>
      <w:r w:rsidR="00756F10">
        <w:t xml:space="preserve"> Chief Medical Officer advised</w:t>
      </w:r>
      <w:r w:rsidR="00143832">
        <w:t xml:space="preserve"> that men should consume</w:t>
      </w:r>
      <w:r w:rsidR="004D13FE">
        <w:t xml:space="preserve"> 14 units </w:t>
      </w:r>
      <w:r w:rsidR="00143832">
        <w:t xml:space="preserve">of alcohol </w:t>
      </w:r>
      <w:r w:rsidR="0003302C">
        <w:t>per week or less</w:t>
      </w:r>
      <w:r w:rsidR="004D13FE">
        <w:t>, reduced from 21</w:t>
      </w:r>
      <w:r w:rsidR="00143832">
        <w:t xml:space="preserve"> units</w:t>
      </w:r>
      <w:r w:rsidR="004D13FE">
        <w:t xml:space="preserve">, in line with women. These guidelines were </w:t>
      </w:r>
      <w:r w:rsidR="00FF7A28">
        <w:t>influenced in part by</w:t>
      </w:r>
      <w:r>
        <w:t xml:space="preserve"> evidence that the risk of a number of cancers increases from any level of regular drinking, and </w:t>
      </w:r>
      <w:r w:rsidR="0020615A">
        <w:t>that the risk of dying from alcohol is less than 1% when</w:t>
      </w:r>
      <w:r w:rsidR="000B1F21">
        <w:t xml:space="preserve"> </w:t>
      </w:r>
      <w:r>
        <w:t>consum</w:t>
      </w:r>
      <w:r w:rsidR="000B1F21">
        <w:t>ption</w:t>
      </w:r>
      <w:r>
        <w:t xml:space="preserve"> </w:t>
      </w:r>
      <w:r w:rsidR="0020615A">
        <w:t xml:space="preserve">is kept </w:t>
      </w:r>
      <w:r>
        <w:t>below 14 units per week</w:t>
      </w:r>
      <w:r w:rsidR="00951A8A">
        <w:t>.</w:t>
      </w:r>
      <w:r w:rsidR="0003302C">
        <w:fldChar w:fldCharType="begin"/>
      </w:r>
      <w:r w:rsidR="00FC763E">
        <w:instrText xml:space="preserve"> ADDIN EN.CITE &lt;EndNote&gt;&lt;Cite&gt;&lt;Author&gt;Department&lt;/Author&gt;&lt;Year&gt;2015&lt;/Year&gt;&lt;RecNum&gt;0&lt;/RecNum&gt;&lt;IDText&gt;Alcohol Guidelines Review - Report from the guidelines development group to the UK Chief Medical Officers&lt;/IDText&gt;&lt;DisplayText&gt;(1)&lt;/DisplayText&gt;&lt;record&gt;&lt;urls&gt;&lt;related-urls&gt;&lt;url&gt;https://www.gov.uk/government/uploads/system/uploads/attachment_data/file/489797/CMO_Alcohol_Report.pdf&lt;/url&gt;&lt;/related-urls&gt;&lt;/urls&gt;&lt;titles&gt;&lt;title&gt;Alcohol Guidelines Review - Report from the guidelines development group to the UK Chief Medical Officers&lt;/title&gt;&lt;/titles&gt;&lt;pages&gt;4&lt;/pages&gt;&lt;number&gt;25th April&lt;/number&gt;&lt;contributors&gt;&lt;authors&gt;&lt;author&gt;Department of Health&lt;/author&gt;&lt;/authors&gt;&lt;/contributors&gt;&lt;added-date format="utc"&gt;1461596843&lt;/added-date&gt;&lt;ref-type name="Web Page"&gt;12&lt;/ref-type&gt;&lt;dates&gt;&lt;year&gt;2015&lt;/year&gt;&lt;/dates&gt;&lt;rec-number&gt;825&lt;/rec-number&gt;&lt;publisher&gt;Department of Health&lt;/publisher&gt;&lt;last-updated-date format="utc"&gt;1461597049&lt;/last-updated-date&gt;&lt;volume&gt;2016&lt;/volume&gt;&lt;/record&gt;&lt;/Cite&gt;&lt;/EndNote&gt;</w:instrText>
      </w:r>
      <w:r w:rsidR="0003302C">
        <w:fldChar w:fldCharType="separate"/>
      </w:r>
      <w:r w:rsidR="0003302C">
        <w:rPr>
          <w:noProof/>
        </w:rPr>
        <w:t>(</w:t>
      </w:r>
      <w:hyperlink w:anchor="_ENREF_1" w:tooltip="Health, 2015 #825" w:history="1">
        <w:r w:rsidR="000D7818">
          <w:rPr>
            <w:noProof/>
          </w:rPr>
          <w:t>1</w:t>
        </w:r>
      </w:hyperlink>
      <w:r w:rsidR="0003302C">
        <w:rPr>
          <w:noProof/>
        </w:rPr>
        <w:t>)</w:t>
      </w:r>
      <w:r w:rsidR="0003302C">
        <w:fldChar w:fldCharType="end"/>
      </w:r>
      <w:r w:rsidR="0003302C">
        <w:t xml:space="preserve"> </w:t>
      </w:r>
    </w:p>
    <w:p w14:paraId="3EDB0ACF" w14:textId="77777777" w:rsidR="00F2640A" w:rsidRDefault="00F2640A" w:rsidP="003A4C37">
      <w:pPr>
        <w:spacing w:line="480" w:lineRule="auto"/>
      </w:pPr>
    </w:p>
    <w:p w14:paraId="7EDD70AC" w14:textId="19F68B16" w:rsidR="00420557" w:rsidRDefault="00FF7A28" w:rsidP="003A4C37">
      <w:pPr>
        <w:spacing w:line="480" w:lineRule="auto"/>
      </w:pPr>
      <w:r>
        <w:t>The majority of the evidence that</w:t>
      </w:r>
      <w:r w:rsidR="00420557">
        <w:t xml:space="preserve"> influenced updates to the alcohol guidelines was from outside of the UK</w:t>
      </w:r>
      <w:r w:rsidR="0027430D">
        <w:t>.</w:t>
      </w:r>
      <w:r w:rsidR="00420557">
        <w:t xml:space="preserve"> </w:t>
      </w:r>
      <w:r w:rsidR="0027430D">
        <w:t xml:space="preserve">Also, </w:t>
      </w:r>
      <w:r w:rsidR="00420557">
        <w:t xml:space="preserve">a previous report from the International Agency for Research on Cancer (IARC) indicated there might be genetic differences in alcohol metabolism </w:t>
      </w:r>
      <w:r w:rsidR="009C67D9">
        <w:t xml:space="preserve">which could </w:t>
      </w:r>
      <w:r w:rsidR="00C87A26">
        <w:t>indicate the possibility of</w:t>
      </w:r>
      <w:r w:rsidR="009C67D9">
        <w:t xml:space="preserve"> </w:t>
      </w:r>
      <w:r w:rsidR="00420557">
        <w:t>geographical variation</w:t>
      </w:r>
      <w:r w:rsidR="009C67D9">
        <w:t>s</w:t>
      </w:r>
      <w:r w:rsidR="00420557">
        <w:t xml:space="preserve"> in the relationship between alcohol and cancer</w:t>
      </w:r>
      <w:r w:rsidR="00091F11">
        <w:t>.</w:t>
      </w:r>
      <w:r w:rsidR="00916259">
        <w:fldChar w:fldCharType="begin"/>
      </w:r>
      <w:r w:rsidR="00FC763E">
        <w:instrText xml:space="preserve"> ADDIN EN.CITE &lt;EndNote&gt;&lt;Cite&gt;&lt;Author&gt;IARC&lt;/Author&gt;&lt;Year&gt;2012&lt;/Year&gt;&lt;RecNum&gt;0&lt;/RecNum&gt;&lt;IDText&gt;IARC Monographs on the Evaluation of Carcinogenic Risks to Humans: A Review of Human Carcinogens: Personal Habits and Indoor Combustions&lt;/IDText&gt;&lt;DisplayText&gt;(2)&lt;/DisplayText&gt;&lt;record&gt;&lt;urls&gt;&lt;related-urls&gt;&lt;url&gt;http://monographs.iarc.fr/ENG/Monographs/vol100E/mono100E.pdf&lt;/url&gt;&lt;/related-urls&gt;&lt;/urls&gt;&lt;titles&gt;&lt;title&gt;IARC Monographs on the Evaluation of Carcinogenic Risks to Humans: A Review of Human Carcinogens: Personal Habits and Indoor Combustions&lt;/title&gt;&lt;/titles&gt;&lt;contributors&gt;&lt;authors&gt;&lt;author&gt;IARC Working Group&lt;/author&gt;&lt;/authors&gt;&lt;/contributors&gt;&lt;added-date format="utc"&gt;1445095817&lt;/added-date&gt;&lt;pub-location&gt;Lyon&lt;/pub-location&gt;&lt;ref-type name="Generic"&gt;13&lt;/ref-type&gt;&lt;dates&gt;&lt;year&gt;2012&lt;/year&gt;&lt;/dates&gt;&lt;rec-number&gt;709&lt;/rec-number&gt;&lt;publisher&gt;International Agency for Research on Cancer&lt;/publisher&gt;&lt;last-updated-date format="utc"&gt;1469632166&lt;/last-updated-date&gt;&lt;/record&gt;&lt;/Cite&gt;&lt;/EndNote&gt;</w:instrText>
      </w:r>
      <w:r w:rsidR="00916259">
        <w:fldChar w:fldCharType="separate"/>
      </w:r>
      <w:r w:rsidR="00916259">
        <w:rPr>
          <w:noProof/>
        </w:rPr>
        <w:t>(</w:t>
      </w:r>
      <w:hyperlink w:anchor="_ENREF_2" w:tooltip="Group, 2012 #709" w:history="1">
        <w:r w:rsidR="000D7818">
          <w:rPr>
            <w:noProof/>
          </w:rPr>
          <w:t>2</w:t>
        </w:r>
      </w:hyperlink>
      <w:r w:rsidR="00916259">
        <w:rPr>
          <w:noProof/>
        </w:rPr>
        <w:t>)</w:t>
      </w:r>
      <w:r w:rsidR="00916259">
        <w:fldChar w:fldCharType="end"/>
      </w:r>
      <w:r w:rsidR="00420557">
        <w:t xml:space="preserve"> Most studies concur that alcohol is a risk factor for cancers of the oral cavity, pharynx, larynx, oesophagus, liver and colorectum</w:t>
      </w:r>
      <w:r w:rsidR="00AF7E3F">
        <w:t>,</w:t>
      </w:r>
      <w:r w:rsidR="00420557">
        <w:t xml:space="preserve"> and alcohol is listed as a carcinogen for these sites by IARC</w:t>
      </w:r>
      <w:r w:rsidR="00951A8A">
        <w:t>.</w:t>
      </w:r>
      <w:r w:rsidR="003863EE">
        <w:fldChar w:fldCharType="begin"/>
      </w:r>
      <w:r w:rsidR="00FC763E">
        <w:instrText xml:space="preserve"> ADDIN EN.CITE &lt;EndNote&gt;&lt;Cite&gt;&lt;Author&gt;IARC&lt;/Author&gt;&lt;Year&gt;2012&lt;/Year&gt;&lt;RecNum&gt;0&lt;/RecNum&gt;&lt;IDText&gt;IARC Monographs on the Evaluation of Carcinogenic Risks to Humans: A Review of Human Carcinogens: Personal Habits and Indoor Combustions&lt;/IDText&gt;&lt;DisplayText&gt;(2)&lt;/DisplayText&gt;&lt;record&gt;&lt;urls&gt;&lt;related-urls&gt;&lt;url&gt;http://monographs.iarc.fr/ENG/Monographs/vol100E/mono100E.pdf&lt;/url&gt;&lt;/related-urls&gt;&lt;/urls&gt;&lt;titles&gt;&lt;title&gt;IARC Monographs on the Evaluation of Carcinogenic Risks to Humans: A Review of Human Carcinogens: Personal Habits and Indoor Combustions&lt;/title&gt;&lt;/titles&gt;&lt;contributors&gt;&lt;authors&gt;&lt;author&gt;IARC Working Group&lt;/author&gt;&lt;/authors&gt;&lt;/contributors&gt;&lt;added-date format="utc"&gt;1445095817&lt;/added-date&gt;&lt;pub-location&gt;Lyon&lt;/pub-location&gt;&lt;ref-type name="Generic"&gt;13&lt;/ref-type&gt;&lt;dates&gt;&lt;year&gt;2012&lt;/year&gt;&lt;/dates&gt;&lt;rec-number&gt;709&lt;/rec-number&gt;&lt;publisher&gt;International Agency for Research on Cancer&lt;/publisher&gt;&lt;last-updated-date format="utc"&gt;1469632166&lt;/last-updated-date&gt;&lt;/record&gt;&lt;/Cite&gt;&lt;/EndNote&gt;</w:instrText>
      </w:r>
      <w:r w:rsidR="003863EE">
        <w:fldChar w:fldCharType="separate"/>
      </w:r>
      <w:r w:rsidR="003863EE">
        <w:rPr>
          <w:noProof/>
        </w:rPr>
        <w:t>(</w:t>
      </w:r>
      <w:hyperlink w:anchor="_ENREF_2" w:tooltip="Group, 2012 #709" w:history="1">
        <w:r w:rsidR="000D7818">
          <w:rPr>
            <w:noProof/>
          </w:rPr>
          <w:t>2</w:t>
        </w:r>
      </w:hyperlink>
      <w:r w:rsidR="003863EE">
        <w:rPr>
          <w:noProof/>
        </w:rPr>
        <w:t>)</w:t>
      </w:r>
      <w:r w:rsidR="003863EE">
        <w:fldChar w:fldCharType="end"/>
      </w:r>
      <w:r w:rsidR="00420557">
        <w:t xml:space="preserve"> However, over half of the cancers diagnosed in the UK are </w:t>
      </w:r>
      <w:r w:rsidR="00AF7E3F">
        <w:t xml:space="preserve">of the </w:t>
      </w:r>
      <w:r w:rsidR="00420557">
        <w:t>breast, lung, prostate or colorect</w:t>
      </w:r>
      <w:r w:rsidR="00AF7E3F">
        <w:t>um,</w:t>
      </w:r>
      <w:r w:rsidR="00420557">
        <w:t xml:space="preserve"> and so it is these cancers that </w:t>
      </w:r>
      <w:r w:rsidR="00AF7E3F">
        <w:t xml:space="preserve">pose </w:t>
      </w:r>
      <w:r w:rsidR="00420557">
        <w:t xml:space="preserve">the largest </w:t>
      </w:r>
      <w:r w:rsidR="00AF7E3F">
        <w:t xml:space="preserve">burden </w:t>
      </w:r>
      <w:r w:rsidR="00420557">
        <w:t>on society</w:t>
      </w:r>
      <w:r w:rsidR="00951A8A">
        <w:t>.</w:t>
      </w:r>
      <w:r w:rsidR="00420557">
        <w:fldChar w:fldCharType="begin"/>
      </w:r>
      <w:r w:rsidR="003863EE">
        <w:instrText xml:space="preserve"> ADDIN EN.CITE &lt;EndNote&gt;&lt;Cite&gt;&lt;Author&gt;Cancer&lt;/Author&gt;&lt;Year&gt;2015&lt;/Year&gt;&lt;RecNum&gt;0&lt;/RecNum&gt;&lt;IDText&gt;Cancer Statistics for the UK&lt;/IDText&gt;&lt;DisplayText&gt;(3)&lt;/DisplayText&gt;&lt;record&gt;&lt;dates&gt;&lt;pub-dates&gt;&lt;date&gt;2015-05-13&lt;/date&gt;&lt;/pub-dates&gt;&lt;year&gt;2015&lt;/year&gt;&lt;/dates&gt;&lt;urls&gt;&lt;related-urls&gt;&lt;url&gt;http://www.cancerresearchuk.org/health-professional/cancer-statistics&lt;/url&gt;&lt;/related-urls&gt;&lt;/urls&gt;&lt;titles&gt;&lt;title&gt;Cancer Statistics for the UK&lt;/title&gt;&lt;/titles&gt;&lt;number&gt;30th November 2015&lt;/number&gt;&lt;contributors&gt;&lt;authors&gt;&lt;author&gt;Cancer Research&lt;/author&gt;&lt;/authors&gt;&lt;/contributors&gt;&lt;added-date format="utc"&gt;1448883913&lt;/added-date&gt;&lt;ref-type name="Web Page"&gt;12&lt;/ref-type&gt;&lt;rec-number&gt;761&lt;/rec-number&gt;&lt;last-updated-date format="utc"&gt;1448883913&lt;/last-updated-date&gt;&lt;/record&gt;&lt;/Cite&gt;&lt;/EndNote&gt;</w:instrText>
      </w:r>
      <w:r w:rsidR="00420557">
        <w:fldChar w:fldCharType="separate"/>
      </w:r>
      <w:r w:rsidR="003863EE">
        <w:rPr>
          <w:noProof/>
        </w:rPr>
        <w:t>(</w:t>
      </w:r>
      <w:hyperlink w:anchor="_ENREF_3" w:tooltip="Research, 2015 #761" w:history="1">
        <w:r w:rsidR="000D7818">
          <w:rPr>
            <w:noProof/>
          </w:rPr>
          <w:t>3</w:t>
        </w:r>
      </w:hyperlink>
      <w:r w:rsidR="003863EE">
        <w:rPr>
          <w:noProof/>
        </w:rPr>
        <w:t>)</w:t>
      </w:r>
      <w:r w:rsidR="00420557">
        <w:fldChar w:fldCharType="end"/>
      </w:r>
      <w:r w:rsidR="00420557">
        <w:t xml:space="preserve"> The evidence </w:t>
      </w:r>
      <w:r w:rsidR="00832332">
        <w:t>as to</w:t>
      </w:r>
      <w:r w:rsidR="00420557">
        <w:t xml:space="preserve"> whether alcohol affects incidence of lung cancer is conflictin</w:t>
      </w:r>
      <w:r w:rsidR="003465CC">
        <w:t xml:space="preserve">g </w:t>
      </w:r>
      <w:r w:rsidR="00420557">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YWx5c2lzPC9JRFRleHQ+PERpc3BsYXlUZXh0Pig0LTgpPC9EaXNwbGF5VGV4dD48cmVjb3JkPjxy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=
</w:fldData>
        </w:fldChar>
      </w:r>
      <w:r w:rsidR="00883B76">
        <w:instrText xml:space="preserve"> ADDIN EN.CITE </w:instrText>
      </w:r>
      <w:r w:rsidR="00883B76">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YWx5c2lzPC9JRFRleHQ+PERpc3BsYXlUZXh0Pig0LTgpPC9EaXNwbGF5VGV4dD48cmVjb3JkPjxy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=
</w:fldData>
        </w:fldChar>
      </w:r>
      <w:r w:rsidR="00883B76">
        <w:instrText xml:space="preserve"> ADDIN EN.CITE.DATA </w:instrText>
      </w:r>
      <w:r w:rsidR="00883B76">
        <w:fldChar w:fldCharType="end"/>
      </w:r>
      <w:r w:rsidR="00420557">
        <w:fldChar w:fldCharType="separate"/>
      </w:r>
      <w:r w:rsidR="00883B76">
        <w:rPr>
          <w:noProof/>
        </w:rPr>
        <w:t>(</w:t>
      </w:r>
      <w:hyperlink w:anchor="_ENREF_4" w:tooltip="Bagnardi, 2015 #8" w:history="1">
        <w:r w:rsidR="000D7818">
          <w:rPr>
            <w:noProof/>
          </w:rPr>
          <w:t>4-8</w:t>
        </w:r>
      </w:hyperlink>
      <w:r w:rsidR="00883B76">
        <w:rPr>
          <w:noProof/>
        </w:rPr>
        <w:t>)</w:t>
      </w:r>
      <w:r w:rsidR="00420557">
        <w:fldChar w:fldCharType="end"/>
      </w:r>
      <w:r w:rsidR="003465CC">
        <w:t>.</w:t>
      </w:r>
      <w:r w:rsidR="00420557">
        <w:t xml:space="preserve"> </w:t>
      </w:r>
      <w:r w:rsidR="00AC360B">
        <w:t xml:space="preserve">For prostate cancer, </w:t>
      </w:r>
      <w:r w:rsidR="00824E1D">
        <w:t>the evidence is also unclear</w:t>
      </w:r>
      <w:r w:rsidR="00166676">
        <w:t>,</w:t>
      </w:r>
      <w:r w:rsidR="00166676">
        <w:fldChar w:fldCharType="begin">
          <w:fldData xml:space="preserve">PEVuZE5vdGU+PENpdGU+PEF1dGhvcj5CYWdsaWV0dG88L0F1dGhvcj48WWVhcj4yMDA2PC9ZZWFy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</w:fldData>
        </w:fldChar>
      </w:r>
      <w:r w:rsidR="00166676" w:rsidRPr="001B23E0">
        <w:instrText xml:space="preserve"> ADDIN EN.CITE </w:instrText>
      </w:r>
      <w:r w:rsidR="00166676" w:rsidRPr="00545AF5">
        <w:fldChar w:fldCharType="begin">
          <w:fldData xml:space="preserve">PEVuZE5vdGU+PENpdGU+PEF1dGhvcj5CYWdsaWV0dG88L0F1dGhvcj48WWVhcj4yMDA2PC9ZZWFy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</w:fldData>
        </w:fldChar>
      </w:r>
      <w:r w:rsidR="00166676" w:rsidRPr="001B23E0">
        <w:instrText xml:space="preserve"> ADDIN EN.CITE.DATA </w:instrText>
      </w:r>
      <w:r w:rsidR="00166676" w:rsidRPr="00545AF5">
        <w:fldChar w:fldCharType="end"/>
      </w:r>
      <w:r w:rsidR="00166676">
        <w:fldChar w:fldCharType="separate"/>
      </w:r>
      <w:r w:rsidR="00166676">
        <w:rPr>
          <w:noProof/>
        </w:rPr>
        <w:t>(</w:t>
      </w:r>
      <w:hyperlink w:anchor="_ENREF_9" w:tooltip="Baglietto, 2006 #5" w:history="1">
        <w:r w:rsidR="000D7818">
          <w:rPr>
            <w:noProof/>
          </w:rPr>
          <w:t>9</w:t>
        </w:r>
      </w:hyperlink>
      <w:r w:rsidR="00166676">
        <w:rPr>
          <w:noProof/>
        </w:rPr>
        <w:t xml:space="preserve">, </w:t>
      </w:r>
      <w:hyperlink w:anchor="_ENREF_10" w:tooltip="Middleton Fillmore, 2009 #127" w:history="1">
        <w:r w:rsidR="000D7818">
          <w:rPr>
            <w:noProof/>
          </w:rPr>
          <w:t>10</w:t>
        </w:r>
      </w:hyperlink>
      <w:r w:rsidR="00166676">
        <w:rPr>
          <w:noProof/>
        </w:rPr>
        <w:t>)</w:t>
      </w:r>
      <w:r w:rsidR="00166676">
        <w:fldChar w:fldCharType="end"/>
      </w:r>
      <w:r w:rsidR="00166676">
        <w:t xml:space="preserve"> with Bagnardi et al reporting raised risks at low a</w:t>
      </w:r>
      <w:r w:rsidR="00227220">
        <w:t>nd moderate consumption in a recent</w:t>
      </w:r>
      <w:r w:rsidR="00166676">
        <w:t xml:space="preserve"> meta-analysis.</w:t>
      </w:r>
      <w:r w:rsidR="00166676">
        <w:fldChar w:fldCharType="begin">
          <w:fldData xml:space="preserve">PEVuZE5vdGU+PENpdGU+PEF1dGhvcj5CYWduYXJkaTwvQXV0aG9yPjxZZWFyPjIwMTU8L1llYXI+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</w:fldData>
        </w:fldChar>
      </w:r>
      <w:r w:rsidR="00166676">
        <w:instrText xml:space="preserve"> ADDIN EN.CITE </w:instrText>
      </w:r>
      <w:r w:rsidR="00166676">
        <w:fldChar w:fldCharType="begin">
          <w:fldData xml:space="preserve">PEVuZE5vdGU+PENpdGU+PEF1dGhvcj5CYWduYXJkaTwvQXV0aG9yPjxZZWFyPjIwMTU8L1llYXI+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</w:fldData>
        </w:fldChar>
      </w:r>
      <w:r w:rsidR="00166676">
        <w:instrText xml:space="preserve"> ADDIN EN.CITE.DATA </w:instrText>
      </w:r>
      <w:r w:rsidR="00166676">
        <w:fldChar w:fldCharType="end"/>
      </w:r>
      <w:r w:rsidR="00166676">
        <w:fldChar w:fldCharType="separate"/>
      </w:r>
      <w:r w:rsidR="00166676">
        <w:rPr>
          <w:noProof/>
        </w:rPr>
        <w:t>(</w:t>
      </w:r>
      <w:hyperlink w:anchor="_ENREF_4" w:tooltip="Bagnardi, 2015 #8" w:history="1">
        <w:r w:rsidR="000D7818">
          <w:rPr>
            <w:noProof/>
          </w:rPr>
          <w:t>4</w:t>
        </w:r>
      </w:hyperlink>
      <w:r w:rsidR="00166676">
        <w:rPr>
          <w:noProof/>
        </w:rPr>
        <w:t>)</w:t>
      </w:r>
      <w:r w:rsidR="00166676">
        <w:fldChar w:fldCharType="end"/>
      </w:r>
      <w:r w:rsidR="00166676">
        <w:t xml:space="preserve"> </w:t>
      </w:r>
      <w:r w:rsidR="00DE4B87">
        <w:t>Although</w:t>
      </w:r>
      <w:r w:rsidR="00420557">
        <w:t xml:space="preserve"> alcohol is classed as a carcin</w:t>
      </w:r>
      <w:r>
        <w:t xml:space="preserve">ogen for colorectal cancer, one </w:t>
      </w:r>
      <w:r w:rsidR="00420557">
        <w:t>UK</w:t>
      </w:r>
      <w:r w:rsidR="00F3565F">
        <w:t xml:space="preserve"> study found no association</w:t>
      </w:r>
      <w:r w:rsidR="00951A8A">
        <w:t>,</w:t>
      </w:r>
      <w:r w:rsidR="00F3565F">
        <w:fldChar w:fldCharType="begin">
          <w:fldData xml:space="preserve">PEVuZE5vdGU+PENpdGU+PEF1dGhvcj5QYXJrPC9BdXRob3I+PFllYXI+MjAxMDwvWWVhcj48UmVj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</w:fldData>
        </w:fldChar>
      </w:r>
      <w:r w:rsidR="00166676">
        <w:instrText xml:space="preserve"> ADDIN EN.CITE </w:instrText>
      </w:r>
      <w:r w:rsidR="00166676">
        <w:fldChar w:fldCharType="begin">
          <w:fldData xml:space="preserve">PEVuZE5vdGU+PENpdGU+PEF1dGhvcj5QYXJrPC9BdXRob3I+PFllYXI+MjAxMDwvWWVhcj48UmVj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</w:fldData>
        </w:fldChar>
      </w:r>
      <w:r w:rsidR="00166676">
        <w:instrText xml:space="preserve"> ADDIN EN.CITE.DATA </w:instrText>
      </w:r>
      <w:r w:rsidR="00166676">
        <w:fldChar w:fldCharType="end"/>
      </w:r>
      <w:r w:rsidR="00F3565F">
        <w:fldChar w:fldCharType="separate"/>
      </w:r>
      <w:r w:rsidR="00166676">
        <w:rPr>
          <w:noProof/>
        </w:rPr>
        <w:t>(</w:t>
      </w:r>
      <w:hyperlink w:anchor="_ENREF_11" w:tooltip="Park, 2010 #141" w:history="1">
        <w:r w:rsidR="000D7818">
          <w:rPr>
            <w:noProof/>
          </w:rPr>
          <w:t>11</w:t>
        </w:r>
      </w:hyperlink>
      <w:r w:rsidR="00166676">
        <w:rPr>
          <w:noProof/>
        </w:rPr>
        <w:t>)</w:t>
      </w:r>
      <w:r w:rsidR="00F3565F">
        <w:fldChar w:fldCharType="end"/>
      </w:r>
      <w:r w:rsidR="00420557">
        <w:t xml:space="preserve"> whilst others</w:t>
      </w:r>
      <w:r>
        <w:t xml:space="preserve"> were conducted only </w:t>
      </w:r>
      <w:r w:rsidR="00FC763E">
        <w:t>in one gender</w:t>
      </w:r>
      <w:r w:rsidR="00F3565F">
        <w:fldChar w:fldCharType="begin">
          <w:fldData xml:space="preserve">PEVuZE5vdGU+PENpdGU+PEF1dGhvcj5Ub3Jpb2xhPC9BdXRob3I+PFllYXI+MjAwODwvWWVhcj48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</w:fldData>
        </w:fldChar>
      </w:r>
      <w:r w:rsidR="00166676" w:rsidRPr="00A717B9">
        <w:instrText xml:space="preserve"> ADDIN EN.CITE </w:instrText>
      </w:r>
      <w:r w:rsidR="00166676" w:rsidRPr="00545AF5">
        <w:fldChar w:fldCharType="begin">
          <w:fldData xml:space="preserve">PEVuZE5vdGU+PENpdGU+PEF1dGhvcj5Ub3Jpb2xhPC9BdXRob3I+PFllYXI+MjAwODwvWWVhcj48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</w:fldData>
        </w:fldChar>
      </w:r>
      <w:r w:rsidR="00166676" w:rsidRPr="00A717B9">
        <w:instrText xml:space="preserve"> ADDIN EN.CITE.DATA </w:instrText>
      </w:r>
      <w:r w:rsidR="00166676" w:rsidRPr="00545AF5">
        <w:fldChar w:fldCharType="end"/>
      </w:r>
      <w:r w:rsidR="00F3565F">
        <w:fldChar w:fldCharType="separate"/>
      </w:r>
      <w:r w:rsidR="00166676">
        <w:rPr>
          <w:noProof/>
        </w:rPr>
        <w:t>(</w:t>
      </w:r>
      <w:hyperlink w:anchor="_ENREF_8" w:tooltip="Allen, 2009 #211" w:history="1">
        <w:r w:rsidR="000D7818">
          <w:rPr>
            <w:noProof/>
          </w:rPr>
          <w:t>8</w:t>
        </w:r>
      </w:hyperlink>
      <w:r w:rsidR="00166676">
        <w:rPr>
          <w:noProof/>
        </w:rPr>
        <w:t xml:space="preserve">, </w:t>
      </w:r>
      <w:hyperlink w:anchor="_ENREF_12" w:tooltip="Toriola, 2008 #186" w:history="1">
        <w:r w:rsidR="000D7818">
          <w:rPr>
            <w:noProof/>
          </w:rPr>
          <w:t>12</w:t>
        </w:r>
      </w:hyperlink>
      <w:r w:rsidR="00166676">
        <w:rPr>
          <w:noProof/>
        </w:rPr>
        <w:t>)</w:t>
      </w:r>
      <w:r w:rsidR="00F3565F">
        <w:fldChar w:fldCharType="end"/>
      </w:r>
      <w:r>
        <w:t xml:space="preserve"> or only assessed </w:t>
      </w:r>
      <w:r w:rsidR="00420557">
        <w:t>a high level of consumption</w:t>
      </w:r>
      <w:r w:rsidR="00951A8A">
        <w:t>.</w:t>
      </w:r>
      <w:r w:rsidR="00F3565F">
        <w:fldChar w:fldCharType="begin">
          <w:fldData xml:space="preserve">PEVuZE5vdGU+PENpdGU+PEF1dGhvcj5Cb25nYWVydHM8L0F1dGhvcj48WWVhcj4yMDA4PC9ZZWFy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</w:fldData>
        </w:fldChar>
      </w:r>
      <w:r w:rsidR="00166676">
        <w:instrText xml:space="preserve"> ADDIN EN.CITE </w:instrText>
      </w:r>
      <w:r w:rsidR="00166676">
        <w:fldChar w:fldCharType="begin">
          <w:fldData xml:space="preserve">PEVuZE5vdGU+PENpdGU+PEF1dGhvcj5Cb25nYWVydHM8L0F1dGhvcj48WWVhcj4yMDA4PC9ZZWFy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</w:fldData>
        </w:fldChar>
      </w:r>
      <w:r w:rsidR="00166676">
        <w:instrText xml:space="preserve"> ADDIN EN.CITE.DATA </w:instrText>
      </w:r>
      <w:r w:rsidR="00166676">
        <w:fldChar w:fldCharType="end"/>
      </w:r>
      <w:r w:rsidR="00F3565F">
        <w:fldChar w:fldCharType="separate"/>
      </w:r>
      <w:r w:rsidR="00166676">
        <w:rPr>
          <w:noProof/>
        </w:rPr>
        <w:t>(</w:t>
      </w:r>
      <w:hyperlink w:anchor="_ENREF_13" w:tooltip="Bongaerts, 2008 #20" w:history="1">
        <w:r w:rsidR="000D7818">
          <w:rPr>
            <w:noProof/>
          </w:rPr>
          <w:t>13</w:t>
        </w:r>
      </w:hyperlink>
      <w:r w:rsidR="00166676">
        <w:rPr>
          <w:noProof/>
        </w:rPr>
        <w:t>)</w:t>
      </w:r>
      <w:r w:rsidR="00F3565F">
        <w:fldChar w:fldCharType="end"/>
      </w:r>
      <w:r w:rsidR="00AF7E3F">
        <w:t xml:space="preserve"> </w:t>
      </w:r>
      <w:r w:rsidR="00F727B7">
        <w:t>A previous meta-analysis has established a link b</w:t>
      </w:r>
      <w:r w:rsidR="00824E1D">
        <w:t>etween alcohol and breast cancer,</w:t>
      </w:r>
      <w:r w:rsidR="00420557">
        <w:rPr>
          <w:szCs w:val="20"/>
        </w:rPr>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YWx5c2lzPC9JRFRleHQ+PERpc3BsYXlUZXh0Pig0KTwvRGlzcGxheVRleHQ+PHJlY29yZD48cmVj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</w:fldData>
        </w:fldChar>
      </w:r>
      <w:r w:rsidR="00883B76">
        <w:rPr>
          <w:szCs w:val="20"/>
        </w:rPr>
        <w:instrText xml:space="preserve"> ADDIN EN.CITE </w:instrText>
      </w:r>
      <w:r w:rsidR="00883B76">
        <w:rPr>
          <w:szCs w:val="20"/>
        </w:rPr>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YWx5c2lzPC9JRFRleHQ+PERpc3BsYXlUZXh0Pig0KTwvRGlzcGxheVRleHQ+PHJlY29yZD48cmVj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</w:fldData>
        </w:fldChar>
      </w:r>
      <w:r w:rsidR="00883B76">
        <w:rPr>
          <w:szCs w:val="20"/>
        </w:rPr>
        <w:instrText xml:space="preserve"> ADDIN EN.CITE.DATA </w:instrText>
      </w:r>
      <w:r w:rsidR="00883B76">
        <w:rPr>
          <w:szCs w:val="20"/>
        </w:rPr>
      </w:r>
      <w:r w:rsidR="00883B76">
        <w:rPr>
          <w:szCs w:val="20"/>
        </w:rPr>
        <w:fldChar w:fldCharType="end"/>
      </w:r>
      <w:r w:rsidR="00420557">
        <w:rPr>
          <w:szCs w:val="20"/>
        </w:rPr>
      </w:r>
      <w:r w:rsidR="00420557">
        <w:rPr>
          <w:szCs w:val="20"/>
        </w:rPr>
        <w:fldChar w:fldCharType="separate"/>
      </w:r>
      <w:r w:rsidR="00883B76">
        <w:rPr>
          <w:noProof/>
          <w:szCs w:val="20"/>
        </w:rPr>
        <w:t>(</w:t>
      </w:r>
      <w:hyperlink w:anchor="_ENREF_4" w:tooltip="Bagnardi, 2015 #8" w:history="1">
        <w:r w:rsidR="000D7818">
          <w:rPr>
            <w:noProof/>
            <w:szCs w:val="20"/>
          </w:rPr>
          <w:t>4</w:t>
        </w:r>
      </w:hyperlink>
      <w:r w:rsidR="00883B76">
        <w:rPr>
          <w:noProof/>
          <w:szCs w:val="20"/>
        </w:rPr>
        <w:t>)</w:t>
      </w:r>
      <w:r w:rsidR="00420557">
        <w:rPr>
          <w:szCs w:val="20"/>
        </w:rPr>
        <w:fldChar w:fldCharType="end"/>
      </w:r>
      <w:r w:rsidR="00420557">
        <w:t xml:space="preserve"> </w:t>
      </w:r>
      <w:r w:rsidR="00824E1D">
        <w:t>although whether there is a level of alcohol consumption that can be considered to be safe is still a debated topic, and data from the UK are sparse.</w:t>
      </w:r>
    </w:p>
    <w:p w14:paraId="52F4DE9B" w14:textId="77777777" w:rsidR="00CD1DEC" w:rsidRDefault="00CD1DEC" w:rsidP="003A4C37">
      <w:pPr>
        <w:spacing w:line="480" w:lineRule="auto"/>
      </w:pPr>
    </w:p>
    <w:p w14:paraId="170CCBAF" w14:textId="22427A6D" w:rsidR="00CD1DEC" w:rsidRDefault="00DF5BC2" w:rsidP="003A4C37">
      <w:pPr>
        <w:spacing w:line="480" w:lineRule="auto"/>
      </w:pPr>
      <w:r>
        <w:t>This study aim</w:t>
      </w:r>
      <w:r w:rsidR="00AF7E3F">
        <w:t>ed</w:t>
      </w:r>
      <w:r>
        <w:t xml:space="preserve"> to establish the long term risk of developing one of the four most common cancers based on </w:t>
      </w:r>
      <w:r w:rsidR="005967CA">
        <w:t>self-report</w:t>
      </w:r>
      <w:r w:rsidR="00AF7E3F">
        <w:t>ed</w:t>
      </w:r>
      <w:r w:rsidR="005967CA">
        <w:t xml:space="preserve"> </w:t>
      </w:r>
      <w:r>
        <w:t>alcohol consumption</w:t>
      </w:r>
      <w:r w:rsidR="0056436D">
        <w:t xml:space="preserve"> </w:t>
      </w:r>
      <w:r w:rsidR="00AF7E3F">
        <w:t>from a</w:t>
      </w:r>
      <w:r w:rsidR="00192883">
        <w:t xml:space="preserve"> sample representative of the</w:t>
      </w:r>
      <w:r w:rsidR="00AF7E3F">
        <w:t xml:space="preserve"> UK </w:t>
      </w:r>
      <w:r w:rsidR="00192883">
        <w:t>adult population</w:t>
      </w:r>
      <w:r w:rsidR="00AF7E3F">
        <w:t xml:space="preserve"> with a follow-up of 25 years. </w:t>
      </w:r>
      <w:r w:rsidR="00CD1DEC">
        <w:br w:type="page"/>
      </w:r>
    </w:p>
    <w:p w14:paraId="13F2BB82" w14:textId="4AE94562" w:rsidR="00C303E8" w:rsidRDefault="007E7515" w:rsidP="003A4C37">
      <w:pPr>
        <w:pStyle w:val="Heading1"/>
        <w:spacing w:line="480" w:lineRule="auto"/>
      </w:pPr>
      <w:r>
        <w:t>METHODS</w:t>
      </w:r>
    </w:p>
    <w:p w14:paraId="62103407" w14:textId="532AAE9C" w:rsidR="00C303E8" w:rsidRDefault="00C303E8" w:rsidP="003A4C37">
      <w:pPr>
        <w:pStyle w:val="Heading2"/>
        <w:spacing w:line="480" w:lineRule="auto"/>
      </w:pPr>
      <w:r>
        <w:t>Data source and participants</w:t>
      </w:r>
    </w:p>
    <w:p w14:paraId="6754C251" w14:textId="2E6F1785" w:rsidR="00C15193" w:rsidRPr="00C15193" w:rsidRDefault="00C15193" w:rsidP="003A4C37">
      <w:pPr>
        <w:spacing w:line="480" w:lineRule="auto"/>
        <w:rPr>
          <w:szCs w:val="20"/>
        </w:rPr>
      </w:pPr>
      <w:r w:rsidRPr="002934F0">
        <w:rPr>
          <w:szCs w:val="20"/>
        </w:rPr>
        <w:t>The Health and Lifestyle Survey</w:t>
      </w:r>
      <w:r>
        <w:rPr>
          <w:szCs w:val="20"/>
        </w:rPr>
        <w:t xml:space="preserve"> (HALS1)</w:t>
      </w:r>
      <w:r w:rsidRPr="002934F0">
        <w:rPr>
          <w:szCs w:val="20"/>
        </w:rPr>
        <w:t xml:space="preserve"> was </w:t>
      </w:r>
      <w:r>
        <w:rPr>
          <w:szCs w:val="20"/>
        </w:rPr>
        <w:t>conducted</w:t>
      </w:r>
      <w:r w:rsidRPr="002934F0">
        <w:rPr>
          <w:szCs w:val="20"/>
        </w:rPr>
        <w:t xml:space="preserve"> in 1984/5 to des</w:t>
      </w:r>
      <w:r>
        <w:rPr>
          <w:szCs w:val="20"/>
        </w:rPr>
        <w:t xml:space="preserve">cribe the health </w:t>
      </w:r>
      <w:r w:rsidRPr="002934F0">
        <w:rPr>
          <w:szCs w:val="20"/>
        </w:rPr>
        <w:t>beliefs, attitudes and behaviours of a representative sample of the population of England, Wales and Scotland, and how these related to physiological measurements of health</w:t>
      </w:r>
      <w:r w:rsidR="00951A8A">
        <w:rPr>
          <w:szCs w:val="20"/>
        </w:rPr>
        <w:t>.</w:t>
      </w:r>
      <w:r>
        <w:rPr>
          <w:szCs w:val="20"/>
        </w:rPr>
        <w:fldChar w:fldCharType="begin"/>
      </w:r>
      <w:r w:rsidR="00166676">
        <w:rPr>
          <w:szCs w:val="20"/>
        </w:rPr>
        <w:instrText xml:space="preserve"> ADDIN EN.CITE &lt;EndNote&gt;&lt;Cite&gt;&lt;Author&gt;Cox&lt;/Author&gt;&lt;Year&gt;1988&lt;/Year&gt;&lt;RecNum&gt;0&lt;/RecNum&gt;&lt;IDText&gt;Health and Lifestyle Survey, 1984-1985&lt;/IDText&gt;&lt;DisplayText&gt;(14)&lt;/DisplayText&gt;&lt;record&gt;&lt;urls&gt;&lt;related-urls&gt;&lt;url&gt;http://dx.doi.org/10.5255/UKDA-SN-2218-1&lt;/url&gt;&lt;/related-urls&gt;&lt;/urls&gt;&lt;titles&gt;&lt;title&gt;Health and Lifestyle Survey, 1984-1985&lt;/title&gt;&lt;/titles&gt;&lt;access-date&gt;26th November 2015&lt;/access-date&gt;&lt;contributors&gt;&lt;authors&gt;&lt;author&gt;Cox, B.D.&lt;/author&gt;&lt;/authors&gt;&lt;/contributors&gt;&lt;added-date format="utc"&gt;1448541655&lt;/added-date&gt;&lt;ref-type name="Web Page"&gt;12&lt;/ref-type&gt;&lt;dates&gt;&lt;year&gt;1988&lt;/year&gt;&lt;/dates&gt;&lt;rec-number&gt;760&lt;/rec-number&gt;&lt;publisher&gt;UK Data Service&lt;/publisher&gt;&lt;last-updated-date format="utc"&gt;1448541736&lt;/last-updated-date&gt;&lt;accession-num&gt;SN 2218&lt;/accession-num&gt;&lt;/record&gt;&lt;/Cite&gt;&lt;/EndNote&gt;</w:instrText>
      </w:r>
      <w:r>
        <w:rPr>
          <w:szCs w:val="20"/>
        </w:rPr>
        <w:fldChar w:fldCharType="separate"/>
      </w:r>
      <w:r w:rsidR="00166676">
        <w:rPr>
          <w:noProof/>
          <w:szCs w:val="20"/>
        </w:rPr>
        <w:t>(</w:t>
      </w:r>
      <w:hyperlink w:anchor="_ENREF_14" w:tooltip="Cox, 1988 #760" w:history="1">
        <w:r w:rsidR="000D7818">
          <w:rPr>
            <w:noProof/>
            <w:szCs w:val="20"/>
          </w:rPr>
          <w:t>14</w:t>
        </w:r>
      </w:hyperlink>
      <w:r w:rsidR="00166676">
        <w:rPr>
          <w:noProof/>
          <w:szCs w:val="20"/>
        </w:rPr>
        <w:t>)</w:t>
      </w:r>
      <w:r>
        <w:rPr>
          <w:szCs w:val="20"/>
        </w:rPr>
        <w:fldChar w:fldCharType="end"/>
      </w:r>
      <w:r w:rsidRPr="002934F0">
        <w:rPr>
          <w:szCs w:val="20"/>
        </w:rPr>
        <w:t xml:space="preserve"> </w:t>
      </w:r>
      <w:r>
        <w:rPr>
          <w:szCs w:val="20"/>
        </w:rPr>
        <w:t xml:space="preserve"> The survey randomly sampled 9,003 people aged 18 or over from </w:t>
      </w:r>
      <w:r w:rsidR="00DF2E3E">
        <w:rPr>
          <w:szCs w:val="20"/>
        </w:rPr>
        <w:t>E</w:t>
      </w:r>
      <w:r w:rsidR="00084FFF">
        <w:rPr>
          <w:szCs w:val="20"/>
        </w:rPr>
        <w:t>ngland, Wales and Scotland</w:t>
      </w:r>
      <w:r>
        <w:rPr>
          <w:szCs w:val="20"/>
        </w:rPr>
        <w:t xml:space="preserve">. Stages of the survey included </w:t>
      </w:r>
      <w:r w:rsidRPr="002934F0">
        <w:rPr>
          <w:szCs w:val="20"/>
        </w:rPr>
        <w:t>an h</w:t>
      </w:r>
      <w:r>
        <w:rPr>
          <w:szCs w:val="20"/>
        </w:rPr>
        <w:t xml:space="preserve">our-long structured interview </w:t>
      </w:r>
      <w:r w:rsidR="00DF2E3E">
        <w:rPr>
          <w:szCs w:val="20"/>
        </w:rPr>
        <w:t xml:space="preserve">and </w:t>
      </w:r>
      <w:r>
        <w:rPr>
          <w:szCs w:val="20"/>
        </w:rPr>
        <w:t xml:space="preserve">a nurse visit to </w:t>
      </w:r>
      <w:r w:rsidR="00FF7A28">
        <w:rPr>
          <w:szCs w:val="20"/>
        </w:rPr>
        <w:t xml:space="preserve">record </w:t>
      </w:r>
      <w:r w:rsidRPr="002934F0">
        <w:rPr>
          <w:szCs w:val="20"/>
        </w:rPr>
        <w:t>physiological measures</w:t>
      </w:r>
      <w:r>
        <w:rPr>
          <w:szCs w:val="20"/>
        </w:rPr>
        <w:t xml:space="preserve"> and cognitive function. Full details of the survey have been reported elsewhere</w:t>
      </w:r>
      <w:r w:rsidR="00951A8A">
        <w:rPr>
          <w:szCs w:val="20"/>
        </w:rPr>
        <w:t>.</w:t>
      </w:r>
      <w:r w:rsidR="000C1829">
        <w:rPr>
          <w:szCs w:val="20"/>
        </w:rPr>
        <w:fldChar w:fldCharType="begin"/>
      </w:r>
      <w:r w:rsidR="00166676">
        <w:rPr>
          <w:szCs w:val="20"/>
        </w:rPr>
        <w:instrText xml:space="preserve"> ADDIN EN.CITE &lt;EndNote&gt;&lt;Cite&gt;&lt;Author&gt;UK&lt;/Author&gt;&lt;RecNum&gt;0&lt;/RecNum&gt;&lt;IDText&gt;Health and Lifestyle Survey, 1984-1985&lt;/IDText&gt;&lt;DisplayText&gt;(15)&lt;/DisplayText&gt;&lt;record&gt;&lt;keywords&gt;&lt;keyword&gt;Categories&lt;/keyword&gt;&lt;/keywords&gt;&lt;urls&gt;&lt;related-urls&gt;&lt;url&gt;http://discover.ukdataservice.ac.uk/catalogue?sn=2218&lt;/url&gt;&lt;/related-urls&gt;&lt;/urls&gt;&lt;titles&gt;&lt;title&gt;Health and Lifestyle Survey, 1984-1985&lt;/title&gt;&lt;/titles&gt;&lt;number&gt;10th November 2015&lt;/number&gt;&lt;contributors&gt;&lt;authors&gt;&lt;author&gt;UK Data Service&lt;/author&gt;&lt;/authors&gt;&lt;/contributors&gt;&lt;added-date format="utc"&gt;1447149145&lt;/added-date&gt;&lt;ref-type name="Web Page"&gt;12&lt;/ref-type&gt;&lt;rec-number&gt;744&lt;/rec-number&gt;&lt;last-updated-date format="utc"&gt;1447149522&lt;/last-updated-date&gt;&lt;/record&gt;&lt;/Cite&gt;&lt;/EndNote&gt;</w:instrText>
      </w:r>
      <w:r w:rsidR="000C1829">
        <w:rPr>
          <w:szCs w:val="20"/>
        </w:rPr>
        <w:fldChar w:fldCharType="separate"/>
      </w:r>
      <w:r w:rsidR="00166676">
        <w:rPr>
          <w:noProof/>
          <w:szCs w:val="20"/>
        </w:rPr>
        <w:t>(</w:t>
      </w:r>
      <w:hyperlink w:anchor="_ENREF_15" w:tooltip="Service,  #744" w:history="1">
        <w:r w:rsidR="000D7818">
          <w:rPr>
            <w:noProof/>
            <w:szCs w:val="20"/>
          </w:rPr>
          <w:t>15</w:t>
        </w:r>
      </w:hyperlink>
      <w:r w:rsidR="00166676">
        <w:rPr>
          <w:noProof/>
          <w:szCs w:val="20"/>
        </w:rPr>
        <w:t>)</w:t>
      </w:r>
      <w:r w:rsidR="000C1829">
        <w:rPr>
          <w:szCs w:val="20"/>
        </w:rPr>
        <w:fldChar w:fldCharType="end"/>
      </w:r>
      <w:r w:rsidR="000C1829">
        <w:rPr>
          <w:szCs w:val="20"/>
        </w:rPr>
        <w:t xml:space="preserve"> </w:t>
      </w:r>
      <w:r>
        <w:rPr>
          <w:szCs w:val="20"/>
        </w:rPr>
        <w:t xml:space="preserve">In 1991/2 a follow-up survey </w:t>
      </w:r>
      <w:r w:rsidR="00BA4BFA">
        <w:rPr>
          <w:szCs w:val="20"/>
        </w:rPr>
        <w:t xml:space="preserve">(HALS2) </w:t>
      </w:r>
      <w:r>
        <w:rPr>
          <w:szCs w:val="20"/>
        </w:rPr>
        <w:t xml:space="preserve">was conducted where equivalent information was collected </w:t>
      </w:r>
      <w:r w:rsidRPr="000C1829">
        <w:rPr>
          <w:szCs w:val="20"/>
        </w:rPr>
        <w:t xml:space="preserve">from </w:t>
      </w:r>
      <w:r w:rsidR="000C1829" w:rsidRPr="000C1829">
        <w:rPr>
          <w:szCs w:val="20"/>
        </w:rPr>
        <w:t>5,290</w:t>
      </w:r>
      <w:r w:rsidR="000C1829">
        <w:rPr>
          <w:szCs w:val="20"/>
        </w:rPr>
        <w:t xml:space="preserve"> people</w:t>
      </w:r>
      <w:r>
        <w:rPr>
          <w:szCs w:val="20"/>
        </w:rPr>
        <w:t xml:space="preserve"> who took part in the original survey.</w:t>
      </w:r>
    </w:p>
    <w:p w14:paraId="7C33DCD9" w14:textId="2EF4D288" w:rsidR="00C303E8" w:rsidRDefault="00C303E8" w:rsidP="003A4C37">
      <w:pPr>
        <w:pStyle w:val="Heading2"/>
        <w:spacing w:line="480" w:lineRule="auto"/>
      </w:pPr>
      <w:r>
        <w:t>Exposure measures</w:t>
      </w:r>
    </w:p>
    <w:p w14:paraId="1BCCD9E3" w14:textId="519AFC16" w:rsidR="00C15193" w:rsidRDefault="00C15193" w:rsidP="003A4C37">
      <w:pPr>
        <w:spacing w:line="480" w:lineRule="auto"/>
      </w:pPr>
      <w:r w:rsidRPr="002934F0">
        <w:t>During the interview partic</w:t>
      </w:r>
      <w:r>
        <w:t xml:space="preserve">ipants were asked to complete an alcohol </w:t>
      </w:r>
      <w:r w:rsidRPr="002934F0">
        <w:t xml:space="preserve">diary for the </w:t>
      </w:r>
      <w:r w:rsidR="004C18CA">
        <w:t xml:space="preserve">week </w:t>
      </w:r>
      <w:r>
        <w:t xml:space="preserve">prior </w:t>
      </w:r>
      <w:r w:rsidR="004C18CA">
        <w:t>to interview</w:t>
      </w:r>
      <w:r>
        <w:t>,</w:t>
      </w:r>
      <w:r w:rsidR="004C18CA">
        <w:t xml:space="preserve"> if</w:t>
      </w:r>
      <w:r w:rsidRPr="002934F0">
        <w:t xml:space="preserve"> </w:t>
      </w:r>
      <w:r w:rsidR="00CF33A2">
        <w:t xml:space="preserve">they </w:t>
      </w:r>
      <w:r w:rsidR="00E53274">
        <w:t xml:space="preserve">had </w:t>
      </w:r>
      <w:r w:rsidR="005A1462">
        <w:t>consumed</w:t>
      </w:r>
      <w:r w:rsidR="00CF33A2">
        <w:t xml:space="preserve"> at least one alcoholic drink in the preceding seven days</w:t>
      </w:r>
      <w:r>
        <w:t xml:space="preserve">. </w:t>
      </w:r>
      <w:r w:rsidR="00F727B7">
        <w:t>P</w:t>
      </w:r>
      <w:r w:rsidR="00C947A6">
        <w:t xml:space="preserve">articipants </w:t>
      </w:r>
      <w:r w:rsidR="00F727B7">
        <w:t>were asked to state</w:t>
      </w:r>
      <w:r w:rsidR="006756A2">
        <w:t xml:space="preserve"> the</w:t>
      </w:r>
      <w:r w:rsidR="00C947A6">
        <w:t xml:space="preserve"> </w:t>
      </w:r>
      <w:r w:rsidR="00A0020C">
        <w:t xml:space="preserve">type of drink and </w:t>
      </w:r>
      <w:r w:rsidR="00C947A6">
        <w:t xml:space="preserve">quantity </w:t>
      </w:r>
      <w:r w:rsidR="006756A2">
        <w:t>in pub measures</w:t>
      </w:r>
      <w:r w:rsidR="00DE4B87">
        <w:t xml:space="preserve"> which was </w:t>
      </w:r>
      <w:r w:rsidR="00FB4FB5">
        <w:t>in the form of</w:t>
      </w:r>
      <w:r w:rsidR="006756A2">
        <w:t xml:space="preserve"> pints</w:t>
      </w:r>
      <w:r w:rsidR="00A0020C">
        <w:t xml:space="preserve"> (568 millilitres, ml)</w:t>
      </w:r>
      <w:r w:rsidR="006756A2">
        <w:t xml:space="preserve">, </w:t>
      </w:r>
      <w:r w:rsidR="00A0020C">
        <w:t xml:space="preserve">glasses (typically 175 ml) and </w:t>
      </w:r>
      <w:r w:rsidR="006756A2">
        <w:t>measures</w:t>
      </w:r>
      <w:r w:rsidR="00A0020C">
        <w:t xml:space="preserve"> (typically 25 ml)</w:t>
      </w:r>
      <w:r w:rsidR="006756A2">
        <w:t xml:space="preserve"> </w:t>
      </w:r>
      <w:r w:rsidR="00A0020C">
        <w:t xml:space="preserve">for </w:t>
      </w:r>
      <w:r w:rsidR="006756A2">
        <w:t xml:space="preserve">beer, wine and </w:t>
      </w:r>
      <w:r w:rsidR="00A0020C">
        <w:t>spirits respectively</w:t>
      </w:r>
      <w:r w:rsidR="006756A2">
        <w:t>.</w:t>
      </w:r>
      <w:r w:rsidR="004C18CA">
        <w:t xml:space="preserve"> </w:t>
      </w:r>
      <w:r w:rsidR="00B716D1">
        <w:t>Participants</w:t>
      </w:r>
      <w:r w:rsidR="00931EE6">
        <w:t xml:space="preserve"> were asked whether the consumption declared in the d</w:t>
      </w:r>
      <w:r w:rsidR="00F727B7">
        <w:t>ia</w:t>
      </w:r>
      <w:r w:rsidR="00931EE6">
        <w:t xml:space="preserve">ry </w:t>
      </w:r>
      <w:r>
        <w:t xml:space="preserve">was ‘typical'’ of their normal consumption (coded as “less than usual”, “usual/typical” or “more than usual”). </w:t>
      </w:r>
      <w:r w:rsidR="00E83002">
        <w:t>Using these diaries</w:t>
      </w:r>
      <w:r w:rsidR="004C18CA">
        <w:t>,</w:t>
      </w:r>
      <w:r w:rsidR="00E83002">
        <w:t xml:space="preserve"> two</w:t>
      </w:r>
      <w:r w:rsidR="00BE457C">
        <w:t xml:space="preserve"> exposure measure</w:t>
      </w:r>
      <w:r w:rsidR="00E83002">
        <w:t>s</w:t>
      </w:r>
      <w:r w:rsidR="00BE457C">
        <w:t xml:space="preserve"> </w:t>
      </w:r>
      <w:r w:rsidR="00E83002">
        <w:t>were</w:t>
      </w:r>
      <w:r w:rsidR="00BE457C">
        <w:t xml:space="preserve"> created</w:t>
      </w:r>
      <w:r w:rsidR="004C18CA">
        <w:t xml:space="preserve">: </w:t>
      </w:r>
      <w:r w:rsidR="00E83002">
        <w:t xml:space="preserve">a continuous variable </w:t>
      </w:r>
      <w:r w:rsidR="00192883">
        <w:t xml:space="preserve">for units consumed per week </w:t>
      </w:r>
      <w:r w:rsidR="00E83002">
        <w:t xml:space="preserve">and </w:t>
      </w:r>
      <w:r>
        <w:t>a categorical variable for the number of units consumed per week</w:t>
      </w:r>
      <w:r w:rsidR="00801D11">
        <w:t xml:space="preserve"> </w:t>
      </w:r>
      <w:r w:rsidR="00BA4BFA">
        <w:t>(</w:t>
      </w:r>
      <w:r>
        <w:t xml:space="preserve"> ‘0’, ‘1-14’ ’15-28’ and ‘&gt;28’</w:t>
      </w:r>
      <w:r w:rsidR="00951A8A">
        <w:t xml:space="preserve"> </w:t>
      </w:r>
      <w:r w:rsidR="00480E3D">
        <w:t>units/week</w:t>
      </w:r>
      <w:r w:rsidR="00801D11">
        <w:t xml:space="preserve"> based on the revised UK alcohol guidelines</w:t>
      </w:r>
      <w:r w:rsidR="00AF09C7">
        <w:t>)</w:t>
      </w:r>
      <w:r w:rsidR="00480E3D">
        <w:t>.</w:t>
      </w:r>
      <w:r w:rsidR="0089680B">
        <w:t xml:space="preserve">These variables were created both for total alcohol consumption and for each type of alcoholic drink. </w:t>
      </w:r>
      <w:r>
        <w:t>Self-report alcohol measures have been shown to be both valid and reliable by various studies and retrospective drink diaries have frequently been cited as being more accurate than quantity-frequency methods</w:t>
      </w:r>
      <w:r w:rsidR="00951A8A">
        <w:t>.</w:t>
      </w:r>
      <w:r>
        <w:fldChar w:fldCharType="begin">
          <w:fldData xml:space="preserve">PEVuZE5vdGU+PENpdGU+PEF1dGhvcj5XaWxsaWFtczwvQXV0aG9yPjxZZWFyPjE5ODU8L1llYXI+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</w:fldData>
        </w:fldChar>
      </w:r>
      <w:r w:rsidR="00166676">
        <w:instrText xml:space="preserve"> ADDIN EN.CITE </w:instrText>
      </w:r>
      <w:r w:rsidR="00166676">
        <w:fldChar w:fldCharType="begin">
          <w:fldData xml:space="preserve">PEVuZE5vdGU+PENpdGU+PEF1dGhvcj5XaWxsaWFtczwvQXV0aG9yPjxZZWFyPjE5ODU8L1llYXI+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</w:fldData>
        </w:fldChar>
      </w:r>
      <w:r w:rsidR="00166676">
        <w:instrText xml:space="preserve"> ADDIN EN.CITE.DATA </w:instrText>
      </w:r>
      <w:r w:rsidR="00166676">
        <w:fldChar w:fldCharType="end"/>
      </w:r>
      <w:r>
        <w:fldChar w:fldCharType="separate"/>
      </w:r>
      <w:r w:rsidR="00166676">
        <w:rPr>
          <w:noProof/>
        </w:rPr>
        <w:t>(</w:t>
      </w:r>
      <w:hyperlink w:anchor="_ENREF_16" w:tooltip="Williams, 1985 #769" w:history="1">
        <w:r w:rsidR="000D7818">
          <w:rPr>
            <w:noProof/>
          </w:rPr>
          <w:t>16-18</w:t>
        </w:r>
      </w:hyperlink>
      <w:r w:rsidR="00166676">
        <w:rPr>
          <w:noProof/>
        </w:rPr>
        <w:t>)</w:t>
      </w:r>
      <w:r>
        <w:fldChar w:fldCharType="end"/>
      </w:r>
    </w:p>
    <w:p w14:paraId="013D7B0F" w14:textId="77777777" w:rsidR="00C303E8" w:rsidRDefault="00C303E8" w:rsidP="003A4C37">
      <w:pPr>
        <w:spacing w:line="480" w:lineRule="auto"/>
      </w:pPr>
    </w:p>
    <w:p w14:paraId="59F5D12D" w14:textId="77777777" w:rsidR="00C15193" w:rsidRDefault="00C15193" w:rsidP="003A4C37">
      <w:pPr>
        <w:pStyle w:val="Heading2"/>
        <w:spacing w:line="480" w:lineRule="auto"/>
      </w:pPr>
      <w:r>
        <w:t>Outcome measures</w:t>
      </w:r>
    </w:p>
    <w:p w14:paraId="0FD14210" w14:textId="7E166D2A" w:rsidR="00C303E8" w:rsidRDefault="00C15193" w:rsidP="003A4C37">
      <w:pPr>
        <w:spacing w:line="480" w:lineRule="auto"/>
      </w:pPr>
      <w:r>
        <w:t>Cancer data in the UK are coll</w:t>
      </w:r>
      <w:r w:rsidR="00A84649">
        <w:t>ated</w:t>
      </w:r>
      <w:r>
        <w:t xml:space="preserve"> using </w:t>
      </w:r>
      <w:r w:rsidR="00172AF2">
        <w:t xml:space="preserve">the comprehensive reporting systems of the National Cancer Registration Schemes in England, Wales, Scotland and Northern Ireland. </w:t>
      </w:r>
      <w:r>
        <w:t>This information is sent to the Office of National Statistics (ONS), and was available</w:t>
      </w:r>
      <w:r w:rsidRPr="00FF0AB0">
        <w:t xml:space="preserve"> until June 2009</w:t>
      </w:r>
      <w:r w:rsidR="00CE6710">
        <w:t>.</w:t>
      </w:r>
      <w:r>
        <w:fldChar w:fldCharType="begin"/>
      </w:r>
      <w:r w:rsidR="00166676">
        <w:instrText xml:space="preserve"> ADDIN EN.CITE &lt;EndNote&gt;&lt;Cite&gt;&lt;Author&gt;Cox&lt;/Author&gt;&lt;Year&gt;2009&lt;/Year&gt;&lt;RecNum&gt;0&lt;/RecNum&gt;&lt;IDText&gt;Health and Lifestyle Survey Deaths and Cancer Data, June 2009&lt;/IDText&gt;&lt;DisplayText&gt;(19)&lt;/DisplayText&gt;&lt;record&gt;&lt;urls&gt;&lt;related-urls&gt;&lt;url&gt;http://dx.doi.org/10.5255/UKDA-SN-6339-1&lt;/url&gt;&lt;/related-urls&gt;&lt;/urls&gt;&lt;titles&gt;&lt;title&gt;Health and Lifestyle Survey Deaths and Cancer Data, June 2009&lt;/title&gt;&lt;/titles&gt;&lt;contributors&gt;&lt;authors&gt;&lt;author&gt;Cox, B.D&lt;/author&gt;&lt;/authors&gt;&lt;/contributors&gt;&lt;added-date format="utc"&gt;1448541180&lt;/added-date&gt;&lt;ref-type name="Web Page"&gt;12&lt;/ref-type&gt;&lt;dates&gt;&lt;year&gt;2009&lt;/year&gt;&lt;/dates&gt;&lt;rec-number&gt;759&lt;/rec-number&gt;&lt;publisher&gt;UK Data Service&lt;/publisher&gt;&lt;last-updated-date format="utc"&gt;1448541623&lt;/last-updated-date&gt;&lt;accession-num&gt;SN 6339&lt;/accession-num&gt;&lt;/record&gt;&lt;/Cite&gt;&lt;/EndNote&gt;</w:instrText>
      </w:r>
      <w:r>
        <w:fldChar w:fldCharType="separate"/>
      </w:r>
      <w:r w:rsidR="00166676">
        <w:rPr>
          <w:noProof/>
        </w:rPr>
        <w:t>(</w:t>
      </w:r>
      <w:hyperlink w:anchor="_ENREF_19" w:tooltip="Cox, 2009 #759" w:history="1">
        <w:r w:rsidR="000D7818">
          <w:rPr>
            <w:noProof/>
          </w:rPr>
          <w:t>19</w:t>
        </w:r>
      </w:hyperlink>
      <w:r w:rsidR="00166676">
        <w:rPr>
          <w:noProof/>
        </w:rPr>
        <w:t>)</w:t>
      </w:r>
      <w:r>
        <w:fldChar w:fldCharType="end"/>
      </w:r>
      <w:r w:rsidRPr="00CA5554">
        <w:t xml:space="preserve"> </w:t>
      </w:r>
      <w:r w:rsidR="002E083C">
        <w:t>From th</w:t>
      </w:r>
      <w:r w:rsidR="00192883">
        <w:t>ese</w:t>
      </w:r>
      <w:r w:rsidR="002E083C">
        <w:t xml:space="preserve"> cancer records </w:t>
      </w:r>
      <w:r w:rsidR="00CF05BE">
        <w:t>six</w:t>
      </w:r>
      <w:r w:rsidR="00F72D6B">
        <w:t xml:space="preserve"> outcome</w:t>
      </w:r>
      <w:r w:rsidR="002E083C">
        <w:t xml:space="preserve"> variables were creat</w:t>
      </w:r>
      <w:r w:rsidR="00F72D6B">
        <w:t>ed</w:t>
      </w:r>
      <w:r w:rsidR="00E96984">
        <w:t xml:space="preserve">: </w:t>
      </w:r>
      <w:r w:rsidR="0070326C">
        <w:t xml:space="preserve">breast cancer in women, </w:t>
      </w:r>
      <w:r w:rsidR="00A56226">
        <w:t>prostate cancer in men, as well as</w:t>
      </w:r>
      <w:r w:rsidR="0070326C">
        <w:t xml:space="preserve"> lung cancer </w:t>
      </w:r>
      <w:r w:rsidR="00A56226">
        <w:t xml:space="preserve">and </w:t>
      </w:r>
      <w:r w:rsidR="0070326C">
        <w:t>colorectal cancer</w:t>
      </w:r>
      <w:r w:rsidR="00A56226">
        <w:t xml:space="preserve"> for both</w:t>
      </w:r>
      <w:r w:rsidR="0070326C">
        <w:t xml:space="preserve"> men and women</w:t>
      </w:r>
      <w:r w:rsidR="002E083C">
        <w:t xml:space="preserve">. </w:t>
      </w:r>
    </w:p>
    <w:p w14:paraId="69E0177B" w14:textId="5A9E7DDA" w:rsidR="00C303E8" w:rsidRDefault="00C303E8" w:rsidP="003A4C37">
      <w:pPr>
        <w:pStyle w:val="Heading2"/>
        <w:spacing w:line="480" w:lineRule="auto"/>
      </w:pPr>
      <w:r>
        <w:t>Covariates</w:t>
      </w:r>
    </w:p>
    <w:p w14:paraId="575A638B" w14:textId="307F675F" w:rsidR="00393992" w:rsidRDefault="00803F41" w:rsidP="003A4C37">
      <w:pPr>
        <w:spacing w:line="480" w:lineRule="auto"/>
      </w:pPr>
      <w:r w:rsidRPr="00A4687B">
        <w:t>Relevant covariates used in the analysis were identified from previous studies</w:t>
      </w:r>
      <w:r w:rsidR="00CE6710">
        <w:t>.</w:t>
      </w:r>
      <w:r w:rsidR="007E6F93">
        <w:fldChar w:fldCharType="begin">
          <w:fldData xml:space="preserve">PEVuZE5vdGU+PENpdGU+PEF1dGhvcj5Cb25nYWVydHM8L0F1dGhvcj48WWVhcj4yMDA4PC9ZZWFy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</w:fldData>
        </w:fldChar>
      </w:r>
      <w:r w:rsidR="00166676">
        <w:instrText xml:space="preserve"> ADDIN EN.CITE </w:instrText>
      </w:r>
      <w:r w:rsidR="00166676">
        <w:fldChar w:fldCharType="begin">
          <w:fldData xml:space="preserve">PEVuZE5vdGU+PENpdGU+PEF1dGhvcj5Cb25nYWVydHM8L0F1dGhvcj48WWVhcj4yMDA4PC9ZZWFy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</w:fldData>
        </w:fldChar>
      </w:r>
      <w:r w:rsidR="00166676">
        <w:instrText xml:space="preserve"> ADDIN EN.CITE.DATA </w:instrText>
      </w:r>
      <w:r w:rsidR="00166676">
        <w:fldChar w:fldCharType="end"/>
      </w:r>
      <w:r w:rsidR="007E6F93">
        <w:fldChar w:fldCharType="separate"/>
      </w:r>
      <w:r w:rsidR="00166676">
        <w:rPr>
          <w:noProof/>
        </w:rPr>
        <w:t>(</w:t>
      </w:r>
      <w:hyperlink w:anchor="_ENREF_13" w:tooltip="Bongaerts, 2008 #20" w:history="1">
        <w:r w:rsidR="000D7818">
          <w:rPr>
            <w:noProof/>
          </w:rPr>
          <w:t>13</w:t>
        </w:r>
      </w:hyperlink>
      <w:r w:rsidR="00166676">
        <w:rPr>
          <w:noProof/>
        </w:rPr>
        <w:t xml:space="preserve">, </w:t>
      </w:r>
      <w:hyperlink w:anchor="_ENREF_20" w:tooltip="Cao, 2015 #214" w:history="1">
        <w:r w:rsidR="000D7818">
          <w:rPr>
            <w:noProof/>
          </w:rPr>
          <w:t>20</w:t>
        </w:r>
      </w:hyperlink>
      <w:r w:rsidR="00166676">
        <w:rPr>
          <w:noProof/>
        </w:rPr>
        <w:t xml:space="preserve">, </w:t>
      </w:r>
      <w:hyperlink w:anchor="_ENREF_21" w:tooltip="McGregor, 2013 #124" w:history="1">
        <w:r w:rsidR="000D7818">
          <w:rPr>
            <w:noProof/>
          </w:rPr>
          <w:t>21</w:t>
        </w:r>
      </w:hyperlink>
      <w:r w:rsidR="00166676">
        <w:rPr>
          <w:noProof/>
        </w:rPr>
        <w:t>)</w:t>
      </w:r>
      <w:r w:rsidR="007E6F93">
        <w:fldChar w:fldCharType="end"/>
      </w:r>
      <w:r w:rsidR="00393992">
        <w:t xml:space="preserve"> </w:t>
      </w:r>
      <w:r w:rsidR="00A84649">
        <w:t>Variables included in the model regardless of significance</w:t>
      </w:r>
      <w:r w:rsidR="00393992">
        <w:t xml:space="preserve"> were ethnicity, income</w:t>
      </w:r>
      <w:r w:rsidR="00420557">
        <w:t xml:space="preserve"> (12 categories)</w:t>
      </w:r>
      <w:r w:rsidR="00393992">
        <w:t xml:space="preserve">, self-reported health, smoking status (ex-smoker, non-smoker, &lt;20 a day, </w:t>
      </w:r>
      <w:r w:rsidR="00420557">
        <w:t>≥</w:t>
      </w:r>
      <w:r w:rsidR="00393992">
        <w:t xml:space="preserve"> 20 a day), </w:t>
      </w:r>
      <w:r w:rsidR="009E0475">
        <w:t>body mass index (</w:t>
      </w:r>
      <w:r w:rsidR="00393992">
        <w:t>BMI</w:t>
      </w:r>
      <w:r w:rsidR="009E0475">
        <w:t>)</w:t>
      </w:r>
      <w:r w:rsidR="00393992">
        <w:t xml:space="preserve"> and exercise. </w:t>
      </w:r>
      <w:r w:rsidR="006E09A0">
        <w:t>We assessed exercise on the basis of the question “Overall do you think you</w:t>
      </w:r>
      <w:r w:rsidR="003150EF">
        <w:t xml:space="preserve"> get enough exercise?” (</w:t>
      </w:r>
      <w:r w:rsidR="006E09A0">
        <w:t xml:space="preserve">“yes”, “no” or “don’t know”). </w:t>
      </w:r>
      <w:r w:rsidR="00393992">
        <w:t xml:space="preserve">Other covariates </w:t>
      </w:r>
      <w:r w:rsidR="00A84649">
        <w:t>considered</w:t>
      </w:r>
      <w:r w:rsidR="00393992">
        <w:t xml:space="preserve"> were </w:t>
      </w:r>
      <w:r w:rsidR="00840237">
        <w:t xml:space="preserve">age at baseline, </w:t>
      </w:r>
      <w:r w:rsidR="00393992">
        <w:t>family history of cancer, job type (non-manual, manual or other), diet and vitamin supplement taking. As none of these variables changed the hazard ratio by more than 10% in any of the reported analyses, they were not included in the adjusted model</w:t>
      </w:r>
      <w:r w:rsidR="00376F13">
        <w:t>s</w:t>
      </w:r>
      <w:r w:rsidR="00393992">
        <w:t xml:space="preserve">. </w:t>
      </w:r>
    </w:p>
    <w:p w14:paraId="41A9A76F" w14:textId="77777777" w:rsidR="00393992" w:rsidRDefault="00393992" w:rsidP="003A4C37">
      <w:pPr>
        <w:spacing w:line="480" w:lineRule="auto"/>
      </w:pPr>
    </w:p>
    <w:p w14:paraId="635F6D81" w14:textId="7F8459ED" w:rsidR="005C19B3" w:rsidRDefault="00393992" w:rsidP="003A4C37">
      <w:pPr>
        <w:spacing w:line="480" w:lineRule="auto"/>
      </w:pPr>
      <w:r>
        <w:t xml:space="preserve">For each covariate that contained less than 1% missing data, the missing values were set to the </w:t>
      </w:r>
      <w:r w:rsidR="003C687D">
        <w:t>mode</w:t>
      </w:r>
      <w:r>
        <w:t xml:space="preserve"> (ethnicity, self-reported health, smoking status and </w:t>
      </w:r>
      <w:r w:rsidR="00420557">
        <w:t>exercise), thus ensuring all participants</w:t>
      </w:r>
      <w:r>
        <w:t xml:space="preserve"> were included in the ana</w:t>
      </w:r>
      <w:r w:rsidR="0044381C">
        <w:t xml:space="preserve">lysis. BMI </w:t>
      </w:r>
      <w:r w:rsidR="00B716D1">
        <w:t>was</w:t>
      </w:r>
      <w:r>
        <w:t xml:space="preserve"> missing for 18.8% of participants; therefore a separate category was created</w:t>
      </w:r>
      <w:r w:rsidR="00CE7C15">
        <w:t xml:space="preserve"> containing missing values</w:t>
      </w:r>
      <w:r>
        <w:t xml:space="preserve"> to </w:t>
      </w:r>
      <w:r w:rsidR="00D76094">
        <w:t>preserve the overall sample size</w:t>
      </w:r>
      <w:r w:rsidR="00420557">
        <w:t>.</w:t>
      </w:r>
      <w:r w:rsidR="00A84649">
        <w:t xml:space="preserve"> I</w:t>
      </w:r>
      <w:r w:rsidR="00420557">
        <w:t xml:space="preserve">ncome </w:t>
      </w:r>
      <w:r w:rsidR="00A84649">
        <w:t xml:space="preserve">was missing for </w:t>
      </w:r>
      <w:r>
        <w:t>20.1%</w:t>
      </w:r>
      <w:r w:rsidR="00A84649">
        <w:t xml:space="preserve"> of participants; as this </w:t>
      </w:r>
      <w:r>
        <w:t>was fitted as a</w:t>
      </w:r>
      <w:r w:rsidR="00A84649">
        <w:t xml:space="preserve"> linear term, </w:t>
      </w:r>
      <w:r w:rsidR="00EC5486">
        <w:t>the sample size was preserved by also fitting</w:t>
      </w:r>
      <w:r>
        <w:t xml:space="preserve"> a separate binary variable indicating if the respondent had missing income data</w:t>
      </w:r>
      <w:r w:rsidR="00EC5486">
        <w:t>.</w:t>
      </w:r>
      <w:r w:rsidR="00D76094">
        <w:t xml:space="preserve"> </w:t>
      </w:r>
    </w:p>
    <w:p w14:paraId="41AC2D59" w14:textId="77777777" w:rsidR="00575EC7" w:rsidRDefault="00380B92" w:rsidP="003A4C37">
      <w:pPr>
        <w:pStyle w:val="Heading2"/>
        <w:spacing w:line="480" w:lineRule="auto"/>
      </w:pPr>
      <w:r>
        <w:t>Statistical Analyses</w:t>
      </w:r>
    </w:p>
    <w:p w14:paraId="73F2FCBC" w14:textId="124C83F6" w:rsidR="00AB1E7C" w:rsidRDefault="0044381C" w:rsidP="003A4C37">
      <w:pPr>
        <w:spacing w:line="480" w:lineRule="auto"/>
      </w:pPr>
      <w:r>
        <w:t xml:space="preserve">Cox proportional hazards regression was used to </w:t>
      </w:r>
      <w:r w:rsidR="00A90E86">
        <w:t>analyse the</w:t>
      </w:r>
      <w:r w:rsidR="00124450">
        <w:t xml:space="preserve"> association between the alcohol </w:t>
      </w:r>
      <w:r w:rsidR="00C32274">
        <w:t>exposures</w:t>
      </w:r>
      <w:r w:rsidR="00124450">
        <w:t xml:space="preserve"> and the incidence of breast, lung, prostate and colorectal cancer</w:t>
      </w:r>
      <w:r w:rsidR="00AB1E7C">
        <w:t xml:space="preserve"> in men and women individually,</w:t>
      </w:r>
      <w:r w:rsidR="00A90E86">
        <w:t xml:space="preserve"> </w:t>
      </w:r>
      <w:r>
        <w:t xml:space="preserve">with </w:t>
      </w:r>
      <w:r w:rsidR="00840237">
        <w:t xml:space="preserve">the person’s </w:t>
      </w:r>
      <w:r>
        <w:t>age</w:t>
      </w:r>
      <w:r w:rsidR="00A956CF">
        <w:t xml:space="preserve"> </w:t>
      </w:r>
      <w:r>
        <w:t xml:space="preserve">rather than time from </w:t>
      </w:r>
      <w:r w:rsidR="000F202A">
        <w:t>the HALS 1 survey</w:t>
      </w:r>
      <w:r>
        <w:t xml:space="preserve"> as the time component. The follow-up period started on the date of the HALS1 survey and ended </w:t>
      </w:r>
      <w:r w:rsidR="00EC0882">
        <w:t>at the date of</w:t>
      </w:r>
      <w:r w:rsidR="00420557">
        <w:t xml:space="preserve"> cancer under investigation</w:t>
      </w:r>
      <w:r>
        <w:t xml:space="preserve">, date of death </w:t>
      </w:r>
      <w:r w:rsidR="00CF05BE">
        <w:t>o</w:t>
      </w:r>
      <w:r w:rsidR="00AB1E7C">
        <w:t>r</w:t>
      </w:r>
      <w:r>
        <w:t xml:space="preserve"> June 2009</w:t>
      </w:r>
      <w:r w:rsidR="00EC0882">
        <w:t>; whichever was earliest</w:t>
      </w:r>
      <w:r>
        <w:t xml:space="preserve">. </w:t>
      </w:r>
      <w:r w:rsidR="00EC0882">
        <w:t>Alcohol consumption was</w:t>
      </w:r>
      <w:r>
        <w:t xml:space="preserve"> examined in relation to each of the six outcomes separately. This meant only people who had the cancer of interest prior to the start of follow-up were excluded from each analysis; therefore the number of participants in each analysis varie</w:t>
      </w:r>
      <w:r w:rsidR="00A63207">
        <w:t>d</w:t>
      </w:r>
      <w:r>
        <w:t>.</w:t>
      </w:r>
    </w:p>
    <w:p w14:paraId="646AE297" w14:textId="77777777" w:rsidR="0044381C" w:rsidRDefault="0044381C" w:rsidP="003A4C37">
      <w:pPr>
        <w:spacing w:line="480" w:lineRule="auto"/>
      </w:pPr>
    </w:p>
    <w:p w14:paraId="4A9E9D4D" w14:textId="6507C5AA" w:rsidR="00872555" w:rsidRPr="0018066C" w:rsidRDefault="00152D45" w:rsidP="003A4C37">
      <w:pPr>
        <w:spacing w:line="480" w:lineRule="auto"/>
        <w:rPr>
          <w:szCs w:val="20"/>
        </w:rPr>
      </w:pPr>
      <w:r>
        <w:rPr>
          <w:szCs w:val="20"/>
        </w:rPr>
        <w:t xml:space="preserve">The primary analysis was </w:t>
      </w:r>
      <w:r w:rsidR="00AB1E7C">
        <w:rPr>
          <w:szCs w:val="20"/>
        </w:rPr>
        <w:t>conducted</w:t>
      </w:r>
      <w:r>
        <w:rPr>
          <w:szCs w:val="20"/>
        </w:rPr>
        <w:t xml:space="preserve"> using all participan</w:t>
      </w:r>
      <w:r w:rsidR="008323F3">
        <w:rPr>
          <w:szCs w:val="20"/>
        </w:rPr>
        <w:t xml:space="preserve">ts from HALS1 </w:t>
      </w:r>
      <w:r w:rsidR="00F945E1">
        <w:rPr>
          <w:szCs w:val="20"/>
        </w:rPr>
        <w:t>who declared their previous week</w:t>
      </w:r>
      <w:r w:rsidR="009D0163">
        <w:rPr>
          <w:szCs w:val="20"/>
        </w:rPr>
        <w:t>’s</w:t>
      </w:r>
      <w:r w:rsidR="00F945E1">
        <w:rPr>
          <w:szCs w:val="20"/>
        </w:rPr>
        <w:t xml:space="preserve"> alcohol consumption to be “typical</w:t>
      </w:r>
      <w:r w:rsidR="00B716D1">
        <w:rPr>
          <w:szCs w:val="20"/>
        </w:rPr>
        <w:t>”</w:t>
      </w:r>
      <w:r w:rsidR="001F5143">
        <w:rPr>
          <w:szCs w:val="20"/>
        </w:rPr>
        <w:t xml:space="preserve"> (analy</w:t>
      </w:r>
      <w:r w:rsidR="00892E5C">
        <w:rPr>
          <w:szCs w:val="20"/>
        </w:rPr>
        <w:t>sis</w:t>
      </w:r>
      <w:r w:rsidR="001F5143">
        <w:rPr>
          <w:szCs w:val="20"/>
        </w:rPr>
        <w:t xml:space="preserve"> 1</w:t>
      </w:r>
      <w:r w:rsidR="00C32274">
        <w:rPr>
          <w:szCs w:val="20"/>
        </w:rPr>
        <w:t xml:space="preserve"> in table 2</w:t>
      </w:r>
      <w:r w:rsidR="001F5143">
        <w:rPr>
          <w:szCs w:val="20"/>
        </w:rPr>
        <w:t>)</w:t>
      </w:r>
      <w:r w:rsidR="008323F3">
        <w:rPr>
          <w:szCs w:val="20"/>
        </w:rPr>
        <w:t>.</w:t>
      </w:r>
      <w:r w:rsidR="004774F5">
        <w:rPr>
          <w:szCs w:val="20"/>
        </w:rPr>
        <w:t xml:space="preserve"> </w:t>
      </w:r>
      <w:r w:rsidR="00F945E1">
        <w:t>A se</w:t>
      </w:r>
      <w:r w:rsidR="0084410B">
        <w:t>condary</w:t>
      </w:r>
      <w:r w:rsidR="00F945E1">
        <w:t xml:space="preserve"> analysis was performed using all participants</w:t>
      </w:r>
      <w:r w:rsidR="00F573A2">
        <w:t>, but</w:t>
      </w:r>
      <w:r w:rsidR="00892E5C">
        <w:t xml:space="preserve"> with their</w:t>
      </w:r>
      <w:r w:rsidR="00F945E1">
        <w:t xml:space="preserve"> exposure measure</w:t>
      </w:r>
      <w:r w:rsidR="00892E5C">
        <w:t xml:space="preserve"> adjusted</w:t>
      </w:r>
      <w:r w:rsidR="00F945E1">
        <w:t xml:space="preserve"> </w:t>
      </w:r>
      <w:r w:rsidR="00892E5C">
        <w:t>if they reported their consumption in the week of the diary was</w:t>
      </w:r>
      <w:r w:rsidR="00F945E1">
        <w:t xml:space="preserve"> “</w:t>
      </w:r>
      <w:r w:rsidR="00892E5C">
        <w:t>a</w:t>
      </w:r>
      <w:r w:rsidR="00F945E1">
        <w:t>typical”</w:t>
      </w:r>
      <w:r w:rsidR="00C32274">
        <w:t xml:space="preserve"> (analysis 2 in table 2)</w:t>
      </w:r>
      <w:r w:rsidR="00F945E1">
        <w:t>.</w:t>
      </w:r>
      <w:r w:rsidR="00892E5C">
        <w:t xml:space="preserve"> T</w:t>
      </w:r>
      <w:r w:rsidR="007F726E">
        <w:t xml:space="preserve">hose who reported their alcohol </w:t>
      </w:r>
      <w:r w:rsidR="003B3CFD">
        <w:t>consumption</w:t>
      </w:r>
      <w:r w:rsidR="007F726E">
        <w:t xml:space="preserve"> was ‘more than usual’ were mov</w:t>
      </w:r>
      <w:r w:rsidR="00995B0F">
        <w:t>ed down a category (e.g. from 15</w:t>
      </w:r>
      <w:r w:rsidR="007F726E">
        <w:t>-28 units to 1-14</w:t>
      </w:r>
      <w:r w:rsidR="007F726E" w:rsidRPr="000C1829">
        <w:t xml:space="preserve"> units</w:t>
      </w:r>
      <w:r w:rsidR="007F726E">
        <w:t>), and those who reported ‘less than usual’ were moved up a categor</w:t>
      </w:r>
      <w:r w:rsidR="00C32274">
        <w:t>y</w:t>
      </w:r>
      <w:r w:rsidR="007F726E">
        <w:t xml:space="preserve">. </w:t>
      </w:r>
      <w:r w:rsidR="00BB24DC" w:rsidRPr="0018066C">
        <w:rPr>
          <w:szCs w:val="20"/>
        </w:rPr>
        <w:t xml:space="preserve">To address concerns that such an adjustment would be more necessary for someone whose consumption was close to the threshold, we also presented results from an analysis where participants in the three drinking categories (&gt;0 units) </w:t>
      </w:r>
      <w:r w:rsidR="00BB24DC" w:rsidRPr="0018066C">
        <w:rPr>
          <w:rFonts w:eastAsia="Calibri" w:cs="Times New Roman"/>
          <w:szCs w:val="20"/>
        </w:rPr>
        <w:t xml:space="preserve">only changed category </w:t>
      </w:r>
      <w:r w:rsidR="00600FF8" w:rsidRPr="0018066C">
        <w:rPr>
          <w:rFonts w:eastAsia="Calibri" w:cs="Times New Roman"/>
          <w:szCs w:val="20"/>
        </w:rPr>
        <w:t>if their consumption was within 5 units of the threshold (</w:t>
      </w:r>
      <w:r w:rsidR="00995B0F" w:rsidRPr="0018066C">
        <w:rPr>
          <w:rFonts w:eastAsia="Calibri" w:cs="Times New Roman"/>
          <w:szCs w:val="20"/>
        </w:rPr>
        <w:t>i.e. someone would only be</w:t>
      </w:r>
      <w:r w:rsidR="00BB24DC" w:rsidRPr="0018066C">
        <w:rPr>
          <w:rFonts w:eastAsia="Calibri" w:cs="Times New Roman"/>
          <w:szCs w:val="20"/>
        </w:rPr>
        <w:t xml:space="preserve"> promoted into the 15-28 unit/week category</w:t>
      </w:r>
      <w:r w:rsidR="00995B0F" w:rsidRPr="0018066C">
        <w:rPr>
          <w:rFonts w:eastAsia="Calibri" w:cs="Times New Roman"/>
          <w:szCs w:val="20"/>
        </w:rPr>
        <w:t xml:space="preserve"> if they consumed between 10 and 14 units/week</w:t>
      </w:r>
      <w:r w:rsidR="00600FF8" w:rsidRPr="0018066C">
        <w:rPr>
          <w:rFonts w:eastAsia="Calibri" w:cs="Times New Roman"/>
          <w:szCs w:val="20"/>
        </w:rPr>
        <w:t xml:space="preserve">, </w:t>
      </w:r>
      <w:r w:rsidR="005E465D" w:rsidRPr="0018066C">
        <w:rPr>
          <w:rFonts w:eastAsia="Calibri" w:cs="Times New Roman"/>
          <w:szCs w:val="20"/>
        </w:rPr>
        <w:t xml:space="preserve">analysis 3 presented in the </w:t>
      </w:r>
      <w:r w:rsidR="00600FF8" w:rsidRPr="0018066C">
        <w:rPr>
          <w:rFonts w:eastAsia="Calibri" w:cs="Times New Roman"/>
          <w:szCs w:val="20"/>
        </w:rPr>
        <w:t>supplementary material</w:t>
      </w:r>
      <w:r w:rsidR="007028DC" w:rsidRPr="0018066C">
        <w:rPr>
          <w:rFonts w:eastAsia="Calibri" w:cs="Times New Roman"/>
          <w:szCs w:val="20"/>
        </w:rPr>
        <w:t xml:space="preserve"> for online only publication</w:t>
      </w:r>
      <w:r w:rsidR="00600FF8" w:rsidRPr="0018066C">
        <w:rPr>
          <w:rFonts w:eastAsia="Calibri" w:cs="Times New Roman"/>
          <w:szCs w:val="20"/>
        </w:rPr>
        <w:t>).</w:t>
      </w:r>
    </w:p>
    <w:p w14:paraId="63803698" w14:textId="77777777" w:rsidR="00872555" w:rsidRDefault="00872555" w:rsidP="003A4C37">
      <w:pPr>
        <w:spacing w:line="480" w:lineRule="auto"/>
      </w:pPr>
    </w:p>
    <w:p w14:paraId="7D67FC80" w14:textId="2B07C0E7" w:rsidR="008E0B29" w:rsidRDefault="00892E5C" w:rsidP="003A4C37">
      <w:pPr>
        <w:spacing w:line="480" w:lineRule="auto"/>
      </w:pPr>
      <w:r>
        <w:t xml:space="preserve">For analyses of individual type of alcohol, only those who completed HALS2 were included. This is because </w:t>
      </w:r>
      <w:r w:rsidR="00364683">
        <w:rPr>
          <w:szCs w:val="20"/>
        </w:rPr>
        <w:t>for these participants, the alcohol diaries from the HALS1 survey were re-analysed</w:t>
      </w:r>
      <w:r>
        <w:rPr>
          <w:szCs w:val="20"/>
        </w:rPr>
        <w:t xml:space="preserve"> </w:t>
      </w:r>
      <w:r w:rsidR="00364683">
        <w:rPr>
          <w:szCs w:val="20"/>
        </w:rPr>
        <w:t>retrospectively to calculate the number of units of each type of alcohol consumed of beer, wine and spirits separately in addition to a figure for the total units</w:t>
      </w:r>
      <w:r>
        <w:rPr>
          <w:szCs w:val="20"/>
        </w:rPr>
        <w:t>.</w:t>
      </w:r>
      <w:r w:rsidR="00364683">
        <w:rPr>
          <w:szCs w:val="20"/>
        </w:rPr>
        <w:t xml:space="preserve"> P</w:t>
      </w:r>
      <w:r>
        <w:rPr>
          <w:szCs w:val="20"/>
        </w:rPr>
        <w:t xml:space="preserve">articipants who </w:t>
      </w:r>
      <w:r w:rsidR="00364683">
        <w:rPr>
          <w:szCs w:val="20"/>
        </w:rPr>
        <w:t>did not take part in</w:t>
      </w:r>
      <w:r>
        <w:rPr>
          <w:szCs w:val="20"/>
        </w:rPr>
        <w:t xml:space="preserve"> HALS2 </w:t>
      </w:r>
      <w:r w:rsidR="00364683">
        <w:rPr>
          <w:szCs w:val="20"/>
        </w:rPr>
        <w:t xml:space="preserve">did not </w:t>
      </w:r>
      <w:r>
        <w:rPr>
          <w:szCs w:val="20"/>
        </w:rPr>
        <w:t xml:space="preserve">had their diaries from HALS1 re-analysed in this way. </w:t>
      </w:r>
      <w:r w:rsidR="00A5348B">
        <w:t>All analysis was carried out using S</w:t>
      </w:r>
      <w:r>
        <w:t>tata</w:t>
      </w:r>
      <w:r w:rsidR="00A5348B">
        <w:t xml:space="preserve"> version 14.</w:t>
      </w:r>
      <w:r w:rsidR="008E0B29">
        <w:br w:type="page"/>
      </w:r>
    </w:p>
    <w:p w14:paraId="7D62F171" w14:textId="3148FB9E" w:rsidR="00575EC7" w:rsidRPr="00756F10" w:rsidRDefault="007E7515" w:rsidP="003A4C37">
      <w:pPr>
        <w:pStyle w:val="Heading1"/>
        <w:spacing w:line="480" w:lineRule="auto"/>
        <w:rPr>
          <w:b w:val="0"/>
        </w:rPr>
      </w:pPr>
      <w:r>
        <w:t>RESULTS</w:t>
      </w:r>
    </w:p>
    <w:p w14:paraId="20BFEE47" w14:textId="39D47080" w:rsidR="00E43087" w:rsidRDefault="000D58CE" w:rsidP="003A4C37">
      <w:pPr>
        <w:spacing w:line="480" w:lineRule="auto"/>
      </w:pPr>
      <w:r w:rsidRPr="00756F10">
        <w:rPr>
          <w:b/>
        </w:rPr>
        <w:t xml:space="preserve">Study </w:t>
      </w:r>
      <w:r w:rsidR="00E43087" w:rsidRPr="00756F10">
        <w:rPr>
          <w:b/>
        </w:rPr>
        <w:t>participant</w:t>
      </w:r>
      <w:r w:rsidR="00756F10" w:rsidRPr="00756F10">
        <w:rPr>
          <w:b/>
        </w:rPr>
        <w:t>s</w:t>
      </w:r>
    </w:p>
    <w:p w14:paraId="0CC4FCE4" w14:textId="2E85BA00" w:rsidR="00591332" w:rsidRDefault="00831550" w:rsidP="003A4C37">
      <w:pPr>
        <w:spacing w:line="480" w:lineRule="auto"/>
      </w:pPr>
      <w:r>
        <w:rPr>
          <w:szCs w:val="20"/>
        </w:rPr>
        <w:t xml:space="preserve">The </w:t>
      </w:r>
      <w:r w:rsidR="000A63F6">
        <w:rPr>
          <w:szCs w:val="20"/>
        </w:rPr>
        <w:t xml:space="preserve">HALS1 </w:t>
      </w:r>
      <w:r w:rsidR="00497587">
        <w:rPr>
          <w:szCs w:val="20"/>
        </w:rPr>
        <w:t>sample co</w:t>
      </w:r>
      <w:r>
        <w:rPr>
          <w:szCs w:val="20"/>
        </w:rPr>
        <w:t>mprised</w:t>
      </w:r>
      <w:r w:rsidR="00170902">
        <w:rPr>
          <w:szCs w:val="20"/>
        </w:rPr>
        <w:t xml:space="preserve"> </w:t>
      </w:r>
      <w:r w:rsidR="00591332" w:rsidRPr="003A667A">
        <w:rPr>
          <w:szCs w:val="20"/>
        </w:rPr>
        <w:t xml:space="preserve">9,003 </w:t>
      </w:r>
      <w:r w:rsidR="00591332">
        <w:rPr>
          <w:szCs w:val="20"/>
        </w:rPr>
        <w:t>participants</w:t>
      </w:r>
      <w:r>
        <w:rPr>
          <w:szCs w:val="20"/>
        </w:rPr>
        <w:t xml:space="preserve">, </w:t>
      </w:r>
      <w:r w:rsidR="00B474C7">
        <w:rPr>
          <w:szCs w:val="20"/>
        </w:rPr>
        <w:t xml:space="preserve">of </w:t>
      </w:r>
      <w:r w:rsidR="00170902">
        <w:rPr>
          <w:szCs w:val="20"/>
        </w:rPr>
        <w:t>wh</w:t>
      </w:r>
      <w:r>
        <w:rPr>
          <w:szCs w:val="20"/>
        </w:rPr>
        <w:t>om</w:t>
      </w:r>
      <w:r w:rsidR="00170902">
        <w:rPr>
          <w:szCs w:val="20"/>
        </w:rPr>
        <w:t xml:space="preserve"> 8,670</w:t>
      </w:r>
      <w:r>
        <w:rPr>
          <w:szCs w:val="20"/>
        </w:rPr>
        <w:t xml:space="preserve"> (3,763 </w:t>
      </w:r>
      <w:r w:rsidR="00B148FA">
        <w:rPr>
          <w:szCs w:val="20"/>
        </w:rPr>
        <w:t>men</w:t>
      </w:r>
      <w:r>
        <w:rPr>
          <w:szCs w:val="20"/>
        </w:rPr>
        <w:t xml:space="preserve"> and 4,907 </w:t>
      </w:r>
      <w:r w:rsidR="00B148FA">
        <w:rPr>
          <w:szCs w:val="20"/>
        </w:rPr>
        <w:t>women</w:t>
      </w:r>
      <w:r>
        <w:rPr>
          <w:szCs w:val="20"/>
        </w:rPr>
        <w:t xml:space="preserve">) contributed valid </w:t>
      </w:r>
      <w:r w:rsidR="00B716D1">
        <w:rPr>
          <w:szCs w:val="20"/>
        </w:rPr>
        <w:t xml:space="preserve">cancer </w:t>
      </w:r>
      <w:r>
        <w:rPr>
          <w:szCs w:val="20"/>
        </w:rPr>
        <w:t>follow-up data.</w:t>
      </w:r>
      <w:r w:rsidR="00170902">
        <w:rPr>
          <w:szCs w:val="20"/>
        </w:rPr>
        <w:t xml:space="preserve"> </w:t>
      </w:r>
      <w:r>
        <w:rPr>
          <w:szCs w:val="20"/>
        </w:rPr>
        <w:t xml:space="preserve">Of these, 6,721 (2,780 </w:t>
      </w:r>
      <w:r w:rsidR="00B148FA">
        <w:rPr>
          <w:szCs w:val="20"/>
        </w:rPr>
        <w:t>men</w:t>
      </w:r>
      <w:r>
        <w:rPr>
          <w:szCs w:val="20"/>
        </w:rPr>
        <w:t xml:space="preserve"> and 3,941 </w:t>
      </w:r>
      <w:r w:rsidR="00B148FA">
        <w:rPr>
          <w:szCs w:val="20"/>
        </w:rPr>
        <w:t>women</w:t>
      </w:r>
      <w:r>
        <w:rPr>
          <w:szCs w:val="20"/>
        </w:rPr>
        <w:t xml:space="preserve">) declared their previous week alcohol consumption to be “typical” and contributed to </w:t>
      </w:r>
      <w:r w:rsidR="00892E5C">
        <w:rPr>
          <w:szCs w:val="20"/>
        </w:rPr>
        <w:t>the primary analysis</w:t>
      </w:r>
      <w:r w:rsidR="00591332" w:rsidRPr="003A667A">
        <w:rPr>
          <w:szCs w:val="20"/>
        </w:rPr>
        <w:t xml:space="preserve">. </w:t>
      </w:r>
      <w:r w:rsidR="008D4814">
        <w:rPr>
          <w:szCs w:val="20"/>
        </w:rPr>
        <w:t>The total sample were an average of</w:t>
      </w:r>
      <w:r w:rsidR="00900CF5">
        <w:rPr>
          <w:szCs w:val="20"/>
        </w:rPr>
        <w:t xml:space="preserve"> 45 </w:t>
      </w:r>
      <w:r w:rsidR="008D4814">
        <w:rPr>
          <w:szCs w:val="20"/>
        </w:rPr>
        <w:t>years old</w:t>
      </w:r>
      <w:r w:rsidR="00900CF5">
        <w:rPr>
          <w:szCs w:val="20"/>
        </w:rPr>
        <w:t xml:space="preserve">, were predominantly (&gt;96%) of white </w:t>
      </w:r>
      <w:r w:rsidR="008D4814">
        <w:rPr>
          <w:szCs w:val="20"/>
        </w:rPr>
        <w:t>ethnicity</w:t>
      </w:r>
      <w:r w:rsidR="00900CF5">
        <w:rPr>
          <w:szCs w:val="20"/>
        </w:rPr>
        <w:t xml:space="preserve"> and 70% rated their health as good or excellent</w:t>
      </w:r>
      <w:r w:rsidR="007C76D9">
        <w:rPr>
          <w:szCs w:val="20"/>
        </w:rPr>
        <w:t xml:space="preserve"> (table 1)</w:t>
      </w:r>
      <w:r w:rsidR="00900CF5">
        <w:rPr>
          <w:szCs w:val="20"/>
        </w:rPr>
        <w:t>.</w:t>
      </w:r>
    </w:p>
    <w:p w14:paraId="7C2666C8" w14:textId="77777777" w:rsidR="00591332" w:rsidRDefault="00591332" w:rsidP="003A4C37">
      <w:pPr>
        <w:spacing w:line="480" w:lineRule="auto"/>
      </w:pPr>
    </w:p>
    <w:p w14:paraId="75D54F3F" w14:textId="5E96710C" w:rsidR="00420557" w:rsidRDefault="00863F1B" w:rsidP="003A4C37">
      <w:pPr>
        <w:spacing w:line="480" w:lineRule="auto"/>
      </w:pPr>
      <w:r w:rsidRPr="00C9670C">
        <w:rPr>
          <w:b/>
        </w:rPr>
        <w:t>Cancer risk by total alcohol consumption</w:t>
      </w:r>
    </w:p>
    <w:p w14:paraId="547BA69A" w14:textId="20E06D32" w:rsidR="00420557" w:rsidRDefault="00542FA1" w:rsidP="003A4C37">
      <w:pPr>
        <w:spacing w:line="480" w:lineRule="auto"/>
      </w:pPr>
      <w:r>
        <w:t>For the categorical exposure measure, a</w:t>
      </w:r>
      <w:r w:rsidR="00420557">
        <w:t xml:space="preserve">lcohol consumption </w:t>
      </w:r>
      <w:r w:rsidR="008D4814">
        <w:t xml:space="preserve">at </w:t>
      </w:r>
      <w:r w:rsidR="003863EE">
        <w:t>fewer than 14</w:t>
      </w:r>
      <w:r w:rsidR="00420557">
        <w:t xml:space="preserve"> units per week was not associated with increased cancer risk in any of the analyses (table 2). However, some increases in cancer </w:t>
      </w:r>
      <w:r w:rsidR="00375DB4">
        <w:t xml:space="preserve">risk </w:t>
      </w:r>
      <w:r w:rsidR="00420557">
        <w:t xml:space="preserve">were found at higher levels of consumption. Men who consumed over 14 units per week had an increased risk of lung cancer with </w:t>
      </w:r>
      <w:r w:rsidR="00E93454">
        <w:t xml:space="preserve">adjusted </w:t>
      </w:r>
      <w:r w:rsidR="00420557">
        <w:t xml:space="preserve">HRs of 2.23 (CI: 1.18-4.24) when consuming ‘15-28 units’ and 2.68 (CI: 1.42-5.07) when consuming ‘&gt;28 units’. </w:t>
      </w:r>
      <w:r w:rsidR="009D0163">
        <w:t xml:space="preserve"> </w:t>
      </w:r>
      <w:r w:rsidR="00420557">
        <w:t xml:space="preserve">There was also an increased risk of colorectal cancer in men as their consumption increased, however, once adjusted for covariates, this association was only statistically significant for ’15-28 units’ category in the </w:t>
      </w:r>
      <w:r w:rsidR="009D0163">
        <w:t>secondary analysis</w:t>
      </w:r>
      <w:r w:rsidR="00420557">
        <w:t xml:space="preserve"> (HR=2.28, CI: 1.13-4.57). </w:t>
      </w:r>
      <w:r w:rsidR="00E93454">
        <w:t>There were n</w:t>
      </w:r>
      <w:r w:rsidR="00420557">
        <w:t xml:space="preserve">o </w:t>
      </w:r>
      <w:r w:rsidR="00E93454">
        <w:t>significantly raised risks for any specific categories of alcohol consumption in terms</w:t>
      </w:r>
      <w:r w:rsidR="00420557">
        <w:t xml:space="preserve"> </w:t>
      </w:r>
      <w:r w:rsidR="00E93454">
        <w:t xml:space="preserve">of </w:t>
      </w:r>
      <w:r w:rsidR="00420557">
        <w:t>lung</w:t>
      </w:r>
      <w:r w:rsidR="007B3721">
        <w:t>, breast</w:t>
      </w:r>
      <w:r w:rsidR="00420557">
        <w:t xml:space="preserve"> </w:t>
      </w:r>
      <w:r w:rsidR="00E93454">
        <w:t>and</w:t>
      </w:r>
      <w:r w:rsidR="00420557">
        <w:t xml:space="preserve"> colorectal cancer in women </w:t>
      </w:r>
      <w:r w:rsidR="00E93454">
        <w:t>and</w:t>
      </w:r>
      <w:r w:rsidR="00420557">
        <w:t xml:space="preserve"> for prostate cancer</w:t>
      </w:r>
      <w:r w:rsidR="007B3721">
        <w:t xml:space="preserve"> in men</w:t>
      </w:r>
      <w:r w:rsidR="00420557">
        <w:t xml:space="preserve">. </w:t>
      </w:r>
    </w:p>
    <w:p w14:paraId="26B3551D" w14:textId="77777777" w:rsidR="00420557" w:rsidRDefault="00420557" w:rsidP="003A4C37">
      <w:pPr>
        <w:spacing w:line="480" w:lineRule="auto"/>
      </w:pPr>
    </w:p>
    <w:p w14:paraId="7E212584" w14:textId="1AC43122" w:rsidR="00D54F77" w:rsidRDefault="00564BA6" w:rsidP="00D54F77">
      <w:pPr>
        <w:spacing w:line="480" w:lineRule="auto"/>
      </w:pPr>
      <w:r>
        <w:t xml:space="preserve">For the continuous exposure </w:t>
      </w:r>
      <w:r w:rsidR="00542FA1">
        <w:t>measure</w:t>
      </w:r>
      <w:r w:rsidR="00420557">
        <w:t xml:space="preserve">, a </w:t>
      </w:r>
      <w:r w:rsidR="0042469D">
        <w:t xml:space="preserve">statistically significant </w:t>
      </w:r>
      <w:r w:rsidR="00420557">
        <w:t xml:space="preserve">relationship was observed between total alcohol per 10 units per week and breast </w:t>
      </w:r>
      <w:r w:rsidR="00A63207">
        <w:t>cancer (</w:t>
      </w:r>
      <w:r w:rsidR="00420557">
        <w:t xml:space="preserve">HR=1.27, CI: 1.03-1.58) and lung cancer in men (HR= 1.16, CI: 1.06-1.27). </w:t>
      </w:r>
      <w:r w:rsidR="0042469D">
        <w:t>There was also a positive relationship between alcohol consumption and colorectal cancer in men, however, this did not reach statistical significance (HR=1.10; CI</w:t>
      </w:r>
      <w:r w:rsidR="00346AF2">
        <w:t xml:space="preserve">: 0.96-1.27). </w:t>
      </w:r>
      <w:r w:rsidR="00420557">
        <w:t xml:space="preserve">There was no evidence of a linear trend for any of the other </w:t>
      </w:r>
      <w:r w:rsidR="0042469D">
        <w:t>three</w:t>
      </w:r>
      <w:r w:rsidR="00420557">
        <w:t xml:space="preserve"> outcomes.</w:t>
      </w:r>
    </w:p>
    <w:p w14:paraId="7E0C3E3F" w14:textId="77777777" w:rsidR="00346AF2" w:rsidRDefault="00346AF2" w:rsidP="003A4C37">
      <w:pPr>
        <w:spacing w:line="480" w:lineRule="auto"/>
        <w:rPr>
          <w:b/>
        </w:rPr>
      </w:pPr>
    </w:p>
    <w:p w14:paraId="27E4E3F9" w14:textId="52555A3A" w:rsidR="00270DD0" w:rsidRDefault="00C442EB" w:rsidP="003A4C37">
      <w:pPr>
        <w:spacing w:line="480" w:lineRule="auto"/>
      </w:pPr>
      <w:r w:rsidRPr="00C9670C">
        <w:rPr>
          <w:b/>
        </w:rPr>
        <w:t>Cancer risk stratified by alcohol type</w:t>
      </w:r>
      <w:r w:rsidR="00F72D6B">
        <w:rPr>
          <w:b/>
        </w:rPr>
        <w:t xml:space="preserve"> (primary analysis only)</w:t>
      </w:r>
    </w:p>
    <w:p w14:paraId="5CA1272E" w14:textId="40A42954" w:rsidR="00270DD0" w:rsidRDefault="00270DD0" w:rsidP="003A4C37">
      <w:pPr>
        <w:spacing w:line="480" w:lineRule="auto"/>
      </w:pPr>
      <w:r>
        <w:t>Results for beer consumptio</w:t>
      </w:r>
      <w:r w:rsidR="007E6F93">
        <w:t xml:space="preserve">n and </w:t>
      </w:r>
      <w:r>
        <w:t>lung cancer in men w</w:t>
      </w:r>
      <w:r w:rsidR="007E6F93">
        <w:t>ere</w:t>
      </w:r>
      <w:r>
        <w:t xml:space="preserve"> similar to total consumption with HRs of 3.08 and 4.25 (CI: 1.21</w:t>
      </w:r>
      <w:r w:rsidR="007407C7">
        <w:t>-7.84 and 1.79-10.1) for the ’15</w:t>
      </w:r>
      <w:r>
        <w:t xml:space="preserve">-28’ and ‘&gt;28’ units per week respectively, reflecting the fact that </w:t>
      </w:r>
      <w:r w:rsidR="00615CEE">
        <w:t>beer</w:t>
      </w:r>
      <w:r w:rsidR="000A0B93">
        <w:t xml:space="preserve"> </w:t>
      </w:r>
      <w:r>
        <w:t>was the type of alcohol most often consumed (table 3). A similar trend was seen with beer and colorectal cancer in men</w:t>
      </w:r>
      <w:r w:rsidR="000A0B93">
        <w:t>.</w:t>
      </w:r>
    </w:p>
    <w:p w14:paraId="2D68F517" w14:textId="77777777" w:rsidR="00270DD0" w:rsidRDefault="00270DD0" w:rsidP="003A4C37">
      <w:pPr>
        <w:spacing w:line="480" w:lineRule="auto"/>
      </w:pPr>
    </w:p>
    <w:p w14:paraId="46CF3294" w14:textId="41173A65" w:rsidR="00270DD0" w:rsidRDefault="00270DD0" w:rsidP="003A4C37">
      <w:pPr>
        <w:spacing w:line="480" w:lineRule="auto"/>
        <w:sectPr w:rsidR="00270DD0" w:rsidSect="00E43087">
          <w:footerReference w:type="default" r:id="rId8"/>
          <w:pgSz w:w="11900" w:h="16840"/>
          <w:pgMar w:top="1440" w:right="1134" w:bottom="1440" w:left="1418" w:header="708" w:footer="708" w:gutter="0"/>
          <w:cols w:space="708"/>
          <w:docGrid w:linePitch="360"/>
        </w:sectPr>
      </w:pPr>
      <w:r>
        <w:t xml:space="preserve">Small numbers of drinkers in the higher alcohol </w:t>
      </w:r>
      <w:r w:rsidR="000A0B93">
        <w:t xml:space="preserve">consumption </w:t>
      </w:r>
      <w:r>
        <w:t>categories (</w:t>
      </w:r>
      <w:r w:rsidR="00615CEE">
        <w:t xml:space="preserve">see </w:t>
      </w:r>
      <w:r>
        <w:t>table 1) meant that consistent patterns with respect to wine and spirit consumption were more difficult to discern. Among men for colorectal cancer, there was a suggestion of an increase in risk at moderate</w:t>
      </w:r>
      <w:r w:rsidR="008B6B4A">
        <w:t xml:space="preserve"> consumption</w:t>
      </w:r>
      <w:r>
        <w:t xml:space="preserve"> levels (</w:t>
      </w:r>
      <w:r w:rsidR="00327D5A">
        <w:t>15</w:t>
      </w:r>
      <w:r>
        <w:t>-28 units) for spirits (HR=6.91; 95% CI 1.86-25.6) with evidence of a linear trend, and for wine even at low levels (1-14 units)</w:t>
      </w:r>
      <w:r w:rsidRPr="003E0A63">
        <w:t xml:space="preserve"> </w:t>
      </w:r>
      <w:r>
        <w:t>(HR= 4.94, CIs: 2.17-11.3). An association between wine consumption and lung cancer in women was also observed (HR= 19.9, CI: 1.93-206), however th</w:t>
      </w:r>
      <w:r w:rsidR="00832332">
        <w:t xml:space="preserve">is is based on one cancer </w:t>
      </w:r>
      <w:r>
        <w:t xml:space="preserve">out of </w:t>
      </w:r>
      <w:r w:rsidR="00615CEE">
        <w:t xml:space="preserve">only three </w:t>
      </w:r>
      <w:r w:rsidRPr="00D575BA">
        <w:t>women</w:t>
      </w:r>
      <w:r>
        <w:t xml:space="preserve"> who consumed alcohol at this level.</w:t>
      </w:r>
      <w:r w:rsidR="00F14F6B">
        <w:t xml:space="preserve"> The only statistically significant linear association was between consumption of sp</w:t>
      </w:r>
      <w:r w:rsidR="00AA6A75">
        <w:t>irits and breast cancer</w:t>
      </w:r>
      <w:r>
        <w:t xml:space="preserve">, with an HR of 2.06 per 10 units (CI: 1.30-2.38). </w:t>
      </w:r>
    </w:p>
    <w:p w14:paraId="7111D9EA" w14:textId="3A77458D" w:rsidR="00035F08" w:rsidRDefault="007E7515" w:rsidP="003A4C37">
      <w:pPr>
        <w:pStyle w:val="Heading1"/>
        <w:spacing w:line="480" w:lineRule="auto"/>
      </w:pPr>
      <w:r>
        <w:t>DISCUSSION</w:t>
      </w:r>
    </w:p>
    <w:p w14:paraId="14B6C41D" w14:textId="77777777" w:rsidR="00035F08" w:rsidRDefault="00035F08" w:rsidP="003A4C37">
      <w:pPr>
        <w:pStyle w:val="Heading2"/>
        <w:spacing w:line="480" w:lineRule="auto"/>
      </w:pPr>
      <w:r>
        <w:t>Main Finding of this Study</w:t>
      </w:r>
    </w:p>
    <w:p w14:paraId="4939E432" w14:textId="66FDAB21" w:rsidR="00557FB0" w:rsidRDefault="00D40B59" w:rsidP="003A4C37">
      <w:pPr>
        <w:spacing w:line="480" w:lineRule="auto"/>
      </w:pPr>
      <w:r>
        <w:t xml:space="preserve">We used data from a cohort of UK adults with 25 years of follow-up to explore whether recent changes to the UK alcohol guidelines are supported with respect to the risk of </w:t>
      </w:r>
      <w:r w:rsidR="00615CEE">
        <w:t xml:space="preserve">the most </w:t>
      </w:r>
      <w:r>
        <w:t>common cancers. Where associations with cancer</w:t>
      </w:r>
      <w:r w:rsidR="00615CEE">
        <w:t xml:space="preserve"> were found</w:t>
      </w:r>
      <w:r>
        <w:t>, these occurred in men at moderate levels of consumption (1</w:t>
      </w:r>
      <w:r w:rsidR="00346AF2">
        <w:t>5</w:t>
      </w:r>
      <w:r>
        <w:t>-28 units)</w:t>
      </w:r>
      <w:r w:rsidR="00615CEE">
        <w:t>,</w:t>
      </w:r>
      <w:r>
        <w:t xml:space="preserve"> supporting changes to reduce the recommended weekly intake in men to 14 units a week. Insufficient numbers of women drinking at high levels during the time of the initial survey meant we were unable to determine </w:t>
      </w:r>
      <w:r w:rsidR="00BF26EB">
        <w:t>whether drinking</w:t>
      </w:r>
      <w:r w:rsidR="00907B22">
        <w:t xml:space="preserve"> at this level was associated with</w:t>
      </w:r>
      <w:r w:rsidR="00BF26EB">
        <w:t xml:space="preserve"> a similar degree </w:t>
      </w:r>
      <w:r w:rsidR="00907B22">
        <w:t xml:space="preserve">of increased risk </w:t>
      </w:r>
      <w:r w:rsidR="00BF26EB">
        <w:t>in women</w:t>
      </w:r>
      <w:r w:rsidR="00615CEE">
        <w:t>;</w:t>
      </w:r>
      <w:r>
        <w:t xml:space="preserve"> however, an association between total alcohol consumption and breast cancer was found when alcohol was treated continuously. There was </w:t>
      </w:r>
      <w:r w:rsidR="00615CEE">
        <w:t>a</w:t>
      </w:r>
      <w:r>
        <w:t xml:space="preserve"> suggestion that type of alcohol may be important, indicating an important area for future research. </w:t>
      </w:r>
    </w:p>
    <w:p w14:paraId="28341E9B" w14:textId="1A2ACD41" w:rsidR="00D40B59" w:rsidRDefault="00553874" w:rsidP="003A4C37">
      <w:pPr>
        <w:pStyle w:val="Heading2"/>
        <w:spacing w:line="480" w:lineRule="auto"/>
      </w:pPr>
      <w:r>
        <w:t>What is already known on the topic?</w:t>
      </w:r>
    </w:p>
    <w:p w14:paraId="6CD2E774" w14:textId="068C2F58" w:rsidR="00627B40" w:rsidRDefault="00D40B59" w:rsidP="003A4C37">
      <w:pPr>
        <w:spacing w:line="480" w:lineRule="auto"/>
      </w:pPr>
      <w:r>
        <w:t>O</w:t>
      </w:r>
      <w:r w:rsidR="008B6B4A">
        <w:t>verall</w:t>
      </w:r>
      <w:r w:rsidR="00615CEE">
        <w:t>, our</w:t>
      </w:r>
      <w:r w:rsidR="008B6B4A">
        <w:t xml:space="preserve"> findings support the</w:t>
      </w:r>
      <w:r>
        <w:t xml:space="preserve"> view of </w:t>
      </w:r>
      <w:r w:rsidR="008B6B4A">
        <w:t xml:space="preserve">the </w:t>
      </w:r>
      <w:r>
        <w:t xml:space="preserve">IARC that alcohol consumption is linked to </w:t>
      </w:r>
      <w:r w:rsidR="00FB5FC7">
        <w:t>cancers of the breast and colorectum</w:t>
      </w:r>
      <w:r w:rsidR="00084FFF">
        <w:t>.</w:t>
      </w:r>
      <w:r w:rsidR="00A640CF">
        <w:t xml:space="preserve"> </w:t>
      </w:r>
      <w:r w:rsidR="00916259">
        <w:fldChar w:fldCharType="begin"/>
      </w:r>
      <w:r w:rsidR="00FC763E">
        <w:instrText xml:space="preserve"> ADDIN EN.CITE &lt;EndNote&gt;&lt;Cite&gt;&lt;Author&gt;IARC&lt;/Author&gt;&lt;Year&gt;2012&lt;/Year&gt;&lt;RecNum&gt;0&lt;/RecNum&gt;&lt;IDText&gt;IARC Monographs on the Evaluation of Carcinogenic Risks to Humans: A Review of Human Carcinogens: Personal Habits and Indoor Combustions&lt;/IDText&gt;&lt;DisplayText&gt;(2)&lt;/DisplayText&gt;&lt;record&gt;&lt;urls&gt;&lt;related-urls&gt;&lt;url&gt;http://monographs.iarc.fr/ENG/Monographs/vol100E/mono100E.pdf&lt;/url&gt;&lt;/related-urls&gt;&lt;/urls&gt;&lt;titles&gt;&lt;title&gt;IARC Monographs on the Evaluation of Carcinogenic Risks to Humans: A Review of Human Carcinogens: Personal Habits and Indoor Combustions&lt;/title&gt;&lt;/titles&gt;&lt;contributors&gt;&lt;authors&gt;&lt;author&gt;IARC Working Group&lt;/author&gt;&lt;/authors&gt;&lt;/contributors&gt;&lt;added-date format="utc"&gt;1445095817&lt;/added-date&gt;&lt;pub-location&gt;Lyon&lt;/pub-location&gt;&lt;ref-type name="Generic"&gt;13&lt;/ref-type&gt;&lt;dates&gt;&lt;year&gt;2012&lt;/year&gt;&lt;/dates&gt;&lt;rec-number&gt;709&lt;/rec-number&gt;&lt;publisher&gt;International Agency for Research on Cancer&lt;/publisher&gt;&lt;last-updated-date format="utc"&gt;1469632166&lt;/last-updated-date&gt;&lt;/record&gt;&lt;/Cite&gt;&lt;/EndNote&gt;</w:instrText>
      </w:r>
      <w:r w:rsidR="00916259">
        <w:fldChar w:fldCharType="separate"/>
      </w:r>
      <w:r w:rsidR="00916259">
        <w:rPr>
          <w:noProof/>
        </w:rPr>
        <w:t>(</w:t>
      </w:r>
      <w:hyperlink w:anchor="_ENREF_2" w:tooltip="Group, 2012 #709" w:history="1">
        <w:r w:rsidR="000D7818">
          <w:rPr>
            <w:noProof/>
          </w:rPr>
          <w:t>2</w:t>
        </w:r>
      </w:hyperlink>
      <w:r w:rsidR="00916259">
        <w:rPr>
          <w:noProof/>
        </w:rPr>
        <w:t>)</w:t>
      </w:r>
      <w:r w:rsidR="00916259">
        <w:fldChar w:fldCharType="end"/>
      </w:r>
      <w:r w:rsidR="000154BE">
        <w:t xml:space="preserve"> </w:t>
      </w:r>
      <w:r w:rsidR="00084FFF">
        <w:t>They also</w:t>
      </w:r>
      <w:r w:rsidR="008E2662">
        <w:t xml:space="preserve"> co</w:t>
      </w:r>
      <w:r w:rsidR="004B5CA4">
        <w:t>ncur</w:t>
      </w:r>
      <w:r w:rsidR="008E2662">
        <w:t xml:space="preserve"> with findings from </w:t>
      </w:r>
      <w:r w:rsidR="000F0EBD">
        <w:t>a</w:t>
      </w:r>
      <w:r w:rsidR="008E2662">
        <w:t xml:space="preserve"> meta-analysis conducted by Bagnardi et al in 2015 </w:t>
      </w:r>
      <w:r w:rsidR="004B5CA4">
        <w:t>which reported associations between alcohol consumption and lung and colorectal cancers in men, yet not women</w:t>
      </w:r>
      <w:r w:rsidR="00951A8A">
        <w:t>.</w:t>
      </w:r>
      <w:r w:rsidR="008E2662">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YWx5c2lzPC9JRFRleHQ+PERpc3BsYXlUZXh0Pig0KTwvRGlzcGxheVRleHQ+PHJlY29yZD48cmVj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</w:fldData>
        </w:fldChar>
      </w:r>
      <w:r w:rsidR="00883B76">
        <w:instrText xml:space="preserve"> ADDIN EN.CITE </w:instrText>
      </w:r>
      <w:r w:rsidR="00883B76">
        <w:fldChar w:fldCharType="begin">
          <w:fldData xml:space="preserve">PEVuZE5vdGU+PENpdGU+PEF1dGhvcj5CYWduYXJkaTwvQXV0aG9yPjxZZWFyPjIwMTU8L1llYXI+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</w:fldData>
        </w:fldChar>
      </w:r>
      <w:r w:rsidR="00883B76">
        <w:instrText xml:space="preserve"> ADDIN EN.CITE.DATA </w:instrText>
      </w:r>
      <w:r w:rsidR="00883B76">
        <w:fldChar w:fldCharType="end"/>
      </w:r>
      <w:r w:rsidR="008E2662">
        <w:fldChar w:fldCharType="separate"/>
      </w:r>
      <w:r w:rsidR="00883B76">
        <w:rPr>
          <w:noProof/>
        </w:rPr>
        <w:t>(</w:t>
      </w:r>
      <w:hyperlink w:anchor="_ENREF_4" w:tooltip="Bagnardi, 2015 #8" w:history="1">
        <w:r w:rsidR="000D7818">
          <w:rPr>
            <w:noProof/>
          </w:rPr>
          <w:t>4</w:t>
        </w:r>
      </w:hyperlink>
      <w:r w:rsidR="00883B76">
        <w:rPr>
          <w:noProof/>
        </w:rPr>
        <w:t>)</w:t>
      </w:r>
      <w:r w:rsidR="008E2662">
        <w:fldChar w:fldCharType="end"/>
      </w:r>
      <w:r w:rsidR="008E2662">
        <w:t xml:space="preserve"> </w:t>
      </w:r>
      <w:r w:rsidR="0020615A">
        <w:t xml:space="preserve">The previous meta-analysis </w:t>
      </w:r>
      <w:r w:rsidR="00084FFF">
        <w:t>along with a</w:t>
      </w:r>
      <w:r w:rsidR="000F0EBD">
        <w:t xml:space="preserve"> prominent paper by Cao et al </w:t>
      </w:r>
      <w:r w:rsidR="00F3223F">
        <w:fldChar w:fldCharType="begin">
          <w:fldData xml:space="preserve">PEVuZE5vdGU+PENpdGU+PEF1dGhvcj5DYW88L0F1dGhvcj48WWVhcj4yMDE1PC9ZZWFyPjxSZWNO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</w:fldData>
        </w:fldChar>
      </w:r>
      <w:r w:rsidR="00166676" w:rsidRPr="00771CF3">
        <w:instrText xml:space="preserve"> ADDIN EN.CITE </w:instrText>
      </w:r>
      <w:r w:rsidR="00166676" w:rsidRPr="00771CF3">
        <w:fldChar w:fldCharType="begin">
          <w:fldData xml:space="preserve">PEVuZE5vdGU+PENpdGU+PEF1dGhvcj5DYW88L0F1dGhvcj48WWVhcj4yMDE1PC9ZZWFyPjxSZWNO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</w:fldData>
        </w:fldChar>
      </w:r>
      <w:r w:rsidR="00166676" w:rsidRPr="00771CF3">
        <w:instrText xml:space="preserve"> ADDIN EN.CITE.DATA </w:instrText>
      </w:r>
      <w:r w:rsidR="00166676" w:rsidRPr="00771CF3">
        <w:fldChar w:fldCharType="end"/>
      </w:r>
      <w:r w:rsidR="00F3223F">
        <w:fldChar w:fldCharType="separate"/>
      </w:r>
      <w:r w:rsidR="00166676">
        <w:rPr>
          <w:noProof/>
        </w:rPr>
        <w:t>(</w:t>
      </w:r>
      <w:hyperlink w:anchor="_ENREF_20" w:tooltip="Cao, 2015 #214" w:history="1">
        <w:r w:rsidR="000D7818">
          <w:rPr>
            <w:noProof/>
          </w:rPr>
          <w:t>20</w:t>
        </w:r>
      </w:hyperlink>
      <w:r w:rsidR="00166676">
        <w:rPr>
          <w:noProof/>
        </w:rPr>
        <w:t>)</w:t>
      </w:r>
      <w:r w:rsidR="00F3223F">
        <w:fldChar w:fldCharType="end"/>
      </w:r>
      <w:r w:rsidR="00F3223F">
        <w:t xml:space="preserve"> </w:t>
      </w:r>
      <w:r w:rsidR="000F0EBD">
        <w:t>also supports our finding of a</w:t>
      </w:r>
      <w:r w:rsidR="00084FFF">
        <w:t xml:space="preserve"> dose response relationship</w:t>
      </w:r>
      <w:r w:rsidR="000F0EBD">
        <w:t xml:space="preserve"> between alcohol and breast cancer</w:t>
      </w:r>
      <w:r w:rsidR="00951A8A">
        <w:t>.</w:t>
      </w:r>
      <w:r w:rsidR="000F0EBD">
        <w:t xml:space="preserve"> However, th</w:t>
      </w:r>
      <w:r w:rsidR="00084FFF">
        <w:t>e latter</w:t>
      </w:r>
      <w:r w:rsidR="000F0EBD">
        <w:t xml:space="preserve"> paper found this effect from low consumption levels below 13</w:t>
      </w:r>
      <w:r w:rsidR="00634576">
        <w:t xml:space="preserve"> </w:t>
      </w:r>
      <w:r w:rsidR="000F0EBD">
        <w:t xml:space="preserve">units per week, </w:t>
      </w:r>
      <w:r w:rsidR="00104BCE">
        <w:t>in contrast with our conclusion that there was no evidence of</w:t>
      </w:r>
      <w:r w:rsidR="004B5CA4">
        <w:t xml:space="preserve"> harm at low levels</w:t>
      </w:r>
      <w:r w:rsidR="000F0EBD">
        <w:t>.</w:t>
      </w:r>
      <w:r w:rsidR="00E83671">
        <w:t xml:space="preserve"> </w:t>
      </w:r>
      <w:r w:rsidR="00054045">
        <w:t>A similar result was found in the UK million women study which observed a 13% higher risk of breast cancer among women who drank 7-14 units/week than those who drank ≤2 units/week</w:t>
      </w:r>
      <w:r w:rsidR="00D0335B">
        <w:t xml:space="preserve"> </w:t>
      </w:r>
      <w:r w:rsidR="00FC763E">
        <w:fldChar w:fldCharType="begin">
          <w:fldData xml:space="preserve">PEVuZE5vdGU+PENpdGU+PEF1dGhvcj5BbGxlbjwvQXV0aG9yPjxZZWFyPjIwMDk8L1llYXI+PFJl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</w:fldData>
        </w:fldChar>
      </w:r>
      <w:r w:rsidR="00883B76">
        <w:instrText xml:space="preserve"> ADDIN EN.CITE </w:instrText>
      </w:r>
      <w:r w:rsidR="00883B76">
        <w:fldChar w:fldCharType="begin">
          <w:fldData xml:space="preserve">PEVuZE5vdGU+PENpdGU+PEF1dGhvcj5BbGxlbjwvQXV0aG9yPjxZZWFyPjIwMDk8L1llYXI+PFJl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</w:fldData>
        </w:fldChar>
      </w:r>
      <w:r w:rsidR="00883B76">
        <w:instrText xml:space="preserve"> ADDIN EN.CITE.DATA </w:instrText>
      </w:r>
      <w:r w:rsidR="00883B76">
        <w:fldChar w:fldCharType="end"/>
      </w:r>
      <w:r w:rsidR="00FC763E">
        <w:fldChar w:fldCharType="separate"/>
      </w:r>
      <w:r w:rsidR="00883B76">
        <w:rPr>
          <w:noProof/>
        </w:rPr>
        <w:t>(</w:t>
      </w:r>
      <w:hyperlink w:anchor="_ENREF_8" w:tooltip="Allen, 2009 #211" w:history="1">
        <w:r w:rsidR="000D7818">
          <w:rPr>
            <w:noProof/>
          </w:rPr>
          <w:t>8</w:t>
        </w:r>
      </w:hyperlink>
      <w:r w:rsidR="00883B76">
        <w:rPr>
          <w:noProof/>
        </w:rPr>
        <w:t>)</w:t>
      </w:r>
      <w:r w:rsidR="00FC763E">
        <w:fldChar w:fldCharType="end"/>
      </w:r>
      <w:r w:rsidR="000D7818">
        <w:t xml:space="preserve">, this equated to a </w:t>
      </w:r>
      <w:r w:rsidR="004C6C17">
        <w:t xml:space="preserve">similar effect size to that reported by Cao </w:t>
      </w:r>
      <w:r w:rsidR="003A167E">
        <w:fldChar w:fldCharType="begin">
          <w:fldData xml:space="preserve">PEVuZE5vdGU+PENpdGU+PEF1dGhvcj5DYW88L0F1dGhvcj48WWVhcj4yMDE1PC9ZZWFyPjxSZWNO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</w:fldData>
        </w:fldChar>
      </w:r>
      <w:r w:rsidR="003A167E">
        <w:instrText xml:space="preserve"> ADDIN EN.CITE </w:instrText>
      </w:r>
      <w:r w:rsidR="003A167E">
        <w:fldChar w:fldCharType="begin">
          <w:fldData xml:space="preserve">PEVuZE5vdGU+PENpdGU+PEF1dGhvcj5DYW88L0F1dGhvcj48WWVhcj4yMDE1PC9ZZWFyPjxSZWNO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</w:fldData>
        </w:fldChar>
      </w:r>
      <w:r w:rsidR="003A167E">
        <w:instrText xml:space="preserve"> ADDIN EN.CITE.DATA </w:instrText>
      </w:r>
      <w:r w:rsidR="003A167E">
        <w:fldChar w:fldCharType="end"/>
      </w:r>
      <w:r w:rsidR="003A167E">
        <w:fldChar w:fldCharType="separate"/>
      </w:r>
      <w:r w:rsidR="003A167E">
        <w:rPr>
          <w:noProof/>
        </w:rPr>
        <w:t>(</w:t>
      </w:r>
      <w:hyperlink w:anchor="_ENREF_20" w:tooltip="Cao, 2015 #214" w:history="1">
        <w:r w:rsidR="000D7818">
          <w:rPr>
            <w:noProof/>
          </w:rPr>
          <w:t>20</w:t>
        </w:r>
      </w:hyperlink>
      <w:r w:rsidR="003A167E">
        <w:rPr>
          <w:noProof/>
        </w:rPr>
        <w:t>)</w:t>
      </w:r>
      <w:r w:rsidR="003A167E">
        <w:fldChar w:fldCharType="end"/>
      </w:r>
      <w:r w:rsidR="00054045">
        <w:t>. The discrepancy</w:t>
      </w:r>
      <w:r w:rsidR="00A01463">
        <w:t xml:space="preserve"> between our results and those of these other cohorts</w:t>
      </w:r>
      <w:r w:rsidR="00054045">
        <w:t xml:space="preserve"> could be due to smaller size of the present study. Whilst a 13% incre</w:t>
      </w:r>
      <w:r w:rsidR="00832332">
        <w:t>ase in risk with 1-2 drinks/day</w:t>
      </w:r>
      <w:r w:rsidR="00054045">
        <w:t xml:space="preserve"> </w:t>
      </w:r>
      <w:r w:rsidR="00A01463">
        <w:t>would be considered to be a small effect size</w:t>
      </w:r>
      <w:r w:rsidR="003B6505">
        <w:t>,</w:t>
      </w:r>
      <w:r w:rsidR="00A01463">
        <w:t xml:space="preserve"> from a population health perspective this could be significant given the large portion of the </w:t>
      </w:r>
      <w:r w:rsidR="00814D0B">
        <w:t xml:space="preserve">UK </w:t>
      </w:r>
      <w:r w:rsidR="00A01463">
        <w:t>population who c</w:t>
      </w:r>
      <w:r w:rsidR="003B6505">
        <w:t>onsume alcohol at this level (40</w:t>
      </w:r>
      <w:r w:rsidR="00A01463">
        <w:t xml:space="preserve">% of men and women in the HALS survey and 40% of </w:t>
      </w:r>
      <w:r w:rsidR="007407C7">
        <w:t>the million women cohort who dra</w:t>
      </w:r>
      <w:r w:rsidR="00A01463">
        <w:t>nk 3-14 unit</w:t>
      </w:r>
      <w:r w:rsidR="001C7F9E">
        <w:t>s</w:t>
      </w:r>
      <w:r w:rsidR="00A01463">
        <w:t xml:space="preserve">/week). </w:t>
      </w:r>
    </w:p>
    <w:p w14:paraId="6F33BE91" w14:textId="77777777" w:rsidR="00D40B59" w:rsidRDefault="00D40B59" w:rsidP="003A4C37">
      <w:pPr>
        <w:spacing w:line="480" w:lineRule="auto"/>
      </w:pPr>
    </w:p>
    <w:p w14:paraId="4F5FF2FE" w14:textId="24ED7C15" w:rsidR="00044CE3" w:rsidRDefault="008C5FB1" w:rsidP="003A4C37">
      <w:pPr>
        <w:pStyle w:val="Heading2"/>
        <w:spacing w:line="480" w:lineRule="auto"/>
      </w:pPr>
      <w:r>
        <w:t>What this study adds</w:t>
      </w:r>
    </w:p>
    <w:p w14:paraId="17EB69BE" w14:textId="1217ED30" w:rsidR="00557FB0" w:rsidRDefault="00557FB0" w:rsidP="003A4C37">
      <w:pPr>
        <w:spacing w:line="480" w:lineRule="auto"/>
        <w:rPr>
          <w:szCs w:val="20"/>
        </w:rPr>
      </w:pPr>
      <w:r>
        <w:rPr>
          <w:szCs w:val="20"/>
        </w:rPr>
        <w:t xml:space="preserve">A key strength of our study is the </w:t>
      </w:r>
      <w:r w:rsidR="006B3E93">
        <w:rPr>
          <w:szCs w:val="20"/>
        </w:rPr>
        <w:t>relevance to UK public health</w:t>
      </w:r>
      <w:r>
        <w:rPr>
          <w:szCs w:val="20"/>
        </w:rPr>
        <w:t xml:space="preserve"> at this time</w:t>
      </w:r>
      <w:r w:rsidR="00615CEE">
        <w:rPr>
          <w:szCs w:val="20"/>
        </w:rPr>
        <w:t xml:space="preserve">, </w:t>
      </w:r>
      <w:r>
        <w:rPr>
          <w:szCs w:val="20"/>
        </w:rPr>
        <w:t xml:space="preserve">just </w:t>
      </w:r>
      <w:r w:rsidR="00327C65">
        <w:rPr>
          <w:szCs w:val="20"/>
        </w:rPr>
        <w:t>one year</w:t>
      </w:r>
      <w:r>
        <w:rPr>
          <w:szCs w:val="20"/>
        </w:rPr>
        <w:t xml:space="preserve"> after new alcohol guidelines have been issued for the first time since 1995. </w:t>
      </w:r>
      <w:r w:rsidR="00327C65">
        <w:rPr>
          <w:szCs w:val="20"/>
        </w:rPr>
        <w:t xml:space="preserve">Whilst data have been published on this topic from larger cohorts of individuals in recent years from </w:t>
      </w:r>
      <w:r w:rsidR="001C7F9E">
        <w:rPr>
          <w:szCs w:val="20"/>
        </w:rPr>
        <w:t>Europe</w:t>
      </w:r>
      <w:r w:rsidR="00327C65">
        <w:rPr>
          <w:szCs w:val="20"/>
        </w:rPr>
        <w:t xml:space="preserve"> and </w:t>
      </w:r>
      <w:r w:rsidR="001C7F9E">
        <w:rPr>
          <w:szCs w:val="20"/>
        </w:rPr>
        <w:t xml:space="preserve">the </w:t>
      </w:r>
      <w:r w:rsidR="00327C65">
        <w:rPr>
          <w:szCs w:val="20"/>
        </w:rPr>
        <w:t>US</w:t>
      </w:r>
      <w:r w:rsidR="008130B3">
        <w:rPr>
          <w:szCs w:val="20"/>
        </w:rPr>
        <w:t>,</w:t>
      </w:r>
      <w:r w:rsidR="00F3223F">
        <w:rPr>
          <w:szCs w:val="20"/>
        </w:rPr>
        <w:fldChar w:fldCharType="begin">
          <w:fldData xml:space="preserve">PEVuZE5vdGU+PENpdGU+PEF1dGhvcj5BbGxlbjwvQXV0aG9yPjxZZWFyPjIwMDk8L1llYXI+PFJl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</w:fldData>
        </w:fldChar>
      </w:r>
      <w:r w:rsidR="003150EF" w:rsidRPr="00365B77">
        <w:rPr>
          <w:szCs w:val="20"/>
        </w:rPr>
        <w:instrText xml:space="preserve"> ADDIN EN.CITE </w:instrText>
      </w:r>
      <w:r w:rsidR="003150EF" w:rsidRPr="00365B77">
        <w:rPr>
          <w:szCs w:val="20"/>
        </w:rPr>
        <w:fldChar w:fldCharType="begin">
          <w:fldData xml:space="preserve">PEVuZE5vdGU+PENpdGU+PEF1dGhvcj5BbGxlbjwvQXV0aG9yPjxZZWFyPjIwMDk8L1llYXI+PFJl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</w:fldData>
        </w:fldChar>
      </w:r>
      <w:r w:rsidR="003150EF" w:rsidRPr="00365B77">
        <w:rPr>
          <w:szCs w:val="20"/>
        </w:rPr>
        <w:instrText xml:space="preserve"> ADDIN EN.CITE.DATA </w:instrText>
      </w:r>
      <w:r w:rsidR="003150EF" w:rsidRPr="00365B77">
        <w:rPr>
          <w:szCs w:val="20"/>
        </w:rPr>
      </w:r>
      <w:r w:rsidR="003150EF" w:rsidRPr="00365B77">
        <w:rPr>
          <w:szCs w:val="20"/>
        </w:rPr>
        <w:fldChar w:fldCharType="end"/>
      </w:r>
      <w:r w:rsidR="00F3223F">
        <w:rPr>
          <w:szCs w:val="20"/>
        </w:rPr>
      </w:r>
      <w:r w:rsidR="00F3223F">
        <w:rPr>
          <w:szCs w:val="20"/>
        </w:rPr>
        <w:fldChar w:fldCharType="separate"/>
      </w:r>
      <w:r w:rsidR="003150EF">
        <w:rPr>
          <w:noProof/>
          <w:szCs w:val="20"/>
        </w:rPr>
        <w:t>(</w:t>
      </w:r>
      <w:hyperlink w:anchor="_ENREF_8" w:tooltip="Allen, 2009 #211" w:history="1">
        <w:r w:rsidR="000D7818">
          <w:rPr>
            <w:noProof/>
            <w:szCs w:val="20"/>
          </w:rPr>
          <w:t>8</w:t>
        </w:r>
      </w:hyperlink>
      <w:r w:rsidR="003150EF">
        <w:rPr>
          <w:noProof/>
          <w:szCs w:val="20"/>
        </w:rPr>
        <w:t xml:space="preserve">, </w:t>
      </w:r>
      <w:hyperlink w:anchor="_ENREF_20" w:tooltip="Cao, 2015 #214" w:history="1">
        <w:r w:rsidR="000D7818">
          <w:rPr>
            <w:noProof/>
            <w:szCs w:val="20"/>
          </w:rPr>
          <w:t>20</w:t>
        </w:r>
      </w:hyperlink>
      <w:r w:rsidR="003150EF">
        <w:rPr>
          <w:noProof/>
          <w:szCs w:val="20"/>
        </w:rPr>
        <w:t xml:space="preserve">, </w:t>
      </w:r>
      <w:hyperlink w:anchor="_ENREF_22" w:tooltip="Tjonneland, 2007 #185" w:history="1">
        <w:r w:rsidR="000D7818">
          <w:rPr>
            <w:noProof/>
            <w:szCs w:val="20"/>
          </w:rPr>
          <w:t>22</w:t>
        </w:r>
      </w:hyperlink>
      <w:r w:rsidR="003150EF">
        <w:rPr>
          <w:noProof/>
          <w:szCs w:val="20"/>
        </w:rPr>
        <w:t>)</w:t>
      </w:r>
      <w:r w:rsidR="00F3223F">
        <w:rPr>
          <w:szCs w:val="20"/>
        </w:rPr>
        <w:fldChar w:fldCharType="end"/>
      </w:r>
      <w:r w:rsidR="00327C65">
        <w:rPr>
          <w:szCs w:val="20"/>
        </w:rPr>
        <w:t xml:space="preserve"> participants </w:t>
      </w:r>
      <w:r w:rsidR="006B3E93">
        <w:rPr>
          <w:szCs w:val="20"/>
        </w:rPr>
        <w:t xml:space="preserve">from these </w:t>
      </w:r>
      <w:r w:rsidR="001B5F13">
        <w:rPr>
          <w:szCs w:val="20"/>
        </w:rPr>
        <w:t xml:space="preserve">were older </w:t>
      </w:r>
      <w:r w:rsidR="001C7F9E">
        <w:rPr>
          <w:szCs w:val="20"/>
        </w:rPr>
        <w:t xml:space="preserve">on average </w:t>
      </w:r>
      <w:r w:rsidR="001B5F13">
        <w:rPr>
          <w:szCs w:val="20"/>
        </w:rPr>
        <w:t>at the time of</w:t>
      </w:r>
      <w:r w:rsidR="001C7F9E">
        <w:rPr>
          <w:szCs w:val="20"/>
        </w:rPr>
        <w:t xml:space="preserve"> recruitment or</w:t>
      </w:r>
      <w:r w:rsidR="006B3E93">
        <w:rPr>
          <w:szCs w:val="20"/>
        </w:rPr>
        <w:t xml:space="preserve"> followed up for </w:t>
      </w:r>
      <w:r w:rsidR="001B5F13">
        <w:rPr>
          <w:szCs w:val="20"/>
        </w:rPr>
        <w:t>much shorter period</w:t>
      </w:r>
      <w:r w:rsidR="001C7F9E">
        <w:rPr>
          <w:szCs w:val="20"/>
        </w:rPr>
        <w:t>s</w:t>
      </w:r>
      <w:r w:rsidR="001B5F13">
        <w:rPr>
          <w:szCs w:val="20"/>
        </w:rPr>
        <w:t xml:space="preserve"> of time.</w:t>
      </w:r>
      <w:r w:rsidR="00327C65">
        <w:rPr>
          <w:szCs w:val="20"/>
        </w:rPr>
        <w:t xml:space="preserve"> </w:t>
      </w:r>
      <w:r>
        <w:rPr>
          <w:szCs w:val="20"/>
        </w:rPr>
        <w:t xml:space="preserve">Our </w:t>
      </w:r>
      <w:r w:rsidR="001B5F13">
        <w:rPr>
          <w:szCs w:val="20"/>
        </w:rPr>
        <w:t xml:space="preserve">study in contrast provides data on a population </w:t>
      </w:r>
      <w:r w:rsidR="00D0335B">
        <w:rPr>
          <w:szCs w:val="20"/>
        </w:rPr>
        <w:t xml:space="preserve">of both men and women </w:t>
      </w:r>
      <w:r w:rsidR="001B5F13">
        <w:rPr>
          <w:szCs w:val="20"/>
        </w:rPr>
        <w:t xml:space="preserve">most of whom are still alive and at an average age where they are likely to be making demands on the NHS currently. This makes the research appropriate to today’s population who may be affected by cancer. Also, by </w:t>
      </w:r>
      <w:r>
        <w:rPr>
          <w:szCs w:val="20"/>
        </w:rPr>
        <w:t>quantify</w:t>
      </w:r>
      <w:r w:rsidR="001B5F13">
        <w:rPr>
          <w:szCs w:val="20"/>
        </w:rPr>
        <w:t>ing</w:t>
      </w:r>
      <w:r>
        <w:rPr>
          <w:szCs w:val="20"/>
        </w:rPr>
        <w:t xml:space="preserve"> the effect alcohol has on the risk of the four most common cancers in the UK when consuming above and below the new </w:t>
      </w:r>
      <w:r w:rsidR="00EC3217">
        <w:rPr>
          <w:szCs w:val="20"/>
        </w:rPr>
        <w:t xml:space="preserve">recommended limits </w:t>
      </w:r>
      <w:r w:rsidR="00622ED5">
        <w:rPr>
          <w:szCs w:val="20"/>
        </w:rPr>
        <w:t xml:space="preserve">and by doing so separately for men and women from the same population </w:t>
      </w:r>
      <w:r w:rsidR="001B5F13">
        <w:rPr>
          <w:szCs w:val="20"/>
        </w:rPr>
        <w:t>we</w:t>
      </w:r>
      <w:r>
        <w:rPr>
          <w:szCs w:val="20"/>
        </w:rPr>
        <w:t xml:space="preserve"> provide evidence to </w:t>
      </w:r>
      <w:r w:rsidR="001B5F13">
        <w:rPr>
          <w:szCs w:val="20"/>
        </w:rPr>
        <w:t xml:space="preserve">directly </w:t>
      </w:r>
      <w:r>
        <w:rPr>
          <w:szCs w:val="20"/>
        </w:rPr>
        <w:t>support th</w:t>
      </w:r>
      <w:r w:rsidR="001B5F13">
        <w:rPr>
          <w:szCs w:val="20"/>
        </w:rPr>
        <w:t xml:space="preserve">e recent </w:t>
      </w:r>
      <w:r>
        <w:rPr>
          <w:szCs w:val="20"/>
        </w:rPr>
        <w:t xml:space="preserve">change in </w:t>
      </w:r>
      <w:r w:rsidR="001B5F13">
        <w:rPr>
          <w:szCs w:val="20"/>
        </w:rPr>
        <w:t xml:space="preserve">UK </w:t>
      </w:r>
      <w:r>
        <w:rPr>
          <w:szCs w:val="20"/>
        </w:rPr>
        <w:t xml:space="preserve">guidance. </w:t>
      </w:r>
      <w:r w:rsidR="006011B9">
        <w:rPr>
          <w:szCs w:val="20"/>
        </w:rPr>
        <w:t>The four cancer types under investigation account for over 50% of new cancer diagnoses in the UK</w:t>
      </w:r>
      <w:r w:rsidR="00EA1DF3">
        <w:rPr>
          <w:szCs w:val="20"/>
        </w:rPr>
        <w:t xml:space="preserve">, therefore in terms of the overall burden of cancer attributable to alcohol use these findings are of high relevance. </w:t>
      </w:r>
    </w:p>
    <w:p w14:paraId="3D445792" w14:textId="77777777" w:rsidR="00557FB0" w:rsidRDefault="00557FB0" w:rsidP="003A4C37">
      <w:pPr>
        <w:spacing w:line="480" w:lineRule="auto"/>
        <w:rPr>
          <w:szCs w:val="20"/>
        </w:rPr>
      </w:pPr>
    </w:p>
    <w:p w14:paraId="14C7F233" w14:textId="0F453BDC" w:rsidR="008C5FB1" w:rsidRDefault="007074F1" w:rsidP="008C5FB1">
      <w:pPr>
        <w:spacing w:line="480" w:lineRule="auto"/>
      </w:pPr>
      <w:r>
        <w:t>Whilst a</w:t>
      </w:r>
      <w:r w:rsidR="008C5FB1">
        <w:t>lcohol</w:t>
      </w:r>
      <w:r w:rsidR="008C5FB1" w:rsidRPr="008B54B0">
        <w:t xml:space="preserve"> is considered a carcinogen</w:t>
      </w:r>
      <w:r w:rsidR="008C5FB1">
        <w:t xml:space="preserve"> for colorectal cancer</w:t>
      </w:r>
      <w:r w:rsidR="008C5FB1" w:rsidRPr="008B54B0">
        <w:t xml:space="preserve"> by IARC in men </w:t>
      </w:r>
      <w:r>
        <w:t xml:space="preserve">and women, </w:t>
      </w:r>
      <w:r w:rsidR="008C5FB1" w:rsidRPr="008B54B0">
        <w:t xml:space="preserve">we </w:t>
      </w:r>
      <w:r w:rsidR="008C5FB1">
        <w:t xml:space="preserve">found some evidence </w:t>
      </w:r>
      <w:r w:rsidR="008C5FB1" w:rsidRPr="008B54B0">
        <w:t>o</w:t>
      </w:r>
      <w:r w:rsidR="008C5FB1">
        <w:t xml:space="preserve">f a </w:t>
      </w:r>
      <w:r w:rsidR="008C5FB1" w:rsidRPr="008B54B0">
        <w:t xml:space="preserve">raised risk </w:t>
      </w:r>
      <w:r w:rsidR="008C5FB1">
        <w:t xml:space="preserve">when consuming ≥15 units/week </w:t>
      </w:r>
      <w:r w:rsidR="008C5FB1" w:rsidRPr="008B54B0">
        <w:t xml:space="preserve">in men </w:t>
      </w:r>
      <w:r w:rsidR="008C5FB1">
        <w:t xml:space="preserve">but </w:t>
      </w:r>
      <w:r w:rsidR="008C5FB1" w:rsidRPr="008B54B0">
        <w:t xml:space="preserve">not in women. Rather than </w:t>
      </w:r>
      <w:r w:rsidR="008C5FB1">
        <w:t xml:space="preserve">being caused by </w:t>
      </w:r>
      <w:r w:rsidR="008C5FB1" w:rsidRPr="008B54B0">
        <w:t>biologic</w:t>
      </w:r>
      <w:r w:rsidR="008C5FB1">
        <w:t>al</w:t>
      </w:r>
      <w:r w:rsidR="008C5FB1" w:rsidRPr="008B54B0">
        <w:t xml:space="preserve"> differences</w:t>
      </w:r>
      <w:r w:rsidR="008C5FB1">
        <w:t>,</w:t>
      </w:r>
      <w:r w:rsidR="008C5FB1" w:rsidRPr="008B54B0">
        <w:t xml:space="preserve"> this could be due to insufficient numbers of women drinking at high levels to establish an effect.  For instance, we reported </w:t>
      </w:r>
      <w:r w:rsidR="00854708">
        <w:t xml:space="preserve">only 3,325 person-years of follow-up </w:t>
      </w:r>
      <w:r w:rsidR="008C5FB1" w:rsidRPr="008B54B0">
        <w:t xml:space="preserve">in women </w:t>
      </w:r>
      <w:r w:rsidR="00854708">
        <w:t xml:space="preserve">(2 cancers) </w:t>
      </w:r>
      <w:r w:rsidR="008C5FB1" w:rsidRPr="008B54B0">
        <w:t xml:space="preserve">consuming </w:t>
      </w:r>
      <w:r w:rsidR="008C5FB1">
        <w:t>≥</w:t>
      </w:r>
      <w:r w:rsidR="008C5FB1" w:rsidRPr="008B54B0">
        <w:t xml:space="preserve">15 units per week compared with </w:t>
      </w:r>
      <w:r w:rsidR="00854708">
        <w:t xml:space="preserve">16,709 person-years of follow-up </w:t>
      </w:r>
      <w:r w:rsidR="008C5FB1" w:rsidRPr="008B54B0">
        <w:t>in men</w:t>
      </w:r>
      <w:r w:rsidR="00854708">
        <w:t xml:space="preserve"> (18 cancers)</w:t>
      </w:r>
      <w:r w:rsidR="008C5FB1" w:rsidRPr="008B54B0">
        <w:t xml:space="preserve">. </w:t>
      </w:r>
      <w:r w:rsidR="00CE4812">
        <w:t xml:space="preserve">However, in a larger </w:t>
      </w:r>
      <w:r w:rsidR="008C5FB1">
        <w:t>study by Allen et al.</w:t>
      </w:r>
      <w:r w:rsidR="007E6F93">
        <w:fldChar w:fldCharType="begin">
          <w:fldData xml:space="preserve">PEVuZE5vdGU+PENpdGU+PEF1dGhvcj5BbGxlbjwvQXV0aG9yPjxZZWFyPjIwMDk8L1llYXI+PFJl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</w:fldData>
        </w:fldChar>
      </w:r>
      <w:r w:rsidR="00883B76">
        <w:instrText xml:space="preserve"> ADDIN EN.CITE </w:instrText>
      </w:r>
      <w:r w:rsidR="00883B76">
        <w:fldChar w:fldCharType="begin">
          <w:fldData xml:space="preserve">PEVuZE5vdGU+PENpdGU+PEF1dGhvcj5BbGxlbjwvQXV0aG9yPjxZZWFyPjIwMDk8L1llYXI+PFJl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</w:fldData>
        </w:fldChar>
      </w:r>
      <w:r w:rsidR="00883B76">
        <w:instrText xml:space="preserve"> ADDIN EN.CITE.DATA </w:instrText>
      </w:r>
      <w:r w:rsidR="00883B76">
        <w:fldChar w:fldCharType="end"/>
      </w:r>
      <w:r w:rsidR="007E6F93">
        <w:fldChar w:fldCharType="separate"/>
      </w:r>
      <w:r w:rsidR="00883B76">
        <w:rPr>
          <w:noProof/>
        </w:rPr>
        <w:t>(</w:t>
      </w:r>
      <w:hyperlink w:anchor="_ENREF_8" w:tooltip="Allen, 2009 #211" w:history="1">
        <w:r w:rsidR="000D7818">
          <w:rPr>
            <w:noProof/>
          </w:rPr>
          <w:t>8</w:t>
        </w:r>
      </w:hyperlink>
      <w:r w:rsidR="00883B76">
        <w:rPr>
          <w:noProof/>
        </w:rPr>
        <w:t>)</w:t>
      </w:r>
      <w:r w:rsidR="007E6F93">
        <w:fldChar w:fldCharType="end"/>
      </w:r>
      <w:r w:rsidR="007E6F93">
        <w:t xml:space="preserve"> </w:t>
      </w:r>
      <w:r w:rsidR="008C5FB1">
        <w:t>comprising women only, no association was found for colon cancer whilst a modest 25% increase was seen when consuming ≥15 units/week for rectal cancer</w:t>
      </w:r>
      <w:r>
        <w:t xml:space="preserve"> providing further indication of a possible gender difference for this cancer type</w:t>
      </w:r>
      <w:r w:rsidR="008C5FB1">
        <w:t xml:space="preserve">. </w:t>
      </w:r>
    </w:p>
    <w:p w14:paraId="1FD43387" w14:textId="77777777" w:rsidR="00557FB0" w:rsidRDefault="00557FB0" w:rsidP="003A4C37">
      <w:pPr>
        <w:spacing w:line="480" w:lineRule="auto"/>
        <w:rPr>
          <w:szCs w:val="20"/>
        </w:rPr>
      </w:pPr>
    </w:p>
    <w:p w14:paraId="183421F2" w14:textId="23070E18" w:rsidR="007074F1" w:rsidRPr="00622ED5" w:rsidRDefault="007074F1" w:rsidP="003A4C37">
      <w:pPr>
        <w:spacing w:line="480" w:lineRule="auto"/>
        <w:rPr>
          <w:b/>
          <w:szCs w:val="20"/>
        </w:rPr>
      </w:pPr>
      <w:r>
        <w:rPr>
          <w:b/>
          <w:szCs w:val="20"/>
        </w:rPr>
        <w:t>Limitations of this study</w:t>
      </w:r>
    </w:p>
    <w:p w14:paraId="2AC99417" w14:textId="720B07F9" w:rsidR="00557FB0" w:rsidRDefault="00557FB0" w:rsidP="003A4C37">
      <w:pPr>
        <w:spacing w:line="480" w:lineRule="auto"/>
        <w:rPr>
          <w:szCs w:val="20"/>
        </w:rPr>
      </w:pPr>
      <w:r>
        <w:rPr>
          <w:szCs w:val="20"/>
        </w:rPr>
        <w:t xml:space="preserve">The main limitation </w:t>
      </w:r>
      <w:r w:rsidR="008C6F6F">
        <w:rPr>
          <w:szCs w:val="20"/>
        </w:rPr>
        <w:t xml:space="preserve">of this study </w:t>
      </w:r>
      <w:r>
        <w:rPr>
          <w:szCs w:val="20"/>
        </w:rPr>
        <w:t xml:space="preserve">is the lack of statistical power for some analyses due to a </w:t>
      </w:r>
      <w:r w:rsidR="00857EB8">
        <w:rPr>
          <w:szCs w:val="20"/>
        </w:rPr>
        <w:t>relatively small cohort size</w:t>
      </w:r>
      <w:r w:rsidR="00A47303">
        <w:rPr>
          <w:szCs w:val="20"/>
        </w:rPr>
        <w:t xml:space="preserve"> </w:t>
      </w:r>
      <w:r w:rsidR="00465764">
        <w:rPr>
          <w:szCs w:val="20"/>
        </w:rPr>
        <w:t>espec</w:t>
      </w:r>
      <w:r w:rsidR="001B141D">
        <w:rPr>
          <w:szCs w:val="20"/>
        </w:rPr>
        <w:t xml:space="preserve">ially when </w:t>
      </w:r>
      <w:r w:rsidR="0084410B">
        <w:rPr>
          <w:szCs w:val="20"/>
        </w:rPr>
        <w:t>alcohol levels</w:t>
      </w:r>
      <w:r w:rsidR="00465764">
        <w:rPr>
          <w:szCs w:val="20"/>
        </w:rPr>
        <w:t xml:space="preserve"> were categorised</w:t>
      </w:r>
      <w:r w:rsidR="00A47303">
        <w:rPr>
          <w:szCs w:val="20"/>
        </w:rPr>
        <w:t>.</w:t>
      </w:r>
      <w:r w:rsidR="00857EB8">
        <w:rPr>
          <w:szCs w:val="20"/>
        </w:rPr>
        <w:t xml:space="preserve"> </w:t>
      </w:r>
      <w:r>
        <w:rPr>
          <w:szCs w:val="20"/>
        </w:rPr>
        <w:t>In particular, the small numbers of women in higher alcohol consumption categories meant that we were unable to assess the risk of cancer in women who consumed high levels of alcohol due to insufficient events. An analysis presented in the recent guideline update reported a 16% increase in risk of breast cancer at 14 units of alcohol per week and 40% at 35 units</w:t>
      </w:r>
      <w:r w:rsidR="00EC3217">
        <w:rPr>
          <w:szCs w:val="20"/>
        </w:rPr>
        <w:t>.</w:t>
      </w:r>
      <w:r w:rsidR="006B3E93">
        <w:rPr>
          <w:szCs w:val="20"/>
        </w:rPr>
        <w:t>(1)</w:t>
      </w:r>
      <w:r>
        <w:rPr>
          <w:szCs w:val="20"/>
        </w:rPr>
        <w:t xml:space="preserve"> Our study sample had insufficient statistical power to detect differences of this size.</w:t>
      </w:r>
      <w:r w:rsidRPr="00E70F00">
        <w:rPr>
          <w:szCs w:val="20"/>
        </w:rPr>
        <w:t xml:space="preserve"> </w:t>
      </w:r>
      <w:r>
        <w:rPr>
          <w:szCs w:val="20"/>
        </w:rPr>
        <w:t>However, w</w:t>
      </w:r>
      <w:r w:rsidR="00465764">
        <w:rPr>
          <w:szCs w:val="20"/>
        </w:rPr>
        <w:t>ith</w:t>
      </w:r>
      <w:r>
        <w:rPr>
          <w:szCs w:val="20"/>
        </w:rPr>
        <w:t xml:space="preserve"> </w:t>
      </w:r>
      <w:r w:rsidR="00ED0A1B">
        <w:rPr>
          <w:szCs w:val="20"/>
        </w:rPr>
        <w:t>the continuous exposure measure</w:t>
      </w:r>
      <w:r>
        <w:rPr>
          <w:szCs w:val="20"/>
        </w:rPr>
        <w:t>, we observed a 27% in</w:t>
      </w:r>
      <w:r w:rsidR="006B3E93">
        <w:rPr>
          <w:szCs w:val="20"/>
        </w:rPr>
        <w:t xml:space="preserve">crease in breast cancer risk per </w:t>
      </w:r>
      <w:r>
        <w:rPr>
          <w:szCs w:val="20"/>
        </w:rPr>
        <w:t xml:space="preserve">10 units/week, an effect size </w:t>
      </w:r>
      <w:r w:rsidR="00EF4126">
        <w:rPr>
          <w:szCs w:val="20"/>
        </w:rPr>
        <w:t xml:space="preserve">which was larger than the </w:t>
      </w:r>
      <w:r w:rsidR="00854708">
        <w:rPr>
          <w:szCs w:val="20"/>
        </w:rPr>
        <w:t>10</w:t>
      </w:r>
      <w:r w:rsidR="00EF4126">
        <w:rPr>
          <w:szCs w:val="20"/>
        </w:rPr>
        <w:t>% increase in breast cancer per 1</w:t>
      </w:r>
      <w:r w:rsidR="00854708">
        <w:rPr>
          <w:szCs w:val="20"/>
        </w:rPr>
        <w:t>0</w:t>
      </w:r>
      <w:r w:rsidR="00EF4126">
        <w:rPr>
          <w:szCs w:val="20"/>
        </w:rPr>
        <w:t xml:space="preserve"> unit</w:t>
      </w:r>
      <w:r w:rsidR="00854708">
        <w:rPr>
          <w:szCs w:val="20"/>
        </w:rPr>
        <w:t>s</w:t>
      </w:r>
      <w:r w:rsidR="00EF4126">
        <w:rPr>
          <w:szCs w:val="20"/>
        </w:rPr>
        <w:t>/</w:t>
      </w:r>
      <w:r w:rsidR="00854708">
        <w:rPr>
          <w:szCs w:val="20"/>
        </w:rPr>
        <w:t>week</w:t>
      </w:r>
      <w:r w:rsidR="00EF4126">
        <w:rPr>
          <w:szCs w:val="20"/>
        </w:rPr>
        <w:t xml:space="preserve"> in an earlier meta-analysis of 53 studies</w:t>
      </w:r>
      <w:r w:rsidR="00EC3217">
        <w:rPr>
          <w:szCs w:val="20"/>
        </w:rPr>
        <w:t>.</w:t>
      </w:r>
      <w:r w:rsidR="00EF4126">
        <w:rPr>
          <w:szCs w:val="20"/>
        </w:rPr>
        <w:fldChar w:fldCharType="begin">
          <w:fldData xml:space="preserve">PEVuZE5vdGU+PENpdGU+PEF1dGhvcj5Db2xsYWJvcmF0aXZlIEdyb3VwIG9uIEhvcm1vbmFsIEZh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==
</w:fldData>
        </w:fldChar>
      </w:r>
      <w:r w:rsidR="003150EF">
        <w:rPr>
          <w:szCs w:val="20"/>
        </w:rPr>
        <w:instrText xml:space="preserve"> ADDIN EN.CITE </w:instrText>
      </w:r>
      <w:r w:rsidR="003150EF">
        <w:rPr>
          <w:szCs w:val="20"/>
        </w:rPr>
        <w:fldChar w:fldCharType="begin">
          <w:fldData xml:space="preserve">PEVuZE5vdGU+PENpdGU+PEF1dGhvcj5Db2xsYWJvcmF0aXZlIEdyb3VwIG9uIEhvcm1vbmFsIEZh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==
</w:fldData>
        </w:fldChar>
      </w:r>
      <w:r w:rsidR="003150EF">
        <w:rPr>
          <w:szCs w:val="20"/>
        </w:rPr>
        <w:instrText xml:space="preserve"> ADDIN EN.CITE.DATA </w:instrText>
      </w:r>
      <w:r w:rsidR="003150EF">
        <w:rPr>
          <w:szCs w:val="20"/>
        </w:rPr>
      </w:r>
      <w:r w:rsidR="003150EF">
        <w:rPr>
          <w:szCs w:val="20"/>
        </w:rPr>
        <w:fldChar w:fldCharType="end"/>
      </w:r>
      <w:r w:rsidR="00EF4126">
        <w:rPr>
          <w:szCs w:val="20"/>
        </w:rPr>
      </w:r>
      <w:r w:rsidR="00EF4126">
        <w:rPr>
          <w:szCs w:val="20"/>
        </w:rPr>
        <w:fldChar w:fldCharType="separate"/>
      </w:r>
      <w:r w:rsidR="003150EF">
        <w:rPr>
          <w:noProof/>
          <w:szCs w:val="20"/>
        </w:rPr>
        <w:t>(</w:t>
      </w:r>
      <w:hyperlink w:anchor="_ENREF_23" w:tooltip="Collaborative Group on Hormonal Factors in Breast Cancer, 2002 #212" w:history="1">
        <w:r w:rsidR="000D7818">
          <w:rPr>
            <w:noProof/>
            <w:szCs w:val="20"/>
          </w:rPr>
          <w:t>23</w:t>
        </w:r>
      </w:hyperlink>
      <w:r w:rsidR="003150EF">
        <w:rPr>
          <w:noProof/>
          <w:szCs w:val="20"/>
        </w:rPr>
        <w:t>)</w:t>
      </w:r>
      <w:r w:rsidR="00EF4126">
        <w:rPr>
          <w:szCs w:val="20"/>
        </w:rPr>
        <w:fldChar w:fldCharType="end"/>
      </w:r>
      <w:r>
        <w:rPr>
          <w:szCs w:val="20"/>
        </w:rPr>
        <w:t xml:space="preserve"> Another consequence of the lack of statistical </w:t>
      </w:r>
      <w:r w:rsidR="00A63207">
        <w:rPr>
          <w:szCs w:val="20"/>
        </w:rPr>
        <w:t>power</w:t>
      </w:r>
      <w:r>
        <w:rPr>
          <w:szCs w:val="20"/>
        </w:rPr>
        <w:t xml:space="preserve"> was our inability to assess</w:t>
      </w:r>
      <w:r w:rsidR="00995B0F">
        <w:rPr>
          <w:szCs w:val="20"/>
        </w:rPr>
        <w:t xml:space="preserve"> the risk in people consuming 15</w:t>
      </w:r>
      <w:r>
        <w:rPr>
          <w:szCs w:val="20"/>
        </w:rPr>
        <w:t xml:space="preserve"> to 21 units</w:t>
      </w:r>
      <w:r w:rsidR="00A47303">
        <w:rPr>
          <w:szCs w:val="20"/>
        </w:rPr>
        <w:t xml:space="preserve">. This is </w:t>
      </w:r>
      <w:r>
        <w:rPr>
          <w:szCs w:val="20"/>
        </w:rPr>
        <w:t xml:space="preserve">the group who among men consumed alcohol quantities under the old recommended upper limit, yet over the new one. </w:t>
      </w:r>
    </w:p>
    <w:p w14:paraId="12430C3A" w14:textId="77777777" w:rsidR="00557FB0" w:rsidRDefault="00557FB0" w:rsidP="003A4C37">
      <w:pPr>
        <w:spacing w:line="480" w:lineRule="auto"/>
        <w:rPr>
          <w:szCs w:val="20"/>
        </w:rPr>
      </w:pPr>
    </w:p>
    <w:p w14:paraId="0689CBC8" w14:textId="1B5A813E" w:rsidR="00C22019" w:rsidRDefault="00060A4E" w:rsidP="003A4C37">
      <w:pPr>
        <w:spacing w:line="480" w:lineRule="auto"/>
      </w:pPr>
      <w:r>
        <w:rPr>
          <w:szCs w:val="20"/>
        </w:rPr>
        <w:t xml:space="preserve">Another limitation is that our results for lung cancer are liable to be influenced by residual </w:t>
      </w:r>
      <w:r w:rsidR="0020615A">
        <w:rPr>
          <w:szCs w:val="20"/>
        </w:rPr>
        <w:t xml:space="preserve">confounding </w:t>
      </w:r>
      <w:r>
        <w:t xml:space="preserve">by smoking as we were only able to consider cigarette smoking in </w:t>
      </w:r>
      <w:r w:rsidR="00557FB0">
        <w:t xml:space="preserve">4 categories rather than quantifying actual cigarette consumption. </w:t>
      </w:r>
      <w:r w:rsidR="00BD4CA9">
        <w:t>The potential for residual confounding could account for why</w:t>
      </w:r>
      <w:r w:rsidR="00BD4CA9" w:rsidRPr="008B54B0">
        <w:t xml:space="preserve"> </w:t>
      </w:r>
      <w:r w:rsidR="00EC3217">
        <w:t xml:space="preserve">a </w:t>
      </w:r>
      <w:r w:rsidR="00BD4CA9" w:rsidRPr="008B54B0">
        <w:t xml:space="preserve">meta-analysis </w:t>
      </w:r>
      <w:r w:rsidR="00BD4CA9">
        <w:t xml:space="preserve">on this topic </w:t>
      </w:r>
      <w:r w:rsidR="00BD4CA9" w:rsidRPr="008B54B0">
        <w:t>found no association between alcohol and lung cancer</w:t>
      </w:r>
      <w:r w:rsidR="00BD4CA9">
        <w:t xml:space="preserve"> when </w:t>
      </w:r>
      <w:r w:rsidR="00BD4CA9" w:rsidRPr="008B54B0">
        <w:t>confined to never smokers</w:t>
      </w:r>
      <w:r w:rsidR="00BD4CA9">
        <w:t>.</w:t>
      </w:r>
      <w:r w:rsidR="00BD4CA9" w:rsidRPr="008B54B0">
        <w:fldChar w:fldCharType="begin">
          <w:fldData xml:space="preserve">PEVuZE5vdGU+PENpdGU+PEF1dGhvcj5CYWduYXJkaTwvQXV0aG9yPjxZZWFyPjIwMTE8L1llYXI+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</w:fldData>
        </w:fldChar>
      </w:r>
      <w:r w:rsidR="003150EF" w:rsidRPr="00194828">
        <w:instrText xml:space="preserve"> ADDIN EN.CITE </w:instrText>
      </w:r>
      <w:r w:rsidR="003150EF" w:rsidRPr="00545AF5">
        <w:fldChar w:fldCharType="begin">
          <w:fldData xml:space="preserve">PEVuZE5vdGU+PENpdGU+PEF1dGhvcj5CYWduYXJkaTwvQXV0aG9yPjxZZWFyPjIwMTE8L1llYXI+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</w:fldData>
        </w:fldChar>
      </w:r>
      <w:r w:rsidR="003150EF" w:rsidRPr="00194828">
        <w:instrText xml:space="preserve"> ADDIN EN.CITE.DATA </w:instrText>
      </w:r>
      <w:r w:rsidR="003150EF" w:rsidRPr="00545AF5">
        <w:fldChar w:fldCharType="end"/>
      </w:r>
      <w:r w:rsidR="00BD4CA9" w:rsidRPr="008B54B0">
        <w:fldChar w:fldCharType="separate"/>
      </w:r>
      <w:r w:rsidR="003150EF">
        <w:rPr>
          <w:noProof/>
        </w:rPr>
        <w:t>(</w:t>
      </w:r>
      <w:hyperlink w:anchor="_ENREF_24" w:tooltip="Bagnardi, 2011 #7" w:history="1">
        <w:r w:rsidR="000D7818">
          <w:rPr>
            <w:noProof/>
          </w:rPr>
          <w:t>24</w:t>
        </w:r>
      </w:hyperlink>
      <w:r w:rsidR="003150EF">
        <w:rPr>
          <w:noProof/>
        </w:rPr>
        <w:t>)</w:t>
      </w:r>
      <w:r w:rsidR="00BD4CA9" w:rsidRPr="008B54B0">
        <w:fldChar w:fldCharType="end"/>
      </w:r>
      <w:r w:rsidR="00BD4CA9">
        <w:t xml:space="preserve"> Third</w:t>
      </w:r>
      <w:r w:rsidR="001B5F13">
        <w:t>,</w:t>
      </w:r>
      <w:r w:rsidR="00557FB0">
        <w:t xml:space="preserve"> alcohol </w:t>
      </w:r>
      <w:r w:rsidR="001B5F13">
        <w:t xml:space="preserve">was only assessed </w:t>
      </w:r>
      <w:r w:rsidR="00557FB0">
        <w:t xml:space="preserve">at one time point (1984/5) so these may not represent alcohol levels 20-years later at the time when many of our cohort were still at risk of cancer. </w:t>
      </w:r>
      <w:r w:rsidR="00465764">
        <w:t xml:space="preserve">However, as we are primarily interested in how someone’s alcohol drinking influences their health longer term rather than the risk immediately following a change in alcohol consumption this would not </w:t>
      </w:r>
      <w:r w:rsidR="00B716D1">
        <w:t>be considered a major concern</w:t>
      </w:r>
      <w:r w:rsidR="00465764">
        <w:t>.</w:t>
      </w:r>
      <w:r w:rsidR="001B5F13">
        <w:t xml:space="preserve"> Finally, there </w:t>
      </w:r>
      <w:r w:rsidR="00814D0B">
        <w:t xml:space="preserve">is a recognised problem in alcohol research of mixing </w:t>
      </w:r>
      <w:r w:rsidR="00104BCE">
        <w:t>abstainers and</w:t>
      </w:r>
      <w:r w:rsidR="00814D0B">
        <w:t xml:space="preserve"> former drinkers in studies of alcohol consumption. This is problematic given that many of the latter group could contain people who gave up drinking due to ill health. </w:t>
      </w:r>
      <w:r w:rsidR="00104BCE">
        <w:t>However, we anticipate that only a small portion of our non-drinkers would come into this category as our stu</w:t>
      </w:r>
      <w:r w:rsidR="007E6F93">
        <w:t xml:space="preserve">dy population were younger </w:t>
      </w:r>
      <w:r w:rsidR="006B3E93">
        <w:t xml:space="preserve">on average </w:t>
      </w:r>
      <w:r w:rsidR="00DF2E3E">
        <w:t xml:space="preserve">than </w:t>
      </w:r>
      <w:r w:rsidR="003465CC">
        <w:t xml:space="preserve">those </w:t>
      </w:r>
      <w:r w:rsidR="00DF2E3E">
        <w:t>in previous studies</w:t>
      </w:r>
      <w:r w:rsidR="00104BCE">
        <w:t>. Furthermore, adjustment for self-reported health in our regression analy</w:t>
      </w:r>
      <w:r w:rsidR="007407C7">
        <w:t>sis would have removed much</w:t>
      </w:r>
      <w:r w:rsidR="00DF2E3E">
        <w:t xml:space="preserve"> of the </w:t>
      </w:r>
      <w:r w:rsidR="006B3E93">
        <w:t>resulting confounding</w:t>
      </w:r>
      <w:r w:rsidR="00104BCE">
        <w:t xml:space="preserve">. </w:t>
      </w:r>
    </w:p>
    <w:p w14:paraId="095A4972" w14:textId="77777777" w:rsidR="003A4C37" w:rsidRDefault="003A4C37" w:rsidP="003A4C37">
      <w:pPr>
        <w:pStyle w:val="Heading2"/>
        <w:spacing w:line="480" w:lineRule="auto"/>
      </w:pPr>
    </w:p>
    <w:p w14:paraId="0E4DDC6F" w14:textId="5C0E4ACA" w:rsidR="00706012" w:rsidRDefault="00706012" w:rsidP="003A4C37">
      <w:pPr>
        <w:pStyle w:val="Heading2"/>
        <w:spacing w:line="480" w:lineRule="auto"/>
      </w:pPr>
      <w:r>
        <w:t>Conclusion</w:t>
      </w:r>
    </w:p>
    <w:p w14:paraId="0780DEF6" w14:textId="241F6335" w:rsidR="00227468" w:rsidRDefault="00840237" w:rsidP="003A4C37">
      <w:pPr>
        <w:spacing w:line="480" w:lineRule="auto"/>
      </w:pPr>
      <w:r>
        <w:t>W</w:t>
      </w:r>
      <w:r w:rsidR="000E6DFC">
        <w:t>e found</w:t>
      </w:r>
      <w:r w:rsidR="00557FB0">
        <w:t xml:space="preserve"> </w:t>
      </w:r>
      <w:r>
        <w:t xml:space="preserve">that alcohol </w:t>
      </w:r>
      <w:r w:rsidR="003465CC">
        <w:t>consumption</w:t>
      </w:r>
      <w:r w:rsidR="00557FB0">
        <w:t xml:space="preserve"> between 15-28 units per week</w:t>
      </w:r>
      <w:r>
        <w:t xml:space="preserve"> was associated with an</w:t>
      </w:r>
      <w:r w:rsidR="00557FB0">
        <w:t xml:space="preserve"> increased risk of lung and colorectal cancers in men</w:t>
      </w:r>
      <w:r w:rsidR="00060A4E">
        <w:t>, thus</w:t>
      </w:r>
      <w:r w:rsidR="00557FB0">
        <w:t xml:space="preserve"> support</w:t>
      </w:r>
      <w:r w:rsidR="00060A4E">
        <w:t>ing</w:t>
      </w:r>
      <w:r w:rsidR="00557FB0">
        <w:t xml:space="preserve"> </w:t>
      </w:r>
      <w:r w:rsidR="00060A4E">
        <w:t>recent</w:t>
      </w:r>
      <w:r w:rsidR="00557FB0">
        <w:t xml:space="preserve"> changes </w:t>
      </w:r>
      <w:r w:rsidR="00060A4E">
        <w:t>to the UK alcohol</w:t>
      </w:r>
      <w:r w:rsidR="00557FB0">
        <w:t xml:space="preserve"> guidelines. Before the next guideline update</w:t>
      </w:r>
      <w:r w:rsidR="00A63207">
        <w:t xml:space="preserve">, </w:t>
      </w:r>
      <w:r w:rsidR="00557FB0">
        <w:t xml:space="preserve">more data </w:t>
      </w:r>
      <w:r w:rsidR="00A63207">
        <w:t xml:space="preserve">are needed </w:t>
      </w:r>
      <w:r w:rsidR="00557FB0">
        <w:t xml:space="preserve">evaluating the risk of cancer in women who consume high levels of alcohol to enable us to state with confidence whether it is appropriate for recommended intakes to be the same in men and women. </w:t>
      </w:r>
      <w:r w:rsidR="00227468">
        <w:t xml:space="preserve">We also highlighted some potentially important differences based on alcohol type. Whilst this would suggest the need for future studies to stratify by alcohol type, it must also be recognised that future public health messages would be more challenging to convey </w:t>
      </w:r>
      <w:r w:rsidR="00C87A26">
        <w:t xml:space="preserve">if </w:t>
      </w:r>
      <w:r w:rsidR="00227468">
        <w:t xml:space="preserve">it was to be established that </w:t>
      </w:r>
      <w:r w:rsidR="00C87A26">
        <w:t>cancer risks were notably influenced by the type of alcohol consumed.</w:t>
      </w:r>
    </w:p>
    <w:p w14:paraId="0AED0A25" w14:textId="77777777" w:rsidR="00E267F7" w:rsidRDefault="00E267F7">
      <w:r>
        <w:br w:type="page"/>
      </w:r>
    </w:p>
    <w:p w14:paraId="59840D4D" w14:textId="54C5E1A3" w:rsidR="00557FB0" w:rsidRDefault="00E267F7" w:rsidP="00E267F7">
      <w:pPr>
        <w:spacing w:line="480" w:lineRule="auto"/>
      </w:pPr>
      <w:r>
        <w:rPr>
          <w:b/>
        </w:rPr>
        <w:t xml:space="preserve">Acknowledgement: </w:t>
      </w:r>
      <w:r>
        <w:t xml:space="preserve">The data from the Health and Lifestyle study (HALS) study were obtained from the UK data archive. </w:t>
      </w:r>
      <w:r w:rsidR="00951A8A">
        <w:t xml:space="preserve">This included data from the HALS1 and HALS2 surveys along with follow-up data from cancer registries until 2009. </w:t>
      </w:r>
      <w:r>
        <w:t>The study was originally c</w:t>
      </w:r>
      <w:r w:rsidR="00951A8A">
        <w:t xml:space="preserve">arried out by the </w:t>
      </w:r>
      <w:r w:rsidRPr="00E267F7">
        <w:t>University of Cambridge</w:t>
      </w:r>
    </w:p>
    <w:p w14:paraId="7E00CDA2" w14:textId="77777777" w:rsidR="007E6F93" w:rsidRDefault="007E6F93" w:rsidP="00E267F7">
      <w:pPr>
        <w:spacing w:line="480" w:lineRule="auto"/>
        <w:rPr>
          <w:b/>
        </w:rPr>
      </w:pPr>
    </w:p>
    <w:p w14:paraId="02411C90" w14:textId="02C327BA" w:rsidR="002A2142" w:rsidRDefault="002A2142" w:rsidP="00E267F7">
      <w:pPr>
        <w:spacing w:line="480" w:lineRule="auto"/>
        <w:rPr>
          <w:b/>
        </w:rPr>
      </w:pPr>
      <w:r>
        <w:rPr>
          <w:b/>
        </w:rPr>
        <w:t xml:space="preserve">Author’s contributions: </w:t>
      </w:r>
      <w:r>
        <w:t>MJG initiated the study and obtained the data with GB and ER also making significant contributions to the design of the study. GB carried out the analysis, supervised by MOB and MJG. GB wrote the first draft of the paper. All authors reviewed the manuscript for important intellectual content and approved the final version.</w:t>
      </w:r>
    </w:p>
    <w:p w14:paraId="7FDDBA81" w14:textId="77777777" w:rsidR="007E6F93" w:rsidRDefault="007E6F93" w:rsidP="00E267F7">
      <w:pPr>
        <w:spacing w:line="480" w:lineRule="auto"/>
        <w:rPr>
          <w:b/>
        </w:rPr>
      </w:pPr>
    </w:p>
    <w:p w14:paraId="679811CF" w14:textId="13D7B80E" w:rsidR="00E267F7" w:rsidRDefault="00E267F7" w:rsidP="00E267F7">
      <w:pPr>
        <w:spacing w:line="480" w:lineRule="auto"/>
      </w:pPr>
      <w:r>
        <w:rPr>
          <w:b/>
        </w:rPr>
        <w:t>Co</w:t>
      </w:r>
      <w:r w:rsidR="002A2142">
        <w:rPr>
          <w:b/>
        </w:rPr>
        <w:t>nflict of Interest</w:t>
      </w:r>
      <w:r>
        <w:rPr>
          <w:b/>
        </w:rPr>
        <w:t xml:space="preserve">: </w:t>
      </w:r>
      <w:r>
        <w:t>None of the authors have any competing interests to declare.</w:t>
      </w:r>
    </w:p>
    <w:p w14:paraId="544BF527" w14:textId="77777777" w:rsidR="00E267F7" w:rsidRDefault="00E267F7" w:rsidP="00E267F7">
      <w:pPr>
        <w:spacing w:line="480" w:lineRule="auto"/>
      </w:pPr>
    </w:p>
    <w:p w14:paraId="0108AE97" w14:textId="40152BE6" w:rsidR="00E267F7" w:rsidRPr="00E267F7" w:rsidRDefault="00E267F7" w:rsidP="00E267F7">
      <w:pPr>
        <w:spacing w:line="480" w:lineRule="auto"/>
      </w:pPr>
      <w:r>
        <w:rPr>
          <w:b/>
        </w:rPr>
        <w:t xml:space="preserve">Funding: </w:t>
      </w:r>
      <w:r>
        <w:t>None</w:t>
      </w:r>
    </w:p>
    <w:p w14:paraId="498310DA" w14:textId="77777777" w:rsidR="00E267F7" w:rsidRDefault="00E267F7" w:rsidP="00E267F7">
      <w:pPr>
        <w:spacing w:line="480" w:lineRule="auto"/>
      </w:pPr>
    </w:p>
    <w:p w14:paraId="29183468" w14:textId="77777777" w:rsidR="00E267F7" w:rsidRPr="00E267F7" w:rsidRDefault="00E267F7" w:rsidP="00E267F7">
      <w:pPr>
        <w:spacing w:line="480" w:lineRule="auto"/>
      </w:pPr>
    </w:p>
    <w:p w14:paraId="4ABA6956" w14:textId="77777777" w:rsidR="00044CE3" w:rsidRDefault="00044CE3" w:rsidP="00035F08">
      <w:pPr>
        <w:pStyle w:val="Heading2"/>
      </w:pPr>
    </w:p>
    <w:p w14:paraId="0EB175A0" w14:textId="77777777" w:rsidR="001D36A8" w:rsidRDefault="001D36A8" w:rsidP="00756F10">
      <w:pPr>
        <w:pStyle w:val="Heading2"/>
      </w:pPr>
    </w:p>
    <w:p w14:paraId="48FA362B" w14:textId="77777777" w:rsidR="001D36A8" w:rsidRDefault="001D36A8" w:rsidP="00756F10">
      <w:pPr>
        <w:pStyle w:val="Heading2"/>
      </w:pPr>
    </w:p>
    <w:p w14:paraId="25821917" w14:textId="77777777" w:rsidR="001D36A8" w:rsidRDefault="001D36A8" w:rsidP="00756F10">
      <w:pPr>
        <w:pStyle w:val="Heading2"/>
      </w:pPr>
    </w:p>
    <w:p w14:paraId="1900B139" w14:textId="1D7E6D4F" w:rsidR="0003302C" w:rsidRDefault="0003302C" w:rsidP="00756F10">
      <w:pPr>
        <w:pStyle w:val="Heading2"/>
      </w:pPr>
      <w:r>
        <w:br w:type="page"/>
      </w:r>
    </w:p>
    <w:p w14:paraId="0741DA25" w14:textId="4BC3E00A" w:rsidR="00E267F7" w:rsidRPr="002B0BC5" w:rsidRDefault="002B0BC5" w:rsidP="003A4C37">
      <w:pPr>
        <w:pStyle w:val="EndNoteBibliography"/>
        <w:spacing w:before="120" w:line="360" w:lineRule="auto"/>
        <w:ind w:left="397" w:hanging="397"/>
        <w:rPr>
          <w:b/>
          <w:sz w:val="24"/>
        </w:rPr>
      </w:pPr>
      <w:r w:rsidRPr="002B0BC5">
        <w:rPr>
          <w:b/>
          <w:sz w:val="24"/>
        </w:rPr>
        <w:t>REFERENCES</w:t>
      </w:r>
    </w:p>
    <w:p w14:paraId="3BD8A5D6" w14:textId="0EB20CEF" w:rsidR="000D7818" w:rsidRPr="000D7818" w:rsidRDefault="0003302C" w:rsidP="00D3790D">
      <w:pPr>
        <w:spacing w:before="120" w:line="360" w:lineRule="auto"/>
        <w:ind w:left="510" w:hanging="510"/>
        <w:rPr>
          <w:noProof/>
        </w:rPr>
      </w:pPr>
      <w:r>
        <w:rPr>
          <w:lang w:val="en-US"/>
        </w:rPr>
        <w:fldChar w:fldCharType="begin"/>
      </w:r>
      <w:r w:rsidRPr="00E267F7">
        <w:instrText xml:space="preserve"> ADDIN EN.REFLIST </w:instrText>
      </w:r>
      <w:r>
        <w:rPr>
          <w:lang w:val="en-US"/>
        </w:rPr>
        <w:fldChar w:fldCharType="separate"/>
      </w:r>
      <w:bookmarkStart w:id="1" w:name="_ENREF_1"/>
      <w:r w:rsidR="000D7818" w:rsidRPr="000D7818">
        <w:rPr>
          <w:noProof/>
        </w:rPr>
        <w:t>1.</w:t>
      </w:r>
      <w:r w:rsidR="000D7818" w:rsidRPr="000D7818">
        <w:rPr>
          <w:noProof/>
        </w:rPr>
        <w:tab/>
      </w:r>
      <w:r w:rsidR="00675C49">
        <w:rPr>
          <w:noProof/>
        </w:rPr>
        <w:t>Department of Health</w:t>
      </w:r>
      <w:r w:rsidR="000D7818" w:rsidRPr="000D7818">
        <w:rPr>
          <w:noProof/>
        </w:rPr>
        <w:t>. Alcohol Guidelines Review - Report from the guidelines development group to the UK Chief Medical Officers. Departm</w:t>
      </w:r>
      <w:r w:rsidR="00091F11">
        <w:rPr>
          <w:noProof/>
        </w:rPr>
        <w:t xml:space="preserve">ent of Health; 2015 [cited </w:t>
      </w:r>
      <w:r w:rsidR="000D7818" w:rsidRPr="000D7818">
        <w:rPr>
          <w:noProof/>
        </w:rPr>
        <w:t>25th April</w:t>
      </w:r>
      <w:r w:rsidR="00091F11">
        <w:rPr>
          <w:noProof/>
        </w:rPr>
        <w:t xml:space="preserve"> 2016</w:t>
      </w:r>
      <w:r w:rsidR="000D7818" w:rsidRPr="000D7818">
        <w:rPr>
          <w:noProof/>
        </w:rPr>
        <w:t>]; 4]. Available from: https://</w:t>
      </w:r>
      <w:hyperlink r:id="rId9" w:history="1">
        <w:r w:rsidR="000D7818" w:rsidRPr="000D7818">
          <w:rPr>
            <w:rStyle w:val="Hyperlink"/>
            <w:noProof/>
          </w:rPr>
          <w:t>www.gov.uk/government/uploads/system/uploads/attachment_data/file/489797/CMO_Alcohol_Report.pdf</w:t>
        </w:r>
      </w:hyperlink>
      <w:r w:rsidR="000D7818" w:rsidRPr="000D7818">
        <w:rPr>
          <w:noProof/>
        </w:rPr>
        <w:t>.</w:t>
      </w:r>
      <w:bookmarkEnd w:id="1"/>
    </w:p>
    <w:p w14:paraId="2BEE3815" w14:textId="02381E41" w:rsidR="000D7818" w:rsidRPr="000D7818" w:rsidRDefault="00675C49" w:rsidP="00D3790D">
      <w:pPr>
        <w:spacing w:before="120" w:line="360" w:lineRule="auto"/>
        <w:ind w:left="510" w:hanging="510"/>
        <w:rPr>
          <w:noProof/>
        </w:rPr>
      </w:pPr>
      <w:bookmarkStart w:id="2" w:name="_ENREF_2"/>
      <w:r>
        <w:rPr>
          <w:noProof/>
        </w:rPr>
        <w:t>2.</w:t>
      </w:r>
      <w:r>
        <w:rPr>
          <w:noProof/>
        </w:rPr>
        <w:tab/>
      </w:r>
      <w:r w:rsidR="00184A66">
        <w:rPr>
          <w:noProof/>
        </w:rPr>
        <w:t>International Agency for Research on Cancer</w:t>
      </w:r>
      <w:r w:rsidR="000D7818" w:rsidRPr="000D7818">
        <w:rPr>
          <w:noProof/>
        </w:rPr>
        <w:t>. IARC Monographs on the Evaluation of Carcinogenic Risks to Humans: A Review of Human Carcinogens: Personal Habits and Indoor Combustions. Lyon: International Agency for Research on Cancer; 2012.</w:t>
      </w:r>
      <w:bookmarkEnd w:id="2"/>
    </w:p>
    <w:p w14:paraId="16668E4F" w14:textId="4A3B5733" w:rsidR="000D7818" w:rsidRPr="000D7818" w:rsidRDefault="00184A66" w:rsidP="00D3790D">
      <w:pPr>
        <w:spacing w:before="120" w:line="360" w:lineRule="auto"/>
        <w:ind w:left="510" w:hanging="510"/>
        <w:rPr>
          <w:noProof/>
        </w:rPr>
      </w:pPr>
      <w:bookmarkStart w:id="3" w:name="_ENREF_3"/>
      <w:r>
        <w:rPr>
          <w:noProof/>
        </w:rPr>
        <w:t>3.</w:t>
      </w:r>
      <w:r>
        <w:rPr>
          <w:noProof/>
        </w:rPr>
        <w:tab/>
        <w:t>Cancer Research UK</w:t>
      </w:r>
      <w:r w:rsidR="000D7818" w:rsidRPr="000D7818">
        <w:rPr>
          <w:noProof/>
        </w:rPr>
        <w:t>. Cancer Statistics for t</w:t>
      </w:r>
      <w:r>
        <w:rPr>
          <w:noProof/>
        </w:rPr>
        <w:t xml:space="preserve">he UK.  2015 [updated </w:t>
      </w:r>
      <w:r w:rsidR="000D7818" w:rsidRPr="000D7818">
        <w:rPr>
          <w:noProof/>
        </w:rPr>
        <w:t xml:space="preserve">30th November 2015]; Available from: </w:t>
      </w:r>
      <w:hyperlink r:id="rId10" w:history="1">
        <w:r w:rsidR="000D7818" w:rsidRPr="000D7818">
          <w:rPr>
            <w:rStyle w:val="Hyperlink"/>
            <w:noProof/>
          </w:rPr>
          <w:t>http://www.cancerresearchuk.org/health-professional/cancer-statistics</w:t>
        </w:r>
      </w:hyperlink>
      <w:r w:rsidR="000D7818" w:rsidRPr="000D7818">
        <w:rPr>
          <w:noProof/>
        </w:rPr>
        <w:t>.</w:t>
      </w:r>
      <w:bookmarkEnd w:id="3"/>
    </w:p>
    <w:p w14:paraId="438804AC" w14:textId="77777777" w:rsidR="000D7818" w:rsidRPr="000D7818" w:rsidRDefault="000D7818" w:rsidP="00D3790D">
      <w:pPr>
        <w:spacing w:before="120" w:line="360" w:lineRule="auto"/>
        <w:ind w:left="510" w:hanging="510"/>
        <w:rPr>
          <w:noProof/>
        </w:rPr>
      </w:pPr>
      <w:bookmarkStart w:id="4" w:name="_ENREF_4"/>
      <w:r w:rsidRPr="000D7818">
        <w:rPr>
          <w:noProof/>
        </w:rPr>
        <w:t>4.</w:t>
      </w:r>
      <w:r w:rsidRPr="000D7818">
        <w:rPr>
          <w:noProof/>
        </w:rPr>
        <w:tab/>
        <w:t>Bagnardi V, Rota M, Botteri E, et al. Alcohol consumption and site-specific cancer risk: a comprehensive dose-response meta-analysis. Br J Cancer. 2015; 112:580-93.</w:t>
      </w:r>
      <w:bookmarkEnd w:id="4"/>
    </w:p>
    <w:p w14:paraId="6E75BC37" w14:textId="77777777" w:rsidR="000D7818" w:rsidRPr="000D7818" w:rsidRDefault="000D7818" w:rsidP="00D3790D">
      <w:pPr>
        <w:spacing w:before="120" w:line="360" w:lineRule="auto"/>
        <w:ind w:left="510" w:hanging="510"/>
        <w:rPr>
          <w:noProof/>
        </w:rPr>
      </w:pPr>
      <w:bookmarkStart w:id="5" w:name="_ENREF_5"/>
      <w:r w:rsidRPr="000D7818">
        <w:rPr>
          <w:noProof/>
        </w:rPr>
        <w:t>5.</w:t>
      </w:r>
      <w:r w:rsidRPr="000D7818">
        <w:rPr>
          <w:noProof/>
        </w:rPr>
        <w:tab/>
        <w:t>Rohrmann S, Linseisen J, Boshuizen HC, et al. Ethanol intake and risk of lung cancer in the European Prospective Investigation into Cancer and Nutrition (EPIC). Am J Epidemiol. 2006; 164:1103-14.</w:t>
      </w:r>
      <w:bookmarkEnd w:id="5"/>
    </w:p>
    <w:p w14:paraId="014D9512" w14:textId="77777777" w:rsidR="000D7818" w:rsidRPr="000D7818" w:rsidRDefault="000D7818" w:rsidP="00D3790D">
      <w:pPr>
        <w:spacing w:before="120" w:line="360" w:lineRule="auto"/>
        <w:ind w:left="510" w:hanging="510"/>
        <w:rPr>
          <w:noProof/>
        </w:rPr>
      </w:pPr>
      <w:bookmarkStart w:id="6" w:name="_ENREF_6"/>
      <w:r w:rsidRPr="000D7818">
        <w:rPr>
          <w:noProof/>
        </w:rPr>
        <w:t>6.</w:t>
      </w:r>
      <w:r w:rsidRPr="000D7818">
        <w:rPr>
          <w:noProof/>
        </w:rPr>
        <w:tab/>
        <w:t>Chao C, Li Q, Zhang F, White E. Alcohol consumption and risk of lung cancer in the VITamins And Lifestyle Study. Nutr Cancer. 2011; 63:880-8.</w:t>
      </w:r>
      <w:bookmarkEnd w:id="6"/>
    </w:p>
    <w:p w14:paraId="1E5BB04F" w14:textId="628BE130" w:rsidR="000D7818" w:rsidRPr="000D7818" w:rsidRDefault="00184A66" w:rsidP="00D3790D">
      <w:pPr>
        <w:spacing w:before="120" w:line="360" w:lineRule="auto"/>
        <w:ind w:left="510" w:hanging="510"/>
        <w:rPr>
          <w:noProof/>
        </w:rPr>
      </w:pPr>
      <w:bookmarkStart w:id="7" w:name="_ENREF_7"/>
      <w:r>
        <w:rPr>
          <w:noProof/>
        </w:rPr>
        <w:t>7.</w:t>
      </w:r>
      <w:r>
        <w:rPr>
          <w:noProof/>
        </w:rPr>
        <w:tab/>
        <w:t>World Cancer Research Fund/American Institute for Cancer Research</w:t>
      </w:r>
      <w:r w:rsidR="000D7818" w:rsidRPr="000D7818">
        <w:rPr>
          <w:noProof/>
        </w:rPr>
        <w:t>. Food, Nutrition, Physical Activity, and the Prevention of Cancer: A Global Perspective. Washington DC: AICR; 2007. p. 157-71.</w:t>
      </w:r>
      <w:bookmarkEnd w:id="7"/>
    </w:p>
    <w:p w14:paraId="70315D64" w14:textId="77777777" w:rsidR="000D7818" w:rsidRPr="000D7818" w:rsidRDefault="000D7818" w:rsidP="00D3790D">
      <w:pPr>
        <w:spacing w:before="120" w:line="360" w:lineRule="auto"/>
        <w:ind w:left="510" w:hanging="510"/>
        <w:rPr>
          <w:noProof/>
        </w:rPr>
      </w:pPr>
      <w:bookmarkStart w:id="8" w:name="_ENREF_8"/>
      <w:r w:rsidRPr="000D7818">
        <w:rPr>
          <w:noProof/>
        </w:rPr>
        <w:t>8.</w:t>
      </w:r>
      <w:r w:rsidRPr="000D7818">
        <w:rPr>
          <w:noProof/>
        </w:rPr>
        <w:tab/>
        <w:t>Allen NE, Beral V, Casabonne D, et al. Moderate alcohol intake and cancer incidence in women. J Natl Cancer Inst. 2009; 101:296-305.</w:t>
      </w:r>
      <w:bookmarkEnd w:id="8"/>
    </w:p>
    <w:p w14:paraId="2D4A22D9" w14:textId="77777777" w:rsidR="000D7818" w:rsidRPr="000D7818" w:rsidRDefault="000D7818" w:rsidP="00D3790D">
      <w:pPr>
        <w:spacing w:before="120" w:line="360" w:lineRule="auto"/>
        <w:ind w:left="510" w:hanging="510"/>
        <w:rPr>
          <w:noProof/>
        </w:rPr>
      </w:pPr>
      <w:bookmarkStart w:id="9" w:name="_ENREF_9"/>
      <w:r w:rsidRPr="000D7818">
        <w:rPr>
          <w:noProof/>
        </w:rPr>
        <w:t>9.</w:t>
      </w:r>
      <w:r w:rsidRPr="000D7818">
        <w:rPr>
          <w:noProof/>
        </w:rPr>
        <w:tab/>
        <w:t>Baglietto L, Severi G, English DR, Hopper JL, Giles GG. Alcohol consumption and prostate cancer risk: results from the Melbourne collaborative cohort study. Int J Cancer. 2006; 119:1501-4.</w:t>
      </w:r>
      <w:bookmarkEnd w:id="9"/>
    </w:p>
    <w:p w14:paraId="755231E0" w14:textId="77777777" w:rsidR="000D7818" w:rsidRPr="000D7818" w:rsidRDefault="000D7818" w:rsidP="00D3790D">
      <w:pPr>
        <w:spacing w:before="120" w:line="360" w:lineRule="auto"/>
        <w:ind w:left="510" w:hanging="510"/>
        <w:rPr>
          <w:noProof/>
        </w:rPr>
      </w:pPr>
      <w:bookmarkStart w:id="10" w:name="_ENREF_10"/>
      <w:r w:rsidRPr="000D7818">
        <w:rPr>
          <w:noProof/>
        </w:rPr>
        <w:t>10.</w:t>
      </w:r>
      <w:r w:rsidRPr="000D7818">
        <w:rPr>
          <w:noProof/>
        </w:rPr>
        <w:tab/>
        <w:t>Middleton Fillmore K, Chikritzhs T, Stockwell T, Bostrom A, Pascal R. Alcohol use and prostate cancer: a meta-analysis. Mol Nutr Food Res. 2009; 53:240-55.</w:t>
      </w:r>
      <w:bookmarkEnd w:id="10"/>
    </w:p>
    <w:p w14:paraId="3F68C42A" w14:textId="77777777" w:rsidR="000D7818" w:rsidRPr="000D7818" w:rsidRDefault="000D7818" w:rsidP="00D3790D">
      <w:pPr>
        <w:spacing w:before="120" w:line="360" w:lineRule="auto"/>
        <w:ind w:left="510" w:hanging="510"/>
        <w:rPr>
          <w:noProof/>
        </w:rPr>
      </w:pPr>
      <w:bookmarkStart w:id="11" w:name="_ENREF_11"/>
      <w:r w:rsidRPr="000D7818">
        <w:rPr>
          <w:noProof/>
        </w:rPr>
        <w:t>11.</w:t>
      </w:r>
      <w:r w:rsidRPr="000D7818">
        <w:rPr>
          <w:noProof/>
        </w:rPr>
        <w:tab/>
        <w:t>Park JY, Dahm CC, Keogh RH, et al. Alcohol intake and risk of colorectal cancer: results from the UK Dietary Cohort Consortium. Br J Cancer. 2010; 103:747-56.</w:t>
      </w:r>
      <w:bookmarkEnd w:id="11"/>
    </w:p>
    <w:p w14:paraId="6F475CE1" w14:textId="77777777" w:rsidR="000D7818" w:rsidRPr="000D7818" w:rsidRDefault="000D7818" w:rsidP="00D3790D">
      <w:pPr>
        <w:spacing w:before="120" w:line="360" w:lineRule="auto"/>
        <w:ind w:left="510" w:hanging="510"/>
        <w:rPr>
          <w:noProof/>
        </w:rPr>
      </w:pPr>
      <w:bookmarkStart w:id="12" w:name="_ENREF_12"/>
      <w:r w:rsidRPr="000D7818">
        <w:rPr>
          <w:noProof/>
        </w:rPr>
        <w:t>12.</w:t>
      </w:r>
      <w:r w:rsidRPr="000D7818">
        <w:rPr>
          <w:noProof/>
        </w:rPr>
        <w:tab/>
        <w:t>Toriola AT, Kurl S, Laukanen JA, Mazengo C, Kauhanen J. Alcohol consumption and risk of colorectal cancer: the Findrink study. Eur J Epidemiol. 2008; 23:395-401.</w:t>
      </w:r>
      <w:bookmarkEnd w:id="12"/>
    </w:p>
    <w:p w14:paraId="14F3CCEB" w14:textId="77777777" w:rsidR="000D7818" w:rsidRPr="000D7818" w:rsidRDefault="000D7818" w:rsidP="00D3790D">
      <w:pPr>
        <w:spacing w:before="120" w:line="360" w:lineRule="auto"/>
        <w:ind w:left="510" w:hanging="510"/>
        <w:rPr>
          <w:noProof/>
        </w:rPr>
      </w:pPr>
      <w:bookmarkStart w:id="13" w:name="_ENREF_13"/>
      <w:r w:rsidRPr="000D7818">
        <w:rPr>
          <w:noProof/>
        </w:rPr>
        <w:t>13.</w:t>
      </w:r>
      <w:r w:rsidRPr="000D7818">
        <w:rPr>
          <w:noProof/>
        </w:rPr>
        <w:tab/>
        <w:t>Bongaerts BW, van den Brandt PA, Goldbohm RA, de Goeij AF, Weijenberg MP. Alcohol consumption, type of alcoholic beverage and risk of colorectal cancer at specific subsites. Int J Cancer. 2008; 123:2411-7.</w:t>
      </w:r>
      <w:bookmarkEnd w:id="13"/>
    </w:p>
    <w:p w14:paraId="401BA4B1" w14:textId="467973AB" w:rsidR="000D7818" w:rsidRPr="000D7818" w:rsidRDefault="000D7818" w:rsidP="00D3790D">
      <w:pPr>
        <w:spacing w:before="120" w:line="360" w:lineRule="auto"/>
        <w:ind w:left="510" w:hanging="510"/>
        <w:rPr>
          <w:noProof/>
        </w:rPr>
      </w:pPr>
      <w:bookmarkStart w:id="14" w:name="_ENREF_14"/>
      <w:r w:rsidRPr="000D7818">
        <w:rPr>
          <w:noProof/>
        </w:rPr>
        <w:t>14.</w:t>
      </w:r>
      <w:r w:rsidRPr="000D7818">
        <w:rPr>
          <w:noProof/>
        </w:rPr>
        <w:tab/>
        <w:t xml:space="preserve">Cox BD. Health and Lifestyle Survey, 1984-1985. UK Data Service; 1988; Available from: </w:t>
      </w:r>
      <w:hyperlink r:id="rId11" w:history="1">
        <w:r w:rsidRPr="000D7818">
          <w:rPr>
            <w:rStyle w:val="Hyperlink"/>
            <w:noProof/>
          </w:rPr>
          <w:t>http://dx.doi.org/10.5255/UKDA-SN-2218-1</w:t>
        </w:r>
      </w:hyperlink>
      <w:r w:rsidRPr="000D7818">
        <w:rPr>
          <w:noProof/>
        </w:rPr>
        <w:t>.</w:t>
      </w:r>
      <w:bookmarkEnd w:id="14"/>
    </w:p>
    <w:p w14:paraId="2FA329C8" w14:textId="0AFEE000" w:rsidR="000D7818" w:rsidRPr="000D7818" w:rsidRDefault="000D7818" w:rsidP="00D3790D">
      <w:pPr>
        <w:spacing w:before="120" w:line="360" w:lineRule="auto"/>
        <w:ind w:left="510" w:hanging="510"/>
        <w:rPr>
          <w:noProof/>
        </w:rPr>
      </w:pPr>
      <w:bookmarkStart w:id="15" w:name="_ENREF_15"/>
      <w:r w:rsidRPr="000D7818">
        <w:rPr>
          <w:noProof/>
        </w:rPr>
        <w:t>15.</w:t>
      </w:r>
      <w:r w:rsidRPr="000D7818">
        <w:rPr>
          <w:noProof/>
        </w:rPr>
        <w:tab/>
      </w:r>
      <w:r w:rsidR="00CE6710">
        <w:rPr>
          <w:noProof/>
        </w:rPr>
        <w:t>UK Data Service</w:t>
      </w:r>
      <w:r w:rsidRPr="000D7818">
        <w:rPr>
          <w:noProof/>
        </w:rPr>
        <w:t>. Health and Lifestyle Survey, 1984-1985.   [</w:t>
      </w:r>
      <w:r w:rsidR="00D3790D">
        <w:rPr>
          <w:noProof/>
        </w:rPr>
        <w:t xml:space="preserve">cited </w:t>
      </w:r>
      <w:r w:rsidRPr="000D7818">
        <w:rPr>
          <w:noProof/>
        </w:rPr>
        <w:t xml:space="preserve">10th November 2015]; Available from: </w:t>
      </w:r>
      <w:hyperlink r:id="rId12" w:history="1">
        <w:r w:rsidRPr="000D7818">
          <w:rPr>
            <w:rStyle w:val="Hyperlink"/>
            <w:noProof/>
          </w:rPr>
          <w:t>http://discover.ukdataservice.ac.uk/catalogue?sn=2218</w:t>
        </w:r>
      </w:hyperlink>
      <w:r w:rsidRPr="000D7818">
        <w:rPr>
          <w:noProof/>
        </w:rPr>
        <w:t>.</w:t>
      </w:r>
      <w:bookmarkEnd w:id="15"/>
    </w:p>
    <w:p w14:paraId="00F37FB3" w14:textId="77777777" w:rsidR="000D7818" w:rsidRPr="000D7818" w:rsidRDefault="000D7818" w:rsidP="00D3790D">
      <w:pPr>
        <w:spacing w:before="120" w:line="360" w:lineRule="auto"/>
        <w:ind w:left="510" w:hanging="510"/>
        <w:rPr>
          <w:noProof/>
        </w:rPr>
      </w:pPr>
      <w:bookmarkStart w:id="16" w:name="_ENREF_16"/>
      <w:r w:rsidRPr="000D7818">
        <w:rPr>
          <w:noProof/>
        </w:rPr>
        <w:t>16.</w:t>
      </w:r>
      <w:r w:rsidRPr="000D7818">
        <w:rPr>
          <w:noProof/>
        </w:rPr>
        <w:tab/>
        <w:t>Williams GD, Aitken SS, Malin H. Reliability of self-reported alcohol consumption in a general population survey. Journal of Studies on Alcohol. 1985; 46:223-7.</w:t>
      </w:r>
      <w:bookmarkEnd w:id="16"/>
    </w:p>
    <w:p w14:paraId="1BAD8767" w14:textId="77777777" w:rsidR="000D7818" w:rsidRPr="000D7818" w:rsidRDefault="000D7818" w:rsidP="00D3790D">
      <w:pPr>
        <w:spacing w:before="120" w:line="360" w:lineRule="auto"/>
        <w:ind w:left="510" w:hanging="510"/>
        <w:rPr>
          <w:noProof/>
        </w:rPr>
      </w:pPr>
      <w:bookmarkStart w:id="17" w:name="_ENREF_17"/>
      <w:r w:rsidRPr="000D7818">
        <w:rPr>
          <w:noProof/>
        </w:rPr>
        <w:t>17.</w:t>
      </w:r>
      <w:r w:rsidRPr="000D7818">
        <w:rPr>
          <w:noProof/>
        </w:rPr>
        <w:tab/>
        <w:t>Del Boca FK, Darkes J. The validity of self-reports of alcohol consumption: state of the science and challenges for research. Addiction. 2003; 98:1-12.</w:t>
      </w:r>
      <w:bookmarkEnd w:id="17"/>
    </w:p>
    <w:p w14:paraId="535B0213" w14:textId="77777777" w:rsidR="000D7818" w:rsidRPr="000D7818" w:rsidRDefault="000D7818" w:rsidP="00D3790D">
      <w:pPr>
        <w:spacing w:before="120" w:line="360" w:lineRule="auto"/>
        <w:ind w:left="510" w:hanging="510"/>
        <w:rPr>
          <w:noProof/>
        </w:rPr>
      </w:pPr>
      <w:bookmarkStart w:id="18" w:name="_ENREF_18"/>
      <w:r w:rsidRPr="000D7818">
        <w:rPr>
          <w:noProof/>
        </w:rPr>
        <w:t>18.</w:t>
      </w:r>
      <w:r w:rsidRPr="000D7818">
        <w:rPr>
          <w:noProof/>
        </w:rPr>
        <w:tab/>
        <w:t>Midanik L. The Validity of Self-Reported Alcohol Consumption and Alcohol Problems: A Literature Review. British Journal of Addiction. 1982; 77:357-82.</w:t>
      </w:r>
      <w:bookmarkEnd w:id="18"/>
    </w:p>
    <w:p w14:paraId="6853C2DF" w14:textId="02222839" w:rsidR="000D7818" w:rsidRPr="000D7818" w:rsidRDefault="000D7818" w:rsidP="00D3790D">
      <w:pPr>
        <w:spacing w:before="120" w:line="360" w:lineRule="auto"/>
        <w:ind w:left="510" w:hanging="510"/>
        <w:rPr>
          <w:noProof/>
        </w:rPr>
      </w:pPr>
      <w:bookmarkStart w:id="19" w:name="_ENREF_19"/>
      <w:r w:rsidRPr="000D7818">
        <w:rPr>
          <w:noProof/>
        </w:rPr>
        <w:t>19.</w:t>
      </w:r>
      <w:r w:rsidRPr="000D7818">
        <w:rPr>
          <w:noProof/>
        </w:rPr>
        <w:tab/>
        <w:t xml:space="preserve">Cox BD. Health and Lifestyle Survey Deaths and Cancer Data, June 2009. UK Data Service; 2009; Available from: </w:t>
      </w:r>
      <w:hyperlink r:id="rId13" w:history="1">
        <w:r w:rsidRPr="000D7818">
          <w:rPr>
            <w:rStyle w:val="Hyperlink"/>
            <w:noProof/>
          </w:rPr>
          <w:t>http://dx.doi.org/10.5255/UKDA-SN-6339-1</w:t>
        </w:r>
      </w:hyperlink>
      <w:r w:rsidRPr="000D7818">
        <w:rPr>
          <w:noProof/>
        </w:rPr>
        <w:t>.</w:t>
      </w:r>
      <w:bookmarkEnd w:id="19"/>
    </w:p>
    <w:p w14:paraId="1891911B" w14:textId="170444A8" w:rsidR="000D7818" w:rsidRPr="000D7818" w:rsidRDefault="000D7818" w:rsidP="00D3790D">
      <w:pPr>
        <w:spacing w:before="120" w:line="360" w:lineRule="auto"/>
        <w:ind w:left="510" w:hanging="510"/>
        <w:rPr>
          <w:noProof/>
        </w:rPr>
      </w:pPr>
      <w:bookmarkStart w:id="20" w:name="_ENREF_20"/>
      <w:r w:rsidRPr="000D7818">
        <w:rPr>
          <w:noProof/>
        </w:rPr>
        <w:t>20.</w:t>
      </w:r>
      <w:r w:rsidRPr="000D7818">
        <w:rPr>
          <w:noProof/>
        </w:rPr>
        <w:tab/>
        <w:t>Cao Y, Willett WC, Rimm EB, Stampfer MJ, Giovannucci EL. Light to moderate intake of alcohol, drinking patterns, and risk of cancer: results from two prospective US cohort stu</w:t>
      </w:r>
      <w:r w:rsidR="00091F11">
        <w:rPr>
          <w:noProof/>
        </w:rPr>
        <w:t>dies. BMJ</w:t>
      </w:r>
      <w:r w:rsidRPr="000D7818">
        <w:rPr>
          <w:noProof/>
        </w:rPr>
        <w:t>. 2015; 351:h4238.</w:t>
      </w:r>
      <w:bookmarkEnd w:id="20"/>
    </w:p>
    <w:p w14:paraId="5A9126E5" w14:textId="77777777" w:rsidR="000D7818" w:rsidRPr="000D7818" w:rsidRDefault="000D7818" w:rsidP="00D3790D">
      <w:pPr>
        <w:spacing w:before="120" w:line="360" w:lineRule="auto"/>
        <w:ind w:left="510" w:hanging="510"/>
        <w:rPr>
          <w:noProof/>
        </w:rPr>
      </w:pPr>
      <w:bookmarkStart w:id="21" w:name="_ENREF_21"/>
      <w:r w:rsidRPr="000D7818">
        <w:rPr>
          <w:noProof/>
        </w:rPr>
        <w:t>21.</w:t>
      </w:r>
      <w:r w:rsidRPr="000D7818">
        <w:rPr>
          <w:noProof/>
        </w:rPr>
        <w:tab/>
        <w:t>McGregor SE, Courneya KS, Kopciuk KA, Tosevski C, Friedenreich CM. Case-control study of lifetime alcohol intake and prostate cancer risk. Cancer Causes Control. 2013; 24:451-61.</w:t>
      </w:r>
      <w:bookmarkEnd w:id="21"/>
    </w:p>
    <w:p w14:paraId="365F4D9F" w14:textId="77777777" w:rsidR="000D7818" w:rsidRPr="000D7818" w:rsidRDefault="000D7818" w:rsidP="00D3790D">
      <w:pPr>
        <w:spacing w:before="120" w:line="360" w:lineRule="auto"/>
        <w:ind w:left="510" w:hanging="510"/>
        <w:rPr>
          <w:noProof/>
        </w:rPr>
      </w:pPr>
      <w:bookmarkStart w:id="22" w:name="_ENREF_22"/>
      <w:r w:rsidRPr="000D7818">
        <w:rPr>
          <w:noProof/>
        </w:rPr>
        <w:t>22.</w:t>
      </w:r>
      <w:r w:rsidRPr="000D7818">
        <w:rPr>
          <w:noProof/>
        </w:rPr>
        <w:tab/>
        <w:t>Tjonneland A, Christensen J, Olsen A, et al. Alcohol intake and breast cancer risk: the European Prospective Investigation into Cancer and Nutrition (EPIC). Cancer Causes Control. 2007; 18:361-73.</w:t>
      </w:r>
      <w:bookmarkEnd w:id="22"/>
    </w:p>
    <w:p w14:paraId="54245017" w14:textId="77777777" w:rsidR="000D7818" w:rsidRPr="000D7818" w:rsidRDefault="000D7818" w:rsidP="00D3790D">
      <w:pPr>
        <w:spacing w:before="120" w:line="360" w:lineRule="auto"/>
        <w:ind w:left="510" w:hanging="510"/>
        <w:rPr>
          <w:noProof/>
        </w:rPr>
      </w:pPr>
      <w:bookmarkStart w:id="23" w:name="_ENREF_23"/>
      <w:r w:rsidRPr="000D7818">
        <w:rPr>
          <w:noProof/>
        </w:rPr>
        <w:t>23.</w:t>
      </w:r>
      <w:r w:rsidRPr="000D7818">
        <w:rPr>
          <w:noProof/>
        </w:rPr>
        <w:tab/>
        <w:t>Collaborative Group on Hormonal Factors in Breast Cancer. Alcohol, tobacco and breast cancer--collaborative reanalysis of individual data from 53 epidemiological studies, including 58,515 women with breast cancer and 95,067 women without the disease. Br J Cancer. 2002; 87:1234-45.</w:t>
      </w:r>
      <w:bookmarkEnd w:id="23"/>
    </w:p>
    <w:p w14:paraId="6B17191E" w14:textId="77777777" w:rsidR="000D7818" w:rsidRPr="000D7818" w:rsidRDefault="000D7818" w:rsidP="00D3790D">
      <w:pPr>
        <w:spacing w:before="120" w:line="360" w:lineRule="auto"/>
        <w:ind w:left="510" w:hanging="510"/>
        <w:rPr>
          <w:noProof/>
        </w:rPr>
      </w:pPr>
      <w:bookmarkStart w:id="24" w:name="_ENREF_24"/>
      <w:r w:rsidRPr="000D7818">
        <w:rPr>
          <w:noProof/>
        </w:rPr>
        <w:t>24.</w:t>
      </w:r>
      <w:r w:rsidRPr="000D7818">
        <w:rPr>
          <w:noProof/>
        </w:rPr>
        <w:tab/>
        <w:t>Bagnardi V, Rota M, Botteri E, et al. Alcohol consumption and lung cancer risk in never smokers: a meta-analysis. Ann Oncol. 2011; 22:2631-9.</w:t>
      </w:r>
      <w:bookmarkEnd w:id="24"/>
    </w:p>
    <w:p w14:paraId="127201A7" w14:textId="10215DC5" w:rsidR="000D7818" w:rsidRDefault="000D7818" w:rsidP="000D7818">
      <w:pPr>
        <w:rPr>
          <w:noProof/>
        </w:rPr>
      </w:pPr>
    </w:p>
    <w:p w14:paraId="03B45161" w14:textId="541706F0" w:rsidR="0050327C" w:rsidRDefault="0003302C" w:rsidP="00622ED5">
      <w:pPr>
        <w:spacing w:before="120" w:line="360" w:lineRule="auto"/>
        <w:ind w:left="397" w:hanging="397"/>
      </w:pPr>
      <w:r>
        <w:fldChar w:fldCharType="end"/>
      </w:r>
      <w:r w:rsidR="0050327C">
        <w:br w:type="page"/>
      </w:r>
    </w:p>
    <w:p w14:paraId="4BCFBA2F" w14:textId="77777777" w:rsidR="0050327C" w:rsidRDefault="0050327C" w:rsidP="00D54F77">
      <w:pPr>
        <w:spacing w:before="120" w:line="360" w:lineRule="auto"/>
        <w:ind w:left="397" w:hanging="397"/>
        <w:sectPr w:rsidR="0050327C" w:rsidSect="00D54F77">
          <w:pgSz w:w="11900" w:h="16840"/>
          <w:pgMar w:top="1440" w:right="1134" w:bottom="1440" w:left="1418" w:header="708" w:footer="708" w:gutter="0"/>
          <w:cols w:space="708"/>
          <w:docGrid w:linePitch="360"/>
        </w:sectPr>
      </w:pPr>
    </w:p>
    <w:p w14:paraId="59075175" w14:textId="77777777" w:rsidR="0050327C" w:rsidRDefault="0050327C" w:rsidP="0050327C">
      <w:r>
        <w:t>Table 1: Comparison of baseline characteristics between analytical populations</w:t>
      </w:r>
    </w:p>
    <w:p w14:paraId="08CCCCE0" w14:textId="77777777" w:rsidR="0050327C" w:rsidRDefault="0050327C" w:rsidP="0050327C"/>
    <w:tbl>
      <w:tblPr>
        <w:tblStyle w:val="TableGrid"/>
        <w:tblpPr w:leftFromText="180" w:rightFromText="180" w:vertAnchor="text" w:horzAnchor="margin" w:tblpY="10"/>
        <w:tblW w:w="14283" w:type="dxa"/>
        <w:tblLayout w:type="fixed"/>
        <w:tblLook w:val="04A0" w:firstRow="1" w:lastRow="0" w:firstColumn="1" w:lastColumn="0" w:noHBand="0" w:noVBand="1"/>
      </w:tblPr>
      <w:tblGrid>
        <w:gridCol w:w="1808"/>
        <w:gridCol w:w="1843"/>
        <w:gridCol w:w="1702"/>
        <w:gridCol w:w="1701"/>
        <w:gridCol w:w="1559"/>
        <w:gridCol w:w="1701"/>
        <w:gridCol w:w="1985"/>
        <w:gridCol w:w="1984"/>
      </w:tblGrid>
      <w:tr w:rsidR="0050327C" w:rsidRPr="002541EA" w14:paraId="5F69CB83" w14:textId="77777777" w:rsidTr="00FC763E">
        <w:trPr>
          <w:trHeight w:val="333"/>
        </w:trPr>
        <w:tc>
          <w:tcPr>
            <w:tcW w:w="3651" w:type="dxa"/>
            <w:gridSpan w:val="2"/>
            <w:vMerge w:val="restart"/>
          </w:tcPr>
          <w:p w14:paraId="33DC58E9"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Characteristic</w:t>
            </w:r>
          </w:p>
        </w:tc>
        <w:tc>
          <w:tcPr>
            <w:tcW w:w="3403" w:type="dxa"/>
            <w:gridSpan w:val="2"/>
          </w:tcPr>
          <w:p w14:paraId="274BAA94"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HALS1 initial participants</w:t>
            </w:r>
          </w:p>
          <w:p w14:paraId="1CDBB1A1"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(n=9,003)</w:t>
            </w:r>
          </w:p>
        </w:tc>
        <w:tc>
          <w:tcPr>
            <w:tcW w:w="3260" w:type="dxa"/>
            <w:gridSpan w:val="2"/>
          </w:tcPr>
          <w:p w14:paraId="333A3A5E"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Analytical sample 1</w:t>
            </w:r>
          </w:p>
          <w:p w14:paraId="5BDDE98F"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(n=6,721 )</w:t>
            </w:r>
          </w:p>
        </w:tc>
        <w:tc>
          <w:tcPr>
            <w:tcW w:w="3969" w:type="dxa"/>
            <w:gridSpan w:val="2"/>
          </w:tcPr>
          <w:p w14:paraId="6B5602BD"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Analytical sample 2</w:t>
            </w:r>
          </w:p>
          <w:p w14:paraId="5DB40D29"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(n=8,670)</w:t>
            </w:r>
          </w:p>
        </w:tc>
      </w:tr>
      <w:tr w:rsidR="0050327C" w:rsidRPr="002541EA" w14:paraId="2F1D2F31" w14:textId="77777777" w:rsidTr="00FC763E">
        <w:trPr>
          <w:trHeight w:val="332"/>
        </w:trPr>
        <w:tc>
          <w:tcPr>
            <w:tcW w:w="3651" w:type="dxa"/>
            <w:gridSpan w:val="2"/>
            <w:vMerge/>
          </w:tcPr>
          <w:p w14:paraId="78B156D3" w14:textId="77777777" w:rsidR="0050327C" w:rsidRPr="004E3259" w:rsidRDefault="0050327C" w:rsidP="00FC763E">
            <w:pPr>
              <w:jc w:val="center"/>
              <w:rPr>
                <w:rFonts w:ascii="Arial Unicode MS" w:eastAsia="Arial Unicode MS" w:hAnsi="Arial Unicode MS" w:cs="Arial Unicode MS"/>
                <w:b/>
                <w:sz w:val="18"/>
                <w:szCs w:val="18"/>
              </w:rPr>
            </w:pPr>
          </w:p>
        </w:tc>
        <w:tc>
          <w:tcPr>
            <w:tcW w:w="1702" w:type="dxa"/>
          </w:tcPr>
          <w:p w14:paraId="465CCE9E"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Men (n=3,905)</w:t>
            </w:r>
          </w:p>
        </w:tc>
        <w:tc>
          <w:tcPr>
            <w:tcW w:w="1701" w:type="dxa"/>
          </w:tcPr>
          <w:p w14:paraId="716F67E0"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Women (n=5,098)</w:t>
            </w:r>
          </w:p>
        </w:tc>
        <w:tc>
          <w:tcPr>
            <w:tcW w:w="1559" w:type="dxa"/>
          </w:tcPr>
          <w:p w14:paraId="59F0EC77"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Men (n=2,780)</w:t>
            </w:r>
          </w:p>
        </w:tc>
        <w:tc>
          <w:tcPr>
            <w:tcW w:w="1701" w:type="dxa"/>
          </w:tcPr>
          <w:p w14:paraId="0AAC873F"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Women (n=3,941)</w:t>
            </w:r>
          </w:p>
        </w:tc>
        <w:tc>
          <w:tcPr>
            <w:tcW w:w="1985" w:type="dxa"/>
          </w:tcPr>
          <w:p w14:paraId="17CD3296"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Men (n=3,763)</w:t>
            </w:r>
          </w:p>
        </w:tc>
        <w:tc>
          <w:tcPr>
            <w:tcW w:w="1984" w:type="dxa"/>
          </w:tcPr>
          <w:p w14:paraId="361A6EE6"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Women (n=4,907)</w:t>
            </w:r>
          </w:p>
        </w:tc>
      </w:tr>
      <w:tr w:rsidR="0050327C" w:rsidRPr="003A667A" w14:paraId="6D922B6F" w14:textId="77777777" w:rsidTr="00FC763E">
        <w:trPr>
          <w:trHeight w:val="321"/>
        </w:trPr>
        <w:tc>
          <w:tcPr>
            <w:tcW w:w="1808" w:type="dxa"/>
          </w:tcPr>
          <w:p w14:paraId="0DA84924"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Age</w:t>
            </w:r>
          </w:p>
        </w:tc>
        <w:tc>
          <w:tcPr>
            <w:tcW w:w="1843" w:type="dxa"/>
          </w:tcPr>
          <w:p w14:paraId="0C0A917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Mean (SD)</w:t>
            </w:r>
          </w:p>
        </w:tc>
        <w:tc>
          <w:tcPr>
            <w:tcW w:w="1702" w:type="dxa"/>
          </w:tcPr>
          <w:p w14:paraId="0C7C5715"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45.57 (17.61)</w:t>
            </w:r>
          </w:p>
        </w:tc>
        <w:tc>
          <w:tcPr>
            <w:tcW w:w="1701" w:type="dxa"/>
          </w:tcPr>
          <w:p w14:paraId="19257EF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46.08 (17.81)</w:t>
            </w:r>
          </w:p>
        </w:tc>
        <w:tc>
          <w:tcPr>
            <w:tcW w:w="1559" w:type="dxa"/>
          </w:tcPr>
          <w:p w14:paraId="4E84CEB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47.90 (17.90)</w:t>
            </w:r>
          </w:p>
        </w:tc>
        <w:tc>
          <w:tcPr>
            <w:tcW w:w="1701" w:type="dxa"/>
          </w:tcPr>
          <w:p w14:paraId="57FB9F3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48.00 (18.02)</w:t>
            </w:r>
          </w:p>
        </w:tc>
        <w:tc>
          <w:tcPr>
            <w:tcW w:w="1985" w:type="dxa"/>
          </w:tcPr>
          <w:p w14:paraId="6B180587"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45.75 (17.65)</w:t>
            </w:r>
          </w:p>
        </w:tc>
        <w:tc>
          <w:tcPr>
            <w:tcW w:w="1984" w:type="dxa"/>
          </w:tcPr>
          <w:p w14:paraId="1398F240"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46.33 (17.78)</w:t>
            </w:r>
          </w:p>
        </w:tc>
      </w:tr>
      <w:tr w:rsidR="0050327C" w:rsidRPr="003A667A" w14:paraId="6EF6D264" w14:textId="77777777" w:rsidTr="00FC763E">
        <w:trPr>
          <w:trHeight w:val="293"/>
        </w:trPr>
        <w:tc>
          <w:tcPr>
            <w:tcW w:w="1808" w:type="dxa"/>
            <w:vMerge w:val="restart"/>
          </w:tcPr>
          <w:p w14:paraId="1B992548"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Ethnicity</w:t>
            </w:r>
          </w:p>
        </w:tc>
        <w:tc>
          <w:tcPr>
            <w:tcW w:w="1843" w:type="dxa"/>
          </w:tcPr>
          <w:p w14:paraId="5D37FA9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White</w:t>
            </w:r>
          </w:p>
        </w:tc>
        <w:tc>
          <w:tcPr>
            <w:tcW w:w="1702" w:type="dxa"/>
          </w:tcPr>
          <w:p w14:paraId="479679D5"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96.59%</w:t>
            </w:r>
          </w:p>
        </w:tc>
        <w:tc>
          <w:tcPr>
            <w:tcW w:w="1701" w:type="dxa"/>
          </w:tcPr>
          <w:p w14:paraId="72CCB29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96.96%</w:t>
            </w:r>
          </w:p>
        </w:tc>
        <w:tc>
          <w:tcPr>
            <w:tcW w:w="1559" w:type="dxa"/>
          </w:tcPr>
          <w:p w14:paraId="31EB9535"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96.22%</w:t>
            </w:r>
          </w:p>
        </w:tc>
        <w:tc>
          <w:tcPr>
            <w:tcW w:w="1701" w:type="dxa"/>
          </w:tcPr>
          <w:p w14:paraId="35C7E9FF"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96.90%</w:t>
            </w:r>
          </w:p>
        </w:tc>
        <w:tc>
          <w:tcPr>
            <w:tcW w:w="1985" w:type="dxa"/>
          </w:tcPr>
          <w:p w14:paraId="5168AA0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96.76%</w:t>
            </w:r>
          </w:p>
        </w:tc>
        <w:tc>
          <w:tcPr>
            <w:tcW w:w="1984" w:type="dxa"/>
          </w:tcPr>
          <w:p w14:paraId="374F0EC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97.25%</w:t>
            </w:r>
          </w:p>
        </w:tc>
      </w:tr>
      <w:tr w:rsidR="0050327C" w:rsidRPr="003A667A" w14:paraId="13354F5E" w14:textId="77777777" w:rsidTr="00FC763E">
        <w:trPr>
          <w:trHeight w:val="321"/>
        </w:trPr>
        <w:tc>
          <w:tcPr>
            <w:tcW w:w="1808" w:type="dxa"/>
            <w:vMerge/>
          </w:tcPr>
          <w:p w14:paraId="0DF227F7"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1DF3D5EC"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Non-white</w:t>
            </w:r>
          </w:p>
        </w:tc>
        <w:tc>
          <w:tcPr>
            <w:tcW w:w="1702" w:type="dxa"/>
          </w:tcPr>
          <w:p w14:paraId="2E62722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3.41%</w:t>
            </w:r>
          </w:p>
        </w:tc>
        <w:tc>
          <w:tcPr>
            <w:tcW w:w="1701" w:type="dxa"/>
          </w:tcPr>
          <w:p w14:paraId="11C1736C"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3.04%</w:t>
            </w:r>
          </w:p>
        </w:tc>
        <w:tc>
          <w:tcPr>
            <w:tcW w:w="1559" w:type="dxa"/>
          </w:tcPr>
          <w:p w14:paraId="4575AD6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3.78%</w:t>
            </w:r>
          </w:p>
        </w:tc>
        <w:tc>
          <w:tcPr>
            <w:tcW w:w="1701" w:type="dxa"/>
          </w:tcPr>
          <w:p w14:paraId="4E89567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3.10%</w:t>
            </w:r>
          </w:p>
        </w:tc>
        <w:tc>
          <w:tcPr>
            <w:tcW w:w="1985" w:type="dxa"/>
          </w:tcPr>
          <w:p w14:paraId="05C66F6B"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3.24%</w:t>
            </w:r>
          </w:p>
        </w:tc>
        <w:tc>
          <w:tcPr>
            <w:tcW w:w="1984" w:type="dxa"/>
          </w:tcPr>
          <w:p w14:paraId="28AD161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2.75%</w:t>
            </w:r>
          </w:p>
        </w:tc>
      </w:tr>
      <w:tr w:rsidR="0050327C" w:rsidRPr="003A667A" w14:paraId="2AD83B94" w14:textId="77777777" w:rsidTr="00FC763E">
        <w:trPr>
          <w:trHeight w:val="321"/>
        </w:trPr>
        <w:tc>
          <w:tcPr>
            <w:tcW w:w="1808" w:type="dxa"/>
            <w:vMerge w:val="restart"/>
          </w:tcPr>
          <w:p w14:paraId="33D8F0A8"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Self-reported health</w:t>
            </w:r>
          </w:p>
        </w:tc>
        <w:tc>
          <w:tcPr>
            <w:tcW w:w="1843" w:type="dxa"/>
          </w:tcPr>
          <w:p w14:paraId="2495290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Excellent</w:t>
            </w:r>
          </w:p>
        </w:tc>
        <w:tc>
          <w:tcPr>
            <w:tcW w:w="1702" w:type="dxa"/>
          </w:tcPr>
          <w:p w14:paraId="0953129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21.59%</w:t>
            </w:r>
          </w:p>
        </w:tc>
        <w:tc>
          <w:tcPr>
            <w:tcW w:w="1701" w:type="dxa"/>
          </w:tcPr>
          <w:p w14:paraId="52FDBF3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19.75%</w:t>
            </w:r>
          </w:p>
        </w:tc>
        <w:tc>
          <w:tcPr>
            <w:tcW w:w="1559" w:type="dxa"/>
          </w:tcPr>
          <w:p w14:paraId="6B9C907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21.40%</w:t>
            </w:r>
          </w:p>
        </w:tc>
        <w:tc>
          <w:tcPr>
            <w:tcW w:w="1701" w:type="dxa"/>
          </w:tcPr>
          <w:p w14:paraId="705E307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19.18%</w:t>
            </w:r>
          </w:p>
        </w:tc>
        <w:tc>
          <w:tcPr>
            <w:tcW w:w="1985" w:type="dxa"/>
          </w:tcPr>
          <w:p w14:paraId="68772BE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21.61%</w:t>
            </w:r>
          </w:p>
        </w:tc>
        <w:tc>
          <w:tcPr>
            <w:tcW w:w="1984" w:type="dxa"/>
          </w:tcPr>
          <w:p w14:paraId="3EDC774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19.69%</w:t>
            </w:r>
          </w:p>
        </w:tc>
      </w:tr>
      <w:tr w:rsidR="0050327C" w:rsidRPr="003A667A" w14:paraId="4270D939" w14:textId="77777777" w:rsidTr="00FC763E">
        <w:trPr>
          <w:trHeight w:val="321"/>
        </w:trPr>
        <w:tc>
          <w:tcPr>
            <w:tcW w:w="1808" w:type="dxa"/>
            <w:vMerge/>
          </w:tcPr>
          <w:p w14:paraId="4472685E"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741AC28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Good</w:t>
            </w:r>
          </w:p>
        </w:tc>
        <w:tc>
          <w:tcPr>
            <w:tcW w:w="1702" w:type="dxa"/>
          </w:tcPr>
          <w:p w14:paraId="41A6845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50.09%</w:t>
            </w:r>
          </w:p>
        </w:tc>
        <w:tc>
          <w:tcPr>
            <w:tcW w:w="1701" w:type="dxa"/>
          </w:tcPr>
          <w:p w14:paraId="2C301E2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51.77%</w:t>
            </w:r>
          </w:p>
        </w:tc>
        <w:tc>
          <w:tcPr>
            <w:tcW w:w="1559" w:type="dxa"/>
          </w:tcPr>
          <w:p w14:paraId="4D028800"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49.03%</w:t>
            </w:r>
          </w:p>
        </w:tc>
        <w:tc>
          <w:tcPr>
            <w:tcW w:w="1701" w:type="dxa"/>
          </w:tcPr>
          <w:p w14:paraId="7528582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51.13%</w:t>
            </w:r>
          </w:p>
        </w:tc>
        <w:tc>
          <w:tcPr>
            <w:tcW w:w="1985" w:type="dxa"/>
          </w:tcPr>
          <w:p w14:paraId="27CB403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50.01%</w:t>
            </w:r>
          </w:p>
        </w:tc>
        <w:tc>
          <w:tcPr>
            <w:tcW w:w="1984" w:type="dxa"/>
          </w:tcPr>
          <w:p w14:paraId="3B6C3D1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51.70%</w:t>
            </w:r>
          </w:p>
        </w:tc>
      </w:tr>
      <w:tr w:rsidR="0050327C" w:rsidRPr="003A667A" w14:paraId="675CD30B" w14:textId="77777777" w:rsidTr="00FC763E">
        <w:trPr>
          <w:trHeight w:val="321"/>
        </w:trPr>
        <w:tc>
          <w:tcPr>
            <w:tcW w:w="1808" w:type="dxa"/>
            <w:vMerge/>
          </w:tcPr>
          <w:p w14:paraId="7E4A442F"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0226AF2C"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Fair</w:t>
            </w:r>
          </w:p>
        </w:tc>
        <w:tc>
          <w:tcPr>
            <w:tcW w:w="1702" w:type="dxa"/>
          </w:tcPr>
          <w:p w14:paraId="211AD44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23.30%</w:t>
            </w:r>
          </w:p>
        </w:tc>
        <w:tc>
          <w:tcPr>
            <w:tcW w:w="1701" w:type="dxa"/>
          </w:tcPr>
          <w:p w14:paraId="1D4E382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22.87%</w:t>
            </w:r>
          </w:p>
        </w:tc>
        <w:tc>
          <w:tcPr>
            <w:tcW w:w="1559" w:type="dxa"/>
          </w:tcPr>
          <w:p w14:paraId="5CCC2B65"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24.32%</w:t>
            </w:r>
          </w:p>
        </w:tc>
        <w:tc>
          <w:tcPr>
            <w:tcW w:w="1701" w:type="dxa"/>
          </w:tcPr>
          <w:p w14:paraId="1FA9A0A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23.70%</w:t>
            </w:r>
          </w:p>
        </w:tc>
        <w:tc>
          <w:tcPr>
            <w:tcW w:w="1985" w:type="dxa"/>
          </w:tcPr>
          <w:p w14:paraId="4983F94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23.39%</w:t>
            </w:r>
          </w:p>
        </w:tc>
        <w:tc>
          <w:tcPr>
            <w:tcW w:w="1984" w:type="dxa"/>
          </w:tcPr>
          <w:p w14:paraId="66FF333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22.97%</w:t>
            </w:r>
          </w:p>
        </w:tc>
      </w:tr>
      <w:tr w:rsidR="0050327C" w:rsidRPr="003A667A" w14:paraId="7C058E9F" w14:textId="77777777" w:rsidTr="00FC763E">
        <w:trPr>
          <w:trHeight w:val="321"/>
        </w:trPr>
        <w:tc>
          <w:tcPr>
            <w:tcW w:w="1808" w:type="dxa"/>
            <w:vMerge/>
          </w:tcPr>
          <w:p w14:paraId="6F1935D1"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3532978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Poor</w:t>
            </w:r>
          </w:p>
        </w:tc>
        <w:tc>
          <w:tcPr>
            <w:tcW w:w="1702" w:type="dxa"/>
          </w:tcPr>
          <w:p w14:paraId="70ECC32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5.02%</w:t>
            </w:r>
          </w:p>
        </w:tc>
        <w:tc>
          <w:tcPr>
            <w:tcW w:w="1701" w:type="dxa"/>
          </w:tcPr>
          <w:p w14:paraId="4608961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5.61%</w:t>
            </w:r>
          </w:p>
        </w:tc>
        <w:tc>
          <w:tcPr>
            <w:tcW w:w="1559" w:type="dxa"/>
          </w:tcPr>
          <w:p w14:paraId="5272332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5.25%</w:t>
            </w:r>
          </w:p>
        </w:tc>
        <w:tc>
          <w:tcPr>
            <w:tcW w:w="1701" w:type="dxa"/>
          </w:tcPr>
          <w:p w14:paraId="0220B690"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5.99%</w:t>
            </w:r>
          </w:p>
        </w:tc>
        <w:tc>
          <w:tcPr>
            <w:tcW w:w="1985" w:type="dxa"/>
          </w:tcPr>
          <w:p w14:paraId="3C08548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5.00%</w:t>
            </w:r>
          </w:p>
        </w:tc>
        <w:tc>
          <w:tcPr>
            <w:tcW w:w="1984" w:type="dxa"/>
          </w:tcPr>
          <w:p w14:paraId="26A0A5C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5.64%</w:t>
            </w:r>
          </w:p>
        </w:tc>
      </w:tr>
      <w:tr w:rsidR="0050327C" w:rsidRPr="003A667A" w14:paraId="0CB861EE" w14:textId="77777777" w:rsidTr="00FC763E">
        <w:trPr>
          <w:trHeight w:val="321"/>
        </w:trPr>
        <w:tc>
          <w:tcPr>
            <w:tcW w:w="1808" w:type="dxa"/>
            <w:vMerge w:val="restart"/>
          </w:tcPr>
          <w:p w14:paraId="7C3D7234"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Smoking status</w:t>
            </w:r>
          </w:p>
        </w:tc>
        <w:tc>
          <w:tcPr>
            <w:tcW w:w="1843" w:type="dxa"/>
          </w:tcPr>
          <w:p w14:paraId="5C532C40"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Non</w:t>
            </w:r>
          </w:p>
        </w:tc>
        <w:tc>
          <w:tcPr>
            <w:tcW w:w="1702" w:type="dxa"/>
          </w:tcPr>
          <w:p w14:paraId="7DD57AB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33.67%</w:t>
            </w:r>
          </w:p>
        </w:tc>
        <w:tc>
          <w:tcPr>
            <w:tcW w:w="1701" w:type="dxa"/>
          </w:tcPr>
          <w:p w14:paraId="01D2057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49.08%</w:t>
            </w:r>
          </w:p>
        </w:tc>
        <w:tc>
          <w:tcPr>
            <w:tcW w:w="1559" w:type="dxa"/>
          </w:tcPr>
          <w:p w14:paraId="7129770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31.62%</w:t>
            </w:r>
          </w:p>
        </w:tc>
        <w:tc>
          <w:tcPr>
            <w:tcW w:w="1701" w:type="dxa"/>
          </w:tcPr>
          <w:p w14:paraId="5EC859F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49.96%</w:t>
            </w:r>
          </w:p>
        </w:tc>
        <w:tc>
          <w:tcPr>
            <w:tcW w:w="1985" w:type="dxa"/>
          </w:tcPr>
          <w:p w14:paraId="472FD3B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33.62%</w:t>
            </w:r>
          </w:p>
        </w:tc>
        <w:tc>
          <w:tcPr>
            <w:tcW w:w="1984" w:type="dxa"/>
          </w:tcPr>
          <w:p w14:paraId="10D9C07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48.89%</w:t>
            </w:r>
          </w:p>
        </w:tc>
      </w:tr>
      <w:tr w:rsidR="0050327C" w:rsidRPr="003A667A" w14:paraId="6FD534CA" w14:textId="77777777" w:rsidTr="00FC763E">
        <w:trPr>
          <w:trHeight w:val="321"/>
        </w:trPr>
        <w:tc>
          <w:tcPr>
            <w:tcW w:w="1808" w:type="dxa"/>
            <w:vMerge/>
          </w:tcPr>
          <w:p w14:paraId="1891A7C1"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26DD44BF"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Ex</w:t>
            </w:r>
          </w:p>
        </w:tc>
        <w:tc>
          <w:tcPr>
            <w:tcW w:w="1702" w:type="dxa"/>
          </w:tcPr>
          <w:p w14:paraId="11A31E9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31.81%</w:t>
            </w:r>
          </w:p>
        </w:tc>
        <w:tc>
          <w:tcPr>
            <w:tcW w:w="1701" w:type="dxa"/>
          </w:tcPr>
          <w:p w14:paraId="39DA54F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19.65%</w:t>
            </w:r>
          </w:p>
        </w:tc>
        <w:tc>
          <w:tcPr>
            <w:tcW w:w="1559" w:type="dxa"/>
          </w:tcPr>
          <w:p w14:paraId="07FA38B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33.85%</w:t>
            </w:r>
          </w:p>
        </w:tc>
        <w:tc>
          <w:tcPr>
            <w:tcW w:w="1701" w:type="dxa"/>
          </w:tcPr>
          <w:p w14:paraId="255F563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19.31%</w:t>
            </w:r>
          </w:p>
        </w:tc>
        <w:tc>
          <w:tcPr>
            <w:tcW w:w="1985" w:type="dxa"/>
          </w:tcPr>
          <w:p w14:paraId="557A841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32.02%</w:t>
            </w:r>
          </w:p>
        </w:tc>
        <w:tc>
          <w:tcPr>
            <w:tcW w:w="1984" w:type="dxa"/>
          </w:tcPr>
          <w:p w14:paraId="582A74F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19.85%</w:t>
            </w:r>
          </w:p>
        </w:tc>
      </w:tr>
      <w:tr w:rsidR="0050327C" w:rsidRPr="003A667A" w14:paraId="14DB8698" w14:textId="77777777" w:rsidTr="00FC763E">
        <w:trPr>
          <w:trHeight w:val="321"/>
        </w:trPr>
        <w:tc>
          <w:tcPr>
            <w:tcW w:w="1808" w:type="dxa"/>
            <w:vMerge/>
          </w:tcPr>
          <w:p w14:paraId="61571128"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643A1B6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&lt;20 a day</w:t>
            </w:r>
          </w:p>
        </w:tc>
        <w:tc>
          <w:tcPr>
            <w:tcW w:w="1702" w:type="dxa"/>
          </w:tcPr>
          <w:p w14:paraId="2439F92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17.26%</w:t>
            </w:r>
          </w:p>
        </w:tc>
        <w:tc>
          <w:tcPr>
            <w:tcW w:w="1701" w:type="dxa"/>
          </w:tcPr>
          <w:p w14:paraId="5F18835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19.64%</w:t>
            </w:r>
          </w:p>
        </w:tc>
        <w:tc>
          <w:tcPr>
            <w:tcW w:w="1559" w:type="dxa"/>
          </w:tcPr>
          <w:p w14:paraId="4A72AA1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17.01%</w:t>
            </w:r>
          </w:p>
        </w:tc>
        <w:tc>
          <w:tcPr>
            <w:tcW w:w="1701" w:type="dxa"/>
          </w:tcPr>
          <w:p w14:paraId="2BF340B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19.31%</w:t>
            </w:r>
          </w:p>
        </w:tc>
        <w:tc>
          <w:tcPr>
            <w:tcW w:w="1985" w:type="dxa"/>
          </w:tcPr>
          <w:p w14:paraId="2E07887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17.17%</w:t>
            </w:r>
          </w:p>
        </w:tc>
        <w:tc>
          <w:tcPr>
            <w:tcW w:w="1984" w:type="dxa"/>
          </w:tcPr>
          <w:p w14:paraId="720A6BE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19.50%</w:t>
            </w:r>
          </w:p>
        </w:tc>
      </w:tr>
      <w:tr w:rsidR="0050327C" w:rsidRPr="003A667A" w14:paraId="30B398BC" w14:textId="77777777" w:rsidTr="00FC763E">
        <w:trPr>
          <w:trHeight w:val="321"/>
        </w:trPr>
        <w:tc>
          <w:tcPr>
            <w:tcW w:w="1808" w:type="dxa"/>
            <w:vMerge/>
          </w:tcPr>
          <w:p w14:paraId="44C735E2"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296AEF9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&gt;20 a day</w:t>
            </w:r>
          </w:p>
        </w:tc>
        <w:tc>
          <w:tcPr>
            <w:tcW w:w="1702" w:type="dxa"/>
          </w:tcPr>
          <w:p w14:paraId="0675B76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17.26%</w:t>
            </w:r>
          </w:p>
        </w:tc>
        <w:tc>
          <w:tcPr>
            <w:tcW w:w="1701" w:type="dxa"/>
          </w:tcPr>
          <w:p w14:paraId="6D093AC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11.63%</w:t>
            </w:r>
          </w:p>
        </w:tc>
        <w:tc>
          <w:tcPr>
            <w:tcW w:w="1559" w:type="dxa"/>
          </w:tcPr>
          <w:p w14:paraId="162036F7"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17.52%</w:t>
            </w:r>
          </w:p>
        </w:tc>
        <w:tc>
          <w:tcPr>
            <w:tcW w:w="1701" w:type="dxa"/>
          </w:tcPr>
          <w:p w14:paraId="6CE9596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11.42%</w:t>
            </w:r>
          </w:p>
        </w:tc>
        <w:tc>
          <w:tcPr>
            <w:tcW w:w="1985" w:type="dxa"/>
          </w:tcPr>
          <w:p w14:paraId="4F179CAF"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17.19%</w:t>
            </w:r>
          </w:p>
        </w:tc>
        <w:tc>
          <w:tcPr>
            <w:tcW w:w="1984" w:type="dxa"/>
          </w:tcPr>
          <w:p w14:paraId="57E2BE8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11.76%</w:t>
            </w:r>
          </w:p>
        </w:tc>
      </w:tr>
      <w:tr w:rsidR="0050327C" w:rsidRPr="003A667A" w14:paraId="3ADD3F3D" w14:textId="77777777" w:rsidTr="00FC763E">
        <w:trPr>
          <w:trHeight w:val="321"/>
        </w:trPr>
        <w:tc>
          <w:tcPr>
            <w:tcW w:w="1808" w:type="dxa"/>
          </w:tcPr>
          <w:p w14:paraId="74F72269"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BMI</w:t>
            </w:r>
          </w:p>
        </w:tc>
        <w:tc>
          <w:tcPr>
            <w:tcW w:w="1843" w:type="dxa"/>
          </w:tcPr>
          <w:p w14:paraId="47F0063D"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Mean (SD)</w:t>
            </w:r>
          </w:p>
        </w:tc>
        <w:tc>
          <w:tcPr>
            <w:tcW w:w="1702" w:type="dxa"/>
          </w:tcPr>
          <w:p w14:paraId="5E2C21CF"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24.80 (3.68)</w:t>
            </w:r>
          </w:p>
        </w:tc>
        <w:tc>
          <w:tcPr>
            <w:tcW w:w="1701" w:type="dxa"/>
          </w:tcPr>
          <w:p w14:paraId="5E19DF4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24.33 (4.39)</w:t>
            </w:r>
          </w:p>
        </w:tc>
        <w:tc>
          <w:tcPr>
            <w:tcW w:w="1559" w:type="dxa"/>
          </w:tcPr>
          <w:p w14:paraId="2196D7BF"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24.83 (3.69)</w:t>
            </w:r>
          </w:p>
        </w:tc>
        <w:tc>
          <w:tcPr>
            <w:tcW w:w="1701" w:type="dxa"/>
          </w:tcPr>
          <w:p w14:paraId="32DF7C0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24.41 (4.49)</w:t>
            </w:r>
          </w:p>
        </w:tc>
        <w:tc>
          <w:tcPr>
            <w:tcW w:w="1985" w:type="dxa"/>
          </w:tcPr>
          <w:p w14:paraId="42A5D08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24.81 (3.70)</w:t>
            </w:r>
          </w:p>
        </w:tc>
        <w:tc>
          <w:tcPr>
            <w:tcW w:w="1984" w:type="dxa"/>
          </w:tcPr>
          <w:p w14:paraId="6E3D25B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24.36 (4.39)</w:t>
            </w:r>
          </w:p>
        </w:tc>
      </w:tr>
      <w:tr w:rsidR="0050327C" w:rsidRPr="003A667A" w14:paraId="489A540F" w14:textId="77777777" w:rsidTr="00FC763E">
        <w:trPr>
          <w:trHeight w:val="321"/>
        </w:trPr>
        <w:tc>
          <w:tcPr>
            <w:tcW w:w="1808" w:type="dxa"/>
            <w:vMerge w:val="restart"/>
          </w:tcPr>
          <w:p w14:paraId="54CFEBF0" w14:textId="77777777" w:rsidR="0050327C" w:rsidRPr="004E3259" w:rsidRDefault="0050327C"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Exercise</w:t>
            </w:r>
          </w:p>
        </w:tc>
        <w:tc>
          <w:tcPr>
            <w:tcW w:w="1843" w:type="dxa"/>
          </w:tcPr>
          <w:p w14:paraId="479B3BC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Enough</w:t>
            </w:r>
          </w:p>
        </w:tc>
        <w:tc>
          <w:tcPr>
            <w:tcW w:w="1702" w:type="dxa"/>
          </w:tcPr>
          <w:p w14:paraId="295199EA"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54.57%</w:t>
            </w:r>
          </w:p>
        </w:tc>
        <w:tc>
          <w:tcPr>
            <w:tcW w:w="1701" w:type="dxa"/>
          </w:tcPr>
          <w:p w14:paraId="3A8A5E3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52.59%</w:t>
            </w:r>
          </w:p>
        </w:tc>
        <w:tc>
          <w:tcPr>
            <w:tcW w:w="1559" w:type="dxa"/>
          </w:tcPr>
          <w:p w14:paraId="694CD392"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56.62%</w:t>
            </w:r>
          </w:p>
        </w:tc>
        <w:tc>
          <w:tcPr>
            <w:tcW w:w="1701" w:type="dxa"/>
          </w:tcPr>
          <w:p w14:paraId="435D6A58"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54.88%</w:t>
            </w:r>
          </w:p>
        </w:tc>
        <w:tc>
          <w:tcPr>
            <w:tcW w:w="1985" w:type="dxa"/>
          </w:tcPr>
          <w:p w14:paraId="71C597CB"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54.77%</w:t>
            </w:r>
          </w:p>
        </w:tc>
        <w:tc>
          <w:tcPr>
            <w:tcW w:w="1984" w:type="dxa"/>
          </w:tcPr>
          <w:p w14:paraId="445D412E"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52.91%</w:t>
            </w:r>
          </w:p>
        </w:tc>
      </w:tr>
      <w:tr w:rsidR="0050327C" w:rsidRPr="003A667A" w14:paraId="43CBE10F" w14:textId="77777777" w:rsidTr="00FC763E">
        <w:trPr>
          <w:trHeight w:val="321"/>
        </w:trPr>
        <w:tc>
          <w:tcPr>
            <w:tcW w:w="1808" w:type="dxa"/>
            <w:vMerge/>
          </w:tcPr>
          <w:p w14:paraId="63978ED3" w14:textId="77777777" w:rsidR="0050327C" w:rsidRPr="004E3259" w:rsidRDefault="0050327C" w:rsidP="00FC763E">
            <w:pPr>
              <w:jc w:val="center"/>
              <w:rPr>
                <w:rFonts w:ascii="Arial Unicode MS" w:eastAsia="Arial Unicode MS" w:hAnsi="Arial Unicode MS" w:cs="Arial Unicode MS"/>
                <w:b/>
                <w:sz w:val="18"/>
                <w:szCs w:val="18"/>
              </w:rPr>
            </w:pPr>
          </w:p>
        </w:tc>
        <w:tc>
          <w:tcPr>
            <w:tcW w:w="1843" w:type="dxa"/>
          </w:tcPr>
          <w:p w14:paraId="484F2A8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Not Enough</w:t>
            </w:r>
          </w:p>
        </w:tc>
        <w:tc>
          <w:tcPr>
            <w:tcW w:w="1702" w:type="dxa"/>
          </w:tcPr>
          <w:p w14:paraId="201ED914"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45.43%</w:t>
            </w:r>
          </w:p>
        </w:tc>
        <w:tc>
          <w:tcPr>
            <w:tcW w:w="1701" w:type="dxa"/>
          </w:tcPr>
          <w:p w14:paraId="5A7AA6E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47.41%</w:t>
            </w:r>
          </w:p>
        </w:tc>
        <w:tc>
          <w:tcPr>
            <w:tcW w:w="1559" w:type="dxa"/>
          </w:tcPr>
          <w:p w14:paraId="2E621FE6"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43.38%</w:t>
            </w:r>
          </w:p>
        </w:tc>
        <w:tc>
          <w:tcPr>
            <w:tcW w:w="1701" w:type="dxa"/>
          </w:tcPr>
          <w:p w14:paraId="056E7993"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45.12%</w:t>
            </w:r>
          </w:p>
        </w:tc>
        <w:tc>
          <w:tcPr>
            <w:tcW w:w="1985" w:type="dxa"/>
          </w:tcPr>
          <w:p w14:paraId="7A3AA6A9"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45.23%</w:t>
            </w:r>
          </w:p>
        </w:tc>
        <w:tc>
          <w:tcPr>
            <w:tcW w:w="1984" w:type="dxa"/>
          </w:tcPr>
          <w:p w14:paraId="37188C51" w14:textId="77777777" w:rsidR="0050327C" w:rsidRPr="004E3259" w:rsidRDefault="0050327C"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47.09%</w:t>
            </w:r>
          </w:p>
        </w:tc>
      </w:tr>
      <w:tr w:rsidR="00D32C0E" w:rsidRPr="003A667A" w14:paraId="4AF67C59" w14:textId="77777777" w:rsidTr="00FC763E">
        <w:trPr>
          <w:trHeight w:val="384"/>
        </w:trPr>
        <w:tc>
          <w:tcPr>
            <w:tcW w:w="1808" w:type="dxa"/>
            <w:vMerge w:val="restart"/>
          </w:tcPr>
          <w:p w14:paraId="6797DB45" w14:textId="77777777" w:rsidR="00D32C0E" w:rsidRPr="004E3259" w:rsidRDefault="00D32C0E" w:rsidP="00FC763E">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Total number of units consumed</w:t>
            </w:r>
          </w:p>
          <w:p w14:paraId="7F85C9EC" w14:textId="5B0177C1" w:rsidR="00D32C0E" w:rsidRPr="004E3259" w:rsidRDefault="00D32C0E" w:rsidP="00B60D22">
            <w:pPr>
              <w:jc w:val="center"/>
              <w:rPr>
                <w:rFonts w:ascii="Arial Unicode MS" w:eastAsia="Arial Unicode MS" w:hAnsi="Arial Unicode MS" w:cs="Arial Unicode MS"/>
                <w:b/>
                <w:sz w:val="18"/>
                <w:szCs w:val="18"/>
              </w:rPr>
            </w:pPr>
          </w:p>
        </w:tc>
        <w:tc>
          <w:tcPr>
            <w:tcW w:w="1843" w:type="dxa"/>
          </w:tcPr>
          <w:p w14:paraId="4AA05BE5"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Median (IQR)</w:t>
            </w:r>
          </w:p>
        </w:tc>
        <w:tc>
          <w:tcPr>
            <w:tcW w:w="1702" w:type="dxa"/>
          </w:tcPr>
          <w:p w14:paraId="04F22F18" w14:textId="03868A45"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20)</w:t>
            </w:r>
          </w:p>
        </w:tc>
        <w:tc>
          <w:tcPr>
            <w:tcW w:w="1701" w:type="dxa"/>
          </w:tcPr>
          <w:p w14:paraId="5A056975" w14:textId="5B73202D"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5)</w:t>
            </w:r>
          </w:p>
        </w:tc>
        <w:tc>
          <w:tcPr>
            <w:tcW w:w="1559" w:type="dxa"/>
          </w:tcPr>
          <w:p w14:paraId="1CABA11F" w14:textId="568876AD"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6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18)</w:t>
            </w:r>
          </w:p>
        </w:tc>
        <w:tc>
          <w:tcPr>
            <w:tcW w:w="1701" w:type="dxa"/>
          </w:tcPr>
          <w:p w14:paraId="7F50E026" w14:textId="4C3DC13C"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3)</w:t>
            </w:r>
          </w:p>
        </w:tc>
        <w:tc>
          <w:tcPr>
            <w:tcW w:w="1985" w:type="dxa"/>
          </w:tcPr>
          <w:p w14:paraId="5CB4135B" w14:textId="73BD1313"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20)</w:t>
            </w:r>
          </w:p>
        </w:tc>
        <w:tc>
          <w:tcPr>
            <w:tcW w:w="1984" w:type="dxa"/>
          </w:tcPr>
          <w:p w14:paraId="03576626" w14:textId="3791B8C3"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5)</w:t>
            </w:r>
          </w:p>
        </w:tc>
      </w:tr>
      <w:tr w:rsidR="00D32C0E" w:rsidRPr="003A667A" w14:paraId="1D377E88" w14:textId="77777777" w:rsidTr="00FC763E">
        <w:trPr>
          <w:trHeight w:val="352"/>
        </w:trPr>
        <w:tc>
          <w:tcPr>
            <w:tcW w:w="1808" w:type="dxa"/>
            <w:vMerge/>
          </w:tcPr>
          <w:p w14:paraId="6D0D332D" w14:textId="6FD55E84" w:rsidR="00D32C0E" w:rsidRPr="004E3259" w:rsidRDefault="00D32C0E" w:rsidP="00FC763E">
            <w:pPr>
              <w:jc w:val="center"/>
              <w:rPr>
                <w:rFonts w:ascii="Arial Unicode MS" w:eastAsia="Arial Unicode MS" w:hAnsi="Arial Unicode MS" w:cs="Arial Unicode MS"/>
                <w:b/>
                <w:sz w:val="18"/>
                <w:szCs w:val="18"/>
              </w:rPr>
            </w:pPr>
          </w:p>
        </w:tc>
        <w:tc>
          <w:tcPr>
            <w:tcW w:w="1843" w:type="dxa"/>
          </w:tcPr>
          <w:p w14:paraId="2E71452D"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w:t>
            </w:r>
          </w:p>
        </w:tc>
        <w:tc>
          <w:tcPr>
            <w:tcW w:w="1702" w:type="dxa"/>
          </w:tcPr>
          <w:p w14:paraId="4A77A4B1"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29.52%</w:t>
            </w:r>
          </w:p>
        </w:tc>
        <w:tc>
          <w:tcPr>
            <w:tcW w:w="1701" w:type="dxa"/>
          </w:tcPr>
          <w:p w14:paraId="6AF5EFDE"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52.47%</w:t>
            </w:r>
          </w:p>
        </w:tc>
        <w:tc>
          <w:tcPr>
            <w:tcW w:w="1559" w:type="dxa"/>
          </w:tcPr>
          <w:p w14:paraId="7800021E" w14:textId="6A282491"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35.22%</w:t>
            </w:r>
          </w:p>
          <w:p w14:paraId="335E3D73" w14:textId="77777777" w:rsidR="00D32C0E" w:rsidRPr="004E3259" w:rsidRDefault="00D32C0E" w:rsidP="00FC763E">
            <w:pPr>
              <w:jc w:val="center"/>
              <w:rPr>
                <w:rFonts w:ascii="Arial Unicode MS" w:eastAsia="Arial Unicode MS" w:hAnsi="Arial Unicode MS" w:cs="Arial Unicode MS"/>
                <w:sz w:val="18"/>
                <w:szCs w:val="18"/>
              </w:rPr>
            </w:pPr>
          </w:p>
        </w:tc>
        <w:tc>
          <w:tcPr>
            <w:tcW w:w="1701" w:type="dxa"/>
          </w:tcPr>
          <w:p w14:paraId="416824B1"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60.29%</w:t>
            </w:r>
          </w:p>
        </w:tc>
        <w:tc>
          <w:tcPr>
            <w:tcW w:w="1985" w:type="dxa"/>
          </w:tcPr>
          <w:p w14:paraId="535471D1"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29.43%</w:t>
            </w:r>
          </w:p>
        </w:tc>
        <w:tc>
          <w:tcPr>
            <w:tcW w:w="1984" w:type="dxa"/>
          </w:tcPr>
          <w:p w14:paraId="699F3EC2"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52.52%</w:t>
            </w:r>
          </w:p>
        </w:tc>
      </w:tr>
      <w:tr w:rsidR="00D32C0E" w:rsidRPr="003A667A" w14:paraId="623F6FB7" w14:textId="77777777" w:rsidTr="00FC763E">
        <w:trPr>
          <w:trHeight w:val="321"/>
        </w:trPr>
        <w:tc>
          <w:tcPr>
            <w:tcW w:w="1808" w:type="dxa"/>
            <w:vMerge/>
          </w:tcPr>
          <w:p w14:paraId="74FDEA04" w14:textId="77777777" w:rsidR="00D32C0E" w:rsidRPr="004E3259" w:rsidRDefault="00D32C0E" w:rsidP="00FC763E">
            <w:pPr>
              <w:jc w:val="center"/>
              <w:rPr>
                <w:rFonts w:ascii="Arial Unicode MS" w:eastAsia="Arial Unicode MS" w:hAnsi="Arial Unicode MS" w:cs="Arial Unicode MS"/>
                <w:b/>
                <w:sz w:val="18"/>
                <w:szCs w:val="18"/>
              </w:rPr>
            </w:pPr>
          </w:p>
        </w:tc>
        <w:tc>
          <w:tcPr>
            <w:tcW w:w="1843" w:type="dxa"/>
          </w:tcPr>
          <w:p w14:paraId="4C0787A6"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w:t>
            </w:r>
          </w:p>
        </w:tc>
        <w:tc>
          <w:tcPr>
            <w:tcW w:w="1702" w:type="dxa"/>
          </w:tcPr>
          <w:p w14:paraId="57EBD03B"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37.03%</w:t>
            </w:r>
          </w:p>
        </w:tc>
        <w:tc>
          <w:tcPr>
            <w:tcW w:w="1701" w:type="dxa"/>
          </w:tcPr>
          <w:p w14:paraId="0CA05AFA"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41.94%</w:t>
            </w:r>
          </w:p>
        </w:tc>
        <w:tc>
          <w:tcPr>
            <w:tcW w:w="1559" w:type="dxa"/>
          </w:tcPr>
          <w:p w14:paraId="7ECEDFBD"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34.71%</w:t>
            </w:r>
          </w:p>
        </w:tc>
        <w:tc>
          <w:tcPr>
            <w:tcW w:w="1701" w:type="dxa"/>
          </w:tcPr>
          <w:p w14:paraId="616A5B55"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35.65%</w:t>
            </w:r>
          </w:p>
        </w:tc>
        <w:tc>
          <w:tcPr>
            <w:tcW w:w="1985" w:type="dxa"/>
          </w:tcPr>
          <w:p w14:paraId="483EA784"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37.06%</w:t>
            </w:r>
          </w:p>
        </w:tc>
        <w:tc>
          <w:tcPr>
            <w:tcW w:w="1984" w:type="dxa"/>
          </w:tcPr>
          <w:p w14:paraId="26AD526A"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41.96%</w:t>
            </w:r>
          </w:p>
        </w:tc>
      </w:tr>
      <w:tr w:rsidR="00D32C0E" w:rsidRPr="003A667A" w14:paraId="5975F873" w14:textId="77777777" w:rsidTr="00FC763E">
        <w:trPr>
          <w:trHeight w:val="321"/>
        </w:trPr>
        <w:tc>
          <w:tcPr>
            <w:tcW w:w="1808" w:type="dxa"/>
            <w:vMerge/>
          </w:tcPr>
          <w:p w14:paraId="36ADBD10" w14:textId="77777777" w:rsidR="00D32C0E" w:rsidRPr="004E3259" w:rsidRDefault="00D32C0E" w:rsidP="00FC763E">
            <w:pPr>
              <w:jc w:val="center"/>
              <w:rPr>
                <w:rFonts w:ascii="Arial Unicode MS" w:eastAsia="Arial Unicode MS" w:hAnsi="Arial Unicode MS" w:cs="Arial Unicode MS"/>
                <w:b/>
                <w:sz w:val="18"/>
                <w:szCs w:val="18"/>
              </w:rPr>
            </w:pPr>
          </w:p>
        </w:tc>
        <w:tc>
          <w:tcPr>
            <w:tcW w:w="1843" w:type="dxa"/>
          </w:tcPr>
          <w:p w14:paraId="423AD2C6"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15-28</w:t>
            </w:r>
          </w:p>
        </w:tc>
        <w:tc>
          <w:tcPr>
            <w:tcW w:w="1702" w:type="dxa"/>
          </w:tcPr>
          <w:p w14:paraId="65B4C61A"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16.81%</w:t>
            </w:r>
          </w:p>
        </w:tc>
        <w:tc>
          <w:tcPr>
            <w:tcW w:w="1701" w:type="dxa"/>
          </w:tcPr>
          <w:p w14:paraId="6320BAEB"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4.85%</w:t>
            </w:r>
          </w:p>
        </w:tc>
        <w:tc>
          <w:tcPr>
            <w:tcW w:w="1559" w:type="dxa"/>
          </w:tcPr>
          <w:p w14:paraId="79AFC3A7"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15.22%</w:t>
            </w:r>
          </w:p>
        </w:tc>
        <w:tc>
          <w:tcPr>
            <w:tcW w:w="1701" w:type="dxa"/>
          </w:tcPr>
          <w:p w14:paraId="66F1C84A"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3.40%</w:t>
            </w:r>
          </w:p>
        </w:tc>
        <w:tc>
          <w:tcPr>
            <w:tcW w:w="1985" w:type="dxa"/>
          </w:tcPr>
          <w:p w14:paraId="649DAB01"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16.78%</w:t>
            </w:r>
          </w:p>
        </w:tc>
        <w:tc>
          <w:tcPr>
            <w:tcW w:w="1984" w:type="dxa"/>
          </w:tcPr>
          <w:p w14:paraId="0FB62354"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4.77%</w:t>
            </w:r>
          </w:p>
        </w:tc>
      </w:tr>
      <w:tr w:rsidR="00D32C0E" w:rsidRPr="003A667A" w14:paraId="4CDC9281" w14:textId="77777777" w:rsidTr="00FC763E">
        <w:trPr>
          <w:trHeight w:val="321"/>
        </w:trPr>
        <w:tc>
          <w:tcPr>
            <w:tcW w:w="1808" w:type="dxa"/>
            <w:vMerge/>
          </w:tcPr>
          <w:p w14:paraId="1DC930B1" w14:textId="77777777" w:rsidR="00D32C0E" w:rsidRPr="004E3259" w:rsidRDefault="00D32C0E" w:rsidP="00FC763E">
            <w:pPr>
              <w:jc w:val="center"/>
              <w:rPr>
                <w:rFonts w:ascii="Arial Unicode MS" w:eastAsia="Arial Unicode MS" w:hAnsi="Arial Unicode MS" w:cs="Arial Unicode MS"/>
                <w:b/>
                <w:sz w:val="18"/>
                <w:szCs w:val="18"/>
              </w:rPr>
            </w:pPr>
          </w:p>
        </w:tc>
        <w:tc>
          <w:tcPr>
            <w:tcW w:w="1843" w:type="dxa"/>
          </w:tcPr>
          <w:p w14:paraId="4A5DB2C5"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&gt;28</w:t>
            </w:r>
          </w:p>
        </w:tc>
        <w:tc>
          <w:tcPr>
            <w:tcW w:w="1702" w:type="dxa"/>
          </w:tcPr>
          <w:p w14:paraId="079FF973"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16.63%</w:t>
            </w:r>
          </w:p>
        </w:tc>
        <w:tc>
          <w:tcPr>
            <w:tcW w:w="1701" w:type="dxa"/>
          </w:tcPr>
          <w:p w14:paraId="1F316800"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0.75%</w:t>
            </w:r>
          </w:p>
        </w:tc>
        <w:tc>
          <w:tcPr>
            <w:tcW w:w="1559" w:type="dxa"/>
          </w:tcPr>
          <w:p w14:paraId="456F9CD2"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14.86%</w:t>
            </w:r>
          </w:p>
        </w:tc>
        <w:tc>
          <w:tcPr>
            <w:tcW w:w="1701" w:type="dxa"/>
          </w:tcPr>
          <w:p w14:paraId="65DFEF71"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0.66%</w:t>
            </w:r>
          </w:p>
        </w:tc>
        <w:tc>
          <w:tcPr>
            <w:tcW w:w="1985" w:type="dxa"/>
          </w:tcPr>
          <w:p w14:paraId="5AF1A302"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16.42%</w:t>
            </w:r>
          </w:p>
        </w:tc>
        <w:tc>
          <w:tcPr>
            <w:tcW w:w="1984" w:type="dxa"/>
          </w:tcPr>
          <w:p w14:paraId="03075F38" w14:textId="77777777" w:rsidR="00D32C0E" w:rsidRPr="004E3259" w:rsidRDefault="00D32C0E" w:rsidP="00FC763E">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0.75%</w:t>
            </w:r>
          </w:p>
        </w:tc>
      </w:tr>
      <w:tr w:rsidR="00E17895" w:rsidRPr="004845D8" w14:paraId="07892FC2" w14:textId="77777777" w:rsidTr="00FC763E">
        <w:trPr>
          <w:trHeight w:val="321"/>
        </w:trPr>
        <w:tc>
          <w:tcPr>
            <w:tcW w:w="1808" w:type="dxa"/>
            <w:vMerge w:val="restart"/>
          </w:tcPr>
          <w:p w14:paraId="0BC058DD" w14:textId="2E0A1535" w:rsidR="00E17895" w:rsidRPr="004E3259" w:rsidRDefault="00E17895" w:rsidP="00B60D22">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Units of beer consumed</w:t>
            </w:r>
          </w:p>
        </w:tc>
        <w:tc>
          <w:tcPr>
            <w:tcW w:w="1843" w:type="dxa"/>
          </w:tcPr>
          <w:p w14:paraId="6D1DD30D" w14:textId="1BADAAED"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Median (IQR)</w:t>
            </w:r>
          </w:p>
        </w:tc>
        <w:tc>
          <w:tcPr>
            <w:tcW w:w="1702" w:type="dxa"/>
          </w:tcPr>
          <w:p w14:paraId="2C367F7A" w14:textId="7082FDC4"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17)</w:t>
            </w:r>
          </w:p>
        </w:tc>
        <w:tc>
          <w:tcPr>
            <w:tcW w:w="1701" w:type="dxa"/>
          </w:tcPr>
          <w:p w14:paraId="41C53892" w14:textId="6C4E46D4"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559" w:type="dxa"/>
          </w:tcPr>
          <w:p w14:paraId="46181D4B" w14:textId="12003252"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16)</w:t>
            </w:r>
          </w:p>
        </w:tc>
        <w:tc>
          <w:tcPr>
            <w:tcW w:w="1701" w:type="dxa"/>
          </w:tcPr>
          <w:p w14:paraId="2628A170" w14:textId="2C973EA5"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985" w:type="dxa"/>
          </w:tcPr>
          <w:p w14:paraId="7FC5FB55" w14:textId="414B050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17)</w:t>
            </w:r>
          </w:p>
        </w:tc>
        <w:tc>
          <w:tcPr>
            <w:tcW w:w="1984" w:type="dxa"/>
          </w:tcPr>
          <w:p w14:paraId="6947EE2D" w14:textId="760CA326"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r>
      <w:tr w:rsidR="00E17895" w:rsidRPr="004845D8" w14:paraId="365FF43E" w14:textId="77777777" w:rsidTr="00FC763E">
        <w:trPr>
          <w:trHeight w:val="321"/>
        </w:trPr>
        <w:tc>
          <w:tcPr>
            <w:tcW w:w="1808" w:type="dxa"/>
            <w:vMerge/>
          </w:tcPr>
          <w:p w14:paraId="44ED2A52" w14:textId="1617E71E"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597D52E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w:t>
            </w:r>
          </w:p>
        </w:tc>
        <w:tc>
          <w:tcPr>
            <w:tcW w:w="1702" w:type="dxa"/>
          </w:tcPr>
          <w:p w14:paraId="37E2037E"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38.41%</w:t>
            </w:r>
          </w:p>
        </w:tc>
        <w:tc>
          <w:tcPr>
            <w:tcW w:w="1701" w:type="dxa"/>
          </w:tcPr>
          <w:p w14:paraId="74ACCC9E"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80.73%</w:t>
            </w:r>
          </w:p>
        </w:tc>
        <w:tc>
          <w:tcPr>
            <w:tcW w:w="1559" w:type="dxa"/>
          </w:tcPr>
          <w:p w14:paraId="2432AD0E"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43.59%</w:t>
            </w:r>
          </w:p>
        </w:tc>
        <w:tc>
          <w:tcPr>
            <w:tcW w:w="1701" w:type="dxa"/>
          </w:tcPr>
          <w:p w14:paraId="4725BC0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83.26%</w:t>
            </w:r>
          </w:p>
        </w:tc>
        <w:tc>
          <w:tcPr>
            <w:tcW w:w="1985" w:type="dxa"/>
          </w:tcPr>
          <w:p w14:paraId="0DABB03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38.43%</w:t>
            </w:r>
          </w:p>
        </w:tc>
        <w:tc>
          <w:tcPr>
            <w:tcW w:w="1984" w:type="dxa"/>
          </w:tcPr>
          <w:p w14:paraId="0E92F223"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80.79%</w:t>
            </w:r>
          </w:p>
        </w:tc>
      </w:tr>
      <w:tr w:rsidR="00E17895" w:rsidRPr="004845D8" w14:paraId="7CAD2923" w14:textId="77777777" w:rsidTr="00FC763E">
        <w:trPr>
          <w:trHeight w:val="321"/>
        </w:trPr>
        <w:tc>
          <w:tcPr>
            <w:tcW w:w="1808" w:type="dxa"/>
            <w:vMerge/>
          </w:tcPr>
          <w:p w14:paraId="1A29CBF6"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50826340"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w:t>
            </w:r>
          </w:p>
        </w:tc>
        <w:tc>
          <w:tcPr>
            <w:tcW w:w="1702" w:type="dxa"/>
          </w:tcPr>
          <w:p w14:paraId="352661A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33.84%</w:t>
            </w:r>
          </w:p>
        </w:tc>
        <w:tc>
          <w:tcPr>
            <w:tcW w:w="1701" w:type="dxa"/>
          </w:tcPr>
          <w:p w14:paraId="1C7CD727"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17.67%</w:t>
            </w:r>
          </w:p>
        </w:tc>
        <w:tc>
          <w:tcPr>
            <w:tcW w:w="1559" w:type="dxa"/>
          </w:tcPr>
          <w:p w14:paraId="7C56AF5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30.82%</w:t>
            </w:r>
          </w:p>
        </w:tc>
        <w:tc>
          <w:tcPr>
            <w:tcW w:w="1701" w:type="dxa"/>
          </w:tcPr>
          <w:p w14:paraId="24914A9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15.43%</w:t>
            </w:r>
          </w:p>
        </w:tc>
        <w:tc>
          <w:tcPr>
            <w:tcW w:w="1985" w:type="dxa"/>
          </w:tcPr>
          <w:p w14:paraId="74E830E3"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33.64%</w:t>
            </w:r>
          </w:p>
        </w:tc>
        <w:tc>
          <w:tcPr>
            <w:tcW w:w="1984" w:type="dxa"/>
          </w:tcPr>
          <w:p w14:paraId="0AA87C17"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17.62%</w:t>
            </w:r>
          </w:p>
        </w:tc>
      </w:tr>
      <w:tr w:rsidR="00E17895" w:rsidRPr="004845D8" w14:paraId="3C805A31" w14:textId="77777777" w:rsidTr="00FC763E">
        <w:trPr>
          <w:trHeight w:val="321"/>
        </w:trPr>
        <w:tc>
          <w:tcPr>
            <w:tcW w:w="1808" w:type="dxa"/>
            <w:vMerge/>
          </w:tcPr>
          <w:p w14:paraId="1A10190E" w14:textId="77777777" w:rsidR="00E17895" w:rsidRPr="004E3259" w:rsidRDefault="00E17895" w:rsidP="00E17895">
            <w:pPr>
              <w:jc w:val="center"/>
              <w:rPr>
                <w:rFonts w:ascii="Arial Unicode MS" w:eastAsia="Arial Unicode MS" w:hAnsi="Arial Unicode MS" w:cs="Arial Unicode MS"/>
                <w:b/>
                <w:sz w:val="18"/>
                <w:szCs w:val="18"/>
                <w:highlight w:val="yellow"/>
              </w:rPr>
            </w:pPr>
          </w:p>
        </w:tc>
        <w:tc>
          <w:tcPr>
            <w:tcW w:w="1843" w:type="dxa"/>
          </w:tcPr>
          <w:p w14:paraId="769DF2F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15-28</w:t>
            </w:r>
          </w:p>
        </w:tc>
        <w:tc>
          <w:tcPr>
            <w:tcW w:w="1702" w:type="dxa"/>
          </w:tcPr>
          <w:p w14:paraId="247E04FC"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14.48%</w:t>
            </w:r>
          </w:p>
        </w:tc>
        <w:tc>
          <w:tcPr>
            <w:tcW w:w="1701" w:type="dxa"/>
          </w:tcPr>
          <w:p w14:paraId="1191EDB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1.38%</w:t>
            </w:r>
          </w:p>
        </w:tc>
        <w:tc>
          <w:tcPr>
            <w:tcW w:w="1559" w:type="dxa"/>
          </w:tcPr>
          <w:p w14:paraId="26599233"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12.89%</w:t>
            </w:r>
          </w:p>
        </w:tc>
        <w:tc>
          <w:tcPr>
            <w:tcW w:w="1701" w:type="dxa"/>
          </w:tcPr>
          <w:p w14:paraId="554A66A6"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w:t>
            </w:r>
          </w:p>
        </w:tc>
        <w:tc>
          <w:tcPr>
            <w:tcW w:w="1985" w:type="dxa"/>
          </w:tcPr>
          <w:p w14:paraId="2250CA0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14.60%</w:t>
            </w:r>
          </w:p>
        </w:tc>
        <w:tc>
          <w:tcPr>
            <w:tcW w:w="1984" w:type="dxa"/>
          </w:tcPr>
          <w:p w14:paraId="1062E1E2"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1.36%</w:t>
            </w:r>
          </w:p>
        </w:tc>
      </w:tr>
      <w:tr w:rsidR="00E17895" w:rsidRPr="004845D8" w14:paraId="4AABE326" w14:textId="77777777" w:rsidTr="00FC763E">
        <w:trPr>
          <w:trHeight w:val="321"/>
        </w:trPr>
        <w:tc>
          <w:tcPr>
            <w:tcW w:w="1808" w:type="dxa"/>
            <w:vMerge/>
          </w:tcPr>
          <w:p w14:paraId="2310E165" w14:textId="77777777" w:rsidR="00E17895" w:rsidRPr="004E3259" w:rsidRDefault="00E17895" w:rsidP="00E17895">
            <w:pPr>
              <w:jc w:val="center"/>
              <w:rPr>
                <w:rFonts w:ascii="Arial Unicode MS" w:eastAsia="Arial Unicode MS" w:hAnsi="Arial Unicode MS" w:cs="Arial Unicode MS"/>
                <w:b/>
                <w:sz w:val="18"/>
                <w:szCs w:val="18"/>
                <w:highlight w:val="yellow"/>
              </w:rPr>
            </w:pPr>
          </w:p>
        </w:tc>
        <w:tc>
          <w:tcPr>
            <w:tcW w:w="1843" w:type="dxa"/>
          </w:tcPr>
          <w:p w14:paraId="59A3A02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&gt;28</w:t>
            </w:r>
          </w:p>
        </w:tc>
        <w:tc>
          <w:tcPr>
            <w:tcW w:w="1702" w:type="dxa"/>
          </w:tcPr>
          <w:p w14:paraId="7542F3EB"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13.27%</w:t>
            </w:r>
          </w:p>
        </w:tc>
        <w:tc>
          <w:tcPr>
            <w:tcW w:w="1701" w:type="dxa"/>
          </w:tcPr>
          <w:p w14:paraId="249467B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0.23%</w:t>
            </w:r>
          </w:p>
        </w:tc>
        <w:tc>
          <w:tcPr>
            <w:tcW w:w="1559" w:type="dxa"/>
          </w:tcPr>
          <w:p w14:paraId="6C5BE6AB"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12.71%</w:t>
            </w:r>
          </w:p>
        </w:tc>
        <w:tc>
          <w:tcPr>
            <w:tcW w:w="1701" w:type="dxa"/>
          </w:tcPr>
          <w:p w14:paraId="1CAD0C62"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0.17%</w:t>
            </w:r>
          </w:p>
        </w:tc>
        <w:tc>
          <w:tcPr>
            <w:tcW w:w="1985" w:type="dxa"/>
          </w:tcPr>
          <w:p w14:paraId="35C0D28F"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13.32%</w:t>
            </w:r>
          </w:p>
        </w:tc>
        <w:tc>
          <w:tcPr>
            <w:tcW w:w="1984" w:type="dxa"/>
          </w:tcPr>
          <w:p w14:paraId="415A9250"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0.23%</w:t>
            </w:r>
          </w:p>
        </w:tc>
      </w:tr>
      <w:tr w:rsidR="00E17895" w:rsidRPr="004845D8" w14:paraId="2B890379" w14:textId="77777777" w:rsidTr="00FC763E">
        <w:trPr>
          <w:trHeight w:val="321"/>
        </w:trPr>
        <w:tc>
          <w:tcPr>
            <w:tcW w:w="1808" w:type="dxa"/>
          </w:tcPr>
          <w:p w14:paraId="3F360BB6" w14:textId="625BFBA1" w:rsidR="00E17895" w:rsidRPr="004E3259" w:rsidRDefault="00E17895" w:rsidP="00E17895">
            <w:pPr>
              <w:jc w:val="center"/>
              <w:rPr>
                <w:rFonts w:ascii="Arial Unicode MS" w:eastAsia="Arial Unicode MS" w:hAnsi="Arial Unicode MS" w:cs="Arial Unicode MS"/>
                <w:b/>
                <w:sz w:val="18"/>
                <w:szCs w:val="18"/>
                <w:highlight w:val="yellow"/>
              </w:rPr>
            </w:pPr>
          </w:p>
        </w:tc>
        <w:tc>
          <w:tcPr>
            <w:tcW w:w="1843" w:type="dxa"/>
          </w:tcPr>
          <w:p w14:paraId="176C15F8" w14:textId="7DD14B7E" w:rsidR="00E17895" w:rsidRPr="004E3259" w:rsidRDefault="00E17895" w:rsidP="00E17895">
            <w:pPr>
              <w:jc w:val="center"/>
              <w:rPr>
                <w:rFonts w:ascii="Arial Unicode MS" w:eastAsia="Arial Unicode MS" w:hAnsi="Arial Unicode MS" w:cs="Arial Unicode MS"/>
                <w:sz w:val="18"/>
                <w:szCs w:val="18"/>
              </w:rPr>
            </w:pPr>
          </w:p>
        </w:tc>
        <w:tc>
          <w:tcPr>
            <w:tcW w:w="1702" w:type="dxa"/>
          </w:tcPr>
          <w:p w14:paraId="28937E32" w14:textId="614A1237" w:rsidR="00E17895" w:rsidRPr="004E3259" w:rsidRDefault="00E17895" w:rsidP="00E17895">
            <w:pPr>
              <w:jc w:val="center"/>
              <w:rPr>
                <w:rFonts w:ascii="Arial Unicode MS" w:eastAsia="Arial Unicode MS" w:hAnsi="Arial Unicode MS" w:cs="Arial Unicode MS"/>
                <w:sz w:val="18"/>
                <w:szCs w:val="18"/>
              </w:rPr>
            </w:pPr>
          </w:p>
        </w:tc>
        <w:tc>
          <w:tcPr>
            <w:tcW w:w="1701" w:type="dxa"/>
          </w:tcPr>
          <w:p w14:paraId="3D5D195C" w14:textId="71A9A21E" w:rsidR="00E17895" w:rsidRPr="004E3259" w:rsidRDefault="00E17895" w:rsidP="00E17895">
            <w:pPr>
              <w:jc w:val="center"/>
              <w:rPr>
                <w:rFonts w:ascii="Arial Unicode MS" w:eastAsia="Arial Unicode MS" w:hAnsi="Arial Unicode MS" w:cs="Arial Unicode MS"/>
                <w:sz w:val="18"/>
                <w:szCs w:val="18"/>
              </w:rPr>
            </w:pPr>
          </w:p>
        </w:tc>
        <w:tc>
          <w:tcPr>
            <w:tcW w:w="1559" w:type="dxa"/>
          </w:tcPr>
          <w:p w14:paraId="37A2A60E" w14:textId="13BD4672" w:rsidR="00E17895" w:rsidRPr="004E3259" w:rsidRDefault="00E17895" w:rsidP="00E17895">
            <w:pPr>
              <w:jc w:val="center"/>
              <w:rPr>
                <w:rFonts w:ascii="Arial Unicode MS" w:eastAsia="Arial Unicode MS" w:hAnsi="Arial Unicode MS" w:cs="Arial Unicode MS"/>
                <w:sz w:val="18"/>
                <w:szCs w:val="18"/>
              </w:rPr>
            </w:pPr>
          </w:p>
        </w:tc>
        <w:tc>
          <w:tcPr>
            <w:tcW w:w="1701" w:type="dxa"/>
          </w:tcPr>
          <w:p w14:paraId="75C9336F" w14:textId="5F444C78" w:rsidR="00E17895" w:rsidRPr="004E3259" w:rsidRDefault="00E17895" w:rsidP="00E17895">
            <w:pPr>
              <w:jc w:val="center"/>
              <w:rPr>
                <w:rFonts w:ascii="Arial Unicode MS" w:eastAsia="Arial Unicode MS" w:hAnsi="Arial Unicode MS" w:cs="Arial Unicode MS"/>
                <w:sz w:val="18"/>
                <w:szCs w:val="18"/>
              </w:rPr>
            </w:pPr>
          </w:p>
        </w:tc>
        <w:tc>
          <w:tcPr>
            <w:tcW w:w="1985" w:type="dxa"/>
          </w:tcPr>
          <w:p w14:paraId="42C72D0C" w14:textId="5A367541" w:rsidR="00E17895" w:rsidRPr="004E3259" w:rsidRDefault="00E17895" w:rsidP="00E17895">
            <w:pPr>
              <w:jc w:val="center"/>
              <w:rPr>
                <w:rFonts w:ascii="Arial Unicode MS" w:eastAsia="Arial Unicode MS" w:hAnsi="Arial Unicode MS" w:cs="Arial Unicode MS"/>
                <w:sz w:val="18"/>
                <w:szCs w:val="18"/>
              </w:rPr>
            </w:pPr>
          </w:p>
        </w:tc>
        <w:tc>
          <w:tcPr>
            <w:tcW w:w="1984" w:type="dxa"/>
          </w:tcPr>
          <w:p w14:paraId="6E180BC9" w14:textId="763D1A66" w:rsidR="00E17895" w:rsidRPr="004E3259" w:rsidRDefault="00E17895" w:rsidP="00E17895">
            <w:pPr>
              <w:jc w:val="center"/>
              <w:rPr>
                <w:rFonts w:ascii="Arial Unicode MS" w:eastAsia="Arial Unicode MS" w:hAnsi="Arial Unicode MS" w:cs="Arial Unicode MS"/>
                <w:sz w:val="18"/>
                <w:szCs w:val="18"/>
              </w:rPr>
            </w:pPr>
          </w:p>
        </w:tc>
      </w:tr>
      <w:tr w:rsidR="00E17895" w:rsidRPr="004845D8" w14:paraId="24AE9147" w14:textId="77777777" w:rsidTr="00FC763E">
        <w:trPr>
          <w:trHeight w:val="321"/>
        </w:trPr>
        <w:tc>
          <w:tcPr>
            <w:tcW w:w="1808" w:type="dxa"/>
            <w:vMerge w:val="restart"/>
          </w:tcPr>
          <w:p w14:paraId="5033B7C3" w14:textId="30D92177" w:rsidR="00E17895" w:rsidRPr="004E3259" w:rsidRDefault="00E17895" w:rsidP="00B60D22">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Units of wine consumed</w:t>
            </w:r>
          </w:p>
        </w:tc>
        <w:tc>
          <w:tcPr>
            <w:tcW w:w="1843" w:type="dxa"/>
          </w:tcPr>
          <w:p w14:paraId="6B1D81B0" w14:textId="433D1648"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Median (IQR)</w:t>
            </w:r>
          </w:p>
        </w:tc>
        <w:tc>
          <w:tcPr>
            <w:tcW w:w="1702" w:type="dxa"/>
          </w:tcPr>
          <w:p w14:paraId="66053293" w14:textId="198CA8AB"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(0</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w:t>
            </w:r>
          </w:p>
        </w:tc>
        <w:tc>
          <w:tcPr>
            <w:tcW w:w="1701" w:type="dxa"/>
          </w:tcPr>
          <w:p w14:paraId="70721222" w14:textId="442F59CC"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2)</w:t>
            </w:r>
          </w:p>
        </w:tc>
        <w:tc>
          <w:tcPr>
            <w:tcW w:w="1559" w:type="dxa"/>
          </w:tcPr>
          <w:p w14:paraId="632E8F4C" w14:textId="6794D15B"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(0</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w:t>
            </w:r>
          </w:p>
        </w:tc>
        <w:tc>
          <w:tcPr>
            <w:tcW w:w="1701" w:type="dxa"/>
          </w:tcPr>
          <w:p w14:paraId="0C3C34A6" w14:textId="53307FA0"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1)</w:t>
            </w:r>
          </w:p>
        </w:tc>
        <w:tc>
          <w:tcPr>
            <w:tcW w:w="1985" w:type="dxa"/>
          </w:tcPr>
          <w:p w14:paraId="7CBC7634" w14:textId="069D08BA"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984" w:type="dxa"/>
          </w:tcPr>
          <w:p w14:paraId="650FA80B" w14:textId="516474C0"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2)</w:t>
            </w:r>
          </w:p>
        </w:tc>
      </w:tr>
      <w:tr w:rsidR="00E17895" w:rsidRPr="004845D8" w14:paraId="0DF9682B" w14:textId="77777777" w:rsidTr="00FC763E">
        <w:trPr>
          <w:trHeight w:val="321"/>
        </w:trPr>
        <w:tc>
          <w:tcPr>
            <w:tcW w:w="1808" w:type="dxa"/>
            <w:vMerge/>
          </w:tcPr>
          <w:p w14:paraId="425710B3" w14:textId="50498DFE"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2128716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w:t>
            </w:r>
          </w:p>
        </w:tc>
        <w:tc>
          <w:tcPr>
            <w:tcW w:w="1702" w:type="dxa"/>
          </w:tcPr>
          <w:p w14:paraId="2793561C"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76.38%</w:t>
            </w:r>
          </w:p>
        </w:tc>
        <w:tc>
          <w:tcPr>
            <w:tcW w:w="1701" w:type="dxa"/>
          </w:tcPr>
          <w:p w14:paraId="5A5B33E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67.85%</w:t>
            </w:r>
          </w:p>
        </w:tc>
        <w:tc>
          <w:tcPr>
            <w:tcW w:w="1559" w:type="dxa"/>
          </w:tcPr>
          <w:p w14:paraId="77E32CE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79.94%</w:t>
            </w:r>
          </w:p>
        </w:tc>
        <w:tc>
          <w:tcPr>
            <w:tcW w:w="1701" w:type="dxa"/>
          </w:tcPr>
          <w:p w14:paraId="613EDA7B"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74.10%</w:t>
            </w:r>
          </w:p>
        </w:tc>
        <w:tc>
          <w:tcPr>
            <w:tcW w:w="1985" w:type="dxa"/>
          </w:tcPr>
          <w:p w14:paraId="435099FE"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76.34%</w:t>
            </w:r>
          </w:p>
        </w:tc>
        <w:tc>
          <w:tcPr>
            <w:tcW w:w="1984" w:type="dxa"/>
          </w:tcPr>
          <w:p w14:paraId="0630820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67.92%</w:t>
            </w:r>
          </w:p>
        </w:tc>
      </w:tr>
      <w:tr w:rsidR="00E17895" w:rsidRPr="004845D8" w14:paraId="339FAA31" w14:textId="77777777" w:rsidTr="00FC763E">
        <w:trPr>
          <w:trHeight w:val="321"/>
        </w:trPr>
        <w:tc>
          <w:tcPr>
            <w:tcW w:w="1808" w:type="dxa"/>
            <w:vMerge/>
          </w:tcPr>
          <w:p w14:paraId="341DE561"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79F59712"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w:t>
            </w:r>
          </w:p>
        </w:tc>
        <w:tc>
          <w:tcPr>
            <w:tcW w:w="1702" w:type="dxa"/>
          </w:tcPr>
          <w:p w14:paraId="5DB18FC3"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22.44%</w:t>
            </w:r>
          </w:p>
        </w:tc>
        <w:tc>
          <w:tcPr>
            <w:tcW w:w="1701" w:type="dxa"/>
          </w:tcPr>
          <w:p w14:paraId="7FE5205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30.58%</w:t>
            </w:r>
          </w:p>
        </w:tc>
        <w:tc>
          <w:tcPr>
            <w:tcW w:w="1559" w:type="dxa"/>
          </w:tcPr>
          <w:p w14:paraId="141707D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19.09%</w:t>
            </w:r>
          </w:p>
        </w:tc>
        <w:tc>
          <w:tcPr>
            <w:tcW w:w="1701" w:type="dxa"/>
          </w:tcPr>
          <w:p w14:paraId="5294B9B7"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24.73%</w:t>
            </w:r>
          </w:p>
        </w:tc>
        <w:tc>
          <w:tcPr>
            <w:tcW w:w="1985" w:type="dxa"/>
          </w:tcPr>
          <w:p w14:paraId="2EA58FE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22.47%</w:t>
            </w:r>
          </w:p>
        </w:tc>
        <w:tc>
          <w:tcPr>
            <w:tcW w:w="1984" w:type="dxa"/>
          </w:tcPr>
          <w:p w14:paraId="208F46E6"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30.52%</w:t>
            </w:r>
          </w:p>
        </w:tc>
      </w:tr>
      <w:tr w:rsidR="00E17895" w:rsidRPr="004845D8" w14:paraId="5ADEB673" w14:textId="77777777" w:rsidTr="00FC763E">
        <w:trPr>
          <w:trHeight w:val="321"/>
        </w:trPr>
        <w:tc>
          <w:tcPr>
            <w:tcW w:w="1808" w:type="dxa"/>
            <w:vMerge/>
          </w:tcPr>
          <w:p w14:paraId="0F50DBF7"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2C13551E"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15-28</w:t>
            </w:r>
          </w:p>
        </w:tc>
        <w:tc>
          <w:tcPr>
            <w:tcW w:w="1702" w:type="dxa"/>
          </w:tcPr>
          <w:p w14:paraId="7CB53730"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1.00%</w:t>
            </w:r>
          </w:p>
        </w:tc>
        <w:tc>
          <w:tcPr>
            <w:tcW w:w="1701" w:type="dxa"/>
          </w:tcPr>
          <w:p w14:paraId="4F131DB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1.47%</w:t>
            </w:r>
          </w:p>
        </w:tc>
        <w:tc>
          <w:tcPr>
            <w:tcW w:w="1559" w:type="dxa"/>
          </w:tcPr>
          <w:p w14:paraId="2B685AF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0.79%</w:t>
            </w:r>
          </w:p>
        </w:tc>
        <w:tc>
          <w:tcPr>
            <w:tcW w:w="1701" w:type="dxa"/>
          </w:tcPr>
          <w:p w14:paraId="5D775D6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1.05%</w:t>
            </w:r>
          </w:p>
        </w:tc>
        <w:tc>
          <w:tcPr>
            <w:tcW w:w="1985" w:type="dxa"/>
          </w:tcPr>
          <w:p w14:paraId="4746E274"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1.01%</w:t>
            </w:r>
          </w:p>
        </w:tc>
        <w:tc>
          <w:tcPr>
            <w:tcW w:w="1984" w:type="dxa"/>
          </w:tcPr>
          <w:p w14:paraId="056A522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1.46%</w:t>
            </w:r>
          </w:p>
        </w:tc>
      </w:tr>
      <w:tr w:rsidR="00E17895" w:rsidRPr="004845D8" w14:paraId="2FAB148C" w14:textId="77777777" w:rsidTr="00FC763E">
        <w:trPr>
          <w:trHeight w:val="321"/>
        </w:trPr>
        <w:tc>
          <w:tcPr>
            <w:tcW w:w="1808" w:type="dxa"/>
            <w:vMerge/>
          </w:tcPr>
          <w:p w14:paraId="2D0A4587"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7E1A072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&gt;28</w:t>
            </w:r>
          </w:p>
        </w:tc>
        <w:tc>
          <w:tcPr>
            <w:tcW w:w="1702" w:type="dxa"/>
          </w:tcPr>
          <w:p w14:paraId="479195CC"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0.17%</w:t>
            </w:r>
          </w:p>
        </w:tc>
        <w:tc>
          <w:tcPr>
            <w:tcW w:w="1701" w:type="dxa"/>
          </w:tcPr>
          <w:p w14:paraId="372C8E26"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0.10%</w:t>
            </w:r>
          </w:p>
        </w:tc>
        <w:tc>
          <w:tcPr>
            <w:tcW w:w="1559" w:type="dxa"/>
          </w:tcPr>
          <w:p w14:paraId="435615E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0.18%</w:t>
            </w:r>
          </w:p>
        </w:tc>
        <w:tc>
          <w:tcPr>
            <w:tcW w:w="1701" w:type="dxa"/>
          </w:tcPr>
          <w:p w14:paraId="58923CEB"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0.13%</w:t>
            </w:r>
          </w:p>
        </w:tc>
        <w:tc>
          <w:tcPr>
            <w:tcW w:w="1985" w:type="dxa"/>
          </w:tcPr>
          <w:p w14:paraId="7D37D796"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0.18%</w:t>
            </w:r>
          </w:p>
        </w:tc>
        <w:tc>
          <w:tcPr>
            <w:tcW w:w="1984" w:type="dxa"/>
          </w:tcPr>
          <w:p w14:paraId="62569BF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0.10%</w:t>
            </w:r>
          </w:p>
        </w:tc>
      </w:tr>
      <w:tr w:rsidR="00E17895" w:rsidRPr="004845D8" w14:paraId="7DD483A6" w14:textId="77777777" w:rsidTr="00FC763E">
        <w:trPr>
          <w:trHeight w:val="321"/>
        </w:trPr>
        <w:tc>
          <w:tcPr>
            <w:tcW w:w="1808" w:type="dxa"/>
            <w:vMerge w:val="restart"/>
          </w:tcPr>
          <w:p w14:paraId="7E9A68A9" w14:textId="6E64A5EF" w:rsidR="00E17895" w:rsidRPr="004E3259" w:rsidRDefault="00E17895" w:rsidP="00B60D22">
            <w:pPr>
              <w:jc w:val="center"/>
              <w:rPr>
                <w:rFonts w:ascii="Arial Unicode MS" w:eastAsia="Arial Unicode MS" w:hAnsi="Arial Unicode MS" w:cs="Arial Unicode MS"/>
                <w:b/>
                <w:sz w:val="18"/>
                <w:szCs w:val="18"/>
              </w:rPr>
            </w:pPr>
            <w:r w:rsidRPr="004E3259">
              <w:rPr>
                <w:rFonts w:ascii="Arial Unicode MS" w:eastAsia="Arial Unicode MS" w:hAnsi="Arial Unicode MS" w:cs="Arial Unicode MS"/>
                <w:b/>
                <w:sz w:val="18"/>
                <w:szCs w:val="18"/>
              </w:rPr>
              <w:t>Units of spirits consumed</w:t>
            </w:r>
          </w:p>
        </w:tc>
        <w:tc>
          <w:tcPr>
            <w:tcW w:w="1843" w:type="dxa"/>
          </w:tcPr>
          <w:p w14:paraId="04AE2890" w14:textId="08CBE226"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Median (IQR)</w:t>
            </w:r>
          </w:p>
        </w:tc>
        <w:tc>
          <w:tcPr>
            <w:tcW w:w="1702" w:type="dxa"/>
          </w:tcPr>
          <w:p w14:paraId="2856D7E2" w14:textId="10AF7B3D"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701" w:type="dxa"/>
          </w:tcPr>
          <w:p w14:paraId="26A4BC17" w14:textId="371785D0"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559" w:type="dxa"/>
          </w:tcPr>
          <w:p w14:paraId="18D080AB" w14:textId="1C754E50"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701" w:type="dxa"/>
          </w:tcPr>
          <w:p w14:paraId="11E4F073" w14:textId="5B4A0D0E"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985" w:type="dxa"/>
          </w:tcPr>
          <w:p w14:paraId="16E91477" w14:textId="42E3C28E"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c>
          <w:tcPr>
            <w:tcW w:w="1984" w:type="dxa"/>
          </w:tcPr>
          <w:p w14:paraId="06C2E4E9" w14:textId="36AB8DB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 (</w:t>
            </w:r>
            <w:r>
              <w:rPr>
                <w:rFonts w:ascii="Arial Unicode MS" w:eastAsia="Arial Unicode MS" w:hAnsi="Arial Unicode MS" w:cs="Arial Unicode MS"/>
                <w:sz w:val="18"/>
                <w:szCs w:val="18"/>
              </w:rPr>
              <w:t>0-</w:t>
            </w:r>
            <w:r w:rsidRPr="004E3259">
              <w:rPr>
                <w:rFonts w:ascii="Arial Unicode MS" w:eastAsia="Arial Unicode MS" w:hAnsi="Arial Unicode MS" w:cs="Arial Unicode MS"/>
                <w:sz w:val="18"/>
                <w:szCs w:val="18"/>
              </w:rPr>
              <w:t>0)</w:t>
            </w:r>
          </w:p>
        </w:tc>
      </w:tr>
      <w:tr w:rsidR="00E17895" w:rsidRPr="004845D8" w14:paraId="2A4CED20" w14:textId="77777777" w:rsidTr="00FC763E">
        <w:trPr>
          <w:trHeight w:val="321"/>
        </w:trPr>
        <w:tc>
          <w:tcPr>
            <w:tcW w:w="1808" w:type="dxa"/>
            <w:vMerge/>
          </w:tcPr>
          <w:p w14:paraId="5B6A93BC" w14:textId="38068D39"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22B268B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w:t>
            </w:r>
          </w:p>
        </w:tc>
        <w:tc>
          <w:tcPr>
            <w:tcW w:w="1702" w:type="dxa"/>
          </w:tcPr>
          <w:p w14:paraId="3168280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76.99%</w:t>
            </w:r>
          </w:p>
        </w:tc>
        <w:tc>
          <w:tcPr>
            <w:tcW w:w="1701" w:type="dxa"/>
          </w:tcPr>
          <w:p w14:paraId="03D4251B"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78.76%</w:t>
            </w:r>
          </w:p>
        </w:tc>
        <w:tc>
          <w:tcPr>
            <w:tcW w:w="1559" w:type="dxa"/>
          </w:tcPr>
          <w:p w14:paraId="7CA035C0"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80.67%</w:t>
            </w:r>
          </w:p>
        </w:tc>
        <w:tc>
          <w:tcPr>
            <w:tcW w:w="1701" w:type="dxa"/>
          </w:tcPr>
          <w:p w14:paraId="293B08C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83.26%</w:t>
            </w:r>
          </w:p>
        </w:tc>
        <w:tc>
          <w:tcPr>
            <w:tcW w:w="1985" w:type="dxa"/>
          </w:tcPr>
          <w:p w14:paraId="58CB8D4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76.91%</w:t>
            </w:r>
          </w:p>
        </w:tc>
        <w:tc>
          <w:tcPr>
            <w:tcW w:w="1984" w:type="dxa"/>
          </w:tcPr>
          <w:p w14:paraId="13F7F3B4"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78.83%</w:t>
            </w:r>
          </w:p>
        </w:tc>
      </w:tr>
      <w:tr w:rsidR="00E17895" w:rsidRPr="004845D8" w14:paraId="3A41554A" w14:textId="77777777" w:rsidTr="00FC763E">
        <w:trPr>
          <w:trHeight w:val="321"/>
        </w:trPr>
        <w:tc>
          <w:tcPr>
            <w:tcW w:w="1808" w:type="dxa"/>
            <w:vMerge/>
          </w:tcPr>
          <w:p w14:paraId="6431A8F5"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602BB204"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1-14</w:t>
            </w:r>
          </w:p>
        </w:tc>
        <w:tc>
          <w:tcPr>
            <w:tcW w:w="1702" w:type="dxa"/>
          </w:tcPr>
          <w:p w14:paraId="07593CB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21.01%</w:t>
            </w:r>
          </w:p>
        </w:tc>
        <w:tc>
          <w:tcPr>
            <w:tcW w:w="1701" w:type="dxa"/>
          </w:tcPr>
          <w:p w14:paraId="057A01BC"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20.32%</w:t>
            </w:r>
          </w:p>
        </w:tc>
        <w:tc>
          <w:tcPr>
            <w:tcW w:w="1559" w:type="dxa"/>
          </w:tcPr>
          <w:p w14:paraId="34A13BF3"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17.39%</w:t>
            </w:r>
          </w:p>
        </w:tc>
        <w:tc>
          <w:tcPr>
            <w:tcW w:w="1701" w:type="dxa"/>
          </w:tcPr>
          <w:p w14:paraId="2885AB07"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16.06%</w:t>
            </w:r>
          </w:p>
        </w:tc>
        <w:tc>
          <w:tcPr>
            <w:tcW w:w="1985" w:type="dxa"/>
          </w:tcPr>
          <w:p w14:paraId="2AFEE58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21.06%</w:t>
            </w:r>
          </w:p>
        </w:tc>
        <w:tc>
          <w:tcPr>
            <w:tcW w:w="1984" w:type="dxa"/>
          </w:tcPr>
          <w:p w14:paraId="0FB8A93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20.24%</w:t>
            </w:r>
          </w:p>
        </w:tc>
      </w:tr>
      <w:tr w:rsidR="00E17895" w:rsidRPr="004845D8" w14:paraId="47E0E0DB" w14:textId="77777777" w:rsidTr="00FC763E">
        <w:trPr>
          <w:trHeight w:val="321"/>
        </w:trPr>
        <w:tc>
          <w:tcPr>
            <w:tcW w:w="1808" w:type="dxa"/>
            <w:vMerge/>
          </w:tcPr>
          <w:p w14:paraId="7771C056"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61EC95E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15-28</w:t>
            </w:r>
          </w:p>
        </w:tc>
        <w:tc>
          <w:tcPr>
            <w:tcW w:w="1702" w:type="dxa"/>
          </w:tcPr>
          <w:p w14:paraId="4C3ED5A5"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1.48%</w:t>
            </w:r>
          </w:p>
        </w:tc>
        <w:tc>
          <w:tcPr>
            <w:tcW w:w="1701" w:type="dxa"/>
          </w:tcPr>
          <w:p w14:paraId="2196ECEA"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0.92%</w:t>
            </w:r>
          </w:p>
        </w:tc>
        <w:tc>
          <w:tcPr>
            <w:tcW w:w="1559" w:type="dxa"/>
          </w:tcPr>
          <w:p w14:paraId="360B9BE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1.40%</w:t>
            </w:r>
          </w:p>
        </w:tc>
        <w:tc>
          <w:tcPr>
            <w:tcW w:w="1701" w:type="dxa"/>
          </w:tcPr>
          <w:p w14:paraId="7668F762"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0.67%</w:t>
            </w:r>
          </w:p>
        </w:tc>
        <w:tc>
          <w:tcPr>
            <w:tcW w:w="1985" w:type="dxa"/>
          </w:tcPr>
          <w:p w14:paraId="33E75E38"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1.50%</w:t>
            </w:r>
          </w:p>
        </w:tc>
        <w:tc>
          <w:tcPr>
            <w:tcW w:w="1984" w:type="dxa"/>
          </w:tcPr>
          <w:p w14:paraId="4E16484F"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0.93%</w:t>
            </w:r>
          </w:p>
        </w:tc>
      </w:tr>
      <w:tr w:rsidR="00E17895" w:rsidRPr="004845D8" w14:paraId="4681F908" w14:textId="77777777" w:rsidTr="00FC763E">
        <w:trPr>
          <w:trHeight w:val="321"/>
        </w:trPr>
        <w:tc>
          <w:tcPr>
            <w:tcW w:w="1808" w:type="dxa"/>
            <w:vMerge/>
          </w:tcPr>
          <w:p w14:paraId="191F0974" w14:textId="77777777" w:rsidR="00E17895" w:rsidRPr="004E3259" w:rsidRDefault="00E17895" w:rsidP="00E17895">
            <w:pPr>
              <w:jc w:val="center"/>
              <w:rPr>
                <w:rFonts w:ascii="Arial Unicode MS" w:eastAsia="Arial Unicode MS" w:hAnsi="Arial Unicode MS" w:cs="Arial Unicode MS"/>
                <w:b/>
                <w:sz w:val="18"/>
                <w:szCs w:val="18"/>
              </w:rPr>
            </w:pPr>
          </w:p>
        </w:tc>
        <w:tc>
          <w:tcPr>
            <w:tcW w:w="1843" w:type="dxa"/>
          </w:tcPr>
          <w:p w14:paraId="56BA5D17"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&gt;28</w:t>
            </w:r>
          </w:p>
        </w:tc>
        <w:tc>
          <w:tcPr>
            <w:tcW w:w="1702" w:type="dxa"/>
          </w:tcPr>
          <w:p w14:paraId="46920CCD"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0.52%</w:t>
            </w:r>
          </w:p>
        </w:tc>
        <w:tc>
          <w:tcPr>
            <w:tcW w:w="1701" w:type="dxa"/>
          </w:tcPr>
          <w:p w14:paraId="6C01FF5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0.00%</w:t>
            </w:r>
          </w:p>
        </w:tc>
        <w:tc>
          <w:tcPr>
            <w:tcW w:w="1559" w:type="dxa"/>
          </w:tcPr>
          <w:p w14:paraId="23ACC76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0.55%</w:t>
            </w:r>
          </w:p>
        </w:tc>
        <w:tc>
          <w:tcPr>
            <w:tcW w:w="1701" w:type="dxa"/>
          </w:tcPr>
          <w:p w14:paraId="36699EF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0.00%</w:t>
            </w:r>
          </w:p>
        </w:tc>
        <w:tc>
          <w:tcPr>
            <w:tcW w:w="1985" w:type="dxa"/>
          </w:tcPr>
          <w:p w14:paraId="0D036111"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0.53%</w:t>
            </w:r>
          </w:p>
        </w:tc>
        <w:tc>
          <w:tcPr>
            <w:tcW w:w="1984" w:type="dxa"/>
          </w:tcPr>
          <w:p w14:paraId="55AF70A9" w14:textId="77777777" w:rsidR="00E17895" w:rsidRPr="004E3259" w:rsidRDefault="00E17895" w:rsidP="00E17895">
            <w:pPr>
              <w:jc w:val="center"/>
              <w:rPr>
                <w:rFonts w:ascii="Arial Unicode MS" w:eastAsia="Arial Unicode MS" w:hAnsi="Arial Unicode MS" w:cs="Arial Unicode MS"/>
                <w:sz w:val="18"/>
                <w:szCs w:val="18"/>
              </w:rPr>
            </w:pPr>
            <w:r w:rsidRPr="004E3259">
              <w:rPr>
                <w:rFonts w:ascii="Arial Unicode MS" w:eastAsia="Arial Unicode MS" w:hAnsi="Arial Unicode MS" w:cs="Arial Unicode MS"/>
                <w:sz w:val="18"/>
                <w:szCs w:val="18"/>
              </w:rPr>
              <w:t>0.00%</w:t>
            </w:r>
          </w:p>
        </w:tc>
      </w:tr>
    </w:tbl>
    <w:p w14:paraId="12603CED" w14:textId="77777777" w:rsidR="0050327C" w:rsidRDefault="0050327C" w:rsidP="0050327C">
      <w:r>
        <w:t xml:space="preserve"> </w:t>
      </w:r>
      <w:r>
        <w:br w:type="page"/>
      </w:r>
    </w:p>
    <w:p w14:paraId="110E1988" w14:textId="77777777" w:rsidR="0050327C" w:rsidRDefault="0050327C" w:rsidP="0050327C">
      <w:r>
        <w:t>Table 2: Cancer risk by category of alcohol consumption (total consumption)</w:t>
      </w:r>
    </w:p>
    <w:p w14:paraId="64F62A2E" w14:textId="77777777" w:rsidR="0050327C" w:rsidRDefault="0050327C" w:rsidP="0050327C"/>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09"/>
        <w:gridCol w:w="1275"/>
        <w:gridCol w:w="1110"/>
        <w:gridCol w:w="1668"/>
        <w:gridCol w:w="2007"/>
        <w:gridCol w:w="885"/>
        <w:gridCol w:w="1276"/>
        <w:gridCol w:w="1057"/>
        <w:gridCol w:w="1667"/>
        <w:gridCol w:w="1670"/>
      </w:tblGrid>
      <w:tr w:rsidR="0050327C" w:rsidRPr="003A667A" w14:paraId="0FE9CBAF" w14:textId="77777777" w:rsidTr="00FC763E">
        <w:trPr>
          <w:trHeight w:val="271"/>
        </w:trPr>
        <w:tc>
          <w:tcPr>
            <w:tcW w:w="1526" w:type="dxa"/>
            <w:tcBorders>
              <w:top w:val="single" w:sz="4" w:space="0" w:color="auto"/>
            </w:tcBorders>
          </w:tcPr>
          <w:p w14:paraId="52BD1441" w14:textId="77777777" w:rsidR="0050327C" w:rsidRPr="00591479" w:rsidRDefault="0050327C" w:rsidP="00FC763E">
            <w:pPr>
              <w:jc w:val="center"/>
              <w:rPr>
                <w:rFonts w:ascii="Arial Unicode MS" w:eastAsia="Arial Unicode MS" w:hAnsi="Arial Unicode MS" w:cs="Arial Unicode MS"/>
                <w:b/>
                <w:sz w:val="16"/>
                <w:szCs w:val="16"/>
              </w:rPr>
            </w:pPr>
          </w:p>
        </w:tc>
        <w:tc>
          <w:tcPr>
            <w:tcW w:w="6769" w:type="dxa"/>
            <w:gridSpan w:val="5"/>
            <w:tcBorders>
              <w:top w:val="single" w:sz="4" w:space="0" w:color="auto"/>
            </w:tcBorders>
          </w:tcPr>
          <w:p w14:paraId="3ABEF0E2" w14:textId="77777777" w:rsidR="0050327C" w:rsidRPr="00F43DDF" w:rsidRDefault="0050327C" w:rsidP="00FC763E">
            <w:pPr>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Analysis 1 – Typical alcohol consumers only (n=6,721)</w:t>
            </w:r>
          </w:p>
        </w:tc>
        <w:tc>
          <w:tcPr>
            <w:tcW w:w="6555" w:type="dxa"/>
            <w:gridSpan w:val="5"/>
            <w:tcBorders>
              <w:top w:val="single" w:sz="4" w:space="0" w:color="auto"/>
            </w:tcBorders>
          </w:tcPr>
          <w:p w14:paraId="4A2BDDD3" w14:textId="77777777" w:rsidR="0050327C" w:rsidRPr="00F43DDF" w:rsidRDefault="0050327C" w:rsidP="00FC763E">
            <w:pPr>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Analysis 2 – Analysis with imputed alcohol categories (n=8,670)</w:t>
            </w:r>
          </w:p>
        </w:tc>
      </w:tr>
      <w:tr w:rsidR="0050327C" w:rsidRPr="003A667A" w14:paraId="63514A0F" w14:textId="77777777" w:rsidTr="00FC763E">
        <w:trPr>
          <w:trHeight w:val="271"/>
        </w:trPr>
        <w:tc>
          <w:tcPr>
            <w:tcW w:w="1526" w:type="dxa"/>
            <w:tcBorders>
              <w:bottom w:val="single" w:sz="4" w:space="0" w:color="auto"/>
            </w:tcBorders>
          </w:tcPr>
          <w:p w14:paraId="1737BEDC" w14:textId="77777777" w:rsidR="0050327C" w:rsidRPr="00591479" w:rsidRDefault="0050327C" w:rsidP="00FC763E">
            <w:pPr>
              <w:jc w:val="center"/>
              <w:rPr>
                <w:rFonts w:ascii="Arial Unicode MS" w:eastAsia="Arial Unicode MS" w:hAnsi="Arial Unicode MS" w:cs="Arial Unicode MS"/>
                <w:b/>
                <w:sz w:val="16"/>
                <w:szCs w:val="16"/>
              </w:rPr>
            </w:pPr>
          </w:p>
        </w:tc>
        <w:tc>
          <w:tcPr>
            <w:tcW w:w="709" w:type="dxa"/>
            <w:tcBorders>
              <w:bottom w:val="single" w:sz="4" w:space="0" w:color="auto"/>
            </w:tcBorders>
          </w:tcPr>
          <w:p w14:paraId="50A1BFE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Events</w:t>
            </w:r>
          </w:p>
        </w:tc>
        <w:tc>
          <w:tcPr>
            <w:tcW w:w="1275" w:type="dxa"/>
            <w:tcBorders>
              <w:bottom w:val="single" w:sz="4" w:space="0" w:color="auto"/>
            </w:tcBorders>
          </w:tcPr>
          <w:p w14:paraId="684D0EA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Person-years</w:t>
            </w:r>
          </w:p>
        </w:tc>
        <w:tc>
          <w:tcPr>
            <w:tcW w:w="1110" w:type="dxa"/>
            <w:tcBorders>
              <w:bottom w:val="single" w:sz="4" w:space="0" w:color="auto"/>
            </w:tcBorders>
          </w:tcPr>
          <w:p w14:paraId="6F3762B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Incidence/ 1000 p-ys</w:t>
            </w:r>
          </w:p>
        </w:tc>
        <w:tc>
          <w:tcPr>
            <w:tcW w:w="1668" w:type="dxa"/>
            <w:tcBorders>
              <w:bottom w:val="single" w:sz="4" w:space="0" w:color="auto"/>
            </w:tcBorders>
          </w:tcPr>
          <w:p w14:paraId="3AD429E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Crude hazard ratio</w:t>
            </w:r>
            <w:r>
              <w:rPr>
                <w:rFonts w:ascii="Arial Unicode MS" w:eastAsia="Arial Unicode MS" w:hAnsi="Arial Unicode MS" w:cs="Arial Unicode MS"/>
                <w:sz w:val="16"/>
                <w:szCs w:val="16"/>
              </w:rPr>
              <w:br/>
              <w:t>(95% CI)</w:t>
            </w:r>
          </w:p>
        </w:tc>
        <w:tc>
          <w:tcPr>
            <w:tcW w:w="2007" w:type="dxa"/>
            <w:tcBorders>
              <w:bottom w:val="single" w:sz="4" w:space="0" w:color="auto"/>
            </w:tcBorders>
          </w:tcPr>
          <w:p w14:paraId="785962B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Adjusted hazard ratio*</w:t>
            </w:r>
            <w:r>
              <w:rPr>
                <w:rFonts w:ascii="Arial Unicode MS" w:eastAsia="Arial Unicode MS" w:hAnsi="Arial Unicode MS" w:cs="Arial Unicode MS"/>
                <w:sz w:val="16"/>
                <w:szCs w:val="16"/>
              </w:rPr>
              <w:br/>
              <w:t>(95% CI)</w:t>
            </w:r>
          </w:p>
        </w:tc>
        <w:tc>
          <w:tcPr>
            <w:tcW w:w="885" w:type="dxa"/>
            <w:tcBorders>
              <w:bottom w:val="single" w:sz="4" w:space="0" w:color="auto"/>
            </w:tcBorders>
          </w:tcPr>
          <w:p w14:paraId="182C8C0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Events</w:t>
            </w:r>
          </w:p>
        </w:tc>
        <w:tc>
          <w:tcPr>
            <w:tcW w:w="1276" w:type="dxa"/>
            <w:tcBorders>
              <w:bottom w:val="single" w:sz="4" w:space="0" w:color="auto"/>
            </w:tcBorders>
          </w:tcPr>
          <w:p w14:paraId="0004AD1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Person-years</w:t>
            </w:r>
          </w:p>
        </w:tc>
        <w:tc>
          <w:tcPr>
            <w:tcW w:w="1057" w:type="dxa"/>
            <w:tcBorders>
              <w:bottom w:val="single" w:sz="4" w:space="0" w:color="auto"/>
            </w:tcBorders>
          </w:tcPr>
          <w:p w14:paraId="4E71A00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Incidence/ 1000 p-ys</w:t>
            </w:r>
          </w:p>
        </w:tc>
        <w:tc>
          <w:tcPr>
            <w:tcW w:w="1667" w:type="dxa"/>
            <w:tcBorders>
              <w:bottom w:val="single" w:sz="4" w:space="0" w:color="auto"/>
            </w:tcBorders>
          </w:tcPr>
          <w:p w14:paraId="78140CD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Crude hazard ratio</w:t>
            </w:r>
            <w:r>
              <w:rPr>
                <w:rFonts w:ascii="Arial Unicode MS" w:eastAsia="Arial Unicode MS" w:hAnsi="Arial Unicode MS" w:cs="Arial Unicode MS"/>
                <w:sz w:val="16"/>
                <w:szCs w:val="16"/>
              </w:rPr>
              <w:br/>
              <w:t>(95% CI)</w:t>
            </w:r>
          </w:p>
        </w:tc>
        <w:tc>
          <w:tcPr>
            <w:tcW w:w="1670" w:type="dxa"/>
            <w:tcBorders>
              <w:bottom w:val="single" w:sz="4" w:space="0" w:color="auto"/>
            </w:tcBorders>
          </w:tcPr>
          <w:p w14:paraId="343EABC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Adjusted hazard ratio* (95% CI)</w:t>
            </w:r>
          </w:p>
        </w:tc>
      </w:tr>
      <w:tr w:rsidR="0050327C" w:rsidRPr="003A667A" w14:paraId="6279E83E" w14:textId="77777777" w:rsidTr="00FC763E">
        <w:trPr>
          <w:trHeight w:val="271"/>
        </w:trPr>
        <w:tc>
          <w:tcPr>
            <w:tcW w:w="1526" w:type="dxa"/>
            <w:tcBorders>
              <w:top w:val="single" w:sz="4" w:space="0" w:color="auto"/>
            </w:tcBorders>
          </w:tcPr>
          <w:p w14:paraId="40930DF2" w14:textId="77777777" w:rsidR="0050327C" w:rsidRPr="00233DFA" w:rsidRDefault="0050327C" w:rsidP="00FC763E">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Breast cancer</w:t>
            </w:r>
          </w:p>
        </w:tc>
        <w:tc>
          <w:tcPr>
            <w:tcW w:w="709" w:type="dxa"/>
            <w:tcBorders>
              <w:top w:val="single" w:sz="4" w:space="0" w:color="auto"/>
            </w:tcBorders>
          </w:tcPr>
          <w:p w14:paraId="648AD75A" w14:textId="77777777" w:rsidR="0050327C" w:rsidRDefault="0050327C" w:rsidP="00FC763E">
            <w:pPr>
              <w:jc w:val="center"/>
              <w:rPr>
                <w:rFonts w:ascii="Arial Unicode MS" w:eastAsia="Arial Unicode MS" w:hAnsi="Arial Unicode MS" w:cs="Arial Unicode MS"/>
                <w:sz w:val="16"/>
                <w:szCs w:val="16"/>
              </w:rPr>
            </w:pPr>
          </w:p>
        </w:tc>
        <w:tc>
          <w:tcPr>
            <w:tcW w:w="1275" w:type="dxa"/>
            <w:tcBorders>
              <w:top w:val="single" w:sz="4" w:space="0" w:color="auto"/>
            </w:tcBorders>
          </w:tcPr>
          <w:p w14:paraId="3D747AC0" w14:textId="77777777" w:rsidR="0050327C" w:rsidRDefault="0050327C" w:rsidP="00FC763E">
            <w:pPr>
              <w:jc w:val="center"/>
              <w:rPr>
                <w:rFonts w:ascii="Arial Unicode MS" w:eastAsia="Arial Unicode MS" w:hAnsi="Arial Unicode MS" w:cs="Arial Unicode MS"/>
                <w:sz w:val="16"/>
                <w:szCs w:val="16"/>
              </w:rPr>
            </w:pPr>
          </w:p>
        </w:tc>
        <w:tc>
          <w:tcPr>
            <w:tcW w:w="1110" w:type="dxa"/>
            <w:tcBorders>
              <w:top w:val="single" w:sz="4" w:space="0" w:color="auto"/>
            </w:tcBorders>
          </w:tcPr>
          <w:p w14:paraId="3895F689" w14:textId="77777777" w:rsidR="0050327C" w:rsidRDefault="0050327C" w:rsidP="00FC763E">
            <w:pPr>
              <w:jc w:val="center"/>
              <w:rPr>
                <w:rFonts w:ascii="Arial Unicode MS" w:eastAsia="Arial Unicode MS" w:hAnsi="Arial Unicode MS" w:cs="Arial Unicode MS"/>
                <w:sz w:val="16"/>
                <w:szCs w:val="16"/>
              </w:rPr>
            </w:pPr>
          </w:p>
        </w:tc>
        <w:tc>
          <w:tcPr>
            <w:tcW w:w="1668" w:type="dxa"/>
            <w:tcBorders>
              <w:top w:val="single" w:sz="4" w:space="0" w:color="auto"/>
            </w:tcBorders>
          </w:tcPr>
          <w:p w14:paraId="6C1FB6FD"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Borders>
              <w:top w:val="single" w:sz="4" w:space="0" w:color="auto"/>
            </w:tcBorders>
          </w:tcPr>
          <w:p w14:paraId="17BC0438"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Borders>
              <w:top w:val="single" w:sz="4" w:space="0" w:color="auto"/>
            </w:tcBorders>
          </w:tcPr>
          <w:p w14:paraId="22FA9902" w14:textId="77777777" w:rsidR="0050327C" w:rsidRDefault="0050327C" w:rsidP="00FC763E">
            <w:pPr>
              <w:jc w:val="center"/>
              <w:rPr>
                <w:rFonts w:ascii="Arial Unicode MS" w:eastAsia="Arial Unicode MS" w:hAnsi="Arial Unicode MS" w:cs="Arial Unicode MS"/>
                <w:sz w:val="16"/>
                <w:szCs w:val="16"/>
              </w:rPr>
            </w:pPr>
          </w:p>
        </w:tc>
        <w:tc>
          <w:tcPr>
            <w:tcW w:w="1276" w:type="dxa"/>
            <w:tcBorders>
              <w:top w:val="single" w:sz="4" w:space="0" w:color="auto"/>
            </w:tcBorders>
          </w:tcPr>
          <w:p w14:paraId="02CCB234" w14:textId="77777777" w:rsidR="0050327C" w:rsidRDefault="0050327C" w:rsidP="00FC763E">
            <w:pPr>
              <w:jc w:val="center"/>
              <w:rPr>
                <w:rFonts w:ascii="Arial Unicode MS" w:eastAsia="Arial Unicode MS" w:hAnsi="Arial Unicode MS" w:cs="Arial Unicode MS"/>
                <w:sz w:val="16"/>
                <w:szCs w:val="16"/>
              </w:rPr>
            </w:pPr>
          </w:p>
        </w:tc>
        <w:tc>
          <w:tcPr>
            <w:tcW w:w="1057" w:type="dxa"/>
            <w:tcBorders>
              <w:top w:val="single" w:sz="4" w:space="0" w:color="auto"/>
            </w:tcBorders>
          </w:tcPr>
          <w:p w14:paraId="01DD2B84" w14:textId="77777777" w:rsidR="0050327C" w:rsidRDefault="0050327C" w:rsidP="00FC763E">
            <w:pPr>
              <w:jc w:val="center"/>
              <w:rPr>
                <w:rFonts w:ascii="Arial Unicode MS" w:eastAsia="Arial Unicode MS" w:hAnsi="Arial Unicode MS" w:cs="Arial Unicode MS"/>
                <w:sz w:val="16"/>
                <w:szCs w:val="16"/>
              </w:rPr>
            </w:pPr>
          </w:p>
        </w:tc>
        <w:tc>
          <w:tcPr>
            <w:tcW w:w="1667" w:type="dxa"/>
            <w:tcBorders>
              <w:top w:val="single" w:sz="4" w:space="0" w:color="auto"/>
            </w:tcBorders>
          </w:tcPr>
          <w:p w14:paraId="1CDB2A65"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Borders>
              <w:top w:val="single" w:sz="4" w:space="0" w:color="auto"/>
            </w:tcBorders>
          </w:tcPr>
          <w:p w14:paraId="1EF61B16"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3A667A" w14:paraId="13E61631" w14:textId="77777777" w:rsidTr="00FC763E">
        <w:trPr>
          <w:trHeight w:val="271"/>
        </w:trPr>
        <w:tc>
          <w:tcPr>
            <w:tcW w:w="1526" w:type="dxa"/>
          </w:tcPr>
          <w:p w14:paraId="79CF76C6"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270C8B7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90</w:t>
            </w:r>
          </w:p>
        </w:tc>
        <w:tc>
          <w:tcPr>
            <w:tcW w:w="1275" w:type="dxa"/>
          </w:tcPr>
          <w:p w14:paraId="274FC9C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43,977</w:t>
            </w:r>
          </w:p>
        </w:tc>
        <w:tc>
          <w:tcPr>
            <w:tcW w:w="1110" w:type="dxa"/>
          </w:tcPr>
          <w:p w14:paraId="3AFC6D7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668" w:type="dxa"/>
          </w:tcPr>
          <w:p w14:paraId="01008BCF"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0D00374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5C565A2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105</w:t>
            </w:r>
          </w:p>
        </w:tc>
        <w:tc>
          <w:tcPr>
            <w:tcW w:w="1276" w:type="dxa"/>
          </w:tcPr>
          <w:p w14:paraId="77CDF6C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54,465</w:t>
            </w:r>
          </w:p>
        </w:tc>
        <w:tc>
          <w:tcPr>
            <w:tcW w:w="1057" w:type="dxa"/>
          </w:tcPr>
          <w:p w14:paraId="3380251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w:t>
            </w:r>
          </w:p>
        </w:tc>
        <w:tc>
          <w:tcPr>
            <w:tcW w:w="1667" w:type="dxa"/>
          </w:tcPr>
          <w:p w14:paraId="561B378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6D2DDF8D"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3A667A" w14:paraId="1EDB3B13" w14:textId="77777777" w:rsidTr="00FC763E">
        <w:trPr>
          <w:trHeight w:val="293"/>
        </w:trPr>
        <w:tc>
          <w:tcPr>
            <w:tcW w:w="1526" w:type="dxa"/>
          </w:tcPr>
          <w:p w14:paraId="7CEE13EA"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547EE81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49</w:t>
            </w:r>
          </w:p>
        </w:tc>
        <w:tc>
          <w:tcPr>
            <w:tcW w:w="1275" w:type="dxa"/>
          </w:tcPr>
          <w:p w14:paraId="239AFD1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28,588</w:t>
            </w:r>
          </w:p>
        </w:tc>
        <w:tc>
          <w:tcPr>
            <w:tcW w:w="1110" w:type="dxa"/>
          </w:tcPr>
          <w:p w14:paraId="0BEC5EC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668" w:type="dxa"/>
          </w:tcPr>
          <w:p w14:paraId="05FCE910"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r>
              <w:rPr>
                <w:rFonts w:ascii="Arial Unicode MS" w:eastAsia="Arial Unicode MS" w:hAnsi="Arial Unicode MS" w:cs="Arial Unicode MS"/>
                <w:sz w:val="16"/>
                <w:szCs w:val="16"/>
              </w:rPr>
              <w:t>93 (0.65-1.3</w:t>
            </w:r>
            <w:r w:rsidRPr="00591479">
              <w:rPr>
                <w:rFonts w:ascii="Arial Unicode MS" w:eastAsia="Arial Unicode MS" w:hAnsi="Arial Unicode MS" w:cs="Arial Unicode MS"/>
                <w:sz w:val="16"/>
                <w:szCs w:val="16"/>
              </w:rPr>
              <w:t>2)</w:t>
            </w:r>
          </w:p>
        </w:tc>
        <w:tc>
          <w:tcPr>
            <w:tcW w:w="2007" w:type="dxa"/>
          </w:tcPr>
          <w:p w14:paraId="5285CC7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0.91 (0.63-1.30</w:t>
            </w:r>
            <w:r w:rsidRPr="00591479">
              <w:rPr>
                <w:rFonts w:ascii="Arial Unicode MS" w:eastAsia="Arial Unicode MS" w:hAnsi="Arial Unicode MS" w:cs="Arial Unicode MS"/>
                <w:sz w:val="16"/>
                <w:szCs w:val="16"/>
              </w:rPr>
              <w:t>)</w:t>
            </w:r>
          </w:p>
        </w:tc>
        <w:tc>
          <w:tcPr>
            <w:tcW w:w="885" w:type="dxa"/>
          </w:tcPr>
          <w:p w14:paraId="7201361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59</w:t>
            </w:r>
          </w:p>
        </w:tc>
        <w:tc>
          <w:tcPr>
            <w:tcW w:w="1276" w:type="dxa"/>
          </w:tcPr>
          <w:p w14:paraId="3385C45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34,792</w:t>
            </w:r>
          </w:p>
        </w:tc>
        <w:tc>
          <w:tcPr>
            <w:tcW w:w="1057" w:type="dxa"/>
          </w:tcPr>
          <w:p w14:paraId="2DC8F98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667" w:type="dxa"/>
          </w:tcPr>
          <w:p w14:paraId="12192F9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0.97 (0.71-1.34</w:t>
            </w:r>
            <w:r w:rsidRPr="00591479">
              <w:rPr>
                <w:rFonts w:ascii="Arial Unicode MS" w:eastAsia="Arial Unicode MS" w:hAnsi="Arial Unicode MS" w:cs="Arial Unicode MS"/>
                <w:sz w:val="16"/>
                <w:szCs w:val="16"/>
              </w:rPr>
              <w:t>)</w:t>
            </w:r>
          </w:p>
        </w:tc>
        <w:tc>
          <w:tcPr>
            <w:tcW w:w="1670" w:type="dxa"/>
          </w:tcPr>
          <w:p w14:paraId="6B43B09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0.95 (0.69-1.32</w:t>
            </w:r>
            <w:r w:rsidRPr="00591479">
              <w:rPr>
                <w:rFonts w:ascii="Arial Unicode MS" w:eastAsia="Arial Unicode MS" w:hAnsi="Arial Unicode MS" w:cs="Arial Unicode MS"/>
                <w:sz w:val="16"/>
                <w:szCs w:val="16"/>
              </w:rPr>
              <w:t>)</w:t>
            </w:r>
          </w:p>
        </w:tc>
      </w:tr>
      <w:tr w:rsidR="0050327C" w:rsidRPr="003A667A" w14:paraId="0064B352" w14:textId="77777777" w:rsidTr="00FC763E">
        <w:trPr>
          <w:trHeight w:val="311"/>
        </w:trPr>
        <w:tc>
          <w:tcPr>
            <w:tcW w:w="1526" w:type="dxa"/>
          </w:tcPr>
          <w:p w14:paraId="5B75F8A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57D20E9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9</w:t>
            </w:r>
          </w:p>
        </w:tc>
        <w:tc>
          <w:tcPr>
            <w:tcW w:w="1275" w:type="dxa"/>
          </w:tcPr>
          <w:p w14:paraId="3085A4F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2,667</w:t>
            </w:r>
          </w:p>
        </w:tc>
        <w:tc>
          <w:tcPr>
            <w:tcW w:w="1110" w:type="dxa"/>
          </w:tcPr>
          <w:p w14:paraId="1216A53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3.4</w:t>
            </w:r>
          </w:p>
        </w:tc>
        <w:tc>
          <w:tcPr>
            <w:tcW w:w="1668" w:type="dxa"/>
          </w:tcPr>
          <w:p w14:paraId="09CC469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1.86 (0.94-3.69</w:t>
            </w:r>
            <w:r w:rsidRPr="00591479">
              <w:rPr>
                <w:rFonts w:ascii="Arial Unicode MS" w:eastAsia="Arial Unicode MS" w:hAnsi="Arial Unicode MS" w:cs="Arial Unicode MS"/>
                <w:sz w:val="16"/>
                <w:szCs w:val="16"/>
              </w:rPr>
              <w:t>)</w:t>
            </w:r>
          </w:p>
        </w:tc>
        <w:tc>
          <w:tcPr>
            <w:tcW w:w="2007" w:type="dxa"/>
          </w:tcPr>
          <w:p w14:paraId="7CBD812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1.80 (0.89-3.63</w:t>
            </w:r>
            <w:r w:rsidRPr="00591479">
              <w:rPr>
                <w:rFonts w:ascii="Arial Unicode MS" w:eastAsia="Arial Unicode MS" w:hAnsi="Arial Unicode MS" w:cs="Arial Unicode MS"/>
                <w:sz w:val="16"/>
                <w:szCs w:val="16"/>
              </w:rPr>
              <w:t>)</w:t>
            </w:r>
          </w:p>
        </w:tc>
        <w:tc>
          <w:tcPr>
            <w:tcW w:w="885" w:type="dxa"/>
          </w:tcPr>
          <w:p w14:paraId="0D115F2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w:t>
            </w:r>
          </w:p>
        </w:tc>
        <w:tc>
          <w:tcPr>
            <w:tcW w:w="1276" w:type="dxa"/>
          </w:tcPr>
          <w:p w14:paraId="6E7C6A3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6,674</w:t>
            </w:r>
          </w:p>
        </w:tc>
        <w:tc>
          <w:tcPr>
            <w:tcW w:w="1057" w:type="dxa"/>
          </w:tcPr>
          <w:p w14:paraId="3603439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667" w:type="dxa"/>
          </w:tcPr>
          <w:p w14:paraId="364453D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1.57 (0.92-2.67</w:t>
            </w:r>
            <w:r w:rsidRPr="00591479">
              <w:rPr>
                <w:rFonts w:ascii="Arial Unicode MS" w:eastAsia="Arial Unicode MS" w:hAnsi="Arial Unicode MS" w:cs="Arial Unicode MS"/>
                <w:sz w:val="16"/>
                <w:szCs w:val="16"/>
              </w:rPr>
              <w:t>)</w:t>
            </w:r>
          </w:p>
        </w:tc>
        <w:tc>
          <w:tcPr>
            <w:tcW w:w="1670" w:type="dxa"/>
          </w:tcPr>
          <w:p w14:paraId="7650449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1.47 (0.86-2.52</w:t>
            </w:r>
            <w:r w:rsidRPr="00591479">
              <w:rPr>
                <w:rFonts w:ascii="Arial Unicode MS" w:eastAsia="Arial Unicode MS" w:hAnsi="Arial Unicode MS" w:cs="Arial Unicode MS"/>
                <w:sz w:val="16"/>
                <w:szCs w:val="16"/>
              </w:rPr>
              <w:t>)</w:t>
            </w:r>
          </w:p>
        </w:tc>
      </w:tr>
      <w:tr w:rsidR="0050327C" w:rsidRPr="003A667A" w14:paraId="385E51FC" w14:textId="77777777" w:rsidTr="00FC763E">
        <w:trPr>
          <w:trHeight w:val="343"/>
        </w:trPr>
        <w:tc>
          <w:tcPr>
            <w:tcW w:w="1526" w:type="dxa"/>
          </w:tcPr>
          <w:p w14:paraId="32400F8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5E9FA2F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275" w:type="dxa"/>
          </w:tcPr>
          <w:p w14:paraId="2D3C344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557</w:t>
            </w:r>
          </w:p>
        </w:tc>
        <w:tc>
          <w:tcPr>
            <w:tcW w:w="1110" w:type="dxa"/>
          </w:tcPr>
          <w:p w14:paraId="79AD568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3.6</w:t>
            </w:r>
          </w:p>
        </w:tc>
        <w:tc>
          <w:tcPr>
            <w:tcW w:w="1668" w:type="dxa"/>
          </w:tcPr>
          <w:p w14:paraId="09DCC29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2.32 (0.57-9.46</w:t>
            </w:r>
            <w:r w:rsidRPr="00591479">
              <w:rPr>
                <w:rFonts w:ascii="Arial Unicode MS" w:eastAsia="Arial Unicode MS" w:hAnsi="Arial Unicode MS" w:cs="Arial Unicode MS"/>
                <w:sz w:val="16"/>
                <w:szCs w:val="16"/>
              </w:rPr>
              <w:t>)</w:t>
            </w:r>
          </w:p>
        </w:tc>
        <w:tc>
          <w:tcPr>
            <w:tcW w:w="2007" w:type="dxa"/>
          </w:tcPr>
          <w:p w14:paraId="752132E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2.22 (0.53-9.20</w:t>
            </w:r>
            <w:r w:rsidRPr="00591479">
              <w:rPr>
                <w:rFonts w:ascii="Arial Unicode MS" w:eastAsia="Arial Unicode MS" w:hAnsi="Arial Unicode MS" w:cs="Arial Unicode MS"/>
                <w:sz w:val="16"/>
                <w:szCs w:val="16"/>
              </w:rPr>
              <w:t>)</w:t>
            </w:r>
          </w:p>
        </w:tc>
        <w:tc>
          <w:tcPr>
            <w:tcW w:w="885" w:type="dxa"/>
          </w:tcPr>
          <w:p w14:paraId="15ABB0C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276" w:type="dxa"/>
          </w:tcPr>
          <w:p w14:paraId="76A96D6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825</w:t>
            </w:r>
          </w:p>
        </w:tc>
        <w:tc>
          <w:tcPr>
            <w:tcW w:w="1057" w:type="dxa"/>
          </w:tcPr>
          <w:p w14:paraId="5CD5E6B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667" w:type="dxa"/>
          </w:tcPr>
          <w:p w14:paraId="150121F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1.79 (0.44-7.28</w:t>
            </w:r>
            <w:r w:rsidRPr="00591479">
              <w:rPr>
                <w:rFonts w:ascii="Arial Unicode MS" w:eastAsia="Arial Unicode MS" w:hAnsi="Arial Unicode MS" w:cs="Arial Unicode MS"/>
                <w:sz w:val="16"/>
                <w:szCs w:val="16"/>
              </w:rPr>
              <w:t>)</w:t>
            </w:r>
          </w:p>
        </w:tc>
        <w:tc>
          <w:tcPr>
            <w:tcW w:w="1670" w:type="dxa"/>
          </w:tcPr>
          <w:p w14:paraId="6780197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1.86 (0.42-7.13</w:t>
            </w:r>
            <w:r w:rsidRPr="00591479">
              <w:rPr>
                <w:rFonts w:ascii="Arial Unicode MS" w:eastAsia="Arial Unicode MS" w:hAnsi="Arial Unicode MS" w:cs="Arial Unicode MS"/>
                <w:sz w:val="16"/>
                <w:szCs w:val="16"/>
              </w:rPr>
              <w:t>)</w:t>
            </w:r>
          </w:p>
        </w:tc>
      </w:tr>
      <w:tr w:rsidR="0050327C" w:rsidRPr="003A667A" w14:paraId="4ACA4DDA" w14:textId="77777777" w:rsidTr="00FC763E">
        <w:trPr>
          <w:trHeight w:val="251"/>
        </w:trPr>
        <w:tc>
          <w:tcPr>
            <w:tcW w:w="3510" w:type="dxa"/>
            <w:gridSpan w:val="3"/>
          </w:tcPr>
          <w:p w14:paraId="157C0345"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Continuous (10 units/week) </w:t>
            </w:r>
          </w:p>
        </w:tc>
        <w:tc>
          <w:tcPr>
            <w:tcW w:w="1110" w:type="dxa"/>
          </w:tcPr>
          <w:p w14:paraId="519635EC"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0A9F7FF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1.27  (1.03-1.56)</w:t>
            </w:r>
          </w:p>
        </w:tc>
        <w:tc>
          <w:tcPr>
            <w:tcW w:w="2007" w:type="dxa"/>
          </w:tcPr>
          <w:p w14:paraId="23FE0446"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1.27 (1.03 – 1.58)</w:t>
            </w:r>
          </w:p>
        </w:tc>
        <w:tc>
          <w:tcPr>
            <w:tcW w:w="885" w:type="dxa"/>
          </w:tcPr>
          <w:p w14:paraId="62F6B277"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2D29728C"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2A1C2D3E"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160068D6"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28C28DE5"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A81259" w14:paraId="26A7AD19" w14:textId="77777777" w:rsidTr="00FC763E">
        <w:trPr>
          <w:trHeight w:val="271"/>
        </w:trPr>
        <w:tc>
          <w:tcPr>
            <w:tcW w:w="3510" w:type="dxa"/>
            <w:gridSpan w:val="3"/>
          </w:tcPr>
          <w:p w14:paraId="4E197EDC" w14:textId="77777777" w:rsidR="0050327C" w:rsidRPr="00233DFA" w:rsidRDefault="0050327C" w:rsidP="00FC763E">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Lung cancer (men)</w:t>
            </w:r>
          </w:p>
        </w:tc>
        <w:tc>
          <w:tcPr>
            <w:tcW w:w="1110" w:type="dxa"/>
          </w:tcPr>
          <w:p w14:paraId="43248F85"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6CA2B3BC"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Pr>
          <w:p w14:paraId="38D62C02"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Pr>
          <w:p w14:paraId="0B63142F"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7309FF2D"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618F52B6"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52650993"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092D371B"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1E344064" w14:textId="77777777" w:rsidTr="00FC763E">
        <w:trPr>
          <w:trHeight w:val="271"/>
        </w:trPr>
        <w:tc>
          <w:tcPr>
            <w:tcW w:w="1526" w:type="dxa"/>
          </w:tcPr>
          <w:p w14:paraId="09A86AF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1D1BE87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23</w:t>
            </w:r>
          </w:p>
        </w:tc>
        <w:tc>
          <w:tcPr>
            <w:tcW w:w="1275" w:type="dxa"/>
          </w:tcPr>
          <w:p w14:paraId="52B0C35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16,827</w:t>
            </w:r>
          </w:p>
        </w:tc>
        <w:tc>
          <w:tcPr>
            <w:tcW w:w="1110" w:type="dxa"/>
          </w:tcPr>
          <w:p w14:paraId="6242B25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668" w:type="dxa"/>
          </w:tcPr>
          <w:p w14:paraId="33C1070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0F386E3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02E819E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25</w:t>
            </w:r>
          </w:p>
        </w:tc>
        <w:tc>
          <w:tcPr>
            <w:tcW w:w="1276" w:type="dxa"/>
          </w:tcPr>
          <w:p w14:paraId="1D3787E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22,235</w:t>
            </w:r>
          </w:p>
        </w:tc>
        <w:tc>
          <w:tcPr>
            <w:tcW w:w="1057" w:type="dxa"/>
          </w:tcPr>
          <w:p w14:paraId="76660EA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w:t>
            </w:r>
          </w:p>
        </w:tc>
        <w:tc>
          <w:tcPr>
            <w:tcW w:w="1667" w:type="dxa"/>
          </w:tcPr>
          <w:p w14:paraId="444CE3B3"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54C82B5C"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2FFD0C82" w14:textId="77777777" w:rsidTr="00FC763E">
        <w:trPr>
          <w:trHeight w:val="293"/>
        </w:trPr>
        <w:tc>
          <w:tcPr>
            <w:tcW w:w="1526" w:type="dxa"/>
          </w:tcPr>
          <w:p w14:paraId="5596F93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1BE4B33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275" w:type="dxa"/>
          </w:tcPr>
          <w:p w14:paraId="2FBC09D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17,821</w:t>
            </w:r>
          </w:p>
        </w:tc>
        <w:tc>
          <w:tcPr>
            <w:tcW w:w="1110" w:type="dxa"/>
          </w:tcPr>
          <w:p w14:paraId="5BD2542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w:t>
            </w:r>
          </w:p>
        </w:tc>
        <w:tc>
          <w:tcPr>
            <w:tcW w:w="1668" w:type="dxa"/>
          </w:tcPr>
          <w:p w14:paraId="2EF3F85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0.85 (0.47-1.55)</w:t>
            </w:r>
          </w:p>
        </w:tc>
        <w:tc>
          <w:tcPr>
            <w:tcW w:w="2007" w:type="dxa"/>
          </w:tcPr>
          <w:p w14:paraId="608C2CE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0.93  (0.50-1.69)</w:t>
            </w:r>
          </w:p>
        </w:tc>
        <w:tc>
          <w:tcPr>
            <w:tcW w:w="885" w:type="dxa"/>
          </w:tcPr>
          <w:p w14:paraId="7CA466D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28</w:t>
            </w:r>
          </w:p>
        </w:tc>
        <w:tc>
          <w:tcPr>
            <w:tcW w:w="1276" w:type="dxa"/>
          </w:tcPr>
          <w:p w14:paraId="4A09879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23.564</w:t>
            </w:r>
          </w:p>
        </w:tc>
        <w:tc>
          <w:tcPr>
            <w:tcW w:w="1057" w:type="dxa"/>
          </w:tcPr>
          <w:p w14:paraId="6AA47FA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667" w:type="dxa"/>
          </w:tcPr>
          <w:p w14:paraId="43C21FE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1.09 (0.63-1.87</w:t>
            </w:r>
            <w:r w:rsidRPr="00591479">
              <w:rPr>
                <w:rFonts w:ascii="Arial Unicode MS" w:eastAsia="Arial Unicode MS" w:hAnsi="Arial Unicode MS" w:cs="Arial Unicode MS"/>
                <w:sz w:val="16"/>
                <w:szCs w:val="16"/>
              </w:rPr>
              <w:t>)</w:t>
            </w:r>
          </w:p>
        </w:tc>
        <w:tc>
          <w:tcPr>
            <w:tcW w:w="1670" w:type="dxa"/>
          </w:tcPr>
          <w:p w14:paraId="094ED2E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1.19 (0.69-2.05</w:t>
            </w:r>
            <w:r w:rsidRPr="00591479">
              <w:rPr>
                <w:rFonts w:ascii="Arial Unicode MS" w:eastAsia="Arial Unicode MS" w:hAnsi="Arial Unicode MS" w:cs="Arial Unicode MS"/>
                <w:sz w:val="16"/>
                <w:szCs w:val="16"/>
              </w:rPr>
              <w:t>)</w:t>
            </w:r>
          </w:p>
        </w:tc>
      </w:tr>
      <w:tr w:rsidR="0050327C" w:rsidRPr="00591479" w14:paraId="767C4DE6" w14:textId="77777777" w:rsidTr="00FC763E">
        <w:trPr>
          <w:trHeight w:val="311"/>
        </w:trPr>
        <w:tc>
          <w:tcPr>
            <w:tcW w:w="1526" w:type="dxa"/>
          </w:tcPr>
          <w:p w14:paraId="19D599F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328152A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275" w:type="dxa"/>
          </w:tcPr>
          <w:p w14:paraId="264DB9E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8,519</w:t>
            </w:r>
          </w:p>
        </w:tc>
        <w:tc>
          <w:tcPr>
            <w:tcW w:w="1110" w:type="dxa"/>
          </w:tcPr>
          <w:p w14:paraId="0EE17A7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668" w:type="dxa"/>
          </w:tcPr>
          <w:p w14:paraId="7B2496EC"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2.26 (1.20-4.24)</w:t>
            </w:r>
          </w:p>
        </w:tc>
        <w:tc>
          <w:tcPr>
            <w:tcW w:w="2007" w:type="dxa"/>
          </w:tcPr>
          <w:p w14:paraId="45BEDE8F"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2.23 (1.18-4.24)</w:t>
            </w:r>
          </w:p>
        </w:tc>
        <w:tc>
          <w:tcPr>
            <w:tcW w:w="885" w:type="dxa"/>
          </w:tcPr>
          <w:p w14:paraId="466CF37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w:t>
            </w:r>
          </w:p>
        </w:tc>
        <w:tc>
          <w:tcPr>
            <w:tcW w:w="1276" w:type="dxa"/>
          </w:tcPr>
          <w:p w14:paraId="5CC5A63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16,004</w:t>
            </w:r>
          </w:p>
        </w:tc>
        <w:tc>
          <w:tcPr>
            <w:tcW w:w="1057" w:type="dxa"/>
          </w:tcPr>
          <w:p w14:paraId="2586D22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667" w:type="dxa"/>
          </w:tcPr>
          <w:p w14:paraId="40397FF5"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2.08 (1.17-3.69)</w:t>
            </w:r>
          </w:p>
        </w:tc>
        <w:tc>
          <w:tcPr>
            <w:tcW w:w="1670" w:type="dxa"/>
          </w:tcPr>
          <w:p w14:paraId="78EEA6A7"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2.09 (1.16-3.75)</w:t>
            </w:r>
          </w:p>
        </w:tc>
      </w:tr>
      <w:tr w:rsidR="0050327C" w:rsidRPr="00A40CFF" w14:paraId="5573542C" w14:textId="77777777" w:rsidTr="00FC763E">
        <w:trPr>
          <w:trHeight w:val="343"/>
        </w:trPr>
        <w:tc>
          <w:tcPr>
            <w:tcW w:w="1526" w:type="dxa"/>
          </w:tcPr>
          <w:p w14:paraId="19C56CDD"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45EE1AF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275" w:type="dxa"/>
          </w:tcPr>
          <w:p w14:paraId="5A8CACC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8,154</w:t>
            </w:r>
          </w:p>
        </w:tc>
        <w:tc>
          <w:tcPr>
            <w:tcW w:w="1110" w:type="dxa"/>
          </w:tcPr>
          <w:p w14:paraId="61CC1EB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2.5</w:t>
            </w:r>
          </w:p>
        </w:tc>
        <w:tc>
          <w:tcPr>
            <w:tcW w:w="1668" w:type="dxa"/>
          </w:tcPr>
          <w:p w14:paraId="6EC3FC18"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3.16  (1.71-5.81)</w:t>
            </w:r>
          </w:p>
        </w:tc>
        <w:tc>
          <w:tcPr>
            <w:tcW w:w="2007" w:type="dxa"/>
          </w:tcPr>
          <w:p w14:paraId="6FAB10D6"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2.68 (1.42-5.07)</w:t>
            </w:r>
          </w:p>
        </w:tc>
        <w:tc>
          <w:tcPr>
            <w:tcW w:w="885" w:type="dxa"/>
          </w:tcPr>
          <w:p w14:paraId="10B1E62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21</w:t>
            </w:r>
          </w:p>
        </w:tc>
        <w:tc>
          <w:tcPr>
            <w:tcW w:w="1276" w:type="dxa"/>
          </w:tcPr>
          <w:p w14:paraId="13D6CB6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10,205</w:t>
            </w:r>
          </w:p>
        </w:tc>
        <w:tc>
          <w:tcPr>
            <w:tcW w:w="1057" w:type="dxa"/>
          </w:tcPr>
          <w:p w14:paraId="3246A7A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2.1</w:t>
            </w:r>
          </w:p>
        </w:tc>
        <w:tc>
          <w:tcPr>
            <w:tcW w:w="1667" w:type="dxa"/>
          </w:tcPr>
          <w:p w14:paraId="5B99AA92"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3.36 (1.87-6.06)</w:t>
            </w:r>
          </w:p>
        </w:tc>
        <w:tc>
          <w:tcPr>
            <w:tcW w:w="1670" w:type="dxa"/>
          </w:tcPr>
          <w:p w14:paraId="31319023"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2.91 (1.58-5.34)</w:t>
            </w:r>
          </w:p>
        </w:tc>
      </w:tr>
      <w:tr w:rsidR="0050327C" w:rsidRPr="00591479" w14:paraId="259339C7" w14:textId="77777777" w:rsidTr="00FC763E">
        <w:trPr>
          <w:trHeight w:val="251"/>
        </w:trPr>
        <w:tc>
          <w:tcPr>
            <w:tcW w:w="3510" w:type="dxa"/>
            <w:gridSpan w:val="3"/>
          </w:tcPr>
          <w:p w14:paraId="4471046F"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Continuous (10 units/week)</w:t>
            </w:r>
          </w:p>
        </w:tc>
        <w:tc>
          <w:tcPr>
            <w:tcW w:w="1110" w:type="dxa"/>
          </w:tcPr>
          <w:p w14:paraId="3EC3F81B"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7F11FF38"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1.21  (1.11-1.32)</w:t>
            </w:r>
          </w:p>
        </w:tc>
        <w:tc>
          <w:tcPr>
            <w:tcW w:w="2007" w:type="dxa"/>
          </w:tcPr>
          <w:p w14:paraId="7078F842"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1.16 (1.06-1.27)</w:t>
            </w:r>
          </w:p>
        </w:tc>
        <w:tc>
          <w:tcPr>
            <w:tcW w:w="885" w:type="dxa"/>
          </w:tcPr>
          <w:p w14:paraId="6BD8F1FC"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7CC8540B"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2C4D21CF"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2616C6C3"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52D3E208"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A81259" w14:paraId="55D7D88B" w14:textId="77777777" w:rsidTr="00FC763E">
        <w:trPr>
          <w:trHeight w:val="271"/>
        </w:trPr>
        <w:tc>
          <w:tcPr>
            <w:tcW w:w="2235" w:type="dxa"/>
            <w:gridSpan w:val="2"/>
          </w:tcPr>
          <w:p w14:paraId="1C1C5E36" w14:textId="77777777" w:rsidR="0050327C" w:rsidRPr="00233DFA" w:rsidRDefault="0050327C" w:rsidP="00FC763E">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Lung cancer (women)</w:t>
            </w:r>
          </w:p>
        </w:tc>
        <w:tc>
          <w:tcPr>
            <w:tcW w:w="1275" w:type="dxa"/>
          </w:tcPr>
          <w:p w14:paraId="07570C12" w14:textId="77777777" w:rsidR="0050327C" w:rsidRPr="00591479" w:rsidRDefault="0050327C" w:rsidP="00FC763E">
            <w:pPr>
              <w:jc w:val="center"/>
              <w:rPr>
                <w:rFonts w:ascii="Arial Unicode MS" w:eastAsia="Arial Unicode MS" w:hAnsi="Arial Unicode MS" w:cs="Arial Unicode MS"/>
                <w:sz w:val="16"/>
                <w:szCs w:val="16"/>
              </w:rPr>
            </w:pPr>
          </w:p>
        </w:tc>
        <w:tc>
          <w:tcPr>
            <w:tcW w:w="1110" w:type="dxa"/>
          </w:tcPr>
          <w:p w14:paraId="3176C8D6"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3503795B"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Pr>
          <w:p w14:paraId="61537A10"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Pr>
          <w:p w14:paraId="5A7EA821"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4804DE8B"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7DDA4B31"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3A8388B1"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631FCBBC"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44B78E7F" w14:textId="77777777" w:rsidTr="00FC763E">
        <w:trPr>
          <w:trHeight w:val="271"/>
        </w:trPr>
        <w:tc>
          <w:tcPr>
            <w:tcW w:w="1526" w:type="dxa"/>
          </w:tcPr>
          <w:p w14:paraId="549B1FE4"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5E234E0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42</w:t>
            </w:r>
          </w:p>
        </w:tc>
        <w:tc>
          <w:tcPr>
            <w:tcW w:w="1275" w:type="dxa"/>
          </w:tcPr>
          <w:p w14:paraId="0B7591C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44,729</w:t>
            </w:r>
          </w:p>
        </w:tc>
        <w:tc>
          <w:tcPr>
            <w:tcW w:w="1110" w:type="dxa"/>
          </w:tcPr>
          <w:p w14:paraId="386739D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w:t>
            </w:r>
          </w:p>
        </w:tc>
        <w:tc>
          <w:tcPr>
            <w:tcW w:w="1668" w:type="dxa"/>
          </w:tcPr>
          <w:p w14:paraId="6B22DB2C"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333F20AB"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17D5195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43</w:t>
            </w:r>
          </w:p>
        </w:tc>
        <w:tc>
          <w:tcPr>
            <w:tcW w:w="1276" w:type="dxa"/>
          </w:tcPr>
          <w:p w14:paraId="653AC51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55,340</w:t>
            </w:r>
          </w:p>
        </w:tc>
        <w:tc>
          <w:tcPr>
            <w:tcW w:w="1057" w:type="dxa"/>
          </w:tcPr>
          <w:p w14:paraId="1AA73DE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7" w:type="dxa"/>
          </w:tcPr>
          <w:p w14:paraId="1CFE6BC9"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6779BF94"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6BB3ECDA" w14:textId="77777777" w:rsidTr="00FC763E">
        <w:trPr>
          <w:trHeight w:val="293"/>
        </w:trPr>
        <w:tc>
          <w:tcPr>
            <w:tcW w:w="1526" w:type="dxa"/>
          </w:tcPr>
          <w:p w14:paraId="50E27008"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19F0D13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26</w:t>
            </w:r>
          </w:p>
        </w:tc>
        <w:tc>
          <w:tcPr>
            <w:tcW w:w="1275" w:type="dxa"/>
          </w:tcPr>
          <w:p w14:paraId="469679C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29,049</w:t>
            </w:r>
          </w:p>
        </w:tc>
        <w:tc>
          <w:tcPr>
            <w:tcW w:w="1110" w:type="dxa"/>
          </w:tcPr>
          <w:p w14:paraId="15C9ADF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w:t>
            </w:r>
          </w:p>
        </w:tc>
        <w:tc>
          <w:tcPr>
            <w:tcW w:w="1668" w:type="dxa"/>
          </w:tcPr>
          <w:p w14:paraId="7524AAA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1.29 (0.79-2.12</w:t>
            </w:r>
            <w:r w:rsidRPr="00591479">
              <w:rPr>
                <w:rFonts w:ascii="Arial Unicode MS" w:eastAsia="Arial Unicode MS" w:hAnsi="Arial Unicode MS" w:cs="Arial Unicode MS"/>
                <w:sz w:val="16"/>
                <w:szCs w:val="16"/>
              </w:rPr>
              <w:t>)</w:t>
            </w:r>
          </w:p>
        </w:tc>
        <w:tc>
          <w:tcPr>
            <w:tcW w:w="2007" w:type="dxa"/>
          </w:tcPr>
          <w:p w14:paraId="1AB4EB5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1.21 (0.72-2.03</w:t>
            </w:r>
            <w:r w:rsidRPr="00591479">
              <w:rPr>
                <w:rFonts w:ascii="Arial Unicode MS" w:eastAsia="Arial Unicode MS" w:hAnsi="Arial Unicode MS" w:cs="Arial Unicode MS"/>
                <w:sz w:val="16"/>
                <w:szCs w:val="16"/>
              </w:rPr>
              <w:t>)</w:t>
            </w:r>
          </w:p>
        </w:tc>
        <w:tc>
          <w:tcPr>
            <w:tcW w:w="885" w:type="dxa"/>
          </w:tcPr>
          <w:p w14:paraId="29B64F4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27</w:t>
            </w:r>
          </w:p>
        </w:tc>
        <w:tc>
          <w:tcPr>
            <w:tcW w:w="1276" w:type="dxa"/>
          </w:tcPr>
          <w:p w14:paraId="520C911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35,351</w:t>
            </w:r>
          </w:p>
        </w:tc>
        <w:tc>
          <w:tcPr>
            <w:tcW w:w="1057" w:type="dxa"/>
          </w:tcPr>
          <w:p w14:paraId="4726021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7" w:type="dxa"/>
          </w:tcPr>
          <w:p w14:paraId="182AAF5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1.32 (0.81-2.15</w:t>
            </w:r>
            <w:r w:rsidRPr="00591479">
              <w:rPr>
                <w:rFonts w:ascii="Arial Unicode MS" w:eastAsia="Arial Unicode MS" w:hAnsi="Arial Unicode MS" w:cs="Arial Unicode MS"/>
                <w:sz w:val="16"/>
                <w:szCs w:val="16"/>
              </w:rPr>
              <w:t>)</w:t>
            </w:r>
          </w:p>
        </w:tc>
        <w:tc>
          <w:tcPr>
            <w:tcW w:w="1670" w:type="dxa"/>
          </w:tcPr>
          <w:p w14:paraId="3895F3B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1.26 (0.77-2.08</w:t>
            </w:r>
            <w:r w:rsidRPr="00591479">
              <w:rPr>
                <w:rFonts w:ascii="Arial Unicode MS" w:eastAsia="Arial Unicode MS" w:hAnsi="Arial Unicode MS" w:cs="Arial Unicode MS"/>
                <w:sz w:val="16"/>
                <w:szCs w:val="16"/>
              </w:rPr>
              <w:t>)</w:t>
            </w:r>
          </w:p>
        </w:tc>
      </w:tr>
      <w:tr w:rsidR="0050327C" w:rsidRPr="00591479" w14:paraId="749A99AE" w14:textId="77777777" w:rsidTr="00FC763E">
        <w:trPr>
          <w:trHeight w:val="311"/>
        </w:trPr>
        <w:tc>
          <w:tcPr>
            <w:tcW w:w="1526" w:type="dxa"/>
          </w:tcPr>
          <w:p w14:paraId="70924F9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38036EE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275" w:type="dxa"/>
          </w:tcPr>
          <w:p w14:paraId="76C360A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2,784</w:t>
            </w:r>
          </w:p>
        </w:tc>
        <w:tc>
          <w:tcPr>
            <w:tcW w:w="1110" w:type="dxa"/>
          </w:tcPr>
          <w:p w14:paraId="406099E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w:t>
            </w:r>
          </w:p>
        </w:tc>
        <w:tc>
          <w:tcPr>
            <w:tcW w:w="1668" w:type="dxa"/>
          </w:tcPr>
          <w:p w14:paraId="54FBF5B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007" w:type="dxa"/>
          </w:tcPr>
          <w:p w14:paraId="610EA1C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85" w:type="dxa"/>
          </w:tcPr>
          <w:p w14:paraId="09606A5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276" w:type="dxa"/>
          </w:tcPr>
          <w:p w14:paraId="52DD584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6,809</w:t>
            </w:r>
          </w:p>
        </w:tc>
        <w:tc>
          <w:tcPr>
            <w:tcW w:w="1057" w:type="dxa"/>
          </w:tcPr>
          <w:p w14:paraId="1090D4F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w:t>
            </w:r>
          </w:p>
        </w:tc>
        <w:tc>
          <w:tcPr>
            <w:tcW w:w="1667" w:type="dxa"/>
          </w:tcPr>
          <w:p w14:paraId="1F45F50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670" w:type="dxa"/>
          </w:tcPr>
          <w:p w14:paraId="59D5A7F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591479" w14:paraId="01EDA534" w14:textId="77777777" w:rsidTr="00FC763E">
        <w:trPr>
          <w:trHeight w:val="343"/>
        </w:trPr>
        <w:tc>
          <w:tcPr>
            <w:tcW w:w="1526" w:type="dxa"/>
          </w:tcPr>
          <w:p w14:paraId="6A06A35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1BB4450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275" w:type="dxa"/>
          </w:tcPr>
          <w:p w14:paraId="6DC9C96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577</w:t>
            </w:r>
          </w:p>
        </w:tc>
        <w:tc>
          <w:tcPr>
            <w:tcW w:w="1110" w:type="dxa"/>
          </w:tcPr>
          <w:p w14:paraId="714071C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668" w:type="dxa"/>
          </w:tcPr>
          <w:p w14:paraId="50598E6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2.91 (0.40-21.2</w:t>
            </w:r>
            <w:r w:rsidRPr="00591479">
              <w:rPr>
                <w:rFonts w:ascii="Arial Unicode MS" w:eastAsia="Arial Unicode MS" w:hAnsi="Arial Unicode MS" w:cs="Arial Unicode MS"/>
                <w:sz w:val="16"/>
                <w:szCs w:val="16"/>
              </w:rPr>
              <w:t>)</w:t>
            </w:r>
          </w:p>
        </w:tc>
        <w:tc>
          <w:tcPr>
            <w:tcW w:w="2007" w:type="dxa"/>
          </w:tcPr>
          <w:p w14:paraId="16B9A8D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1.72 (0.23-12.9</w:t>
            </w:r>
            <w:r w:rsidRPr="00591479">
              <w:rPr>
                <w:rFonts w:ascii="Arial Unicode MS" w:eastAsia="Arial Unicode MS" w:hAnsi="Arial Unicode MS" w:cs="Arial Unicode MS"/>
                <w:sz w:val="16"/>
                <w:szCs w:val="16"/>
              </w:rPr>
              <w:t>)</w:t>
            </w:r>
          </w:p>
        </w:tc>
        <w:tc>
          <w:tcPr>
            <w:tcW w:w="885" w:type="dxa"/>
          </w:tcPr>
          <w:p w14:paraId="6B8E1CC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276" w:type="dxa"/>
          </w:tcPr>
          <w:p w14:paraId="45F23F9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845</w:t>
            </w:r>
          </w:p>
        </w:tc>
        <w:tc>
          <w:tcPr>
            <w:tcW w:w="1057" w:type="dxa"/>
          </w:tcPr>
          <w:p w14:paraId="797DE96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667" w:type="dxa"/>
          </w:tcPr>
          <w:p w14:paraId="6E70100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2.87 (0.40-21.0</w:t>
            </w:r>
            <w:r w:rsidRPr="00591479">
              <w:rPr>
                <w:rFonts w:ascii="Arial Unicode MS" w:eastAsia="Arial Unicode MS" w:hAnsi="Arial Unicode MS" w:cs="Arial Unicode MS"/>
                <w:sz w:val="16"/>
                <w:szCs w:val="16"/>
              </w:rPr>
              <w:t>)</w:t>
            </w:r>
          </w:p>
        </w:tc>
        <w:tc>
          <w:tcPr>
            <w:tcW w:w="1670" w:type="dxa"/>
          </w:tcPr>
          <w:p w14:paraId="5C24917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1.64 (0.22-12.2</w:t>
            </w:r>
            <w:r w:rsidRPr="00591479">
              <w:rPr>
                <w:rFonts w:ascii="Arial Unicode MS" w:eastAsia="Arial Unicode MS" w:hAnsi="Arial Unicode MS" w:cs="Arial Unicode MS"/>
                <w:sz w:val="16"/>
                <w:szCs w:val="16"/>
              </w:rPr>
              <w:t>)</w:t>
            </w:r>
          </w:p>
        </w:tc>
      </w:tr>
      <w:tr w:rsidR="0050327C" w:rsidRPr="00591479" w14:paraId="75A2D99A" w14:textId="77777777" w:rsidTr="00FC763E">
        <w:trPr>
          <w:trHeight w:val="251"/>
        </w:trPr>
        <w:tc>
          <w:tcPr>
            <w:tcW w:w="3510" w:type="dxa"/>
            <w:gridSpan w:val="3"/>
          </w:tcPr>
          <w:p w14:paraId="14E771FE"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Continuous (10 units/week)</w:t>
            </w:r>
          </w:p>
        </w:tc>
        <w:tc>
          <w:tcPr>
            <w:tcW w:w="1110" w:type="dxa"/>
          </w:tcPr>
          <w:p w14:paraId="0E0CD64D"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1D85F4D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1.07  (0.69-1.67)</w:t>
            </w:r>
          </w:p>
        </w:tc>
        <w:tc>
          <w:tcPr>
            <w:tcW w:w="2007" w:type="dxa"/>
          </w:tcPr>
          <w:p w14:paraId="370F47D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0.84  (0.52-1.34)</w:t>
            </w:r>
          </w:p>
        </w:tc>
        <w:tc>
          <w:tcPr>
            <w:tcW w:w="885" w:type="dxa"/>
          </w:tcPr>
          <w:p w14:paraId="60437AC9"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17CA6B01"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4B77D41D"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4F1132B4"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61D2F8E2"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A81259" w14:paraId="61CD247A" w14:textId="77777777" w:rsidTr="00FC763E">
        <w:trPr>
          <w:trHeight w:val="271"/>
        </w:trPr>
        <w:tc>
          <w:tcPr>
            <w:tcW w:w="2235" w:type="dxa"/>
            <w:gridSpan w:val="2"/>
          </w:tcPr>
          <w:p w14:paraId="0382F18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Colorectal cancer (men)</w:t>
            </w:r>
          </w:p>
        </w:tc>
        <w:tc>
          <w:tcPr>
            <w:tcW w:w="1275" w:type="dxa"/>
          </w:tcPr>
          <w:p w14:paraId="51791A11" w14:textId="77777777" w:rsidR="0050327C" w:rsidRPr="00591479" w:rsidRDefault="0050327C" w:rsidP="00FC763E">
            <w:pPr>
              <w:jc w:val="center"/>
              <w:rPr>
                <w:rFonts w:ascii="Arial Unicode MS" w:eastAsia="Arial Unicode MS" w:hAnsi="Arial Unicode MS" w:cs="Arial Unicode MS"/>
                <w:sz w:val="16"/>
                <w:szCs w:val="16"/>
              </w:rPr>
            </w:pPr>
          </w:p>
        </w:tc>
        <w:tc>
          <w:tcPr>
            <w:tcW w:w="1110" w:type="dxa"/>
          </w:tcPr>
          <w:p w14:paraId="2DE9DD56"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7FDCF9F0"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Pr>
          <w:p w14:paraId="5B6D7A40"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Pr>
          <w:p w14:paraId="11F7D214"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6B430129"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04906F12"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3401ABAE"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3F23F725"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050B369E" w14:textId="77777777" w:rsidTr="00FC763E">
        <w:trPr>
          <w:trHeight w:val="271"/>
        </w:trPr>
        <w:tc>
          <w:tcPr>
            <w:tcW w:w="1526" w:type="dxa"/>
          </w:tcPr>
          <w:p w14:paraId="15FD3497"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2DD7374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275" w:type="dxa"/>
          </w:tcPr>
          <w:p w14:paraId="3470A85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16,860</w:t>
            </w:r>
          </w:p>
        </w:tc>
        <w:tc>
          <w:tcPr>
            <w:tcW w:w="1110" w:type="dxa"/>
          </w:tcPr>
          <w:p w14:paraId="60F7BE2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8" w:type="dxa"/>
          </w:tcPr>
          <w:p w14:paraId="1B465A6D"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7507B7EC"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4427DF0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276" w:type="dxa"/>
          </w:tcPr>
          <w:p w14:paraId="48A3166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22,268</w:t>
            </w:r>
          </w:p>
        </w:tc>
        <w:tc>
          <w:tcPr>
            <w:tcW w:w="1057" w:type="dxa"/>
          </w:tcPr>
          <w:p w14:paraId="339E927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7" w:type="dxa"/>
          </w:tcPr>
          <w:p w14:paraId="656558B6"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7C091F8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5B2B02FF" w14:textId="77777777" w:rsidTr="00FC763E">
        <w:trPr>
          <w:trHeight w:val="293"/>
        </w:trPr>
        <w:tc>
          <w:tcPr>
            <w:tcW w:w="1526" w:type="dxa"/>
          </w:tcPr>
          <w:p w14:paraId="1A3B0446"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651F9FB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275" w:type="dxa"/>
          </w:tcPr>
          <w:p w14:paraId="093FD2E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17,853</w:t>
            </w:r>
          </w:p>
        </w:tc>
        <w:tc>
          <w:tcPr>
            <w:tcW w:w="1110" w:type="dxa"/>
          </w:tcPr>
          <w:p w14:paraId="7089C49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w:t>
            </w:r>
          </w:p>
        </w:tc>
        <w:tc>
          <w:tcPr>
            <w:tcW w:w="1668" w:type="dxa"/>
          </w:tcPr>
          <w:p w14:paraId="7047162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1.73 (0.90-3.36</w:t>
            </w:r>
            <w:r w:rsidRPr="00591479">
              <w:rPr>
                <w:rFonts w:ascii="Arial Unicode MS" w:eastAsia="Arial Unicode MS" w:hAnsi="Arial Unicode MS" w:cs="Arial Unicode MS"/>
                <w:sz w:val="16"/>
                <w:szCs w:val="16"/>
              </w:rPr>
              <w:t>)</w:t>
            </w:r>
          </w:p>
        </w:tc>
        <w:tc>
          <w:tcPr>
            <w:tcW w:w="2007" w:type="dxa"/>
          </w:tcPr>
          <w:p w14:paraId="72293BB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1.68 (0.86-3.28</w:t>
            </w:r>
            <w:r w:rsidRPr="00591479">
              <w:rPr>
                <w:rFonts w:ascii="Arial Unicode MS" w:eastAsia="Arial Unicode MS" w:hAnsi="Arial Unicode MS" w:cs="Arial Unicode MS"/>
                <w:sz w:val="16"/>
                <w:szCs w:val="16"/>
              </w:rPr>
              <w:t>)</w:t>
            </w:r>
          </w:p>
        </w:tc>
        <w:tc>
          <w:tcPr>
            <w:tcW w:w="885" w:type="dxa"/>
          </w:tcPr>
          <w:p w14:paraId="32E4D73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28</w:t>
            </w:r>
          </w:p>
        </w:tc>
        <w:tc>
          <w:tcPr>
            <w:tcW w:w="1276" w:type="dxa"/>
          </w:tcPr>
          <w:p w14:paraId="1020221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23,599</w:t>
            </w:r>
          </w:p>
        </w:tc>
        <w:tc>
          <w:tcPr>
            <w:tcW w:w="1057" w:type="dxa"/>
          </w:tcPr>
          <w:p w14:paraId="3BC84AB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667" w:type="dxa"/>
          </w:tcPr>
          <w:p w14:paraId="0DE6DBB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1.64 (0.89-2.99</w:t>
            </w:r>
            <w:r w:rsidRPr="00591479">
              <w:rPr>
                <w:rFonts w:ascii="Arial Unicode MS" w:eastAsia="Arial Unicode MS" w:hAnsi="Arial Unicode MS" w:cs="Arial Unicode MS"/>
                <w:sz w:val="16"/>
                <w:szCs w:val="16"/>
              </w:rPr>
              <w:t>)</w:t>
            </w:r>
          </w:p>
        </w:tc>
        <w:tc>
          <w:tcPr>
            <w:tcW w:w="1670" w:type="dxa"/>
          </w:tcPr>
          <w:p w14:paraId="6C88E7A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1.58 (0.86-2.91</w:t>
            </w:r>
            <w:r w:rsidRPr="00591479">
              <w:rPr>
                <w:rFonts w:ascii="Arial Unicode MS" w:eastAsia="Arial Unicode MS" w:hAnsi="Arial Unicode MS" w:cs="Arial Unicode MS"/>
                <w:sz w:val="16"/>
                <w:szCs w:val="16"/>
              </w:rPr>
              <w:t>)</w:t>
            </w:r>
          </w:p>
        </w:tc>
      </w:tr>
      <w:tr w:rsidR="0050327C" w:rsidRPr="00591479" w14:paraId="606EEFA0" w14:textId="77777777" w:rsidTr="00FC763E">
        <w:trPr>
          <w:trHeight w:val="311"/>
        </w:trPr>
        <w:tc>
          <w:tcPr>
            <w:tcW w:w="1526" w:type="dxa"/>
          </w:tcPr>
          <w:p w14:paraId="1C1EE60D"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686C4C6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w:t>
            </w:r>
          </w:p>
        </w:tc>
        <w:tc>
          <w:tcPr>
            <w:tcW w:w="1275" w:type="dxa"/>
          </w:tcPr>
          <w:p w14:paraId="1DBBD06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8,539</w:t>
            </w:r>
          </w:p>
        </w:tc>
        <w:tc>
          <w:tcPr>
            <w:tcW w:w="1110" w:type="dxa"/>
          </w:tcPr>
          <w:p w14:paraId="4937CA9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668" w:type="dxa"/>
          </w:tcPr>
          <w:p w14:paraId="7C644A16" w14:textId="77777777" w:rsidR="0050327C" w:rsidRPr="00A4687B" w:rsidRDefault="0050327C" w:rsidP="00FC763E">
            <w:pPr>
              <w:jc w:val="center"/>
              <w:rPr>
                <w:rFonts w:ascii="Arial Unicode MS" w:eastAsia="Arial Unicode MS" w:hAnsi="Arial Unicode MS" w:cs="Arial Unicode MS"/>
                <w:b/>
                <w:sz w:val="16"/>
                <w:szCs w:val="16"/>
                <w:highlight w:val="yellow"/>
              </w:rPr>
            </w:pPr>
            <w:r w:rsidRPr="00A4687B">
              <w:rPr>
                <w:rFonts w:ascii="Arial Unicode MS" w:eastAsia="Arial Unicode MS" w:hAnsi="Arial Unicode MS" w:cs="Arial Unicode MS"/>
                <w:b/>
                <w:sz w:val="16"/>
                <w:szCs w:val="16"/>
              </w:rPr>
              <w:t>2.34 (1.04-5.29)</w:t>
            </w:r>
          </w:p>
        </w:tc>
        <w:tc>
          <w:tcPr>
            <w:tcW w:w="2007" w:type="dxa"/>
          </w:tcPr>
          <w:p w14:paraId="2E7B2D8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2.26 (0.99-5.17</w:t>
            </w:r>
            <w:r w:rsidRPr="00591479">
              <w:rPr>
                <w:rFonts w:ascii="Arial Unicode MS" w:eastAsia="Arial Unicode MS" w:hAnsi="Arial Unicode MS" w:cs="Arial Unicode MS"/>
                <w:sz w:val="16"/>
                <w:szCs w:val="16"/>
              </w:rPr>
              <w:t>)</w:t>
            </w:r>
          </w:p>
        </w:tc>
        <w:tc>
          <w:tcPr>
            <w:tcW w:w="885" w:type="dxa"/>
          </w:tcPr>
          <w:p w14:paraId="468E272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w:t>
            </w:r>
          </w:p>
        </w:tc>
        <w:tc>
          <w:tcPr>
            <w:tcW w:w="1276" w:type="dxa"/>
          </w:tcPr>
          <w:p w14:paraId="5680C2D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16,025</w:t>
            </w:r>
          </w:p>
        </w:tc>
        <w:tc>
          <w:tcPr>
            <w:tcW w:w="1057" w:type="dxa"/>
          </w:tcPr>
          <w:p w14:paraId="24C0348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w:t>
            </w:r>
          </w:p>
        </w:tc>
        <w:tc>
          <w:tcPr>
            <w:tcW w:w="1667" w:type="dxa"/>
          </w:tcPr>
          <w:p w14:paraId="7CAC3199"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2.41 (1.21-4.80)</w:t>
            </w:r>
          </w:p>
        </w:tc>
        <w:tc>
          <w:tcPr>
            <w:tcW w:w="1670" w:type="dxa"/>
          </w:tcPr>
          <w:p w14:paraId="74F7C5DF"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2.28 (1.13-4.57)</w:t>
            </w:r>
          </w:p>
        </w:tc>
      </w:tr>
      <w:tr w:rsidR="0050327C" w:rsidRPr="00591479" w14:paraId="6C7FF27D" w14:textId="77777777" w:rsidTr="00FC763E">
        <w:trPr>
          <w:trHeight w:val="343"/>
        </w:trPr>
        <w:tc>
          <w:tcPr>
            <w:tcW w:w="1526" w:type="dxa"/>
          </w:tcPr>
          <w:p w14:paraId="1AEBB17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5F03914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w:t>
            </w:r>
          </w:p>
        </w:tc>
        <w:tc>
          <w:tcPr>
            <w:tcW w:w="1275" w:type="dxa"/>
          </w:tcPr>
          <w:p w14:paraId="26E9E88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8,170</w:t>
            </w:r>
          </w:p>
        </w:tc>
        <w:tc>
          <w:tcPr>
            <w:tcW w:w="1110" w:type="dxa"/>
          </w:tcPr>
          <w:p w14:paraId="768952CF" w14:textId="77777777" w:rsidR="0050327C" w:rsidRPr="00A40CFF" w:rsidRDefault="0050327C" w:rsidP="00FC763E">
            <w:pPr>
              <w:jc w:val="center"/>
              <w:rPr>
                <w:rFonts w:ascii="Arial Unicode MS" w:eastAsia="Arial Unicode MS" w:hAnsi="Arial Unicode MS" w:cs="Arial Unicode MS"/>
                <w:sz w:val="16"/>
                <w:szCs w:val="16"/>
              </w:rPr>
            </w:pPr>
            <w:r w:rsidRPr="00A40CFF">
              <w:rPr>
                <w:rFonts w:ascii="Arial Unicode MS" w:eastAsia="Arial Unicode MS" w:hAnsi="Arial Unicode MS" w:cs="Arial Unicode MS"/>
                <w:sz w:val="16"/>
                <w:szCs w:val="16"/>
              </w:rPr>
              <w:t>1.0</w:t>
            </w:r>
          </w:p>
        </w:tc>
        <w:tc>
          <w:tcPr>
            <w:tcW w:w="1668" w:type="dxa"/>
          </w:tcPr>
          <w:p w14:paraId="0D3AC703"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2.54 (1.04-6.10)</w:t>
            </w:r>
          </w:p>
        </w:tc>
        <w:tc>
          <w:tcPr>
            <w:tcW w:w="2007" w:type="dxa"/>
          </w:tcPr>
          <w:p w14:paraId="22F182A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2.22 (0.89-5.53</w:t>
            </w:r>
            <w:r w:rsidRPr="00591479">
              <w:rPr>
                <w:rFonts w:ascii="Arial Unicode MS" w:eastAsia="Arial Unicode MS" w:hAnsi="Arial Unicode MS" w:cs="Arial Unicode MS"/>
                <w:sz w:val="16"/>
                <w:szCs w:val="16"/>
              </w:rPr>
              <w:t>)</w:t>
            </w:r>
          </w:p>
        </w:tc>
        <w:tc>
          <w:tcPr>
            <w:tcW w:w="885" w:type="dxa"/>
          </w:tcPr>
          <w:p w14:paraId="262DFBD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w:t>
            </w:r>
          </w:p>
        </w:tc>
        <w:tc>
          <w:tcPr>
            <w:tcW w:w="1276" w:type="dxa"/>
          </w:tcPr>
          <w:p w14:paraId="4D2413CB" w14:textId="214B4D51" w:rsidR="0050327C" w:rsidRPr="00591479" w:rsidRDefault="00560D09"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10,221</w:t>
            </w:r>
          </w:p>
        </w:tc>
        <w:tc>
          <w:tcPr>
            <w:tcW w:w="1057" w:type="dxa"/>
          </w:tcPr>
          <w:p w14:paraId="7C1829A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7" w:type="dxa"/>
          </w:tcPr>
          <w:p w14:paraId="46032D3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2.21 (0.94-5.19</w:t>
            </w:r>
            <w:r w:rsidRPr="00591479">
              <w:rPr>
                <w:rFonts w:ascii="Arial Unicode MS" w:eastAsia="Arial Unicode MS" w:hAnsi="Arial Unicode MS" w:cs="Arial Unicode MS"/>
                <w:sz w:val="16"/>
                <w:szCs w:val="16"/>
              </w:rPr>
              <w:t>)</w:t>
            </w:r>
          </w:p>
        </w:tc>
        <w:tc>
          <w:tcPr>
            <w:tcW w:w="1670" w:type="dxa"/>
          </w:tcPr>
          <w:p w14:paraId="02EA2AFE" w14:textId="77777777" w:rsidR="0050327C" w:rsidRPr="00591479" w:rsidRDefault="0050327C" w:rsidP="00FC763E">
            <w:pP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2.01 (0.84-4.82</w:t>
            </w:r>
            <w:r w:rsidRPr="00591479">
              <w:rPr>
                <w:rFonts w:ascii="Arial Unicode MS" w:eastAsia="Arial Unicode MS" w:hAnsi="Arial Unicode MS" w:cs="Arial Unicode MS"/>
                <w:sz w:val="16"/>
                <w:szCs w:val="16"/>
              </w:rPr>
              <w:t>)</w:t>
            </w:r>
          </w:p>
        </w:tc>
      </w:tr>
      <w:tr w:rsidR="0050327C" w:rsidRPr="00591479" w14:paraId="69761FF0" w14:textId="77777777" w:rsidTr="00FC763E">
        <w:trPr>
          <w:trHeight w:val="251"/>
        </w:trPr>
        <w:tc>
          <w:tcPr>
            <w:tcW w:w="3510" w:type="dxa"/>
            <w:gridSpan w:val="3"/>
          </w:tcPr>
          <w:p w14:paraId="0386A9AA"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Continuous (10 units/week)</w:t>
            </w:r>
          </w:p>
        </w:tc>
        <w:tc>
          <w:tcPr>
            <w:tcW w:w="1110" w:type="dxa"/>
          </w:tcPr>
          <w:p w14:paraId="602799BA"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6A414C8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1.12 (0.98-1.28)</w:t>
            </w:r>
          </w:p>
        </w:tc>
        <w:tc>
          <w:tcPr>
            <w:tcW w:w="2007" w:type="dxa"/>
          </w:tcPr>
          <w:p w14:paraId="6622070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1.10 (0.96-1.27)</w:t>
            </w:r>
          </w:p>
        </w:tc>
        <w:tc>
          <w:tcPr>
            <w:tcW w:w="885" w:type="dxa"/>
          </w:tcPr>
          <w:p w14:paraId="42754B0D"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28CCF695"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5A1C8932"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13C81F8E"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7F6F3CA2"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A81259" w14:paraId="1B933054" w14:textId="77777777" w:rsidTr="00FC763E">
        <w:trPr>
          <w:trHeight w:val="271"/>
        </w:trPr>
        <w:tc>
          <w:tcPr>
            <w:tcW w:w="3510" w:type="dxa"/>
            <w:gridSpan w:val="3"/>
          </w:tcPr>
          <w:p w14:paraId="73B43B96" w14:textId="77777777" w:rsidR="0050327C" w:rsidRPr="00233DFA" w:rsidRDefault="0050327C" w:rsidP="00FC763E">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Colorectal cancer (women)</w:t>
            </w:r>
          </w:p>
        </w:tc>
        <w:tc>
          <w:tcPr>
            <w:tcW w:w="1110" w:type="dxa"/>
          </w:tcPr>
          <w:p w14:paraId="645EDDEE"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2674D7CB"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Pr>
          <w:p w14:paraId="6B874289"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Pr>
          <w:p w14:paraId="3F108006"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770C4290"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2C628D18"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5BCB9215"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2BB00A98"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33DB09C6" w14:textId="77777777" w:rsidTr="00FC763E">
        <w:trPr>
          <w:trHeight w:val="271"/>
        </w:trPr>
        <w:tc>
          <w:tcPr>
            <w:tcW w:w="1526" w:type="dxa"/>
          </w:tcPr>
          <w:p w14:paraId="78B1C873"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5763DDF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38</w:t>
            </w:r>
          </w:p>
        </w:tc>
        <w:tc>
          <w:tcPr>
            <w:tcW w:w="1275" w:type="dxa"/>
          </w:tcPr>
          <w:p w14:paraId="2D47F04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44,813</w:t>
            </w:r>
          </w:p>
        </w:tc>
        <w:tc>
          <w:tcPr>
            <w:tcW w:w="1110" w:type="dxa"/>
          </w:tcPr>
          <w:p w14:paraId="3BD9A49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8" w:type="dxa"/>
          </w:tcPr>
          <w:p w14:paraId="278B212C"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1F846E4D"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3688473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42</w:t>
            </w:r>
          </w:p>
        </w:tc>
        <w:tc>
          <w:tcPr>
            <w:tcW w:w="1276" w:type="dxa"/>
          </w:tcPr>
          <w:p w14:paraId="2521724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55,424</w:t>
            </w:r>
          </w:p>
        </w:tc>
        <w:tc>
          <w:tcPr>
            <w:tcW w:w="1057" w:type="dxa"/>
          </w:tcPr>
          <w:p w14:paraId="0F2B0C4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w:t>
            </w:r>
          </w:p>
        </w:tc>
        <w:tc>
          <w:tcPr>
            <w:tcW w:w="1667" w:type="dxa"/>
          </w:tcPr>
          <w:p w14:paraId="0183CA6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37F7AE00"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50950688" w14:textId="77777777" w:rsidTr="00FC763E">
        <w:trPr>
          <w:trHeight w:val="293"/>
        </w:trPr>
        <w:tc>
          <w:tcPr>
            <w:tcW w:w="1526" w:type="dxa"/>
          </w:tcPr>
          <w:p w14:paraId="7512B2B7"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695F02C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21</w:t>
            </w:r>
          </w:p>
        </w:tc>
        <w:tc>
          <w:tcPr>
            <w:tcW w:w="1275" w:type="dxa"/>
          </w:tcPr>
          <w:p w14:paraId="7CF96BB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29,077</w:t>
            </w:r>
          </w:p>
        </w:tc>
        <w:tc>
          <w:tcPr>
            <w:tcW w:w="1110" w:type="dxa"/>
          </w:tcPr>
          <w:p w14:paraId="07A6683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w:t>
            </w:r>
          </w:p>
        </w:tc>
        <w:tc>
          <w:tcPr>
            <w:tcW w:w="1668" w:type="dxa"/>
          </w:tcPr>
          <w:p w14:paraId="15F978F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1.31 (0.77-2.25</w:t>
            </w:r>
            <w:r w:rsidRPr="00591479">
              <w:rPr>
                <w:rFonts w:ascii="Arial Unicode MS" w:eastAsia="Arial Unicode MS" w:hAnsi="Arial Unicode MS" w:cs="Arial Unicode MS"/>
                <w:sz w:val="16"/>
                <w:szCs w:val="16"/>
              </w:rPr>
              <w:t>)</w:t>
            </w:r>
          </w:p>
        </w:tc>
        <w:tc>
          <w:tcPr>
            <w:tcW w:w="2007" w:type="dxa"/>
          </w:tcPr>
          <w:p w14:paraId="1EA2C49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1.20 (0.69-2.12</w:t>
            </w:r>
            <w:r w:rsidRPr="00591479">
              <w:rPr>
                <w:rFonts w:ascii="Arial Unicode MS" w:eastAsia="Arial Unicode MS" w:hAnsi="Arial Unicode MS" w:cs="Arial Unicode MS"/>
                <w:sz w:val="16"/>
                <w:szCs w:val="16"/>
              </w:rPr>
              <w:t>)</w:t>
            </w:r>
          </w:p>
        </w:tc>
        <w:tc>
          <w:tcPr>
            <w:tcW w:w="885" w:type="dxa"/>
          </w:tcPr>
          <w:p w14:paraId="655DCB4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276" w:type="dxa"/>
          </w:tcPr>
          <w:p w14:paraId="5A4C092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35,388</w:t>
            </w:r>
          </w:p>
        </w:tc>
        <w:tc>
          <w:tcPr>
            <w:tcW w:w="1057" w:type="dxa"/>
          </w:tcPr>
          <w:p w14:paraId="32081D5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w:t>
            </w:r>
          </w:p>
        </w:tc>
        <w:tc>
          <w:tcPr>
            <w:tcW w:w="1667" w:type="dxa"/>
          </w:tcPr>
          <w:p w14:paraId="7C5B972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1.34 (0.81-2</w:t>
            </w:r>
            <w:r w:rsidRPr="00591479">
              <w:rPr>
                <w:rFonts w:ascii="Arial Unicode MS" w:eastAsia="Arial Unicode MS" w:hAnsi="Arial Unicode MS" w:cs="Arial Unicode MS"/>
                <w:sz w:val="16"/>
                <w:szCs w:val="16"/>
              </w:rPr>
              <w:t>.22)</w:t>
            </w:r>
          </w:p>
        </w:tc>
        <w:tc>
          <w:tcPr>
            <w:tcW w:w="1670" w:type="dxa"/>
          </w:tcPr>
          <w:p w14:paraId="60C3BF76"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0.82 (0.56-1.19)</w:t>
            </w:r>
          </w:p>
        </w:tc>
      </w:tr>
      <w:tr w:rsidR="0050327C" w:rsidRPr="00591479" w14:paraId="15CF3280" w14:textId="77777777" w:rsidTr="00FC763E">
        <w:trPr>
          <w:trHeight w:val="311"/>
        </w:trPr>
        <w:tc>
          <w:tcPr>
            <w:tcW w:w="1526" w:type="dxa"/>
          </w:tcPr>
          <w:p w14:paraId="00286222"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284953D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275" w:type="dxa"/>
          </w:tcPr>
          <w:p w14:paraId="202266B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2,748</w:t>
            </w:r>
          </w:p>
        </w:tc>
        <w:tc>
          <w:tcPr>
            <w:tcW w:w="1110" w:type="dxa"/>
          </w:tcPr>
          <w:p w14:paraId="62CBCCF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w:t>
            </w:r>
          </w:p>
        </w:tc>
        <w:tc>
          <w:tcPr>
            <w:tcW w:w="1668" w:type="dxa"/>
          </w:tcPr>
          <w:p w14:paraId="3F828F3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1.28 (0.31-5.31</w:t>
            </w:r>
            <w:r w:rsidRPr="00591479">
              <w:rPr>
                <w:rFonts w:ascii="Arial Unicode MS" w:eastAsia="Arial Unicode MS" w:hAnsi="Arial Unicode MS" w:cs="Arial Unicode MS"/>
                <w:sz w:val="16"/>
                <w:szCs w:val="16"/>
              </w:rPr>
              <w:t>)</w:t>
            </w:r>
          </w:p>
        </w:tc>
        <w:tc>
          <w:tcPr>
            <w:tcW w:w="2007" w:type="dxa"/>
          </w:tcPr>
          <w:p w14:paraId="0EBE3F3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1.22 (0.29-514</w:t>
            </w:r>
            <w:r w:rsidRPr="00591479">
              <w:rPr>
                <w:rFonts w:ascii="Arial Unicode MS" w:eastAsia="Arial Unicode MS" w:hAnsi="Arial Unicode MS" w:cs="Arial Unicode MS"/>
                <w:sz w:val="16"/>
                <w:szCs w:val="16"/>
              </w:rPr>
              <w:t>)</w:t>
            </w:r>
          </w:p>
        </w:tc>
        <w:tc>
          <w:tcPr>
            <w:tcW w:w="885" w:type="dxa"/>
          </w:tcPr>
          <w:p w14:paraId="338C57A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w:t>
            </w:r>
          </w:p>
        </w:tc>
        <w:tc>
          <w:tcPr>
            <w:tcW w:w="1276" w:type="dxa"/>
          </w:tcPr>
          <w:p w14:paraId="2A0B9BB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6,809</w:t>
            </w:r>
          </w:p>
        </w:tc>
        <w:tc>
          <w:tcPr>
            <w:tcW w:w="1057" w:type="dxa"/>
          </w:tcPr>
          <w:p w14:paraId="1A62044A" w14:textId="59F6C313" w:rsidR="0050327C" w:rsidRPr="00591479" w:rsidRDefault="00560D09"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w:t>
            </w:r>
          </w:p>
        </w:tc>
        <w:tc>
          <w:tcPr>
            <w:tcW w:w="1667" w:type="dxa"/>
          </w:tcPr>
          <w:p w14:paraId="3D4B5CE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1.52 (0.54-4.25</w:t>
            </w:r>
            <w:r w:rsidRPr="00591479">
              <w:rPr>
                <w:rFonts w:ascii="Arial Unicode MS" w:eastAsia="Arial Unicode MS" w:hAnsi="Arial Unicode MS" w:cs="Arial Unicode MS"/>
                <w:sz w:val="16"/>
                <w:szCs w:val="16"/>
              </w:rPr>
              <w:t>)</w:t>
            </w:r>
          </w:p>
        </w:tc>
        <w:tc>
          <w:tcPr>
            <w:tcW w:w="1670" w:type="dxa"/>
          </w:tcPr>
          <w:p w14:paraId="0F38EC5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1.23 (0.73-2.06</w:t>
            </w:r>
            <w:r w:rsidRPr="00591479">
              <w:rPr>
                <w:rFonts w:ascii="Arial Unicode MS" w:eastAsia="Arial Unicode MS" w:hAnsi="Arial Unicode MS" w:cs="Arial Unicode MS"/>
                <w:sz w:val="16"/>
                <w:szCs w:val="16"/>
              </w:rPr>
              <w:t>)</w:t>
            </w:r>
          </w:p>
        </w:tc>
      </w:tr>
      <w:tr w:rsidR="0050327C" w:rsidRPr="00591479" w14:paraId="4DC84522" w14:textId="77777777" w:rsidTr="00FC763E">
        <w:trPr>
          <w:trHeight w:val="343"/>
        </w:trPr>
        <w:tc>
          <w:tcPr>
            <w:tcW w:w="1526" w:type="dxa"/>
          </w:tcPr>
          <w:p w14:paraId="48D12620"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1AB07A5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275" w:type="dxa"/>
          </w:tcPr>
          <w:p w14:paraId="7F52E20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577</w:t>
            </w:r>
          </w:p>
        </w:tc>
        <w:tc>
          <w:tcPr>
            <w:tcW w:w="1110" w:type="dxa"/>
          </w:tcPr>
          <w:p w14:paraId="29B51E4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w:t>
            </w:r>
          </w:p>
        </w:tc>
        <w:tc>
          <w:tcPr>
            <w:tcW w:w="1668" w:type="dxa"/>
          </w:tcPr>
          <w:p w14:paraId="245647A8" w14:textId="5886D5DF"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007" w:type="dxa"/>
          </w:tcPr>
          <w:p w14:paraId="1D07B9AC" w14:textId="367C4599"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85" w:type="dxa"/>
          </w:tcPr>
          <w:p w14:paraId="4C6AB37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276" w:type="dxa"/>
          </w:tcPr>
          <w:p w14:paraId="34735D4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855</w:t>
            </w:r>
          </w:p>
        </w:tc>
        <w:tc>
          <w:tcPr>
            <w:tcW w:w="1057" w:type="dxa"/>
          </w:tcPr>
          <w:p w14:paraId="48CE5B7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w:t>
            </w:r>
          </w:p>
        </w:tc>
        <w:tc>
          <w:tcPr>
            <w:tcW w:w="1667" w:type="dxa"/>
          </w:tcPr>
          <w:p w14:paraId="2F97A29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670" w:type="dxa"/>
          </w:tcPr>
          <w:p w14:paraId="674499AC" w14:textId="7C8D251B" w:rsidR="0050327C" w:rsidRPr="00591479" w:rsidRDefault="00A65B99"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934E8E" w:rsidRPr="00591479" w14:paraId="3E8532BA" w14:textId="77777777" w:rsidTr="00B60D22">
        <w:trPr>
          <w:trHeight w:val="251"/>
        </w:trPr>
        <w:tc>
          <w:tcPr>
            <w:tcW w:w="4620" w:type="dxa"/>
            <w:gridSpan w:val="4"/>
          </w:tcPr>
          <w:p w14:paraId="40ADBF51" w14:textId="5092749E" w:rsidR="00934E8E" w:rsidRPr="00591479" w:rsidRDefault="00934E8E" w:rsidP="00545AF5">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Continuous (10 units/week)</w:t>
            </w:r>
          </w:p>
        </w:tc>
        <w:tc>
          <w:tcPr>
            <w:tcW w:w="1668" w:type="dxa"/>
          </w:tcPr>
          <w:p w14:paraId="64916C1A" w14:textId="037F41F4" w:rsidR="00934E8E" w:rsidRPr="00591479" w:rsidRDefault="00934E8E"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1.07  (0.65-1.77)</w:t>
            </w:r>
          </w:p>
        </w:tc>
        <w:tc>
          <w:tcPr>
            <w:tcW w:w="2007" w:type="dxa"/>
          </w:tcPr>
          <w:p w14:paraId="39ED0DF1" w14:textId="0A8AA241" w:rsidR="00934E8E" w:rsidRPr="00591479" w:rsidRDefault="00934E8E"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0.98  (0.65-1.77)</w:t>
            </w:r>
          </w:p>
        </w:tc>
        <w:tc>
          <w:tcPr>
            <w:tcW w:w="885" w:type="dxa"/>
          </w:tcPr>
          <w:p w14:paraId="563CB0FD" w14:textId="77777777" w:rsidR="00934E8E" w:rsidRPr="00591479" w:rsidRDefault="00934E8E" w:rsidP="00FC763E">
            <w:pPr>
              <w:jc w:val="center"/>
              <w:rPr>
                <w:rFonts w:ascii="Arial Unicode MS" w:eastAsia="Arial Unicode MS" w:hAnsi="Arial Unicode MS" w:cs="Arial Unicode MS"/>
                <w:sz w:val="16"/>
                <w:szCs w:val="16"/>
              </w:rPr>
            </w:pPr>
          </w:p>
        </w:tc>
        <w:tc>
          <w:tcPr>
            <w:tcW w:w="1276" w:type="dxa"/>
          </w:tcPr>
          <w:p w14:paraId="715EBCF6" w14:textId="77777777" w:rsidR="00934E8E" w:rsidRPr="00591479" w:rsidRDefault="00934E8E" w:rsidP="00FC763E">
            <w:pPr>
              <w:jc w:val="center"/>
              <w:rPr>
                <w:rFonts w:ascii="Arial Unicode MS" w:eastAsia="Arial Unicode MS" w:hAnsi="Arial Unicode MS" w:cs="Arial Unicode MS"/>
                <w:sz w:val="16"/>
                <w:szCs w:val="16"/>
              </w:rPr>
            </w:pPr>
          </w:p>
        </w:tc>
        <w:tc>
          <w:tcPr>
            <w:tcW w:w="1057" w:type="dxa"/>
          </w:tcPr>
          <w:p w14:paraId="5A842E83" w14:textId="77777777" w:rsidR="00934E8E" w:rsidRPr="00591479" w:rsidRDefault="00934E8E" w:rsidP="00FC763E">
            <w:pPr>
              <w:jc w:val="center"/>
              <w:rPr>
                <w:rFonts w:ascii="Arial Unicode MS" w:eastAsia="Arial Unicode MS" w:hAnsi="Arial Unicode MS" w:cs="Arial Unicode MS"/>
                <w:sz w:val="16"/>
                <w:szCs w:val="16"/>
              </w:rPr>
            </w:pPr>
          </w:p>
        </w:tc>
        <w:tc>
          <w:tcPr>
            <w:tcW w:w="1667" w:type="dxa"/>
          </w:tcPr>
          <w:p w14:paraId="1BF94F41" w14:textId="77777777" w:rsidR="00934E8E" w:rsidRPr="00591479" w:rsidRDefault="00934E8E" w:rsidP="00FC763E">
            <w:pPr>
              <w:jc w:val="center"/>
              <w:rPr>
                <w:rFonts w:ascii="Arial Unicode MS" w:eastAsia="Arial Unicode MS" w:hAnsi="Arial Unicode MS" w:cs="Arial Unicode MS"/>
                <w:sz w:val="16"/>
                <w:szCs w:val="16"/>
              </w:rPr>
            </w:pPr>
          </w:p>
        </w:tc>
        <w:tc>
          <w:tcPr>
            <w:tcW w:w="1670" w:type="dxa"/>
          </w:tcPr>
          <w:p w14:paraId="46622729" w14:textId="77777777" w:rsidR="00934E8E" w:rsidRPr="00591479" w:rsidRDefault="00934E8E" w:rsidP="00FC763E">
            <w:pPr>
              <w:jc w:val="center"/>
              <w:rPr>
                <w:rFonts w:ascii="Arial Unicode MS" w:eastAsia="Arial Unicode MS" w:hAnsi="Arial Unicode MS" w:cs="Arial Unicode MS"/>
                <w:sz w:val="16"/>
                <w:szCs w:val="16"/>
              </w:rPr>
            </w:pPr>
          </w:p>
        </w:tc>
      </w:tr>
      <w:tr w:rsidR="0050327C" w:rsidRPr="00591479" w14:paraId="739095AE" w14:textId="77777777" w:rsidTr="00FC763E">
        <w:trPr>
          <w:trHeight w:val="251"/>
        </w:trPr>
        <w:tc>
          <w:tcPr>
            <w:tcW w:w="3510" w:type="dxa"/>
            <w:gridSpan w:val="3"/>
          </w:tcPr>
          <w:p w14:paraId="16F7D374" w14:textId="77777777" w:rsidR="0050327C" w:rsidRPr="00E42038" w:rsidRDefault="0050327C" w:rsidP="00FC763E">
            <w:pP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 xml:space="preserve">Prostate cancer </w:t>
            </w:r>
          </w:p>
        </w:tc>
        <w:tc>
          <w:tcPr>
            <w:tcW w:w="1110" w:type="dxa"/>
          </w:tcPr>
          <w:p w14:paraId="3C77C05D"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Pr>
          <w:p w14:paraId="591B849A" w14:textId="77777777" w:rsidR="0050327C" w:rsidRPr="00591479" w:rsidRDefault="0050327C" w:rsidP="00FC763E">
            <w:pPr>
              <w:jc w:val="center"/>
              <w:rPr>
                <w:rFonts w:ascii="Arial Unicode MS" w:eastAsia="Arial Unicode MS" w:hAnsi="Arial Unicode MS" w:cs="Arial Unicode MS"/>
                <w:sz w:val="16"/>
                <w:szCs w:val="16"/>
              </w:rPr>
            </w:pPr>
          </w:p>
        </w:tc>
        <w:tc>
          <w:tcPr>
            <w:tcW w:w="2007" w:type="dxa"/>
          </w:tcPr>
          <w:p w14:paraId="0FBAF977" w14:textId="77777777" w:rsidR="0050327C" w:rsidRPr="00591479" w:rsidRDefault="0050327C" w:rsidP="00FC763E">
            <w:pPr>
              <w:jc w:val="center"/>
              <w:rPr>
                <w:rFonts w:ascii="Arial Unicode MS" w:eastAsia="Arial Unicode MS" w:hAnsi="Arial Unicode MS" w:cs="Arial Unicode MS"/>
                <w:sz w:val="16"/>
                <w:szCs w:val="16"/>
              </w:rPr>
            </w:pPr>
          </w:p>
        </w:tc>
        <w:tc>
          <w:tcPr>
            <w:tcW w:w="885" w:type="dxa"/>
          </w:tcPr>
          <w:p w14:paraId="130104D4"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Pr>
          <w:p w14:paraId="2922EE24"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Pr>
          <w:p w14:paraId="3C16AC9A"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Pr>
          <w:p w14:paraId="4CE85B66"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Pr>
          <w:p w14:paraId="09072E87"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68B44D13" w14:textId="77777777" w:rsidTr="00FC763E">
        <w:trPr>
          <w:trHeight w:val="251"/>
        </w:trPr>
        <w:tc>
          <w:tcPr>
            <w:tcW w:w="1526" w:type="dxa"/>
          </w:tcPr>
          <w:p w14:paraId="0CCB2D99"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9" w:type="dxa"/>
          </w:tcPr>
          <w:p w14:paraId="69A103F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34</w:t>
            </w:r>
          </w:p>
        </w:tc>
        <w:tc>
          <w:tcPr>
            <w:tcW w:w="1275" w:type="dxa"/>
          </w:tcPr>
          <w:p w14:paraId="6121520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16,712</w:t>
            </w:r>
          </w:p>
        </w:tc>
        <w:tc>
          <w:tcPr>
            <w:tcW w:w="1110" w:type="dxa"/>
          </w:tcPr>
          <w:p w14:paraId="56558F3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668" w:type="dxa"/>
          </w:tcPr>
          <w:p w14:paraId="2B6430A9"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007" w:type="dxa"/>
          </w:tcPr>
          <w:p w14:paraId="3DAB8AA7"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85" w:type="dxa"/>
          </w:tcPr>
          <w:p w14:paraId="78F2F88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43</w:t>
            </w:r>
          </w:p>
        </w:tc>
        <w:tc>
          <w:tcPr>
            <w:tcW w:w="1276" w:type="dxa"/>
          </w:tcPr>
          <w:p w14:paraId="1C35B81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22,075</w:t>
            </w:r>
          </w:p>
        </w:tc>
        <w:tc>
          <w:tcPr>
            <w:tcW w:w="1057" w:type="dxa"/>
          </w:tcPr>
          <w:p w14:paraId="53E47B8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w:t>
            </w:r>
          </w:p>
        </w:tc>
        <w:tc>
          <w:tcPr>
            <w:tcW w:w="1667" w:type="dxa"/>
          </w:tcPr>
          <w:p w14:paraId="7F650D0A"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670" w:type="dxa"/>
          </w:tcPr>
          <w:p w14:paraId="62B22EA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14EF7438" w14:textId="77777777" w:rsidTr="00FC763E">
        <w:trPr>
          <w:trHeight w:val="251"/>
        </w:trPr>
        <w:tc>
          <w:tcPr>
            <w:tcW w:w="1526" w:type="dxa"/>
          </w:tcPr>
          <w:p w14:paraId="67FDC9A3"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9" w:type="dxa"/>
          </w:tcPr>
          <w:p w14:paraId="0E2D561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33</w:t>
            </w:r>
          </w:p>
        </w:tc>
        <w:tc>
          <w:tcPr>
            <w:tcW w:w="1275" w:type="dxa"/>
          </w:tcPr>
          <w:p w14:paraId="7C4CB56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17,222</w:t>
            </w:r>
          </w:p>
        </w:tc>
        <w:tc>
          <w:tcPr>
            <w:tcW w:w="1110" w:type="dxa"/>
          </w:tcPr>
          <w:p w14:paraId="25D9073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w:t>
            </w:r>
          </w:p>
        </w:tc>
        <w:tc>
          <w:tcPr>
            <w:tcW w:w="1668" w:type="dxa"/>
          </w:tcPr>
          <w:p w14:paraId="11F6A31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0.94 (0.58-1.52</w:t>
            </w:r>
            <w:r w:rsidRPr="00591479">
              <w:rPr>
                <w:rFonts w:ascii="Arial Unicode MS" w:eastAsia="Arial Unicode MS" w:hAnsi="Arial Unicode MS" w:cs="Arial Unicode MS"/>
                <w:sz w:val="16"/>
                <w:szCs w:val="16"/>
              </w:rPr>
              <w:t>)</w:t>
            </w:r>
          </w:p>
        </w:tc>
        <w:tc>
          <w:tcPr>
            <w:tcW w:w="2007" w:type="dxa"/>
          </w:tcPr>
          <w:p w14:paraId="3DDCA37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0.86 (0.53-1.41</w:t>
            </w:r>
            <w:r w:rsidRPr="00591479">
              <w:rPr>
                <w:rFonts w:ascii="Arial Unicode MS" w:eastAsia="Arial Unicode MS" w:hAnsi="Arial Unicode MS" w:cs="Arial Unicode MS"/>
                <w:sz w:val="16"/>
                <w:szCs w:val="16"/>
              </w:rPr>
              <w:t>)</w:t>
            </w:r>
          </w:p>
        </w:tc>
        <w:tc>
          <w:tcPr>
            <w:tcW w:w="885" w:type="dxa"/>
          </w:tcPr>
          <w:p w14:paraId="5477155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276" w:type="dxa"/>
          </w:tcPr>
          <w:p w14:paraId="7779BA8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23,432</w:t>
            </w:r>
          </w:p>
        </w:tc>
        <w:tc>
          <w:tcPr>
            <w:tcW w:w="1057" w:type="dxa"/>
          </w:tcPr>
          <w:p w14:paraId="13F5179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w:t>
            </w:r>
          </w:p>
        </w:tc>
        <w:tc>
          <w:tcPr>
            <w:tcW w:w="1667" w:type="dxa"/>
          </w:tcPr>
          <w:p w14:paraId="3C97F51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0.94 (0.61-1.43</w:t>
            </w:r>
            <w:r w:rsidRPr="00591479">
              <w:rPr>
                <w:rFonts w:ascii="Arial Unicode MS" w:eastAsia="Arial Unicode MS" w:hAnsi="Arial Unicode MS" w:cs="Arial Unicode MS"/>
                <w:sz w:val="16"/>
                <w:szCs w:val="16"/>
              </w:rPr>
              <w:t>)</w:t>
            </w:r>
          </w:p>
        </w:tc>
        <w:tc>
          <w:tcPr>
            <w:tcW w:w="1670" w:type="dxa"/>
          </w:tcPr>
          <w:p w14:paraId="2CA36F3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0.85 (0.55-1.30</w:t>
            </w:r>
            <w:r w:rsidRPr="00591479">
              <w:rPr>
                <w:rFonts w:ascii="Arial Unicode MS" w:eastAsia="Arial Unicode MS" w:hAnsi="Arial Unicode MS" w:cs="Arial Unicode MS"/>
                <w:sz w:val="16"/>
                <w:szCs w:val="16"/>
              </w:rPr>
              <w:t>)</w:t>
            </w:r>
          </w:p>
        </w:tc>
      </w:tr>
      <w:tr w:rsidR="0050327C" w:rsidRPr="00591479" w14:paraId="3C6E2C4F" w14:textId="77777777" w:rsidTr="00FC763E">
        <w:trPr>
          <w:trHeight w:val="251"/>
        </w:trPr>
        <w:tc>
          <w:tcPr>
            <w:tcW w:w="1526" w:type="dxa"/>
          </w:tcPr>
          <w:p w14:paraId="414A41E4"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9" w:type="dxa"/>
          </w:tcPr>
          <w:p w14:paraId="58CE8E7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275" w:type="dxa"/>
          </w:tcPr>
          <w:p w14:paraId="073D0FE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848</w:t>
            </w:r>
          </w:p>
        </w:tc>
        <w:tc>
          <w:tcPr>
            <w:tcW w:w="1110" w:type="dxa"/>
          </w:tcPr>
          <w:p w14:paraId="4C97D72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668" w:type="dxa"/>
          </w:tcPr>
          <w:p w14:paraId="7824C80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1.14 (0.59-2.20</w:t>
            </w:r>
            <w:r w:rsidRPr="00591479">
              <w:rPr>
                <w:rFonts w:ascii="Arial Unicode MS" w:eastAsia="Arial Unicode MS" w:hAnsi="Arial Unicode MS" w:cs="Arial Unicode MS"/>
                <w:sz w:val="16"/>
                <w:szCs w:val="16"/>
              </w:rPr>
              <w:t>)</w:t>
            </w:r>
          </w:p>
        </w:tc>
        <w:tc>
          <w:tcPr>
            <w:tcW w:w="2007" w:type="dxa"/>
          </w:tcPr>
          <w:p w14:paraId="361AB9D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1.04 (0.53-2.04</w:t>
            </w:r>
            <w:r w:rsidRPr="00591479">
              <w:rPr>
                <w:rFonts w:ascii="Arial Unicode MS" w:eastAsia="Arial Unicode MS" w:hAnsi="Arial Unicode MS" w:cs="Arial Unicode MS"/>
                <w:sz w:val="16"/>
                <w:szCs w:val="16"/>
              </w:rPr>
              <w:t>)</w:t>
            </w:r>
          </w:p>
        </w:tc>
        <w:tc>
          <w:tcPr>
            <w:tcW w:w="885" w:type="dxa"/>
          </w:tcPr>
          <w:p w14:paraId="3A584C5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w:t>
            </w:r>
          </w:p>
        </w:tc>
        <w:tc>
          <w:tcPr>
            <w:tcW w:w="1276" w:type="dxa"/>
          </w:tcPr>
          <w:p w14:paraId="68757A4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15,917</w:t>
            </w:r>
          </w:p>
        </w:tc>
        <w:tc>
          <w:tcPr>
            <w:tcW w:w="1057" w:type="dxa"/>
          </w:tcPr>
          <w:p w14:paraId="7DE0B30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667" w:type="dxa"/>
          </w:tcPr>
          <w:p w14:paraId="30403CE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1.09 (0.63-1.87</w:t>
            </w:r>
            <w:r w:rsidRPr="00591479">
              <w:rPr>
                <w:rFonts w:ascii="Arial Unicode MS" w:eastAsia="Arial Unicode MS" w:hAnsi="Arial Unicode MS" w:cs="Arial Unicode MS"/>
                <w:sz w:val="16"/>
                <w:szCs w:val="16"/>
              </w:rPr>
              <w:t>)</w:t>
            </w:r>
          </w:p>
        </w:tc>
        <w:tc>
          <w:tcPr>
            <w:tcW w:w="1670" w:type="dxa"/>
          </w:tcPr>
          <w:p w14:paraId="2B6E2AD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0.99 (0.57-1.71</w:t>
            </w:r>
            <w:r w:rsidRPr="00591479">
              <w:rPr>
                <w:rFonts w:ascii="Arial Unicode MS" w:eastAsia="Arial Unicode MS" w:hAnsi="Arial Unicode MS" w:cs="Arial Unicode MS"/>
                <w:sz w:val="16"/>
                <w:szCs w:val="16"/>
              </w:rPr>
              <w:t>)</w:t>
            </w:r>
          </w:p>
        </w:tc>
      </w:tr>
      <w:tr w:rsidR="0050327C" w:rsidRPr="00591479" w14:paraId="65615048" w14:textId="77777777" w:rsidTr="00FC763E">
        <w:trPr>
          <w:trHeight w:val="251"/>
        </w:trPr>
        <w:tc>
          <w:tcPr>
            <w:tcW w:w="1526" w:type="dxa"/>
          </w:tcPr>
          <w:p w14:paraId="69A6A0FF"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9" w:type="dxa"/>
          </w:tcPr>
          <w:p w14:paraId="387B4FB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w:t>
            </w:r>
          </w:p>
        </w:tc>
        <w:tc>
          <w:tcPr>
            <w:tcW w:w="1275" w:type="dxa"/>
          </w:tcPr>
          <w:p w14:paraId="6DAE341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812</w:t>
            </w:r>
          </w:p>
        </w:tc>
        <w:tc>
          <w:tcPr>
            <w:tcW w:w="1110" w:type="dxa"/>
          </w:tcPr>
          <w:p w14:paraId="4F102B1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w:t>
            </w:r>
          </w:p>
        </w:tc>
        <w:tc>
          <w:tcPr>
            <w:tcW w:w="1668" w:type="dxa"/>
          </w:tcPr>
          <w:p w14:paraId="3A5122B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0.58 (0.22-1.50)</w:t>
            </w:r>
          </w:p>
        </w:tc>
        <w:tc>
          <w:tcPr>
            <w:tcW w:w="2007" w:type="dxa"/>
          </w:tcPr>
          <w:p w14:paraId="55AC88E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0.51 (0.20-1.34)</w:t>
            </w:r>
          </w:p>
        </w:tc>
        <w:tc>
          <w:tcPr>
            <w:tcW w:w="885" w:type="dxa"/>
          </w:tcPr>
          <w:p w14:paraId="570D3DB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w:t>
            </w:r>
          </w:p>
        </w:tc>
        <w:tc>
          <w:tcPr>
            <w:tcW w:w="1276" w:type="dxa"/>
          </w:tcPr>
          <w:p w14:paraId="320584F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10,712</w:t>
            </w:r>
          </w:p>
        </w:tc>
        <w:tc>
          <w:tcPr>
            <w:tcW w:w="1057" w:type="dxa"/>
          </w:tcPr>
          <w:p w14:paraId="18CB291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w:t>
            </w:r>
          </w:p>
        </w:tc>
        <w:tc>
          <w:tcPr>
            <w:tcW w:w="1667" w:type="dxa"/>
          </w:tcPr>
          <w:p w14:paraId="44F408A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0.58 (0.24-1.37)</w:t>
            </w:r>
          </w:p>
        </w:tc>
        <w:tc>
          <w:tcPr>
            <w:tcW w:w="1670" w:type="dxa"/>
          </w:tcPr>
          <w:p w14:paraId="60FD02C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0.51 (0.22-1.23</w:t>
            </w:r>
            <w:r w:rsidRPr="00591479">
              <w:rPr>
                <w:rFonts w:ascii="Arial Unicode MS" w:eastAsia="Arial Unicode MS" w:hAnsi="Arial Unicode MS" w:cs="Arial Unicode MS"/>
                <w:sz w:val="16"/>
                <w:szCs w:val="16"/>
              </w:rPr>
              <w:t>)</w:t>
            </w:r>
          </w:p>
        </w:tc>
      </w:tr>
      <w:tr w:rsidR="0050327C" w:rsidRPr="00591479" w14:paraId="6BD6311F" w14:textId="77777777" w:rsidTr="00FC763E">
        <w:trPr>
          <w:trHeight w:val="251"/>
        </w:trPr>
        <w:tc>
          <w:tcPr>
            <w:tcW w:w="3510" w:type="dxa"/>
            <w:gridSpan w:val="3"/>
            <w:tcBorders>
              <w:bottom w:val="single" w:sz="4" w:space="0" w:color="auto"/>
            </w:tcBorders>
          </w:tcPr>
          <w:p w14:paraId="6151C3E1"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Continuous (10 units/week)</w:t>
            </w:r>
          </w:p>
        </w:tc>
        <w:tc>
          <w:tcPr>
            <w:tcW w:w="1110" w:type="dxa"/>
            <w:tcBorders>
              <w:bottom w:val="single" w:sz="4" w:space="0" w:color="auto"/>
            </w:tcBorders>
          </w:tcPr>
          <w:p w14:paraId="18D473E5" w14:textId="77777777" w:rsidR="0050327C" w:rsidRPr="00591479" w:rsidRDefault="0050327C" w:rsidP="00FC763E">
            <w:pPr>
              <w:jc w:val="center"/>
              <w:rPr>
                <w:rFonts w:ascii="Arial Unicode MS" w:eastAsia="Arial Unicode MS" w:hAnsi="Arial Unicode MS" w:cs="Arial Unicode MS"/>
                <w:sz w:val="16"/>
                <w:szCs w:val="16"/>
              </w:rPr>
            </w:pPr>
          </w:p>
        </w:tc>
        <w:tc>
          <w:tcPr>
            <w:tcW w:w="1668" w:type="dxa"/>
            <w:tcBorders>
              <w:bottom w:val="single" w:sz="4" w:space="0" w:color="auto"/>
            </w:tcBorders>
          </w:tcPr>
          <w:p w14:paraId="296ED3E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0.92  (0.78-1.09)</w:t>
            </w:r>
          </w:p>
        </w:tc>
        <w:tc>
          <w:tcPr>
            <w:tcW w:w="2007" w:type="dxa"/>
            <w:tcBorders>
              <w:bottom w:val="single" w:sz="4" w:space="0" w:color="auto"/>
            </w:tcBorders>
          </w:tcPr>
          <w:p w14:paraId="1BC4629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0.91  (0.76-1.07)</w:t>
            </w:r>
          </w:p>
        </w:tc>
        <w:tc>
          <w:tcPr>
            <w:tcW w:w="885" w:type="dxa"/>
            <w:tcBorders>
              <w:bottom w:val="single" w:sz="4" w:space="0" w:color="auto"/>
            </w:tcBorders>
          </w:tcPr>
          <w:p w14:paraId="5806351B" w14:textId="77777777" w:rsidR="0050327C" w:rsidRPr="00591479" w:rsidRDefault="0050327C" w:rsidP="00FC763E">
            <w:pPr>
              <w:jc w:val="center"/>
              <w:rPr>
                <w:rFonts w:ascii="Arial Unicode MS" w:eastAsia="Arial Unicode MS" w:hAnsi="Arial Unicode MS" w:cs="Arial Unicode MS"/>
                <w:sz w:val="16"/>
                <w:szCs w:val="16"/>
              </w:rPr>
            </w:pPr>
          </w:p>
        </w:tc>
        <w:tc>
          <w:tcPr>
            <w:tcW w:w="1276" w:type="dxa"/>
            <w:tcBorders>
              <w:bottom w:val="single" w:sz="4" w:space="0" w:color="auto"/>
            </w:tcBorders>
          </w:tcPr>
          <w:p w14:paraId="01304440" w14:textId="77777777" w:rsidR="0050327C" w:rsidRPr="00591479" w:rsidRDefault="0050327C" w:rsidP="00FC763E">
            <w:pPr>
              <w:jc w:val="center"/>
              <w:rPr>
                <w:rFonts w:ascii="Arial Unicode MS" w:eastAsia="Arial Unicode MS" w:hAnsi="Arial Unicode MS" w:cs="Arial Unicode MS"/>
                <w:sz w:val="16"/>
                <w:szCs w:val="16"/>
              </w:rPr>
            </w:pPr>
          </w:p>
        </w:tc>
        <w:tc>
          <w:tcPr>
            <w:tcW w:w="1057" w:type="dxa"/>
            <w:tcBorders>
              <w:bottom w:val="single" w:sz="4" w:space="0" w:color="auto"/>
            </w:tcBorders>
          </w:tcPr>
          <w:p w14:paraId="33B6ECE5" w14:textId="77777777" w:rsidR="0050327C" w:rsidRPr="00591479" w:rsidRDefault="0050327C" w:rsidP="00FC763E">
            <w:pPr>
              <w:jc w:val="center"/>
              <w:rPr>
                <w:rFonts w:ascii="Arial Unicode MS" w:eastAsia="Arial Unicode MS" w:hAnsi="Arial Unicode MS" w:cs="Arial Unicode MS"/>
                <w:sz w:val="16"/>
                <w:szCs w:val="16"/>
              </w:rPr>
            </w:pPr>
          </w:p>
        </w:tc>
        <w:tc>
          <w:tcPr>
            <w:tcW w:w="1667" w:type="dxa"/>
            <w:tcBorders>
              <w:bottom w:val="single" w:sz="4" w:space="0" w:color="auto"/>
            </w:tcBorders>
          </w:tcPr>
          <w:p w14:paraId="0BAAD607" w14:textId="77777777" w:rsidR="0050327C" w:rsidRPr="00591479" w:rsidRDefault="0050327C" w:rsidP="00FC763E">
            <w:pPr>
              <w:jc w:val="center"/>
              <w:rPr>
                <w:rFonts w:ascii="Arial Unicode MS" w:eastAsia="Arial Unicode MS" w:hAnsi="Arial Unicode MS" w:cs="Arial Unicode MS"/>
                <w:sz w:val="16"/>
                <w:szCs w:val="16"/>
              </w:rPr>
            </w:pPr>
          </w:p>
        </w:tc>
        <w:tc>
          <w:tcPr>
            <w:tcW w:w="1670" w:type="dxa"/>
            <w:tcBorders>
              <w:bottom w:val="single" w:sz="4" w:space="0" w:color="auto"/>
            </w:tcBorders>
          </w:tcPr>
          <w:p w14:paraId="33E17870" w14:textId="77777777" w:rsidR="0050327C" w:rsidRPr="00591479" w:rsidRDefault="0050327C" w:rsidP="00FC763E">
            <w:pPr>
              <w:jc w:val="center"/>
              <w:rPr>
                <w:rFonts w:ascii="Arial Unicode MS" w:eastAsia="Arial Unicode MS" w:hAnsi="Arial Unicode MS" w:cs="Arial Unicode MS"/>
                <w:sz w:val="16"/>
                <w:szCs w:val="16"/>
              </w:rPr>
            </w:pPr>
          </w:p>
        </w:tc>
      </w:tr>
    </w:tbl>
    <w:p w14:paraId="13275EF3" w14:textId="77777777" w:rsidR="0050327C" w:rsidRDefault="0050327C" w:rsidP="0050327C">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 Not estimable, CI confidence interval</w:t>
      </w:r>
      <w:r>
        <w:rPr>
          <w:rFonts w:ascii="Arial Unicode MS" w:eastAsia="Arial Unicode MS" w:hAnsi="Arial Unicode MS" w:cs="Arial Unicode MS"/>
          <w:sz w:val="16"/>
          <w:szCs w:val="16"/>
        </w:rPr>
        <w:br/>
        <w:t xml:space="preserve">* Adjusted for </w:t>
      </w:r>
      <w:r w:rsidRPr="00AC7414">
        <w:rPr>
          <w:rFonts w:ascii="Arial Unicode MS" w:eastAsia="Arial Unicode MS" w:hAnsi="Arial Unicode MS" w:cs="Arial Unicode MS"/>
          <w:sz w:val="16"/>
          <w:szCs w:val="16"/>
        </w:rPr>
        <w:t>ethnicity (white/non-white), income, self-rated health (excellent/good</w:t>
      </w:r>
      <w:r>
        <w:rPr>
          <w:rFonts w:ascii="Arial Unicode MS" w:eastAsia="Arial Unicode MS" w:hAnsi="Arial Unicode MS" w:cs="Arial Unicode MS"/>
          <w:sz w:val="16"/>
          <w:szCs w:val="16"/>
        </w:rPr>
        <w:t>/fair/poor), smoking status (4 categories), body mass index</w:t>
      </w:r>
      <w:r w:rsidRPr="00AC7414">
        <w:rPr>
          <w:rFonts w:ascii="Arial Unicode MS" w:eastAsia="Arial Unicode MS" w:hAnsi="Arial Unicode MS" w:cs="Arial Unicode MS"/>
          <w:sz w:val="16"/>
          <w:szCs w:val="16"/>
        </w:rPr>
        <w:t xml:space="preserve"> (underweight/normal/overweight/obese/severely obese/unknown), exercise </w:t>
      </w:r>
      <w:r>
        <w:rPr>
          <w:rFonts w:ascii="Arial Unicode MS" w:eastAsia="Arial Unicode MS" w:hAnsi="Arial Unicode MS" w:cs="Arial Unicode MS"/>
          <w:sz w:val="16"/>
          <w:szCs w:val="16"/>
        </w:rPr>
        <w:t>(self-rated, enough vs. not enough)</w:t>
      </w:r>
      <w:r>
        <w:rPr>
          <w:rFonts w:ascii="Arial Unicode MS" w:eastAsia="Arial Unicode MS" w:hAnsi="Arial Unicode MS" w:cs="Arial Unicode MS"/>
          <w:sz w:val="16"/>
          <w:szCs w:val="16"/>
        </w:rPr>
        <w:br/>
        <w:t xml:space="preserve">As age of the participant was the unit of time in the above survival analysis (with age at the time of the HALS 1 survey the value at start of follow-up) the crude hazard ratios presented above are intrinsically adjusted for age. For this reason division of the raw incidence rates in the above table by the incidence rate in the reference group will often give very different values to the crude HR.  </w:t>
      </w:r>
    </w:p>
    <w:p w14:paraId="687242B4" w14:textId="77777777" w:rsidR="0050327C" w:rsidRDefault="0050327C" w:rsidP="0050327C">
      <w:r>
        <w:rPr>
          <w:rFonts w:ascii="Arial Unicode MS" w:eastAsia="Arial Unicode MS" w:hAnsi="Arial Unicode MS" w:cs="Arial Unicode MS"/>
          <w:sz w:val="16"/>
          <w:szCs w:val="16"/>
        </w:rPr>
        <w:br w:type="page"/>
      </w:r>
    </w:p>
    <w:p w14:paraId="0275D69A" w14:textId="77777777" w:rsidR="0050327C" w:rsidRDefault="0050327C" w:rsidP="0050327C">
      <w:pPr>
        <w:rPr>
          <w:rFonts w:ascii="Arial Unicode MS" w:eastAsia="Arial Unicode MS" w:hAnsi="Arial Unicode MS" w:cs="Arial Unicode MS"/>
          <w:sz w:val="16"/>
          <w:szCs w:val="16"/>
        </w:rPr>
      </w:pPr>
      <w:r>
        <w:t>Table 3: Cancer risk by category of alcohol consumption (stratification by alcohol type): Typical consumption only</w:t>
      </w:r>
    </w:p>
    <w:p w14:paraId="7DB671F0" w14:textId="77777777" w:rsidR="0050327C" w:rsidRDefault="0050327C" w:rsidP="0050327C">
      <w:pPr>
        <w:rPr>
          <w:rFonts w:ascii="Arial Unicode MS" w:eastAsia="Arial Unicode MS" w:hAnsi="Arial Unicode MS" w:cs="Arial Unicode MS"/>
          <w:sz w:val="16"/>
          <w:szCs w:val="16"/>
        </w:rPr>
      </w:pPr>
    </w:p>
    <w:tbl>
      <w:tblPr>
        <w:tblStyle w:val="TableGrid"/>
        <w:tblW w:w="15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708"/>
        <w:gridCol w:w="1701"/>
        <w:gridCol w:w="1985"/>
        <w:gridCol w:w="850"/>
        <w:gridCol w:w="1985"/>
        <w:gridCol w:w="1984"/>
        <w:gridCol w:w="737"/>
        <w:gridCol w:w="1560"/>
        <w:gridCol w:w="2408"/>
      </w:tblGrid>
      <w:tr w:rsidR="0050327C" w:rsidRPr="00591479" w14:paraId="54AD54C4" w14:textId="77777777" w:rsidTr="00FC763E">
        <w:trPr>
          <w:trHeight w:val="271"/>
        </w:trPr>
        <w:tc>
          <w:tcPr>
            <w:tcW w:w="1101" w:type="dxa"/>
            <w:tcBorders>
              <w:top w:val="single" w:sz="4" w:space="0" w:color="auto"/>
            </w:tcBorders>
          </w:tcPr>
          <w:p w14:paraId="5B3DF388" w14:textId="77777777" w:rsidR="0050327C" w:rsidRPr="00591479" w:rsidRDefault="0050327C" w:rsidP="00FC763E">
            <w:pPr>
              <w:jc w:val="center"/>
              <w:rPr>
                <w:rFonts w:ascii="Arial Unicode MS" w:eastAsia="Arial Unicode MS" w:hAnsi="Arial Unicode MS" w:cs="Arial Unicode MS"/>
                <w:b/>
                <w:sz w:val="16"/>
                <w:szCs w:val="16"/>
              </w:rPr>
            </w:pPr>
          </w:p>
        </w:tc>
        <w:tc>
          <w:tcPr>
            <w:tcW w:w="4394" w:type="dxa"/>
            <w:gridSpan w:val="3"/>
            <w:tcBorders>
              <w:top w:val="single" w:sz="4" w:space="0" w:color="auto"/>
            </w:tcBorders>
          </w:tcPr>
          <w:p w14:paraId="72B4962C" w14:textId="77777777" w:rsidR="0050327C" w:rsidRPr="00F53C61" w:rsidRDefault="0050327C" w:rsidP="00FC763E">
            <w:pPr>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Beers</w:t>
            </w:r>
          </w:p>
        </w:tc>
        <w:tc>
          <w:tcPr>
            <w:tcW w:w="4819" w:type="dxa"/>
            <w:gridSpan w:val="3"/>
            <w:tcBorders>
              <w:top w:val="single" w:sz="4" w:space="0" w:color="auto"/>
            </w:tcBorders>
          </w:tcPr>
          <w:p w14:paraId="14F21A29" w14:textId="77777777" w:rsidR="0050327C" w:rsidRPr="00F53C61" w:rsidRDefault="0050327C" w:rsidP="00FC763E">
            <w:pPr>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Wines</w:t>
            </w:r>
          </w:p>
        </w:tc>
        <w:tc>
          <w:tcPr>
            <w:tcW w:w="4705" w:type="dxa"/>
            <w:gridSpan w:val="3"/>
            <w:tcBorders>
              <w:top w:val="single" w:sz="4" w:space="0" w:color="auto"/>
            </w:tcBorders>
          </w:tcPr>
          <w:p w14:paraId="26E25A42" w14:textId="77777777" w:rsidR="0050327C" w:rsidRPr="00F53C61" w:rsidRDefault="0050327C" w:rsidP="00FC763E">
            <w:pPr>
              <w:jc w:val="center"/>
              <w:rPr>
                <w:rFonts w:ascii="Arial Unicode MS" w:eastAsia="Arial Unicode MS" w:hAnsi="Arial Unicode MS" w:cs="Arial Unicode MS"/>
                <w:b/>
                <w:sz w:val="16"/>
                <w:szCs w:val="16"/>
              </w:rPr>
            </w:pPr>
            <w:r>
              <w:rPr>
                <w:rFonts w:ascii="Arial Unicode MS" w:eastAsia="Arial Unicode MS" w:hAnsi="Arial Unicode MS" w:cs="Arial Unicode MS"/>
                <w:b/>
                <w:sz w:val="16"/>
                <w:szCs w:val="16"/>
              </w:rPr>
              <w:t>Spirits</w:t>
            </w:r>
          </w:p>
        </w:tc>
      </w:tr>
      <w:tr w:rsidR="0050327C" w:rsidRPr="00591479" w14:paraId="5907D43A" w14:textId="77777777" w:rsidTr="00FC763E">
        <w:trPr>
          <w:trHeight w:val="271"/>
        </w:trPr>
        <w:tc>
          <w:tcPr>
            <w:tcW w:w="1101" w:type="dxa"/>
            <w:tcBorders>
              <w:bottom w:val="single" w:sz="4" w:space="0" w:color="auto"/>
            </w:tcBorders>
          </w:tcPr>
          <w:p w14:paraId="1899C549" w14:textId="77777777" w:rsidR="0050327C" w:rsidRPr="00591479" w:rsidRDefault="0050327C" w:rsidP="00FC763E">
            <w:pPr>
              <w:jc w:val="center"/>
              <w:rPr>
                <w:rFonts w:ascii="Arial Unicode MS" w:eastAsia="Arial Unicode MS" w:hAnsi="Arial Unicode MS" w:cs="Arial Unicode MS"/>
                <w:b/>
                <w:sz w:val="16"/>
                <w:szCs w:val="16"/>
              </w:rPr>
            </w:pPr>
          </w:p>
        </w:tc>
        <w:tc>
          <w:tcPr>
            <w:tcW w:w="708" w:type="dxa"/>
            <w:tcBorders>
              <w:bottom w:val="single" w:sz="4" w:space="0" w:color="auto"/>
            </w:tcBorders>
          </w:tcPr>
          <w:p w14:paraId="5E325271"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Events</w:t>
            </w:r>
          </w:p>
        </w:tc>
        <w:tc>
          <w:tcPr>
            <w:tcW w:w="1701" w:type="dxa"/>
            <w:tcBorders>
              <w:bottom w:val="single" w:sz="4" w:space="0" w:color="auto"/>
            </w:tcBorders>
          </w:tcPr>
          <w:p w14:paraId="4B91997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Crude hazard ratio</w:t>
            </w:r>
            <w:r>
              <w:rPr>
                <w:rFonts w:ascii="Arial Unicode MS" w:eastAsia="Arial Unicode MS" w:hAnsi="Arial Unicode MS" w:cs="Arial Unicode MS"/>
                <w:sz w:val="16"/>
                <w:szCs w:val="16"/>
              </w:rPr>
              <w:br/>
              <w:t>(95% CI)</w:t>
            </w:r>
          </w:p>
        </w:tc>
        <w:tc>
          <w:tcPr>
            <w:tcW w:w="1985" w:type="dxa"/>
            <w:tcBorders>
              <w:bottom w:val="single" w:sz="4" w:space="0" w:color="auto"/>
            </w:tcBorders>
          </w:tcPr>
          <w:p w14:paraId="2BB9FB1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Adjusted hazard ratio*</w:t>
            </w:r>
            <w:r>
              <w:rPr>
                <w:rFonts w:ascii="Arial Unicode MS" w:eastAsia="Arial Unicode MS" w:hAnsi="Arial Unicode MS" w:cs="Arial Unicode MS"/>
                <w:sz w:val="16"/>
                <w:szCs w:val="16"/>
              </w:rPr>
              <w:br/>
              <w:t>(95% CI)</w:t>
            </w:r>
          </w:p>
        </w:tc>
        <w:tc>
          <w:tcPr>
            <w:tcW w:w="850" w:type="dxa"/>
            <w:tcBorders>
              <w:bottom w:val="single" w:sz="4" w:space="0" w:color="auto"/>
            </w:tcBorders>
          </w:tcPr>
          <w:p w14:paraId="18E39C4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Events</w:t>
            </w:r>
          </w:p>
        </w:tc>
        <w:tc>
          <w:tcPr>
            <w:tcW w:w="1985" w:type="dxa"/>
            <w:tcBorders>
              <w:bottom w:val="single" w:sz="4" w:space="0" w:color="auto"/>
            </w:tcBorders>
          </w:tcPr>
          <w:p w14:paraId="6EEECBE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Crude hazard ratio</w:t>
            </w:r>
            <w:r>
              <w:rPr>
                <w:rFonts w:ascii="Arial Unicode MS" w:eastAsia="Arial Unicode MS" w:hAnsi="Arial Unicode MS" w:cs="Arial Unicode MS"/>
                <w:sz w:val="16"/>
                <w:szCs w:val="16"/>
              </w:rPr>
              <w:br/>
              <w:t>(95% CI)</w:t>
            </w:r>
          </w:p>
        </w:tc>
        <w:tc>
          <w:tcPr>
            <w:tcW w:w="1984" w:type="dxa"/>
            <w:tcBorders>
              <w:bottom w:val="single" w:sz="4" w:space="0" w:color="auto"/>
            </w:tcBorders>
          </w:tcPr>
          <w:p w14:paraId="5A10FF4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Adjusted hazard ratio*</w:t>
            </w:r>
            <w:r>
              <w:rPr>
                <w:rFonts w:ascii="Arial Unicode MS" w:eastAsia="Arial Unicode MS" w:hAnsi="Arial Unicode MS" w:cs="Arial Unicode MS"/>
                <w:sz w:val="16"/>
                <w:szCs w:val="16"/>
              </w:rPr>
              <w:br/>
              <w:t>(95% CI)</w:t>
            </w:r>
          </w:p>
        </w:tc>
        <w:tc>
          <w:tcPr>
            <w:tcW w:w="737" w:type="dxa"/>
            <w:tcBorders>
              <w:bottom w:val="single" w:sz="4" w:space="0" w:color="auto"/>
            </w:tcBorders>
          </w:tcPr>
          <w:p w14:paraId="591F61E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Events</w:t>
            </w:r>
          </w:p>
        </w:tc>
        <w:tc>
          <w:tcPr>
            <w:tcW w:w="1560" w:type="dxa"/>
            <w:tcBorders>
              <w:bottom w:val="single" w:sz="4" w:space="0" w:color="auto"/>
            </w:tcBorders>
          </w:tcPr>
          <w:p w14:paraId="23FC8DFA"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Crude hazard ratio</w:t>
            </w:r>
            <w:r>
              <w:rPr>
                <w:rFonts w:ascii="Arial Unicode MS" w:eastAsia="Arial Unicode MS" w:hAnsi="Arial Unicode MS" w:cs="Arial Unicode MS"/>
                <w:sz w:val="16"/>
                <w:szCs w:val="16"/>
              </w:rPr>
              <w:br/>
              <w:t>(95% CI)</w:t>
            </w:r>
          </w:p>
        </w:tc>
        <w:tc>
          <w:tcPr>
            <w:tcW w:w="2408" w:type="dxa"/>
            <w:tcBorders>
              <w:bottom w:val="single" w:sz="4" w:space="0" w:color="auto"/>
            </w:tcBorders>
          </w:tcPr>
          <w:p w14:paraId="2ADF713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Adjusted hazard ratio*</w:t>
            </w:r>
            <w:r>
              <w:rPr>
                <w:rFonts w:ascii="Arial Unicode MS" w:eastAsia="Arial Unicode MS" w:hAnsi="Arial Unicode MS" w:cs="Arial Unicode MS"/>
                <w:sz w:val="16"/>
                <w:szCs w:val="16"/>
              </w:rPr>
              <w:br/>
              <w:t>(95% CI)</w:t>
            </w:r>
          </w:p>
        </w:tc>
      </w:tr>
      <w:tr w:rsidR="0050327C" w:rsidRPr="00591479" w14:paraId="706FFF66" w14:textId="77777777" w:rsidTr="00FC763E">
        <w:trPr>
          <w:trHeight w:val="271"/>
        </w:trPr>
        <w:tc>
          <w:tcPr>
            <w:tcW w:w="3510" w:type="dxa"/>
            <w:gridSpan w:val="3"/>
            <w:tcBorders>
              <w:top w:val="single" w:sz="4" w:space="0" w:color="auto"/>
            </w:tcBorders>
          </w:tcPr>
          <w:p w14:paraId="1C658F36"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Breast cancer</w:t>
            </w:r>
          </w:p>
        </w:tc>
        <w:tc>
          <w:tcPr>
            <w:tcW w:w="1985" w:type="dxa"/>
            <w:tcBorders>
              <w:top w:val="single" w:sz="4" w:space="0" w:color="auto"/>
            </w:tcBorders>
          </w:tcPr>
          <w:p w14:paraId="7F33D1CC" w14:textId="77777777" w:rsidR="0050327C" w:rsidRPr="00591479" w:rsidRDefault="0050327C" w:rsidP="00FC763E">
            <w:pPr>
              <w:jc w:val="center"/>
              <w:rPr>
                <w:rFonts w:ascii="Arial Unicode MS" w:eastAsia="Arial Unicode MS" w:hAnsi="Arial Unicode MS" w:cs="Arial Unicode MS"/>
                <w:sz w:val="16"/>
                <w:szCs w:val="16"/>
              </w:rPr>
            </w:pPr>
          </w:p>
        </w:tc>
        <w:tc>
          <w:tcPr>
            <w:tcW w:w="850" w:type="dxa"/>
            <w:tcBorders>
              <w:top w:val="single" w:sz="4" w:space="0" w:color="auto"/>
            </w:tcBorders>
          </w:tcPr>
          <w:p w14:paraId="02046E62" w14:textId="77777777" w:rsidR="0050327C" w:rsidRDefault="0050327C" w:rsidP="00FC763E">
            <w:pPr>
              <w:jc w:val="center"/>
              <w:rPr>
                <w:rFonts w:ascii="Arial Unicode MS" w:eastAsia="Arial Unicode MS" w:hAnsi="Arial Unicode MS" w:cs="Arial Unicode MS"/>
                <w:sz w:val="16"/>
                <w:szCs w:val="16"/>
              </w:rPr>
            </w:pPr>
          </w:p>
        </w:tc>
        <w:tc>
          <w:tcPr>
            <w:tcW w:w="1985" w:type="dxa"/>
            <w:tcBorders>
              <w:top w:val="single" w:sz="4" w:space="0" w:color="auto"/>
            </w:tcBorders>
          </w:tcPr>
          <w:p w14:paraId="7F0B4F09" w14:textId="77777777" w:rsidR="0050327C" w:rsidRPr="00591479" w:rsidRDefault="0050327C" w:rsidP="00FC763E">
            <w:pPr>
              <w:jc w:val="center"/>
              <w:rPr>
                <w:rFonts w:ascii="Arial Unicode MS" w:eastAsia="Arial Unicode MS" w:hAnsi="Arial Unicode MS" w:cs="Arial Unicode MS"/>
                <w:sz w:val="16"/>
                <w:szCs w:val="16"/>
              </w:rPr>
            </w:pPr>
          </w:p>
        </w:tc>
        <w:tc>
          <w:tcPr>
            <w:tcW w:w="1984" w:type="dxa"/>
            <w:tcBorders>
              <w:top w:val="single" w:sz="4" w:space="0" w:color="auto"/>
            </w:tcBorders>
          </w:tcPr>
          <w:p w14:paraId="6FE3F744" w14:textId="77777777" w:rsidR="0050327C" w:rsidRPr="00591479" w:rsidRDefault="0050327C" w:rsidP="00FC763E">
            <w:pPr>
              <w:jc w:val="center"/>
              <w:rPr>
                <w:rFonts w:ascii="Arial Unicode MS" w:eastAsia="Arial Unicode MS" w:hAnsi="Arial Unicode MS" w:cs="Arial Unicode MS"/>
                <w:sz w:val="16"/>
                <w:szCs w:val="16"/>
              </w:rPr>
            </w:pPr>
          </w:p>
        </w:tc>
        <w:tc>
          <w:tcPr>
            <w:tcW w:w="737" w:type="dxa"/>
            <w:tcBorders>
              <w:top w:val="single" w:sz="4" w:space="0" w:color="auto"/>
            </w:tcBorders>
          </w:tcPr>
          <w:p w14:paraId="1791EB4F" w14:textId="77777777" w:rsidR="0050327C" w:rsidRDefault="0050327C" w:rsidP="00FC763E">
            <w:pPr>
              <w:jc w:val="center"/>
              <w:rPr>
                <w:rFonts w:ascii="Arial Unicode MS" w:eastAsia="Arial Unicode MS" w:hAnsi="Arial Unicode MS" w:cs="Arial Unicode MS"/>
                <w:sz w:val="16"/>
                <w:szCs w:val="16"/>
              </w:rPr>
            </w:pPr>
          </w:p>
        </w:tc>
        <w:tc>
          <w:tcPr>
            <w:tcW w:w="1560" w:type="dxa"/>
            <w:tcBorders>
              <w:top w:val="single" w:sz="4" w:space="0" w:color="auto"/>
            </w:tcBorders>
          </w:tcPr>
          <w:p w14:paraId="53FCF610" w14:textId="77777777" w:rsidR="0050327C" w:rsidRPr="00591479" w:rsidRDefault="0050327C" w:rsidP="00FC763E">
            <w:pPr>
              <w:jc w:val="center"/>
              <w:rPr>
                <w:rFonts w:ascii="Arial Unicode MS" w:eastAsia="Arial Unicode MS" w:hAnsi="Arial Unicode MS" w:cs="Arial Unicode MS"/>
                <w:sz w:val="16"/>
                <w:szCs w:val="16"/>
              </w:rPr>
            </w:pPr>
          </w:p>
        </w:tc>
        <w:tc>
          <w:tcPr>
            <w:tcW w:w="2408" w:type="dxa"/>
            <w:tcBorders>
              <w:top w:val="single" w:sz="4" w:space="0" w:color="auto"/>
            </w:tcBorders>
          </w:tcPr>
          <w:p w14:paraId="2A789EC7" w14:textId="77777777" w:rsidR="0050327C" w:rsidRPr="00591479" w:rsidRDefault="0050327C" w:rsidP="00FC763E">
            <w:pPr>
              <w:jc w:val="center"/>
              <w:rPr>
                <w:rFonts w:ascii="Arial Unicode MS" w:eastAsia="Arial Unicode MS" w:hAnsi="Arial Unicode MS" w:cs="Arial Unicode MS"/>
                <w:sz w:val="16"/>
                <w:szCs w:val="16"/>
              </w:rPr>
            </w:pPr>
          </w:p>
        </w:tc>
      </w:tr>
      <w:tr w:rsidR="0050327C" w:rsidRPr="00591479" w14:paraId="0727EEF4" w14:textId="77777777" w:rsidTr="00FC763E">
        <w:trPr>
          <w:trHeight w:val="271"/>
        </w:trPr>
        <w:tc>
          <w:tcPr>
            <w:tcW w:w="1101" w:type="dxa"/>
          </w:tcPr>
          <w:p w14:paraId="13A5D45C"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p>
        </w:tc>
        <w:tc>
          <w:tcPr>
            <w:tcW w:w="708" w:type="dxa"/>
          </w:tcPr>
          <w:p w14:paraId="5BD07AE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101</w:t>
            </w:r>
          </w:p>
        </w:tc>
        <w:tc>
          <w:tcPr>
            <w:tcW w:w="1701" w:type="dxa"/>
          </w:tcPr>
          <w:p w14:paraId="6807D392"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985" w:type="dxa"/>
          </w:tcPr>
          <w:p w14:paraId="0F4C7836"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850" w:type="dxa"/>
          </w:tcPr>
          <w:p w14:paraId="03AC5FE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79</w:t>
            </w:r>
          </w:p>
        </w:tc>
        <w:tc>
          <w:tcPr>
            <w:tcW w:w="1985" w:type="dxa"/>
          </w:tcPr>
          <w:p w14:paraId="06E6C6F5"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1984" w:type="dxa"/>
          </w:tcPr>
          <w:p w14:paraId="5E6B496B"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737" w:type="dxa"/>
          </w:tcPr>
          <w:p w14:paraId="54EC725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91 </w:t>
            </w:r>
          </w:p>
        </w:tc>
        <w:tc>
          <w:tcPr>
            <w:tcW w:w="1560" w:type="dxa"/>
          </w:tcPr>
          <w:p w14:paraId="0DEBB06E"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c>
          <w:tcPr>
            <w:tcW w:w="2408" w:type="dxa"/>
          </w:tcPr>
          <w:p w14:paraId="25DC1540"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1.00</w:t>
            </w:r>
          </w:p>
        </w:tc>
      </w:tr>
      <w:tr w:rsidR="0050327C" w:rsidRPr="00591479" w14:paraId="679E28CC" w14:textId="77777777" w:rsidTr="00FC763E">
        <w:trPr>
          <w:trHeight w:val="293"/>
        </w:trPr>
        <w:tc>
          <w:tcPr>
            <w:tcW w:w="1101" w:type="dxa"/>
          </w:tcPr>
          <w:p w14:paraId="2206AAAF"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1-14</w:t>
            </w:r>
          </w:p>
        </w:tc>
        <w:tc>
          <w:tcPr>
            <w:tcW w:w="708" w:type="dxa"/>
          </w:tcPr>
          <w:p w14:paraId="74CEBD35"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w:t>
            </w:r>
          </w:p>
        </w:tc>
        <w:tc>
          <w:tcPr>
            <w:tcW w:w="1701" w:type="dxa"/>
          </w:tcPr>
          <w:p w14:paraId="3A3D9EF4"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0.</w:t>
            </w:r>
            <w:r>
              <w:rPr>
                <w:rFonts w:ascii="Arial Unicode MS" w:eastAsia="Arial Unicode MS" w:hAnsi="Arial Unicode MS" w:cs="Arial Unicode MS"/>
                <w:sz w:val="16"/>
                <w:szCs w:val="16"/>
              </w:rPr>
              <w:t>67 (0.36-1.26</w:t>
            </w:r>
            <w:r w:rsidRPr="00591479">
              <w:rPr>
                <w:rFonts w:ascii="Arial Unicode MS" w:eastAsia="Arial Unicode MS" w:hAnsi="Arial Unicode MS" w:cs="Arial Unicode MS"/>
                <w:sz w:val="16"/>
                <w:szCs w:val="16"/>
              </w:rPr>
              <w:t>)</w:t>
            </w:r>
          </w:p>
        </w:tc>
        <w:tc>
          <w:tcPr>
            <w:tcW w:w="1985" w:type="dxa"/>
          </w:tcPr>
          <w:p w14:paraId="6907C47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0.66 (0.35-1.30</w:t>
            </w:r>
            <w:r w:rsidRPr="00591479">
              <w:rPr>
                <w:rFonts w:ascii="Arial Unicode MS" w:eastAsia="Arial Unicode MS" w:hAnsi="Arial Unicode MS" w:cs="Arial Unicode MS"/>
                <w:sz w:val="16"/>
                <w:szCs w:val="16"/>
              </w:rPr>
              <w:t>)</w:t>
            </w:r>
          </w:p>
        </w:tc>
        <w:tc>
          <w:tcPr>
            <w:tcW w:w="850" w:type="dxa"/>
          </w:tcPr>
          <w:p w14:paraId="6A09E50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32</w:t>
            </w:r>
          </w:p>
        </w:tc>
        <w:tc>
          <w:tcPr>
            <w:tcW w:w="1985" w:type="dxa"/>
          </w:tcPr>
          <w:p w14:paraId="18A4DDF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1.20 (0.79-1.8</w:t>
            </w:r>
            <w:r w:rsidRPr="00591479">
              <w:rPr>
                <w:rFonts w:ascii="Arial Unicode MS" w:eastAsia="Arial Unicode MS" w:hAnsi="Arial Unicode MS" w:cs="Arial Unicode MS"/>
                <w:sz w:val="16"/>
                <w:szCs w:val="16"/>
              </w:rPr>
              <w:t>2)</w:t>
            </w:r>
          </w:p>
        </w:tc>
        <w:tc>
          <w:tcPr>
            <w:tcW w:w="1984" w:type="dxa"/>
          </w:tcPr>
          <w:p w14:paraId="07E34590"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1.18 (0.77-1.82</w:t>
            </w:r>
            <w:r w:rsidRPr="00591479">
              <w:rPr>
                <w:rFonts w:ascii="Arial Unicode MS" w:eastAsia="Arial Unicode MS" w:hAnsi="Arial Unicode MS" w:cs="Arial Unicode MS"/>
                <w:sz w:val="16"/>
                <w:szCs w:val="16"/>
              </w:rPr>
              <w:t>)</w:t>
            </w:r>
          </w:p>
        </w:tc>
        <w:tc>
          <w:tcPr>
            <w:tcW w:w="737" w:type="dxa"/>
          </w:tcPr>
          <w:p w14:paraId="34F06514"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560" w:type="dxa"/>
          </w:tcPr>
          <w:p w14:paraId="056279D9"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1.14 (0.70-1.85</w:t>
            </w:r>
            <w:r w:rsidRPr="00591479">
              <w:rPr>
                <w:rFonts w:ascii="Arial Unicode MS" w:eastAsia="Arial Unicode MS" w:hAnsi="Arial Unicode MS" w:cs="Arial Unicode MS"/>
                <w:sz w:val="16"/>
                <w:szCs w:val="16"/>
              </w:rPr>
              <w:t>)</w:t>
            </w:r>
          </w:p>
        </w:tc>
        <w:tc>
          <w:tcPr>
            <w:tcW w:w="2408" w:type="dxa"/>
          </w:tcPr>
          <w:p w14:paraId="2DE93B8C"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1.12 (0.69-1.84</w:t>
            </w:r>
            <w:r w:rsidRPr="00591479">
              <w:rPr>
                <w:rFonts w:ascii="Arial Unicode MS" w:eastAsia="Arial Unicode MS" w:hAnsi="Arial Unicode MS" w:cs="Arial Unicode MS"/>
                <w:sz w:val="16"/>
                <w:szCs w:val="16"/>
              </w:rPr>
              <w:t>)</w:t>
            </w:r>
          </w:p>
        </w:tc>
      </w:tr>
      <w:tr w:rsidR="0050327C" w:rsidRPr="00591479" w14:paraId="67B36ED7" w14:textId="77777777" w:rsidTr="00FC763E">
        <w:trPr>
          <w:trHeight w:val="311"/>
        </w:trPr>
        <w:tc>
          <w:tcPr>
            <w:tcW w:w="1101" w:type="dxa"/>
          </w:tcPr>
          <w:p w14:paraId="39900A21"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15-28</w:t>
            </w:r>
          </w:p>
        </w:tc>
        <w:tc>
          <w:tcPr>
            <w:tcW w:w="708" w:type="dxa"/>
          </w:tcPr>
          <w:p w14:paraId="65E15CAB"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701" w:type="dxa"/>
          </w:tcPr>
          <w:p w14:paraId="11ACED4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0.82 (0.11-5.91</w:t>
            </w:r>
            <w:r w:rsidRPr="00591479">
              <w:rPr>
                <w:rFonts w:ascii="Arial Unicode MS" w:eastAsia="Arial Unicode MS" w:hAnsi="Arial Unicode MS" w:cs="Arial Unicode MS"/>
                <w:sz w:val="16"/>
                <w:szCs w:val="16"/>
              </w:rPr>
              <w:t>)</w:t>
            </w:r>
          </w:p>
        </w:tc>
        <w:tc>
          <w:tcPr>
            <w:tcW w:w="1985" w:type="dxa"/>
          </w:tcPr>
          <w:p w14:paraId="3218935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0.85 (0.12-6.21</w:t>
            </w:r>
            <w:r w:rsidRPr="00591479">
              <w:rPr>
                <w:rFonts w:ascii="Arial Unicode MS" w:eastAsia="Arial Unicode MS" w:hAnsi="Arial Unicode MS" w:cs="Arial Unicode MS"/>
                <w:sz w:val="16"/>
                <w:szCs w:val="16"/>
              </w:rPr>
              <w:t>)</w:t>
            </w:r>
          </w:p>
        </w:tc>
        <w:tc>
          <w:tcPr>
            <w:tcW w:w="850" w:type="dxa"/>
          </w:tcPr>
          <w:p w14:paraId="73DA424E"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985" w:type="dxa"/>
          </w:tcPr>
          <w:p w14:paraId="172E9D4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1.99 (0.49-8.10</w:t>
            </w:r>
            <w:r w:rsidRPr="00591479">
              <w:rPr>
                <w:rFonts w:ascii="Arial Unicode MS" w:eastAsia="Arial Unicode MS" w:hAnsi="Arial Unicode MS" w:cs="Arial Unicode MS"/>
                <w:sz w:val="16"/>
                <w:szCs w:val="16"/>
              </w:rPr>
              <w:t>)</w:t>
            </w:r>
          </w:p>
        </w:tc>
        <w:tc>
          <w:tcPr>
            <w:tcW w:w="1984" w:type="dxa"/>
          </w:tcPr>
          <w:p w14:paraId="725478D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1.97 (0.48-8.17</w:t>
            </w:r>
            <w:r w:rsidRPr="00591479">
              <w:rPr>
                <w:rFonts w:ascii="Arial Unicode MS" w:eastAsia="Arial Unicode MS" w:hAnsi="Arial Unicode MS" w:cs="Arial Unicode MS"/>
                <w:sz w:val="16"/>
                <w:szCs w:val="16"/>
              </w:rPr>
              <w:t>)</w:t>
            </w:r>
          </w:p>
        </w:tc>
        <w:tc>
          <w:tcPr>
            <w:tcW w:w="737" w:type="dxa"/>
          </w:tcPr>
          <w:p w14:paraId="2DACDE5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560" w:type="dxa"/>
          </w:tcPr>
          <w:p w14:paraId="5BD9C056" w14:textId="77777777" w:rsidR="0050327C" w:rsidRPr="00591479"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 xml:space="preserve">  2.52 (0.62-10.2</w:t>
            </w:r>
            <w:r w:rsidRPr="00591479">
              <w:rPr>
                <w:rFonts w:ascii="Arial Unicode MS" w:eastAsia="Arial Unicode MS" w:hAnsi="Arial Unicode MS" w:cs="Arial Unicode MS"/>
                <w:sz w:val="16"/>
                <w:szCs w:val="16"/>
              </w:rPr>
              <w:t>)</w:t>
            </w:r>
          </w:p>
        </w:tc>
        <w:tc>
          <w:tcPr>
            <w:tcW w:w="2408" w:type="dxa"/>
          </w:tcPr>
          <w:p w14:paraId="4BB4873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2.26 (0.55-9.30</w:t>
            </w:r>
            <w:r w:rsidRPr="00591479">
              <w:rPr>
                <w:rFonts w:ascii="Arial Unicode MS" w:eastAsia="Arial Unicode MS" w:hAnsi="Arial Unicode MS" w:cs="Arial Unicode MS"/>
                <w:sz w:val="16"/>
                <w:szCs w:val="16"/>
              </w:rPr>
              <w:t>)</w:t>
            </w:r>
          </w:p>
        </w:tc>
      </w:tr>
      <w:tr w:rsidR="0050327C" w:rsidRPr="00591479" w14:paraId="2402D5A0" w14:textId="77777777" w:rsidTr="00FC763E">
        <w:trPr>
          <w:trHeight w:val="343"/>
        </w:trPr>
        <w:tc>
          <w:tcPr>
            <w:tcW w:w="1101" w:type="dxa"/>
          </w:tcPr>
          <w:p w14:paraId="69B01A99" w14:textId="77777777" w:rsidR="0050327C" w:rsidRPr="00591479" w:rsidRDefault="0050327C" w:rsidP="00FC763E">
            <w:pPr>
              <w:jc w:val="center"/>
              <w:rPr>
                <w:rFonts w:ascii="Arial Unicode MS" w:eastAsia="Arial Unicode MS" w:hAnsi="Arial Unicode MS" w:cs="Arial Unicode MS"/>
                <w:sz w:val="16"/>
                <w:szCs w:val="16"/>
              </w:rPr>
            </w:pPr>
            <w:r w:rsidRPr="00591479">
              <w:rPr>
                <w:rFonts w:ascii="Arial Unicode MS" w:eastAsia="Arial Unicode MS" w:hAnsi="Arial Unicode MS" w:cs="Arial Unicode MS"/>
                <w:sz w:val="16"/>
                <w:szCs w:val="16"/>
              </w:rPr>
              <w:t>&gt;28</w:t>
            </w:r>
          </w:p>
        </w:tc>
        <w:tc>
          <w:tcPr>
            <w:tcW w:w="708" w:type="dxa"/>
          </w:tcPr>
          <w:p w14:paraId="23F96063"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701" w:type="dxa"/>
          </w:tcPr>
          <w:p w14:paraId="30F372A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5" w:type="dxa"/>
          </w:tcPr>
          <w:p w14:paraId="068275D2"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50" w:type="dxa"/>
          </w:tcPr>
          <w:p w14:paraId="55EEA426"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3F1C1BBF"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3461555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1513B41D"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2FF17748"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5D79C837" w14:textId="77777777" w:rsidR="0050327C" w:rsidRPr="00591479"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591479" w14:paraId="4FE67AC2" w14:textId="77777777" w:rsidTr="00FC763E">
        <w:trPr>
          <w:trHeight w:val="343"/>
        </w:trPr>
        <w:tc>
          <w:tcPr>
            <w:tcW w:w="1809" w:type="dxa"/>
            <w:gridSpan w:val="2"/>
          </w:tcPr>
          <w:p w14:paraId="1BCA2754" w14:textId="77777777" w:rsidR="0050327C" w:rsidRPr="008E31EE"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per 10 units/week</w:t>
            </w:r>
          </w:p>
        </w:tc>
        <w:tc>
          <w:tcPr>
            <w:tcW w:w="1701" w:type="dxa"/>
          </w:tcPr>
          <w:p w14:paraId="355390F1" w14:textId="77777777" w:rsidR="0050327C" w:rsidRPr="008E31EE"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0.61  (0.24-1.55)</w:t>
            </w:r>
          </w:p>
        </w:tc>
        <w:tc>
          <w:tcPr>
            <w:tcW w:w="1985" w:type="dxa"/>
          </w:tcPr>
          <w:p w14:paraId="61EC35B4" w14:textId="77777777" w:rsidR="0050327C" w:rsidRPr="008E31EE"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0.60  (0.23-1.53)</w:t>
            </w:r>
          </w:p>
        </w:tc>
        <w:tc>
          <w:tcPr>
            <w:tcW w:w="850" w:type="dxa"/>
          </w:tcPr>
          <w:p w14:paraId="3DD53785" w14:textId="77777777" w:rsidR="0050327C" w:rsidRPr="008E31EE" w:rsidRDefault="0050327C" w:rsidP="00FC763E">
            <w:pPr>
              <w:jc w:val="center"/>
              <w:rPr>
                <w:rFonts w:ascii="Arial Unicode MS" w:eastAsia="Arial Unicode MS" w:hAnsi="Arial Unicode MS" w:cs="Arial Unicode MS"/>
                <w:sz w:val="16"/>
                <w:szCs w:val="16"/>
              </w:rPr>
            </w:pPr>
          </w:p>
        </w:tc>
        <w:tc>
          <w:tcPr>
            <w:tcW w:w="1985" w:type="dxa"/>
          </w:tcPr>
          <w:p w14:paraId="37BFD032" w14:textId="77777777" w:rsidR="0050327C" w:rsidRPr="008E31EE"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1.40  (0.87-2.24)</w:t>
            </w:r>
          </w:p>
        </w:tc>
        <w:tc>
          <w:tcPr>
            <w:tcW w:w="1984" w:type="dxa"/>
          </w:tcPr>
          <w:p w14:paraId="54A2D0B3" w14:textId="77777777" w:rsidR="0050327C" w:rsidRPr="008E31EE"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1.38  (0.84-2.26)</w:t>
            </w:r>
          </w:p>
        </w:tc>
        <w:tc>
          <w:tcPr>
            <w:tcW w:w="737" w:type="dxa"/>
          </w:tcPr>
          <w:p w14:paraId="052D4842" w14:textId="77777777" w:rsidR="0050327C" w:rsidRPr="008E31EE" w:rsidRDefault="0050327C" w:rsidP="00FC763E">
            <w:pPr>
              <w:jc w:val="center"/>
              <w:rPr>
                <w:rFonts w:ascii="Arial Unicode MS" w:eastAsia="Arial Unicode MS" w:hAnsi="Arial Unicode MS" w:cs="Arial Unicode MS"/>
                <w:sz w:val="16"/>
                <w:szCs w:val="16"/>
              </w:rPr>
            </w:pPr>
          </w:p>
        </w:tc>
        <w:tc>
          <w:tcPr>
            <w:tcW w:w="1560" w:type="dxa"/>
          </w:tcPr>
          <w:p w14:paraId="3539CEAA"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2.14  (1.35-3.38)</w:t>
            </w:r>
          </w:p>
        </w:tc>
        <w:tc>
          <w:tcPr>
            <w:tcW w:w="2408" w:type="dxa"/>
          </w:tcPr>
          <w:p w14:paraId="05BA1C90"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2.06  (1.30-3.28)</w:t>
            </w:r>
          </w:p>
        </w:tc>
      </w:tr>
      <w:tr w:rsidR="0050327C" w:rsidRPr="00F53C61" w14:paraId="586C1685" w14:textId="77777777" w:rsidTr="00FC763E">
        <w:trPr>
          <w:trHeight w:val="271"/>
        </w:trPr>
        <w:tc>
          <w:tcPr>
            <w:tcW w:w="3510" w:type="dxa"/>
            <w:gridSpan w:val="3"/>
          </w:tcPr>
          <w:p w14:paraId="58003207"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Lung cancer (men)</w:t>
            </w:r>
          </w:p>
        </w:tc>
        <w:tc>
          <w:tcPr>
            <w:tcW w:w="1985" w:type="dxa"/>
          </w:tcPr>
          <w:p w14:paraId="1A8C104F" w14:textId="77777777" w:rsidR="0050327C" w:rsidRPr="00F53C61" w:rsidRDefault="0050327C" w:rsidP="00FC763E">
            <w:pPr>
              <w:rPr>
                <w:rFonts w:ascii="Arial Unicode MS" w:eastAsia="Arial Unicode MS" w:hAnsi="Arial Unicode MS" w:cs="Arial Unicode MS"/>
                <w:sz w:val="16"/>
                <w:szCs w:val="16"/>
              </w:rPr>
            </w:pPr>
          </w:p>
        </w:tc>
        <w:tc>
          <w:tcPr>
            <w:tcW w:w="850" w:type="dxa"/>
          </w:tcPr>
          <w:p w14:paraId="0A5A7168" w14:textId="77777777" w:rsidR="0050327C" w:rsidRPr="00F53C61" w:rsidRDefault="0050327C" w:rsidP="00FC763E">
            <w:pPr>
              <w:rPr>
                <w:rFonts w:ascii="Arial Unicode MS" w:eastAsia="Arial Unicode MS" w:hAnsi="Arial Unicode MS" w:cs="Arial Unicode MS"/>
                <w:sz w:val="16"/>
                <w:szCs w:val="16"/>
              </w:rPr>
            </w:pPr>
          </w:p>
        </w:tc>
        <w:tc>
          <w:tcPr>
            <w:tcW w:w="1985" w:type="dxa"/>
          </w:tcPr>
          <w:p w14:paraId="4ABD59EE" w14:textId="77777777" w:rsidR="0050327C" w:rsidRPr="00F53C61" w:rsidRDefault="0050327C" w:rsidP="00FC763E">
            <w:pPr>
              <w:rPr>
                <w:rFonts w:ascii="Arial Unicode MS" w:eastAsia="Arial Unicode MS" w:hAnsi="Arial Unicode MS" w:cs="Arial Unicode MS"/>
                <w:sz w:val="16"/>
                <w:szCs w:val="16"/>
              </w:rPr>
            </w:pPr>
          </w:p>
        </w:tc>
        <w:tc>
          <w:tcPr>
            <w:tcW w:w="1984" w:type="dxa"/>
          </w:tcPr>
          <w:p w14:paraId="5D2FCD4F" w14:textId="77777777" w:rsidR="0050327C" w:rsidRPr="00F53C61" w:rsidRDefault="0050327C" w:rsidP="00FC763E">
            <w:pPr>
              <w:rPr>
                <w:rFonts w:ascii="Arial Unicode MS" w:eastAsia="Arial Unicode MS" w:hAnsi="Arial Unicode MS" w:cs="Arial Unicode MS"/>
                <w:sz w:val="16"/>
                <w:szCs w:val="16"/>
              </w:rPr>
            </w:pPr>
          </w:p>
        </w:tc>
        <w:tc>
          <w:tcPr>
            <w:tcW w:w="737" w:type="dxa"/>
          </w:tcPr>
          <w:p w14:paraId="0DE44557" w14:textId="77777777" w:rsidR="0050327C" w:rsidRPr="00F53C61" w:rsidRDefault="0050327C" w:rsidP="00FC763E">
            <w:pPr>
              <w:rPr>
                <w:rFonts w:ascii="Arial Unicode MS" w:eastAsia="Arial Unicode MS" w:hAnsi="Arial Unicode MS" w:cs="Arial Unicode MS"/>
                <w:sz w:val="16"/>
                <w:szCs w:val="16"/>
              </w:rPr>
            </w:pPr>
          </w:p>
        </w:tc>
        <w:tc>
          <w:tcPr>
            <w:tcW w:w="1560" w:type="dxa"/>
          </w:tcPr>
          <w:p w14:paraId="0944D4D4" w14:textId="77777777" w:rsidR="0050327C" w:rsidRPr="00F53C61" w:rsidRDefault="0050327C" w:rsidP="00FC763E">
            <w:pPr>
              <w:rPr>
                <w:rFonts w:ascii="Arial Unicode MS" w:eastAsia="Arial Unicode MS" w:hAnsi="Arial Unicode MS" w:cs="Arial Unicode MS"/>
                <w:sz w:val="16"/>
                <w:szCs w:val="16"/>
              </w:rPr>
            </w:pPr>
          </w:p>
        </w:tc>
        <w:tc>
          <w:tcPr>
            <w:tcW w:w="2408" w:type="dxa"/>
          </w:tcPr>
          <w:p w14:paraId="30A581AA" w14:textId="77777777" w:rsidR="0050327C" w:rsidRPr="00F53C61" w:rsidRDefault="0050327C" w:rsidP="00FC763E">
            <w:pPr>
              <w:rPr>
                <w:rFonts w:ascii="Arial Unicode MS" w:eastAsia="Arial Unicode MS" w:hAnsi="Arial Unicode MS" w:cs="Arial Unicode MS"/>
                <w:sz w:val="16"/>
                <w:szCs w:val="16"/>
              </w:rPr>
            </w:pPr>
          </w:p>
        </w:tc>
      </w:tr>
      <w:tr w:rsidR="0050327C" w:rsidRPr="00F53C61" w14:paraId="0EE01A22" w14:textId="77777777" w:rsidTr="00FC763E">
        <w:trPr>
          <w:trHeight w:val="271"/>
        </w:trPr>
        <w:tc>
          <w:tcPr>
            <w:tcW w:w="1101" w:type="dxa"/>
          </w:tcPr>
          <w:p w14:paraId="45A8DC42"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0</w:t>
            </w:r>
          </w:p>
        </w:tc>
        <w:tc>
          <w:tcPr>
            <w:tcW w:w="708" w:type="dxa"/>
          </w:tcPr>
          <w:p w14:paraId="7A16B80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701" w:type="dxa"/>
          </w:tcPr>
          <w:p w14:paraId="549FB006"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5" w:type="dxa"/>
          </w:tcPr>
          <w:p w14:paraId="0D30C633"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850" w:type="dxa"/>
          </w:tcPr>
          <w:p w14:paraId="23305B3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39</w:t>
            </w:r>
          </w:p>
        </w:tc>
        <w:tc>
          <w:tcPr>
            <w:tcW w:w="1985" w:type="dxa"/>
          </w:tcPr>
          <w:p w14:paraId="1127E170"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4" w:type="dxa"/>
          </w:tcPr>
          <w:p w14:paraId="42004FB8"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737" w:type="dxa"/>
          </w:tcPr>
          <w:p w14:paraId="20FF0B0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35</w:t>
            </w:r>
          </w:p>
        </w:tc>
        <w:tc>
          <w:tcPr>
            <w:tcW w:w="1560" w:type="dxa"/>
          </w:tcPr>
          <w:p w14:paraId="7355F1F0"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2408" w:type="dxa"/>
          </w:tcPr>
          <w:p w14:paraId="432F7674"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r>
      <w:tr w:rsidR="0050327C" w:rsidRPr="00F53C61" w14:paraId="14285459" w14:textId="77777777" w:rsidTr="00FC763E">
        <w:trPr>
          <w:trHeight w:val="293"/>
        </w:trPr>
        <w:tc>
          <w:tcPr>
            <w:tcW w:w="1101" w:type="dxa"/>
          </w:tcPr>
          <w:p w14:paraId="46574399"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1-14</w:t>
            </w:r>
          </w:p>
        </w:tc>
        <w:tc>
          <w:tcPr>
            <w:tcW w:w="708" w:type="dxa"/>
          </w:tcPr>
          <w:p w14:paraId="1CC915B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w:t>
            </w:r>
          </w:p>
        </w:tc>
        <w:tc>
          <w:tcPr>
            <w:tcW w:w="1701" w:type="dxa"/>
          </w:tcPr>
          <w:p w14:paraId="695375E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1.85 (0.84-4.06</w:t>
            </w:r>
            <w:r w:rsidRPr="00F53C61">
              <w:rPr>
                <w:rFonts w:ascii="Arial Unicode MS" w:eastAsia="Arial Unicode MS" w:hAnsi="Arial Unicode MS" w:cs="Arial Unicode MS"/>
                <w:sz w:val="16"/>
                <w:szCs w:val="16"/>
              </w:rPr>
              <w:t>)</w:t>
            </w:r>
          </w:p>
        </w:tc>
        <w:tc>
          <w:tcPr>
            <w:tcW w:w="1985" w:type="dxa"/>
          </w:tcPr>
          <w:p w14:paraId="41DF305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1.80 (0.81-3.97</w:t>
            </w:r>
            <w:r w:rsidRPr="00F53C61">
              <w:rPr>
                <w:rFonts w:ascii="Arial Unicode MS" w:eastAsia="Arial Unicode MS" w:hAnsi="Arial Unicode MS" w:cs="Arial Unicode MS"/>
                <w:sz w:val="16"/>
                <w:szCs w:val="16"/>
              </w:rPr>
              <w:t>)</w:t>
            </w:r>
          </w:p>
        </w:tc>
        <w:tc>
          <w:tcPr>
            <w:tcW w:w="850" w:type="dxa"/>
          </w:tcPr>
          <w:p w14:paraId="2A4EDC3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w:t>
            </w:r>
          </w:p>
        </w:tc>
        <w:tc>
          <w:tcPr>
            <w:tcW w:w="1985" w:type="dxa"/>
          </w:tcPr>
          <w:p w14:paraId="2E62021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0.56 (0.24-1.33</w:t>
            </w:r>
            <w:r w:rsidRPr="00F53C61">
              <w:rPr>
                <w:rFonts w:ascii="Arial Unicode MS" w:eastAsia="Arial Unicode MS" w:hAnsi="Arial Unicode MS" w:cs="Arial Unicode MS"/>
                <w:sz w:val="16"/>
                <w:szCs w:val="16"/>
              </w:rPr>
              <w:t>)</w:t>
            </w:r>
          </w:p>
        </w:tc>
        <w:tc>
          <w:tcPr>
            <w:tcW w:w="1984" w:type="dxa"/>
          </w:tcPr>
          <w:p w14:paraId="00F61DD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0.94 (0.38-2.35</w:t>
            </w:r>
            <w:r w:rsidRPr="00F53C61">
              <w:rPr>
                <w:rFonts w:ascii="Arial Unicode MS" w:eastAsia="Arial Unicode MS" w:hAnsi="Arial Unicode MS" w:cs="Arial Unicode MS"/>
                <w:sz w:val="16"/>
                <w:szCs w:val="16"/>
              </w:rPr>
              <w:t>)</w:t>
            </w:r>
          </w:p>
        </w:tc>
        <w:tc>
          <w:tcPr>
            <w:tcW w:w="737" w:type="dxa"/>
          </w:tcPr>
          <w:p w14:paraId="7CE3AED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9</w:t>
            </w:r>
          </w:p>
        </w:tc>
        <w:tc>
          <w:tcPr>
            <w:tcW w:w="1560" w:type="dxa"/>
          </w:tcPr>
          <w:p w14:paraId="45B8A53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1.00 (0.48-2.08</w:t>
            </w:r>
            <w:r w:rsidRPr="00F53C61">
              <w:rPr>
                <w:rFonts w:ascii="Arial Unicode MS" w:eastAsia="Arial Unicode MS" w:hAnsi="Arial Unicode MS" w:cs="Arial Unicode MS"/>
                <w:sz w:val="16"/>
                <w:szCs w:val="16"/>
              </w:rPr>
              <w:t>)</w:t>
            </w:r>
          </w:p>
        </w:tc>
        <w:tc>
          <w:tcPr>
            <w:tcW w:w="2408" w:type="dxa"/>
          </w:tcPr>
          <w:p w14:paraId="57A5F15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1.25 (0.58-2.70</w:t>
            </w:r>
            <w:r w:rsidRPr="00F53C61">
              <w:rPr>
                <w:rFonts w:ascii="Arial Unicode MS" w:eastAsia="Arial Unicode MS" w:hAnsi="Arial Unicode MS" w:cs="Arial Unicode MS"/>
                <w:sz w:val="16"/>
                <w:szCs w:val="16"/>
              </w:rPr>
              <w:t>)</w:t>
            </w:r>
          </w:p>
        </w:tc>
      </w:tr>
      <w:tr w:rsidR="0050327C" w:rsidRPr="00F53C61" w14:paraId="7C1A3438" w14:textId="77777777" w:rsidTr="00FC763E">
        <w:trPr>
          <w:trHeight w:val="311"/>
        </w:trPr>
        <w:tc>
          <w:tcPr>
            <w:tcW w:w="1101" w:type="dxa"/>
          </w:tcPr>
          <w:p w14:paraId="6A38A795"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15-28</w:t>
            </w:r>
          </w:p>
        </w:tc>
        <w:tc>
          <w:tcPr>
            <w:tcW w:w="708" w:type="dxa"/>
          </w:tcPr>
          <w:p w14:paraId="1A81E36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8</w:t>
            </w:r>
          </w:p>
        </w:tc>
        <w:tc>
          <w:tcPr>
            <w:tcW w:w="1701" w:type="dxa"/>
          </w:tcPr>
          <w:p w14:paraId="03FD01CB"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3.87 (1.57-9.56)</w:t>
            </w:r>
          </w:p>
        </w:tc>
        <w:tc>
          <w:tcPr>
            <w:tcW w:w="1985" w:type="dxa"/>
          </w:tcPr>
          <w:p w14:paraId="1C3A7E66"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3.08 (1.21-7.84)</w:t>
            </w:r>
          </w:p>
        </w:tc>
        <w:tc>
          <w:tcPr>
            <w:tcW w:w="850" w:type="dxa"/>
          </w:tcPr>
          <w:p w14:paraId="0B0FC4A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76F7297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02FE469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6FE70E0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560" w:type="dxa"/>
          </w:tcPr>
          <w:p w14:paraId="0E1145F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1.39 (0.19-10.2</w:t>
            </w:r>
            <w:r w:rsidRPr="00F53C61">
              <w:rPr>
                <w:rFonts w:ascii="Arial Unicode MS" w:eastAsia="Arial Unicode MS" w:hAnsi="Arial Unicode MS" w:cs="Arial Unicode MS"/>
                <w:sz w:val="16"/>
                <w:szCs w:val="16"/>
              </w:rPr>
              <w:t>)</w:t>
            </w:r>
          </w:p>
        </w:tc>
        <w:tc>
          <w:tcPr>
            <w:tcW w:w="2408" w:type="dxa"/>
          </w:tcPr>
          <w:p w14:paraId="47B4BF42"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1.80 (0.89-3.63)</w:t>
            </w:r>
          </w:p>
        </w:tc>
      </w:tr>
      <w:tr w:rsidR="0050327C" w:rsidRPr="00F53C61" w14:paraId="6CFBD647" w14:textId="77777777" w:rsidTr="00FC763E">
        <w:trPr>
          <w:trHeight w:val="343"/>
        </w:trPr>
        <w:tc>
          <w:tcPr>
            <w:tcW w:w="1101" w:type="dxa"/>
          </w:tcPr>
          <w:p w14:paraId="1452421B"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&gt;28</w:t>
            </w:r>
          </w:p>
        </w:tc>
        <w:tc>
          <w:tcPr>
            <w:tcW w:w="708" w:type="dxa"/>
          </w:tcPr>
          <w:p w14:paraId="32BEBFB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w:t>
            </w:r>
          </w:p>
        </w:tc>
        <w:tc>
          <w:tcPr>
            <w:tcW w:w="1701" w:type="dxa"/>
          </w:tcPr>
          <w:p w14:paraId="5ACE2C11"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6.93 (3.02-15.9)</w:t>
            </w:r>
          </w:p>
        </w:tc>
        <w:tc>
          <w:tcPr>
            <w:tcW w:w="1985" w:type="dxa"/>
          </w:tcPr>
          <w:p w14:paraId="327D7ECA"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4.25 (1.79-10.1)</w:t>
            </w:r>
          </w:p>
        </w:tc>
        <w:tc>
          <w:tcPr>
            <w:tcW w:w="850" w:type="dxa"/>
          </w:tcPr>
          <w:p w14:paraId="1375D37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2A3E4C0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32F7938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5EE3FDA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6B86FEC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34E915F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1CEF29E9" w14:textId="77777777" w:rsidTr="00FC763E">
        <w:trPr>
          <w:trHeight w:val="343"/>
        </w:trPr>
        <w:tc>
          <w:tcPr>
            <w:tcW w:w="1809" w:type="dxa"/>
            <w:gridSpan w:val="2"/>
          </w:tcPr>
          <w:p w14:paraId="14585B2E"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per 10 units/week</w:t>
            </w:r>
          </w:p>
        </w:tc>
        <w:tc>
          <w:tcPr>
            <w:tcW w:w="1701" w:type="dxa"/>
          </w:tcPr>
          <w:p w14:paraId="1CAEB114"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1.29  (1.15-1.44)</w:t>
            </w:r>
          </w:p>
        </w:tc>
        <w:tc>
          <w:tcPr>
            <w:tcW w:w="1985" w:type="dxa"/>
          </w:tcPr>
          <w:p w14:paraId="74CC1D09"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1.18  (1.03-1.33)</w:t>
            </w:r>
          </w:p>
        </w:tc>
        <w:tc>
          <w:tcPr>
            <w:tcW w:w="850" w:type="dxa"/>
          </w:tcPr>
          <w:p w14:paraId="5582DB21" w14:textId="77777777" w:rsidR="0050327C" w:rsidRPr="00F53C61" w:rsidRDefault="0050327C" w:rsidP="00FC763E">
            <w:pPr>
              <w:jc w:val="center"/>
              <w:rPr>
                <w:rFonts w:ascii="Arial Unicode MS" w:eastAsia="Arial Unicode MS" w:hAnsi="Arial Unicode MS" w:cs="Arial Unicode MS"/>
                <w:sz w:val="16"/>
                <w:szCs w:val="16"/>
              </w:rPr>
            </w:pPr>
          </w:p>
        </w:tc>
        <w:tc>
          <w:tcPr>
            <w:tcW w:w="1985" w:type="dxa"/>
          </w:tcPr>
          <w:p w14:paraId="181D5A6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0.49  (0.11-2.20)</w:t>
            </w:r>
          </w:p>
        </w:tc>
        <w:tc>
          <w:tcPr>
            <w:tcW w:w="1984" w:type="dxa"/>
          </w:tcPr>
          <w:p w14:paraId="3921097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1.03 (0.28-3.71)</w:t>
            </w:r>
          </w:p>
        </w:tc>
        <w:tc>
          <w:tcPr>
            <w:tcW w:w="737" w:type="dxa"/>
          </w:tcPr>
          <w:p w14:paraId="4374E5FC" w14:textId="77777777" w:rsidR="0050327C" w:rsidRPr="00F53C61" w:rsidRDefault="0050327C" w:rsidP="00FC763E">
            <w:pPr>
              <w:jc w:val="center"/>
              <w:rPr>
                <w:rFonts w:ascii="Arial Unicode MS" w:eastAsia="Arial Unicode MS" w:hAnsi="Arial Unicode MS" w:cs="Arial Unicode MS"/>
                <w:sz w:val="16"/>
                <w:szCs w:val="16"/>
              </w:rPr>
            </w:pPr>
          </w:p>
        </w:tc>
        <w:tc>
          <w:tcPr>
            <w:tcW w:w="1560" w:type="dxa"/>
          </w:tcPr>
          <w:p w14:paraId="76A7C08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1.00  (0.59-1.72)</w:t>
            </w:r>
          </w:p>
        </w:tc>
        <w:tc>
          <w:tcPr>
            <w:tcW w:w="2408" w:type="dxa"/>
          </w:tcPr>
          <w:p w14:paraId="1C91B59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1.14  (0.66-1.96)</w:t>
            </w:r>
          </w:p>
        </w:tc>
      </w:tr>
      <w:tr w:rsidR="0050327C" w:rsidRPr="00F53C61" w14:paraId="16CD8925" w14:textId="77777777" w:rsidTr="00FC763E">
        <w:trPr>
          <w:trHeight w:val="271"/>
        </w:trPr>
        <w:tc>
          <w:tcPr>
            <w:tcW w:w="3510" w:type="dxa"/>
            <w:gridSpan w:val="3"/>
          </w:tcPr>
          <w:p w14:paraId="1E2785E5"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Lung cancer (women)</w:t>
            </w:r>
          </w:p>
        </w:tc>
        <w:tc>
          <w:tcPr>
            <w:tcW w:w="1985" w:type="dxa"/>
          </w:tcPr>
          <w:p w14:paraId="6D486925" w14:textId="77777777" w:rsidR="0050327C" w:rsidRPr="00F53C61" w:rsidRDefault="0050327C" w:rsidP="00FC763E">
            <w:pPr>
              <w:rPr>
                <w:rFonts w:ascii="Arial Unicode MS" w:eastAsia="Arial Unicode MS" w:hAnsi="Arial Unicode MS" w:cs="Arial Unicode MS"/>
                <w:sz w:val="16"/>
                <w:szCs w:val="16"/>
              </w:rPr>
            </w:pPr>
          </w:p>
        </w:tc>
        <w:tc>
          <w:tcPr>
            <w:tcW w:w="850" w:type="dxa"/>
          </w:tcPr>
          <w:p w14:paraId="0DF6B12C" w14:textId="77777777" w:rsidR="0050327C" w:rsidRPr="00F53C61" w:rsidRDefault="0050327C" w:rsidP="00FC763E">
            <w:pPr>
              <w:rPr>
                <w:rFonts w:ascii="Arial Unicode MS" w:eastAsia="Arial Unicode MS" w:hAnsi="Arial Unicode MS" w:cs="Arial Unicode MS"/>
                <w:sz w:val="16"/>
                <w:szCs w:val="16"/>
              </w:rPr>
            </w:pPr>
          </w:p>
        </w:tc>
        <w:tc>
          <w:tcPr>
            <w:tcW w:w="1985" w:type="dxa"/>
          </w:tcPr>
          <w:p w14:paraId="4BF79ADB" w14:textId="77777777" w:rsidR="0050327C" w:rsidRPr="00F53C61" w:rsidRDefault="0050327C" w:rsidP="00FC763E">
            <w:pPr>
              <w:rPr>
                <w:rFonts w:ascii="Arial Unicode MS" w:eastAsia="Arial Unicode MS" w:hAnsi="Arial Unicode MS" w:cs="Arial Unicode MS"/>
                <w:sz w:val="16"/>
                <w:szCs w:val="16"/>
              </w:rPr>
            </w:pPr>
          </w:p>
        </w:tc>
        <w:tc>
          <w:tcPr>
            <w:tcW w:w="1984" w:type="dxa"/>
          </w:tcPr>
          <w:p w14:paraId="74FCB466" w14:textId="77777777" w:rsidR="0050327C" w:rsidRPr="00F53C61" w:rsidRDefault="0050327C" w:rsidP="00FC763E">
            <w:pPr>
              <w:rPr>
                <w:rFonts w:ascii="Arial Unicode MS" w:eastAsia="Arial Unicode MS" w:hAnsi="Arial Unicode MS" w:cs="Arial Unicode MS"/>
                <w:sz w:val="16"/>
                <w:szCs w:val="16"/>
              </w:rPr>
            </w:pPr>
          </w:p>
        </w:tc>
        <w:tc>
          <w:tcPr>
            <w:tcW w:w="737" w:type="dxa"/>
          </w:tcPr>
          <w:p w14:paraId="1DA19C07" w14:textId="77777777" w:rsidR="0050327C" w:rsidRPr="00F53C61" w:rsidRDefault="0050327C" w:rsidP="00FC763E">
            <w:pPr>
              <w:rPr>
                <w:rFonts w:ascii="Arial Unicode MS" w:eastAsia="Arial Unicode MS" w:hAnsi="Arial Unicode MS" w:cs="Arial Unicode MS"/>
                <w:sz w:val="16"/>
                <w:szCs w:val="16"/>
              </w:rPr>
            </w:pPr>
          </w:p>
        </w:tc>
        <w:tc>
          <w:tcPr>
            <w:tcW w:w="1560" w:type="dxa"/>
          </w:tcPr>
          <w:p w14:paraId="5BEB6C78" w14:textId="77777777" w:rsidR="0050327C" w:rsidRPr="00F53C61" w:rsidRDefault="0050327C" w:rsidP="00FC763E">
            <w:pPr>
              <w:rPr>
                <w:rFonts w:ascii="Arial Unicode MS" w:eastAsia="Arial Unicode MS" w:hAnsi="Arial Unicode MS" w:cs="Arial Unicode MS"/>
                <w:sz w:val="16"/>
                <w:szCs w:val="16"/>
              </w:rPr>
            </w:pPr>
          </w:p>
        </w:tc>
        <w:tc>
          <w:tcPr>
            <w:tcW w:w="2408" w:type="dxa"/>
          </w:tcPr>
          <w:p w14:paraId="71AD0CB6" w14:textId="77777777" w:rsidR="0050327C" w:rsidRPr="00F53C61" w:rsidRDefault="0050327C" w:rsidP="00FC763E">
            <w:pPr>
              <w:rPr>
                <w:rFonts w:ascii="Arial Unicode MS" w:eastAsia="Arial Unicode MS" w:hAnsi="Arial Unicode MS" w:cs="Arial Unicode MS"/>
                <w:sz w:val="16"/>
                <w:szCs w:val="16"/>
              </w:rPr>
            </w:pPr>
          </w:p>
        </w:tc>
      </w:tr>
      <w:tr w:rsidR="0050327C" w:rsidRPr="00F53C61" w14:paraId="382F8A67" w14:textId="77777777" w:rsidTr="00FC763E">
        <w:trPr>
          <w:trHeight w:val="271"/>
        </w:trPr>
        <w:tc>
          <w:tcPr>
            <w:tcW w:w="1101" w:type="dxa"/>
          </w:tcPr>
          <w:p w14:paraId="661320FD"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0</w:t>
            </w:r>
          </w:p>
        </w:tc>
        <w:tc>
          <w:tcPr>
            <w:tcW w:w="708" w:type="dxa"/>
          </w:tcPr>
          <w:p w14:paraId="06E56DD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38</w:t>
            </w:r>
          </w:p>
        </w:tc>
        <w:tc>
          <w:tcPr>
            <w:tcW w:w="1701" w:type="dxa"/>
          </w:tcPr>
          <w:p w14:paraId="2AB49CF7"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5" w:type="dxa"/>
          </w:tcPr>
          <w:p w14:paraId="6DF675DC"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850" w:type="dxa"/>
          </w:tcPr>
          <w:p w14:paraId="231479B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37</w:t>
            </w:r>
          </w:p>
        </w:tc>
        <w:tc>
          <w:tcPr>
            <w:tcW w:w="1985" w:type="dxa"/>
          </w:tcPr>
          <w:p w14:paraId="638E9156"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4" w:type="dxa"/>
          </w:tcPr>
          <w:p w14:paraId="6F6A75FE"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737" w:type="dxa"/>
          </w:tcPr>
          <w:p w14:paraId="623D84B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37</w:t>
            </w:r>
          </w:p>
        </w:tc>
        <w:tc>
          <w:tcPr>
            <w:tcW w:w="1560" w:type="dxa"/>
          </w:tcPr>
          <w:p w14:paraId="6D1A1D0D"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2408" w:type="dxa"/>
          </w:tcPr>
          <w:p w14:paraId="1DD96620"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r>
      <w:tr w:rsidR="0050327C" w:rsidRPr="00F53C61" w14:paraId="545E131F" w14:textId="77777777" w:rsidTr="00FC763E">
        <w:trPr>
          <w:trHeight w:val="293"/>
        </w:trPr>
        <w:tc>
          <w:tcPr>
            <w:tcW w:w="1101" w:type="dxa"/>
          </w:tcPr>
          <w:p w14:paraId="12DD74C7"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1-14</w:t>
            </w:r>
          </w:p>
        </w:tc>
        <w:tc>
          <w:tcPr>
            <w:tcW w:w="708" w:type="dxa"/>
          </w:tcPr>
          <w:p w14:paraId="54D5A43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w:t>
            </w:r>
          </w:p>
        </w:tc>
        <w:tc>
          <w:tcPr>
            <w:tcW w:w="1701" w:type="dxa"/>
          </w:tcPr>
          <w:p w14:paraId="230A05C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1.35 (0.57-3.23</w:t>
            </w:r>
            <w:r w:rsidRPr="00F53C61">
              <w:rPr>
                <w:rFonts w:ascii="Arial Unicode MS" w:eastAsia="Arial Unicode MS" w:hAnsi="Arial Unicode MS" w:cs="Arial Unicode MS"/>
                <w:sz w:val="16"/>
                <w:szCs w:val="16"/>
              </w:rPr>
              <w:t>)</w:t>
            </w:r>
          </w:p>
        </w:tc>
        <w:tc>
          <w:tcPr>
            <w:tcW w:w="1985" w:type="dxa"/>
          </w:tcPr>
          <w:p w14:paraId="528DADA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1.30 (0.54-3.14</w:t>
            </w:r>
            <w:r w:rsidRPr="00F53C61">
              <w:rPr>
                <w:rFonts w:ascii="Arial Unicode MS" w:eastAsia="Arial Unicode MS" w:hAnsi="Arial Unicode MS" w:cs="Arial Unicode MS"/>
                <w:sz w:val="16"/>
                <w:szCs w:val="16"/>
              </w:rPr>
              <w:t>)</w:t>
            </w:r>
          </w:p>
        </w:tc>
        <w:tc>
          <w:tcPr>
            <w:tcW w:w="850" w:type="dxa"/>
          </w:tcPr>
          <w:p w14:paraId="204B457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6</w:t>
            </w:r>
          </w:p>
        </w:tc>
        <w:tc>
          <w:tcPr>
            <w:tcW w:w="1985" w:type="dxa"/>
          </w:tcPr>
          <w:p w14:paraId="02B3EA3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0.59 (0.25-1.40</w:t>
            </w:r>
            <w:r w:rsidRPr="00F53C61">
              <w:rPr>
                <w:rFonts w:ascii="Arial Unicode MS" w:eastAsia="Arial Unicode MS" w:hAnsi="Arial Unicode MS" w:cs="Arial Unicode MS"/>
                <w:sz w:val="16"/>
                <w:szCs w:val="16"/>
              </w:rPr>
              <w:t>)</w:t>
            </w:r>
          </w:p>
        </w:tc>
        <w:tc>
          <w:tcPr>
            <w:tcW w:w="1984" w:type="dxa"/>
          </w:tcPr>
          <w:p w14:paraId="4B2D754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0.75 (0.30-1.85</w:t>
            </w:r>
            <w:r w:rsidRPr="00F53C61">
              <w:rPr>
                <w:rFonts w:ascii="Arial Unicode MS" w:eastAsia="Arial Unicode MS" w:hAnsi="Arial Unicode MS" w:cs="Arial Unicode MS"/>
                <w:sz w:val="16"/>
                <w:szCs w:val="16"/>
              </w:rPr>
              <w:t>)</w:t>
            </w:r>
          </w:p>
        </w:tc>
        <w:tc>
          <w:tcPr>
            <w:tcW w:w="737" w:type="dxa"/>
          </w:tcPr>
          <w:p w14:paraId="29FA210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7</w:t>
            </w:r>
          </w:p>
        </w:tc>
        <w:tc>
          <w:tcPr>
            <w:tcW w:w="1560" w:type="dxa"/>
          </w:tcPr>
          <w:p w14:paraId="7BD3004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1.04 (0.46-2.34</w:t>
            </w:r>
            <w:r w:rsidRPr="00F53C61">
              <w:rPr>
                <w:rFonts w:ascii="Arial Unicode MS" w:eastAsia="Arial Unicode MS" w:hAnsi="Arial Unicode MS" w:cs="Arial Unicode MS"/>
                <w:sz w:val="16"/>
                <w:szCs w:val="16"/>
              </w:rPr>
              <w:t>)</w:t>
            </w:r>
          </w:p>
        </w:tc>
        <w:tc>
          <w:tcPr>
            <w:tcW w:w="2408" w:type="dxa"/>
          </w:tcPr>
          <w:p w14:paraId="68BDCC9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0.91 (0.40-2.08</w:t>
            </w:r>
            <w:r w:rsidRPr="00F53C61">
              <w:rPr>
                <w:rFonts w:ascii="Arial Unicode MS" w:eastAsia="Arial Unicode MS" w:hAnsi="Arial Unicode MS" w:cs="Arial Unicode MS"/>
                <w:sz w:val="16"/>
                <w:szCs w:val="16"/>
              </w:rPr>
              <w:t>)</w:t>
            </w:r>
          </w:p>
        </w:tc>
      </w:tr>
      <w:tr w:rsidR="0050327C" w:rsidRPr="00F53C61" w14:paraId="74DAF8C9" w14:textId="77777777" w:rsidTr="00FC763E">
        <w:trPr>
          <w:trHeight w:val="311"/>
        </w:trPr>
        <w:tc>
          <w:tcPr>
            <w:tcW w:w="1101" w:type="dxa"/>
          </w:tcPr>
          <w:p w14:paraId="38105F6F"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15-28</w:t>
            </w:r>
          </w:p>
        </w:tc>
        <w:tc>
          <w:tcPr>
            <w:tcW w:w="708" w:type="dxa"/>
          </w:tcPr>
          <w:p w14:paraId="6729F0A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701" w:type="dxa"/>
          </w:tcPr>
          <w:p w14:paraId="4F01190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5" w:type="dxa"/>
          </w:tcPr>
          <w:p w14:paraId="7829A80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50" w:type="dxa"/>
          </w:tcPr>
          <w:p w14:paraId="7121401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23A4508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71B312D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7DE7290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281E113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248747D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1627C118" w14:textId="77777777" w:rsidTr="00FC763E">
        <w:trPr>
          <w:trHeight w:val="343"/>
        </w:trPr>
        <w:tc>
          <w:tcPr>
            <w:tcW w:w="1101" w:type="dxa"/>
          </w:tcPr>
          <w:p w14:paraId="0F872B63"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&gt;28</w:t>
            </w:r>
          </w:p>
        </w:tc>
        <w:tc>
          <w:tcPr>
            <w:tcW w:w="708" w:type="dxa"/>
          </w:tcPr>
          <w:p w14:paraId="4F982BE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701" w:type="dxa"/>
          </w:tcPr>
          <w:p w14:paraId="1BD882C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5" w:type="dxa"/>
          </w:tcPr>
          <w:p w14:paraId="5C1DC19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50" w:type="dxa"/>
          </w:tcPr>
          <w:p w14:paraId="7C97B72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985" w:type="dxa"/>
          </w:tcPr>
          <w:p w14:paraId="63597CEC"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10.6 (1.45-77.5)</w:t>
            </w:r>
          </w:p>
        </w:tc>
        <w:tc>
          <w:tcPr>
            <w:tcW w:w="1984" w:type="dxa"/>
          </w:tcPr>
          <w:p w14:paraId="7B1A6763"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19.9 (1.93-206)</w:t>
            </w:r>
          </w:p>
        </w:tc>
        <w:tc>
          <w:tcPr>
            <w:tcW w:w="737" w:type="dxa"/>
          </w:tcPr>
          <w:p w14:paraId="3EFD324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127DDA0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0122266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7E17C3DD" w14:textId="77777777" w:rsidTr="00FC763E">
        <w:trPr>
          <w:trHeight w:val="343"/>
        </w:trPr>
        <w:tc>
          <w:tcPr>
            <w:tcW w:w="1809" w:type="dxa"/>
            <w:gridSpan w:val="2"/>
          </w:tcPr>
          <w:p w14:paraId="0E276561"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per 10 units/week</w:t>
            </w:r>
          </w:p>
        </w:tc>
        <w:tc>
          <w:tcPr>
            <w:tcW w:w="1701" w:type="dxa"/>
          </w:tcPr>
          <w:p w14:paraId="1868E6F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1.32  (0.57-3.09)</w:t>
            </w:r>
          </w:p>
        </w:tc>
        <w:tc>
          <w:tcPr>
            <w:tcW w:w="1985" w:type="dxa"/>
          </w:tcPr>
          <w:p w14:paraId="0B7032D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0.92 (0.36-2.31)</w:t>
            </w:r>
          </w:p>
        </w:tc>
        <w:tc>
          <w:tcPr>
            <w:tcW w:w="850" w:type="dxa"/>
          </w:tcPr>
          <w:p w14:paraId="6A5BDD73" w14:textId="77777777" w:rsidR="0050327C" w:rsidRPr="00F53C61" w:rsidRDefault="0050327C" w:rsidP="00FC763E">
            <w:pPr>
              <w:jc w:val="center"/>
              <w:rPr>
                <w:rFonts w:ascii="Arial Unicode MS" w:eastAsia="Arial Unicode MS" w:hAnsi="Arial Unicode MS" w:cs="Arial Unicode MS"/>
                <w:sz w:val="16"/>
                <w:szCs w:val="16"/>
              </w:rPr>
            </w:pPr>
          </w:p>
        </w:tc>
        <w:tc>
          <w:tcPr>
            <w:tcW w:w="1985" w:type="dxa"/>
          </w:tcPr>
          <w:p w14:paraId="614B7DD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1.12  (0.46-2.68)</w:t>
            </w:r>
          </w:p>
        </w:tc>
        <w:tc>
          <w:tcPr>
            <w:tcW w:w="1984" w:type="dxa"/>
          </w:tcPr>
          <w:p w14:paraId="2826DF2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1.37 (0.55-3.42)</w:t>
            </w:r>
          </w:p>
        </w:tc>
        <w:tc>
          <w:tcPr>
            <w:tcW w:w="737" w:type="dxa"/>
          </w:tcPr>
          <w:p w14:paraId="764C5474" w14:textId="77777777" w:rsidR="0050327C" w:rsidRPr="00F53C61" w:rsidRDefault="0050327C" w:rsidP="00FC763E">
            <w:pPr>
              <w:jc w:val="center"/>
              <w:rPr>
                <w:rFonts w:ascii="Arial Unicode MS" w:eastAsia="Arial Unicode MS" w:hAnsi="Arial Unicode MS" w:cs="Arial Unicode MS"/>
                <w:sz w:val="16"/>
                <w:szCs w:val="16"/>
              </w:rPr>
            </w:pPr>
          </w:p>
        </w:tc>
        <w:tc>
          <w:tcPr>
            <w:tcW w:w="1560" w:type="dxa"/>
          </w:tcPr>
          <w:p w14:paraId="6950CC3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0.53  (0.10-3.00)</w:t>
            </w:r>
          </w:p>
        </w:tc>
        <w:tc>
          <w:tcPr>
            <w:tcW w:w="2408" w:type="dxa"/>
          </w:tcPr>
          <w:p w14:paraId="5BB65CE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0.40  (0.06-2.42)</w:t>
            </w:r>
          </w:p>
        </w:tc>
      </w:tr>
      <w:tr w:rsidR="0050327C" w:rsidRPr="00F53C61" w14:paraId="5E8B296F" w14:textId="77777777" w:rsidTr="00FC763E">
        <w:trPr>
          <w:trHeight w:val="271"/>
        </w:trPr>
        <w:tc>
          <w:tcPr>
            <w:tcW w:w="3510" w:type="dxa"/>
            <w:gridSpan w:val="3"/>
          </w:tcPr>
          <w:p w14:paraId="70C1F855"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Colorectal cancer (men)</w:t>
            </w:r>
          </w:p>
        </w:tc>
        <w:tc>
          <w:tcPr>
            <w:tcW w:w="1985" w:type="dxa"/>
          </w:tcPr>
          <w:p w14:paraId="5C60C93E" w14:textId="77777777" w:rsidR="0050327C" w:rsidRPr="00F53C61" w:rsidRDefault="0050327C" w:rsidP="00FC763E">
            <w:pPr>
              <w:rPr>
                <w:rFonts w:ascii="Arial Unicode MS" w:eastAsia="Arial Unicode MS" w:hAnsi="Arial Unicode MS" w:cs="Arial Unicode MS"/>
                <w:sz w:val="16"/>
                <w:szCs w:val="16"/>
              </w:rPr>
            </w:pPr>
          </w:p>
        </w:tc>
        <w:tc>
          <w:tcPr>
            <w:tcW w:w="850" w:type="dxa"/>
          </w:tcPr>
          <w:p w14:paraId="08152CD0" w14:textId="77777777" w:rsidR="0050327C" w:rsidRPr="00F53C61" w:rsidRDefault="0050327C" w:rsidP="00FC763E">
            <w:pPr>
              <w:rPr>
                <w:rFonts w:ascii="Arial Unicode MS" w:eastAsia="Arial Unicode MS" w:hAnsi="Arial Unicode MS" w:cs="Arial Unicode MS"/>
                <w:sz w:val="16"/>
                <w:szCs w:val="16"/>
              </w:rPr>
            </w:pPr>
          </w:p>
        </w:tc>
        <w:tc>
          <w:tcPr>
            <w:tcW w:w="1985" w:type="dxa"/>
          </w:tcPr>
          <w:p w14:paraId="2F64E082" w14:textId="77777777" w:rsidR="0050327C" w:rsidRPr="00F53C61" w:rsidRDefault="0050327C" w:rsidP="00FC763E">
            <w:pPr>
              <w:rPr>
                <w:rFonts w:ascii="Arial Unicode MS" w:eastAsia="Arial Unicode MS" w:hAnsi="Arial Unicode MS" w:cs="Arial Unicode MS"/>
                <w:sz w:val="16"/>
                <w:szCs w:val="16"/>
              </w:rPr>
            </w:pPr>
          </w:p>
        </w:tc>
        <w:tc>
          <w:tcPr>
            <w:tcW w:w="1984" w:type="dxa"/>
          </w:tcPr>
          <w:p w14:paraId="4C05B6DD" w14:textId="77777777" w:rsidR="0050327C" w:rsidRPr="00F53C61" w:rsidRDefault="0050327C" w:rsidP="00FC763E">
            <w:pPr>
              <w:rPr>
                <w:rFonts w:ascii="Arial Unicode MS" w:eastAsia="Arial Unicode MS" w:hAnsi="Arial Unicode MS" w:cs="Arial Unicode MS"/>
                <w:sz w:val="16"/>
                <w:szCs w:val="16"/>
              </w:rPr>
            </w:pPr>
          </w:p>
        </w:tc>
        <w:tc>
          <w:tcPr>
            <w:tcW w:w="737" w:type="dxa"/>
          </w:tcPr>
          <w:p w14:paraId="12451BBF" w14:textId="77777777" w:rsidR="0050327C" w:rsidRPr="00F53C61" w:rsidRDefault="0050327C" w:rsidP="00FC763E">
            <w:pPr>
              <w:rPr>
                <w:rFonts w:ascii="Arial Unicode MS" w:eastAsia="Arial Unicode MS" w:hAnsi="Arial Unicode MS" w:cs="Arial Unicode MS"/>
                <w:sz w:val="16"/>
                <w:szCs w:val="16"/>
              </w:rPr>
            </w:pPr>
          </w:p>
        </w:tc>
        <w:tc>
          <w:tcPr>
            <w:tcW w:w="1560" w:type="dxa"/>
          </w:tcPr>
          <w:p w14:paraId="0046319A" w14:textId="77777777" w:rsidR="0050327C" w:rsidRPr="00F53C61" w:rsidRDefault="0050327C" w:rsidP="00FC763E">
            <w:pPr>
              <w:rPr>
                <w:rFonts w:ascii="Arial Unicode MS" w:eastAsia="Arial Unicode MS" w:hAnsi="Arial Unicode MS" w:cs="Arial Unicode MS"/>
                <w:sz w:val="16"/>
                <w:szCs w:val="16"/>
              </w:rPr>
            </w:pPr>
          </w:p>
        </w:tc>
        <w:tc>
          <w:tcPr>
            <w:tcW w:w="2408" w:type="dxa"/>
          </w:tcPr>
          <w:p w14:paraId="1FE991CD" w14:textId="77777777" w:rsidR="0050327C" w:rsidRPr="00F53C61" w:rsidRDefault="0050327C" w:rsidP="00FC763E">
            <w:pPr>
              <w:rPr>
                <w:rFonts w:ascii="Arial Unicode MS" w:eastAsia="Arial Unicode MS" w:hAnsi="Arial Unicode MS" w:cs="Arial Unicode MS"/>
                <w:sz w:val="16"/>
                <w:szCs w:val="16"/>
              </w:rPr>
            </w:pPr>
          </w:p>
        </w:tc>
      </w:tr>
      <w:tr w:rsidR="0050327C" w:rsidRPr="00F53C61" w14:paraId="2AC1EA74" w14:textId="77777777" w:rsidTr="00FC763E">
        <w:trPr>
          <w:trHeight w:val="271"/>
        </w:trPr>
        <w:tc>
          <w:tcPr>
            <w:tcW w:w="1101" w:type="dxa"/>
          </w:tcPr>
          <w:p w14:paraId="1BC165E3"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0</w:t>
            </w:r>
          </w:p>
        </w:tc>
        <w:tc>
          <w:tcPr>
            <w:tcW w:w="708" w:type="dxa"/>
          </w:tcPr>
          <w:p w14:paraId="656E71C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701" w:type="dxa"/>
          </w:tcPr>
          <w:p w14:paraId="590FE7F6"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5" w:type="dxa"/>
          </w:tcPr>
          <w:p w14:paraId="5242AE32"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850" w:type="dxa"/>
          </w:tcPr>
          <w:p w14:paraId="6321883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17</w:t>
            </w:r>
          </w:p>
        </w:tc>
        <w:tc>
          <w:tcPr>
            <w:tcW w:w="1985" w:type="dxa"/>
          </w:tcPr>
          <w:p w14:paraId="187437FF"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4" w:type="dxa"/>
          </w:tcPr>
          <w:p w14:paraId="3D94EF14"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737" w:type="dxa"/>
          </w:tcPr>
          <w:p w14:paraId="15A4AA0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21</w:t>
            </w:r>
          </w:p>
        </w:tc>
        <w:tc>
          <w:tcPr>
            <w:tcW w:w="1560" w:type="dxa"/>
          </w:tcPr>
          <w:p w14:paraId="691ADD19"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2408" w:type="dxa"/>
          </w:tcPr>
          <w:p w14:paraId="46A10822"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r>
      <w:tr w:rsidR="0050327C" w:rsidRPr="00F53C61" w14:paraId="17A9E8E1" w14:textId="77777777" w:rsidTr="00FC763E">
        <w:trPr>
          <w:trHeight w:val="293"/>
        </w:trPr>
        <w:tc>
          <w:tcPr>
            <w:tcW w:w="1101" w:type="dxa"/>
          </w:tcPr>
          <w:p w14:paraId="6C4C1F68"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1-14</w:t>
            </w:r>
          </w:p>
        </w:tc>
        <w:tc>
          <w:tcPr>
            <w:tcW w:w="708" w:type="dxa"/>
          </w:tcPr>
          <w:p w14:paraId="3F5DCC9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w:t>
            </w:r>
          </w:p>
        </w:tc>
        <w:tc>
          <w:tcPr>
            <w:tcW w:w="1701" w:type="dxa"/>
          </w:tcPr>
          <w:p w14:paraId="0C7FC2B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1.46 (0.66-3.22</w:t>
            </w:r>
            <w:r w:rsidRPr="00F53C61">
              <w:rPr>
                <w:rFonts w:ascii="Arial Unicode MS" w:eastAsia="Arial Unicode MS" w:hAnsi="Arial Unicode MS" w:cs="Arial Unicode MS"/>
                <w:sz w:val="16"/>
                <w:szCs w:val="16"/>
              </w:rPr>
              <w:t>)</w:t>
            </w:r>
          </w:p>
        </w:tc>
        <w:tc>
          <w:tcPr>
            <w:tcW w:w="1985" w:type="dxa"/>
          </w:tcPr>
          <w:p w14:paraId="1C5D768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1.21 (0.54-2.71</w:t>
            </w:r>
            <w:r w:rsidRPr="00F53C61">
              <w:rPr>
                <w:rFonts w:ascii="Arial Unicode MS" w:eastAsia="Arial Unicode MS" w:hAnsi="Arial Unicode MS" w:cs="Arial Unicode MS"/>
                <w:sz w:val="16"/>
                <w:szCs w:val="16"/>
              </w:rPr>
              <w:t>)</w:t>
            </w:r>
          </w:p>
        </w:tc>
        <w:tc>
          <w:tcPr>
            <w:tcW w:w="850" w:type="dxa"/>
          </w:tcPr>
          <w:p w14:paraId="48987AD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w:t>
            </w:r>
          </w:p>
        </w:tc>
        <w:tc>
          <w:tcPr>
            <w:tcW w:w="1985" w:type="dxa"/>
          </w:tcPr>
          <w:p w14:paraId="1CADA8F5"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3.21 (1.59-6.42)</w:t>
            </w:r>
          </w:p>
        </w:tc>
        <w:tc>
          <w:tcPr>
            <w:tcW w:w="1984" w:type="dxa"/>
          </w:tcPr>
          <w:p w14:paraId="4D37757A"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4.94 (2.17-11.3)</w:t>
            </w:r>
          </w:p>
        </w:tc>
        <w:tc>
          <w:tcPr>
            <w:tcW w:w="737" w:type="dxa"/>
          </w:tcPr>
          <w:p w14:paraId="63A2A52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7</w:t>
            </w:r>
          </w:p>
        </w:tc>
        <w:tc>
          <w:tcPr>
            <w:tcW w:w="1560" w:type="dxa"/>
          </w:tcPr>
          <w:p w14:paraId="71A7CA1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1.30</w:t>
            </w:r>
            <w:r w:rsidRPr="00F53C61">
              <w:rPr>
                <w:rFonts w:ascii="Arial Unicode MS" w:eastAsia="Arial Unicode MS" w:hAnsi="Arial Unicode MS" w:cs="Arial Unicode MS"/>
                <w:sz w:val="16"/>
                <w:szCs w:val="16"/>
              </w:rPr>
              <w:t xml:space="preserve"> (</w:t>
            </w:r>
            <w:r>
              <w:rPr>
                <w:rFonts w:ascii="Arial Unicode MS" w:eastAsia="Arial Unicode MS" w:hAnsi="Arial Unicode MS" w:cs="Arial Unicode MS"/>
                <w:sz w:val="16"/>
                <w:szCs w:val="16"/>
              </w:rPr>
              <w:t>0.55-3.07</w:t>
            </w:r>
            <w:r w:rsidRPr="00F53C61">
              <w:rPr>
                <w:rFonts w:ascii="Arial Unicode MS" w:eastAsia="Arial Unicode MS" w:hAnsi="Arial Unicode MS" w:cs="Arial Unicode MS"/>
                <w:sz w:val="16"/>
                <w:szCs w:val="16"/>
              </w:rPr>
              <w:t>)</w:t>
            </w:r>
          </w:p>
        </w:tc>
        <w:tc>
          <w:tcPr>
            <w:tcW w:w="2408" w:type="dxa"/>
          </w:tcPr>
          <w:p w14:paraId="4D00181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1.30 (0.54-3.15</w:t>
            </w:r>
            <w:r w:rsidRPr="00F53C61">
              <w:rPr>
                <w:rFonts w:ascii="Arial Unicode MS" w:eastAsia="Arial Unicode MS" w:hAnsi="Arial Unicode MS" w:cs="Arial Unicode MS"/>
                <w:sz w:val="16"/>
                <w:szCs w:val="16"/>
              </w:rPr>
              <w:t>)</w:t>
            </w:r>
          </w:p>
        </w:tc>
      </w:tr>
      <w:tr w:rsidR="0050327C" w:rsidRPr="00F53C61" w14:paraId="3FD9ADEF" w14:textId="77777777" w:rsidTr="00FC763E">
        <w:trPr>
          <w:trHeight w:val="311"/>
        </w:trPr>
        <w:tc>
          <w:tcPr>
            <w:tcW w:w="1101" w:type="dxa"/>
          </w:tcPr>
          <w:p w14:paraId="6C57B922"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15-28</w:t>
            </w:r>
          </w:p>
        </w:tc>
        <w:tc>
          <w:tcPr>
            <w:tcW w:w="708" w:type="dxa"/>
          </w:tcPr>
          <w:p w14:paraId="7C662C6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w:t>
            </w:r>
          </w:p>
        </w:tc>
        <w:tc>
          <w:tcPr>
            <w:tcW w:w="1701" w:type="dxa"/>
          </w:tcPr>
          <w:p w14:paraId="76C38B7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1.50 (0.43-5.26</w:t>
            </w:r>
            <w:r w:rsidRPr="00F53C61">
              <w:rPr>
                <w:rFonts w:ascii="Arial Unicode MS" w:eastAsia="Arial Unicode MS" w:hAnsi="Arial Unicode MS" w:cs="Arial Unicode MS"/>
                <w:sz w:val="16"/>
                <w:szCs w:val="16"/>
              </w:rPr>
              <w:t>)</w:t>
            </w:r>
          </w:p>
        </w:tc>
        <w:tc>
          <w:tcPr>
            <w:tcW w:w="1985" w:type="dxa"/>
          </w:tcPr>
          <w:p w14:paraId="46CB53A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1.37 (0.38-4.94</w:t>
            </w:r>
            <w:r w:rsidRPr="00F53C61">
              <w:rPr>
                <w:rFonts w:ascii="Arial Unicode MS" w:eastAsia="Arial Unicode MS" w:hAnsi="Arial Unicode MS" w:cs="Arial Unicode MS"/>
                <w:sz w:val="16"/>
                <w:szCs w:val="16"/>
              </w:rPr>
              <w:t>)</w:t>
            </w:r>
          </w:p>
        </w:tc>
        <w:tc>
          <w:tcPr>
            <w:tcW w:w="850" w:type="dxa"/>
          </w:tcPr>
          <w:p w14:paraId="01547F9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21AF827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652E164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3419ACD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w:t>
            </w:r>
          </w:p>
        </w:tc>
        <w:tc>
          <w:tcPr>
            <w:tcW w:w="1560" w:type="dxa"/>
          </w:tcPr>
          <w:p w14:paraId="5807E295"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8.69 (2.55-29.5)</w:t>
            </w:r>
          </w:p>
        </w:tc>
        <w:tc>
          <w:tcPr>
            <w:tcW w:w="2408" w:type="dxa"/>
          </w:tcPr>
          <w:p w14:paraId="418C565B" w14:textId="77777777" w:rsidR="0050327C" w:rsidRPr="00A4687B" w:rsidRDefault="0050327C" w:rsidP="00FC763E">
            <w:pPr>
              <w:jc w:val="center"/>
              <w:rPr>
                <w:rFonts w:ascii="Arial Unicode MS" w:eastAsia="Arial Unicode MS" w:hAnsi="Arial Unicode MS" w:cs="Arial Unicode MS"/>
                <w:b/>
                <w:sz w:val="16"/>
                <w:szCs w:val="16"/>
              </w:rPr>
            </w:pPr>
            <w:r w:rsidRPr="00A4687B">
              <w:rPr>
                <w:rFonts w:ascii="Arial Unicode MS" w:eastAsia="Arial Unicode MS" w:hAnsi="Arial Unicode MS" w:cs="Arial Unicode MS"/>
                <w:b/>
                <w:sz w:val="16"/>
                <w:szCs w:val="16"/>
              </w:rPr>
              <w:t>6.91 (1.86-25.6)</w:t>
            </w:r>
          </w:p>
        </w:tc>
      </w:tr>
      <w:tr w:rsidR="0050327C" w:rsidRPr="00F53C61" w14:paraId="1D5454B5" w14:textId="77777777" w:rsidTr="00FC763E">
        <w:trPr>
          <w:trHeight w:val="343"/>
        </w:trPr>
        <w:tc>
          <w:tcPr>
            <w:tcW w:w="1101" w:type="dxa"/>
          </w:tcPr>
          <w:p w14:paraId="1CF2919A"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&gt;28</w:t>
            </w:r>
          </w:p>
        </w:tc>
        <w:tc>
          <w:tcPr>
            <w:tcW w:w="708" w:type="dxa"/>
          </w:tcPr>
          <w:p w14:paraId="20C88A61"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2</w:t>
            </w:r>
          </w:p>
        </w:tc>
        <w:tc>
          <w:tcPr>
            <w:tcW w:w="1701" w:type="dxa"/>
          </w:tcPr>
          <w:p w14:paraId="48715F03" w14:textId="77777777" w:rsidR="0050327C" w:rsidRPr="00A4687B" w:rsidRDefault="0050327C" w:rsidP="00FC763E">
            <w:pPr>
              <w:jc w:val="center"/>
              <w:rPr>
                <w:rFonts w:ascii="Arial Unicode MS" w:eastAsia="Arial Unicode MS" w:hAnsi="Arial Unicode MS" w:cs="Arial Unicode MS"/>
                <w:b/>
                <w:sz w:val="16"/>
                <w:szCs w:val="16"/>
                <w:highlight w:val="yellow"/>
              </w:rPr>
            </w:pPr>
            <w:r w:rsidRPr="00A4687B">
              <w:rPr>
                <w:rFonts w:ascii="Arial Unicode MS" w:eastAsia="Arial Unicode MS" w:hAnsi="Arial Unicode MS" w:cs="Arial Unicode MS"/>
                <w:b/>
                <w:sz w:val="16"/>
                <w:szCs w:val="16"/>
              </w:rPr>
              <w:t>3.38 (1.05-10.9)</w:t>
            </w:r>
          </w:p>
        </w:tc>
        <w:tc>
          <w:tcPr>
            <w:tcW w:w="1985" w:type="dxa"/>
          </w:tcPr>
          <w:p w14:paraId="4056E3A3" w14:textId="77777777" w:rsidR="0050327C" w:rsidRPr="004A21E5" w:rsidRDefault="0050327C" w:rsidP="00FC763E">
            <w:pPr>
              <w:jc w:val="center"/>
              <w:rPr>
                <w:rFonts w:ascii="Arial Unicode MS" w:eastAsia="Arial Unicode MS" w:hAnsi="Arial Unicode MS" w:cs="Arial Unicode MS"/>
                <w:sz w:val="16"/>
                <w:szCs w:val="16"/>
                <w:highlight w:val="yellow"/>
              </w:rPr>
            </w:pPr>
            <w:r w:rsidRPr="007C0828">
              <w:rPr>
                <w:rFonts w:ascii="Arial Unicode MS" w:eastAsia="Arial Unicode MS" w:hAnsi="Arial Unicode MS" w:cs="Arial Unicode MS"/>
                <w:sz w:val="16"/>
                <w:szCs w:val="16"/>
              </w:rPr>
              <w:t>2.91 (0.82-10.3)</w:t>
            </w:r>
          </w:p>
        </w:tc>
        <w:tc>
          <w:tcPr>
            <w:tcW w:w="850" w:type="dxa"/>
          </w:tcPr>
          <w:p w14:paraId="6067AD1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04694DF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56E1A09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28DA140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560" w:type="dxa"/>
          </w:tcPr>
          <w:p w14:paraId="513FF8B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5.30 (0.71-39.8</w:t>
            </w:r>
            <w:r w:rsidRPr="00F53C61">
              <w:rPr>
                <w:rFonts w:ascii="Arial Unicode MS" w:eastAsia="Arial Unicode MS" w:hAnsi="Arial Unicode MS" w:cs="Arial Unicode MS"/>
                <w:sz w:val="16"/>
                <w:szCs w:val="16"/>
              </w:rPr>
              <w:t>)</w:t>
            </w:r>
          </w:p>
        </w:tc>
        <w:tc>
          <w:tcPr>
            <w:tcW w:w="2408" w:type="dxa"/>
          </w:tcPr>
          <w:p w14:paraId="1E361F1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3.27 (0.38-28.4</w:t>
            </w:r>
            <w:r w:rsidRPr="00F53C61">
              <w:rPr>
                <w:rFonts w:ascii="Arial Unicode MS" w:eastAsia="Arial Unicode MS" w:hAnsi="Arial Unicode MS" w:cs="Arial Unicode MS"/>
                <w:sz w:val="16"/>
                <w:szCs w:val="16"/>
              </w:rPr>
              <w:t>)</w:t>
            </w:r>
          </w:p>
        </w:tc>
      </w:tr>
      <w:tr w:rsidR="0050327C" w:rsidRPr="00F53C61" w14:paraId="1D3DF889" w14:textId="77777777" w:rsidTr="00FC763E">
        <w:trPr>
          <w:trHeight w:val="343"/>
        </w:trPr>
        <w:tc>
          <w:tcPr>
            <w:tcW w:w="1809" w:type="dxa"/>
            <w:gridSpan w:val="2"/>
          </w:tcPr>
          <w:p w14:paraId="47426DEF"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 units/week</w:t>
            </w:r>
          </w:p>
        </w:tc>
        <w:tc>
          <w:tcPr>
            <w:tcW w:w="1701" w:type="dxa"/>
          </w:tcPr>
          <w:p w14:paraId="5A803CE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1.09  (0.86-1.37)</w:t>
            </w:r>
          </w:p>
        </w:tc>
        <w:tc>
          <w:tcPr>
            <w:tcW w:w="1985" w:type="dxa"/>
          </w:tcPr>
          <w:p w14:paraId="04ADEE1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1.05  (0.81-1.35)</w:t>
            </w:r>
          </w:p>
        </w:tc>
        <w:tc>
          <w:tcPr>
            <w:tcW w:w="850" w:type="dxa"/>
          </w:tcPr>
          <w:p w14:paraId="1F92F531" w14:textId="77777777" w:rsidR="0050327C" w:rsidRPr="00F53C61" w:rsidRDefault="0050327C" w:rsidP="00FC763E">
            <w:pPr>
              <w:jc w:val="center"/>
              <w:rPr>
                <w:rFonts w:ascii="Arial Unicode MS" w:eastAsia="Arial Unicode MS" w:hAnsi="Arial Unicode MS" w:cs="Arial Unicode MS"/>
                <w:sz w:val="16"/>
                <w:szCs w:val="16"/>
              </w:rPr>
            </w:pPr>
          </w:p>
        </w:tc>
        <w:tc>
          <w:tcPr>
            <w:tcW w:w="1985" w:type="dxa"/>
          </w:tcPr>
          <w:p w14:paraId="63D52BA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1.92  (0.84-4.41)</w:t>
            </w:r>
          </w:p>
        </w:tc>
        <w:tc>
          <w:tcPr>
            <w:tcW w:w="1984" w:type="dxa"/>
          </w:tcPr>
          <w:p w14:paraId="03F93B4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2.05  (0.85-4.96)</w:t>
            </w:r>
          </w:p>
        </w:tc>
        <w:tc>
          <w:tcPr>
            <w:tcW w:w="737" w:type="dxa"/>
          </w:tcPr>
          <w:p w14:paraId="0B63EBD0" w14:textId="77777777" w:rsidR="0050327C" w:rsidRPr="00F53C61" w:rsidRDefault="0050327C" w:rsidP="00FC763E">
            <w:pPr>
              <w:jc w:val="center"/>
              <w:rPr>
                <w:rFonts w:ascii="Arial Unicode MS" w:eastAsia="Arial Unicode MS" w:hAnsi="Arial Unicode MS" w:cs="Arial Unicode MS"/>
                <w:sz w:val="16"/>
                <w:szCs w:val="16"/>
              </w:rPr>
            </w:pPr>
          </w:p>
        </w:tc>
        <w:tc>
          <w:tcPr>
            <w:tcW w:w="1560" w:type="dxa"/>
          </w:tcPr>
          <w:p w14:paraId="135A35F3" w14:textId="77777777" w:rsidR="0050327C" w:rsidRPr="00F53C61" w:rsidRDefault="0050327C" w:rsidP="00FC763E">
            <w:pPr>
              <w:jc w:val="center"/>
              <w:rPr>
                <w:rFonts w:ascii="Arial Unicode MS" w:eastAsia="Arial Unicode MS" w:hAnsi="Arial Unicode MS" w:cs="Arial Unicode MS"/>
                <w:sz w:val="16"/>
                <w:szCs w:val="16"/>
              </w:rPr>
            </w:pPr>
            <w:r w:rsidRPr="00A4687B">
              <w:rPr>
                <w:rFonts w:ascii="Arial Unicode MS" w:eastAsia="Arial Unicode MS" w:hAnsi="Arial Unicode MS" w:cs="Arial Unicode MS"/>
                <w:b/>
                <w:sz w:val="16"/>
                <w:szCs w:val="16"/>
              </w:rPr>
              <w:t>1.38  (1.04-1.83)</w:t>
            </w:r>
          </w:p>
        </w:tc>
        <w:tc>
          <w:tcPr>
            <w:tcW w:w="2408" w:type="dxa"/>
          </w:tcPr>
          <w:p w14:paraId="06D4654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1.26  (0.92-1.74)</w:t>
            </w:r>
          </w:p>
        </w:tc>
      </w:tr>
      <w:tr w:rsidR="0050327C" w:rsidRPr="00F53C61" w14:paraId="46CF5AAF" w14:textId="77777777" w:rsidTr="00FC763E">
        <w:trPr>
          <w:trHeight w:val="271"/>
        </w:trPr>
        <w:tc>
          <w:tcPr>
            <w:tcW w:w="3510" w:type="dxa"/>
            <w:gridSpan w:val="3"/>
          </w:tcPr>
          <w:p w14:paraId="6D746BE5"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Colorectal cancer (women)</w:t>
            </w:r>
          </w:p>
        </w:tc>
        <w:tc>
          <w:tcPr>
            <w:tcW w:w="1985" w:type="dxa"/>
          </w:tcPr>
          <w:p w14:paraId="265C1F03" w14:textId="77777777" w:rsidR="0050327C" w:rsidRPr="00F53C61" w:rsidRDefault="0050327C" w:rsidP="00FC763E">
            <w:pPr>
              <w:rPr>
                <w:rFonts w:ascii="Arial Unicode MS" w:eastAsia="Arial Unicode MS" w:hAnsi="Arial Unicode MS" w:cs="Arial Unicode MS"/>
                <w:sz w:val="16"/>
                <w:szCs w:val="16"/>
              </w:rPr>
            </w:pPr>
          </w:p>
        </w:tc>
        <w:tc>
          <w:tcPr>
            <w:tcW w:w="850" w:type="dxa"/>
          </w:tcPr>
          <w:p w14:paraId="371E8271" w14:textId="77777777" w:rsidR="0050327C" w:rsidRPr="00F53C61" w:rsidRDefault="0050327C" w:rsidP="00FC763E">
            <w:pPr>
              <w:rPr>
                <w:rFonts w:ascii="Arial Unicode MS" w:eastAsia="Arial Unicode MS" w:hAnsi="Arial Unicode MS" w:cs="Arial Unicode MS"/>
                <w:sz w:val="16"/>
                <w:szCs w:val="16"/>
              </w:rPr>
            </w:pPr>
          </w:p>
        </w:tc>
        <w:tc>
          <w:tcPr>
            <w:tcW w:w="1985" w:type="dxa"/>
          </w:tcPr>
          <w:p w14:paraId="287F066A" w14:textId="77777777" w:rsidR="0050327C" w:rsidRPr="00F53C61" w:rsidRDefault="0050327C" w:rsidP="00FC763E">
            <w:pPr>
              <w:rPr>
                <w:rFonts w:ascii="Arial Unicode MS" w:eastAsia="Arial Unicode MS" w:hAnsi="Arial Unicode MS" w:cs="Arial Unicode MS"/>
                <w:sz w:val="16"/>
                <w:szCs w:val="16"/>
              </w:rPr>
            </w:pPr>
          </w:p>
        </w:tc>
        <w:tc>
          <w:tcPr>
            <w:tcW w:w="1984" w:type="dxa"/>
          </w:tcPr>
          <w:p w14:paraId="2C25D06C" w14:textId="77777777" w:rsidR="0050327C" w:rsidRPr="00F53C61" w:rsidRDefault="0050327C" w:rsidP="00FC763E">
            <w:pPr>
              <w:rPr>
                <w:rFonts w:ascii="Arial Unicode MS" w:eastAsia="Arial Unicode MS" w:hAnsi="Arial Unicode MS" w:cs="Arial Unicode MS"/>
                <w:sz w:val="16"/>
                <w:szCs w:val="16"/>
              </w:rPr>
            </w:pPr>
          </w:p>
        </w:tc>
        <w:tc>
          <w:tcPr>
            <w:tcW w:w="737" w:type="dxa"/>
          </w:tcPr>
          <w:p w14:paraId="41B996C0" w14:textId="77777777" w:rsidR="0050327C" w:rsidRPr="00F53C61" w:rsidRDefault="0050327C" w:rsidP="00FC763E">
            <w:pPr>
              <w:rPr>
                <w:rFonts w:ascii="Arial Unicode MS" w:eastAsia="Arial Unicode MS" w:hAnsi="Arial Unicode MS" w:cs="Arial Unicode MS"/>
                <w:sz w:val="16"/>
                <w:szCs w:val="16"/>
              </w:rPr>
            </w:pPr>
          </w:p>
        </w:tc>
        <w:tc>
          <w:tcPr>
            <w:tcW w:w="1560" w:type="dxa"/>
          </w:tcPr>
          <w:p w14:paraId="07D92396" w14:textId="77777777" w:rsidR="0050327C" w:rsidRPr="00F53C61" w:rsidRDefault="0050327C" w:rsidP="00FC763E">
            <w:pPr>
              <w:rPr>
                <w:rFonts w:ascii="Arial Unicode MS" w:eastAsia="Arial Unicode MS" w:hAnsi="Arial Unicode MS" w:cs="Arial Unicode MS"/>
                <w:sz w:val="16"/>
                <w:szCs w:val="16"/>
              </w:rPr>
            </w:pPr>
          </w:p>
        </w:tc>
        <w:tc>
          <w:tcPr>
            <w:tcW w:w="2408" w:type="dxa"/>
          </w:tcPr>
          <w:p w14:paraId="3036F12F" w14:textId="77777777" w:rsidR="0050327C" w:rsidRPr="00F53C61" w:rsidRDefault="0050327C" w:rsidP="00FC763E">
            <w:pPr>
              <w:rPr>
                <w:rFonts w:ascii="Arial Unicode MS" w:eastAsia="Arial Unicode MS" w:hAnsi="Arial Unicode MS" w:cs="Arial Unicode MS"/>
                <w:sz w:val="16"/>
                <w:szCs w:val="16"/>
              </w:rPr>
            </w:pPr>
          </w:p>
        </w:tc>
      </w:tr>
      <w:tr w:rsidR="0050327C" w:rsidRPr="00F53C61" w14:paraId="191735F9" w14:textId="77777777" w:rsidTr="00FC763E">
        <w:trPr>
          <w:trHeight w:val="271"/>
        </w:trPr>
        <w:tc>
          <w:tcPr>
            <w:tcW w:w="1101" w:type="dxa"/>
          </w:tcPr>
          <w:p w14:paraId="1BD6D7C6"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0</w:t>
            </w:r>
          </w:p>
        </w:tc>
        <w:tc>
          <w:tcPr>
            <w:tcW w:w="708" w:type="dxa"/>
          </w:tcPr>
          <w:p w14:paraId="1C20857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26</w:t>
            </w:r>
          </w:p>
        </w:tc>
        <w:tc>
          <w:tcPr>
            <w:tcW w:w="1701" w:type="dxa"/>
          </w:tcPr>
          <w:p w14:paraId="26AE2651"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5" w:type="dxa"/>
          </w:tcPr>
          <w:p w14:paraId="0200A85A"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850" w:type="dxa"/>
          </w:tcPr>
          <w:p w14:paraId="6E473DA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w:t>
            </w:r>
          </w:p>
        </w:tc>
        <w:tc>
          <w:tcPr>
            <w:tcW w:w="1985" w:type="dxa"/>
          </w:tcPr>
          <w:p w14:paraId="3E149838"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4" w:type="dxa"/>
          </w:tcPr>
          <w:p w14:paraId="37206C71"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737" w:type="dxa"/>
          </w:tcPr>
          <w:p w14:paraId="71ED0B8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560" w:type="dxa"/>
          </w:tcPr>
          <w:p w14:paraId="2DE144FE"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2408" w:type="dxa"/>
          </w:tcPr>
          <w:p w14:paraId="3620883C"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r>
      <w:tr w:rsidR="0050327C" w:rsidRPr="00F53C61" w14:paraId="44BB8591" w14:textId="77777777" w:rsidTr="00FC763E">
        <w:trPr>
          <w:trHeight w:val="293"/>
        </w:trPr>
        <w:tc>
          <w:tcPr>
            <w:tcW w:w="1101" w:type="dxa"/>
          </w:tcPr>
          <w:p w14:paraId="2A7E5292"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1-14</w:t>
            </w:r>
          </w:p>
        </w:tc>
        <w:tc>
          <w:tcPr>
            <w:tcW w:w="708" w:type="dxa"/>
          </w:tcPr>
          <w:p w14:paraId="4B327EF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701" w:type="dxa"/>
          </w:tcPr>
          <w:p w14:paraId="6B3D67A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0.82 (0.19-3.50</w:t>
            </w:r>
            <w:r w:rsidRPr="00F53C61">
              <w:rPr>
                <w:rFonts w:ascii="Arial Unicode MS" w:eastAsia="Arial Unicode MS" w:hAnsi="Arial Unicode MS" w:cs="Arial Unicode MS"/>
                <w:sz w:val="16"/>
                <w:szCs w:val="16"/>
              </w:rPr>
              <w:t>)</w:t>
            </w:r>
          </w:p>
        </w:tc>
        <w:tc>
          <w:tcPr>
            <w:tcW w:w="1985" w:type="dxa"/>
          </w:tcPr>
          <w:p w14:paraId="2DBD512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0.76 (0.18-3.23</w:t>
            </w:r>
            <w:r w:rsidRPr="00F53C61">
              <w:rPr>
                <w:rFonts w:ascii="Arial Unicode MS" w:eastAsia="Arial Unicode MS" w:hAnsi="Arial Unicode MS" w:cs="Arial Unicode MS"/>
                <w:sz w:val="16"/>
                <w:szCs w:val="16"/>
              </w:rPr>
              <w:t>)</w:t>
            </w:r>
          </w:p>
        </w:tc>
        <w:tc>
          <w:tcPr>
            <w:tcW w:w="850" w:type="dxa"/>
          </w:tcPr>
          <w:p w14:paraId="52DFDC2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7</w:t>
            </w:r>
          </w:p>
        </w:tc>
        <w:tc>
          <w:tcPr>
            <w:tcW w:w="1985" w:type="dxa"/>
          </w:tcPr>
          <w:p w14:paraId="710C9AF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1.46 (0.61-3.49</w:t>
            </w:r>
            <w:r w:rsidRPr="00F53C61">
              <w:rPr>
                <w:rFonts w:ascii="Arial Unicode MS" w:eastAsia="Arial Unicode MS" w:hAnsi="Arial Unicode MS" w:cs="Arial Unicode MS"/>
                <w:sz w:val="16"/>
                <w:szCs w:val="16"/>
              </w:rPr>
              <w:t>)</w:t>
            </w:r>
          </w:p>
        </w:tc>
        <w:tc>
          <w:tcPr>
            <w:tcW w:w="1984" w:type="dxa"/>
          </w:tcPr>
          <w:p w14:paraId="0BA2637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1.29 (0.52-3.22</w:t>
            </w:r>
            <w:r w:rsidRPr="00F53C61">
              <w:rPr>
                <w:rFonts w:ascii="Arial Unicode MS" w:eastAsia="Arial Unicode MS" w:hAnsi="Arial Unicode MS" w:cs="Arial Unicode MS"/>
                <w:sz w:val="16"/>
                <w:szCs w:val="16"/>
              </w:rPr>
              <w:t>)</w:t>
            </w:r>
          </w:p>
        </w:tc>
        <w:tc>
          <w:tcPr>
            <w:tcW w:w="737" w:type="dxa"/>
          </w:tcPr>
          <w:p w14:paraId="6FCF267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w:t>
            </w:r>
          </w:p>
        </w:tc>
        <w:tc>
          <w:tcPr>
            <w:tcW w:w="1560" w:type="dxa"/>
          </w:tcPr>
          <w:p w14:paraId="7904B48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0.99 (0.34-2.85</w:t>
            </w:r>
            <w:r w:rsidRPr="00F53C61">
              <w:rPr>
                <w:rFonts w:ascii="Arial Unicode MS" w:eastAsia="Arial Unicode MS" w:hAnsi="Arial Unicode MS" w:cs="Arial Unicode MS"/>
                <w:sz w:val="16"/>
                <w:szCs w:val="16"/>
              </w:rPr>
              <w:t>)</w:t>
            </w:r>
          </w:p>
        </w:tc>
        <w:tc>
          <w:tcPr>
            <w:tcW w:w="2408" w:type="dxa"/>
          </w:tcPr>
          <w:p w14:paraId="448F339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0.90 (0.30-2.72</w:t>
            </w:r>
            <w:r w:rsidRPr="00F53C61">
              <w:rPr>
                <w:rFonts w:ascii="Arial Unicode MS" w:eastAsia="Arial Unicode MS" w:hAnsi="Arial Unicode MS" w:cs="Arial Unicode MS"/>
                <w:sz w:val="16"/>
                <w:szCs w:val="16"/>
              </w:rPr>
              <w:t>)</w:t>
            </w:r>
          </w:p>
        </w:tc>
      </w:tr>
      <w:tr w:rsidR="0050327C" w:rsidRPr="00F53C61" w14:paraId="33330DD7" w14:textId="77777777" w:rsidTr="00FC763E">
        <w:trPr>
          <w:trHeight w:val="311"/>
        </w:trPr>
        <w:tc>
          <w:tcPr>
            <w:tcW w:w="1101" w:type="dxa"/>
          </w:tcPr>
          <w:p w14:paraId="68FFF7B8"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15-28</w:t>
            </w:r>
          </w:p>
        </w:tc>
        <w:tc>
          <w:tcPr>
            <w:tcW w:w="708" w:type="dxa"/>
          </w:tcPr>
          <w:p w14:paraId="3ECF4B3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701" w:type="dxa"/>
          </w:tcPr>
          <w:p w14:paraId="3184B8F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5" w:type="dxa"/>
          </w:tcPr>
          <w:p w14:paraId="4BB7F87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50" w:type="dxa"/>
          </w:tcPr>
          <w:p w14:paraId="6BC33A2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985" w:type="dxa"/>
          </w:tcPr>
          <w:p w14:paraId="3B99E27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5.28 (0.70-39.7</w:t>
            </w:r>
            <w:r w:rsidRPr="00F53C61">
              <w:rPr>
                <w:rFonts w:ascii="Arial Unicode MS" w:eastAsia="Arial Unicode MS" w:hAnsi="Arial Unicode MS" w:cs="Arial Unicode MS"/>
                <w:sz w:val="16"/>
                <w:szCs w:val="16"/>
              </w:rPr>
              <w:t>)</w:t>
            </w:r>
          </w:p>
        </w:tc>
        <w:tc>
          <w:tcPr>
            <w:tcW w:w="1984" w:type="dxa"/>
          </w:tcPr>
          <w:p w14:paraId="199217B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5.93 (0.70-50.1</w:t>
            </w:r>
            <w:r w:rsidRPr="00F53C61">
              <w:rPr>
                <w:rFonts w:ascii="Arial Unicode MS" w:eastAsia="Arial Unicode MS" w:hAnsi="Arial Unicode MS" w:cs="Arial Unicode MS"/>
                <w:sz w:val="16"/>
                <w:szCs w:val="16"/>
              </w:rPr>
              <w:t>)</w:t>
            </w:r>
          </w:p>
        </w:tc>
        <w:tc>
          <w:tcPr>
            <w:tcW w:w="737" w:type="dxa"/>
          </w:tcPr>
          <w:p w14:paraId="14A5C16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35FA073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53F32DD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66E12E11" w14:textId="77777777" w:rsidTr="00FC763E">
        <w:trPr>
          <w:trHeight w:val="343"/>
        </w:trPr>
        <w:tc>
          <w:tcPr>
            <w:tcW w:w="1101" w:type="dxa"/>
          </w:tcPr>
          <w:p w14:paraId="48A6BE6E" w14:textId="77777777" w:rsidR="0050327C" w:rsidRPr="00F53C61" w:rsidRDefault="0050327C" w:rsidP="00FC763E">
            <w:pP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&gt;28</w:t>
            </w:r>
          </w:p>
        </w:tc>
        <w:tc>
          <w:tcPr>
            <w:tcW w:w="708" w:type="dxa"/>
          </w:tcPr>
          <w:p w14:paraId="3FE46D2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701" w:type="dxa"/>
          </w:tcPr>
          <w:p w14:paraId="393D7B2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5" w:type="dxa"/>
          </w:tcPr>
          <w:p w14:paraId="06A9F07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850" w:type="dxa"/>
          </w:tcPr>
          <w:p w14:paraId="407ADDA5"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4495E9A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4632201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0C05B31A"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51B4AE6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1B92B97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5143684D" w14:textId="77777777" w:rsidTr="00FC763E">
        <w:trPr>
          <w:trHeight w:val="343"/>
        </w:trPr>
        <w:tc>
          <w:tcPr>
            <w:tcW w:w="1809" w:type="dxa"/>
            <w:gridSpan w:val="2"/>
          </w:tcPr>
          <w:p w14:paraId="67B13257"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 units/week</w:t>
            </w:r>
          </w:p>
        </w:tc>
        <w:tc>
          <w:tcPr>
            <w:tcW w:w="1701" w:type="dxa"/>
          </w:tcPr>
          <w:p w14:paraId="13E53097" w14:textId="4DD57B23"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0.09 (</w:t>
            </w:r>
            <w:r w:rsidR="00AC0773">
              <w:rPr>
                <w:rFonts w:ascii="Arial Unicode MS" w:eastAsia="Arial Unicode MS" w:hAnsi="Arial Unicode MS" w:cs="Arial Unicode MS"/>
                <w:sz w:val="16"/>
                <w:szCs w:val="16"/>
              </w:rPr>
              <w:t>&lt;0.01</w:t>
            </w:r>
            <w:r>
              <w:rPr>
                <w:rFonts w:ascii="Arial Unicode MS" w:eastAsia="Arial Unicode MS" w:hAnsi="Arial Unicode MS" w:cs="Arial Unicode MS"/>
                <w:sz w:val="16"/>
                <w:szCs w:val="16"/>
              </w:rPr>
              <w:t>-26.7</w:t>
            </w:r>
            <w:r w:rsidR="00A65B99">
              <w:rPr>
                <w:rFonts w:ascii="Arial Unicode MS" w:eastAsia="Arial Unicode MS" w:hAnsi="Arial Unicode MS" w:cs="Arial Unicode MS"/>
                <w:sz w:val="16"/>
                <w:szCs w:val="16"/>
              </w:rPr>
              <w:t>4</w:t>
            </w:r>
            <w:r w:rsidRPr="00F53C61">
              <w:rPr>
                <w:rFonts w:ascii="Arial Unicode MS" w:eastAsia="Arial Unicode MS" w:hAnsi="Arial Unicode MS" w:cs="Arial Unicode MS"/>
                <w:sz w:val="16"/>
                <w:szCs w:val="16"/>
              </w:rPr>
              <w:t>)</w:t>
            </w:r>
          </w:p>
        </w:tc>
        <w:tc>
          <w:tcPr>
            <w:tcW w:w="1985" w:type="dxa"/>
          </w:tcPr>
          <w:p w14:paraId="5A85C36E" w14:textId="11E1D126"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0.08  (&lt;0.01-29.</w:t>
            </w:r>
            <w:r w:rsidR="00A65B99">
              <w:rPr>
                <w:rFonts w:ascii="Arial Unicode MS" w:eastAsia="Arial Unicode MS" w:hAnsi="Arial Unicode MS" w:cs="Arial Unicode MS"/>
                <w:sz w:val="16"/>
                <w:szCs w:val="16"/>
              </w:rPr>
              <w:t>87</w:t>
            </w:r>
            <w:r>
              <w:rPr>
                <w:rFonts w:ascii="Arial Unicode MS" w:eastAsia="Arial Unicode MS" w:hAnsi="Arial Unicode MS" w:cs="Arial Unicode MS"/>
                <w:sz w:val="16"/>
                <w:szCs w:val="16"/>
              </w:rPr>
              <w:t>)</w:t>
            </w:r>
          </w:p>
        </w:tc>
        <w:tc>
          <w:tcPr>
            <w:tcW w:w="850" w:type="dxa"/>
          </w:tcPr>
          <w:p w14:paraId="58A7441A" w14:textId="77777777" w:rsidR="0050327C" w:rsidRPr="00F53C61" w:rsidRDefault="0050327C" w:rsidP="00FC763E">
            <w:pPr>
              <w:jc w:val="center"/>
              <w:rPr>
                <w:rFonts w:ascii="Arial Unicode MS" w:eastAsia="Arial Unicode MS" w:hAnsi="Arial Unicode MS" w:cs="Arial Unicode MS"/>
                <w:sz w:val="16"/>
                <w:szCs w:val="16"/>
              </w:rPr>
            </w:pPr>
          </w:p>
        </w:tc>
        <w:tc>
          <w:tcPr>
            <w:tcW w:w="1985" w:type="dxa"/>
          </w:tcPr>
          <w:p w14:paraId="23EC7DE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1.32  (0.50-3.52)</w:t>
            </w:r>
          </w:p>
        </w:tc>
        <w:tc>
          <w:tcPr>
            <w:tcW w:w="1984" w:type="dxa"/>
          </w:tcPr>
          <w:p w14:paraId="42A7B6D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1.17  (0.40-3.46)</w:t>
            </w:r>
          </w:p>
        </w:tc>
        <w:tc>
          <w:tcPr>
            <w:tcW w:w="737" w:type="dxa"/>
          </w:tcPr>
          <w:p w14:paraId="371DB2AA" w14:textId="77777777" w:rsidR="0050327C" w:rsidRPr="00F53C61" w:rsidRDefault="0050327C" w:rsidP="00FC763E">
            <w:pPr>
              <w:jc w:val="center"/>
              <w:rPr>
                <w:rFonts w:ascii="Arial Unicode MS" w:eastAsia="Arial Unicode MS" w:hAnsi="Arial Unicode MS" w:cs="Arial Unicode MS"/>
                <w:sz w:val="16"/>
                <w:szCs w:val="16"/>
              </w:rPr>
            </w:pPr>
          </w:p>
        </w:tc>
        <w:tc>
          <w:tcPr>
            <w:tcW w:w="1560" w:type="dxa"/>
          </w:tcPr>
          <w:p w14:paraId="095C00D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0.56  (0.07-4.39)</w:t>
            </w:r>
          </w:p>
        </w:tc>
        <w:tc>
          <w:tcPr>
            <w:tcW w:w="2408" w:type="dxa"/>
          </w:tcPr>
          <w:p w14:paraId="299842B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0.49  (0.06-4.38)</w:t>
            </w:r>
          </w:p>
        </w:tc>
      </w:tr>
      <w:tr w:rsidR="0050327C" w:rsidRPr="00F53C61" w14:paraId="2DE581E4" w14:textId="77777777" w:rsidTr="00FC763E">
        <w:trPr>
          <w:trHeight w:val="271"/>
        </w:trPr>
        <w:tc>
          <w:tcPr>
            <w:tcW w:w="3510" w:type="dxa"/>
            <w:gridSpan w:val="3"/>
          </w:tcPr>
          <w:p w14:paraId="2205304F"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b/>
                <w:sz w:val="16"/>
                <w:szCs w:val="16"/>
              </w:rPr>
              <w:t>Prostate cancer</w:t>
            </w:r>
          </w:p>
        </w:tc>
        <w:tc>
          <w:tcPr>
            <w:tcW w:w="1985" w:type="dxa"/>
          </w:tcPr>
          <w:p w14:paraId="3C1B147A" w14:textId="77777777" w:rsidR="0050327C" w:rsidRPr="00F53C61" w:rsidRDefault="0050327C" w:rsidP="00FC763E">
            <w:pPr>
              <w:rPr>
                <w:rFonts w:ascii="Arial Unicode MS" w:eastAsia="Arial Unicode MS" w:hAnsi="Arial Unicode MS" w:cs="Arial Unicode MS"/>
                <w:sz w:val="16"/>
                <w:szCs w:val="16"/>
              </w:rPr>
            </w:pPr>
          </w:p>
        </w:tc>
        <w:tc>
          <w:tcPr>
            <w:tcW w:w="850" w:type="dxa"/>
          </w:tcPr>
          <w:p w14:paraId="75ED54A0" w14:textId="77777777" w:rsidR="0050327C" w:rsidRPr="00F53C61" w:rsidRDefault="0050327C" w:rsidP="00FC763E">
            <w:pPr>
              <w:rPr>
                <w:rFonts w:ascii="Arial Unicode MS" w:eastAsia="Arial Unicode MS" w:hAnsi="Arial Unicode MS" w:cs="Arial Unicode MS"/>
                <w:sz w:val="16"/>
                <w:szCs w:val="16"/>
              </w:rPr>
            </w:pPr>
          </w:p>
        </w:tc>
        <w:tc>
          <w:tcPr>
            <w:tcW w:w="1985" w:type="dxa"/>
          </w:tcPr>
          <w:p w14:paraId="2CD462D5" w14:textId="77777777" w:rsidR="0050327C" w:rsidRPr="00F53C61" w:rsidRDefault="0050327C" w:rsidP="00FC763E">
            <w:pPr>
              <w:rPr>
                <w:rFonts w:ascii="Arial Unicode MS" w:eastAsia="Arial Unicode MS" w:hAnsi="Arial Unicode MS" w:cs="Arial Unicode MS"/>
                <w:sz w:val="16"/>
                <w:szCs w:val="16"/>
              </w:rPr>
            </w:pPr>
          </w:p>
        </w:tc>
        <w:tc>
          <w:tcPr>
            <w:tcW w:w="1984" w:type="dxa"/>
          </w:tcPr>
          <w:p w14:paraId="6AE03DA6" w14:textId="77777777" w:rsidR="0050327C" w:rsidRPr="00F53C61" w:rsidRDefault="0050327C" w:rsidP="00FC763E">
            <w:pPr>
              <w:rPr>
                <w:rFonts w:ascii="Arial Unicode MS" w:eastAsia="Arial Unicode MS" w:hAnsi="Arial Unicode MS" w:cs="Arial Unicode MS"/>
                <w:sz w:val="16"/>
                <w:szCs w:val="16"/>
              </w:rPr>
            </w:pPr>
          </w:p>
        </w:tc>
        <w:tc>
          <w:tcPr>
            <w:tcW w:w="737" w:type="dxa"/>
          </w:tcPr>
          <w:p w14:paraId="37A9F2F4" w14:textId="77777777" w:rsidR="0050327C" w:rsidRPr="00F53C61" w:rsidRDefault="0050327C" w:rsidP="00FC763E">
            <w:pPr>
              <w:rPr>
                <w:rFonts w:ascii="Arial Unicode MS" w:eastAsia="Arial Unicode MS" w:hAnsi="Arial Unicode MS" w:cs="Arial Unicode MS"/>
                <w:sz w:val="16"/>
                <w:szCs w:val="16"/>
              </w:rPr>
            </w:pPr>
          </w:p>
        </w:tc>
        <w:tc>
          <w:tcPr>
            <w:tcW w:w="1560" w:type="dxa"/>
          </w:tcPr>
          <w:p w14:paraId="0DDA58FB" w14:textId="77777777" w:rsidR="0050327C" w:rsidRPr="00F53C61" w:rsidRDefault="0050327C" w:rsidP="00FC763E">
            <w:pPr>
              <w:rPr>
                <w:rFonts w:ascii="Arial Unicode MS" w:eastAsia="Arial Unicode MS" w:hAnsi="Arial Unicode MS" w:cs="Arial Unicode MS"/>
                <w:sz w:val="16"/>
                <w:szCs w:val="16"/>
              </w:rPr>
            </w:pPr>
          </w:p>
        </w:tc>
        <w:tc>
          <w:tcPr>
            <w:tcW w:w="2408" w:type="dxa"/>
          </w:tcPr>
          <w:p w14:paraId="0C943C99" w14:textId="77777777" w:rsidR="0050327C" w:rsidRPr="00F53C61" w:rsidRDefault="0050327C" w:rsidP="00FC763E">
            <w:pPr>
              <w:rPr>
                <w:rFonts w:ascii="Arial Unicode MS" w:eastAsia="Arial Unicode MS" w:hAnsi="Arial Unicode MS" w:cs="Arial Unicode MS"/>
                <w:sz w:val="16"/>
                <w:szCs w:val="16"/>
              </w:rPr>
            </w:pPr>
          </w:p>
        </w:tc>
      </w:tr>
      <w:tr w:rsidR="0050327C" w:rsidRPr="00F53C61" w14:paraId="78F491B7" w14:textId="77777777" w:rsidTr="00FC763E">
        <w:trPr>
          <w:trHeight w:val="271"/>
        </w:trPr>
        <w:tc>
          <w:tcPr>
            <w:tcW w:w="1101" w:type="dxa"/>
          </w:tcPr>
          <w:p w14:paraId="58B4C62B"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0</w:t>
            </w:r>
          </w:p>
        </w:tc>
        <w:tc>
          <w:tcPr>
            <w:tcW w:w="708" w:type="dxa"/>
          </w:tcPr>
          <w:p w14:paraId="2A233E4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33</w:t>
            </w:r>
          </w:p>
        </w:tc>
        <w:tc>
          <w:tcPr>
            <w:tcW w:w="1701" w:type="dxa"/>
          </w:tcPr>
          <w:p w14:paraId="25182D44"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5" w:type="dxa"/>
          </w:tcPr>
          <w:p w14:paraId="2B8D4187"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850" w:type="dxa"/>
          </w:tcPr>
          <w:p w14:paraId="651797E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49</w:t>
            </w:r>
          </w:p>
        </w:tc>
        <w:tc>
          <w:tcPr>
            <w:tcW w:w="1985" w:type="dxa"/>
          </w:tcPr>
          <w:p w14:paraId="552A89A6"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1984" w:type="dxa"/>
          </w:tcPr>
          <w:p w14:paraId="5BEF8942"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737" w:type="dxa"/>
          </w:tcPr>
          <w:p w14:paraId="0F718EA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47</w:t>
            </w:r>
          </w:p>
        </w:tc>
        <w:tc>
          <w:tcPr>
            <w:tcW w:w="1560" w:type="dxa"/>
          </w:tcPr>
          <w:p w14:paraId="127A892B"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c>
          <w:tcPr>
            <w:tcW w:w="2408" w:type="dxa"/>
          </w:tcPr>
          <w:p w14:paraId="01ECEAB3"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1.00</w:t>
            </w:r>
          </w:p>
        </w:tc>
      </w:tr>
      <w:tr w:rsidR="0050327C" w:rsidRPr="00F53C61" w14:paraId="4DC1B960" w14:textId="77777777" w:rsidTr="00FC763E">
        <w:trPr>
          <w:trHeight w:val="293"/>
        </w:trPr>
        <w:tc>
          <w:tcPr>
            <w:tcW w:w="1101" w:type="dxa"/>
          </w:tcPr>
          <w:p w14:paraId="59871EA1"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1-14</w:t>
            </w:r>
          </w:p>
        </w:tc>
        <w:tc>
          <w:tcPr>
            <w:tcW w:w="708" w:type="dxa"/>
          </w:tcPr>
          <w:p w14:paraId="2FAEEEB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24</w:t>
            </w:r>
          </w:p>
        </w:tc>
        <w:tc>
          <w:tcPr>
            <w:tcW w:w="1701" w:type="dxa"/>
          </w:tcPr>
          <w:p w14:paraId="6508AF5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1.26 (0.74-2.13</w:t>
            </w:r>
            <w:r w:rsidRPr="00F53C61">
              <w:rPr>
                <w:rFonts w:ascii="Arial Unicode MS" w:eastAsia="Arial Unicode MS" w:hAnsi="Arial Unicode MS" w:cs="Arial Unicode MS"/>
                <w:sz w:val="16"/>
                <w:szCs w:val="16"/>
              </w:rPr>
              <w:t>)</w:t>
            </w:r>
          </w:p>
        </w:tc>
        <w:tc>
          <w:tcPr>
            <w:tcW w:w="1985" w:type="dxa"/>
          </w:tcPr>
          <w:p w14:paraId="193C1DD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1.25 (0.73-2.13</w:t>
            </w:r>
            <w:r w:rsidRPr="00F53C61">
              <w:rPr>
                <w:rFonts w:ascii="Arial Unicode MS" w:eastAsia="Arial Unicode MS" w:hAnsi="Arial Unicode MS" w:cs="Arial Unicode MS"/>
                <w:sz w:val="16"/>
                <w:szCs w:val="16"/>
              </w:rPr>
              <w:t>)</w:t>
            </w:r>
          </w:p>
        </w:tc>
        <w:tc>
          <w:tcPr>
            <w:tcW w:w="850" w:type="dxa"/>
          </w:tcPr>
          <w:p w14:paraId="3251642C"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14</w:t>
            </w:r>
          </w:p>
        </w:tc>
        <w:tc>
          <w:tcPr>
            <w:tcW w:w="1985" w:type="dxa"/>
          </w:tcPr>
          <w:p w14:paraId="777CC61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1.06 (0.58-1.92</w:t>
            </w:r>
            <w:r w:rsidRPr="00F53C61">
              <w:rPr>
                <w:rFonts w:ascii="Arial Unicode MS" w:eastAsia="Arial Unicode MS" w:hAnsi="Arial Unicode MS" w:cs="Arial Unicode MS"/>
                <w:sz w:val="16"/>
                <w:szCs w:val="16"/>
              </w:rPr>
              <w:t>)</w:t>
            </w:r>
          </w:p>
        </w:tc>
        <w:tc>
          <w:tcPr>
            <w:tcW w:w="1984" w:type="dxa"/>
          </w:tcPr>
          <w:p w14:paraId="08C980D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1.02 (0.53-1.95</w:t>
            </w:r>
            <w:r w:rsidRPr="00F53C61">
              <w:rPr>
                <w:rFonts w:ascii="Arial Unicode MS" w:eastAsia="Arial Unicode MS" w:hAnsi="Arial Unicode MS" w:cs="Arial Unicode MS"/>
                <w:sz w:val="16"/>
                <w:szCs w:val="16"/>
              </w:rPr>
              <w:t>)</w:t>
            </w:r>
          </w:p>
        </w:tc>
        <w:tc>
          <w:tcPr>
            <w:tcW w:w="737" w:type="dxa"/>
          </w:tcPr>
          <w:p w14:paraId="355F4E4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15</w:t>
            </w:r>
          </w:p>
        </w:tc>
        <w:tc>
          <w:tcPr>
            <w:tcW w:w="1560" w:type="dxa"/>
          </w:tcPr>
          <w:p w14:paraId="2449F147"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1.23 (0.69-2.19</w:t>
            </w:r>
            <w:r w:rsidRPr="00F53C61">
              <w:rPr>
                <w:rFonts w:ascii="Arial Unicode MS" w:eastAsia="Arial Unicode MS" w:hAnsi="Arial Unicode MS" w:cs="Arial Unicode MS"/>
                <w:sz w:val="16"/>
                <w:szCs w:val="16"/>
              </w:rPr>
              <w:t>)</w:t>
            </w:r>
          </w:p>
        </w:tc>
        <w:tc>
          <w:tcPr>
            <w:tcW w:w="2408" w:type="dxa"/>
          </w:tcPr>
          <w:p w14:paraId="43B9E638"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1.13 (0.62</w:t>
            </w:r>
            <w:r w:rsidRPr="00F53C61">
              <w:rPr>
                <w:rFonts w:ascii="Arial Unicode MS" w:eastAsia="Arial Unicode MS" w:hAnsi="Arial Unicode MS" w:cs="Arial Unicode MS"/>
                <w:sz w:val="16"/>
                <w:szCs w:val="16"/>
              </w:rPr>
              <w:t>-1.30)</w:t>
            </w:r>
          </w:p>
        </w:tc>
      </w:tr>
      <w:tr w:rsidR="0050327C" w:rsidRPr="00F53C61" w14:paraId="275268A9" w14:textId="77777777" w:rsidTr="00FC763E">
        <w:trPr>
          <w:trHeight w:val="311"/>
        </w:trPr>
        <w:tc>
          <w:tcPr>
            <w:tcW w:w="1101" w:type="dxa"/>
          </w:tcPr>
          <w:p w14:paraId="1BF17936"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15-28</w:t>
            </w:r>
          </w:p>
        </w:tc>
        <w:tc>
          <w:tcPr>
            <w:tcW w:w="708" w:type="dxa"/>
          </w:tcPr>
          <w:p w14:paraId="19C3BE3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4</w:t>
            </w:r>
          </w:p>
        </w:tc>
        <w:tc>
          <w:tcPr>
            <w:tcW w:w="1701" w:type="dxa"/>
          </w:tcPr>
          <w:p w14:paraId="05654DA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0.71 (0.25-2.01</w:t>
            </w:r>
            <w:r w:rsidRPr="00F53C61">
              <w:rPr>
                <w:rFonts w:ascii="Arial Unicode MS" w:eastAsia="Arial Unicode MS" w:hAnsi="Arial Unicode MS" w:cs="Arial Unicode MS"/>
                <w:sz w:val="16"/>
                <w:szCs w:val="16"/>
              </w:rPr>
              <w:t>)</w:t>
            </w:r>
          </w:p>
        </w:tc>
        <w:tc>
          <w:tcPr>
            <w:tcW w:w="1985" w:type="dxa"/>
          </w:tcPr>
          <w:p w14:paraId="1A5FC074"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0.73 (0.25-2.08</w:t>
            </w:r>
            <w:r w:rsidRPr="00F53C61">
              <w:rPr>
                <w:rFonts w:ascii="Arial Unicode MS" w:eastAsia="Arial Unicode MS" w:hAnsi="Arial Unicode MS" w:cs="Arial Unicode MS"/>
                <w:sz w:val="16"/>
                <w:szCs w:val="16"/>
              </w:rPr>
              <w:t>)</w:t>
            </w:r>
          </w:p>
        </w:tc>
        <w:tc>
          <w:tcPr>
            <w:tcW w:w="850" w:type="dxa"/>
          </w:tcPr>
          <w:p w14:paraId="6666E6F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w:t>
            </w:r>
          </w:p>
        </w:tc>
        <w:tc>
          <w:tcPr>
            <w:tcW w:w="1985" w:type="dxa"/>
          </w:tcPr>
          <w:p w14:paraId="14B8C21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2.21 (0.30-16.1</w:t>
            </w:r>
            <w:r w:rsidRPr="00F53C61">
              <w:rPr>
                <w:rFonts w:ascii="Arial Unicode MS" w:eastAsia="Arial Unicode MS" w:hAnsi="Arial Unicode MS" w:cs="Arial Unicode MS"/>
                <w:sz w:val="16"/>
                <w:szCs w:val="16"/>
              </w:rPr>
              <w:t>)</w:t>
            </w:r>
          </w:p>
        </w:tc>
        <w:tc>
          <w:tcPr>
            <w:tcW w:w="1984" w:type="dxa"/>
          </w:tcPr>
          <w:p w14:paraId="0EF9E291"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1.96 (0.24-15.7</w:t>
            </w:r>
            <w:r w:rsidRPr="00F53C61">
              <w:rPr>
                <w:rFonts w:ascii="Arial Unicode MS" w:eastAsia="Arial Unicode MS" w:hAnsi="Arial Unicode MS" w:cs="Arial Unicode MS"/>
                <w:sz w:val="16"/>
                <w:szCs w:val="16"/>
              </w:rPr>
              <w:t>)</w:t>
            </w:r>
          </w:p>
        </w:tc>
        <w:tc>
          <w:tcPr>
            <w:tcW w:w="737" w:type="dxa"/>
          </w:tcPr>
          <w:p w14:paraId="237586B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w:t>
            </w:r>
          </w:p>
        </w:tc>
        <w:tc>
          <w:tcPr>
            <w:tcW w:w="1560" w:type="dxa"/>
          </w:tcPr>
          <w:p w14:paraId="6EBE744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2.18 (0.53-8.99</w:t>
            </w:r>
            <w:r w:rsidRPr="00F53C61">
              <w:rPr>
                <w:rFonts w:ascii="Arial Unicode MS" w:eastAsia="Arial Unicode MS" w:hAnsi="Arial Unicode MS" w:cs="Arial Unicode MS"/>
                <w:sz w:val="16"/>
                <w:szCs w:val="16"/>
              </w:rPr>
              <w:t>)</w:t>
            </w:r>
          </w:p>
        </w:tc>
        <w:tc>
          <w:tcPr>
            <w:tcW w:w="2408" w:type="dxa"/>
          </w:tcPr>
          <w:p w14:paraId="1B806293"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2.09 (0.49-8.87</w:t>
            </w:r>
            <w:r w:rsidRPr="00F53C61">
              <w:rPr>
                <w:rFonts w:ascii="Arial Unicode MS" w:eastAsia="Arial Unicode MS" w:hAnsi="Arial Unicode MS" w:cs="Arial Unicode MS"/>
                <w:sz w:val="16"/>
                <w:szCs w:val="16"/>
              </w:rPr>
              <w:t>)</w:t>
            </w:r>
          </w:p>
        </w:tc>
      </w:tr>
      <w:tr w:rsidR="0050327C" w:rsidRPr="00F53C61" w14:paraId="144FA222" w14:textId="77777777" w:rsidTr="00FC763E">
        <w:trPr>
          <w:trHeight w:val="343"/>
        </w:trPr>
        <w:tc>
          <w:tcPr>
            <w:tcW w:w="1101" w:type="dxa"/>
          </w:tcPr>
          <w:p w14:paraId="1F85EB45" w14:textId="77777777" w:rsidR="0050327C" w:rsidRPr="00F53C61" w:rsidRDefault="0050327C" w:rsidP="00FC763E">
            <w:pPr>
              <w:jc w:val="center"/>
              <w:rPr>
                <w:rFonts w:ascii="Arial Unicode MS" w:eastAsia="Arial Unicode MS" w:hAnsi="Arial Unicode MS" w:cs="Arial Unicode MS"/>
                <w:sz w:val="16"/>
                <w:szCs w:val="16"/>
              </w:rPr>
            </w:pPr>
            <w:r w:rsidRPr="00F53C61">
              <w:rPr>
                <w:rFonts w:ascii="Arial Unicode MS" w:eastAsia="Arial Unicode MS" w:hAnsi="Arial Unicode MS" w:cs="Arial Unicode MS"/>
                <w:sz w:val="16"/>
                <w:szCs w:val="16"/>
              </w:rPr>
              <w:t>&gt;28</w:t>
            </w:r>
          </w:p>
        </w:tc>
        <w:tc>
          <w:tcPr>
            <w:tcW w:w="708" w:type="dxa"/>
          </w:tcPr>
          <w:p w14:paraId="6F9F81A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3</w:t>
            </w:r>
          </w:p>
        </w:tc>
        <w:tc>
          <w:tcPr>
            <w:tcW w:w="1701" w:type="dxa"/>
          </w:tcPr>
          <w:p w14:paraId="553E6186"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0.69 (0.20-2.25</w:t>
            </w:r>
            <w:r w:rsidRPr="00F53C61">
              <w:rPr>
                <w:rFonts w:ascii="Arial Unicode MS" w:eastAsia="Arial Unicode MS" w:hAnsi="Arial Unicode MS" w:cs="Arial Unicode MS"/>
                <w:sz w:val="16"/>
                <w:szCs w:val="16"/>
              </w:rPr>
              <w:t>)</w:t>
            </w:r>
          </w:p>
        </w:tc>
        <w:tc>
          <w:tcPr>
            <w:tcW w:w="1985" w:type="dxa"/>
          </w:tcPr>
          <w:p w14:paraId="55303AC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0.59 (0.18-1.98</w:t>
            </w:r>
            <w:r w:rsidRPr="00F53C61">
              <w:rPr>
                <w:rFonts w:ascii="Arial Unicode MS" w:eastAsia="Arial Unicode MS" w:hAnsi="Arial Unicode MS" w:cs="Arial Unicode MS"/>
                <w:sz w:val="16"/>
                <w:szCs w:val="16"/>
              </w:rPr>
              <w:t>)</w:t>
            </w:r>
          </w:p>
        </w:tc>
        <w:tc>
          <w:tcPr>
            <w:tcW w:w="850" w:type="dxa"/>
          </w:tcPr>
          <w:p w14:paraId="364CC49B"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985" w:type="dxa"/>
          </w:tcPr>
          <w:p w14:paraId="3A1F4AF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1984" w:type="dxa"/>
          </w:tcPr>
          <w:p w14:paraId="5D8CE690"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737" w:type="dxa"/>
          </w:tcPr>
          <w:p w14:paraId="0175F88F"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w:t>
            </w:r>
          </w:p>
        </w:tc>
        <w:tc>
          <w:tcPr>
            <w:tcW w:w="1560" w:type="dxa"/>
          </w:tcPr>
          <w:p w14:paraId="25CD3C0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c>
          <w:tcPr>
            <w:tcW w:w="2408" w:type="dxa"/>
          </w:tcPr>
          <w:p w14:paraId="4D8577BE"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NE</w:t>
            </w:r>
          </w:p>
        </w:tc>
      </w:tr>
      <w:tr w:rsidR="0050327C" w:rsidRPr="00F53C61" w14:paraId="04F8E769" w14:textId="77777777" w:rsidTr="00FC763E">
        <w:trPr>
          <w:trHeight w:val="343"/>
        </w:trPr>
        <w:tc>
          <w:tcPr>
            <w:tcW w:w="1809" w:type="dxa"/>
            <w:gridSpan w:val="2"/>
            <w:tcBorders>
              <w:bottom w:val="single" w:sz="4" w:space="0" w:color="auto"/>
            </w:tcBorders>
          </w:tcPr>
          <w:p w14:paraId="4E0BB5F0" w14:textId="77777777" w:rsidR="0050327C" w:rsidRPr="00F53C61" w:rsidRDefault="0050327C" w:rsidP="00FC763E">
            <w:pP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10 units/week</w:t>
            </w:r>
          </w:p>
        </w:tc>
        <w:tc>
          <w:tcPr>
            <w:tcW w:w="1701" w:type="dxa"/>
            <w:tcBorders>
              <w:bottom w:val="single" w:sz="4" w:space="0" w:color="auto"/>
            </w:tcBorders>
          </w:tcPr>
          <w:p w14:paraId="324F8BE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0.91  (0.74-1.13)</w:t>
            </w:r>
          </w:p>
        </w:tc>
        <w:tc>
          <w:tcPr>
            <w:tcW w:w="1985" w:type="dxa"/>
            <w:tcBorders>
              <w:bottom w:val="single" w:sz="4" w:space="0" w:color="auto"/>
            </w:tcBorders>
          </w:tcPr>
          <w:p w14:paraId="30B632D2"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0.90  (0.73-1.11)</w:t>
            </w:r>
          </w:p>
        </w:tc>
        <w:tc>
          <w:tcPr>
            <w:tcW w:w="850" w:type="dxa"/>
            <w:tcBorders>
              <w:bottom w:val="single" w:sz="4" w:space="0" w:color="auto"/>
            </w:tcBorders>
          </w:tcPr>
          <w:p w14:paraId="58C87456" w14:textId="77777777" w:rsidR="0050327C" w:rsidRPr="00F53C61" w:rsidRDefault="0050327C" w:rsidP="00FC763E">
            <w:pPr>
              <w:jc w:val="center"/>
              <w:rPr>
                <w:rFonts w:ascii="Arial Unicode MS" w:eastAsia="Arial Unicode MS" w:hAnsi="Arial Unicode MS" w:cs="Arial Unicode MS"/>
                <w:sz w:val="16"/>
                <w:szCs w:val="16"/>
              </w:rPr>
            </w:pPr>
          </w:p>
        </w:tc>
        <w:tc>
          <w:tcPr>
            <w:tcW w:w="1985" w:type="dxa"/>
            <w:tcBorders>
              <w:bottom w:val="single" w:sz="4" w:space="0" w:color="auto"/>
            </w:tcBorders>
          </w:tcPr>
          <w:p w14:paraId="1D23DD1D"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0.75  (0.27-2.04)</w:t>
            </w:r>
          </w:p>
        </w:tc>
        <w:tc>
          <w:tcPr>
            <w:tcW w:w="1984" w:type="dxa"/>
            <w:tcBorders>
              <w:bottom w:val="single" w:sz="4" w:space="0" w:color="auto"/>
            </w:tcBorders>
          </w:tcPr>
          <w:p w14:paraId="03E65B29" w14:textId="77777777" w:rsidR="0050327C" w:rsidRPr="00F53C61" w:rsidRDefault="0050327C" w:rsidP="00FC763E">
            <w:pPr>
              <w:jc w:val="center"/>
              <w:rPr>
                <w:rFonts w:ascii="Arial Unicode MS" w:eastAsia="Arial Unicode MS" w:hAnsi="Arial Unicode MS" w:cs="Arial Unicode MS"/>
                <w:sz w:val="16"/>
                <w:szCs w:val="16"/>
              </w:rPr>
            </w:pPr>
            <w:r>
              <w:rPr>
                <w:rFonts w:ascii="Arial Unicode MS" w:eastAsia="Arial Unicode MS" w:hAnsi="Arial Unicode MS" w:cs="Arial Unicode MS"/>
                <w:sz w:val="16"/>
                <w:szCs w:val="16"/>
              </w:rPr>
              <w:t>0.68  (0.23-2.02)</w:t>
            </w:r>
          </w:p>
        </w:tc>
        <w:tc>
          <w:tcPr>
            <w:tcW w:w="737" w:type="dxa"/>
            <w:tcBorders>
              <w:bottom w:val="single" w:sz="4" w:space="0" w:color="auto"/>
            </w:tcBorders>
          </w:tcPr>
          <w:p w14:paraId="3743DB28" w14:textId="77777777" w:rsidR="0050327C" w:rsidRPr="00F53C61" w:rsidRDefault="0050327C" w:rsidP="00FC763E">
            <w:pPr>
              <w:jc w:val="center"/>
              <w:rPr>
                <w:rFonts w:ascii="Arial Unicode MS" w:eastAsia="Arial Unicode MS" w:hAnsi="Arial Unicode MS" w:cs="Arial Unicode MS"/>
                <w:sz w:val="16"/>
                <w:szCs w:val="16"/>
              </w:rPr>
            </w:pPr>
          </w:p>
        </w:tc>
        <w:tc>
          <w:tcPr>
            <w:tcW w:w="1560" w:type="dxa"/>
            <w:tcBorders>
              <w:bottom w:val="single" w:sz="4" w:space="0" w:color="auto"/>
            </w:tcBorders>
          </w:tcPr>
          <w:p w14:paraId="413B6E44" w14:textId="77777777" w:rsidR="0050327C" w:rsidRPr="00F53C61" w:rsidRDefault="0050327C" w:rsidP="00FC763E">
            <w:pPr>
              <w:jc w:val="center"/>
              <w:rPr>
                <w:rFonts w:ascii="Arial Unicode MS" w:eastAsia="Arial Unicode MS" w:hAnsi="Arial Unicode MS" w:cs="Arial Unicode MS"/>
                <w:sz w:val="16"/>
                <w:szCs w:val="16"/>
              </w:rPr>
            </w:pPr>
          </w:p>
        </w:tc>
        <w:tc>
          <w:tcPr>
            <w:tcW w:w="2408" w:type="dxa"/>
            <w:tcBorders>
              <w:bottom w:val="single" w:sz="4" w:space="0" w:color="auto"/>
            </w:tcBorders>
          </w:tcPr>
          <w:p w14:paraId="2001ED4A" w14:textId="77777777" w:rsidR="0050327C" w:rsidRPr="00F53C61" w:rsidRDefault="0050327C" w:rsidP="00FC763E">
            <w:pPr>
              <w:jc w:val="center"/>
              <w:rPr>
                <w:rFonts w:ascii="Arial Unicode MS" w:eastAsia="Arial Unicode MS" w:hAnsi="Arial Unicode MS" w:cs="Arial Unicode MS"/>
                <w:sz w:val="16"/>
                <w:szCs w:val="16"/>
              </w:rPr>
            </w:pPr>
          </w:p>
        </w:tc>
      </w:tr>
    </w:tbl>
    <w:p w14:paraId="5BD24B1C" w14:textId="77777777" w:rsidR="0050327C" w:rsidRDefault="0050327C" w:rsidP="0050327C">
      <w:r>
        <w:rPr>
          <w:rFonts w:ascii="Arial Unicode MS" w:eastAsia="Arial Unicode MS" w:hAnsi="Arial Unicode MS" w:cs="Arial Unicode MS"/>
          <w:sz w:val="16"/>
          <w:szCs w:val="16"/>
        </w:rPr>
        <w:t>NE Not estimable, CI confidence interval</w:t>
      </w:r>
      <w:r>
        <w:rPr>
          <w:rFonts w:ascii="Arial Unicode MS" w:eastAsia="Arial Unicode MS" w:hAnsi="Arial Unicode MS" w:cs="Arial Unicode MS"/>
          <w:sz w:val="16"/>
          <w:szCs w:val="16"/>
        </w:rPr>
        <w:br/>
        <w:t xml:space="preserve">* Adjusted for </w:t>
      </w:r>
      <w:r w:rsidRPr="00AC7414">
        <w:rPr>
          <w:rFonts w:ascii="Arial Unicode MS" w:eastAsia="Arial Unicode MS" w:hAnsi="Arial Unicode MS" w:cs="Arial Unicode MS"/>
          <w:sz w:val="16"/>
          <w:szCs w:val="16"/>
        </w:rPr>
        <w:t>ethnicity (white/non-white), income, self-rated health (excellent/good</w:t>
      </w:r>
      <w:r>
        <w:rPr>
          <w:rFonts w:ascii="Arial Unicode MS" w:eastAsia="Arial Unicode MS" w:hAnsi="Arial Unicode MS" w:cs="Arial Unicode MS"/>
          <w:sz w:val="16"/>
          <w:szCs w:val="16"/>
        </w:rPr>
        <w:t>/fair/poor), smoking status (4 categories), body mass index</w:t>
      </w:r>
      <w:r w:rsidRPr="00AC7414">
        <w:rPr>
          <w:rFonts w:ascii="Arial Unicode MS" w:eastAsia="Arial Unicode MS" w:hAnsi="Arial Unicode MS" w:cs="Arial Unicode MS"/>
          <w:sz w:val="16"/>
          <w:szCs w:val="16"/>
        </w:rPr>
        <w:t xml:space="preserve"> (underweight/n</w:t>
      </w:r>
      <w:r>
        <w:rPr>
          <w:rFonts w:ascii="Arial Unicode MS" w:eastAsia="Arial Unicode MS" w:hAnsi="Arial Unicode MS" w:cs="Arial Unicode MS"/>
          <w:sz w:val="16"/>
          <w:szCs w:val="16"/>
        </w:rPr>
        <w:t xml:space="preserve">ormal/overweight/obese/severely </w:t>
      </w:r>
      <w:r w:rsidRPr="00AC7414">
        <w:rPr>
          <w:rFonts w:ascii="Arial Unicode MS" w:eastAsia="Arial Unicode MS" w:hAnsi="Arial Unicode MS" w:cs="Arial Unicode MS"/>
          <w:sz w:val="16"/>
          <w:szCs w:val="16"/>
        </w:rPr>
        <w:t>obese/unknown), exercis</w:t>
      </w:r>
      <w:r>
        <w:rPr>
          <w:rFonts w:ascii="Arial Unicode MS" w:eastAsia="Arial Unicode MS" w:hAnsi="Arial Unicode MS" w:cs="Arial Unicode MS"/>
          <w:sz w:val="16"/>
          <w:szCs w:val="16"/>
        </w:rPr>
        <w:t>e (self-rated, enough vs. not enough)</w:t>
      </w:r>
      <w:r>
        <w:rPr>
          <w:rFonts w:ascii="Arial Unicode MS" w:eastAsia="Arial Unicode MS" w:hAnsi="Arial Unicode MS" w:cs="Arial Unicode MS"/>
          <w:sz w:val="16"/>
          <w:szCs w:val="16"/>
        </w:rPr>
        <w:br/>
        <w:t>Percent of people in each alcohol consumption category for people who contributed to the above analysis (those who participated in the HALS 2 survey and reported that their alcohol intake during the week of the diary was typical). Men (n=1,645): Beer (0 units 43.4%; 1-14 units 30.8%, 15-28 units 12.9%, &gt;28 units 12.7%), Wine (0 units 79.9%, 1-14 units 19.1%, 15-28 units 0.8%, &gt;28 units 0.2%, n=3), Spirits (0 units 80.7%; 1-14 units 17.4%; 15-28 units 1.4%; &gt;28 units 0.6%, n=9). Women (n=2,378: Beer (0 units 83.3%; 1-14 units 15.4%, 15-28 units 1.1%;  &gt;28 units 0.2%, n=4), Wine (0 units 74.1%, 1-14 units 24.7%, 15-28 units 1.1%, &gt;28 units 0.1%, n=3), Spirits (0 units 83.3%; 1-14 units 16.1%; 15-28 units 0.7%; &gt;28 units 0.0%, n=0).</w:t>
      </w:r>
    </w:p>
    <w:p w14:paraId="1A4C69EC" w14:textId="6BC47784" w:rsidR="004D13FE" w:rsidRPr="004D13FE" w:rsidRDefault="004D13FE" w:rsidP="0050327C">
      <w:pPr>
        <w:spacing w:before="120" w:line="360" w:lineRule="auto"/>
        <w:ind w:left="397" w:hanging="397"/>
      </w:pPr>
    </w:p>
    <w:sectPr w:rsidR="004D13FE" w:rsidRPr="004D13FE" w:rsidSect="00622ED5">
      <w:pgSz w:w="16840" w:h="11900" w:orient="landscape"/>
      <w:pgMar w:top="1418"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8F0E9" w14:textId="77777777" w:rsidR="00483FFC" w:rsidRDefault="00483FFC" w:rsidP="00AF7E3F">
      <w:r>
        <w:separator/>
      </w:r>
    </w:p>
  </w:endnote>
  <w:endnote w:type="continuationSeparator" w:id="0">
    <w:p w14:paraId="6D392080" w14:textId="77777777" w:rsidR="00483FFC" w:rsidRDefault="00483FFC" w:rsidP="00AF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47840"/>
      <w:docPartObj>
        <w:docPartGallery w:val="Page Numbers (Bottom of Page)"/>
        <w:docPartUnique/>
      </w:docPartObj>
    </w:sdtPr>
    <w:sdtEndPr>
      <w:rPr>
        <w:noProof/>
      </w:rPr>
    </w:sdtEndPr>
    <w:sdtContent>
      <w:p w14:paraId="5D0139DC" w14:textId="74CC1440" w:rsidR="00872555" w:rsidRDefault="00872555">
        <w:pPr>
          <w:pStyle w:val="Footer"/>
          <w:jc w:val="right"/>
        </w:pPr>
        <w:r>
          <w:fldChar w:fldCharType="begin"/>
        </w:r>
        <w:r>
          <w:instrText xml:space="preserve"> PAGE   \* MERGEFORMAT </w:instrText>
        </w:r>
        <w:r>
          <w:fldChar w:fldCharType="separate"/>
        </w:r>
        <w:r w:rsidR="00A36E0C">
          <w:rPr>
            <w:noProof/>
          </w:rPr>
          <w:t>1</w:t>
        </w:r>
        <w:r>
          <w:rPr>
            <w:noProof/>
          </w:rPr>
          <w:fldChar w:fldCharType="end"/>
        </w:r>
      </w:p>
    </w:sdtContent>
  </w:sdt>
  <w:p w14:paraId="65EAEE42" w14:textId="77777777" w:rsidR="00872555" w:rsidRDefault="00872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DD833" w14:textId="77777777" w:rsidR="00483FFC" w:rsidRDefault="00483FFC" w:rsidP="00AF7E3F">
      <w:r>
        <w:separator/>
      </w:r>
    </w:p>
  </w:footnote>
  <w:footnote w:type="continuationSeparator" w:id="0">
    <w:p w14:paraId="3674E254" w14:textId="77777777" w:rsidR="00483FFC" w:rsidRDefault="00483FFC" w:rsidP="00AF7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 Public Health&lt;/Style&gt;&lt;LeftDelim&gt;{&lt;/LeftDelim&gt;&lt;RightDelim&gt;}&lt;/RightDelim&gt;&lt;FontName&gt;Verdana&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dvtxzdga2dpeezed65zxsrs90wfaxzasrf&quot;&gt;alcohol and cancer&lt;record-ids&gt;&lt;item&gt;5&lt;/item&gt;&lt;item&gt;7&lt;/item&gt;&lt;item&gt;8&lt;/item&gt;&lt;item&gt;20&lt;/item&gt;&lt;item&gt;35&lt;/item&gt;&lt;item&gt;124&lt;/item&gt;&lt;item&gt;127&lt;/item&gt;&lt;item&gt;141&lt;/item&gt;&lt;item&gt;155&lt;/item&gt;&lt;item&gt;185&lt;/item&gt;&lt;item&gt;186&lt;/item&gt;&lt;item&gt;211&lt;/item&gt;&lt;item&gt;212&lt;/item&gt;&lt;item&gt;214&lt;/item&gt;&lt;/record-ids&gt;&lt;/item&gt;&lt;/Libraries&gt;"/>
  </w:docVars>
  <w:rsids>
    <w:rsidRoot w:val="004D13FE"/>
    <w:rsid w:val="000154BE"/>
    <w:rsid w:val="0003302C"/>
    <w:rsid w:val="00035F08"/>
    <w:rsid w:val="00040074"/>
    <w:rsid w:val="000408DF"/>
    <w:rsid w:val="00044CE3"/>
    <w:rsid w:val="00054045"/>
    <w:rsid w:val="00055620"/>
    <w:rsid w:val="00060A4E"/>
    <w:rsid w:val="00066AEE"/>
    <w:rsid w:val="000725DC"/>
    <w:rsid w:val="00080FF4"/>
    <w:rsid w:val="00084FFF"/>
    <w:rsid w:val="0009103E"/>
    <w:rsid w:val="00091F11"/>
    <w:rsid w:val="0009652F"/>
    <w:rsid w:val="000A0B93"/>
    <w:rsid w:val="000A313E"/>
    <w:rsid w:val="000A63F6"/>
    <w:rsid w:val="000B1F21"/>
    <w:rsid w:val="000B36D1"/>
    <w:rsid w:val="000B3FBC"/>
    <w:rsid w:val="000B46A4"/>
    <w:rsid w:val="000B5EA3"/>
    <w:rsid w:val="000C0F00"/>
    <w:rsid w:val="000C1829"/>
    <w:rsid w:val="000C652C"/>
    <w:rsid w:val="000D030D"/>
    <w:rsid w:val="000D5357"/>
    <w:rsid w:val="000D58CE"/>
    <w:rsid w:val="000D7818"/>
    <w:rsid w:val="000E6DFC"/>
    <w:rsid w:val="000F0EBD"/>
    <w:rsid w:val="000F10F9"/>
    <w:rsid w:val="000F202A"/>
    <w:rsid w:val="00100A49"/>
    <w:rsid w:val="00100BD6"/>
    <w:rsid w:val="00104BCE"/>
    <w:rsid w:val="001208A6"/>
    <w:rsid w:val="00120D5F"/>
    <w:rsid w:val="00124450"/>
    <w:rsid w:val="001345A8"/>
    <w:rsid w:val="00143832"/>
    <w:rsid w:val="00152D45"/>
    <w:rsid w:val="00155A44"/>
    <w:rsid w:val="00161F14"/>
    <w:rsid w:val="00163795"/>
    <w:rsid w:val="00166676"/>
    <w:rsid w:val="00170902"/>
    <w:rsid w:val="00172AF2"/>
    <w:rsid w:val="0018066C"/>
    <w:rsid w:val="00184A66"/>
    <w:rsid w:val="00186566"/>
    <w:rsid w:val="00192883"/>
    <w:rsid w:val="00194828"/>
    <w:rsid w:val="00196A2D"/>
    <w:rsid w:val="001A063C"/>
    <w:rsid w:val="001B141D"/>
    <w:rsid w:val="001B23E0"/>
    <w:rsid w:val="001B5F13"/>
    <w:rsid w:val="001C3E1D"/>
    <w:rsid w:val="001C44B1"/>
    <w:rsid w:val="001C7F9E"/>
    <w:rsid w:val="001D36A8"/>
    <w:rsid w:val="001D6EF8"/>
    <w:rsid w:val="001E56F4"/>
    <w:rsid w:val="001F5143"/>
    <w:rsid w:val="0020615A"/>
    <w:rsid w:val="00221D68"/>
    <w:rsid w:val="00227220"/>
    <w:rsid w:val="00227468"/>
    <w:rsid w:val="00234F21"/>
    <w:rsid w:val="0023589F"/>
    <w:rsid w:val="00254A2E"/>
    <w:rsid w:val="00261AC5"/>
    <w:rsid w:val="00264C37"/>
    <w:rsid w:val="00270DD0"/>
    <w:rsid w:val="0027430D"/>
    <w:rsid w:val="00274485"/>
    <w:rsid w:val="00292689"/>
    <w:rsid w:val="002A2142"/>
    <w:rsid w:val="002A2325"/>
    <w:rsid w:val="002A43DE"/>
    <w:rsid w:val="002B0BC5"/>
    <w:rsid w:val="002C0E79"/>
    <w:rsid w:val="002C6AAA"/>
    <w:rsid w:val="002D243B"/>
    <w:rsid w:val="002E083C"/>
    <w:rsid w:val="002E13FA"/>
    <w:rsid w:val="002F148B"/>
    <w:rsid w:val="002F1689"/>
    <w:rsid w:val="002F39BC"/>
    <w:rsid w:val="00300475"/>
    <w:rsid w:val="00307820"/>
    <w:rsid w:val="00307911"/>
    <w:rsid w:val="0031387B"/>
    <w:rsid w:val="00313EA8"/>
    <w:rsid w:val="003150EF"/>
    <w:rsid w:val="0031720F"/>
    <w:rsid w:val="00327844"/>
    <w:rsid w:val="00327C65"/>
    <w:rsid w:val="00327D5A"/>
    <w:rsid w:val="0033147D"/>
    <w:rsid w:val="00342C80"/>
    <w:rsid w:val="003465CC"/>
    <w:rsid w:val="00346AF2"/>
    <w:rsid w:val="003611B1"/>
    <w:rsid w:val="00364683"/>
    <w:rsid w:val="00365B77"/>
    <w:rsid w:val="0037221E"/>
    <w:rsid w:val="00375DB4"/>
    <w:rsid w:val="00376F13"/>
    <w:rsid w:val="00380B92"/>
    <w:rsid w:val="003863EE"/>
    <w:rsid w:val="00393992"/>
    <w:rsid w:val="00394E85"/>
    <w:rsid w:val="003A167E"/>
    <w:rsid w:val="003A4C37"/>
    <w:rsid w:val="003B3CFD"/>
    <w:rsid w:val="003B6505"/>
    <w:rsid w:val="003C234C"/>
    <w:rsid w:val="003C687D"/>
    <w:rsid w:val="003E4CB1"/>
    <w:rsid w:val="003E5F7D"/>
    <w:rsid w:val="003F0C70"/>
    <w:rsid w:val="003F2574"/>
    <w:rsid w:val="003F560A"/>
    <w:rsid w:val="00402976"/>
    <w:rsid w:val="0040318C"/>
    <w:rsid w:val="0040456C"/>
    <w:rsid w:val="00420557"/>
    <w:rsid w:val="0042469D"/>
    <w:rsid w:val="00430404"/>
    <w:rsid w:val="0043051F"/>
    <w:rsid w:val="004337FE"/>
    <w:rsid w:val="00437985"/>
    <w:rsid w:val="00440718"/>
    <w:rsid w:val="0044381C"/>
    <w:rsid w:val="00460743"/>
    <w:rsid w:val="00465764"/>
    <w:rsid w:val="00471D49"/>
    <w:rsid w:val="004755B3"/>
    <w:rsid w:val="004774F5"/>
    <w:rsid w:val="00480E3D"/>
    <w:rsid w:val="00483FFC"/>
    <w:rsid w:val="00485F34"/>
    <w:rsid w:val="0049358B"/>
    <w:rsid w:val="00497587"/>
    <w:rsid w:val="004B11EE"/>
    <w:rsid w:val="004B325D"/>
    <w:rsid w:val="004B5CA4"/>
    <w:rsid w:val="004C18CA"/>
    <w:rsid w:val="004C36B1"/>
    <w:rsid w:val="004C4A3A"/>
    <w:rsid w:val="004C5B9B"/>
    <w:rsid w:val="004C6C17"/>
    <w:rsid w:val="004D13FE"/>
    <w:rsid w:val="004D3178"/>
    <w:rsid w:val="004D509D"/>
    <w:rsid w:val="004D575B"/>
    <w:rsid w:val="004E3259"/>
    <w:rsid w:val="004F2860"/>
    <w:rsid w:val="00500811"/>
    <w:rsid w:val="0050327C"/>
    <w:rsid w:val="005063C1"/>
    <w:rsid w:val="00513A18"/>
    <w:rsid w:val="00514009"/>
    <w:rsid w:val="0051498E"/>
    <w:rsid w:val="0054010C"/>
    <w:rsid w:val="00542FA1"/>
    <w:rsid w:val="00545AF5"/>
    <w:rsid w:val="0054650A"/>
    <w:rsid w:val="00546918"/>
    <w:rsid w:val="00553874"/>
    <w:rsid w:val="0055576B"/>
    <w:rsid w:val="00557FB0"/>
    <w:rsid w:val="00560D09"/>
    <w:rsid w:val="0056436D"/>
    <w:rsid w:val="00564BA6"/>
    <w:rsid w:val="00567C23"/>
    <w:rsid w:val="00575362"/>
    <w:rsid w:val="00575EC7"/>
    <w:rsid w:val="005860D3"/>
    <w:rsid w:val="00590E73"/>
    <w:rsid w:val="00591332"/>
    <w:rsid w:val="005967CA"/>
    <w:rsid w:val="005A1462"/>
    <w:rsid w:val="005C19B3"/>
    <w:rsid w:val="005D744D"/>
    <w:rsid w:val="005E465D"/>
    <w:rsid w:val="005E6C95"/>
    <w:rsid w:val="00600FF8"/>
    <w:rsid w:val="006011B9"/>
    <w:rsid w:val="00615CEE"/>
    <w:rsid w:val="00622ED5"/>
    <w:rsid w:val="00626932"/>
    <w:rsid w:val="00627B40"/>
    <w:rsid w:val="00634576"/>
    <w:rsid w:val="00636EDD"/>
    <w:rsid w:val="00650D44"/>
    <w:rsid w:val="006512E8"/>
    <w:rsid w:val="0065300C"/>
    <w:rsid w:val="00660CDD"/>
    <w:rsid w:val="0067176D"/>
    <w:rsid w:val="006756A2"/>
    <w:rsid w:val="00675C49"/>
    <w:rsid w:val="00677A6E"/>
    <w:rsid w:val="006901F9"/>
    <w:rsid w:val="00696D30"/>
    <w:rsid w:val="006B04E1"/>
    <w:rsid w:val="006B3E93"/>
    <w:rsid w:val="006B57F1"/>
    <w:rsid w:val="006B5CDA"/>
    <w:rsid w:val="006D778F"/>
    <w:rsid w:val="006E09A0"/>
    <w:rsid w:val="006E7966"/>
    <w:rsid w:val="006F2B7F"/>
    <w:rsid w:val="007028DC"/>
    <w:rsid w:val="0070326C"/>
    <w:rsid w:val="007043F1"/>
    <w:rsid w:val="00706012"/>
    <w:rsid w:val="007074F1"/>
    <w:rsid w:val="0070761E"/>
    <w:rsid w:val="00723916"/>
    <w:rsid w:val="00731275"/>
    <w:rsid w:val="007407C7"/>
    <w:rsid w:val="00742765"/>
    <w:rsid w:val="00756F10"/>
    <w:rsid w:val="00765FA2"/>
    <w:rsid w:val="00766466"/>
    <w:rsid w:val="00771CF3"/>
    <w:rsid w:val="00773C34"/>
    <w:rsid w:val="0077770D"/>
    <w:rsid w:val="007945FF"/>
    <w:rsid w:val="007977A2"/>
    <w:rsid w:val="007B09D1"/>
    <w:rsid w:val="007B3721"/>
    <w:rsid w:val="007C49F9"/>
    <w:rsid w:val="007C76D9"/>
    <w:rsid w:val="007D07FE"/>
    <w:rsid w:val="007E2DCD"/>
    <w:rsid w:val="007E667D"/>
    <w:rsid w:val="007E6F93"/>
    <w:rsid w:val="007E7515"/>
    <w:rsid w:val="007F3C09"/>
    <w:rsid w:val="007F726E"/>
    <w:rsid w:val="00801D11"/>
    <w:rsid w:val="00803F41"/>
    <w:rsid w:val="008125C1"/>
    <w:rsid w:val="008130B3"/>
    <w:rsid w:val="00814D0B"/>
    <w:rsid w:val="00824E1D"/>
    <w:rsid w:val="00831550"/>
    <w:rsid w:val="00832332"/>
    <w:rsid w:val="008323F3"/>
    <w:rsid w:val="00837EB6"/>
    <w:rsid w:val="00840237"/>
    <w:rsid w:val="0084410B"/>
    <w:rsid w:val="00851674"/>
    <w:rsid w:val="00852712"/>
    <w:rsid w:val="00854708"/>
    <w:rsid w:val="00857EB8"/>
    <w:rsid w:val="00862E07"/>
    <w:rsid w:val="00863F1B"/>
    <w:rsid w:val="00866BC7"/>
    <w:rsid w:val="00872555"/>
    <w:rsid w:val="00874EE5"/>
    <w:rsid w:val="00883B76"/>
    <w:rsid w:val="0088631C"/>
    <w:rsid w:val="00892A67"/>
    <w:rsid w:val="00892E5C"/>
    <w:rsid w:val="0089491C"/>
    <w:rsid w:val="0089680B"/>
    <w:rsid w:val="008A079A"/>
    <w:rsid w:val="008A09A8"/>
    <w:rsid w:val="008A1BFB"/>
    <w:rsid w:val="008B17FF"/>
    <w:rsid w:val="008B54B0"/>
    <w:rsid w:val="008B6B4A"/>
    <w:rsid w:val="008C0AD8"/>
    <w:rsid w:val="008C1AB9"/>
    <w:rsid w:val="008C1F1E"/>
    <w:rsid w:val="008C5FB1"/>
    <w:rsid w:val="008C6F6F"/>
    <w:rsid w:val="008D4814"/>
    <w:rsid w:val="008E0B29"/>
    <w:rsid w:val="008E2662"/>
    <w:rsid w:val="008F20BA"/>
    <w:rsid w:val="008F2906"/>
    <w:rsid w:val="00900270"/>
    <w:rsid w:val="009007C3"/>
    <w:rsid w:val="00900CF5"/>
    <w:rsid w:val="00904BD6"/>
    <w:rsid w:val="00907B22"/>
    <w:rsid w:val="00913C05"/>
    <w:rsid w:val="0091466A"/>
    <w:rsid w:val="00916259"/>
    <w:rsid w:val="0093022F"/>
    <w:rsid w:val="009317AE"/>
    <w:rsid w:val="00931EE6"/>
    <w:rsid w:val="00934E8E"/>
    <w:rsid w:val="00935EE8"/>
    <w:rsid w:val="00936807"/>
    <w:rsid w:val="00937782"/>
    <w:rsid w:val="00944C80"/>
    <w:rsid w:val="00951A8A"/>
    <w:rsid w:val="00952A6C"/>
    <w:rsid w:val="0095550F"/>
    <w:rsid w:val="00955C69"/>
    <w:rsid w:val="00965EAC"/>
    <w:rsid w:val="00987F65"/>
    <w:rsid w:val="00995B0F"/>
    <w:rsid w:val="009A7999"/>
    <w:rsid w:val="009B5919"/>
    <w:rsid w:val="009B7104"/>
    <w:rsid w:val="009C2786"/>
    <w:rsid w:val="009C5629"/>
    <w:rsid w:val="009C67D9"/>
    <w:rsid w:val="009C7ACD"/>
    <w:rsid w:val="009D0163"/>
    <w:rsid w:val="009D0442"/>
    <w:rsid w:val="009E0475"/>
    <w:rsid w:val="009E087A"/>
    <w:rsid w:val="009E16B1"/>
    <w:rsid w:val="00A0020C"/>
    <w:rsid w:val="00A01463"/>
    <w:rsid w:val="00A03F6E"/>
    <w:rsid w:val="00A10A89"/>
    <w:rsid w:val="00A27399"/>
    <w:rsid w:val="00A30825"/>
    <w:rsid w:val="00A32877"/>
    <w:rsid w:val="00A36E0C"/>
    <w:rsid w:val="00A40CFF"/>
    <w:rsid w:val="00A4687B"/>
    <w:rsid w:val="00A47303"/>
    <w:rsid w:val="00A5348B"/>
    <w:rsid w:val="00A56226"/>
    <w:rsid w:val="00A62603"/>
    <w:rsid w:val="00A63207"/>
    <w:rsid w:val="00A640CF"/>
    <w:rsid w:val="00A65B99"/>
    <w:rsid w:val="00A717B9"/>
    <w:rsid w:val="00A72D95"/>
    <w:rsid w:val="00A757E3"/>
    <w:rsid w:val="00A81F2F"/>
    <w:rsid w:val="00A83F63"/>
    <w:rsid w:val="00A84649"/>
    <w:rsid w:val="00A90E86"/>
    <w:rsid w:val="00A9393C"/>
    <w:rsid w:val="00A956CF"/>
    <w:rsid w:val="00AA5E7B"/>
    <w:rsid w:val="00AA6A75"/>
    <w:rsid w:val="00AB1E7C"/>
    <w:rsid w:val="00AC0773"/>
    <w:rsid w:val="00AC3130"/>
    <w:rsid w:val="00AC360B"/>
    <w:rsid w:val="00AD2F9C"/>
    <w:rsid w:val="00AF09C7"/>
    <w:rsid w:val="00AF7E3F"/>
    <w:rsid w:val="00B01750"/>
    <w:rsid w:val="00B01D6E"/>
    <w:rsid w:val="00B0609F"/>
    <w:rsid w:val="00B148FA"/>
    <w:rsid w:val="00B14A49"/>
    <w:rsid w:val="00B16E43"/>
    <w:rsid w:val="00B17937"/>
    <w:rsid w:val="00B3676E"/>
    <w:rsid w:val="00B40002"/>
    <w:rsid w:val="00B474C7"/>
    <w:rsid w:val="00B55D28"/>
    <w:rsid w:val="00B60D22"/>
    <w:rsid w:val="00B716D1"/>
    <w:rsid w:val="00B7452F"/>
    <w:rsid w:val="00B829E9"/>
    <w:rsid w:val="00B84CE9"/>
    <w:rsid w:val="00B92064"/>
    <w:rsid w:val="00BA36B3"/>
    <w:rsid w:val="00BA4BFA"/>
    <w:rsid w:val="00BA57BD"/>
    <w:rsid w:val="00BB24DC"/>
    <w:rsid w:val="00BC4E46"/>
    <w:rsid w:val="00BC6BBD"/>
    <w:rsid w:val="00BD4CA9"/>
    <w:rsid w:val="00BE457C"/>
    <w:rsid w:val="00BF26EB"/>
    <w:rsid w:val="00C07DA0"/>
    <w:rsid w:val="00C15193"/>
    <w:rsid w:val="00C22019"/>
    <w:rsid w:val="00C2387B"/>
    <w:rsid w:val="00C303E8"/>
    <w:rsid w:val="00C32274"/>
    <w:rsid w:val="00C375B0"/>
    <w:rsid w:val="00C4156F"/>
    <w:rsid w:val="00C4335D"/>
    <w:rsid w:val="00C43CC1"/>
    <w:rsid w:val="00C442EB"/>
    <w:rsid w:val="00C470E4"/>
    <w:rsid w:val="00C66161"/>
    <w:rsid w:val="00C72404"/>
    <w:rsid w:val="00C773BC"/>
    <w:rsid w:val="00C8515E"/>
    <w:rsid w:val="00C87A26"/>
    <w:rsid w:val="00C87E84"/>
    <w:rsid w:val="00C93459"/>
    <w:rsid w:val="00C947A6"/>
    <w:rsid w:val="00C9670C"/>
    <w:rsid w:val="00CA7DE8"/>
    <w:rsid w:val="00CB1E31"/>
    <w:rsid w:val="00CC0A02"/>
    <w:rsid w:val="00CC45A9"/>
    <w:rsid w:val="00CC7489"/>
    <w:rsid w:val="00CD1DEC"/>
    <w:rsid w:val="00CD5C45"/>
    <w:rsid w:val="00CE2587"/>
    <w:rsid w:val="00CE4812"/>
    <w:rsid w:val="00CE6710"/>
    <w:rsid w:val="00CE7C15"/>
    <w:rsid w:val="00CF05BE"/>
    <w:rsid w:val="00CF33A2"/>
    <w:rsid w:val="00CF4A9C"/>
    <w:rsid w:val="00CF69AA"/>
    <w:rsid w:val="00D03150"/>
    <w:rsid w:val="00D0335B"/>
    <w:rsid w:val="00D0699C"/>
    <w:rsid w:val="00D1684A"/>
    <w:rsid w:val="00D1764E"/>
    <w:rsid w:val="00D238E1"/>
    <w:rsid w:val="00D32C0E"/>
    <w:rsid w:val="00D354B1"/>
    <w:rsid w:val="00D3790D"/>
    <w:rsid w:val="00D40B59"/>
    <w:rsid w:val="00D41E51"/>
    <w:rsid w:val="00D47061"/>
    <w:rsid w:val="00D54F77"/>
    <w:rsid w:val="00D575BA"/>
    <w:rsid w:val="00D609B7"/>
    <w:rsid w:val="00D662C3"/>
    <w:rsid w:val="00D67BD8"/>
    <w:rsid w:val="00D73867"/>
    <w:rsid w:val="00D76094"/>
    <w:rsid w:val="00D915FB"/>
    <w:rsid w:val="00D94843"/>
    <w:rsid w:val="00D96A66"/>
    <w:rsid w:val="00DA3AFC"/>
    <w:rsid w:val="00DB638D"/>
    <w:rsid w:val="00DD4A1A"/>
    <w:rsid w:val="00DD52EF"/>
    <w:rsid w:val="00DD6909"/>
    <w:rsid w:val="00DE4B87"/>
    <w:rsid w:val="00DE6F6A"/>
    <w:rsid w:val="00DF2E3E"/>
    <w:rsid w:val="00DF3FEE"/>
    <w:rsid w:val="00DF5BC2"/>
    <w:rsid w:val="00E14F49"/>
    <w:rsid w:val="00E17895"/>
    <w:rsid w:val="00E267F7"/>
    <w:rsid w:val="00E3241B"/>
    <w:rsid w:val="00E43087"/>
    <w:rsid w:val="00E53274"/>
    <w:rsid w:val="00E56163"/>
    <w:rsid w:val="00E6077F"/>
    <w:rsid w:val="00E65521"/>
    <w:rsid w:val="00E83002"/>
    <w:rsid w:val="00E83671"/>
    <w:rsid w:val="00E83848"/>
    <w:rsid w:val="00E922A5"/>
    <w:rsid w:val="00E92D85"/>
    <w:rsid w:val="00E93454"/>
    <w:rsid w:val="00E96984"/>
    <w:rsid w:val="00EA1DF3"/>
    <w:rsid w:val="00EA7D34"/>
    <w:rsid w:val="00EC0882"/>
    <w:rsid w:val="00EC3217"/>
    <w:rsid w:val="00EC5486"/>
    <w:rsid w:val="00EC56F7"/>
    <w:rsid w:val="00ED0A1B"/>
    <w:rsid w:val="00EE07E8"/>
    <w:rsid w:val="00EF4126"/>
    <w:rsid w:val="00EF686F"/>
    <w:rsid w:val="00F14F6B"/>
    <w:rsid w:val="00F255D0"/>
    <w:rsid w:val="00F2640A"/>
    <w:rsid w:val="00F3223F"/>
    <w:rsid w:val="00F3565F"/>
    <w:rsid w:val="00F474C4"/>
    <w:rsid w:val="00F573A2"/>
    <w:rsid w:val="00F727B7"/>
    <w:rsid w:val="00F72D6B"/>
    <w:rsid w:val="00F83C88"/>
    <w:rsid w:val="00F85954"/>
    <w:rsid w:val="00F945E1"/>
    <w:rsid w:val="00F96755"/>
    <w:rsid w:val="00FA5D1E"/>
    <w:rsid w:val="00FB15D8"/>
    <w:rsid w:val="00FB4FB5"/>
    <w:rsid w:val="00FB5386"/>
    <w:rsid w:val="00FB5FC7"/>
    <w:rsid w:val="00FC524E"/>
    <w:rsid w:val="00FC763E"/>
    <w:rsid w:val="00FD5508"/>
    <w:rsid w:val="00FD5A63"/>
    <w:rsid w:val="00FD6F85"/>
    <w:rsid w:val="00FE485C"/>
    <w:rsid w:val="00FF7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78835B"/>
  <w14:defaultImageDpi w14:val="300"/>
  <w15:docId w15:val="{E6A9A6B2-D759-46E5-B104-0AF161B1B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3FE"/>
    <w:rPr>
      <w:rFonts w:ascii="Verdana" w:hAnsi="Verdana"/>
      <w:sz w:val="20"/>
      <w:lang w:val="en-GB"/>
    </w:rPr>
  </w:style>
  <w:style w:type="paragraph" w:styleId="Heading1">
    <w:name w:val="heading 1"/>
    <w:basedOn w:val="Normal"/>
    <w:next w:val="Normal"/>
    <w:link w:val="Heading1Char"/>
    <w:uiPriority w:val="9"/>
    <w:qFormat/>
    <w:rsid w:val="004D13FE"/>
    <w:pPr>
      <w:keepNext/>
      <w:keepLines/>
      <w:spacing w:before="480"/>
      <w:outlineLvl w:val="0"/>
    </w:pPr>
    <w:rPr>
      <w:rFonts w:eastAsiaTheme="majorEastAsia" w:cstheme="majorBidi"/>
      <w:b/>
      <w:bCs/>
      <w:sz w:val="24"/>
      <w:szCs w:val="32"/>
    </w:rPr>
  </w:style>
  <w:style w:type="paragraph" w:styleId="Heading2">
    <w:name w:val="heading 2"/>
    <w:basedOn w:val="Normal"/>
    <w:next w:val="Normal"/>
    <w:link w:val="Heading2Char"/>
    <w:uiPriority w:val="9"/>
    <w:unhideWhenUsed/>
    <w:qFormat/>
    <w:rsid w:val="00035F08"/>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FE"/>
    <w:rPr>
      <w:rFonts w:ascii="Verdana" w:eastAsiaTheme="majorEastAsia" w:hAnsi="Verdana" w:cstheme="majorBidi"/>
      <w:b/>
      <w:bCs/>
      <w:szCs w:val="32"/>
      <w:lang w:val="en-GB"/>
    </w:rPr>
  </w:style>
  <w:style w:type="character" w:customStyle="1" w:styleId="Heading2Char">
    <w:name w:val="Heading 2 Char"/>
    <w:basedOn w:val="DefaultParagraphFont"/>
    <w:link w:val="Heading2"/>
    <w:uiPriority w:val="9"/>
    <w:rsid w:val="00035F08"/>
    <w:rPr>
      <w:rFonts w:ascii="Verdana" w:eastAsiaTheme="majorEastAsia" w:hAnsi="Verdana" w:cstheme="majorBidi"/>
      <w:b/>
      <w:bCs/>
      <w:sz w:val="20"/>
      <w:szCs w:val="26"/>
      <w:lang w:val="en-GB"/>
    </w:rPr>
  </w:style>
  <w:style w:type="paragraph" w:customStyle="1" w:styleId="EndNoteBibliographyTitle">
    <w:name w:val="EndNote Bibliography Title"/>
    <w:basedOn w:val="Normal"/>
    <w:rsid w:val="0003302C"/>
    <w:pPr>
      <w:jc w:val="center"/>
    </w:pPr>
    <w:rPr>
      <w:lang w:val="en-US"/>
    </w:rPr>
  </w:style>
  <w:style w:type="paragraph" w:customStyle="1" w:styleId="EndNoteBibliography">
    <w:name w:val="EndNote Bibliography"/>
    <w:basedOn w:val="Normal"/>
    <w:rsid w:val="0003302C"/>
    <w:rPr>
      <w:lang w:val="en-US"/>
    </w:rPr>
  </w:style>
  <w:style w:type="character" w:styleId="Hyperlink">
    <w:name w:val="Hyperlink"/>
    <w:basedOn w:val="DefaultParagraphFont"/>
    <w:uiPriority w:val="99"/>
    <w:unhideWhenUsed/>
    <w:rsid w:val="0003302C"/>
    <w:rPr>
      <w:color w:val="0000FF" w:themeColor="hyperlink"/>
      <w:u w:val="single"/>
    </w:rPr>
  </w:style>
  <w:style w:type="table" w:styleId="TableGrid">
    <w:name w:val="Table Grid"/>
    <w:basedOn w:val="TableNormal"/>
    <w:uiPriority w:val="39"/>
    <w:rsid w:val="005C1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193"/>
    <w:rPr>
      <w:sz w:val="16"/>
      <w:szCs w:val="16"/>
    </w:rPr>
  </w:style>
  <w:style w:type="paragraph" w:styleId="CommentText">
    <w:name w:val="annotation text"/>
    <w:basedOn w:val="Normal"/>
    <w:link w:val="CommentTextChar"/>
    <w:uiPriority w:val="99"/>
    <w:semiHidden/>
    <w:unhideWhenUsed/>
    <w:rsid w:val="00C15193"/>
    <w:rPr>
      <w:szCs w:val="20"/>
    </w:rPr>
  </w:style>
  <w:style w:type="character" w:customStyle="1" w:styleId="CommentTextChar">
    <w:name w:val="Comment Text Char"/>
    <w:basedOn w:val="DefaultParagraphFont"/>
    <w:link w:val="CommentText"/>
    <w:uiPriority w:val="99"/>
    <w:semiHidden/>
    <w:rsid w:val="00C15193"/>
    <w:rPr>
      <w:rFonts w:ascii="Verdana" w:hAnsi="Verdana"/>
      <w:sz w:val="20"/>
      <w:szCs w:val="20"/>
      <w:lang w:val="en-GB"/>
    </w:rPr>
  </w:style>
  <w:style w:type="paragraph" w:styleId="BalloonText">
    <w:name w:val="Balloon Text"/>
    <w:basedOn w:val="Normal"/>
    <w:link w:val="BalloonTextChar"/>
    <w:uiPriority w:val="99"/>
    <w:semiHidden/>
    <w:unhideWhenUsed/>
    <w:rsid w:val="00C151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193"/>
    <w:rPr>
      <w:rFonts w:ascii="Lucida Grande" w:hAnsi="Lucida Grande" w:cs="Lucida Grande"/>
      <w:sz w:val="18"/>
      <w:szCs w:val="18"/>
      <w:lang w:val="en-GB"/>
    </w:rPr>
  </w:style>
  <w:style w:type="paragraph" w:styleId="Subtitle">
    <w:name w:val="Subtitle"/>
    <w:basedOn w:val="Normal"/>
    <w:link w:val="SubtitleChar"/>
    <w:qFormat/>
    <w:rsid w:val="00080FF4"/>
    <w:pPr>
      <w:spacing w:line="480" w:lineRule="auto"/>
      <w:jc w:val="center"/>
    </w:pPr>
    <w:rPr>
      <w:rFonts w:ascii="Arial" w:eastAsia="Times New Roman" w:hAnsi="Arial" w:cs="Times New Roman"/>
      <w:sz w:val="40"/>
      <w:szCs w:val="20"/>
    </w:rPr>
  </w:style>
  <w:style w:type="character" w:customStyle="1" w:styleId="SubtitleChar">
    <w:name w:val="Subtitle Char"/>
    <w:basedOn w:val="DefaultParagraphFont"/>
    <w:link w:val="Subtitle"/>
    <w:rsid w:val="00080FF4"/>
    <w:rPr>
      <w:rFonts w:ascii="Arial" w:eastAsia="Times New Roman" w:hAnsi="Arial" w:cs="Times New Roman"/>
      <w:sz w:val="40"/>
      <w:szCs w:val="20"/>
      <w:lang w:val="en-GB"/>
    </w:rPr>
  </w:style>
  <w:style w:type="paragraph" w:styleId="CommentSubject">
    <w:name w:val="annotation subject"/>
    <w:basedOn w:val="CommentText"/>
    <w:next w:val="CommentText"/>
    <w:link w:val="CommentSubjectChar"/>
    <w:uiPriority w:val="99"/>
    <w:semiHidden/>
    <w:unhideWhenUsed/>
    <w:rsid w:val="00437985"/>
    <w:rPr>
      <w:b/>
      <w:bCs/>
    </w:rPr>
  </w:style>
  <w:style w:type="character" w:customStyle="1" w:styleId="CommentSubjectChar">
    <w:name w:val="Comment Subject Char"/>
    <w:basedOn w:val="CommentTextChar"/>
    <w:link w:val="CommentSubject"/>
    <w:uiPriority w:val="99"/>
    <w:semiHidden/>
    <w:rsid w:val="00437985"/>
    <w:rPr>
      <w:rFonts w:ascii="Verdana" w:hAnsi="Verdana"/>
      <w:b/>
      <w:bCs/>
      <w:sz w:val="20"/>
      <w:szCs w:val="20"/>
      <w:lang w:val="en-GB"/>
    </w:rPr>
  </w:style>
  <w:style w:type="paragraph" w:styleId="Header">
    <w:name w:val="header"/>
    <w:basedOn w:val="Normal"/>
    <w:link w:val="HeaderChar"/>
    <w:uiPriority w:val="99"/>
    <w:unhideWhenUsed/>
    <w:rsid w:val="00AF7E3F"/>
    <w:pPr>
      <w:tabs>
        <w:tab w:val="center" w:pos="4513"/>
        <w:tab w:val="right" w:pos="9026"/>
      </w:tabs>
    </w:pPr>
  </w:style>
  <w:style w:type="character" w:customStyle="1" w:styleId="HeaderChar">
    <w:name w:val="Header Char"/>
    <w:basedOn w:val="DefaultParagraphFont"/>
    <w:link w:val="Header"/>
    <w:uiPriority w:val="99"/>
    <w:rsid w:val="00AF7E3F"/>
    <w:rPr>
      <w:rFonts w:ascii="Verdana" w:hAnsi="Verdana"/>
      <w:sz w:val="20"/>
      <w:lang w:val="en-GB"/>
    </w:rPr>
  </w:style>
  <w:style w:type="paragraph" w:styleId="Footer">
    <w:name w:val="footer"/>
    <w:basedOn w:val="Normal"/>
    <w:link w:val="FooterChar"/>
    <w:uiPriority w:val="99"/>
    <w:unhideWhenUsed/>
    <w:rsid w:val="00AF7E3F"/>
    <w:pPr>
      <w:tabs>
        <w:tab w:val="center" w:pos="4513"/>
        <w:tab w:val="right" w:pos="9026"/>
      </w:tabs>
    </w:pPr>
  </w:style>
  <w:style w:type="character" w:customStyle="1" w:styleId="FooterChar">
    <w:name w:val="Footer Char"/>
    <w:basedOn w:val="DefaultParagraphFont"/>
    <w:link w:val="Footer"/>
    <w:uiPriority w:val="99"/>
    <w:rsid w:val="00AF7E3F"/>
    <w:rPr>
      <w:rFonts w:ascii="Verdana" w:hAnsi="Verdana"/>
      <w:sz w:val="20"/>
      <w:lang w:val="en-GB"/>
    </w:rPr>
  </w:style>
  <w:style w:type="character" w:styleId="FollowedHyperlink">
    <w:name w:val="FollowedHyperlink"/>
    <w:basedOn w:val="DefaultParagraphFont"/>
    <w:uiPriority w:val="99"/>
    <w:semiHidden/>
    <w:unhideWhenUsed/>
    <w:rsid w:val="00622ED5"/>
    <w:rPr>
      <w:color w:val="800080" w:themeColor="followedHyperlink"/>
      <w:u w:val="single"/>
    </w:rPr>
  </w:style>
  <w:style w:type="paragraph" w:styleId="Revision">
    <w:name w:val="Revision"/>
    <w:hidden/>
    <w:uiPriority w:val="99"/>
    <w:semiHidden/>
    <w:rsid w:val="00E17895"/>
    <w:rPr>
      <w:rFonts w:ascii="Verdana" w:hAnsi="Verdana"/>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284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5255/UKDA-SN-6339-1" TargetMode="External"/><Relationship Id="rId3" Type="http://schemas.openxmlformats.org/officeDocument/2006/relationships/settings" Target="settings.xml"/><Relationship Id="rId7" Type="http://schemas.openxmlformats.org/officeDocument/2006/relationships/hyperlink" Target="mailto:matthew.grainge@nottingham.ac.uk" TargetMode="External"/><Relationship Id="rId12" Type="http://schemas.openxmlformats.org/officeDocument/2006/relationships/hyperlink" Target="http://discover.ukdataservice.ac.uk/catalogue?sn=221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5255/UKDA-SN-221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ancerresearchuk.org/health-professional/cancer-statistics" TargetMode="External"/><Relationship Id="rId4" Type="http://schemas.openxmlformats.org/officeDocument/2006/relationships/webSettings" Target="webSettings.xml"/><Relationship Id="rId9" Type="http://schemas.openxmlformats.org/officeDocument/2006/relationships/hyperlink" Target="http://www.gov.uk/government/uploads/system/uploads/attachment_data/file/489797/CMO_Alcohol_Repo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1BC2-1DCD-4E98-9604-3F7EFC0E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45FC156C.dotm</Template>
  <TotalTime>0</TotalTime>
  <Pages>29</Pages>
  <Words>6865</Words>
  <Characters>39133</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45907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Betts</dc:creator>
  <cp:lastModifiedBy>Lucy Cook</cp:lastModifiedBy>
  <cp:revision>2</cp:revision>
  <dcterms:created xsi:type="dcterms:W3CDTF">2017-09-27T13:27:00Z</dcterms:created>
  <dcterms:modified xsi:type="dcterms:W3CDTF">2017-09-27T13:27:00Z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http://www.zotero.org/styles/plos-medicine</vt:lpwstr>
  </property>
  <property fmtid="{D5CDD505-2E9C-101B-9397-08002B2CF9AE}" pid="19" name="Mendeley Recent Style Name 8_1">
    <vt:lpwstr>PLOS Medicine</vt:lpwstr>
  </property>
  <property fmtid="{D5CDD505-2E9C-101B-9397-08002B2CF9AE}" pid="20" name="Mendeley Recent Style Id 9_1">
    <vt:lpwstr>http://www.zotero.org/styles/the-lancet</vt:lpwstr>
  </property>
  <property fmtid="{D5CDD505-2E9C-101B-9397-08002B2CF9AE}" pid="21" name="Mendeley Recent Style Name 9_1">
    <vt:lpwstr>The Lancet</vt:lpwstr>
  </property>
</Properties>
</file>