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5D5CD7D" w14:textId="77777777" w:rsidR="001B327D" w:rsidRPr="00DB7F36" w:rsidRDefault="00E21F26" w:rsidP="00E21F26">
      <w:pPr>
        <w:pStyle w:val="Title"/>
        <w:spacing w:line="480" w:lineRule="auto"/>
        <w:contextualSpacing w:val="0"/>
      </w:pPr>
      <w:bookmarkStart w:id="0" w:name="_GoBack"/>
      <w:bookmarkEnd w:id="0"/>
      <w:r w:rsidRPr="00DB7F36">
        <w:t>A pan-tropical analysis of the impacts of forest degradation and conversion on local temperature</w:t>
      </w:r>
    </w:p>
    <w:p w14:paraId="7638EDCD" w14:textId="77777777" w:rsidR="001B327D" w:rsidRPr="00DB7F36" w:rsidRDefault="00E21F26" w:rsidP="00E21F26">
      <w:pPr>
        <w:spacing w:line="480" w:lineRule="auto"/>
      </w:pPr>
      <w:r w:rsidRPr="00DB7F36">
        <w:t>Rebecca A. Senior</w:t>
      </w:r>
      <w:r w:rsidRPr="00DB7F36">
        <w:rPr>
          <w:vertAlign w:val="superscript"/>
        </w:rPr>
        <w:t>1*</w:t>
      </w:r>
      <w:r w:rsidRPr="00DB7F36">
        <w:t>, Jane K. Hill</w:t>
      </w:r>
      <w:r w:rsidRPr="00DB7F36">
        <w:rPr>
          <w:vertAlign w:val="superscript"/>
        </w:rPr>
        <w:t>2</w:t>
      </w:r>
      <w:r w:rsidRPr="00DB7F36">
        <w:t>, Pamela González del Pliego</w:t>
      </w:r>
      <w:r w:rsidRPr="00DB7F36">
        <w:rPr>
          <w:vertAlign w:val="superscript"/>
        </w:rPr>
        <w:t>1</w:t>
      </w:r>
      <w:r w:rsidRPr="00DB7F36">
        <w:t>, Laurel K. Goode</w:t>
      </w:r>
      <w:r w:rsidRPr="00DB7F36">
        <w:rPr>
          <w:vertAlign w:val="superscript"/>
        </w:rPr>
        <w:t>3</w:t>
      </w:r>
      <w:r w:rsidRPr="00DB7F36">
        <w:t xml:space="preserve"> and David P. Edwards</w:t>
      </w:r>
      <w:r w:rsidRPr="00DB7F36">
        <w:rPr>
          <w:vertAlign w:val="superscript"/>
        </w:rPr>
        <w:t>1</w:t>
      </w:r>
    </w:p>
    <w:p w14:paraId="0107D6ED" w14:textId="77777777" w:rsidR="001B327D" w:rsidRPr="00DB7F36" w:rsidRDefault="00E21F26" w:rsidP="00E21F26">
      <w:pPr>
        <w:spacing w:line="480" w:lineRule="auto"/>
      </w:pPr>
      <w:r w:rsidRPr="00DB7F36">
        <w:rPr>
          <w:vertAlign w:val="superscript"/>
        </w:rPr>
        <w:t>1</w:t>
      </w:r>
      <w:r w:rsidRPr="00DB7F36">
        <w:t>Department of Animal and Plant Sciences, Alfred Denny Building, University of Sheffield, Western Bank, Sheffield, S10 2TN, UK</w:t>
      </w:r>
    </w:p>
    <w:p w14:paraId="24CCE28B" w14:textId="77777777" w:rsidR="001B327D" w:rsidRPr="00DB7F36" w:rsidRDefault="00E21F26" w:rsidP="00E21F26">
      <w:pPr>
        <w:spacing w:line="480" w:lineRule="auto"/>
      </w:pPr>
      <w:r w:rsidRPr="00DB7F36">
        <w:rPr>
          <w:vertAlign w:val="superscript"/>
        </w:rPr>
        <w:t>2</w:t>
      </w:r>
      <w:r w:rsidRPr="00DB7F36">
        <w:t>Department of Biology, University of York, Wentworth Way, York, YO10 5DD, UK</w:t>
      </w:r>
    </w:p>
    <w:p w14:paraId="631BBAEC" w14:textId="77777777" w:rsidR="001B327D" w:rsidRPr="00DB7F36" w:rsidRDefault="00E21F26" w:rsidP="00E21F26">
      <w:pPr>
        <w:spacing w:line="480" w:lineRule="auto"/>
        <w:rPr>
          <w:b/>
          <w:vertAlign w:val="superscript"/>
        </w:rPr>
      </w:pPr>
      <w:r w:rsidRPr="00DB7F36">
        <w:rPr>
          <w:b/>
          <w:vertAlign w:val="superscript"/>
        </w:rPr>
        <w:t>3</w:t>
      </w:r>
      <w:r w:rsidRPr="00DB7F36">
        <w:t>Department of Human Services and Oregon Health Authority, Salem, Oregon, USA</w:t>
      </w:r>
    </w:p>
    <w:p w14:paraId="39DEDF91" w14:textId="2E1E7C59" w:rsidR="001B327D" w:rsidRPr="00DB7F36" w:rsidRDefault="00E21F26" w:rsidP="00E21F26">
      <w:pPr>
        <w:spacing w:after="120" w:line="480" w:lineRule="auto"/>
      </w:pPr>
      <w:r w:rsidRPr="00DB7F36">
        <w:rPr>
          <w:b/>
          <w:vertAlign w:val="superscript"/>
        </w:rPr>
        <w:t>*</w:t>
      </w:r>
      <w:r w:rsidRPr="00DB7F36">
        <w:rPr>
          <w:b/>
        </w:rPr>
        <w:t>Corresponding author:</w:t>
      </w:r>
      <w:r w:rsidRPr="00DB7F36">
        <w:t xml:space="preserve"> rebecca.a.senior@gmail.com (R.A. Senior)</w:t>
      </w:r>
    </w:p>
    <w:p w14:paraId="36338828" w14:textId="77777777" w:rsidR="001B327D" w:rsidRPr="00DB7F36" w:rsidRDefault="00E21F26" w:rsidP="00E21F26">
      <w:pPr>
        <w:spacing w:after="120" w:line="480" w:lineRule="auto"/>
      </w:pPr>
      <w:r w:rsidRPr="00DB7F36">
        <w:rPr>
          <w:b/>
        </w:rPr>
        <w:t>ORCID iDs:</w:t>
      </w:r>
      <w:r w:rsidRPr="00DB7F36">
        <w:t xml:space="preserve"> orcid.org/0000-0002-8208-736X (R.A. Senior); orcid.org/0000-0003-1871-7715 (J.K. Hill); orcid.org/0000-0001-7268-4198 (L.K. Goode)</w:t>
      </w:r>
    </w:p>
    <w:p w14:paraId="71FB2F22" w14:textId="77777777" w:rsidR="001B327D" w:rsidRDefault="00E21F26" w:rsidP="00E21F26">
      <w:pPr>
        <w:spacing w:after="120" w:line="480" w:lineRule="auto"/>
      </w:pPr>
      <w:r w:rsidRPr="00DB7F36">
        <w:rPr>
          <w:b/>
        </w:rPr>
        <w:t>Type of article:</w:t>
      </w:r>
      <w:r w:rsidRPr="00DB7F36">
        <w:t xml:space="preserve"> Original research article</w:t>
      </w:r>
    </w:p>
    <w:p w14:paraId="01F872A1" w14:textId="4BBE0A63" w:rsidR="007C709A" w:rsidRPr="00DB7F36" w:rsidRDefault="007C709A" w:rsidP="00E21F26">
      <w:pPr>
        <w:spacing w:after="120" w:line="480" w:lineRule="auto"/>
        <w:rPr>
          <w:i/>
        </w:rPr>
      </w:pPr>
      <w:r w:rsidRPr="007C709A">
        <w:rPr>
          <w:b/>
        </w:rPr>
        <w:t>Running head:</w:t>
      </w:r>
      <w:r>
        <w:t xml:space="preserve"> </w:t>
      </w:r>
      <w:r w:rsidRPr="007C709A">
        <w:t>Land-use change can cause severe local warming</w:t>
      </w:r>
    </w:p>
    <w:p w14:paraId="4C4C2BEE" w14:textId="3EE7F278" w:rsidR="001B327D" w:rsidRPr="001F012E" w:rsidRDefault="00E21F26" w:rsidP="00E21F26">
      <w:pPr>
        <w:spacing w:line="480" w:lineRule="auto"/>
      </w:pPr>
      <w:r w:rsidRPr="00DB7F36">
        <w:rPr>
          <w:b/>
        </w:rPr>
        <w:t>Author Contributions:</w:t>
      </w:r>
      <w:r w:rsidRPr="00DB7F36">
        <w:t xml:space="preserve"> R.A.S., D.P.E., and J.K.H conceived the study. R.A.S., P.G. and L.K.G. collated the data. R.A.S. performed statistical analyses. R.A.S. wrote the manuscript, with substantial editorial contributions from D.P.E. and J.K.H.</w:t>
      </w:r>
      <w:r w:rsidRPr="00E0198E">
        <w:rPr>
          <w:b/>
        </w:rPr>
        <w:br w:type="page"/>
      </w:r>
    </w:p>
    <w:p w14:paraId="661CA6D1" w14:textId="77777777" w:rsidR="001B327D" w:rsidRPr="00DB7F36" w:rsidRDefault="00E21F26" w:rsidP="00E21F26">
      <w:pPr>
        <w:pStyle w:val="Heading1"/>
        <w:spacing w:after="240" w:line="480" w:lineRule="auto"/>
        <w:contextualSpacing w:val="0"/>
      </w:pPr>
      <w:r w:rsidRPr="00DB7F36">
        <w:lastRenderedPageBreak/>
        <w:t xml:space="preserve">Abstract </w:t>
      </w:r>
    </w:p>
    <w:p w14:paraId="74389662" w14:textId="477DACEC" w:rsidR="001B327D" w:rsidRPr="00DB7F36" w:rsidRDefault="00E21F26" w:rsidP="00E21F26">
      <w:pPr>
        <w:spacing w:line="480" w:lineRule="auto"/>
      </w:pPr>
      <w:r w:rsidRPr="00DB7F36">
        <w:t xml:space="preserve">Temperature is a core component of a species’ fundamental niche. At the fine scale over which most organisms experience climate (mm to ha), temperature depends upon the amount of radiation reaching the Earth’s surface, which is principally governed by vegetation. Tropical regions have undergone widespread and extreme changes to vegetation, particularly through the degradation and conversion of rainforests. Since most terrestrial biodiversity is in the tropics, and many of these species possess narrow thermal limits, it is important to identify local thermal impacts of rainforest degradation and conversion. We collected pan-tropical, site-level (&lt; 1 ha) temperature data from the literature to quantify impacts of land-use change on local temperatures, and to examine whether this relationship differed above-ground relative to below-ground and between wet and dry seasons. We found that local temperature </w:t>
      </w:r>
      <w:r w:rsidR="00DC2DCD" w:rsidRPr="00DB7F36">
        <w:t xml:space="preserve">in </w:t>
      </w:r>
      <w:r w:rsidRPr="00DB7F36">
        <w:t xml:space="preserve">our sample sites was higher than primary forest in all </w:t>
      </w:r>
      <w:r w:rsidR="00A344F2" w:rsidRPr="00DB7F36">
        <w:t>human-impacted</w:t>
      </w:r>
      <w:r w:rsidRPr="00DB7F36">
        <w:t xml:space="preserve"> land-use types (N = 113,894 day-time temperature measurements from 25 studies). Warming was pronounced following conversion </w:t>
      </w:r>
      <w:r w:rsidR="00A344F2" w:rsidRPr="00DB7F36">
        <w:t xml:space="preserve">of forest to agricultural land </w:t>
      </w:r>
      <w:r w:rsidRPr="00DB7F36">
        <w:t>(minimum +1.6°C, maximum +13.6°C), but minimal and non-significant when compared to</w:t>
      </w:r>
      <w:r w:rsidR="000838CC" w:rsidRPr="00DB7F36">
        <w:t xml:space="preserve"> forest degradation (</w:t>
      </w:r>
      <w:r w:rsidR="00A344F2" w:rsidRPr="00DB7F36">
        <w:t xml:space="preserve">e.g. by selective logging; </w:t>
      </w:r>
      <w:r w:rsidR="000838CC" w:rsidRPr="00DB7F36">
        <w:t>minimum +1</w:t>
      </w:r>
      <w:r w:rsidRPr="00DB7F36">
        <w:t>°C, maximum +1.1°C). The effect was buffered below-ground (minimum buffering 0°C, maximum buffering 11.4°C), whereas seasonality had minimal impact (maximum buffering 1.9°C). We conclude that forest-dependent species that persist following conversion of rainforest have experienced substantial local warming. Deforestation pushes these species closer to their thermal limits, making it more likely that compounding effects of future perturbations, such as severe droughts and global warming, will exceed species’ tolerances. By contrast, degraded forests and below-ground habitats may provide important refugia for thermally-restricted species in landscapes dominated by agricultural land.</w:t>
      </w:r>
    </w:p>
    <w:p w14:paraId="39EE3479" w14:textId="649CA150" w:rsidR="001B327D" w:rsidRPr="00DB7F36" w:rsidRDefault="00E21F26" w:rsidP="00E21F26">
      <w:pPr>
        <w:spacing w:line="480" w:lineRule="auto"/>
      </w:pPr>
      <w:r w:rsidRPr="00DB7F36">
        <w:t xml:space="preserve">Keywords: land-use change, </w:t>
      </w:r>
      <w:r w:rsidR="00A94626">
        <w:t>scale, tropics, climate change</w:t>
      </w:r>
      <w:r w:rsidRPr="00DB7F36">
        <w:br w:type="page"/>
      </w:r>
    </w:p>
    <w:p w14:paraId="32D469E3" w14:textId="77777777" w:rsidR="001B327D" w:rsidRPr="00DB7F36" w:rsidRDefault="00E21F26" w:rsidP="00E21F26">
      <w:pPr>
        <w:pStyle w:val="Heading1"/>
        <w:spacing w:after="240" w:line="480" w:lineRule="auto"/>
        <w:contextualSpacing w:val="0"/>
      </w:pPr>
      <w:r w:rsidRPr="00DB7F36">
        <w:lastRenderedPageBreak/>
        <w:t>Introduction</w:t>
      </w:r>
    </w:p>
    <w:p w14:paraId="19EEF2AD" w14:textId="54DDD8DD" w:rsidR="001B327D" w:rsidRPr="00DB7F36" w:rsidRDefault="00E21F26" w:rsidP="00E21F26">
      <w:pPr>
        <w:spacing w:line="480" w:lineRule="auto"/>
      </w:pPr>
      <w:r w:rsidRPr="00DB7F36">
        <w:t>It is well established that temperature is important in ecology, for everything from biochemistry, to physiology, to biogeography</w:t>
      </w:r>
      <w:r w:rsidR="00840F46" w:rsidRPr="00DB7F36">
        <w:t xml:space="preserve"> </w:t>
      </w:r>
      <w:r w:rsidR="00840F46" w:rsidRPr="00DB7F36">
        <w:fldChar w:fldCharType="begin"/>
      </w:r>
      <w:r w:rsidR="00840F46" w:rsidRPr="00DB7F36">
        <w:instrText xml:space="preserve"> ADDIN ZOTERO_ITEM CSL_CITATION {"citationID":"a1spe5q89sv","properties":{"formattedCitation":"(Thomas et al. 2004; Kearney et al. 2009; Kingsolver 2009; Puurtinen et al. 2015)","plainCitation":"(Thomas et al. 2004; Kearney et al. 2009; Kingsolver 2009; Puurtinen et al. 2015)"},"citationItems":[{"id":275,"uris":["http://zotero.org/users/1177238/items/KQNQVNZN"],"uri":["http://zotero.org/users/1177238/items/KQNQVNZN"],"itemData":{"id":275,"type":"article-journal","title":"Extinction risk from climate change","container-title":"Nature","page":"145-148","volume":"427","issue":"6970","source":"CrossRef","DOI":"10.1038/nature02121","ISSN":"0028-0836, 1476-4679","author":[{"family":"Thomas","given":"Chris D."},{"family":"Cameron","given":"Alison"},{"family":"Green","given":"Rhys E."},{"family":"Bakkenes","given":"Michel"},{"family":"Beaumont","given":"Linda J."},{"family":"Collingham","given":"Yvonne C."},{"family":"Erasmus","given":"Barend F. N."},{"family":"Siqueira","given":"Marinez Ferreira","non-dropping-particle":"de"},{"family":"Grainger","given":"Alan"},{"family":"Hannah","given":"Lee"},{"family":"Hughes","given":"Lesley"},{"family":"Huntley","given":"Brian"},{"family":"Jaarsveld","given":"Albert S.","non-dropping-particle":"van"},{"family":"Midgley","given":"Guy F."},{"family":"Miles","given":"Lera"},{"family":"Ortega-Huerta","given":"Miguel A."},{"family":"Townsend Peterson","given":"A."},{"family":"Phillips","given":"Oliver L."},{"family":"Williams","given":"Stephen E."}],"issued":{"date-parts":[["2004",1,8]]}}},{"id":5523,"uris":["http://zotero.org/users/1177238/items/6BVHIUVB"],"uri":["http://zotero.org/users/1177238/items/6BVHIUVB"],"itemData":{"id":5523,"type":"article-journal","title":"The Potential for Behavioral Thermoregulation to Buffer \"Cold-Blooded\" Animals against Climate Warming","container-title":"Proceedings of the National Academy of Sciences of the United States of America","page":"3835-3840","volume":"106","issue":"10","source":"JSTOR","abstract":"Increasing concern about the impacts of global warming on biodiversity has stimulated extensive discussion, but methods to translate broad-scale shifts in climate into direct impacts on living animals remain simplistic. A key missing element from models of climatic change impacts on animals is the buffering influence of behavioral thermoregulation. Here, we show how behavioral and mass/energy balance models can be combined with spatial data on climate, topography, and vegetation to predict impacts of increased air temperature on thermoregulating ectotherms such as reptiles and insects (a large portion of global biodiversity). We show that for most \"cold-blooded\" terrestrial animals, the primary thermal challenge is not to attain high body temperatures (although this is important in temperate environments) but to stay cool (particularly in tropical and desert areas, where ectotherm biodiversity is greatest). The impact of climate warming on thermoregulating ectotherms will depend critically on how changes in vegetation cover alter the availability of shade as well as the animals' capacities to alter their seasonal timing of activity and reproduction. Warmer environments also may increase maintenance energy costs while simultaneously constraining activity time, putting pressure on mass and energy budgets. Energy-and mass-balance models provide a general method to integrate the complexity of these direct interactions between organisms and climate into spatial predictions of the impact of climate change on biodiversity. This methodology allows quantitative organism-and habitat-specific assessments of climate change impacts.","ISSN":"0027-8424","journalAbbreviation":"Proceedings of the National Academy of Sciences of the United States of America","author":[{"family":"Kearney","given":"Michael"},{"family":"Shine","given":"Richard"},{"family":"Porter","given":"Warren P."},{"family":"Wake","given":"David B."}],"issued":{"date-parts":[["2009",3,10]]}}},{"id":6752,"uris":["http://zotero.org/users/1177238/items/MRHE7P8C"],"uri":["http://zotero.org/users/1177238/items/MRHE7P8C"],"itemData":{"id":6752,"type":"article-journal","title":"The well‐temperatured biologist.","container-title":"The American Naturalist","page":"755-768","volume":"174","issue":"6","source":"journals.uchicago.edu (Atypon)","abstract":"Temperature provides a powerful theme for exploring environmental adaptation at all levels of biological organization, from molecular kinetics to organismal fitness to global biogeography. First, the thermodynamic properties that underlie biochemical kinetics and protein stability determine the overall thermal sensitivity of rate processes. Consequently, a single quantitative framework can assess variation in thermal sensitivity of ectotherms in terms of single amino acid substitutions, quantitative genetics, and interspecific differences. Thermodynamic considerations predict that higher optimal temperatures will result in greater maximal fitness at the optimum, a pattern seen both in interspecific comparisons and in within‐population genotypic variation. Second, the temperature‐size rule (increased developmental temperature causes decreased adult body size) is a common pattern of phenotypic plasticity in ectotherms. Mechanistic models can correctly predict the rule in some taxa, but lab and field studies show that rapid evolution can weaken or even break the rule. Third, phenotypic and evolutionary models for thermal sensitivity can be combined to explore potential fitness consequences of climate warming for terrestrial ectotherms. Recent analyses suggest that climate change will have greater negative fitness consequences for tropical than for temperate ectotherms, because many tropical species have relatively narrow thermal breadths and smaller thermal safety margins.","DOI":"10.1086/648310","ISSN":"0003-0147","journalAbbreviation":"The American Naturalist","author":[{"family":"Kingsolver","given":"Joel G."}],"issued":{"date-parts":[["2009",12,1]]}}},{"id":6817,"uris":["http://zotero.org/users/1177238/items/N3XV5IUN"],"uri":["http://zotero.org/users/1177238/items/N3XV5IUN"],"itemData":{"id":6817,"type":"article-journal","title":"Temperature-dependent mutational robustness can explain faster molecular evolution at warm temperatures, affecting speciation rate and global patterns of species diversity","container-title":"Ecography","page":"001–009","source":"Wiley Online Library","abstract":"Distribution of species across the Earth shows strong latitudinal and altitudinal gradients with the number of species decreasing with declining temperatures. While these patterns have been recognized for well over a century, the mechanisms generating and maintaining them have remained elusive. Here, we propose a mechanistic explanation for temperature-dependent rates of molecular evolution that can influence speciation rates and global biodiversity gradients. Our hypothesis is based on the effects of temperature and temperature-adaptation on stability of proteins and other catalytic biomolecules. First, due to the nature of physical forces between biomolecules and water, stability of biomolecules is maximal around + 20°C and decreases as temperature either decreases or increases. Second, organisms that have adapted to cold temperatures have evolved especially flexible (but unstable) proteins to facilitate catalytic reactions in cold, where molecular movements slow down. Both these effects should result in mutations being on average more detrimental at cold temperatures (i.e. lower mutational robustness in cold). At high temperatures, destabilizing water–biomolecule interactions, and the need to maintain structures that withstand heat denaturation, should decrease mutational robustness similarly. Decreased mutational robustness at extreme temperatures will slow down molecular evolution, as a larger fraction of new mutations will be removed by selection. Lower mutational robustness may also select for reduced mutation rates, further slowing down the rate of molecular evolution. As speciation requires the evolution of epistatic incompatibilities that prevent gene flow among incipient species, slow rate of molecular evolution at extreme temperatures will directly slow down the rate at which new species arise. The proposed mechanism can thus explain why molecular evolution is faster at warm temperatures, contributing to higher speciation rate and elevated species richness in environments characterized by stable and warm temperatures.","DOI":"10.1111/ecog.01948","ISSN":"1600-0587","journalAbbreviation":"Ecography","language":"en","author":[{"family":"Puurtinen","given":"Mikael"},{"family":"Elo","given":"Merja"},{"family":"Jalasvuori","given":"Matti"},{"family":"Kahilainen","given":"Aapo"},{"family":"Ketola","given":"Tarmo"},{"family":"Kotiaho","given":"Janne S."},{"family":"Mönkkönen","given":"Mikko"},{"family":"Pentikäinen","given":"Olli T."}],"issued":{"date-parts":[["2015",12,1]]}}}],"schema":"https://github.com/citation-style-language/schema/raw/master/csl-citation.json"} </w:instrText>
      </w:r>
      <w:r w:rsidR="00840F46" w:rsidRPr="00DB7F36">
        <w:fldChar w:fldCharType="separate"/>
      </w:r>
      <w:r w:rsidR="00F404BB" w:rsidRPr="00DB7F36">
        <w:t>(Thomas et al. 2004; Kearney et al. 2009; Kingsolver 2009; Puurtinen et al. 2015)</w:t>
      </w:r>
      <w:r w:rsidR="00840F46" w:rsidRPr="00DB7F36">
        <w:fldChar w:fldCharType="end"/>
      </w:r>
      <w:r w:rsidRPr="00DB7F36">
        <w:t>.</w:t>
      </w:r>
      <w:r w:rsidR="00DC2DCD" w:rsidRPr="00DB7F36">
        <w:t xml:space="preserve"> T</w:t>
      </w:r>
      <w:r w:rsidRPr="00DB7F36">
        <w:t xml:space="preserve">emperature is a key explanatory variable in species distribution models that predict the likely impacts of projected global climate change on biodiversity (e.g. Thomas et al. 2004). However, the majority of organisms experience temperature at much finer spatial scale </w:t>
      </w:r>
      <w:r w:rsidR="00840F46" w:rsidRPr="00DB7F36">
        <w:fldChar w:fldCharType="begin"/>
      </w:r>
      <w:r w:rsidR="00840F46" w:rsidRPr="00DB7F36">
        <w:instrText xml:space="preserve"> ADDIN ZOTERO_ITEM CSL_CITATION {"citationID":"a21np6htpk7","properties":{"formattedCitation":"(Gillingham 2010; Suggitt et al. 2011)","plainCitation":"(Gillingham 2010; Suggitt et al. 2011)"},"citationItems":[{"id":1123,"uris":["http://zotero.org/users/1177238/items/Q3FQ554Q"],"uri":["http://zotero.org/users/1177238/items/Q3FQ554Q"],"itemData":{"id":1123,"type":"thesis","title":"The relative importance of microclimate and land use to biodiversity","publisher":"University of York","publisher-place":"Department of Biology","number-of-pages":"168","event-place":"Department of Biology","URL":"http://etheses.whiterose.ac.uk/1210/1/THESIS190111.pdf","author":[{"family":"Gillingham","given":"Phillipa"}],"issued":{"date-parts":[["2010",9]]},"accessed":{"date-parts":[["2014",11,20]]}}},{"id":2064,"uris":["http://zotero.org/users/1177238/items/3AJVNIUQ"],"uri":["http://zotero.org/users/1177238/items/3AJVNIUQ"],"itemData":{"id":2064,"type":"article-journal","title":"Habitat microclimates drive fine-scale variation in extreme temperatures","container-title":"Oikos","page":"1-8","volume":"120","issue":"1","source":"CrossRef","DOI":"10.1111/j.1600-0706.2010.18270.x","ISSN":"00301299","author":[{"family":"Suggitt","given":"Andrew J."},{"family":"Gillingham","given":"Phillipa K."},{"family":"Hill","given":"Jane K."},{"family":"Huntley","given":"Brian"},{"family":"Kunin","given":"William E."},{"family":"Roy","given":"David B."},{"family":"Thomas","given":"Chris D."}],"issued":{"date-parts":[["2011",1]]}}}],"schema":"https://github.com/citation-style-language/schema/raw/master/csl-citation.json"} </w:instrText>
      </w:r>
      <w:r w:rsidR="00840F46" w:rsidRPr="00DB7F36">
        <w:fldChar w:fldCharType="separate"/>
      </w:r>
      <w:r w:rsidR="00F404BB" w:rsidRPr="00DB7F36">
        <w:t>(Gillingham 2010; Suggitt et al. 2011)</w:t>
      </w:r>
      <w:r w:rsidR="00840F46" w:rsidRPr="00DB7F36">
        <w:fldChar w:fldCharType="end"/>
      </w:r>
      <w:r w:rsidRPr="00DB7F36">
        <w:t xml:space="preserve"> than assumed in </w:t>
      </w:r>
      <w:r w:rsidR="00DC2DCD" w:rsidRPr="00DB7F36">
        <w:t xml:space="preserve">species </w:t>
      </w:r>
      <w:r w:rsidRPr="00DB7F36">
        <w:t>distribution models (often &gt;100 km</w:t>
      </w:r>
      <w:r w:rsidRPr="00DB7F36">
        <w:rPr>
          <w:vertAlign w:val="superscript"/>
        </w:rPr>
        <w:t>2</w:t>
      </w:r>
      <w:r w:rsidRPr="00DB7F36">
        <w:t>), and at local scales temperature is more dependent on local factors</w:t>
      </w:r>
      <w:r w:rsidR="00840F46" w:rsidRPr="00DB7F36">
        <w:t xml:space="preserve"> </w:t>
      </w:r>
      <w:r w:rsidR="00840F46" w:rsidRPr="00DB7F36">
        <w:fldChar w:fldCharType="begin"/>
      </w:r>
      <w:r w:rsidR="00840F46" w:rsidRPr="00DB7F36">
        <w:instrText xml:space="preserve"> ADDIN ZOTERO_ITEM CSL_CITATION {"citationID":"a102knc019g","properties":{"formattedCitation":"(Suggitt et al. 2011)","plainCitation":"(Suggitt et al. 2011)"},"citationItems":[{"id":2064,"uris":["http://zotero.org/users/1177238/items/3AJVNIUQ"],"uri":["http://zotero.org/users/1177238/items/3AJVNIUQ"],"itemData":{"id":2064,"type":"article-journal","title":"Habitat microclimates drive fine-scale variation in extreme temperatures","container-title":"Oikos","page":"1-8","volume":"120","issue":"1","source":"CrossRef","DOI":"10.1111/j.1600-0706.2010.18270.x","ISSN":"00301299","author":[{"family":"Suggitt","given":"Andrew J."},{"family":"Gillingham","given":"Phillipa K."},{"family":"Hill","given":"Jane K."},{"family":"Huntley","given":"Brian"},{"family":"Kunin","given":"William E."},{"family":"Roy","given":"David B."},{"family":"Thomas","given":"Chris D."}],"issued":{"date-parts":[["2011",1]]}}}],"schema":"https://github.com/citation-style-language/schema/raw/master/csl-citation.json"} </w:instrText>
      </w:r>
      <w:r w:rsidR="00840F46" w:rsidRPr="00DB7F36">
        <w:fldChar w:fldCharType="separate"/>
      </w:r>
      <w:r w:rsidR="00F404BB" w:rsidRPr="00DB7F36">
        <w:t>(Suggitt et al. 2011)</w:t>
      </w:r>
      <w:r w:rsidR="00840F46" w:rsidRPr="00DB7F36">
        <w:fldChar w:fldCharType="end"/>
      </w:r>
      <w:r w:rsidRPr="00DB7F36">
        <w:t xml:space="preserve"> than on regional or global atmospheric circulation </w:t>
      </w:r>
      <w:r w:rsidR="00840F46" w:rsidRPr="00DB7F36">
        <w:fldChar w:fldCharType="begin"/>
      </w:r>
      <w:r w:rsidR="00840F46" w:rsidRPr="00DB7F36">
        <w:instrText xml:space="preserve"> ADDIN ZOTERO_ITEM CSL_CITATION {"citationID":"a28a9l1dsae","properties":{"formattedCitation":"{\\rtf (Oke 1987; Davin and de Noblet-Ducoudr\\uc0\\u233{} 2010; Wiens and Bachelet 2010; Pielke et al. 2011)}","plainCitation":"(Oke 1987; Davin and de Noblet-Ducoudré 2010; Wiens and Bachelet 2010; Pielke et al. 2011)"},"citationItems":[{"id":6268,"uris":["http://zotero.org/users/1177238/items/TGDX7CF6"],"uri":["http://zotero.org/users/1177238/items/TGDX7CF6"],"itemData":{"id":6268,"type":"book","title":"Boundary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6547,"uris":["http://zotero.org/users/1177238/items/X6388MSN"],"uri":["http://zotero.org/users/1177238/items/X6388MSN"],"itemData":{"id":6547,"type":"article-journal","title":"Matching the multiple scales of conservation with the multiple scales of climate change","container-title":"Conservation Biology","page":"51-62","volume":"24","issue":"1","source":"Wiley Online Library","abstract":"Abstract: To anticipate the rapidly changing world resulting from global climate change, the projections of climate models must be incorporated into conservation. This requires that the scales of conservation be aligned with the scales of climate-change projections. We considered how conservation has incorporated spatial scale into protecting biodiversity, how the projections of climate-change models vary with scale, and how the two do or do not align. Conservation planners use information about past and current ecological conditions at multiple scales to identify conservation targets and threats and guide conservation actions. Projections of climate change are also made at multiple scales, from global and regional circulation models to projections downscaled to local scales. These downscaled projections carry with them the uncertainties associated with the broad-scale models from which they are derived; thus, their high resolution may be more apparent than real. Conservation at regional or global scales is about establishing priorities and influencing policy. At these scales, the coarseness and uncertainties of global and regional climate models may be less important than what they reveal about possible futures. At the ecoregional scale, the uncertainties associated with downscaling climate models become more critical because the distributions of conservation targets on which plans are founded may shift under future climates. At a local scale, variations in topography and land cover influence local climate, often overriding the projections of broad-scale climate models and increasing uncertainty. Despite the uncertainties, ecologists and conservationists must work with climate-change modelers to focus on the most likely projections. The future will be different from the past and full of surprises; judicious use of model projections at appropriate scales may help us prepare.","DOI":"10.1111/j.1523-1739.2009.01409.x","ISSN":"1523-1739","language":"en","author":[{"family":"Wiens","given":"John A."},{"family":"Bachelet","given":"Dominique"}],"issued":{"date-parts":[["2010",2,1]]}}},{"id":6419,"uris":["http://zotero.org/users/1177238/items/IKE9H62C"],"uri":["http://zotero.org/users/1177238/items/IKE9H62C"],"itemData":{"id":6419,"type":"article-journal","title":"Land use/land cover changes and climate: modeling analysis and observational evidence","container-title":"Wiley Interdisciplinary Reviews: Climate Change","page":"828-850","volume":"2","issue":"6","source":"Wiley Online Library","abstract":"This article summarizes the changes in landscape structure because of human land management over the last several centuries, and using observed and modeled data, documents how these changes have altered biogeophysical and biogeochemical surface fluxes on the local, mesoscale, and regional scales. Remaining research issues are presented including whether these landscape changes alter large-scale atmospheric circulation patterns far from where the land use and land cover changes occur. We conclude that existing climate assessments have not yet adequately factored in this climate forcing. For those regions that have undergone intensive human landscape change, or would undergo intensive change in the future, we conclude that the failure to factor in this forcing risks a misalignment of investment in climate mitigation and adaptation. WIREs Clim Change 2011, 2:828–850. doi: 10.1002/wcc.144 For further resources related to this article, please visit the WIREs website.","DOI":"10.1002/wcc.144","ISSN":"1757-7799","shortTitle":"Land use/land cover changes and climate","journalAbbreviation":"WIREs Clim Change","language":"en","author":[{"family":"Pielke","given":"Roger A."},{"family":"Pitman","given":"Andy"},{"family":"Niyogi","given":"Dev"},{"family":"Mahmood","given":"Rezaul"},{"family":"McAlpine","given":"Clive"},{"family":"Hossain","given":"Faisal"},{"family":"Goldewijk","given":"Kees Klein"},{"family":"Nair","given":"Udaysankar"},{"family":"Betts","given":"Richard"},{"family":"Fall","given":"Souleymane"},{"family":"Reichstein","given":"Markus"},{"family":"Kabat","given":"Pavel"},{"family":"Noblet","given":"Nathalie","non-dropping-particle":"de"}],"issued":{"date-parts":[["2011",11,1]]}}}],"schema":"https://github.com/citation-style-language/schema/raw/master/csl-citation.json"} </w:instrText>
      </w:r>
      <w:r w:rsidR="00840F46" w:rsidRPr="00DB7F36">
        <w:fldChar w:fldCharType="separate"/>
      </w:r>
      <w:r w:rsidR="00F404BB" w:rsidRPr="00DB7F36">
        <w:rPr>
          <w:szCs w:val="24"/>
        </w:rPr>
        <w:t>(Oke 1987; Davin and de Noblet-Ducoudré 2010; Wiens and Bachelet 2010; Pielke et al. 2011)</w:t>
      </w:r>
      <w:r w:rsidR="00840F46" w:rsidRPr="00DB7F36">
        <w:fldChar w:fldCharType="end"/>
      </w:r>
      <w:r w:rsidRPr="00DB7F36">
        <w:t xml:space="preserve">. One such </w:t>
      </w:r>
      <w:r w:rsidR="00DC2DCD" w:rsidRPr="00DB7F36">
        <w:t xml:space="preserve">local </w:t>
      </w:r>
      <w:r w:rsidRPr="00DB7F36">
        <w:t xml:space="preserve">factor is vegetation cover, which influences temperature through direct absorption and reflection of incident solar radiation </w:t>
      </w:r>
      <w:r w:rsidR="00840F46" w:rsidRPr="00DB7F36">
        <w:fldChar w:fldCharType="begin"/>
      </w:r>
      <w:r w:rsidR="00840F46" w:rsidRPr="00DB7F36">
        <w:instrText xml:space="preserve"> ADDIN ZOTERO_ITEM CSL_CITATION {"citationID":"a1lth5un0fk","properties":{"formattedCitation":"(Oke 1987; Murcia 1995; Snyder et al. 2004)","plainCitation":"(Oke 1987; Murcia 1995; Snyder et al. 2004)"},"citationItems":[{"id":6268,"uris":["http://zotero.org/users/1177238/items/TGDX7CF6"],"uri":["http://zotero.org/users/1177238/items/TGDX7CF6"],"itemData":{"id":6268,"type":"book","title":"Boundary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R."}],"issued":{"date-parts":[["1987"]]}}},{"id":6819,"uris":["http://zotero.org/users/1177238/items/IU4WTHPG"],"uri":["http://zotero.org/users/1177238/items/IU4WTHPG"],"itemData":{"id":6819,"type":"article-journal","title":"Edge effects in fragmented forests: implications for conservation","container-title":"Trends in Ecology &amp; Evolution","page":"58-62","volume":"10","issue":"2","source":"ScienceDirect","abstract":"Edges are presumed to have deleterious consequences for the organisms that remain in forest fragments. However, there is substantial discrepancy among recent studies about the existence and intensity of edge effects. Most studies have focused on seeking simplistic and static patterns. Very few have tested mechanistic hypotheses or explored the factors that modulate edge effects. Consequently,studies are very site-specifci and their results cannot be generalized to produce a universal theory of edges. Although estimates of the intensity and impact of edge effects in fragmented forests are urgently required, little can be done to ameliorate edge effects unless their mechanics are better understood.","DOI":"10.1016/S0169-5347(00)88977-6","ISSN":"0169-5347","shortTitle":"Edge effects in fragmented forests","journalAbbreviation":"Trends in Ecology &amp; Evolution","author":[{"family":"Murcia","given":"Carolina"}],"issued":{"date-parts":[["1995",2]]}}},{"id":6383,"uris":["http://zotero.org/users/1177238/items/VGG5QI97"],"uri":["http://zotero.org/users/1177238/items/VGG5QI97"],"itemData":{"id":6383,"type":"article-journal","title":"Analyzing the effects of complete tropical forest removal on the regional climate using a detailed three-dimensional energy budget: An application to Africa","container-title":"Journal of Geophysical Research: Atmospheres","page":"D21102","volume":"109","issue":"D21","source":"Wiley Online Library","abstract":"Previous studies have indicated how tropical deforestation can have a significant influence on regional and global climate through altered biophysical exchanges of water, energy, and momentum at the land-atmosphere boundary. However, the mechanisms for translating a surface forcing to changes in the atmospheric thermodynamics and circulation have not received as much attention. Here we present a new moist static energy budget method for examining the regional atmospheric response to removal of tropical forests and how land surface forcing is propagated into the atmosphere. A detailed three-dimensional grid cell energy budget approach is used within a coupled atmosphere-biosphere model (Community Climate Model, Version 3–Integrated Biosphere Simulator (CCM3-IBIS)) to identify how land surface forcing affects the regional climate through the vertical and horizontal movement of moist static energy. This approach allows us to clearly identify where the moist static energy budget changes, which mechanisms are responsible for the changes, and how energy moves to adjacent areas and affects rainfall. Generally, replacement of the tropical forests with bare soil in the model leads to decreased rainfall in the tropics due to regional drying, while enhanced rainfall occurs in the subtropics associated with strengthened monsoon winds importing more moisture. Interesting regional complexities emerge, notably in tropical Africa. There, removal of the forests leads to lower rainfall near the coast but enhanced rainfall in central tropical Africa. This approach provides a useful diagnostic tool for examining the implications of land use and land cover change on the regional and global atmospheric thermodynamics and circulation.","DOI":"10.1029/2003JD004462","ISSN":"2156-2202","shortTitle":"Analyzing the effects of complete tropical forest removal on the regional climate using a detailed three-dimensional energy budget","journalAbbreviation":"J. Geophys. Res.","language":"en","author":[{"family":"Snyder","given":"Peter K."},{"family":"Foley","given":"Jonathan A."},{"family":"Hitchman","given":"Matthew H."},{"family":"Delire","given":"Christine"}],"issued":{"date-parts":[["2004",11,16]]}}}],"schema":"https://github.com/citation-style-language/schema/raw/master/csl-citation.json"} </w:instrText>
      </w:r>
      <w:r w:rsidR="00840F46" w:rsidRPr="00DB7F36">
        <w:fldChar w:fldCharType="separate"/>
      </w:r>
      <w:r w:rsidR="00F404BB" w:rsidRPr="00DB7F36">
        <w:t>(Oke 1987; Murcia 1995; Snyder et al. 2004)</w:t>
      </w:r>
      <w:r w:rsidR="00840F46" w:rsidRPr="00DB7F36">
        <w:fldChar w:fldCharType="end"/>
      </w:r>
      <w:r w:rsidRPr="00DB7F36">
        <w:t xml:space="preserve"> and through evapotranspiration, by determining the amount of thermal energy dissipated through the evaporation of water as opposed to a change in temperature</w:t>
      </w:r>
      <w:r w:rsidR="00840F46" w:rsidRPr="00DB7F36">
        <w:t xml:space="preserve"> </w:t>
      </w:r>
      <w:r w:rsidR="00E2794F" w:rsidRPr="00DB7F36">
        <w:fldChar w:fldCharType="begin"/>
      </w:r>
      <w:r w:rsidR="00E2794F" w:rsidRPr="00DB7F36">
        <w:instrText xml:space="preserve"> ADDIN ZOTERO_ITEM CSL_CITATION {"citationID":"a1bg14vnh6t","properties":{"formattedCitation":"(Oke 1987; Findell et al. 2007; Lawrence and Vandecar 2015)","plainCitation":"(Oke 1987; Findell et al. 2007; Lawrence and Vandecar 2015)"},"citationItems":[{"id":6268,"uris":["http://zotero.org/users/1177238/items/TGDX7CF6"],"uri":["http://zotero.org/users/1177238/items/TGDX7CF6"],"itemData":{"id":6268,"type":"book","title":"Boundary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J."}],"issued":{"date-parts":[["2007",7,1]]}}},{"id":6625,"uris":["http://zotero.org/users/1177238/items/GQHX3JCQ"],"uri":["http://zotero.org/users/1177238/items/GQHX3JCQ"],"itemData":{"id":6625,"type":"article-journal","title":"Effects of tropical deforestation on climate and agriculture","container-title":"Nature Climate Change","page":"27-36","volume":"5","issue":"1","source":"www.nature.com","abstract":"Tower, ground-based and satellite observations indicate that tropical deforestation results in warmer, drier conditions at the local scale. Understanding the regional or global impacts of deforestation on climate, and ultimately on agriculture, requires modelling. General circulation models show that completely deforesting the tropics could result in global warming equivalent to that caused by burning of fossil fuels since 1850, with more warming and considerable drying in the tropics. More realistic scenarios of deforestation yield less warming and less drying, suggesting critical thresholds beyond which rainfall is substantially reduced. In regional, mesoscale models that capture topography and vegetation-based discontinuities, small clearings can actually enhance rainfall. At this smaller scale as well, a critical deforestation threshold exists, beyond which rainfall declines. Future agricultural productivity in the tropics is at risk from a deforestation-induced increase in mean temperature and the associated heat extremes and from a decline in mean rainfall or rainfall frequency. Through teleconnections, negative impacts on agriculture could extend well beyond the tropics.","DOI":"10.1038/nclimate2430","ISSN":"1758-678X","journalAbbreviation":"Nature Clim. Change","language":"en","author":[{"family":"Lawrence","given":"Deborah"},{"family":"Vandecar","given":"Karen"}],"issued":{"date-parts":[["2015",1]]}}}],"schema":"https://github.com/citation-style-language/schema/raw/master/csl-citation.json"} </w:instrText>
      </w:r>
      <w:r w:rsidR="00E2794F" w:rsidRPr="00DB7F36">
        <w:fldChar w:fldCharType="separate"/>
      </w:r>
      <w:r w:rsidR="00F404BB" w:rsidRPr="00DB7F36">
        <w:t>(Oke 1987; Findell et al. 2007; Lawrence and Vandecar 2015)</w:t>
      </w:r>
      <w:r w:rsidR="00E2794F" w:rsidRPr="00DB7F36">
        <w:fldChar w:fldCharType="end"/>
      </w:r>
      <w:r w:rsidRPr="00DB7F36">
        <w:t xml:space="preserve">. </w:t>
      </w:r>
    </w:p>
    <w:p w14:paraId="7EE08CB8" w14:textId="65FD002A" w:rsidR="001B327D" w:rsidRPr="00DB7F36" w:rsidRDefault="00E21F26" w:rsidP="00E21F26">
      <w:pPr>
        <w:spacing w:line="480" w:lineRule="auto"/>
      </w:pPr>
      <w:r w:rsidRPr="00DB7F36">
        <w:t xml:space="preserve">Land-use change can profoundly influence vegetation cover. Current and future land-use change is concentrated in the tropics, where &gt;150 million hectares of forest was converted between 1980 and 2012 </w:t>
      </w:r>
      <w:r w:rsidR="00E2794F" w:rsidRPr="00DB7F36">
        <w:fldChar w:fldCharType="begin"/>
      </w:r>
      <w:r w:rsidR="00E2794F" w:rsidRPr="00DB7F36">
        <w:instrText xml:space="preserve"> ADDIN ZOTERO_ITEM CSL_CITATION {"citationID":"at54a3bpao","properties":{"formattedCitation":"(Gibbs et al. 2010; Hansen et al. 2013)","plainCitation":"(Gibbs et al. 2010; Hansen et al. 2013)"},"citationItems":[{"id":1035,"uris":["http://zotero.org/users/1177238/items/9NM6TR9P"],"uri":["http://zotero.org/users/1177238/items/9NM6TR9P"],"itemData":{"id":1035,"type":"article-journal","title":"Tropical forests were the primary sources of new agricultural land in the 1980s and 1990s","container-title":"Proceedings of the National Academy of Sciences","page":"16732-16737","volume":"107","issue":"38","source":"www.pnas.org","abstract":"Global demand for agricultural products such as food, feed, and fuel is now a major driver of cropland and pasture expansion across much of the developing world. Whether these new agricultural lands replace forests, degraded forests, or grasslands greatly influences the environmental consequences of expansion. Although the general pattern is known, there still is no definitive quantification of these land-cover changes. Here we analyze the rich, pan-tropical database of classified Landsat scenes created by the Food and Agricultural Organization of the United Nations to examine pathways of agricultural expansion across the major tropical forest regions in the 1980s and 1990s and use this information to highlight the future land conversions that probably will be needed to meet mounting demand for agricultural products. Across the tropics, we find that between 1980 and 2000 more than 55% of new agricultural land came at the expense of intact forests, and another 28% came from disturbed forests. This study underscores the potential consequences of unabated agricultural expansion for forest conservation and carbon emissions.","DOI":"10.1073/pnas.0910275107","ISSN":"0027-8424, 1091-6490","note":"PMID: 20807750","journalAbbreviation":"PNAS","language":"en","author":[{"family":"Gibbs","given":"H. K."},{"family":"Ruesch","given":"A. S."},{"family":"Achard","given":"F."},{"family":"Clayton","given":"M. K."},{"family":"Holmgren","given":"P."},{"family":"Ramankutty","given":"N."},{"family":"Foley","given":"J. A."}],"issued":{"date-parts":[["2010",9,21]]}}},{"id":402,"uris":["http://zotero.org/users/1177238/items/3X43UA4P"],"uri":["http://zotero.org/users/1177238/items/3X43UA4P"],"itemData":{"id":402,"type":"article-journal","title":"High-resolution global maps of 21st-century forest cover change","container-title":"Science","page":"850-853","volume":"342","issue":"6160","source":"CrossRef","DOI":"10.1126/science.1244693","ISSN":"0036-8075, 1095-9203","language":"en","author":[{"family":"Hansen","given":"M. C."},{"family":"Potapov","given":"P. V."},{"family":"Moore","given":"R."},{"family":"Hancher","given":"M."},{"family":"Turubanova","given":"S. A."},{"family":"Tyukavina","given":"A."},{"family":"Thau","given":"D."},{"family":"Stehman","given":"S. V."},{"family":"Goetz","given":"S. J."},{"family":"Loveland","given":"T. R."},{"family":"Kommareddy","given":"A."},{"family":"Egorov","given":"A."},{"family":"Chini","given":"L."},{"family":"Justice","given":"C. O."},{"family":"Townshend","given":"J. R. G."}],"issued":{"date-parts":[["2013",11,15]]}}}],"schema":"https://github.com/citation-style-language/schema/raw/master/csl-citation.json"} </w:instrText>
      </w:r>
      <w:r w:rsidR="00E2794F" w:rsidRPr="00DB7F36">
        <w:fldChar w:fldCharType="separate"/>
      </w:r>
      <w:r w:rsidR="00F404BB" w:rsidRPr="00DB7F36">
        <w:t>(Gibbs et al. 2010; Hansen et al. 2013)</w:t>
      </w:r>
      <w:r w:rsidR="00E2794F" w:rsidRPr="00DB7F36">
        <w:fldChar w:fldCharType="end"/>
      </w:r>
      <w:r w:rsidRPr="00DB7F36">
        <w:t xml:space="preserve"> and 20% of the humid tropical biome was selectively logged from 2000 to 2005 </w:t>
      </w:r>
      <w:r w:rsidR="00E2794F" w:rsidRPr="00DB7F36">
        <w:fldChar w:fldCharType="begin"/>
      </w:r>
      <w:r w:rsidR="00E2794F" w:rsidRPr="00DB7F36">
        <w:instrText xml:space="preserve"> ADDIN ZOTERO_ITEM CSL_CITATION {"citationID":"a2687gr5cmr","properties":{"formattedCitation":"(Asner et al. 2009)","plainCitation":"(Asner et al. 2009)"},"citationItems":[{"id":1847,"uris":["http://zotero.org/users/1177238/items/CFBURCES"],"uri":["http://zotero.org/users/1177238/items/CFBURCES"],"itemData":{"id":1847,"type":"article-journal","title":"A contemporary assessment of change in humid tropical forests","container-title":"Conservation Biology","page":"1386-1395","volume":"23","issue":"6","source":"Wiley Online Library","abstract":"Abstract: In recent decades the rate and geographic extent of land-use and land-cover change has increased throughout the world's humid tropical forests. The pan-tropical geography of forest change is a challenge to assess, and improved estimates of the human footprint in the tropics are critical to understanding potential changes in biodiversity. We combined recently published and new satellite observations, along with images from Google Earth and a literature review, to estimate the contemporary global extent of deforestation, selective logging, and secondary regrowth in humid tropical forests. Roughly 1.4% of the biome was deforested between 2000 and 2005. As of 2005, about half of the humid tropical forest biome contained 50% or less tree cover. Although not directly comparable to deforestation, geographic estimates of selective logging indicate that at least 20% of the humid tropical forest biome was undergoing some level of timber harvesting between 2000 and 2005. Forest recovery estimates are even less certain, but a compilation of available reports suggests that at least 1.2% of the humid tropical forest biome was in some stage of long-term secondary regrowth in 2000. Nearly 70% of the regrowth reports indicate forest regeneration in hilly, upland, and mountainous environments considered marginal for large-scale agriculture and ranching. Our estimates of the human footprint are conservative because they do not resolve very small-scale deforestation, low-intensity logging, and unreported secondary regrowth, nor do they incorporate other impacts on tropical forest ecosystems, such as fire and hunting. Our results highlight the enormous geographic extent of forest change throughout the humid tropics and the considerable limitations of the science and technology available for such a synthesis.","DOI":"10.1111/j.1523-1739.2009.01333.x","ISSN":"1523-1739","language":"en","author":[{"family":"Asner","given":"Gregory P."},{"family":"Rudel","given":"Thomas K."},{"family":"Aide","given":"T. Mitchell"},{"family":"Defries","given":"Ruth"},{"family":"Emerson","given":"Ruth"}],"issued":{"date-parts":[["2009",12,1]]}}}],"schema":"https://github.com/citation-style-language/schema/raw/master/csl-citation.json"} </w:instrText>
      </w:r>
      <w:r w:rsidR="00E2794F" w:rsidRPr="00DB7F36">
        <w:fldChar w:fldCharType="separate"/>
      </w:r>
      <w:r w:rsidR="00F404BB" w:rsidRPr="00DB7F36">
        <w:t>(Asner et al. 2009)</w:t>
      </w:r>
      <w:r w:rsidR="00E2794F" w:rsidRPr="00DB7F36">
        <w:fldChar w:fldCharType="end"/>
      </w:r>
      <w:r w:rsidRPr="00DB7F36">
        <w:t xml:space="preserve">. Previous studies, from a range of disciplines, demonstrate that land-use change in the tropics tends to increase temperature </w:t>
      </w:r>
      <w:r w:rsidR="00E2794F" w:rsidRPr="00DB7F36">
        <w:fldChar w:fldCharType="begin"/>
      </w:r>
      <w:r w:rsidR="00E2794F" w:rsidRPr="00DB7F36">
        <w:instrText xml:space="preserve"> ADDIN ZOTERO_ITEM CSL_CITATION {"citationID":"a26v7e7gq88","properties":{"formattedCitation":"{\\rtf (Findell et al. 2007; Loarie et al. 2009; Davin and de Noblet-Ducoudr\\uc0\\u233{} 2010; Luskin and Potts 2011; Pielke et al. 2011; Ramdani et al. 2014; Lawrence and Vandecar 2015)}","plainCitation":"(Findell et al. 2007; Loarie et al. 2009; Davin and de Noblet-Ducoudré 2010; Luskin and Potts 2011; Pielke et al. 2011; Ramdani et al. 2014; Lawrence and Vandecar 2015)"},"citationItems":[{"id":6408,"uris":["http://zotero.org/users/1177238/items/5EA5EZ2S"],"uri":["http://zotero.org/users/1177238/items/5EA5EZ2S"],"itemData":{"id":6408,"type":"article-journal","title":"Modeled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J."}],"issued":{"date-parts":[["2007",7,1]]}}},{"id":1453,"uris":["http://zotero.org/users/1177238/items/G7KSQKFA"],"uri":["http://zotero.org/users/1177238/items/G7KSQKFA"],"itemData":{"id":1453,"type":"article-journal","title":"The velocity of climate change","container-title":"Nature","page":"1052-1055","volume":"462","issue":"7276","source":"www.nature.com","abstract":"The ranges of plants and animals are moving in response to recent changes in climate. As temperatures rise, ecosystems with ‘nowhere to go’, such as mountains, are considered to be more threatened. However, species survival may depend as much on keeping pace with moving climates as the climate’s ultimate persistence. Here we present a new index of the velocity of temperature change (km yr-1), derived from spatial gradients (°C km-1) and multimodel ensemble forecasts of rates of temperature increase (°C yr-1) in the twenty-first century. This index represents the instantaneous local velocity along Earth’s surface needed to maintain constant temperatures, and has a global mean of 0.42 km yr-1 (A1B emission scenario). Owing to topographic effects, the velocity of temperature change is lowest in mountainous biomes such as tropical and subtropical coniferous forests (0.08 km yr-1), temperate coniferous forest, and montane grasslands. Velocities are highest in flooded grasslands (1.26 km yr-1), mangroves and deserts. High velocities suggest that the climates of only 8% of global protected areas have residence times exceeding 100 years. Small protected areas exacerbate the problem in Mediterranean-type and temperate coniferous forest biomes. Large protected areas may mitigate the problem in desert biomes. These results indicate management strategies for minimizing biodiversity loss from climate change. Montane landscapes may effectively shelter many species into the next century. Elsewhere, reduced emissions, a much expanded network of protected areas, or efforts to increase species movement may be necessary.","DOI":"10.1038/nature08649","ISSN":"0028-0836","journalAbbreviation":"Nature","language":"en","author":[{"family":"Loarie","given":"Scott R."},{"family":"Duffy","given":"Philip B."},{"family":"Hamilton","given":"Healy"},{"family":"Asner","given":"Gregory P."},{"family":"Field","given":"Christopher B."},{"family":"Ackerly","given":"David D."}],"issued":{"date-parts":[["2009",12,24]]}}},{"id":6412,"uris":["http://zotero.org/users/1177238/items/WG7NUVUK"],"uri":["http://zotero.org/users/1177238/items/WG7NUVUK"],"itemData":{"id":6412,"type":"article-journal","title":"Climatic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2087,"uris":["http://zotero.org/users/1177238/items/A6ZKBH9D"],"uri":["http://zotero.org/users/1177238/items/A6ZKBH9D"],"itemData":{"id":2087,"type":"article-journal","title":"Microclimate and habitat heterogeneity through the oil palm lifecycle","container-title":"Basic and Applied Ecology","page":"540-551","volume":"12","issue":"6","source":"ScienceDirect","abstract":"The rapid expansion of oil palm cultivation and corresponding deforestation has invoked widespread concern for biodiversity in Southeast Asia and throughout the tropics. However, no study explicitly addresses how habitat characteristics change when (1) forest is converted to oil palm, or (2) through the dynamic 25–30-year oil palm lifecycle. These two questions are fundamental to understanding how biodiversity will be impacted by oil palm development.\n\nOur results from a chronosequence study on microclimate and vegetation structure in oil palm plantations surrounding the Pasoh Forest Reserve, Peninsular Malaysia, show dramatic habitat changes when forest is converted to oil palm. However, they also reveal substantial habitat heterogeneity throughout the plantation lifecycle. Oil palm plantations are created by clear-cutting forests and then terracing the land. This reduces the 25 m-tall forest canopy to bare ground with a harsh microclimate. Eight-year-old oil palm plantations had 4 m open-canopies; 22-year-old plantations had 13 m closed-canopies. Old plantations had significantly more buffered microclimates than young plantations. Understory vegetation was twice as tall in young plantations, but leaf litter depth and total epiphyte abundance were double in old plantations. Nonetheless, leaf litter coverage was patchy throughout the oil palm life cycle due to the stacking of all palm fronds. Overall, oil palm plantations were substantially hotter (+2.84 °C) and drier (+0.80 hPa vapor pressure deficit), than forests during diurnal hours. However, there were no nocturnal microclimate differences between forests and plantations. Finally, we describe how the variable retention of old palm trees during crop rotation can retain habitat features and maintain more stable microclimate conditions than clear-cutting senescent plantations. We discuss the implications of habitat changes for biodiversity and introduce three methods to utilize temporal habitat heterogeneity to enhance the quality of the oil palm landscape matrix.","DOI":"10.1016/j.baae.2011.06.004","ISSN":"1439-1791","journalAbbreviation":"Basic and Applied Ecology","author":[{"family":"Luskin","given":"Matthew Scott"},{"family":"Potts","given":"Matthew D."}],"issued":{"date-parts":[["2011",9]]}}},{"id":6419,"uris":["http://zotero.org/users/1177238/items/IKE9H62C"],"uri":["http://zotero.org/users/1177238/items/IKE9H62C"],"itemData":{"id":6419,"type":"article-journal","title":"Land use/land cover changes and climate: modeling analysis and observational evidence","container-title":"Wiley Interdisciplinary Reviews: Climate Change","page":"828-850","volume":"2","issue":"6","source":"Wiley Online Library","abstract":"This article summarizes the changes in landscape structure because of human land management over the last several centuries, and using observed and modeled data, documents how these changes have altered biogeophysical and biogeochemical surface fluxes on the local, mesoscale, and regional scales. Remaining research issues are presented including whether these landscape changes alter large-scale atmospheric circulation patterns far from where the land use and land cover changes occur. We conclude that existing climate assessments have not yet adequately factored in this climate forcing. For those regions that have undergone intensive human landscape change, or would undergo intensive change in the future, we conclude that the failure to factor in this forcing risks a misalignment of investment in climate mitigation and adaptation. WIREs Clim Change 2011, 2:828–850. doi: 10.1002/wcc.144 For further resources related to this article, please visit the WIREs website.","DOI":"10.1002/wcc.144","ISSN":"1757-7799","shortTitle":"Land use/land cover changes and climate","journalAbbreviation":"WIREs Clim Change","language":"en","author":[{"family":"Pielke","given":"Roger A."},{"family":"Pitman","given":"Andy"},{"family":"Niyogi","given":"Dev"},{"family":"Mahmood","given":"Rezaul"},{"family":"McAlpine","given":"Clive"},{"family":"Hossain","given":"Faisal"},{"family":"Goldewijk","given":"Kees Klein"},{"family":"Nair","given":"Udaysankar"},{"family":"Betts","given":"Richard"},{"family":"Fall","given":"Souleymane"},{"family":"Reichstein","given":"Markus"},{"family":"Kabat","given":"Pavel"},{"family":"Noblet","given":"Nathalie","non-dropping-particle":"de"}],"issued":{"date-parts":[["2011",11,1]]}}},{"id":2079,"uris":["http://zotero.org/users/1177238/items/FK87FAGN"],"uri":["http://zotero.org/users/1177238/items/FK87FAGN"],"itemData":{"id":2079,"type":"article-journal","title":"Local surface temperature change due to expansion of oil palm plantation in Indonesia","container-title":"Climatic Change","page":"189-200","volume":"123","issue":"2","source":"link.springer.com","abstract":"A high world demand for crude palm oil has caused a reduction in the area of Indonesia’s tropical rainforests over the past several decades. Our hypothesis is that the expansion of the area devoted to oil palm plantations at the expense of primary and secondary tropical rainforests will increase the local surface temperature. While similar studies of other crops have been reported, this is the first time this particular hypothesis has been investigated and reported using the remote sensing methods described in this paper. In this study, we used remotely sensed data to quantify land use changes from tropical rainforests to oil palm plantations, calculated the surface temperature from thermal infrared data supplied by band 6 of the Landsat 5 Thematic Mapper (TM) and Landsat 7 Enhanced Thematic Mapper Plus (ETM+), examined the correlations of surface temperature to foliage cover, and conducted field work to verify the results obtained using the remotely sensed data. For this study, we used a new spectral index, Principal Polar Spectral Greenness (PPSG), that is potentially more sensitive than other index to small changes in foliage cover at high cover levels. The outcome of satellite image processing is only 0.2 °C different from direct temperature measurement in the field. Our study indicated that less density of the closed-canopy composition of oil palm trees resulted in higher surface temperature.","DOI":"10.1007/s10584-013-1045-4","ISSN":"0165-0009, 1573-1480","journalAbbreviation":"Climatic Change","language":"en","author":[{"family":"Ramdani","given":"Fatwa"},{"family":"Moffiet","given":"Trevor"},{"family":"Hino","given":"Masateru"}],"issued":{"date-parts":[["2014",3,1]]}}},{"id":6625,"uris":["http://zotero.org/users/1177238/items/GQHX3JCQ"],"uri":["http://zotero.org/users/1177238/items/GQHX3JCQ"],"itemData":{"id":6625,"type":"article-journal","title":"Effects of tropical deforestation on climate and agriculture","container-title":"Nature Climate Change","page":"27-36","volume":"5","issue":"1","source":"www.nature.com","abstract":"Tower, ground-based and satellite observations indicate that tropical deforestation results in warmer, drier conditions at the local scale. Understanding the regional or global impacts of deforestation on climate, and ultimately on agriculture, requires modelling. General circulation models show that completely deforesting the tropics could result in global warming equivalent to that caused by burning of fossil fuels since 1850, with more warming and considerable drying in the tropics. More realistic scenarios of deforestation yield less warming and less drying, suggesting critical thresholds beyond which rainfall is substantially reduced. In regional, mesoscale models that capture topography and vegetation-based discontinuities, small clearings can actually enhance rainfall. At this smaller scale as well, a critical deforestation threshold exists, beyond which rainfall declines. Future agricultural productivity in the tropics is at risk from a deforestation-induced increase in mean temperature and the associated heat extremes and from a decline in mean rainfall or rainfall frequency. Through teleconnections, negative impacts on agriculture could extend well beyond the tropics.","DOI":"10.1038/nclimate2430","ISSN":"1758-678X","journalAbbreviation":"Nature Clim. Change","language":"en","author":[{"family":"Lawrence","given":"Deborah"},{"family":"Vandecar","given":"Karen"}],"issued":{"date-parts":[["2015",1]]}}}],"schema":"https://github.com/citation-style-language/schema/raw/master/csl-citation.json"} </w:instrText>
      </w:r>
      <w:r w:rsidR="00E2794F" w:rsidRPr="00DB7F36">
        <w:fldChar w:fldCharType="separate"/>
      </w:r>
      <w:r w:rsidR="00F404BB" w:rsidRPr="00DB7F36">
        <w:rPr>
          <w:szCs w:val="24"/>
        </w:rPr>
        <w:t>(Findell et al. 2007; Loarie et al. 2009; Davin and de Noblet-Ducoudré 2010; Luskin and Potts 2011; Pielke et al. 2011; Ramdani et al. 2014; Lawrence and Vandecar 2015)</w:t>
      </w:r>
      <w:r w:rsidR="00E2794F" w:rsidRPr="00DB7F36">
        <w:fldChar w:fldCharType="end"/>
      </w:r>
      <w:r w:rsidRPr="00DB7F36">
        <w:t xml:space="preserve">. This suggests severe consequences for global terrestrial biodiversity, most of which is found in tropical rainforests </w:t>
      </w:r>
      <w:r w:rsidR="00E2794F" w:rsidRPr="00DB7F36">
        <w:fldChar w:fldCharType="begin"/>
      </w:r>
      <w:r w:rsidR="00E2794F" w:rsidRPr="00DB7F36">
        <w:instrText xml:space="preserve"> ADDIN ZOTERO_ITEM CSL_CITATION {"citationID":"a27rk1mnh43","properties":{"formattedCitation":"(Myers et al. 2000)","plainCitation":"(Myers et al. 2000)"},"citationItems":[{"id":238,"uris":["http://zotero.org/users/1177238/items/FB2DTDW8"],"uri":["http://zotero.org/users/1177238/items/FB2DTDW8"],"itemData":{"id":238,"type":"article-journal","title":"Biodiversity hotspots for conservation priorities","container-title":"Nature","page":"853–858","volume":"403","source":"Google Scholar","author":[{"family":"Myers","given":"N."},{"family":"Mittermeier","given":"R. A."},{"family":"Mittermeier","given":"C. G."},{"family":"Da Fonseca","given":"G. A. B."},{"family":"Kent","given":"J."}],"issued":{"date-parts":[["2000"]]}}}],"schema":"https://github.com/citation-style-language/schema/raw/master/csl-citation.json"} </w:instrText>
      </w:r>
      <w:r w:rsidR="00E2794F" w:rsidRPr="00DB7F36">
        <w:fldChar w:fldCharType="separate"/>
      </w:r>
      <w:r w:rsidR="00F404BB" w:rsidRPr="00DB7F36">
        <w:t>(Myers et al. 2000)</w:t>
      </w:r>
      <w:r w:rsidR="00E2794F" w:rsidRPr="00DB7F36">
        <w:fldChar w:fldCharType="end"/>
      </w:r>
      <w:r w:rsidRPr="00DB7F36">
        <w:t xml:space="preserve"> and is thought to be especially sensitive to temperature change, owing to narrow thermal limits </w:t>
      </w:r>
      <w:r w:rsidR="00E2794F" w:rsidRPr="00DB7F36">
        <w:fldChar w:fldCharType="begin"/>
      </w:r>
      <w:r w:rsidR="00E2794F" w:rsidRPr="00DB7F36">
        <w:instrText xml:space="preserve"> ADDIN ZOTERO_ITEM CSL_CITATION {"citationID":"a9c6l08djt","properties":{"formattedCitation":"(Deutsch et al. 2008; Tewksbury et al. 2008; Kingsolver 2009)","plainCitation":"(Deutsch et al. 2008; Tewksbury et al. 2008; Kingsolver 2009)"},"citationItems":[{"id":2043,"uris":["http://zotero.org/users/1177238/items/ESZ5ZG7A"],"uri":["http://zotero.org/users/1177238/items/ESZ5ZG7A"],"itemData":{"id":2043,"type":"article-journal","title":"Impacts of climate warming on terrestrial ectotherms across latitude","container-title":"Proceedings of the National Academy of Sciences","page":"6668-6672","volume":"105","issue":"18","source":"www.pnas.org.eresources.shef.ac.uk","abstract":"The impact of anthropogenic climate change on terrestrial organisms is often predicted to increase with latitude, in parallel with the rate of warming. Yet the biological impact of rising temperatures also depends on the physiological sensitivity of organisms to temperature change. We integrate empirical fitness curves describing the thermal tolerance of terrestrial insects from around the world with the projected geographic distribution of climate change for the next century to estimate the direct impact of warming on insect fitness across latitude. The results show that warming in the tropics, although relatively small in magnitude, is likely to have the most deleterious consequences because tropical insects are relatively sensitive to temperature change and are currently living very close to their optimal temperature. In contrast, species at higher latitudes have broader thermal tolerance and are living in climates that are currently cooler than their physiological optima, so that warming may even enhance their fitness. Available thermal tolerance data for several vertebrate taxa exhibit similar patterns, suggesting that these results are general for terrestrial ectotherms. Our analyses imply that, in the absence of ameliorating factors such as migration and adaptation, the greatest extinction risks from global warming may be in the tropics, where biological diversity is also greatest.","DOI":"10.1073/pnas.0709472105","ISSN":"0027-8424, 1091-6490","note":"PMID: 18458348","journalAbbreviation":"PNAS","language":"en","author":[{"family":"Deutsch","given":"Curtis A."},{"family":"Tewksbury","given":"Joshua J."},{"family":"Huey","given":"Raymond B."},{"family":"Sheldon","given":"Kimberly S."},{"family":"Ghalambor","given":"Cameron K."},{"family":"Haak","given":"David C."},{"family":"Martin","given":"Paul R."}],"issued":{"date-parts":[["2008",5,6]]}}},{"id":6462,"uris":["http://zotero.org/users/1177238/items/2P4VV7DH"],"uri":["http://zotero.org/users/1177238/items/2P4VV7DH"],"itemData":{"id":6462,"type":"article-journal","title":"Putting the heat on tropical animals","container-title":"Science","page":"1296-1297","volume":"320","issue":"5881","source":"science.sciencemag.org","abstract":"Tropical animals may be particularly vulnerable to climate warming.\nTropical animals may be particularly vulnerable to climate warming.\nTropical animals may be particularly vulnerable to climate warming.","DOI":"10.1126/science.1159328","ISSN":"0036-8075, 1095-9203","note":"PMID: 18535231","language":"en","author":[{"family":"Tewksbury","given":"Joshua J."},{"family":"Huey","given":"Raymond B."},{"family":"Deutsch","given":"Curtis A."}],"issued":{"date-parts":[["2008",6,6]]}}},{"id":6752,"uris":["http://zotero.org/users/1177238/items/MRHE7P8C"],"uri":["http://zotero.org/users/1177238/items/MRHE7P8C"],"itemData":{"id":6752,"type":"article-journal","title":"The well‐temperatured biologist.","container-title":"The American Naturalist","page":"755-768","volume":"174","issue":"6","source":"journals.uchicago.edu (Atypon)","abstract":"Temperature provides a powerful theme for exploring environmental adaptation at all levels of biological organization, from molecular kinetics to organismal fitness to global biogeography. First, the thermodynamic properties that underlie biochemical kinetics and protein stability determine the overall thermal sensitivity of rate processes. Consequently, a single quantitative framework can assess variation in thermal sensitivity of ectotherms in terms of single amino acid substitutions, quantitative genetics, and interspecific differences. Thermodynamic considerations predict that higher optimal temperatures will result in greater maximal fitness at the optimum, a pattern seen both in interspecific comparisons and in within‐population genotypic variation. Second, the temperature‐size rule (increased developmental temperature causes decreased adult body size) is a common pattern of phenotypic plasticity in ectotherms. Mechanistic models can correctly predict the rule in some taxa, but lab and field studies show that rapid evolution can weaken or even break the rule. Third, phenotypic and evolutionary models for thermal sensitivity can be combined to explore potential fitness consequences of climate warming for terrestrial ectotherms. Recent analyses suggest that climate change will have greater negative fitness consequences for tropical than for temperate ectotherms, because many tropical species have relatively narrow thermal breadths and smaller thermal safety margins.","DOI":"10.1086/648310","ISSN":"0003-0147","journalAbbreviation":"The American Naturalist","author":[{"family":"Kingsolver","given":"Joel G."}],"issued":{"date-parts":[["2009",12,1]]}}}],"schema":"https://github.com/citation-style-language/schema/raw/master/csl-citation.json"} </w:instrText>
      </w:r>
      <w:r w:rsidR="00E2794F" w:rsidRPr="00DB7F36">
        <w:fldChar w:fldCharType="separate"/>
      </w:r>
      <w:r w:rsidR="00F404BB" w:rsidRPr="00DB7F36">
        <w:t>(Deutsch et al. 2008; Tewksbury et al. 2008; Kingsolver 2009)</w:t>
      </w:r>
      <w:r w:rsidR="00E2794F" w:rsidRPr="00DB7F36">
        <w:fldChar w:fldCharType="end"/>
      </w:r>
      <w:r w:rsidRPr="00DB7F36">
        <w:t xml:space="preserve">. </w:t>
      </w:r>
    </w:p>
    <w:p w14:paraId="07835FB1" w14:textId="5D650E8D" w:rsidR="001B327D" w:rsidRPr="00DB7F36" w:rsidRDefault="00E21F26" w:rsidP="00E21F26">
      <w:pPr>
        <w:spacing w:line="480" w:lineRule="auto"/>
      </w:pPr>
      <w:r w:rsidRPr="00DB7F36">
        <w:t xml:space="preserve">Additionally, while absolute warming from global climate change will be highest at the poles </w:t>
      </w:r>
      <w:r w:rsidR="006D72DF" w:rsidRPr="00DB7F36">
        <w:fldChar w:fldCharType="begin"/>
      </w:r>
      <w:r w:rsidR="006D72DF" w:rsidRPr="00DB7F36">
        <w:instrText xml:space="preserve"> ADDIN ZOTERO_ITEM CSL_CITATION {"citationID":"a2o61msejl7","properties":{"formattedCitation":"(IPCC 2013)","plainCitation":"(IPCC 2013)"},"citationItems":[{"id":6673,"uris":["http://zotero.org/users/1177238/items/5CHGZR3C"],"uri":["http://zotero.org/users/1177238/items/5CHGZR3C"],"itemData":{"id":6673,"type":"book","title":"Climate Change 2013: The Physical Science Basis. Contribution of Working Group I to the Fifth Assessment Report of the Intergovernmental Panel on Climate Change","publisher":"Cambridge University Press","publisher-place":"Cambridge, United Kingdom and New York, NY, USA","number-of-pages":"1535","event-place":"Cambridge, United Kingdom and New York, NY, USA","URL":"www.climatechange2013.org","ISBN":"ISBN 978-1-107-66182-0","shortTitle":"Climate Change 2013: The Physical Science Basis. Contribution of Working Group I to the Fifth Assessment Report of the Intergovernmental Panel on Climate Change","editor":[{"family":"Stocker","given":"T.F."}],"collection-editor":[{"family":"Qin","given":"D."},{"family":"Plattner","given":"G.-K."},{"family":"Tignor","given":"M."},{"family":"Allen","given":"S.K."},{"family":"Boschung","given":"J."},{"family":"Nauels","given":"A."},{"family":"Xia","given":"Y."},{"family":"Bex","given":"V."},{"family":"Midgley","given":"P.M."}],"author":[{"literal":"IPCC"}],"issued":{"date-parts":[["2013"]]}}}],"schema":"https://github.com/citation-style-language/schema/raw/master/csl-citation.json"} </w:instrText>
      </w:r>
      <w:r w:rsidR="006D72DF" w:rsidRPr="00DB7F36">
        <w:fldChar w:fldCharType="separate"/>
      </w:r>
      <w:r w:rsidR="00F404BB" w:rsidRPr="00DB7F36">
        <w:t>(IPCC 2013)</w:t>
      </w:r>
      <w:r w:rsidR="006D72DF" w:rsidRPr="00DB7F36">
        <w:fldChar w:fldCharType="end"/>
      </w:r>
      <w:r w:rsidRPr="00DB7F36">
        <w:t xml:space="preserve">, it is the tropics where relative warming will be greatest, with historically unprecedented temperatures occurring by 2050 </w:t>
      </w:r>
      <w:r w:rsidR="006D72DF" w:rsidRPr="00DB7F36">
        <w:fldChar w:fldCharType="begin"/>
      </w:r>
      <w:r w:rsidR="006D72DF" w:rsidRPr="00DB7F36">
        <w:instrText xml:space="preserve"> ADDIN ZOTERO_ITEM CSL_CITATION {"citationID":"aghbiqf2f6","properties":{"formattedCitation":"(Mora et al. 2013)","plainCitation":"(Mora et al. 2013)"},"citationItems":[{"id":6844,"uris":["http://zotero.org/users/1177238/items/U5RKM9UR"],"uri":["http://zotero.org/users/1177238/items/U5RKM9UR"],"itemData":{"id":6844,"type":"article-journal","title":"The projected timing of climate departure from recent variability","container-title":"Nature","page":"183-187","volume":"502","issue":"7470","source":"www.nature.com","abstract":"Ecological and societal disruptions by modern climate change are critically determined by the time frame over which climates shift beyond historical analogues. Here we present a new index of the year when the projected mean climate of a given location moves to a state continuously outside the bounds of historical variability under alternative greenhouse gas emissions scenarios. Using 1860 to 2005 as the historical period, this index has a global mean of 2069 (±18 years s.d.) for near-surface air temperature under an emissions stabilization scenario and 2047 (±14 years s.d.) under a ‘business-as-usual’ scenario. Unprecedented climates will occur earliest in the tropics and among low-income countries, highlighting the vulnerability of global biodiversity and the limited governmental capacity to respond to the impacts of climate change. Our findings shed light on the urgency of mitigating greenhouse gas emissions if climates potentially harmful to biodiversity and society are to be prevented.","DOI":"10.1038/nature12540","ISSN":"0028-0836","journalAbbreviation":"Nature","language":"en","author":[{"family":"Mora","given":"Camilo"},{"family":"Frazier","given":"Abby G."},{"family":"Longman","given":"Ryan J."},{"family":"Dacks","given":"Rachel S."},{"family":"Walton","given":"Maya M."},{"family":"Tong","given":"Eric J."},{"family":"Sanchez","given":"Joseph J."},{"family":"Kaiser","given":"Lauren R."},{"family":"Stender","given":"Yuko O."},{"family":"Anderson","given":"James M."},{"family":"Ambrosino","given":"Christine M."},{"family":"Fernandez-Silva","given":"Iria"},{"family":"Giuseffi","given":"Louise M."},{"family":"Giambelluca","given":"Thomas W."}],"issued":{"date-parts":[["2013",10,10]]}}}],"schema":"https://github.com/citation-style-language/schema/raw/master/csl-citation.json"} </w:instrText>
      </w:r>
      <w:r w:rsidR="006D72DF" w:rsidRPr="00DB7F36">
        <w:fldChar w:fldCharType="separate"/>
      </w:r>
      <w:r w:rsidR="00F404BB" w:rsidRPr="00DB7F36">
        <w:t>(Mora et al. 2013)</w:t>
      </w:r>
      <w:r w:rsidR="006D72DF" w:rsidRPr="00DB7F36">
        <w:fldChar w:fldCharType="end"/>
      </w:r>
      <w:r w:rsidRPr="00DB7F36">
        <w:t xml:space="preserve">. It is frequently stated that habitat fragmentation from land-use change will make it increasingly difficult for tropical species to track climate </w:t>
      </w:r>
      <w:r w:rsidR="006D72DF" w:rsidRPr="00DB7F36">
        <w:fldChar w:fldCharType="begin"/>
      </w:r>
      <w:r w:rsidR="006D72DF" w:rsidRPr="00DB7F36">
        <w:instrText xml:space="preserve"> ADDIN ZOTERO_ITEM CSL_CITATION {"citationID":"a15ku0h7t09","properties":{"formattedCitation":"(Brook et al. 2008; Scriven et al. 2015)","plainCitation":"(Brook et al. 2008; Scriven et al. 2015)"},"citationItems":[{"id":1168,"uris":["http://zotero.org/users/1177238/items/S4T7EBCH"],"uri":["http://zotero.org/users/1177238/items/S4T7EBCH"],"itemData":{"id":1168,"type":"article-journal","title":"Synergies among extinction drivers under global change","container-title":"Trends in Ecology &amp; Evolution","page":"453-460","volume":"23","issue":"8","source":"ScienceDirect","abstract":"If habitat destruction or overexploitation of populations is severe, species loss can occur directly and abruptly. Yet the final descent to extinction is often driven by synergistic processes (amplifying feedbacks) that can be disconnected from the original cause of decline. We review recent observational, experimental and meta-analytic work which together show that owing to interacting and self-reinforcing processes, estimates of extinction risk for most species are more severe than previously recognised. As such, conservation actions which only target single-threat drivers risk being inadequate because of the cascading effects caused by unmanaged synergies. Future work should focus on how climate change will interact with and accelerate ongoing threats to biodiversity, such as habitat degradation, overexploitation and invasive species.","DOI":"10.1016/j.tree.2008.03.011","ISSN":"0169-5347","journalAbbreviation":"Trends in Ecology &amp; Evolution","author":[{"family":"Brook","given":"Barry W."},{"family":"Sodhi","given":"Navjot S."},{"family":"Bradshaw","given":"Corey J. A."}],"issued":{"date-parts":[["2008",8]]}}},{"id":2194,"uris":["http://zotero.org/users/1177238/items/HEW8HKTU"],"uri":["http://zotero.org/users/1177238/items/HEW8HKTU"],"itemData":{"id":2194,"type":"article-journal","title":"Protected areas in Borneo may fail to conserve tropical forest biodiversity under climate change","container-title":"Biological Conservation","page":"414-423","volume":"184","source":"ScienceDirect","abstract":"Protected areas (PAs) are key for conserving rainforest species, but many PAs are becoming increasingly isolated within agricultural landscapes, which may have detrimental consequences for the forest biota they contain. We examined the vulnerability of PA networks to climate change by examining connectivity of PAs along elevation gradients. We used the PA network on Borneo as a model system, and examined changes in the spatial distribution of climate conditions in future. A large proportion of PAs will not contain analogous climates in future (based on temperature projections for 2061–2080), potentially requiring organisms to move to cooler PAs at higher elevation, if they are to track climate changes. For the highest warming scenario (RCP8.5), few (11–12.5%; 27–30/240) PAs were sufficiently topographically diverse for analogous climate conditions (present-day equivalent or cooler) to remain in situ. For the remaining 87.5–89% (210–213/240) of PAs, which were often situated at low elevation, analogous climate will only be available in higher elevation PAs. However, over half (60–82%) of all PAs on Borneo are too isolated for poor dispersers (&amp;lt;1 km per generation) to reach cooler PAs, because there is a lack of connecting forest habitat. Even under the lowest warming scenario (RCP2.6), analogous climate conditions will disappear from 61% (146/240) of PAs, and a large proportion of these are too isolated for poor dispersers to reach cooler PAs. Our results suggest that low elevation PAs are particularly vulnerable to climate change, and management to improve linkage of PAs along elevation gradients should be a conservation priority.","DOI":"10.1016/j.biocon.2015.02.018","ISSN":"0006-3207","journalAbbreviation":"Biological Conservation","author":[{"family":"Scriven","given":"Sarah A."},{"family":"Hodgson","given":"Jenny A."},{"family":"McClean","given":"Colin J."},{"family":"Hill","given":"Jane K."}],"issued":{"date-parts":[["2015",4]]}}}],"schema":"https://github.com/citation-style-language/schema/raw/master/csl-citation.json"} </w:instrText>
      </w:r>
      <w:r w:rsidR="006D72DF" w:rsidRPr="00DB7F36">
        <w:fldChar w:fldCharType="separate"/>
      </w:r>
      <w:r w:rsidR="00F404BB" w:rsidRPr="00DB7F36">
        <w:t>(Brook et al. 2008; Scriven et al. 2015)</w:t>
      </w:r>
      <w:r w:rsidR="006D72DF" w:rsidRPr="00DB7F36">
        <w:fldChar w:fldCharType="end"/>
      </w:r>
      <w:r w:rsidRPr="00DB7F36">
        <w:t xml:space="preserve">, hampered by the poor dispersal ability of many tropical species </w:t>
      </w:r>
      <w:r w:rsidR="006D72DF" w:rsidRPr="00DB7F36">
        <w:fldChar w:fldCharType="begin"/>
      </w:r>
      <w:r w:rsidR="006D72DF" w:rsidRPr="00DB7F36">
        <w:instrText xml:space="preserve"> ADDIN ZOTERO_ITEM CSL_CITATION {"citationID":"a1vvd1gj85k","properties":{"formattedCitation":"(Van Houtan et al. 2007)","plainCitation":"(Van Houtan et al. 2007)"},"citationItems":[{"id":6466,"uris":["http://zotero.org/users/1177238/items/RZE4JRDW"],"uri":["http://zotero.org/users/1177238/items/RZE4JRDW"],"itemData":{"id":6466,"type":"article-journal","title":"Dispersal of Amazonian birds in continuous and fragmented forest","container-title":"Ecology Letters","page":"219-229","volume":"10","issue":"3","source":"Wiley Online Library","abstract":"Many ecologists believe birds disappear from tropical forest fragments because they are poor dispersers. We test this idea using a spatially explicit capture data base from the Biological Dynamics of Forest Fragments Project near Manaus, Brazil. We measure bird movements directly, over relatively large scales of space and time, both before and after landscape fragmentation. We found that species which disappear from fragments move extensively between plots before isolation, but not after, and often disperse to longer distances in continuous forest than in fragmented forest. Such species also preferentially emigrate from smaller to larger fragments, showing no preference in continuous forest. In contrast, species that persist in fragments are generally less mobile, do not cross gaps as often, yet disperse further after fragmentation than before. ‘Heavy tailed’ probability models usually explain dispersal kernels better than exponential or Gaussian models, suggesting tropical forest birds may be better dispersers than assumed with some individuals moving very long distances.","DOI":"10.1111/j.1461-0248.2007.01004.x","ISSN":"1461-0248","language":"en","author":[{"family":"Van Houtan","given":"Kyle S."},{"family":"Pimm","given":"Stuart L."},{"family":"Halley","given":"John M."},{"family":"Bierregaard","given":"Richard O."},{"family":"Lovejoy","given":"Thomas E."}],"issued":{"date-parts":[["2007",3,1]]}}}],"schema":"https://github.com/citation-style-language/schema/raw/master/csl-citation.json"} </w:instrText>
      </w:r>
      <w:r w:rsidR="006D72DF" w:rsidRPr="00DB7F36">
        <w:fldChar w:fldCharType="separate"/>
      </w:r>
      <w:r w:rsidR="00F404BB" w:rsidRPr="00DB7F36">
        <w:t>(Van Houtan et al. 2007)</w:t>
      </w:r>
      <w:r w:rsidR="006D72DF" w:rsidRPr="00DB7F36">
        <w:fldChar w:fldCharType="end"/>
      </w:r>
      <w:r w:rsidRPr="00DB7F36">
        <w:t xml:space="preserve"> and shallow latitudinal temperature gradients </w:t>
      </w:r>
      <w:r w:rsidR="006D72DF" w:rsidRPr="00DB7F36">
        <w:fldChar w:fldCharType="begin"/>
      </w:r>
      <w:r w:rsidR="006D72DF" w:rsidRPr="00DB7F36">
        <w:instrText xml:space="preserve"> ADDIN ZOTERO_ITEM CSL_CITATION {"citationID":"a2bamjmhdoa","properties":{"formattedCitation":"(Colwell et al. 2008)","plainCitation":"(Colwell et al. 2008)"},"citationItems":[{"id":1571,"uris":["http://zotero.org/users/1177238/items/I4VX6SCH"],"uri":["http://zotero.org/users/1177238/items/I4VX6SCH"],"itemData":{"id":1571,"type":"article-journal","title":"Global warming, elevational range shifts, and lowland biotic attrition in the wet tropics","container-title":"Science","page":"258-261","volume":"322","issue":"5899","source":"www.sciencemag.org","abstract":"Many studies suggest that global warming is driving species ranges poleward and toward higher elevations at temperate latitudes, but evidence for range shifts is scarce for the tropics, where the shallow latitudinal temperature gradient makes upslope shifts more likely than poleward shifts. Based on new data for plants and insects on an elevational transect in Costa Rica, we assess the potential for lowland biotic attrition, range-shift gaps, and mountaintop extinctions under projected warming. We conclude that tropical lowland biotas may face a level of net lowland biotic attrition without parallel at higher latitudes (where range shifts may be compensated for by species from lower latitudes) and that a high proportion of tropical species soon faces gaps between current and projected elevational ranges.","DOI":"10.1126/science.1162547","ISSN":"0036-8075, 1095-9203","note":"PMID: 18845754","journalAbbreviation":"Science","language":"en","author":[{"family":"Colwell","given":"Robert K."},{"family":"Brehm","given":"Gunnar"},{"family":"Cardelús","given":"Catherine L."},{"family":"Gilman","given":"Alex C."},{"family":"Longino","given":"John T."}],"issued":{"date-parts":[["2008",10,10]]}}}],"schema":"https://github.com/citation-style-language/schema/raw/master/csl-citation.json"} </w:instrText>
      </w:r>
      <w:r w:rsidR="006D72DF" w:rsidRPr="00DB7F36">
        <w:fldChar w:fldCharType="separate"/>
      </w:r>
      <w:r w:rsidR="00F404BB" w:rsidRPr="00DB7F36">
        <w:t>(Colwell et al. 2008)</w:t>
      </w:r>
      <w:r w:rsidR="006D72DF" w:rsidRPr="00DB7F36">
        <w:fldChar w:fldCharType="end"/>
      </w:r>
      <w:r w:rsidRPr="00DB7F36">
        <w:t xml:space="preserve">. However, it is less commonly discussed that the baseline temperature onto which global climate predictions are projected might itself be dramatically higher in altered land-use types </w:t>
      </w:r>
      <w:r w:rsidR="006D72DF" w:rsidRPr="00DB7F36">
        <w:fldChar w:fldCharType="begin"/>
      </w:r>
      <w:r w:rsidR="006D72DF" w:rsidRPr="00DB7F36">
        <w:instrText xml:space="preserve"> ADDIN ZOTERO_ITEM CSL_CITATION {"citationID":"aosehg0pbo","properties":{"formattedCitation":"(Foster et al. 2011; Tuff et al. 2016)","plainCitation":"(Foster et al. 2011; Tuff et al. 2016)"},"citationItems":[{"id":150,"uris":["http://zotero.org/users/1177238/items/69DFP3D9"],"uri":["http://zotero.org/users/1177238/items/69DFP3D9"],"itemData":{"id":150,"type":"article-journal","title":"Establishing the evidence base for maintaining biodiversity and ecosystem function in the oil palm landscapes of South East Asia","container-title":"Philosophical Transactions of the Royal Society B: Biological Sciences","page":"3277-3291","volume":"366","issue":"1582","source":"rstb.royalsocietypublishing.org","abstract":"The conversion of natural forest to oil palm plantation is a major current threat to the conservation of biodiversity in South East Asia. Most animal taxa decrease in both species richness and abundance on conversion of forest to oil palm, and there is usually a severe loss of forest species. The extent of loss varies significantly across both different taxa and different microhabitats within the oil palm habitat. The principal driver of this loss in diversity is probably the biological and physical simplification of the habitat, but there is little direct evidence for this. The conservation of forest species requires the preservation of large reserves of intact forest, but we must not lose sight of the importance of conserving biodiversity and ecosystem processes within the oil palm habitat itself. We urgently need to carry out research that will establish whether maintaining diversity supports economically and ecologically important processes. There is some evidence that both landscape and local complexity can have positive impacts on biodiversity in the oil palm habitat. By intelligent manipulation of habitat complexity, it could be possible to enhance not only the number of species that can live in oil palm plantations but also their contribution to the healthy functioning of this exceptionally important and widespread landscape.","DOI":"10.1098/rstb.2011.0041","ISSN":"0962-8436, 1471-2970","note":"PMID: 22006968","journalAbbreviation":"Phil. Trans. R. Soc. B","language":"en","author":[{"family":"Foster","given":"William A."},{"family":"Snaddon","given":"Jake L."},{"family":"Turner","given":"Edgar C."},{"family":"Fayle","given":"Tom M."},{"family":"Cockerill","given":"Timothy D."},{"family":"Ellwood","given":"M. D. Farnon"},{"family":"Broad","given":"Gavin R."},{"family":"Chung","given":"Arthur Y. C."},{"family":"Eggleton","given":"Paul"},{"family":"Khen","given":"Chey Vun"},{"family":"Yusah","given":"Kalsum M."}],"issued":{"date-parts":[["2011",11,27]]}}},{"id":6572,"uris":["http://zotero.org/users/1177238/items/4CBD4EXZ"],"uri":["http://zotero.org/users/1177238/items/4CBD4EXZ"],"itemData":{"id":6572,"type":"article-journal","title":"A framework for integrating thermal biology into fragmentation research","container-title":"Ecology Letters","page":"361-374","volume":"19","issue":"4","source":"Wiley Online Library","abstract":"Habitat fragmentation changes thermal conditions in remnant patches, and thermal conditions strongly influence organism morphology, distribution, and activity patterns. However, few studies explore temperature as a mechanism driving ecological responses to fragmentation. Here we offer a conceptual framework that integrates thermal biology into fragmentation research to better understand individual, species, community, and ecosystem-level responses to fragmentation. Specifically, the framework addresses how fragmentation changes temperature and how the effects of those temperature changes spread through the ecosystem, from organism response via thermal sensitivity, to changes in species distribution and activity patterns, to shifts in community structure following species' responses, and ultimately to changes in ecosystem functions. We place a strong emphasis on future research directions by outlining “Critical gaps” for each step of the framework. Empirical efforts to apply and test this framework promise new understanding of fragmentation's ecological consequences and new strategies for conservation in an increasingly fragmented and warmer world.","DOI":"10.1111/ele.12579","ISSN":"1461-0248","journalAbbreviation":"Ecol Lett","language":"en","author":[{"family":"Tuff","given":"K. T."},{"family":"Tuff","given":"T."},{"family":"Davies","given":"K. F."}],"issued":{"date-parts":[["2016",4,1]]}}}],"schema":"https://github.com/citation-style-language/schema/raw/master/csl-citation.json"} </w:instrText>
      </w:r>
      <w:r w:rsidR="006D72DF" w:rsidRPr="00DB7F36">
        <w:fldChar w:fldCharType="separate"/>
      </w:r>
      <w:r w:rsidR="00F404BB" w:rsidRPr="00DB7F36">
        <w:t>(Foster et al. 2011; Tuff et al. 2016)</w:t>
      </w:r>
      <w:r w:rsidR="006D72DF" w:rsidRPr="00DB7F36">
        <w:fldChar w:fldCharType="end"/>
      </w:r>
      <w:r w:rsidRPr="00DB7F36">
        <w:t>.</w:t>
      </w:r>
    </w:p>
    <w:p w14:paraId="55FAABB1" w14:textId="75981835" w:rsidR="001B327D" w:rsidRPr="00DB7F36" w:rsidRDefault="00E21F26" w:rsidP="00E21F26">
      <w:pPr>
        <w:spacing w:line="480" w:lineRule="auto"/>
      </w:pPr>
      <w:r w:rsidRPr="00DB7F36">
        <w:t xml:space="preserve">To understand current and future consequences for tropical biodiversity from land-use change and climate change it is vital to understand thermal change at the scale at which temperature is experienced by organisms </w:t>
      </w:r>
      <w:r w:rsidR="006D72DF" w:rsidRPr="00DB7F36">
        <w:fldChar w:fldCharType="begin"/>
      </w:r>
      <w:r w:rsidR="006D72DF" w:rsidRPr="00DB7F36">
        <w:instrText xml:space="preserve"> ADDIN ZOTERO_ITEM CSL_CITATION {"citationID":"aqpfb0lbcv","properties":{"formattedCitation":"(Wiens and Bachelet 2010; Gillingham 2010; Suggitt et al. 2011)","plainCitation":"(Wiens and Bachelet 2010; Gillingham 2010; Suggitt et al. 2011)"},"citationItems":[{"id":6547,"uris":["http://zotero.org/users/1177238/items/X6388MSN"],"uri":["http://zotero.org/users/1177238/items/X6388MSN"],"itemData":{"id":6547,"type":"article-journal","title":"Matching the multiple scales of conservation with the multiple scales of climate change","container-title":"Conservation Biology","page":"51-62","volume":"24","issue":"1","source":"Wiley Online Library","abstract":"Abstract: To anticipate the rapidly changing world resulting from global climate change, the projections of climate models must be incorporated into conservation. This requires that the scales of conservation be aligned with the scales of climate-change projections. We considered how conservation has incorporated spatial scale into protecting biodiversity, how the projections of climate-change models vary with scale, and how the two do or do not align. Conservation planners use information about past and current ecological conditions at multiple scales to identify conservation targets and threats and guide conservation actions. Projections of climate change are also made at multiple scales, from global and regional circulation models to projections downscaled to local scales. These downscaled projections carry with them the uncertainties associated with the broad-scale models from which they are derived; thus, their high resolution may be more apparent than real. Conservation at regional or global scales is about establishing priorities and influencing policy. At these scales, the coarseness and uncertainties of global and regional climate models may be less important than what they reveal about possible futures. At the ecoregional scale, the uncertainties associated with downscaling climate models become more critical because the distributions of conservation targets on which plans are founded may shift under future climates. At a local scale, variations in topography and land cover influence local climate, often overriding the projections of broad-scale climate models and increasing uncertainty. Despite the uncertainties, ecologists and conservationists must work with climate-change modelers to focus on the most likely projections. The future will be different from the past and full of surprises; judicious use of model projections at appropriate scales may help us prepare.","DOI":"10.1111/j.1523-1739.2009.01409.x","ISSN":"1523-1739","language":"en","author":[{"family":"Wiens","given":"John A."},{"family":"Bachelet","given":"Dominique"}],"issued":{"date-parts":[["2010",2,1]]}}},{"id":1123,"uris":["http://zotero.org/users/1177238/items/Q3FQ554Q"],"uri":["http://zotero.org/users/1177238/items/Q3FQ554Q"],"itemData":{"id":1123,"type":"thesis","title":"The relative importance of microclimate and land use to biodiversity","publisher":"University of York","publisher-place":"Department of Biology","number-of-pages":"168","event-place":"Department of Biology","URL":"http://etheses.whiterose.ac.uk/1210/1/THESIS190111.pdf","author":[{"family":"Gillingham","given":"Phillipa"}],"issued":{"date-parts":[["2010",9]]},"accessed":{"date-parts":[["2014",11,20]]}}},{"id":2064,"uris":["http://zotero.org/users/1177238/items/3AJVNIUQ"],"uri":["http://zotero.org/users/1177238/items/3AJVNIUQ"],"itemData":{"id":2064,"type":"article-journal","title":"Habitat microclimates drive fine-scale variation in extreme temperatures","container-title":"Oikos","page":"1-8","volume":"120","issue":"1","source":"CrossRef","DOI":"10.1111/j.1600-0706.2010.18270.x","ISSN":"00301299","author":[{"family":"Suggitt","given":"Andrew J."},{"family":"Gillingham","given":"Phillipa K."},{"family":"Hill","given":"Jane K."},{"family":"Huntley","given":"Brian"},{"family":"Kunin","given":"William E."},{"family":"Roy","given":"David B."},{"family":"Thomas","given":"Chris D."}],"issued":{"date-parts":[["2011",1]]}}}],"schema":"https://github.com/citation-style-language/schema/raw/master/csl-citation.json"} </w:instrText>
      </w:r>
      <w:r w:rsidR="006D72DF" w:rsidRPr="00DB7F36">
        <w:fldChar w:fldCharType="separate"/>
      </w:r>
      <w:r w:rsidR="00F404BB" w:rsidRPr="00DB7F36">
        <w:t>(Wiens and Bachelet 2010; Gillingham 2010; Suggitt et al. 2011)</w:t>
      </w:r>
      <w:r w:rsidR="006D72DF" w:rsidRPr="00DB7F36">
        <w:fldChar w:fldCharType="end"/>
      </w:r>
      <w:r w:rsidRPr="00DB7F36">
        <w:t xml:space="preserve">. Prior evidence for local warming in the tropics as a result of land-use change originates from global </w:t>
      </w:r>
      <w:r w:rsidR="000838CC" w:rsidRPr="00DB7F36">
        <w:t>G</w:t>
      </w:r>
      <w:r w:rsidRPr="00DB7F36">
        <w:t xml:space="preserve">eneral </w:t>
      </w:r>
      <w:r w:rsidR="000838CC" w:rsidRPr="00DB7F36">
        <w:t>C</w:t>
      </w:r>
      <w:r w:rsidRPr="00DB7F36">
        <w:t xml:space="preserve">irculation </w:t>
      </w:r>
      <w:r w:rsidR="000838CC" w:rsidRPr="00DB7F36">
        <w:t>M</w:t>
      </w:r>
      <w:r w:rsidRPr="00DB7F36">
        <w:t xml:space="preserve">odels </w:t>
      </w:r>
      <w:r w:rsidR="006D72DF" w:rsidRPr="00DB7F36">
        <w:fldChar w:fldCharType="begin"/>
      </w:r>
      <w:r w:rsidR="006D72DF" w:rsidRPr="00DB7F36">
        <w:instrText xml:space="preserve"> ADDIN ZOTERO_ITEM CSL_CITATION {"citationID":"a8c58elcln","properties":{"formattedCitation":"{\\rtf (Findell et al. 2007; Davin and de Noblet-Ducoudr\\uc0\\u233{} 2010; Pielke et al. 2011)}","plainCitation":"(Findell et al. 2007; Davin and de Noblet-Ducoudré 2010; Pielke et al. 2011)"},"citationItems":[{"id":6408,"uris":["http://zotero.org/users/1177238/items/5EA5EZ2S"],"uri":["http://zotero.org/users/1177238/items/5EA5EZ2S"],"itemData":{"id":6408,"type":"article-journal","title":"Modeled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6419,"uris":["http://zotero.org/users/1177238/items/IKE9H62C"],"uri":["http://zotero.org/users/1177238/items/IKE9H62C"],"itemData":{"id":6419,"type":"article-journal","title":"Land use/land cover changes and climate: modeling analysis and observational evidence","container-title":"Wiley Interdisciplinary Reviews: Climate Change","page":"828-850","volume":"2","issue":"6","source":"Wiley Online Library","abstract":"This article summarizes the changes in landscape structure because of human land management over the last several centuries, and using observed and modeled data, documents how these changes have altered biogeophysical and biogeochemical surface fluxes on the local, mesoscale, and regional scales. Remaining research issues are presented including whether these landscape changes alter large-scale atmospheric circulation patterns far from where the land use and land cover changes occur. We conclude that existing climate assessments have not yet adequately factored in this climate forcing. For those regions that have undergone intensive human landscape change, or would undergo intensive change in the future, we conclude that the failure to factor in this forcing risks a misalignment of investment in climate mitigation and adaptation. WIREs Clim Change 2011, 2:828–850. doi: 10.1002/wcc.144 For further resources related to this article, please visit the WIREs website.","DOI":"10.1002/wcc.144","ISSN":"1757-7799","shortTitle":"Land use/land cover changes and climate","journalAbbreviation":"WIREs Clim Change","language":"en","author":[{"family":"Pielke","given":"Roger A."},{"family":"Pitman","given":"Andy"},{"family":"Niyogi","given":"Dev"},{"family":"Mahmood","given":"Rezaul"},{"family":"McAlpine","given":"Clive"},{"family":"Hossain","given":"Faisal"},{"family":"Goldewijk","given":"Kees Klein"},{"family":"Nair","given":"Udaysankar"},{"family":"Betts","given":"Richard"},{"family":"Fall","given":"Souleymane"},{"family":"Reichstein","given":"Markus"},{"family":"Kabat","given":"Pavel"},{"family":"Noblet","given":"Nathalie","non-dropping-particle":"de"}],"issued":{"date-parts":[["2011",11,1]]}}}],"schema":"https://github.com/citation-style-language/schema/raw/master/csl-citation.json"} </w:instrText>
      </w:r>
      <w:r w:rsidR="006D72DF" w:rsidRPr="00DB7F36">
        <w:fldChar w:fldCharType="separate"/>
      </w:r>
      <w:r w:rsidR="00F404BB" w:rsidRPr="00DB7F36">
        <w:rPr>
          <w:szCs w:val="24"/>
        </w:rPr>
        <w:t>(Findell et al. 2007; Davin and de Noblet-Ducoudré 2010; Pielke et al. 2011)</w:t>
      </w:r>
      <w:r w:rsidR="006D72DF" w:rsidRPr="00DB7F36">
        <w:fldChar w:fldCharType="end"/>
      </w:r>
      <w:r w:rsidRPr="00DB7F36">
        <w:t xml:space="preserve"> and observational studies </w:t>
      </w:r>
      <w:r w:rsidR="00DC2DCD" w:rsidRPr="00DB7F36">
        <w:t xml:space="preserve">focused on </w:t>
      </w:r>
      <w:r w:rsidRPr="00DB7F36">
        <w:t xml:space="preserve">particular locations, </w:t>
      </w:r>
      <w:r w:rsidR="008B1997" w:rsidRPr="00DB7F36">
        <w:t>such as</w:t>
      </w:r>
      <w:r w:rsidRPr="00DB7F36">
        <w:t xml:space="preserve"> Brazil </w:t>
      </w:r>
      <w:r w:rsidR="006D72DF" w:rsidRPr="00DB7F36">
        <w:fldChar w:fldCharType="begin"/>
      </w:r>
      <w:r w:rsidR="006D72DF" w:rsidRPr="00DB7F36">
        <w:instrText xml:space="preserve"> ADDIN ZOTERO_ITEM CSL_CITATION {"citationID":"a1d58empqfi","properties":{"formattedCitation":"(Loarie et al. 2009)","plainCitation":"(Loarie et al. 2009)"},"citationItems":[{"id":1453,"uris":["http://zotero.org/users/1177238/items/G7KSQKFA"],"uri":["http://zotero.org/users/1177238/items/G7KSQKFA"],"itemData":{"id":1453,"type":"article-journal","title":"The velocity of climate change","container-title":"Nature","page":"1052-1055","volume":"462","issue":"7276","source":"www.nature.com","abstract":"The ranges of plants and animals are moving in response to recent changes in climate. As temperatures rise, ecosystems with ‘nowhere to go’, such as mountains, are considered to be more threatened. However, species survival may depend as much on keeping pace with moving climates as the climate’s ultimate persistence. Here we present a new index of the velocity of temperature change (km yr-1), derived from spatial gradients (°C km-1) and multimodel ensemble forecasts of rates of temperature increase (°C yr-1) in the twenty-first century. This index represents the instantaneous local velocity along Earth’s surface needed to maintain constant temperatures, and has a global mean of 0.42 km yr-1 (A1B emission scenario). Owing to topographic effects, the velocity of temperature change is lowest in mountainous biomes such as tropical and subtropical coniferous forests (0.08 km yr-1), temperate coniferous forest, and montane grasslands. Velocities are highest in flooded grasslands (1.26 km yr-1), mangroves and deserts. High velocities suggest that the climates of only 8% of global protected areas have residence times exceeding 100 years. Small protected areas exacerbate the problem in Mediterranean-type and temperate coniferous forest biomes. Large protected areas may mitigate the problem in desert biomes. These results indicate management strategies for minimizing biodiversity loss from climate change. Montane landscapes may effectively shelter many species into the next century. Elsewhere, reduced emissions, a much expanded network of protected areas, or efforts to increase species movement may be necessary.","DOI":"10.1038/nature08649","ISSN":"0028-0836","journalAbbreviation":"Nature","language":"en","author":[{"family":"Loarie","given":"Scott R."},{"family":"Duffy","given":"Philip B."},{"family":"Hamilton","given":"Healy"},{"family":"Asner","given":"Gregory P."},{"family":"Field","given":"Christopher B."},{"family":"Ackerly","given":"David D."}],"issued":{"date-parts":[["2009",12,24]]}}}],"schema":"https://github.com/citation-style-language/schema/raw/master/csl-citation.json"} </w:instrText>
      </w:r>
      <w:r w:rsidR="006D72DF" w:rsidRPr="00DB7F36">
        <w:fldChar w:fldCharType="separate"/>
      </w:r>
      <w:r w:rsidR="00F404BB" w:rsidRPr="00DB7F36">
        <w:t>(Loarie et al. 2009)</w:t>
      </w:r>
      <w:r w:rsidR="006D72DF" w:rsidRPr="00DB7F36">
        <w:fldChar w:fldCharType="end"/>
      </w:r>
      <w:r w:rsidRPr="00DB7F36">
        <w:t xml:space="preserve">, Malaysia </w:t>
      </w:r>
      <w:r w:rsidR="006D72DF" w:rsidRPr="00DB7F36">
        <w:fldChar w:fldCharType="begin"/>
      </w:r>
      <w:r w:rsidR="006D72DF" w:rsidRPr="00DB7F36">
        <w:instrText xml:space="preserve"> ADDIN ZOTERO_ITEM CSL_CITATION {"citationID":"a2papv4f74k","properties":{"formattedCitation":"(Luskin and Potts 2011)","plainCitation":"(Luskin and Potts 2011)"},"citationItems":[{"id":2087,"uris":["http://zotero.org/users/1177238/items/A6ZKBH9D"],"uri":["http://zotero.org/users/1177238/items/A6ZKBH9D"],"itemData":{"id":2087,"type":"article-journal","title":"Microclimate and habitat heterogeneity through the oil palm lifecycle","container-title":"Basic and Applied Ecology","page":"540-551","volume":"12","issue":"6","source":"ScienceDirect","abstract":"The rapid expansion of oil palm cultivation and corresponding deforestation has invoked widespread concern for biodiversity in Southeast Asia and throughout the tropics. However, no study explicitly addresses how habitat characteristics change when (1) forest is converted to oil palm, or (2) through the dynamic 25–30-year oil palm lifecycle. These two questions are fundamental to understanding how biodiversity will be impacted by oil palm development.\n\nOur results from a chronosequence study on microclimate and vegetation structure in oil palm plantations surrounding the Pasoh Forest Reserve, Peninsular Malaysia, show dramatic habitat changes when forest is converted to oil palm. However, they also reveal substantial habitat heterogeneity throughout the plantation lifecycle. Oil palm plantations are created by clear-cutting forests and then terracing the land. This reduces the 25 m-tall forest canopy to bare ground with a harsh microclimate. Eight-year-old oil palm plantations had 4 m open-canopies; 22-year-old plantations had 13 m closed-canopies. Old plantations had significantly more buffered microclimates than young plantations. Understory vegetation was twice as tall in young plantations, but leaf litter depth and total epiphyte abundance were double in old plantations. Nonetheless, leaf litter coverage was patchy throughout the oil palm life cycle due to the stacking of all palm fronds. Overall, oil palm plantations were substantially hotter (+2.84 °C) and drier (+0.80 hPa vapor pressure deficit), than forests during diurnal hours. However, there were no nocturnal microclimate differences between forests and plantations. Finally, we describe how the variable retention of old palm trees during crop rotation can retain habitat features and maintain more stable microclimate conditions than clear-cutting senescent plantations. We discuss the implications of habitat changes for biodiversity and introduce three methods to utilize temporal habitat heterogeneity to enhance the quality of the oil palm landscape matrix.","DOI":"10.1016/j.baae.2011.06.004","ISSN":"1439-1791","journalAbbreviation":"Basic and Applied Ecology","author":[{"family":"Luskin","given":"Matthew Scott"},{"family":"Potts","given":"Matthew D."}],"issued":{"date-parts":[["2011",9]]}}}],"schema":"https://github.com/citation-style-language/schema/raw/master/csl-citation.json"} </w:instrText>
      </w:r>
      <w:r w:rsidR="006D72DF" w:rsidRPr="00DB7F36">
        <w:fldChar w:fldCharType="separate"/>
      </w:r>
      <w:r w:rsidR="00F404BB" w:rsidRPr="00DB7F36">
        <w:t>(Luskin and Potts 2011)</w:t>
      </w:r>
      <w:r w:rsidR="006D72DF" w:rsidRPr="00DB7F36">
        <w:fldChar w:fldCharType="end"/>
      </w:r>
      <w:r w:rsidRPr="00DB7F36">
        <w:t xml:space="preserve"> and Indonesia </w:t>
      </w:r>
      <w:r w:rsidR="006D72DF" w:rsidRPr="00DB7F36">
        <w:fldChar w:fldCharType="begin"/>
      </w:r>
      <w:r w:rsidR="006D72DF" w:rsidRPr="00DB7F36">
        <w:instrText xml:space="preserve"> ADDIN ZOTERO_ITEM CSL_CITATION {"citationID":"a18ua98aha9","properties":{"formattedCitation":"(Ramdani et al. 2014)","plainCitation":"(Ramdani et al. 2014)"},"citationItems":[{"id":2079,"uris":["http://zotero.org/users/1177238/items/FK87FAGN"],"uri":["http://zotero.org/users/1177238/items/FK87FAGN"],"itemData":{"id":2079,"type":"article-journal","title":"Local surface temperature change due to expansion of oil palm plantation in Indonesia","container-title":"Climatic Change","page":"189-200","volume":"123","issue":"2","source":"link.springer.com","abstract":"A high world demand for crude palm oil has caused a reduction in the area of Indonesia’s tropical rainforests over the past several decades. Our hypothesis is that the expansion of the area devoted to oil palm plantations at the expense of primary and secondary tropical rainforests will increase the local surface temperature. While similar studies of other crops have been reported, this is the first time this particular hypothesis has been investigated and reported using the remote sensing methods described in this paper. In this study, we used remotely sensed data to quantify land use changes from tropical rainforests to oil palm plantations, calculated the surface temperature from thermal infrared data supplied by band 6 of the Landsat 5 Thematic Mapper (TM) and Landsat 7 Enhanced Thematic Mapper Plus (ETM+), examined the correlations of surface temperature to foliage cover, and conducted field work to verify the results obtained using the remotely sensed data. For this study, we used a new spectral index, Principal Polar Spectral Greenness (PPSG), that is potentially more sensitive than other index to small changes in foliage cover at high cover levels. The outcome of satellite image processing is only 0.2 °C different from direct temperature measurement in the field. Our study indicated that less density of the closed-canopy composition of oil palm trees resulted in higher surface temperature.","DOI":"10.1007/s10584-013-1045-4","ISSN":"0165-0009, 1573-1480","journalAbbreviation":"Climatic Change","language":"en","author":[{"family":"Ramdani","given":"Fatwa"},{"family":"Moffiet","given":"Trevor"},{"family":"Hino","given":"Masateru"}],"issued":{"date-parts":[["2014",3,1]]}}}],"schema":"https://github.com/citation-style-language/schema/raw/master/csl-citation.json"} </w:instrText>
      </w:r>
      <w:r w:rsidR="006D72DF" w:rsidRPr="00DB7F36">
        <w:fldChar w:fldCharType="separate"/>
      </w:r>
      <w:r w:rsidR="00F404BB" w:rsidRPr="00DB7F36">
        <w:t>(Ramdani et al. 2014)</w:t>
      </w:r>
      <w:r w:rsidR="006D72DF" w:rsidRPr="00DB7F36">
        <w:fldChar w:fldCharType="end"/>
      </w:r>
      <w:r w:rsidRPr="00DB7F36">
        <w:t xml:space="preserve">. While General Circulation Models are limited in biological relevance by their coarse spatial resolution, observational studies are limited in generality by the site-specificity required to achieve their fine spatial resolution </w:t>
      </w:r>
      <w:r w:rsidR="00A42BE9" w:rsidRPr="00DB7F36">
        <w:fldChar w:fldCharType="begin"/>
      </w:r>
      <w:r w:rsidR="00A42BE9" w:rsidRPr="00DB7F36">
        <w:instrText xml:space="preserve"> ADDIN ZOTERO_ITEM CSL_CITATION {"citationID":"a5k0rdpp17","properties":{"formattedCitation":"(Li et al. 2015)","plainCitation":"(Li et al. 2015)"},"citationItems":[{"id":6632,"uris":["http://zotero.org/users/1177238/items/3SHVP8DQ"],"uri":["http://zotero.org/users/1177238/items/3SHVP8DQ"],"itemData":{"id":6632,"type":"article-journal","title":"Local cooling and warming effects of forests based on satellite observations","container-title":"Nature Communications","page":"6603","volume":"6","source":"PubMed Central","abstract":"The biophysical effects of forests on climate have been extensively studied with climate models. However, models cannot accurately reproduce local climate effects due to their coarse spatial resolution and uncertainties, and field observations are valuable but often insufficient due to their limited coverage. Here we present new evidence acquired from global satellite data to analyse the biophysical effects of forests on local climate. Results show that tropical forests have a strong cooling effect throughout the year; temperate forests show moderate cooling in summer and moderate warming in winter with net cooling annually; and boreal forests have strong warming in winter and moderate cooling in summer with net warming annually. The spatiotemporal cooling or warming effects are mainly driven by the two competing biophysical effects, evapotranspiration and albedo, which in turn are strongly influenced by rainfall and snow. Implications of our satellite-based study could be useful for informing local forestry policies., \nLocal climatic effects of forests remain poorly understood due to the coarse spatial resolution of models and field observations. Here, the authors use global satellite data to analyse the spatiotemporal cooling or warming effects of tropical, temperate and boreal forests on climate.","DOI":"10.1038/ncomms7603","ISSN":"2041-1723","note":"PMID: 25824529\nPMCID: PMC4389237","journalAbbreviation":"Nat Commun","author":[{"family":"Li","given":"Yan"},{"family":"Zhao","given":"Maosheng"},{"family":"Motesharrei","given":"Safa"},{"family":"Mu","given":"Qiaozhen"},{"family":"Kalnay","given":"Eugenia"},{"family":"Li","given":"Shuangcheng"}],"issued":{"date-parts":[["2015",3,31]]}}}],"schema":"https://github.com/citation-style-language/schema/raw/master/csl-citation.json"} </w:instrText>
      </w:r>
      <w:r w:rsidR="00A42BE9" w:rsidRPr="00DB7F36">
        <w:fldChar w:fldCharType="separate"/>
      </w:r>
      <w:r w:rsidR="00F404BB" w:rsidRPr="00DB7F36">
        <w:t>(Li et al. 2015)</w:t>
      </w:r>
      <w:r w:rsidR="00A42BE9" w:rsidRPr="00DB7F36">
        <w:fldChar w:fldCharType="end"/>
      </w:r>
      <w:r w:rsidRPr="00DB7F36">
        <w:t xml:space="preserve">. Any studies that utilise meteorological station data have limited biological relevance because stations are specifically positioned to minimise the influence of the very same local characteristics that are important to local biota, such as vegetation cover, slope and aspect </w:t>
      </w:r>
      <w:r w:rsidR="00A42BE9" w:rsidRPr="00DB7F36">
        <w:fldChar w:fldCharType="begin"/>
      </w:r>
      <w:r w:rsidR="00A42BE9" w:rsidRPr="00DB7F36">
        <w:instrText xml:space="preserve"> ADDIN ZOTERO_ITEM CSL_CITATION {"citationID":"a1lkfqt5olf","properties":{"formattedCitation":"(Frenne and Verheyen 2016)","plainCitation":"(Frenne and Verheyen 2016)"},"citationItems":[{"id":11205,"uris":["http://zotero.org/users/1177238/items/T4BZCN54"],"uri":["http://zotero.org/users/1177238/items/T4BZCN54"],"itemData":{"id":11205,"type":"article-journal","title":"Weather stations lack forest data","container-title":"Science","page":"234-234","volume":"351","issue":"6270","source":"science.sciencemag.org","DOI":"10.1126/science.351.6270.234-a","ISSN":"0036-8075, 1095-9203","note":"PMID: 26816367","language":"en","author":[{"family":"Frenne","given":"Pieter De"},{"family":"Verheyen","given":"Kris"}],"issued":{"date-parts":[["2016",1,15]]}}}],"schema":"https://github.com/citation-style-language/schema/raw/master/csl-citation.json"} </w:instrText>
      </w:r>
      <w:r w:rsidR="00A42BE9" w:rsidRPr="00DB7F36">
        <w:fldChar w:fldCharType="separate"/>
      </w:r>
      <w:r w:rsidR="00F404BB" w:rsidRPr="00DB7F36">
        <w:t>(Frenne and Verheyen 2016)</w:t>
      </w:r>
      <w:r w:rsidR="00A42BE9" w:rsidRPr="00DB7F36">
        <w:fldChar w:fldCharType="end"/>
      </w:r>
      <w:r w:rsidRPr="00DB7F36">
        <w:t>.</w:t>
      </w:r>
    </w:p>
    <w:p w14:paraId="0C998D74" w14:textId="37ED264A" w:rsidR="001B327D" w:rsidRPr="00DB7F36" w:rsidRDefault="00E21F26" w:rsidP="00E21F26">
      <w:pPr>
        <w:spacing w:line="480" w:lineRule="auto"/>
      </w:pPr>
      <w:r w:rsidRPr="00DB7F36">
        <w:t xml:space="preserve">There are several conditions under which local warming due to land-use change might be ameliorated, which have yet to be explicitly tested. We hypothesise that low intensity forest degradation, including commercial selective logging, fragmentation and forest regrowth </w:t>
      </w:r>
      <w:r w:rsidR="00B4345A" w:rsidRPr="00DB7F36">
        <w:fldChar w:fldCharType="begin"/>
      </w:r>
      <w:r w:rsidR="00B4345A" w:rsidRPr="00DB7F36">
        <w:instrText xml:space="preserve"> ADDIN ZOTERO_ITEM CSL_CITATION {"citationID":"a2ncg7ati3n","properties":{"formattedCitation":"(Lewis et al. 2015)","plainCitation":"(Lewis et al. 2015)"},"citationItems":[{"id":5778,"uris":["http://zotero.org/users/1177238/items/RBQICPXF"],"uri":["http://zotero.org/users/1177238/items/RBQICPXF"],"itemData":{"id":5778,"type":"article-journal","title":"Increasing human dominance of tropical forests","container-title":"Science","page":"827-832","volume":"349","issue":"6250","source":"www.sciencemag.org","abstract":"Tropical forests house over half of Earth’s biodiversity and are an important influence on the climate system. These forests are experiencing escalating human influence, altering their health and the provision of important ecosystem functions and services. Impacts started with hunting and millennia-old megafaunal extinctions (phase I), continuing via low-intensity shifting cultivation (phase II), to today’s global integration, dominated by intensive permanent agriculture, industrial logging, and attendant fires and fragmentation (phase III). Such ongoing pressures, together with an intensification of global environmental change, may severely degrade forests in the future (phase IV, global simplification) unless new “development without destruction” pathways are established alongside climate change–resilient landscape designs.","DOI":"10.1126/science.aaa9932","ISSN":"0036-8075, 1095-9203","note":"PMID: 26293955","journalAbbreviation":"Science","language":"en","author":[{"family":"Lewis","given":"Simon L."},{"family":"Edwards","given":"David P."},{"family":"Galbraith","given":"David"}],"issued":{"date-parts":[["2015",8,21]]}}}],"schema":"https://github.com/citation-style-language/schema/raw/master/csl-citation.json"} </w:instrText>
      </w:r>
      <w:r w:rsidR="00B4345A" w:rsidRPr="00DB7F36">
        <w:fldChar w:fldCharType="separate"/>
      </w:r>
      <w:r w:rsidR="00F404BB" w:rsidRPr="00DB7F36">
        <w:t>(Lewis et al. 2015)</w:t>
      </w:r>
      <w:r w:rsidR="00B4345A" w:rsidRPr="00DB7F36">
        <w:fldChar w:fldCharType="end"/>
      </w:r>
      <w:r w:rsidRPr="00DB7F36">
        <w:t xml:space="preserve">, will correspond to relatively little </w:t>
      </w:r>
      <w:r w:rsidR="003D5F02" w:rsidRPr="00DB7F36">
        <w:t xml:space="preserve">net </w:t>
      </w:r>
      <w:r w:rsidRPr="00DB7F36">
        <w:t xml:space="preserve">change in vegetation, and hence a smaller </w:t>
      </w:r>
      <w:r w:rsidR="00A344F2" w:rsidRPr="00DB7F36">
        <w:t>difference</w:t>
      </w:r>
      <w:r w:rsidRPr="00DB7F36">
        <w:t xml:space="preserve"> in temperature. Any warming effects of land-use change are likely reversed at night, as habitats with relatively low vegetation cover will radiate heat back to the atmosphere more freely </w:t>
      </w:r>
      <w:r w:rsidR="00B4345A" w:rsidRPr="00DB7F36">
        <w:fldChar w:fldCharType="begin"/>
      </w:r>
      <w:r w:rsidR="00B4345A" w:rsidRPr="00DB7F36">
        <w:instrText xml:space="preserve"> ADDIN ZOTERO_ITEM CSL_CITATION {"citationID":"a12hp4jgiir","properties":{"formattedCitation":"(Oke 1987; Chen et al. 1995)","plainCitation":"(Oke 1987; Chen et al. 1995)"},"citationItems":[{"id":6268,"uris":["http://zotero.org/users/1177238/items/TGDX7CF6"],"uri":["http://zotero.org/users/1177238/items/TGDX7CF6"],"itemData":{"id":6268,"type":"book","title":"Boundary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R."}],"issued":{"date-parts":[["1987"]]}}},{"id":6037,"uris":["http://zotero.org/users/1177238/items/BA64H62K"],"uri":["http://zotero.org/users/1177238/items/BA64H62K"],"itemData":{"id":6037,"type":"article-journal","title":"Growing-season microclimatic gradients from clearcut edges into old-growth douglas-fir forests","container-title":"Ecological Applications","page":"74-86","volume":"5","issue":"1","source":"JSTOR","abstract":"Edge is an important landscape feature of fragmented forest landscapes in the Pacific Northwest, USA. Our primary objective of this study is to characterize the changes in microclimatic variables from recent clearcut edges into the old-growth Douglas-fir forests as influenced by edge exposures and local weather conditions. Microclimatic gradients are described along transects extending from recently clearcut edges 240 m into stands of old-growth Douglas-fir (Pseudotsuga menziesii (Mirb.) Franco) forest west of the Cascade Range in the U.S. Pacific Northwest. Data for air temperature, soil temperature, relative humidity, short-wave radiation, and wind speed were collected over the course of the day from 16 different edges representing a range of edge orientations and local weather conditions over two growing seasons (1989-1990). Data for soil moisture were collected over three consecutive days in September 1990. Two indices, significance of edge influence (SEI) and depth of edge influence (DEI), were used to evaluate the effects of edges on microclimatic variables. Edge effects typically extended 30 to &gt;240 m into the forest. From the edge into the forest, air temperatures decreased during the day and increased at night; the reversal produced mid-morning and late-afternoon periods when a gradient was absent. Changes in soil temperature from the edge into the forest were comparable to those for air temperature, except that edge effects did not extend as deeply into the forest. The gradient for relative humidity increased from the edge and was steepest in mid-afternoon. Humidity effects sometimes extended &gt;240 m into the forest. Short-wave radiation decreased rapidly with distance from the edge, reaching interior forest levels by 30-60 m. Wind speed decreased exponentially from the edge into the forest, depending on the relationship of edge orientation to wind direction; stronger winds influenced conditions deeper inside the forest, sometimes &gt;240 m from the edge. Edge orientation played a critical role for all variables; for air and soil temperature and humidity, it affected the times of day at which maximum and minimum values peaked. Influence of local weather conditions on gradients was highly variable. Overall, however, gradients generally were longest and steepest on partially clear, warm, dry days, at southwest-facing edges, and for air temperature, soil temperature, and relative humidity. SEI and DEI were found to be necessary measurements for evaluating edge effects on microclimatic variables, which responded differently depending on time of day, edge orientation, and local weather. No single value could be calculated for DEI. Because many ecological features near edges, such as tree stocking and regeneration, dispersal of flying insects, and decomposition of woody debris, seem related to microclimatic gradients, forest management to protect interior conditions should shift from the traditional charge (@'create as much edge as possible@') to a new charge in which the amount of edge is reduced at both the stand and landscape levels.","DOI":"10.2307/1942053","ISSN":"1051-0761","journalAbbreviation":"Ecological Applications","author":[{"family":"Chen","given":"Jiquan"},{"family":"Franklin","given":"Jerry F."},{"family":"Spies","given":"Thomas A."}],"issued":{"date-parts":[["1995",2,1]]}}}],"schema":"https://github.com/citation-style-language/schema/raw/master/csl-citation.json"} </w:instrText>
      </w:r>
      <w:r w:rsidR="00B4345A" w:rsidRPr="00DB7F36">
        <w:fldChar w:fldCharType="separate"/>
      </w:r>
      <w:r w:rsidR="00F404BB" w:rsidRPr="00DB7F36">
        <w:t>(Oke 1987; Chen et al. 1995)</w:t>
      </w:r>
      <w:r w:rsidR="00B4345A" w:rsidRPr="00DB7F36">
        <w:fldChar w:fldCharType="end"/>
      </w:r>
      <w:r w:rsidRPr="00DB7F36">
        <w:t xml:space="preserve">. Water availability is fundamental in determining how much thermal energy can be dissipated through evaporation, and so we also expect that warming would be less during the wet season given the high water availability (and more cloudy weather) relative to dry season, and below-ground relative to above-ground. In the latter case, even when water availability is very low, soil buffers external temperature change </w:t>
      </w:r>
      <w:r w:rsidR="00B4345A" w:rsidRPr="00DB7F36">
        <w:fldChar w:fldCharType="begin"/>
      </w:r>
      <w:r w:rsidR="00B4345A" w:rsidRPr="00DB7F36">
        <w:instrText xml:space="preserve"> ADDIN ZOTERO_ITEM CSL_CITATION {"citationID":"a1h2ifv2le8","properties":{"formattedCitation":"(Scheffers et al. 2014a)","plainCitation":"(Scheffers et al. 2014a)"},"citationItems":[{"id":11175,"uris":["http://zotero.org/users/1177238/items/6BXI9VWV"],"uri":["http://zotero.org/users/1177238/items/6BXI9VWV"],"itemData":{"id":11175,"type":"article-journal","title":"Microhabitats reduce animal's exposure to climate extremes","container-title":"Global Change Biology","page":"495-503","volume":"20","issue":"2","DOI":"10.1111/gcb.12439","ISSN":"1365-2486","journalAbbreviation":"Glob Change Biol","author":[{"family":"Scheffers","given":"Brett R."},{"family":"Edwards","given":"David P."},{"family":"Diesmos","given":"Arvin"},{"family":"Williams","given":"Stephen E."},{"family":"Evans","given":"Theodore A."}],"issued":{"date-parts":[["2014",2,1]]}}}],"schema":"https://github.com/citation-style-language/schema/raw/master/csl-citation.json"} </w:instrText>
      </w:r>
      <w:r w:rsidR="00B4345A" w:rsidRPr="00DB7F36">
        <w:fldChar w:fldCharType="separate"/>
      </w:r>
      <w:r w:rsidR="00F404BB" w:rsidRPr="00DB7F36">
        <w:t>(Scheffers et al. 2014a)</w:t>
      </w:r>
      <w:r w:rsidR="00B4345A" w:rsidRPr="00DB7F36">
        <w:fldChar w:fldCharType="end"/>
      </w:r>
      <w:r w:rsidRPr="00DB7F36">
        <w:t xml:space="preserve"> because soil has a higher specific heat capacity than air, and thus requires a greater change in thermal energy to achieve the same change in temperature </w:t>
      </w:r>
      <w:r w:rsidR="00B4345A" w:rsidRPr="00DB7F36">
        <w:fldChar w:fldCharType="begin"/>
      </w:r>
      <w:r w:rsidR="00B4345A" w:rsidRPr="00DB7F36">
        <w:instrText xml:space="preserve"> ADDIN ZOTERO_ITEM CSL_CITATION {"citationID":"ae1neqpg2r","properties":{"formattedCitation":"(Oke 1987)","plainCitation":"(Oke 1987)"},"citationItems":[{"id":6268,"uris":["http://zotero.org/users/1177238/items/TGDX7CF6"],"uri":["http://zotero.org/users/1177238/items/TGDX7CF6"],"itemData":{"id":6268,"type":"book","title":"Boundary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R."}],"issued":{"date-parts":[["1987"]]}}}],"schema":"https://github.com/citation-style-language/schema/raw/master/csl-citation.json"} </w:instrText>
      </w:r>
      <w:r w:rsidR="00B4345A" w:rsidRPr="00DB7F36">
        <w:fldChar w:fldCharType="separate"/>
      </w:r>
      <w:r w:rsidR="00F404BB" w:rsidRPr="00DB7F36">
        <w:t>(Oke 1987)</w:t>
      </w:r>
      <w:r w:rsidR="00B4345A" w:rsidRPr="00DB7F36">
        <w:fldChar w:fldCharType="end"/>
      </w:r>
      <w:r w:rsidRPr="00DB7F36">
        <w:t xml:space="preserve">. </w:t>
      </w:r>
    </w:p>
    <w:p w14:paraId="79D4610C" w14:textId="582F6180" w:rsidR="001B327D" w:rsidRPr="00DB7F36" w:rsidRDefault="00E21F26" w:rsidP="00E21F26">
      <w:pPr>
        <w:spacing w:line="480" w:lineRule="auto"/>
      </w:pPr>
      <w:r w:rsidRPr="00DB7F36">
        <w:t xml:space="preserve">In the present study, we carry out analyses of published data to test the effect of land-use change on local temperature across the tropics. We collected local, </w:t>
      </w:r>
      <w:r w:rsidRPr="00DB7F36">
        <w:rPr>
          <w:i/>
        </w:rPr>
        <w:t>in situ</w:t>
      </w:r>
      <w:r w:rsidRPr="00DB7F36">
        <w:t xml:space="preserve"> temperature data from the literature for paired sites (&lt; 1ha) that differed in land-use type. Categories of land use we studied were primary forest, degraded forest, plantation, pasture and cropland (Table 1; modified from Extended Data Table 1 in </w:t>
      </w:r>
      <w:r w:rsidR="00B4345A" w:rsidRPr="00DB7F36">
        <w:fldChar w:fldCharType="begin"/>
      </w:r>
      <w:r w:rsidR="00B4345A" w:rsidRPr="00DB7F36">
        <w:instrText xml:space="preserve"> ADDIN ZOTERO_ITEM CSL_CITATION {"citationID":"a1q94ehlqb0","properties":{"formattedCitation":"(Newbold et al. 2015)","plainCitation":"(Newbold et al. 2015)"},"citationItems":[{"id":5279,"uris":["http://zotero.org/users/1177238/items/MMS6WIKK"],"uri":["http://zotero.org/users/1177238/items/MMS6WIKK"],"itemData":{"id":5279,"type":"article-journal","title":"Global effects of land use on local terrestrial biodiversity","container-title":"Nature","page":"45-50","volume":"520","issue":"7545","source":"www.nature.com","abstract":"Human activities, especially conversion and degradation of habitats, are causing global biodiversity declines. How local ecological assemblages are responding is less clear—a concern given their importance for many ecosystem functions and services. We analysed a terrestrial assemblage database of unprecedented geographic and taxonomic coverage to quantify local biodiversity responses to land use and related changes. Here we show that in the worst-affected habitats, these pressures reduce within-sample species richness by an average of 76.5%, total abundance by 39.5% and rarefaction-based richness by 40.3%. We estimate that, globally, these pressures have already slightly reduced average within-sample richness (by 13.6%), total abundance (10.7%) and rarefaction-based richness (8.1%), with changes showing marked spatial variation. Rapid further losses are predicted under a business-as-usual land-use scenario; within-sample richness is projected to fall by a further 3.4% globally by 2100, with losses concentrated in biodiverse but economically poor countries. Strong mitigation can deliver much more positive biodiversity changes (up to a 1.9% average increase) that are less strongly related to countries' socioeconomic status.","DOI":"10.1038/nature14324","ISSN":"0028-0836","journalAbbreviation":"Nature","language":"en","author":[{"family":"Newbold","given":"Tim"},{"family":"Hudson","given":"Lawrence N."},{"family":"Hill","given":"Samantha L. L."},{"family":"Contu","given":"Sara"},{"family":"Lysenko","given":"Igor"},{"family":"Senior","given":"Rebecca A."},{"family":"Börger","given":"Luca"},{"family":"Bennett","given":"Dominic J."},{"family":"Choimes","given":"Argyrios"},{"family":"Collen","given":"Ben"},{"family":"Day","given":"Julie"},{"family":"De Palma","given":"Adriana"},{"family":"Díaz","given":"Sandra"},{"family":"Echeverria-Londoño","given":"Susy"},{"family":"Edgar","given":"Melanie J."},{"family":"Feldman","given":"Anat"},{"family":"Garon","given":"Morgan"},{"family":"Harrison","given":"Michelle L. K."},{"family":"Alhusseini","given":"Tamera"},{"family":"Ingram","given":"Daniel J."},{"family":"Itescu","given":"Yuval"},{"family":"Kattge","given":"Jens"},{"family":"Kemp","given":"Victoria"},{"family":"Kirkpatrick","given":"Lucinda"},{"family":"Kleyer","given":"Michael"},{"family":"Correia","given":"David Laginha Pinto"},{"family":"Martin","given":"Callum D."},{"family":"Meiri","given":"Shai"},{"family":"Novosolov","given":"Maria"},{"family":"Pan","given":"Yuan"},{"family":"Phillips","given":"Helen R. P."},{"family":"Purves","given":"Drew W."},{"family":"Robinson","given":"Alexandra"},{"family":"Simpson","given":"Jake"},{"family":"Tuck","given":"Sean L."},{"family":"Weiher","given":"Evan"},{"family":"White","given":"Hannah J."},{"family":"Ewers","given":"Robert M."},{"family":"Mace","given":"Georgina M."},{"family":"Scharlemann","given":"Jörn P. W."},{"family":"Purvis","given":"Andy"}],"issued":{"date-parts":[["2015",4,2]]}}}],"schema":"https://github.com/citation-style-language/schema/raw/master/csl-citation.json"} </w:instrText>
      </w:r>
      <w:r w:rsidR="00B4345A" w:rsidRPr="00DB7F36">
        <w:fldChar w:fldCharType="separate"/>
      </w:r>
      <w:r w:rsidR="00F404BB" w:rsidRPr="00DB7F36">
        <w:t>Newbold et al. 2015)</w:t>
      </w:r>
      <w:r w:rsidR="00B4345A" w:rsidRPr="00DB7F36">
        <w:fldChar w:fldCharType="end"/>
      </w:r>
      <w:r w:rsidRPr="00DB7F36">
        <w:t xml:space="preserve">. We examine how land-use change affects day-time temperature at fine-scale spatial resolution, and we quantify the effects of: (1) forest conversion compared with forest degradation; (2) below-ground compared to above-ground; and (3) wet season conditions compared to the dry season. We focus on day-time temperatures because few studies collected night-time temperature, although we also separately test how the latter is impacted by land-use change for the subset of studies able to provide these data. </w:t>
      </w:r>
      <w:r w:rsidR="003D5F02" w:rsidRPr="00DB7F36">
        <w:t>R</w:t>
      </w:r>
      <w:r w:rsidRPr="00DB7F36">
        <w:t xml:space="preserve">ecent studies </w:t>
      </w:r>
      <w:r w:rsidR="003D5F02" w:rsidRPr="00DB7F36">
        <w:t xml:space="preserve">also </w:t>
      </w:r>
      <w:r w:rsidRPr="00DB7F36">
        <w:t xml:space="preserve">highlight the importance of climatic extremes for species’ survival (e.g. </w:t>
      </w:r>
      <w:r w:rsidR="00B4345A" w:rsidRPr="00DB7F36">
        <w:fldChar w:fldCharType="begin"/>
      </w:r>
      <w:r w:rsidR="00B4345A" w:rsidRPr="00DB7F36">
        <w:instrText xml:space="preserve"> ADDIN ZOTERO_ITEM CSL_CITATION {"citationID":"a1tdc34qls1","properties":{"formattedCitation":"(Deutsch et al. 2008; Christidis et al. 2013)","plainCitation":"(Deutsch et al. 2008; Christidis et al. 2013)"},"citationItems":[{"id":2043,"uris":["http://zotero.org/users/1177238/items/ESZ5ZG7A"],"uri":["http://zotero.org/users/1177238/items/ESZ5ZG7A"],"itemData":{"id":2043,"type":"article-journal","title":"Impacts of climate warming on terrestrial ectotherms across latitude","container-title":"Proceedings of the National Academy of Sciences","page":"6668-6672","volume":"105","issue":"18","source":"www.pnas.org.eresources.shef.ac.uk","abstract":"The impact of anthropogenic climate change on terrestrial organisms is often predicted to increase with latitude, in parallel with the rate of warming. Yet the biological impact of rising temperatures also depends on the physiological sensitivity of organisms to temperature change. We integrate empirical fitness curves describing the thermal tolerance of terrestrial insects from around the world with the projected geographic distribution of climate change for the next century to estimate the direct impact of warming on insect fitness across latitude. The results show that warming in the tropics, although relatively small in magnitude, is likely to have the most deleterious consequences because tropical insects are relatively sensitive to temperature change and are currently living very close to their optimal temperature. In contrast, species at higher latitudes have broader thermal tolerance and are living in climates that are currently cooler than their physiological optima, so that warming may even enhance their fitness. Available thermal tolerance data for several vertebrate taxa exhibit similar patterns, suggesting that these results are general for terrestrial ectotherms. Our analyses imply that, in the absence of ameliorating factors such as migration and adaptation, the greatest extinction risks from global warming may be in the tropics, where biological diversity is also greatest.","DOI":"10.1073/pnas.0709472105","ISSN":"0027-8424, 1091-6490","note":"PMID: 18458348","journalAbbreviation":"PNAS","language":"en","author":[{"family":"Deutsch","given":"Curtis A."},{"family":"Tewksbury","given":"Joshua J."},{"family":"Huey","given":"Raymond B."},{"family":"Sheldon","given":"Kimberly S."},{"family":"Ghalambor","given":"Cameron K."},{"family":"Haak","given":"David C."},{"family":"Martin","given":"Paul R."}],"issued":{"date-parts":[["2008",5,6]]}}},{"id":6246,"uris":["http://zotero.org/users/1177238/items/Z56ZDKCB"],"uri":["http://zotero.org/users/1177238/items/Z56ZDKCB"],"itemData":{"id":6246,"type":"article-journal","title":"The role of land use change in the recent warming of daily extreme temperatures","container-title":"Geophysical Research Letters","page":"589-594","volume":"40","issue":"3","source":"Wiley Online Library","abstract":"Understanding how temperature extremes respond in a climate forced by human activity is of great importance, as extreme temperatures are detrimental to health and often responsible for mortality increases. While previous detection and attribution studies demonstrated a significant human influence on the recent warming of daily extremes, contributions of individual anthropogenic forcings like changes in land use have not yet been investigated in such studies. Here we apply an optimal fingerprinting technique to data from observations and experiments with a new earth system model to examine whether changing land use has led to detectable changes in daily extreme temperatures on a quasi-global scale. We find that loss of trees and increase of grassland since preindustrial times has caused an overall cooling trend in both mean and extreme temperatures which is detectable in the observed changes of warm but not cold extremes. The warming in both mean and extreme temperatures due to anthropogenic forcings other than land use is detected in all cases, whereas the weaker effect of natural climatic forcings is not detected in any. This is the first formal attribution of observed climatic changes to changing land use, suggesting further investigations are justified, particularly in studies of warm extremes.","DOI":"10.1002/grl.50159","ISSN":"1944-8007","journalAbbreviation":"Geophys. Res. Lett.","language":"en","author":[{"family":"Christidis","given":"Nikolaos"},{"family":"Stott","given":"Peter A."},{"family":"Hegerl","given":"Gabriele C."},{"family":"Betts","given":"Richard A."}],"issued":{"date-parts":[["2013",2,16]]}}}],"schema":"https://github.com/citation-style-language/schema/raw/master/csl-citation.json"} </w:instrText>
      </w:r>
      <w:r w:rsidR="00B4345A" w:rsidRPr="00DB7F36">
        <w:fldChar w:fldCharType="separate"/>
      </w:r>
      <w:r w:rsidR="00F404BB" w:rsidRPr="00DB7F36">
        <w:t>Deutsch et al. 2008; Christidis et al. 2013)</w:t>
      </w:r>
      <w:r w:rsidR="00B4345A" w:rsidRPr="00DB7F36">
        <w:fldChar w:fldCharType="end"/>
      </w:r>
      <w:r w:rsidRPr="00DB7F36">
        <w:t>, hence we conduct additional analyses for those studies that provide these data.</w:t>
      </w:r>
      <w:r w:rsidRPr="00DB7F36">
        <w:br w:type="page"/>
      </w:r>
    </w:p>
    <w:p w14:paraId="711CAE07" w14:textId="77777777" w:rsidR="001B327D" w:rsidRPr="00DB7F36" w:rsidRDefault="00E21F26" w:rsidP="00E21F26">
      <w:pPr>
        <w:pStyle w:val="Heading1"/>
        <w:spacing w:line="480" w:lineRule="auto"/>
        <w:contextualSpacing w:val="0"/>
      </w:pPr>
      <w:r w:rsidRPr="00DB7F36">
        <w:t>Methods</w:t>
      </w:r>
    </w:p>
    <w:p w14:paraId="744D4690" w14:textId="77777777" w:rsidR="001B327D" w:rsidRPr="00DB7F36" w:rsidRDefault="00E21F26" w:rsidP="00E21F26">
      <w:pPr>
        <w:pStyle w:val="Heading3"/>
        <w:spacing w:line="480" w:lineRule="auto"/>
      </w:pPr>
      <w:r w:rsidRPr="00DB7F36">
        <w:t>Literature search</w:t>
      </w:r>
    </w:p>
    <w:p w14:paraId="5399049D" w14:textId="77777777" w:rsidR="001B327D" w:rsidRPr="00DB7F36" w:rsidRDefault="00E21F26" w:rsidP="00E21F26">
      <w:pPr>
        <w:spacing w:line="480" w:lineRule="auto"/>
      </w:pPr>
      <w:r w:rsidRPr="00DB7F36">
        <w:t xml:space="preserve">We collated temperature data from peer-reviewed literature using ISI Web of Knowledge. The search terms were: "tropic*" AND ("temperature" OR "local climate") AND ("land use" OR landuse OR "land cover" OR landcover OR urban* OR city OR cities OR agri* OR arable OR built* OR metropol* OR deforest* OR forest*) AND (change OR expansion OR growth OR encroach* OR modif* OR conversion OR convert*). We refined the search output by including only the following research areas: "environmental sciences ecology", "remote sensing", "agriculture", "biodiversity conservation", "forestry", "urban studies"; this returned 1,372 published studies. Excluding book chapters (21) and articles that were deemed irrelevant based on the title (298) or abstract (484) reduced the total to 525 articles. We reviewed each of these articles manually. Additional unpublished data (two studies) were also provided by co-authors (P.G., L.K.G.). </w:t>
      </w:r>
    </w:p>
    <w:p w14:paraId="3052D014" w14:textId="77777777" w:rsidR="001B327D" w:rsidRPr="00DB7F36" w:rsidRDefault="00E21F26" w:rsidP="00E21F26">
      <w:pPr>
        <w:pStyle w:val="Heading3"/>
        <w:spacing w:line="480" w:lineRule="auto"/>
      </w:pPr>
      <w:r w:rsidRPr="00DB7F36">
        <w:t>Selection criteria</w:t>
      </w:r>
    </w:p>
    <w:p w14:paraId="74056F52" w14:textId="7DE84450" w:rsidR="001B327D" w:rsidRPr="00DB7F36" w:rsidRDefault="00E21F26" w:rsidP="00E21F26">
      <w:pPr>
        <w:spacing w:line="480" w:lineRule="auto"/>
      </w:pPr>
      <w:r w:rsidRPr="00DB7F36">
        <w:t>All data originated from studies with at least two different sites in at least two different land-use types. Sites were located between 23.44° North and South, and the natural vegetation type was defined by authors as forest. Sites were fully contained within the land-use type of interest and positioned beneath the canopy (where applicable). Within a single study, sampling methodology was consistent across all sites</w:t>
      </w:r>
      <w:r w:rsidR="00714071" w:rsidRPr="00DB7F36">
        <w:t xml:space="preserve"> and</w:t>
      </w:r>
      <w:r w:rsidRPr="00DB7F36">
        <w:t xml:space="preserve"> land-use types. Differences between studies, such as soil depth or the use of radiation shields for dataloggers, were accounted for by the analytical approach (see </w:t>
      </w:r>
      <w:r w:rsidR="008600D2" w:rsidRPr="00DB7F36">
        <w:t>‘</w:t>
      </w:r>
      <w:r w:rsidRPr="00DB7F36">
        <w:t>Statistical analysis</w:t>
      </w:r>
      <w:r w:rsidR="008600D2" w:rsidRPr="00DB7F36">
        <w:t>’</w:t>
      </w:r>
      <w:r w:rsidRPr="00DB7F36">
        <w:t>). All sites within a single study differed in elevation by no more than 150 m.</w:t>
      </w:r>
    </w:p>
    <w:p w14:paraId="0F8C97C0" w14:textId="579ECEFC" w:rsidR="001B327D" w:rsidRPr="00DB7F36" w:rsidRDefault="00E21F26" w:rsidP="00E21F26">
      <w:pPr>
        <w:spacing w:line="480" w:lineRule="auto"/>
      </w:pPr>
      <w:r w:rsidRPr="00DB7F36">
        <w:t xml:space="preserve">Data collected through remote sensing or from meteorological stations were excluded, because they are inherently unrepresentative of local climatic conditions in forested areas. Meteorological stations are established to strategically avoid the very same local conditions in which we are primarily interested </w:t>
      </w:r>
      <w:r w:rsidR="00146D89" w:rsidRPr="00DB7F36">
        <w:fldChar w:fldCharType="begin"/>
      </w:r>
      <w:r w:rsidR="00146D89" w:rsidRPr="00DB7F36">
        <w:instrText xml:space="preserve"> ADDIN ZOTERO_ITEM CSL_CITATION {"citationID":"a29i5t5vs0b","properties":{"formattedCitation":"(Frenne and Verheyen 2016)","plainCitation":"(Frenne and Verheyen 2016)"},"citationItems":[{"id":11205,"uris":["http://zotero.org/users/1177238/items/T4BZCN54"],"uri":["http://zotero.org/users/1177238/items/T4BZCN54"],"itemData":{"id":11205,"type":"article-journal","title":"Weather stations lack forest data","container-title":"Science","page":"234-234","volume":"351","issue":"6270","source":"science.sciencemag.org","DOI":"10.1126/science.351.6270.234-a","ISSN":"0036-8075, 1095-9203","note":"PMID: 26816367","language":"en","author":[{"family":"Frenne","given":"Pieter De"},{"family":"Verheyen","given":"Kris"}],"issued":{"date-parts":[["2016",1,15]]}}}],"schema":"https://github.com/citation-style-language/schema/raw/master/csl-citation.json"} </w:instrText>
      </w:r>
      <w:r w:rsidR="00146D89" w:rsidRPr="00DB7F36">
        <w:fldChar w:fldCharType="separate"/>
      </w:r>
      <w:r w:rsidR="00F404BB" w:rsidRPr="00DB7F36">
        <w:t>(Frenne and Verheyen 2016)</w:t>
      </w:r>
      <w:r w:rsidR="00146D89" w:rsidRPr="00DB7F36">
        <w:fldChar w:fldCharType="end"/>
      </w:r>
      <w:r w:rsidRPr="00DB7F36">
        <w:t>. Acceptable methods of temperature measurement were</w:t>
      </w:r>
      <w:r w:rsidR="00DC3F03" w:rsidRPr="00DB7F36">
        <w:t xml:space="preserve"> those</w:t>
      </w:r>
      <w:r w:rsidRPr="00DB7F36">
        <w:t xml:space="preserve"> taken </w:t>
      </w:r>
      <w:r w:rsidRPr="00DB7F36">
        <w:rPr>
          <w:i/>
        </w:rPr>
        <w:t>in situ</w:t>
      </w:r>
      <w:r w:rsidRPr="00DB7F36">
        <w:t>, using a thermometer, temperature probe or temperature dataloggers.</w:t>
      </w:r>
    </w:p>
    <w:p w14:paraId="1FA65713" w14:textId="54A0C9B4" w:rsidR="001B327D" w:rsidRPr="00DB7F36" w:rsidRDefault="00E21F26" w:rsidP="00E21F26">
      <w:pPr>
        <w:spacing w:line="480" w:lineRule="auto"/>
      </w:pPr>
      <w:r w:rsidRPr="00DB7F36">
        <w:t>We included temperature data reported as an average across multiple spatial replicates for each land-use type within a study, provided that (1) the area over which data were averaged and (2) the number of spatial replicates within this area was consistent across different land-use types within the study. We set the maximum area over which data could be averaged as 1 ha, to e</w:t>
      </w:r>
      <w:r w:rsidR="00714071" w:rsidRPr="00DB7F36">
        <w:t xml:space="preserve">nsure our study focused on </w:t>
      </w:r>
      <w:r w:rsidRPr="00DB7F36">
        <w:t>temperature changes</w:t>
      </w:r>
      <w:r w:rsidR="00714071" w:rsidRPr="00DB7F36">
        <w:t xml:space="preserve"> at a fine spatial scale</w:t>
      </w:r>
      <w:r w:rsidRPr="00DB7F36">
        <w:t>. Aggregated spatial replicates of measurements within 1 ha were con</w:t>
      </w:r>
      <w:r w:rsidR="00714071" w:rsidRPr="00DB7F36">
        <w:t>sidered as a single site.</w:t>
      </w:r>
      <w:r w:rsidRPr="00DB7F36">
        <w:t xml:space="preserve"> </w:t>
      </w:r>
      <w:r w:rsidR="00714071" w:rsidRPr="00DB7F36">
        <w:t>W</w:t>
      </w:r>
      <w:r w:rsidRPr="00DB7F36">
        <w:t xml:space="preserve">here raw data were provided, a single site comprised the individual point at which measurements were taken. </w:t>
      </w:r>
    </w:p>
    <w:p w14:paraId="4B6741D4" w14:textId="157AD07A" w:rsidR="001B327D" w:rsidRPr="00DB7F36" w:rsidRDefault="00E21F26" w:rsidP="00E21F26">
      <w:pPr>
        <w:spacing w:line="480" w:lineRule="auto"/>
      </w:pPr>
      <w:r w:rsidRPr="00DB7F36">
        <w:t xml:space="preserve">We included data reported as an average across multiple temporal replicates within a study site, provided that (1) the period of time over which data were averaged and (2) the number of temporal replicates within this period was within either day or night and was consistent across different sites within the study. We set the maximum time period over which data could be averaged as 183 days (half a year), </w:t>
      </w:r>
      <w:r w:rsidR="00714071" w:rsidRPr="00DB7F36">
        <w:t xml:space="preserve">provided </w:t>
      </w:r>
      <w:r w:rsidRPr="00DB7F36">
        <w:t>this time period was</w:t>
      </w:r>
      <w:r w:rsidR="00714071" w:rsidRPr="00DB7F36">
        <w:t xml:space="preserve"> entirely</w:t>
      </w:r>
      <w:r w:rsidRPr="00DB7F36">
        <w:t xml:space="preserve"> within either the dry season or the wet season, as defined by the authors. Aggregated temporal replicates within a study site were recorded as a single observation. Where raw data provided more than one measurement per day, we calculated a daily mean for each study site (between sunrise and sunset only), each of which represented a distinct observation. If night-time data were available, we applied the same approach for observations measured between sunset and sunrise. For those studies providing more than one temperature observation per day or night, we also calculated temperature minima and maxima for the time period(s) available (day or night).</w:t>
      </w:r>
    </w:p>
    <w:p w14:paraId="53553842" w14:textId="77777777" w:rsidR="001B327D" w:rsidRPr="00DB7F36" w:rsidRDefault="00E21F26" w:rsidP="00E21F26">
      <w:pPr>
        <w:pStyle w:val="Heading3"/>
        <w:spacing w:line="480" w:lineRule="auto"/>
      </w:pPr>
      <w:r w:rsidRPr="00DB7F36">
        <w:t>Data collation</w:t>
      </w:r>
    </w:p>
    <w:p w14:paraId="075C1871" w14:textId="133290C0" w:rsidR="001B327D" w:rsidRPr="00DB7F36" w:rsidRDefault="00E21F26" w:rsidP="00E21F26">
      <w:pPr>
        <w:spacing w:line="480" w:lineRule="auto"/>
      </w:pPr>
      <w:r w:rsidRPr="00DB7F36">
        <w:t>Where possible, temperature data were extracted from text, tables or graphs in the publication. Data in graphs were extracted using DigitizeIt (www.digitizeit.de;</w:t>
      </w:r>
      <w:r w:rsidR="00146D89" w:rsidRPr="00DB7F36">
        <w:fldChar w:fldCharType="begin"/>
      </w:r>
      <w:r w:rsidR="00146D89" w:rsidRPr="00DB7F36">
        <w:instrText xml:space="preserve"> ADDIN ZOTERO_ITEM CSL_CITATION {"citationID":"a24oaclu282","properties":{"formattedCitation":"(Scheffers et al. 2014b)","plainCitation":"(Scheffers et al. 2014b)"},"citationItems":[{"id":5896,"uris":["http://zotero.org/users/1177238/items/7KR242KQ"],"uri":["http://zotero.org/users/1177238/items/7KR242KQ"],"itemData":{"id":5896,"type":"article-journal","title":"Microhabitats in the tropics buffer temperature in a globally coherent manner","container-title":"Biology Letters","page":"20140819","volume":"10","issue":"12","source":"rsbl.royalsocietypublishing.org","abstract":"Vegetated habitats contain a variety of fine-scale features that can ameliorate temperate extremes. These buffered microhabitats may be used by species to evade extreme weather and novel climates in the future. Yet, the magnitude and extent of this buffering on a global scale remains unknown. Across all tropical continents and using 36 published studies, we assessed temperature buffering from within microhabitats across various habitat strata and structures (e.g. soil, logs, epiphytes and tree holes) and compared them to non-buffered macro-scale ambient temperatures (the thermal control). Microhabitats buffered temperature by 3.9°C and reduced maximum temperatures by 3.5°C. Buffering was most pronounced in tropical lowlands where temperatures were most variable. With the expected increase in extreme weather events, microhabitats should provide species with a local layer of protection that is not captured by traditional climate assessments, which are typically derived from macro-scale temperatures (e.g. satellites). Our data illustrate the need for a next generation of predictive models that account for species' ability to move within microhabitats to exploit favourable buffered microclimates.","DOI":"10.1098/rsbl.2014.0819","ISSN":"1744-9561, 1744-957X","note":"PMID: 25540160","language":"en","author":[{"family":"Scheffers","given":"Brett R."},{"family":"Evans","given":"Theodore A."},{"family":"Williams","given":"Stephen E."},{"family":"Edwards","given":"David P."}],"issued":{"date-parts":[["2014",12,1]]}}}],"schema":"https://github.com/citation-style-language/schema/raw/master/csl-citation.json"} </w:instrText>
      </w:r>
      <w:r w:rsidR="00146D89" w:rsidRPr="00DB7F36">
        <w:fldChar w:fldCharType="separate"/>
      </w:r>
      <w:r w:rsidR="00CF6D62" w:rsidRPr="00DB7F36">
        <w:t xml:space="preserve"> </w:t>
      </w:r>
      <w:r w:rsidR="00F404BB" w:rsidRPr="00DB7F36">
        <w:t>Scheffers et al. 2014b)</w:t>
      </w:r>
      <w:r w:rsidR="00146D89" w:rsidRPr="00DB7F36">
        <w:fldChar w:fldCharType="end"/>
      </w:r>
      <w:r w:rsidRPr="00DB7F36">
        <w:t xml:space="preserve">. We also extracted: site coordinates and elevation; site descriptions of sufficient detail to enable categorisation into land-use types; season (dry or wet); time of measurements (day or night); and whether temperature was recorded above- or below-ground. In many cases, temperature data or methodological information were reported inadequately or not at all, in which case authors were contacted directly for information. </w:t>
      </w:r>
    </w:p>
    <w:p w14:paraId="73226012" w14:textId="587ACF75" w:rsidR="001B327D" w:rsidRPr="00DB7F36" w:rsidRDefault="00E21F26" w:rsidP="00E21F26">
      <w:pPr>
        <w:spacing w:line="480" w:lineRule="auto"/>
      </w:pPr>
      <w:r w:rsidRPr="00DB7F36">
        <w:t>In some cases we were unable to retrieve all the required methodological information, and made estimates. We estimated coordinates from Google Earth, based on detailed descriptions in the text, and we estimated elevation from coordinates using a global digital elevation map at 3-arc second resolution</w:t>
      </w:r>
      <w:r w:rsidR="009D2902" w:rsidRPr="00DB7F36">
        <w:t xml:space="preserve"> </w:t>
      </w:r>
      <w:r w:rsidR="009D2902" w:rsidRPr="00DB7F36">
        <w:fldChar w:fldCharType="begin"/>
      </w:r>
      <w:r w:rsidR="009D2902" w:rsidRPr="00DB7F36">
        <w:instrText xml:space="preserve"> ADDIN ZOTERO_ITEM CSL_CITATION {"citationID":"ap903e6aq2","properties":{"formattedCitation":"(NASA, SRTM NASA Version 3)","plainCitation":"(NASA, SRTM NASA Version 3)"},"citationItems":[{"id":12838,"uris":["http://zotero.org/users/1177238/items/NSGWMC6V"],"uri":["http://zotero.org/users/1177238/items/NSGWMC6V"],"itemData":{"id":12838,"type":"webpage","URL":"https://www2.jpl.nasa.gov/srtm/","author":[{"family":"NASA, SRTM NASA Version 3","given":""}]}}],"schema":"https://github.com/citation-style-language/schema/raw/master/csl-citation.json"} </w:instrText>
      </w:r>
      <w:r w:rsidR="009D2902" w:rsidRPr="00DB7F36">
        <w:fldChar w:fldCharType="separate"/>
      </w:r>
      <w:r w:rsidR="00F404BB" w:rsidRPr="00DB7F36">
        <w:t>(NASA, SRTM NASA Version 3)</w:t>
      </w:r>
      <w:r w:rsidR="009D2902" w:rsidRPr="00DB7F36">
        <w:fldChar w:fldCharType="end"/>
      </w:r>
      <w:r w:rsidRPr="00DB7F36">
        <w:t>. Unless authors had explicitly stated that data were collected during day or night, we determined this by comparing the time of data collection to the time of sunrise and sunset</w:t>
      </w:r>
      <w:r w:rsidR="00612EFF">
        <w:t xml:space="preserve">, estimated from the date of collection and the </w:t>
      </w:r>
      <w:r w:rsidRPr="00DB7F36">
        <w:t xml:space="preserve">site coordinates </w:t>
      </w:r>
      <w:r w:rsidR="00612EFF">
        <w:t xml:space="preserve">using </w:t>
      </w:r>
      <w:r w:rsidRPr="00DB7F36">
        <w:t>solar calculations developed by the National Oceanic and Atmospheric Administration</w:t>
      </w:r>
      <w:r w:rsidR="009D2902" w:rsidRPr="00DB7F36">
        <w:t xml:space="preserve"> </w:t>
      </w:r>
      <w:r w:rsidR="009D2902" w:rsidRPr="00DB7F36">
        <w:fldChar w:fldCharType="begin"/>
      </w:r>
      <w:r w:rsidR="009D2902" w:rsidRPr="00DB7F36">
        <w:instrText xml:space="preserve"> ADDIN ZOTERO_ITEM CSL_CITATION {"citationID":"aug76488ng","properties":{"formattedCitation":"(NOAA Solar Calculations)","plainCitation":"(NOAA Solar Calculations)"},"citationItems":[{"id":12839,"uris":["http://zotero.org/users/1177238/items/SC5MSJN4"],"uri":["http://zotero.org/users/1177238/items/SC5MSJN4"],"itemData":{"id":12839,"type":"webpage","URL":"https://www.esrl.noaa.gov/gmd/grad/solcalc/calcdetails.html","author":[{"family":"NOAA Solar Calculations","given":""}]}}],"schema":"https://github.com/citation-style-language/schema/raw/master/csl-citation.json"} </w:instrText>
      </w:r>
      <w:r w:rsidR="009D2902" w:rsidRPr="00DB7F36">
        <w:fldChar w:fldCharType="separate"/>
      </w:r>
      <w:r w:rsidR="00F404BB" w:rsidRPr="00DB7F36">
        <w:t>(NOAA Solar Calculations)</w:t>
      </w:r>
      <w:r w:rsidR="009D2902" w:rsidRPr="00DB7F36">
        <w:fldChar w:fldCharType="end"/>
      </w:r>
      <w:r w:rsidR="00764B78">
        <w:t>,</w:t>
      </w:r>
      <w:r w:rsidR="00612EFF">
        <w:t xml:space="preserve"> and implemented in R </w:t>
      </w:r>
      <w:r w:rsidR="004E08F1">
        <w:t>using</w:t>
      </w:r>
      <w:r w:rsidR="00C71C86">
        <w:t xml:space="preserve"> </w:t>
      </w:r>
      <w:r w:rsidR="00764B78">
        <w:t xml:space="preserve">custom </w:t>
      </w:r>
      <w:r w:rsidR="00667C72">
        <w:t>functions</w:t>
      </w:r>
      <w:r w:rsidR="00764B78">
        <w:t xml:space="preserve"> </w:t>
      </w:r>
      <w:r w:rsidR="00612EFF">
        <w:t>(</w:t>
      </w:r>
      <w:r w:rsidR="00612EFF" w:rsidRPr="00612EFF">
        <w:t>https://github.com/rasenior/SolarCalc</w:t>
      </w:r>
      <w:r w:rsidR="00612EFF">
        <w:t>)</w:t>
      </w:r>
      <w:r w:rsidRPr="00DB7F36">
        <w:t xml:space="preserve">. Our main analyses use day-time temperature only because very few studies considered night-time temperature, though we retained night-time temperature data where </w:t>
      </w:r>
      <w:r w:rsidR="00CF6D62" w:rsidRPr="00DB7F36">
        <w:t xml:space="preserve">they were </w:t>
      </w:r>
      <w:r w:rsidRPr="00DB7F36">
        <w:t xml:space="preserve">available for an additional, simplified analysis. </w:t>
      </w:r>
    </w:p>
    <w:p w14:paraId="08CC7526" w14:textId="4092703C" w:rsidR="001B327D" w:rsidRPr="00DB7F36" w:rsidRDefault="00E21F26" w:rsidP="00E21F26">
      <w:pPr>
        <w:spacing w:line="480" w:lineRule="auto"/>
      </w:pPr>
      <w:r w:rsidRPr="00DB7F36">
        <w:t xml:space="preserve">We assigned categories of land use based on Extended Data Table 1 in </w:t>
      </w:r>
      <w:r w:rsidR="00146D89" w:rsidRPr="00DB7F36">
        <w:fldChar w:fldCharType="begin"/>
      </w:r>
      <w:r w:rsidR="00146D89" w:rsidRPr="00DB7F36">
        <w:instrText xml:space="preserve"> ADDIN ZOTERO_ITEM CSL_CITATION {"citationID":"a1482c18i1k","properties":{"formattedCitation":"(Newbold et al. 2015)","plainCitation":"(Newbold et al. 2015)"},"citationItems":[{"id":5279,"uris":["http://zotero.org/users/1177238/items/MMS6WIKK"],"uri":["http://zotero.org/users/1177238/items/MMS6WIKK"],"itemData":{"id":5279,"type":"article-journal","title":"Global effects of land use on local terrestrial biodiversity","container-title":"Nature","page":"45-50","volume":"520","issue":"7545","source":"www.nature.com","abstract":"Human activities, especially conversion and degradation of habitats, are causing global biodiversity declines. How local ecological assemblages are responding is less clear—a concern given their importance for many ecosystem functions and services. We analysed a terrestrial assemblage database of unprecedented geographic and taxonomic coverage to quantify local biodiversity responses to land use and related changes. Here we show that in the worst-affected habitats, these pressures reduce within-sample species richness by an average of 76.5%, total abundance by 39.5% and rarefaction-based richness by 40.3%. We estimate that, globally, these pressures have already slightly reduced average within-sample richness (by 13.6%), total abundance (10.7%) and rarefaction-based richness (8.1%), with changes showing marked spatial variation. Rapid further losses are predicted under a business-as-usual land-use scenario; within-sample richness is projected to fall by a further 3.4% globally by 2100, with losses concentrated in biodiverse but economically poor countries. Strong mitigation can deliver much more positive biodiversity changes (up to a 1.9% average increase) that are less strongly related to countries' socioeconomic status.","DOI":"10.1038/nature14324","ISSN":"0028-0836","journalAbbreviation":"Nature","language":"en","author":[{"family":"Newbold","given":"Tim"},{"family":"Hudson","given":"Lawrence N."},{"family":"Hill","given":"Samantha L. L."},{"family":"Contu","given":"Sara"},{"family":"Lysenko","given":"Igor"},{"family":"Senior","given":"Rebecca A."},{"family":"Börger","given":"Luca"},{"family":"Bennett","given":"Dominic J."},{"family":"Choimes","given":"Argyrios"},{"family":"Collen","given":"Ben"},{"family":"Day","given":"Julie"},{"family":"De Palma","given":"Adriana"},{"family":"Díaz","given":"Sandra"},{"family":"Echeverria-Londoño","given":"Susy"},{"family":"Edgar","given":"Melanie J."},{"family":"Feldman","given":"Anat"},{"family":"Garon","given":"Morgan"},{"family":"Harrison","given":"Michelle L. K."},{"family":"Alhusseini","given":"Tamera"},{"family":"Ingram","given":"Daniel J."},{"family":"Itescu","given":"Yuval"},{"family":"Kattge","given":"Jens"},{"family":"Kemp","given":"Victoria"},{"family":"Kirkpatrick","given":"Lucinda"},{"family":"Kleyer","given":"Michael"},{"family":"Correia","given":"David Laginha Pinto"},{"family":"Martin","given":"Callum D."},{"family":"Meiri","given":"Shai"},{"family":"Novosolov","given":"Maria"},{"family":"Pan","given":"Yuan"},{"family":"Phillips","given":"Helen R. P."},{"family":"Purves","given":"Drew W."},{"family":"Robinson","given":"Alexandra"},{"family":"Simpson","given":"Jake"},{"family":"Tuck","given":"Sean L."},{"family":"Weiher","given":"Evan"},{"family":"White","given":"Hannah J."},{"family":"Ewers","given":"Robert M."},{"family":"Mace","given":"Georgina M."},{"family":"Scharlemann","given":"Jörn P. W."},{"family":"Purvis","given":"Andy"}],"issued":{"date-parts":[["2015",4,2]]}}}],"schema":"https://github.com/citation-style-language/schema/raw/master/csl-citation.json"} </w:instrText>
      </w:r>
      <w:r w:rsidR="00146D89" w:rsidRPr="00DB7F36">
        <w:fldChar w:fldCharType="separate"/>
      </w:r>
      <w:r w:rsidR="00F404BB" w:rsidRPr="00DB7F36">
        <w:t>(Newbold et al. 2015)</w:t>
      </w:r>
      <w:r w:rsidR="00146D89" w:rsidRPr="00DB7F36">
        <w:fldChar w:fldCharType="end"/>
      </w:r>
      <w:r w:rsidRPr="00DB7F36">
        <w:t xml:space="preserve">, which comprise ‘primary forest, ‘degraded forest’ (renamed from ‘secondary’), ‘plantation’, ‘pasture’ and ‘cropland’ (Table 1). ‘Urban’ could not be included due to insufficient data. </w:t>
      </w:r>
    </w:p>
    <w:p w14:paraId="26B6E7C8" w14:textId="77777777" w:rsidR="001B327D" w:rsidRPr="00DB7F36" w:rsidRDefault="00E21F26" w:rsidP="00E21F26">
      <w:pPr>
        <w:pStyle w:val="Heading3"/>
        <w:spacing w:line="480" w:lineRule="auto"/>
      </w:pPr>
      <w:r w:rsidRPr="00DB7F36">
        <w:t>Statistical analysis</w:t>
      </w:r>
    </w:p>
    <w:p w14:paraId="51E6A73E" w14:textId="219FEBE2" w:rsidR="001B327D" w:rsidRPr="00DB7F36" w:rsidRDefault="00E21F26" w:rsidP="00E21F26">
      <w:pPr>
        <w:spacing w:line="480" w:lineRule="auto"/>
      </w:pPr>
      <w:r w:rsidRPr="00DB7F36">
        <w:t xml:space="preserve">Each data point in our main analysis comprised an observation of day-time temperature in a particular land-use type. We modelled each temperature observation against land-use type using a linear mixed effects model, implemented in the lme4 package </w:t>
      </w:r>
      <w:r w:rsidR="00146D89" w:rsidRPr="00DB7F36">
        <w:fldChar w:fldCharType="begin"/>
      </w:r>
      <w:r w:rsidR="00146D89" w:rsidRPr="00DB7F36">
        <w:instrText xml:space="preserve"> ADDIN ZOTERO_ITEM CSL_CITATION {"citationID":"aki3ulkj0q","properties":{"formattedCitation":"(Bates et al. 2015)","plainCitation":"(Bates et al. 2015)"},"citationItems":[{"id":5545,"uris":["http://zotero.org/users/1177238/items/JSCV7E5P"],"uri":["http://zotero.org/users/1177238/items/JSCV7E5P"],"itemData":{"id":5545,"type":"book","title":"lme4: Linear mixed-effects models using Eigen and S4","version":"R package version 1.1-10","URL":"https://CRAN.R-project.org/package=lme4","author":[{"family":"Bates","given":"D."},{"family":"Maechler","given":"M."},{"family":"Bolker","given":"B."},{"family":"Walker","given":"S."}],"issued":{"date-parts":[["2015"]]}}}],"schema":"https://github.com/citation-style-language/schema/raw/master/csl-citation.json"} </w:instrText>
      </w:r>
      <w:r w:rsidR="00146D89" w:rsidRPr="00DB7F36">
        <w:fldChar w:fldCharType="separate"/>
      </w:r>
      <w:r w:rsidR="00F404BB" w:rsidRPr="00DB7F36">
        <w:t>(Bates et al. 2015)</w:t>
      </w:r>
      <w:r w:rsidR="00146D89" w:rsidRPr="00DB7F36">
        <w:fldChar w:fldCharType="end"/>
      </w:r>
      <w:r w:rsidRPr="00DB7F36">
        <w:t xml:space="preserve"> in R </w:t>
      </w:r>
      <w:r w:rsidR="00146D89" w:rsidRPr="00DB7F36">
        <w:fldChar w:fldCharType="begin"/>
      </w:r>
      <w:r w:rsidR="00146D89" w:rsidRPr="00DB7F36">
        <w:instrText xml:space="preserve"> ADDIN ZOTERO_ITEM CSL_CITATION {"citationID":"a1bpo9g51g5","properties":{"formattedCitation":"(R Core Team 2016)","plainCitation":"(R Core Team 2016)"},"citationItems":[{"id":5581,"uris":["http://zotero.org/users/1177238/items/5BP38G3D"],"uri":["http://zotero.org/users/1177238/items/5BP38G3D"],"itemData":{"id":5581,"type":"book","title":"R: A language and environment for statistical computing","publisher":"R Foundation for Statistical Computing, Vienna, Austria","version":"R version 3.2.4","shortTitle":"https://www.R-project.org/","author":[{"family":"R Core Team","given":""}],"issued":{"date-parts":[["2016"]]}}}],"schema":"https://github.com/citation-style-language/schema/raw/master/csl-citation.json"} </w:instrText>
      </w:r>
      <w:r w:rsidR="00146D89" w:rsidRPr="00DB7F36">
        <w:fldChar w:fldCharType="separate"/>
      </w:r>
      <w:r w:rsidR="00F404BB" w:rsidRPr="00DB7F36">
        <w:t>(R Core Team 2016)</w:t>
      </w:r>
      <w:r w:rsidR="00146D89" w:rsidRPr="00DB7F36">
        <w:fldChar w:fldCharType="end"/>
      </w:r>
      <w:r w:rsidRPr="00DB7F36">
        <w:t xml:space="preserve">. Studies differed substantially in methodology and location, hence the identity of the study from which data were taken was included as a random intercept term. Exploratory plots suggested that the slope of the relationship between land-use type and temperature, as well as the intercept, varied by study. The decision to include a random slope of land-use type, with respect to study identity, was determined using AIC with the full fixed effects structure </w:t>
      </w:r>
      <w:r w:rsidR="00146D89" w:rsidRPr="00DB7F36">
        <w:fldChar w:fldCharType="begin"/>
      </w:r>
      <w:r w:rsidR="00146D89" w:rsidRPr="00DB7F36">
        <w:instrText xml:space="preserve"> ADDIN ZOTERO_ITEM CSL_CITATION {"citationID":"a20643qu4p8","properties":{"formattedCitation":"(Zuur 2009)","plainCitation":"(Zuur 2009)"},"citationItems":[{"id":6042,"uris":["http://zotero.org/users/1177238/items/NQTKD69B"],"uri":["http://zotero.org/users/1177238/items/NQTKD69B"],"itemData":{"id":6042,"type":"book","title":"Mixed effects models and extensions in ecology with R","collection-title":"Statistics for biology and health","publisher":"Springer","publisher-place":"New York, NY","number-of-pages":"574","source":"Library of Congress ISBN","event-place":"New York, NY","ISBN":"978-0-387-87457-9","call-number":"QH541.15.S72 M59 2009","author":[{"family":"Zuur","given":"Alain F."}],"issued":{"date-parts":[["2009"]]}}}],"schema":"https://github.com/citation-style-language/schema/raw/master/csl-citation.json"} </w:instrText>
      </w:r>
      <w:r w:rsidR="00146D89" w:rsidRPr="00DB7F36">
        <w:fldChar w:fldCharType="separate"/>
      </w:r>
      <w:r w:rsidR="00F404BB" w:rsidRPr="00DB7F36">
        <w:t>(Zuur 2009)</w:t>
      </w:r>
      <w:r w:rsidR="00146D89" w:rsidRPr="00DB7F36">
        <w:fldChar w:fldCharType="end"/>
      </w:r>
      <w:r w:rsidRPr="00DB7F36">
        <w:t xml:space="preserve">. Fixed effects were then selected using backward stepwise model simplification </w:t>
      </w:r>
      <w:r w:rsidR="00146D89" w:rsidRPr="00DB7F36">
        <w:fldChar w:fldCharType="begin"/>
      </w:r>
      <w:r w:rsidR="00146D89" w:rsidRPr="00DB7F36">
        <w:instrText xml:space="preserve"> ADDIN ZOTERO_ITEM CSL_CITATION {"citationID":"a7o9g9gs8j","properties":{"formattedCitation":"(Zuur 2009)","plainCitation":"(Zuur 2009)"},"citationItems":[{"id":6042,"uris":["http://zotero.org/users/1177238/items/NQTKD69B"],"uri":["http://zotero.org/users/1177238/items/NQTKD69B"],"itemData":{"id":6042,"type":"book","title":"Mixed effects models and extensions in ecology with R","collection-title":"Statistics for biology and health","publisher":"Springer","publisher-place":"New York, NY","number-of-pages":"574","source":"Library of Congress ISBN","event-place":"New York, NY","ISBN":"978-0-387-87457-9","call-number":"QH541.15.S72 M59 2009","author":[{"family":"Zuur","given":"Alain F."}],"issued":{"date-parts":[["2009"]]}}}],"schema":"https://github.com/citation-style-language/schema/raw/master/csl-citation.json"} </w:instrText>
      </w:r>
      <w:r w:rsidR="00146D89" w:rsidRPr="00DB7F36">
        <w:fldChar w:fldCharType="separate"/>
      </w:r>
      <w:r w:rsidR="00F404BB" w:rsidRPr="00DB7F36">
        <w:t>(Zuur 2009)</w:t>
      </w:r>
      <w:r w:rsidR="00146D89" w:rsidRPr="00DB7F36">
        <w:fldChar w:fldCharType="end"/>
      </w:r>
      <w:r w:rsidRPr="00DB7F36">
        <w:t>, with the following categorical variables: land-use type (five levels); position relative to ground level (above- or below-ground); and season (dry or wet season), as well as pairwise interactions between land-use type and the latter two variables. We tested interactions using likelihood ratio tests, and then removed interactions to test main effects independently. For a subset of studies with suitable data,</w:t>
      </w:r>
      <w:r w:rsidR="00CF6D62" w:rsidRPr="00DB7F36">
        <w:t xml:space="preserve"> we used an analogous approach </w:t>
      </w:r>
      <w:r w:rsidRPr="00DB7F36">
        <w:t xml:space="preserve">with only land-use type included as a fixed effect, to model nocturnal temperature and also temperature minima and maxima (for day-time and night-time separately). </w:t>
      </w:r>
    </w:p>
    <w:p w14:paraId="18AAC939" w14:textId="5C7BB028" w:rsidR="001B327D" w:rsidRPr="00DB7F36" w:rsidRDefault="00E21F26" w:rsidP="00E21F26">
      <w:pPr>
        <w:spacing w:line="480" w:lineRule="auto"/>
      </w:pPr>
      <w:r w:rsidRPr="00DB7F36">
        <w:t>Model estimates of local temperature are presented relative to the model estimate for primary forest (</w:t>
      </w:r>
      <w:r w:rsidR="000701D2" w:rsidRPr="00DB7F36">
        <w:t xml:space="preserve">above-ground and in the dry season; </w:t>
      </w:r>
      <w:r w:rsidRPr="00DB7F36">
        <w:t xml:space="preserve">Table 1). Both the position relative to ground level and seasonality interacted with land-use change to influence local temperature, but for clarity we discuss each explanatory variable separately. As such, temperature differences between primary forest and altered land-use types are averages across all combinations of position and season. The influence of position on these thermal differences is presented as an average across seasons, and the influence of seasonality is an average across positions. </w:t>
      </w:r>
      <w:r w:rsidRPr="00DB7F36">
        <w:br w:type="page"/>
      </w:r>
    </w:p>
    <w:p w14:paraId="03DE1ADD" w14:textId="77777777" w:rsidR="001B327D" w:rsidRPr="00DB7F36" w:rsidRDefault="00E21F26" w:rsidP="00E21F26">
      <w:pPr>
        <w:pStyle w:val="Heading1"/>
        <w:spacing w:after="240" w:line="480" w:lineRule="auto"/>
        <w:contextualSpacing w:val="0"/>
      </w:pPr>
      <w:r w:rsidRPr="00DB7F36">
        <w:t>Results</w:t>
      </w:r>
    </w:p>
    <w:p w14:paraId="7AB93FDD" w14:textId="07CC11F4" w:rsidR="001B327D" w:rsidRPr="00DB7F36" w:rsidRDefault="00E21F26" w:rsidP="00E21F26">
      <w:pPr>
        <w:spacing w:line="480" w:lineRule="auto"/>
      </w:pPr>
      <w:r w:rsidRPr="00DB7F36">
        <w:t>In total, 25 studies met the criteria for inclusion (Table 2). Studies spanned 12 countries, across every continent within the tropics (Fig. 1), and provided 113,894 observations of day-time temperature (Fig. 2 and Fig. S1). Most observations represented either a single temperature observation within, or mean temperature across, a single day at the point location where measurements were taken.</w:t>
      </w:r>
      <w:r w:rsidR="00F304B5" w:rsidRPr="00DB7F36">
        <w:t xml:space="preserve"> S</w:t>
      </w:r>
      <w:r w:rsidRPr="00DB7F36">
        <w:t>ix studies report</w:t>
      </w:r>
      <w:r w:rsidR="00F304B5" w:rsidRPr="00DB7F36">
        <w:t>ed</w:t>
      </w:r>
      <w:r w:rsidRPr="00DB7F36">
        <w:t xml:space="preserve"> temperature at a coarser temporal resolution (mean = 107 days; minimum = 14 days; maximum = 183 days), and six studies reported temperature at a coarser spatial resolution (mean = 527 m</w:t>
      </w:r>
      <w:r w:rsidRPr="00DB7F36">
        <w:rPr>
          <w:vertAlign w:val="superscript"/>
        </w:rPr>
        <w:t>2</w:t>
      </w:r>
      <w:r w:rsidRPr="00DB7F36">
        <w:t>; minimum = 64 m</w:t>
      </w:r>
      <w:r w:rsidRPr="00DB7F36">
        <w:rPr>
          <w:vertAlign w:val="superscript"/>
        </w:rPr>
        <w:t>2</w:t>
      </w:r>
      <w:r w:rsidRPr="00DB7F36">
        <w:t>; maximum = 1,000 m</w:t>
      </w:r>
      <w:r w:rsidRPr="00DB7F36">
        <w:rPr>
          <w:vertAlign w:val="superscript"/>
        </w:rPr>
        <w:t>2</w:t>
      </w:r>
      <w:r w:rsidRPr="00DB7F36">
        <w:t>). The maximum elevational difference between sites within a single study ranged from 0 to 141 m (mean = 33 m), and site elevation was random with respect to land-use type (LMM, Χ</w:t>
      </w:r>
      <w:r w:rsidRPr="00DB7F36">
        <w:rPr>
          <w:vertAlign w:val="superscript"/>
        </w:rPr>
        <w:t xml:space="preserve">2 </w:t>
      </w:r>
      <w:r w:rsidRPr="00DB7F36">
        <w:t xml:space="preserve">= 19.33, df = 14, P &gt; 0.05; Fig. S2). We were also able to obtain 113,459 night-time temperature observations (including temperature extremes) from 10 studies, plus 113,230 observations of day-time temperature extremes from 11 studies; but none of these data were collected in cropland or pasture. </w:t>
      </w:r>
    </w:p>
    <w:p w14:paraId="2FD3E83D" w14:textId="2D0B55FC" w:rsidR="001B327D" w:rsidRPr="00DB7F36" w:rsidRDefault="00E21F26" w:rsidP="00E21F26">
      <w:pPr>
        <w:spacing w:line="480" w:lineRule="auto"/>
      </w:pPr>
      <w:r w:rsidRPr="00DB7F36">
        <w:t>In all cases, the final model included a random slope for land-use type (</w:t>
      </w:r>
      <w:r w:rsidR="00C93DF4" w:rsidRPr="00DB7F36">
        <w:t>‘</w:t>
      </w:r>
      <w:r w:rsidRPr="00DB7F36">
        <w:t>LUT</w:t>
      </w:r>
      <w:r w:rsidR="00C93DF4" w:rsidRPr="00DB7F36">
        <w:t>’</w:t>
      </w:r>
      <w:r w:rsidRPr="00DB7F36">
        <w:t>) and random intercept with respect to the identity of the study (‘studyID’) from which data originated. The final model of day-time temperature (</w:t>
      </w:r>
      <w:r w:rsidR="00C93DF4" w:rsidRPr="00DB7F36">
        <w:t>‘</w:t>
      </w:r>
      <w:r w:rsidRPr="00DB7F36">
        <w:t>temp</w:t>
      </w:r>
      <w:r w:rsidRPr="00DB7F36">
        <w:rPr>
          <w:vertAlign w:val="subscript"/>
        </w:rPr>
        <w:t>day</w:t>
      </w:r>
      <w:r w:rsidR="00C93DF4" w:rsidRPr="00DB7F36">
        <w:rPr>
          <w:vertAlign w:val="subscript"/>
        </w:rPr>
        <w:t>’</w:t>
      </w:r>
      <w:r w:rsidRPr="00DB7F36">
        <w:t>) included land-use type, position relative to ground level (‘position’) and season, as well as pairwise interactions between land-use type and the latter two fixed effects:</w:t>
      </w:r>
    </w:p>
    <w:p w14:paraId="6F8135D0" w14:textId="115C9A89" w:rsidR="001B327D" w:rsidRPr="00DB7F36" w:rsidRDefault="00DA52FA" w:rsidP="00DA52FA">
      <w:pPr>
        <w:spacing w:line="480" w:lineRule="auto"/>
        <w:jc w:val="center"/>
      </w:pPr>
      <w:r w:rsidRPr="00DB7F36">
        <w:t>lmer(temp</w:t>
      </w:r>
      <w:r w:rsidRPr="00DB7F36">
        <w:rPr>
          <w:vertAlign w:val="subscript"/>
        </w:rPr>
        <w:t xml:space="preserve">day </w:t>
      </w:r>
      <w:r w:rsidRPr="00DB7F36">
        <w:t xml:space="preserve"> ~ LUT*position + LUT*season + (LUT|studyID))</w:t>
      </w:r>
    </w:p>
    <w:p w14:paraId="4AFA5B9B" w14:textId="77777777" w:rsidR="001B327D" w:rsidRPr="00DB7F36" w:rsidRDefault="00E21F26" w:rsidP="00E21F26">
      <w:pPr>
        <w:spacing w:line="480" w:lineRule="auto"/>
      </w:pPr>
      <w:r w:rsidRPr="00DB7F36">
        <w:t>The final models of (1) night-time temperature, and temperature extremes (minimum and maximum) (2) during the day and (3) during the night, all had the same model structure, with land-use type as the only fixed effect:</w:t>
      </w:r>
    </w:p>
    <w:p w14:paraId="01992AA5" w14:textId="1A686DA3" w:rsidR="001B327D" w:rsidRPr="00DB7F36" w:rsidRDefault="00DA52FA" w:rsidP="00E21F26">
      <w:pPr>
        <w:spacing w:line="480" w:lineRule="auto"/>
        <w:jc w:val="center"/>
      </w:pPr>
      <w:r w:rsidRPr="00DB7F36">
        <w:t>lmer(temp ~ LUT + (LUT|studyID))</w:t>
      </w:r>
    </w:p>
    <w:p w14:paraId="6C05AD8B" w14:textId="77777777" w:rsidR="001B327D" w:rsidRPr="00DB7F36" w:rsidRDefault="00E21F26" w:rsidP="00E21F26">
      <w:pPr>
        <w:pStyle w:val="Heading3"/>
        <w:spacing w:line="480" w:lineRule="auto"/>
      </w:pPr>
      <w:r w:rsidRPr="00DB7F36">
        <w:t>Effect of land-use change</w:t>
      </w:r>
    </w:p>
    <w:p w14:paraId="30DF90C7" w14:textId="51A7485D" w:rsidR="001B327D" w:rsidRPr="00DB7F36" w:rsidRDefault="00E21F26" w:rsidP="00E21F26">
      <w:pPr>
        <w:spacing w:line="480" w:lineRule="auto"/>
      </w:pPr>
      <w:r w:rsidRPr="00DB7F36">
        <w:t>Altered land-use types were substantially hotter than primary forest (LMM, Χ</w:t>
      </w:r>
      <w:r w:rsidRPr="00DB7F36">
        <w:rPr>
          <w:vertAlign w:val="superscript"/>
        </w:rPr>
        <w:t xml:space="preserve">2 </w:t>
      </w:r>
      <w:r w:rsidRPr="00DB7F36">
        <w:t xml:space="preserve">= 29.49, df = 4, P </w:t>
      </w:r>
      <w:r w:rsidRPr="00DB7F36">
        <w:rPr>
          <w:i/>
        </w:rPr>
        <w:t xml:space="preserve">&lt; </w:t>
      </w:r>
      <w:r w:rsidRPr="00DB7F36">
        <w:t>0.001; Table 3; Fig. 3), and the magnitude of the warming broadly matched the intensity of vegetation change associated with each land-use type. Thus, degraded forests in our sample were the most similar to primary forest with an average difference of only +1.1°C, which was not statistically significant based on 95% confidence intervals (Fig. 3). By contrast,</w:t>
      </w:r>
      <w:r w:rsidR="00AF056A" w:rsidRPr="00DB7F36">
        <w:t xml:space="preserve"> converted habitats in our data</w:t>
      </w:r>
      <w:r w:rsidRPr="00DB7F36">
        <w:t>set – plantation, pasture and cropland – were, on average, hotter than primary forest by 2.7°C, 6.2°C and 7.6°C, respectively. Results were robust to resampling from studies that provided disproportionate numbers of observations (</w:t>
      </w:r>
      <w:r w:rsidR="00AF056A" w:rsidRPr="00DB7F36">
        <w:t xml:space="preserve">Supplementary Text S1 and </w:t>
      </w:r>
      <w:r w:rsidRPr="00DB7F36">
        <w:t xml:space="preserve">Fig. S3). </w:t>
      </w:r>
    </w:p>
    <w:p w14:paraId="0BC1FB3D" w14:textId="1AF60CA2" w:rsidR="001B327D" w:rsidRPr="00DB7F36" w:rsidRDefault="00E21F26" w:rsidP="00E21F26">
      <w:pPr>
        <w:spacing w:line="480" w:lineRule="auto"/>
      </w:pPr>
      <w:r w:rsidRPr="00DB7F36">
        <w:t xml:space="preserve">Night-time temperature, and </w:t>
      </w:r>
      <w:r w:rsidR="008831C7" w:rsidRPr="00DB7F36">
        <w:t>day-time</w:t>
      </w:r>
      <w:r w:rsidRPr="00DB7F36">
        <w:t xml:space="preserve"> and night-time temperature extremes, showed varying results relative to primary forest in the two altered land-use types for which data were available: degraded forest and plantation. In all cases, sample sizes were very limited and confidence intervals were large, hence results should be interpreted with caution. Night-time temperature in degraded forest and plantation did not differ from that of primary forest (LMM, Χ</w:t>
      </w:r>
      <w:r w:rsidRPr="00DB7F36">
        <w:rPr>
          <w:vertAlign w:val="superscript"/>
        </w:rPr>
        <w:t>2</w:t>
      </w:r>
      <w:r w:rsidRPr="00DB7F36">
        <w:t xml:space="preserve"> = 2.09, df = 2, P &gt; 0.05; Fig. S4), and neither did night-time minimum temperature (LMM, Χ</w:t>
      </w:r>
      <w:r w:rsidRPr="00DB7F36">
        <w:rPr>
          <w:vertAlign w:val="superscript"/>
        </w:rPr>
        <w:t>2</w:t>
      </w:r>
      <w:r w:rsidRPr="00DB7F36">
        <w:t xml:space="preserve"> = 2.31, df = 2, P &gt; 0.05; Fig. S5D). Maximum night-time temperature was slightly higher overall in degraded forest and plantation compared to primary forest (LMM, Χ</w:t>
      </w:r>
      <w:r w:rsidRPr="00DB7F36">
        <w:rPr>
          <w:vertAlign w:val="superscript"/>
        </w:rPr>
        <w:t>2</w:t>
      </w:r>
      <w:r w:rsidRPr="00DB7F36">
        <w:t xml:space="preserve"> = 6.35, df = 2, P &lt; 0.05; Fig. S5C), although pairwise differences were not statistically significant according to 95% confidence intervals. There was no difference between primary forest and degraded forest and plantation in terms of day-time maximum temperature (LMM, Χ</w:t>
      </w:r>
      <w:r w:rsidRPr="00DB7F36">
        <w:rPr>
          <w:vertAlign w:val="superscript"/>
        </w:rPr>
        <w:t>2</w:t>
      </w:r>
      <w:r w:rsidRPr="00DB7F36">
        <w:t xml:space="preserve"> = 4.87, df = 2, P &gt; 0.05; Fig. S5A), or day-time minimum temperature (LMM, Χ</w:t>
      </w:r>
      <w:r w:rsidRPr="00DB7F36">
        <w:rPr>
          <w:vertAlign w:val="superscript"/>
        </w:rPr>
        <w:t>2</w:t>
      </w:r>
      <w:r w:rsidRPr="00DB7F36">
        <w:t xml:space="preserve"> = 4.60, df = 2, P &gt; 0.05; Fig. S5B).</w:t>
      </w:r>
    </w:p>
    <w:p w14:paraId="2BCFF794" w14:textId="77777777" w:rsidR="001B327D" w:rsidRPr="00DB7F36" w:rsidRDefault="00E21F26" w:rsidP="00E21F26">
      <w:pPr>
        <w:pStyle w:val="Heading3"/>
        <w:spacing w:line="480" w:lineRule="auto"/>
      </w:pPr>
      <w:r w:rsidRPr="00DB7F36">
        <w:t>Above- versus below-ground</w:t>
      </w:r>
    </w:p>
    <w:p w14:paraId="6459A6E1" w14:textId="7B1198CE" w:rsidR="001B327D" w:rsidRPr="00DB7F36" w:rsidRDefault="00E21F26" w:rsidP="00E21F26">
      <w:pPr>
        <w:spacing w:line="480" w:lineRule="auto"/>
      </w:pPr>
      <w:r w:rsidRPr="00DB7F36">
        <w:t>The warming effect of land-use change was much stronger above-ground than below-ground (LMM, Χ</w:t>
      </w:r>
      <w:r w:rsidRPr="00DB7F36">
        <w:rPr>
          <w:vertAlign w:val="superscript"/>
        </w:rPr>
        <w:t>2</w:t>
      </w:r>
      <w:r w:rsidRPr="00DB7F36">
        <w:t xml:space="preserve"> = 1115, df = 4, P</w:t>
      </w:r>
      <w:r w:rsidRPr="00DB7F36">
        <w:rPr>
          <w:i/>
        </w:rPr>
        <w:t xml:space="preserve"> &lt; </w:t>
      </w:r>
      <w:r w:rsidRPr="00DB7F36">
        <w:t>0.001; Table 3; Fig. 3A). The average difference between the local temperature of altered land-use types and primary forest was greater if measured above-ground rather than below-ground</w:t>
      </w:r>
      <w:r w:rsidR="004C2D92" w:rsidRPr="00DB7F36">
        <w:t>,</w:t>
      </w:r>
      <w:r w:rsidRPr="00DB7F36">
        <w:t xml:space="preserve"> by 1.9°C in plantation, 4.3°C in pasture, and 11.4°C in cropland. In degraded forest, the temperature relative to primary forest was </w:t>
      </w:r>
      <w:r w:rsidR="00CD7EEA" w:rsidRPr="00DB7F36">
        <w:t xml:space="preserve">very similar </w:t>
      </w:r>
      <w:r w:rsidRPr="00DB7F36">
        <w:t xml:space="preserve">above- </w:t>
      </w:r>
      <w:r w:rsidR="00CD7EEA" w:rsidRPr="00DB7F36">
        <w:t xml:space="preserve">(+1°C) </w:t>
      </w:r>
      <w:r w:rsidRPr="00DB7F36">
        <w:t>and below-ground</w:t>
      </w:r>
      <w:r w:rsidR="00CD7EEA" w:rsidRPr="00DB7F36">
        <w:t xml:space="preserve"> (+1.1°C)</w:t>
      </w:r>
      <w:r w:rsidRPr="00DB7F36">
        <w:t xml:space="preserve">. Notably, the buffering effect below ground was so great that any difference between primary forest and impacted land uses was effectively negated in all land-use types but pasture (based on 95% confidence intervals; Fig. 3A). </w:t>
      </w:r>
    </w:p>
    <w:p w14:paraId="5E63F5D4" w14:textId="77777777" w:rsidR="001B327D" w:rsidRPr="00DB7F36" w:rsidRDefault="00E21F26" w:rsidP="00E21F26">
      <w:pPr>
        <w:pStyle w:val="Heading3"/>
        <w:spacing w:line="480" w:lineRule="auto"/>
      </w:pPr>
      <w:r w:rsidRPr="00DB7F36">
        <w:t xml:space="preserve">Dry versus wet season </w:t>
      </w:r>
    </w:p>
    <w:p w14:paraId="3BDABC07" w14:textId="5E6A9395" w:rsidR="001B327D" w:rsidRPr="00DB7F36" w:rsidRDefault="00E21F26" w:rsidP="00E21F26">
      <w:pPr>
        <w:spacing w:line="480" w:lineRule="auto"/>
      </w:pPr>
      <w:r w:rsidRPr="00DB7F36">
        <w:t xml:space="preserve">Seasonality had some </w:t>
      </w:r>
      <w:r w:rsidR="00CD7EEA" w:rsidRPr="00DB7F36">
        <w:t>influence</w:t>
      </w:r>
      <w:r w:rsidRPr="00DB7F36">
        <w:t xml:space="preserve"> on the relationship between land-use change and temperature (LMM, Χ</w:t>
      </w:r>
      <w:r w:rsidRPr="00DB7F36">
        <w:rPr>
          <w:vertAlign w:val="superscript"/>
        </w:rPr>
        <w:t>2</w:t>
      </w:r>
      <w:r w:rsidRPr="00DB7F36">
        <w:t xml:space="preserve"> = 14.91, df = 4, P &lt; 0.01; Table 3; Fig. 3B), but the direction of the interaction varied by land-use type</w:t>
      </w:r>
      <w:r w:rsidR="00CD7EEA" w:rsidRPr="00DB7F36">
        <w:t>,</w:t>
      </w:r>
      <w:r w:rsidRPr="00DB7F36">
        <w:t xml:space="preserve"> and in all cases the effect size was very small. In degraded forest and plantation, seasonality had no appreciable effect on temperature relative to primary f</w:t>
      </w:r>
      <w:r w:rsidR="00CD7EEA" w:rsidRPr="00DB7F36">
        <w:t>orest (dry vs. wet season: +0.1</w:t>
      </w:r>
      <w:r w:rsidRPr="00DB7F36">
        <w:t xml:space="preserve">°C in </w:t>
      </w:r>
      <w:r w:rsidR="00CD7EEA" w:rsidRPr="00DB7F36">
        <w:t xml:space="preserve">both </w:t>
      </w:r>
      <w:r w:rsidRPr="00DB7F36">
        <w:t>degraded forest and plantation). In contrast, the temperature difference between pasture and primary forest was 1.9°C greater in the wet versus dry season, while in c</w:t>
      </w:r>
      <w:r w:rsidR="00CD7EEA" w:rsidRPr="00DB7F36">
        <w:t>ropland the differential was 0.6</w:t>
      </w:r>
      <w:r w:rsidRPr="00DB7F36">
        <w:t xml:space="preserve">°C greater in the dry versus wet season. </w:t>
      </w:r>
      <w:r w:rsidRPr="00DB7F36">
        <w:br w:type="page"/>
      </w:r>
    </w:p>
    <w:p w14:paraId="3F5145B6" w14:textId="77777777" w:rsidR="001B327D" w:rsidRPr="00DB7F36" w:rsidRDefault="00E21F26" w:rsidP="00E21F26">
      <w:pPr>
        <w:pStyle w:val="Heading1"/>
        <w:spacing w:after="240" w:line="480" w:lineRule="auto"/>
        <w:contextualSpacing w:val="0"/>
      </w:pPr>
      <w:r w:rsidRPr="00DB7F36">
        <w:t>Discussion</w:t>
      </w:r>
    </w:p>
    <w:p w14:paraId="2BEC3F1F" w14:textId="0BF3FBBB" w:rsidR="001B327D" w:rsidRPr="00DB7F36" w:rsidRDefault="00E21F26" w:rsidP="00E21F26">
      <w:pPr>
        <w:spacing w:line="480" w:lineRule="auto"/>
      </w:pPr>
      <w:r w:rsidRPr="00DB7F36">
        <w:t>Our results show that land-use change increases local temperature in the tropics (Fig. 3). In all conditions where this relationship was evident, the temperature rise due to land-use change exceeded that predicted for the tropics by the end of the 21</w:t>
      </w:r>
      <w:r w:rsidRPr="00DB7F36">
        <w:rPr>
          <w:vertAlign w:val="superscript"/>
        </w:rPr>
        <w:t>st</w:t>
      </w:r>
      <w:r w:rsidR="007D227E" w:rsidRPr="00DB7F36">
        <w:t xml:space="preserve"> Century</w:t>
      </w:r>
      <w:r w:rsidRPr="00DB7F36">
        <w:t xml:space="preserve"> under the minimum climate warming scenario (+0.9</w:t>
      </w:r>
      <w:r w:rsidR="00881FF6" w:rsidRPr="00DB7F36">
        <w:t>°C</w:t>
      </w:r>
      <w:r w:rsidRPr="00DB7F36">
        <w:t xml:space="preserve"> in RCP2.6;</w:t>
      </w:r>
      <w:r w:rsidR="00146D89" w:rsidRPr="00DB7F36">
        <w:fldChar w:fldCharType="begin"/>
      </w:r>
      <w:r w:rsidR="00146D89" w:rsidRPr="00DB7F36">
        <w:instrText xml:space="preserve"> ADDIN ZOTERO_ITEM CSL_CITATION {"citationID":"a1a0i2ciumi","properties":{"formattedCitation":"(IPCC 2013)","plainCitation":"(IPCC 2013)"},"citationItems":[{"id":6673,"uris":["http://zotero.org/users/1177238/items/5CHGZR3C"],"uri":["http://zotero.org/users/1177238/items/5CHGZR3C"],"itemData":{"id":6673,"type":"book","title":"Climate Change 2013: The Physical Science Basis. Contribution of Working Group I to the Fifth Assessment Report of the Intergovernmental Panel on Climate Change","publisher":"Cambridge University Press","publisher-place":"Cambridge, United Kingdom and New York, NY, USA","number-of-pages":"1535","event-place":"Cambridge, United Kingdom and New York, NY, USA","URL":"www.climatechange2013.org","ISBN":"ISBN 978-1-107-66182-0","shortTitle":"Climate Change 2013: The Physical Science Basis. Contribution of Working Group I to the Fifth Assessment Report of the Intergovernmental Panel on Climate Change","editor":[{"family":"Stocker","given":"T.F."}],"collection-editor":[{"family":"Qin","given":"D."},{"family":"Plattner","given":"G.-K."},{"family":"Tignor","given":"M."},{"family":"Allen","given":"S.K."},{"family":"Boschung","given":"J."},{"family":"Nauels","given":"A."},{"family":"Xia","given":"Y."},{"family":"Bex","given":"V."},{"family":"Midgley","given":"P.M."}],"author":[{"literal":"IPCC"}],"issued":{"date-parts":[["2013"]]}}}],"schema":"https://github.com/citation-style-language/schema/raw/master/csl-citation.json"} </w:instrText>
      </w:r>
      <w:r w:rsidR="00146D89" w:rsidRPr="00DB7F36">
        <w:fldChar w:fldCharType="separate"/>
      </w:r>
      <w:r w:rsidR="004F0A2B" w:rsidRPr="00DB7F36">
        <w:t xml:space="preserve"> </w:t>
      </w:r>
      <w:r w:rsidR="00F404BB" w:rsidRPr="00DB7F36">
        <w:t>IPCC 2013)</w:t>
      </w:r>
      <w:r w:rsidR="00146D89" w:rsidRPr="00DB7F36">
        <w:fldChar w:fldCharType="end"/>
      </w:r>
      <w:r w:rsidRPr="00DB7F36">
        <w:t>, and frequently also exceeded the maximum warming scenario (+3.3</w:t>
      </w:r>
      <w:r w:rsidR="00881FF6" w:rsidRPr="00DB7F36">
        <w:t>°C</w:t>
      </w:r>
      <w:r w:rsidRPr="00DB7F36">
        <w:t xml:space="preserve"> in RCP8.5;</w:t>
      </w:r>
      <w:r w:rsidR="00146D89" w:rsidRPr="00DB7F36">
        <w:t xml:space="preserve"> </w:t>
      </w:r>
      <w:r w:rsidR="00146D89" w:rsidRPr="00DB7F36">
        <w:fldChar w:fldCharType="begin"/>
      </w:r>
      <w:r w:rsidR="00146D89" w:rsidRPr="00DB7F36">
        <w:instrText xml:space="preserve"> ADDIN ZOTERO_ITEM CSL_CITATION {"citationID":"a1fmvp88p7e","properties":{"formattedCitation":"(IPCC 2013)","plainCitation":"(IPCC 2013)"},"citationItems":[{"id":6673,"uris":["http://zotero.org/users/1177238/items/5CHGZR3C"],"uri":["http://zotero.org/users/1177238/items/5CHGZR3C"],"itemData":{"id":6673,"type":"book","title":"Climate Change 2013: The Physical Science Basis. Contribution of Working Group I to the Fifth Assessment Report of the Intergovernmental Panel on Climate Change","publisher":"Cambridge University Press","publisher-place":"Cambridge, United Kingdom and New York, NY, USA","number-of-pages":"1535","event-place":"Cambridge, United Kingdom and New York, NY, USA","URL":"www.climatechange2013.org","ISBN":"ISBN 978-1-107-66182-0","shortTitle":"Climate Change 2013: The Physical Science Basis. Contribution of Working Group I to the Fifth Assessment Report of the Intergovernmental Panel on Climate Change","editor":[{"family":"Stocker","given":"T.F."}],"collection-editor":[{"family":"Qin","given":"D."},{"family":"Plattner","given":"G.-K."},{"family":"Tignor","given":"M."},{"family":"Allen","given":"S.K."},{"family":"Boschung","given":"J."},{"family":"Nauels","given":"A."},{"family":"Xia","given":"Y."},{"family":"Bex","given":"V."},{"family":"Midgley","given":"P.M."}],"author":[{"literal":"IPCC"}],"issued":{"date-parts":[["2013"]]}}}],"schema":"https://github.com/citation-style-language/schema/raw/master/csl-citation.json"} </w:instrText>
      </w:r>
      <w:r w:rsidR="00146D89" w:rsidRPr="00DB7F36">
        <w:fldChar w:fldCharType="separate"/>
      </w:r>
      <w:r w:rsidR="004F0A2B" w:rsidRPr="00DB7F36">
        <w:t xml:space="preserve"> </w:t>
      </w:r>
      <w:r w:rsidR="00F404BB" w:rsidRPr="00DB7F36">
        <w:t>IPCC 2013)</w:t>
      </w:r>
      <w:r w:rsidR="00146D89" w:rsidRPr="00DB7F36">
        <w:fldChar w:fldCharType="end"/>
      </w:r>
      <w:r w:rsidRPr="00DB7F36">
        <w:t>. Previous studies show that land-use change tends to i</w:t>
      </w:r>
      <w:r w:rsidR="00146D89" w:rsidRPr="00DB7F36">
        <w:t>ncrease local temperature (e.g.</w:t>
      </w:r>
      <w:r w:rsidRPr="00DB7F36">
        <w:t xml:space="preserve"> </w:t>
      </w:r>
      <w:r w:rsidR="00146D89" w:rsidRPr="00DB7F36">
        <w:fldChar w:fldCharType="begin"/>
      </w:r>
      <w:r w:rsidR="00146D89" w:rsidRPr="00DB7F36">
        <w:instrText xml:space="preserve"> ADDIN ZOTERO_ITEM CSL_CITATION {"citationID":"a2695mbhhfj","properties":{"formattedCitation":"{\\rtf (Findell et al. 2007; Loarie et al. 2009; Davin and de Noblet-Ducoudr\\uc0\\u233{} 2010; Luskin and Potts 2011; Ramdani et al. 2014; Tuff et al. 2016)}","plainCitation":"(Findell et al. 2007; Loarie et al. 2009; Davin and de Noblet-Ducoudré 2010; Luskin and Potts 2011; Ramdani et al. 2014; Tuff et al. 2016)"},"citationItems":[{"id":6408,"uris":["http://zotero.org/users/1177238/items/5EA5EZ2S"],"uri":["http://zotero.org/users/1177238/items/5EA5EZ2S"],"itemData":{"id":6408,"type":"article-journal","title":"Modeled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J."}],"issued":{"date-parts":[["2007",7,1]]}}},{"id":1453,"uris":["http://zotero.org/users/1177238/items/G7KSQKFA"],"uri":["http://zotero.org/users/1177238/items/G7KSQKFA"],"itemData":{"id":1453,"type":"article-journal","title":"The velocity of climate change","container-title":"Nature","page":"1052-1055","volume":"462","issue":"7276","source":"www.nature.com","abstract":"The ranges of plants and animals are moving in response to recent changes in climate. As temperatures rise, ecosystems with ‘nowhere to go’, such as mountains, are considered to be more threatened. However, species survival may depend as much on keeping pace with moving climates as the climate’s ultimate persistence. Here we present a new index of the velocity of temperature change (km yr-1), derived from spatial gradients (°C km-1) and multimodel ensemble forecasts of rates of temperature increase (°C yr-1) in the twenty-first century. This index represents the instantaneous local velocity along Earth’s surface needed to maintain constant temperatures, and has a global mean of 0.42 km yr-1 (A1B emission scenario). Owing to topographic effects, the velocity of temperature change is lowest in mountainous biomes such as tropical and subtropical coniferous forests (0.08 km yr-1), temperate coniferous forest, and montane grasslands. Velocities are highest in flooded grasslands (1.26 km yr-1), mangroves and deserts. High velocities suggest that the climates of only 8% of global protected areas have residence times exceeding 100 years. Small protected areas exacerbate the problem in Mediterranean-type and temperate coniferous forest biomes. Large protected areas may mitigate the problem in desert biomes. These results indicate management strategies for minimizing biodiversity loss from climate change. Montane landscapes may effectively shelter many species into the next century. Elsewhere, reduced emissions, a much expanded network of protected areas, or efforts to increase species movement may be necessary.","DOI":"10.1038/nature08649","ISSN":"0028-0836","journalAbbreviation":"Nature","language":"en","author":[{"family":"Loarie","given":"Scott R."},{"family":"Duffy","given":"Philip B."},{"family":"Hamilton","given":"Healy"},{"family":"Asner","given":"Gregory P."},{"family":"Field","given":"Christopher B."},{"family":"Ackerly","given":"David D."}],"issued":{"date-parts":[["2009",12,24]]}}},{"id":6412,"uris":["http://zotero.org/users/1177238/items/WG7NUVUK"],"uri":["http://zotero.org/users/1177238/items/WG7NUVUK"],"itemData":{"id":6412,"type":"article-journal","title":"Climatic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2087,"uris":["http://zotero.org/users/1177238/items/A6ZKBH9D"],"uri":["http://zotero.org/users/1177238/items/A6ZKBH9D"],"itemData":{"id":2087,"type":"article-journal","title":"Microclimate and habitat heterogeneity through the oil palm lifecycle","container-title":"Basic and Applied Ecology","page":"540-551","volume":"12","issue":"6","source":"ScienceDirect","abstract":"The rapid expansion of oil palm cultivation and corresponding deforestation has invoked widespread concern for biodiversity in Southeast Asia and throughout the tropics. However, no study explicitly addresses how habitat characteristics change when (1) forest is converted to oil palm, or (2) through the dynamic 25–30-year oil palm lifecycle. These two questions are fundamental to understanding how biodiversity will be impacted by oil palm development.\n\nOur results from a chronosequence study on microclimate and vegetation structure in oil palm plantations surrounding the Pasoh Forest Reserve, Peninsular Malaysia, show dramatic habitat changes when forest is converted to oil palm. However, they also reveal substantial habitat heterogeneity throughout the plantation lifecycle. Oil palm plantations are created by clear-cutting forests and then terracing the land. This reduces the 25 m-tall forest canopy to bare ground with a harsh microclimate. Eight-year-old oil palm plantations had 4 m open-canopies; 22-year-old plantations had 13 m closed-canopies. Old plantations had significantly more buffered microclimates than young plantations. Understory vegetation was twice as tall in young plantations, but leaf litter depth and total epiphyte abundance were double in old plantations. Nonetheless, leaf litter coverage was patchy throughout the oil palm life cycle due to the stacking of all palm fronds. Overall, oil palm plantations were substantially hotter (+2.84 °C) and drier (+0.80 hPa vapor pressure deficit), than forests during diurnal hours. However, there were no nocturnal microclimate differences between forests and plantations. Finally, we describe how the variable retention of old palm trees during crop rotation can retain habitat features and maintain more stable microclimate conditions than clear-cutting senescent plantations. We discuss the implications of habitat changes for biodiversity and introduce three methods to utilize temporal habitat heterogeneity to enhance the quality of the oil palm landscape matrix.","DOI":"10.1016/j.baae.2011.06.004","ISSN":"1439-1791","journalAbbreviation":"Basic and Applied Ecology","author":[{"family":"Luskin","given":"Matthew Scott"},{"family":"Potts","given":"Matthew D."}],"issued":{"date-parts":[["2011",9]]}}},{"id":2079,"uris":["http://zotero.org/users/1177238/items/FK87FAGN"],"uri":["http://zotero.org/users/1177238/items/FK87FAGN"],"itemData":{"id":2079,"type":"article-journal","title":"Local surface temperature change due to expansion of oil palm plantation in Indonesia","container-title":"Climatic Change","page":"189-200","volume":"123","issue":"2","source":"link.springer.com","abstract":"A high world demand for crude palm oil has caused a reduction in the area of Indonesia’s tropical rainforests over the past several decades. Our hypothesis is that the expansion of the area devoted to oil palm plantations at the expense of primary and secondary tropical rainforests will increase the local surface temperature. While similar studies of other crops have been reported, this is the first time this particular hypothesis has been investigated and reported using the remote sensing methods described in this paper. In this study, we used remotely sensed data to quantify land use changes from tropical rainforests to oil palm plantations, calculated the surface temperature from thermal infrared data supplied by band 6 of the Landsat 5 Thematic Mapper (TM) and Landsat 7 Enhanced Thematic Mapper Plus (ETM+), examined the correlations of surface temperature to foliage cover, and conducted field work to verify the results obtained using the remotely sensed data. For this study, we used a new spectral index, Principal Polar Spectral Greenness (PPSG), that is potentially more sensitive than other index to small changes in foliage cover at high cover levels. The outcome of satellite image processing is only 0.2 °C different from direct temperature measurement in the field. Our study indicated that less density of the closed-canopy composition of oil palm trees resulted in higher surface temperature.","DOI":"10.1007/s10584-013-1045-4","ISSN":"0165-0009, 1573-1480","journalAbbreviation":"Climatic Change","language":"en","author":[{"family":"Ramdani","given":"Fatwa"},{"family":"Moffiet","given":"Trevor"},{"family":"Hino","given":"Masateru"}],"issued":{"date-parts":[["2014",3,1]]}}},{"id":6572,"uris":["http://zotero.org/users/1177238/items/4CBD4EXZ"],"uri":["http://zotero.org/users/1177238/items/4CBD4EXZ"],"itemData":{"id":6572,"type":"article-journal","title":"A framework for integrating thermal biology into fragmentation research","container-title":"Ecology Letters","page":"361-374","volume":"19","issue":"4","source":"Wiley Online Library","abstract":"Habitat fragmentation changes thermal conditions in remnant patches, and thermal conditions strongly influence organism morphology, distribution, and activity patterns. However, few studies explore temperature as a mechanism driving ecological responses to fragmentation. Here we offer a conceptual framework that integrates thermal biology into fragmentation research to better understand individual, species, community, and ecosystem-level responses to fragmentation. Specifically, the framework addresses how fragmentation changes temperature and how the effects of those temperature changes spread through the ecosystem, from organism response via thermal sensitivity, to changes in species distribution and activity patterns, to shifts in community structure following species' responses, and ultimately to changes in ecosystem functions. We place a strong emphasis on future research directions by outlining “Critical gaps” for each step of the framework. Empirical efforts to apply and test this framework promise new understanding of fragmentation's ecological consequences and new strategies for conservation in an increasingly fragmented and warmer world.","DOI":"10.1111/ele.12579","ISSN":"1461-0248","journalAbbreviation":"Ecol Lett","language":"en","author":[{"family":"Tuff","given":"K. T."},{"family":"Tuff","given":"T."},{"family":"Davies","given":"K. F."}],"issued":{"date-parts":[["2016",4,1]]}}}],"schema":"https://github.com/citation-style-language/schema/raw/master/csl-citation.json"} </w:instrText>
      </w:r>
      <w:r w:rsidR="00146D89" w:rsidRPr="00DB7F36">
        <w:fldChar w:fldCharType="separate"/>
      </w:r>
      <w:r w:rsidR="00F404BB" w:rsidRPr="00DB7F36">
        <w:rPr>
          <w:szCs w:val="24"/>
        </w:rPr>
        <w:t>Findell et al. 2007; Loarie et al. 2009; Davin and de Noblet-Ducoudré 2010; Luskin and Potts 2011; Ramdani et al. 2014; Tuff et al. 2016)</w:t>
      </w:r>
      <w:r w:rsidR="00146D89" w:rsidRPr="00DB7F36">
        <w:fldChar w:fldCharType="end"/>
      </w:r>
      <w:r w:rsidRPr="00DB7F36">
        <w:t xml:space="preserve"> but this is the first study, to our knowledge, that demonstrates this effect across many locations in the tropics at a site-level resolution (&lt; 1 ha), considering multiple modes of land-use change concurrently, and comparing the relationship above- and below-ground and between wet and dry seasons.</w:t>
      </w:r>
    </w:p>
    <w:p w14:paraId="213E403C" w14:textId="77777777" w:rsidR="001B327D" w:rsidRPr="00DB7F36" w:rsidRDefault="00E21F26" w:rsidP="00E21F26">
      <w:pPr>
        <w:pStyle w:val="Heading3"/>
        <w:spacing w:line="480" w:lineRule="auto"/>
      </w:pPr>
      <w:r w:rsidRPr="00DB7F36">
        <w:t>Thermal differences between land-use types</w:t>
      </w:r>
    </w:p>
    <w:p w14:paraId="6C330B92" w14:textId="0B479AD9" w:rsidR="001B327D" w:rsidRPr="00DB7F36" w:rsidRDefault="002E18F8" w:rsidP="00E21F26">
      <w:pPr>
        <w:spacing w:line="480" w:lineRule="auto"/>
      </w:pPr>
      <w:r w:rsidRPr="00DB7F36">
        <w:t>Human-impacted</w:t>
      </w:r>
      <w:r w:rsidR="00E21F26" w:rsidRPr="00DB7F36">
        <w:t xml:space="preserve"> land-use types are likely hotter than intact primary forest because of changes in evapotranspiration and the amount of solar radiation reaching the Earth’s surface </w:t>
      </w:r>
      <w:r w:rsidR="00146D89" w:rsidRPr="00DB7F36">
        <w:fldChar w:fldCharType="begin"/>
      </w:r>
      <w:r w:rsidR="00146D89" w:rsidRPr="00DB7F36">
        <w:instrText xml:space="preserve"> ADDIN ZOTERO_ITEM CSL_CITATION {"citationID":"a10mif3a1kg","properties":{"formattedCitation":"{\\rtf (Oke 1987; Findell et al. 2007; Davin and de Noblet-Ducoudr\\uc0\\u233{} 2010)}","plainCitation":"(Oke 1987; Findell et al. 2007; Davin and de Noblet-Ducoudré 2010)"},"citationItems":[{"id":6268,"uris":["http://zotero.org/users/1177238/items/TGDX7CF6"],"uri":["http://zotero.org/users/1177238/items/TGDX7CF6"],"itemData":{"id":6268,"type":"book","title":"Boundary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L."},{"family":"Noblet-Ducoudré","given":"Nathalie","non-dropping-particle":"de"}],"issued":{"date-parts":[["2010",1,1]]}}}],"schema":"https://github.com/citation-style-language/schema/raw/master/csl-citation.json"} </w:instrText>
      </w:r>
      <w:r w:rsidR="00146D89" w:rsidRPr="00DB7F36">
        <w:fldChar w:fldCharType="separate"/>
      </w:r>
      <w:r w:rsidR="00F404BB" w:rsidRPr="00DB7F36">
        <w:rPr>
          <w:szCs w:val="24"/>
        </w:rPr>
        <w:t>(Oke 1987; Findell et al. 2007; Davin and de Noblet-Ducoudré 2010)</w:t>
      </w:r>
      <w:r w:rsidR="00146D89" w:rsidRPr="00DB7F36">
        <w:fldChar w:fldCharType="end"/>
      </w:r>
      <w:r w:rsidR="00E21F26" w:rsidRPr="00DB7F36">
        <w:t xml:space="preserve">. Degradation and deforestation cause a lowering and thinning of the canopy, and reduction in rooting depth, leaf area index and surface roughness, all of which reduce evapotranspiration </w:t>
      </w:r>
      <w:r w:rsidR="00146D89" w:rsidRPr="00DB7F36">
        <w:fldChar w:fldCharType="begin"/>
      </w:r>
      <w:r w:rsidR="00A43289" w:rsidRPr="00DB7F36">
        <w:instrText xml:space="preserve"> ADDIN ZOTERO_ITEM CSL_CITATION {"citationID":"b1mtafVq","properties":{"formattedCitation":"{\\rtf (Okuda et al. 2003; Snyder et al. 2004; Kumar and Shahabuddin 2005; Findell et al. 2007; Davin and de Noblet-Ducoudr\\uc0\\u233{} 2010; Hardwick et al. 2015)}","plainCitation":"(Okuda et al. 2003; Snyder et al. 2004; Kumar and Shahabuddin 2005; Findell et al. 2007; Davin and de Noblet-Ducoudré 2010; Hardwick et al. 2015)"},"citationItems":[{"id":1815,"uris":["http://zotero.org/users/1177238/items/VMNQ8S4I"],"uri":["http://zotero.org/users/1177238/items/VMNQ8S4I"],"itemData":{"id":1815,"type":"article-journal","title":"Effect of selective logging on canopy and stand structure and tree species composition in a lowland dipterocarp forest in peninsular Malaysia","container-title":"Forest Ecology and Management","page":"297-320","volume":"175","issue":"1–3","source":"ScienceDirect","abstract":"The authors compared tropical rain forest canopy structure and tree species composition in two forests southeast of Kuala Lumpur, Malaysia: a primary forest and a regenerating forest that was selectively logged in 1958. For each of the forests, the study plots were set out and all trees of ≥1 cm in DBH (diameter at breast height) were mapped and measured. Canopy heights were measured in the two study plots based upon aerial triangulation using aerial photographs taken over the forests in 1997. Using this data, digital elevation models of the canopy were then constructed. The mean canopy height was greater in the primary forest (27.4 m versus 24.8 m), as was the variance in height and the number of emergent canopy trees &amp;gt;40 m height. The mean canopy surface area in the primary forest was nearly 1.5 times the value in the regenerating forest, and the mean crown size of canopy layer trees in the primary forest was more than twice that in the regenerating forest. The species diversity index (Fisher’s α) differed for the two forests, indicating that tree species diversity had been affected by the logging. Both forests had the same five families with the greatest stem density (stems ha−1), but the 50 most abundant species, in terms of both stem density and basal area, differed greatly between the two forests. Stem densities and basal areas were similar, but the number of stems per hectare and the basal areas of medium-sized trees (10–30 cm in DBH) were distinctly higher in the regenerating forest. These results suggest that average basal area and stem density in the regenerating forest that had been selectively logged 41 years earlier had recovered to levels similar to those in the primary forest; however, the regenerating forest had a more monotonic canopy structure comprised of medium-sized trees growing at high density. These findings also imply that structural development takes a long time to manifest in a regenerating forest as a result of the time taken for the development of emergent and canopy trees and the formation of gaps; structural development might also be delayed by the high density of medium-sized trees in the canopy layer.","DOI":"10.1016/S0378-1127(02)00137-8","ISSN":"0378-1127","journalAbbreviation":"Forest Ecology and Management","author":[{"family":"Okuda","given":"Toshinori"},{"family":"Suzuki","given":"Mariko"},{"family":"Adachi","given":"Naoki"},{"family":"Quah","given":"Eng Seng"},{"family":"Hussein","given":"Nor Azman"},{"family":"Manokaran","given":"N"}],"issued":{"date-parts":[["2003",3,3]]}}},{"id":6383,"uris":["http://zotero.org/users/1177238/items/VGG5QI97"],"uri":["http://zotero.org/users/1177238/items/VGG5QI97"],"itemData":{"id":6383,"type":"article-journal","title":"Analyzing the effects of complete tropical forest removal on the regional climate using a detailed three-dimensional energy budget: An application to Africa","container-title":"Journal of Geophysical Research: Atmospheres","page":"D21102","volume":"109","issue":"D21","source":"Wiley Online Library","abstract":"Previous studies have indicated how tropical deforestation can have a significant influence on regional and global climate through altered biophysical exchanges of water, energy, and momentum at the land-atmosphere boundary. However, the mechanisms for translating a surface forcing to changes in the atmospheric thermodynamics and circulation have not received as much attention. Here we present a new moist static energy budget method for examining the regional atmospheric response to removal of tropical forests and how land surface forcing is propagated into the atmosphere. A detailed three-dimensional grid cell energy budget approach is used within a coupled atmosphere-biosphere model (Community Climate Model, Version 3–Integrated Biosphere Simulator (CCM3-IBIS)) to identify how land surface forcing affects the regional climate through the vertical and horizontal movement of moist static energy. This approach allows us to clearly identify where the moist static energy budget changes, which mechanisms are responsible for the changes, and how energy moves to adjacent areas and affects rainfall. Generally, replacement of the tropical forests with bare soil in the model leads to decreased rainfall in the tropics due to regional drying, while enhanced rainfall occurs in the subtropics associated with strengthened monsoon winds importing more moisture. Interesting regional complexities emerge, notably in tropical Africa. There, removal of the forests leads to lower rainfall near the coast but enhanced rainfall in central tropical Africa. This approach provides a useful diagnostic tool for examining the implications of land use and land cover change on the regional and global atmospheric thermodynamics and circulation.","DOI":"10.1029/2003JD004462","ISSN":"2156-2202","shortTitle":"Analyzing the effects of complete tropical forest removal on the regional climate using a detailed three-dimensional energy budget","journalAbbreviation":"J. Geophys. Res.","language":"en","author":[{"family":"Snyder","given":"Peter K."},{"family":"Foley","given":"Jonathan A."},{"family":"Hitchman","given":"Matthew H."},{"family":"Delire","given":"Christine"}],"issued":{"date-parts":[["2004",11,16]]}}},{"id":837,"uris":["http://zotero.org/users/1177238/items/WER2QEEH"],"uri":["http://zotero.org/users/1177238/items/WER2QEEH"],"itemData":{"id":837,"type":"article-journal","title":"Effects of biomass extraction on vegetation structure, diversity and composition of forests in Sariska Tiger Reserve, India","container-title":"Environmental Conservation","page":"248","volume":"32","issue":"03","source":"CrossRef","DOI":"10.1017/S0376892905002316","ISSN":"0376-8929, 1469-4387","language":"en","author":[{"family":"Kumar","given":"Raman"},{"family":"Shahabuddin","given":"Ghazala"}],"issued":{"date-parts":[["2005",10,5]]}}},{"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4792,"uris":["http://zotero.org/users/1177238/items/2DVDSD3Q"],"uri":["http://zotero.org/users/1177238/items/2DVDSD3Q"],"itemData":{"id":4792,"type":"article-journal","title":"The relationship between leaf area index and microclimate in tropical forest and oil palm plantation: Forest disturbance drives changes in microclimate","container-title":"Agricultural and Forest Meteorology","page":"187-195","volume":"201","source":"ScienceDirect","abstract":"Land use change is a major threat to biodiversity. One mechanism by which land use change influences biodiversity and ecological processes is through changes in the local climate. Here, the relationships between leaf area index and five climate variables – air temperature, relative humidity, vapour pressure deficit, specific humidity and soil temperature – are investigated across a range of land use types in Borneo, including primary tropical forest, logged forest and oil palm plantation. Strong correlations with the leaf area index are found for the mean daily maximum air and soil temperatures, the mean daily maximum vapour pressure deficit and the mean daily minimum relative humidity. Air beneath canopies with high leaf area index is cooler and has higher relative humidity during the day. Forest microclimate is also found to be less variable for sites with higher leaf area indices. Primary forest is found to be up to 2.5 °C cooler than logged forest and up to 6.5 °C cooler than oil palm plantations. Our results indicate that leaf area index is a useful parameter for predicting the effects of vegetation upon microclimate, which could be used to make small scale climate predictions based on remotely sensed data.","DOI":"10.1016/j.agrformet.2014.11.010","ISSN":"0168-1923","shortTitle":"The relationship between leaf area index and microclimate in tropical forest and oil palm plantation","journalAbbreviation":"Agricultural and Forest Meteorology","author":[{"family":"Hardwick","given":"Stephen R."},{"family":"Toumi","given":"Ralf"},{"family":"Pfeifer","given":"Marion"},{"family":"Turner","given":"Edgar C."},{"family":"Nilus","given":"Reuben"},{"family":"Ewers","given":"Robert M."}],"issued":{"date-parts":[["2015",2,15]]}}}],"schema":"https://github.com/citation-style-language/schema/raw/master/csl-citation.json"} </w:instrText>
      </w:r>
      <w:r w:rsidR="00146D89" w:rsidRPr="00DB7F36">
        <w:fldChar w:fldCharType="separate"/>
      </w:r>
      <w:r w:rsidR="00A43289" w:rsidRPr="00DB7F36">
        <w:rPr>
          <w:szCs w:val="24"/>
        </w:rPr>
        <w:t>(Okuda et al. 2003; Snyder et al. 2004; Kumar and Shahabuddin 2005; Findell et al. 2007; Davin and de Noblet-Ducoudré 2010; Hardwick et al. 2015)</w:t>
      </w:r>
      <w:r w:rsidR="00146D89" w:rsidRPr="00DB7F36">
        <w:fldChar w:fldCharType="end"/>
      </w:r>
      <w:r w:rsidR="00E21F26" w:rsidRPr="00DB7F36">
        <w:t xml:space="preserve">, and thereby increase temperature </w:t>
      </w:r>
      <w:r w:rsidR="00146D89" w:rsidRPr="00DB7F36">
        <w:fldChar w:fldCharType="begin"/>
      </w:r>
      <w:r w:rsidR="00146D89" w:rsidRPr="00DB7F36">
        <w:instrText xml:space="preserve"> ADDIN ZOTERO_ITEM CSL_CITATION {"citationID":"au4a0sqsvg","properties":{"formattedCitation":"(Oke 1987; Foley et al. 2005)","plainCitation":"(Oke 1987; Foley et al. 2005)"},"citationItems":[{"id":6268,"uris":["http://zotero.org/users/1177238/items/TGDX7CF6"],"uri":["http://zotero.org/users/1177238/items/TGDX7CF6"],"itemData":{"id":6268,"type":"book","title":"Boundary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R."}],"issued":{"date-parts":[["1987"]]}}},{"id":1805,"uris":["http://zotero.org/users/1177238/items/ATCD9PJ2"],"uri":["http://zotero.org/users/1177238/items/ATCD9PJ2"],"itemData":{"id":1805,"type":"article-journal","title":"Global consequences of land use","container-title":"Science","page":"570-574","volume":"309","issue":"5734","source":"www.sciencemag.org","abstract":"Land use has generally been considered a local environmental issue, but it is becoming a force of global importance. Worldwide changes to forests, farmlands, waterways, and air are being driven by the need to provide food, fiber, water, and shelter to more than six billion people. Global croplands, pastures, plantations, and urban areas have expanded in recent decades, accompanied by large increases in energy, water, and fertilizer consumption, along with considerable losses of biodiversity. Such changes in land use have enabled humans to appropriate an increasing share of the planet's resources, but they also potentially undermine the capacity of ecosystems to sustain food production, maintain freshwater and forest resources, regulate climate and air quality, and ameliorate infectious diseases. We face the challenge of managing trade-offs between immediate human needs and maintaining the capacity of the biosphere to provide goods and services in the long term.","DOI":"10.1126/science.1111772","ISSN":"0036-8075, 1095-9203","note":"PMID: 16040698","journalAbbreviation":"Science","language":"en","author":[{"family":"Foley","given":"Jonathan A."},{"family":"DeFries","given":"Ruth"},{"family":"Asner","given":"Gregory P."},{"family":"Barford","given":"Carol"},{"family":"Bonan","given":"Gordon"},{"family":"Carpenter","given":"Stephen R."},{"family":"Chapin","given":"F. Stuart"},{"family":"Coe","given":"Michael T."},{"family":"Daily","given":"Gretchen C."},{"family":"Gibbs","given":"Holly K."},{"family":"Helkowski","given":"Joseph H."},{"family":"Holloway","given":"Tracey"},{"family":"Howard","given":"Erica A."},{"family":"Kucharik","given":"Christopher J."},{"family":"Monfreda","given":"Chad"},{"family":"Patz","given":"Jonathan A."},{"family":"Prentice","given":"I. Colin"},{"family":"Ramankutty","given":"Navin"},{"family":"Snyder","given":"Peter K."}],"issued":{"date-parts":[["2005",7,22]]}}}],"schema":"https://github.com/citation-style-language/schema/raw/master/csl-citation.json"} </w:instrText>
      </w:r>
      <w:r w:rsidR="00146D89" w:rsidRPr="00DB7F36">
        <w:fldChar w:fldCharType="separate"/>
      </w:r>
      <w:r w:rsidR="00F404BB" w:rsidRPr="00DB7F36">
        <w:t>(Oke 1987; Foley et al. 2005)</w:t>
      </w:r>
      <w:r w:rsidR="00146D89" w:rsidRPr="00DB7F36">
        <w:fldChar w:fldCharType="end"/>
      </w:r>
      <w:r w:rsidR="00E21F26" w:rsidRPr="00DB7F36">
        <w:t xml:space="preserve">. Changes to canopy architecture and a reduction in the number of sub-canopy vegetation strata also cause warming by increasing the amount of solar radiation reaching the ground </w:t>
      </w:r>
      <w:r w:rsidR="00146D89" w:rsidRPr="00DB7F36">
        <w:fldChar w:fldCharType="begin"/>
      </w:r>
      <w:r w:rsidR="00146D89" w:rsidRPr="00DB7F36">
        <w:instrText xml:space="preserve"> ADDIN ZOTERO_ITEM CSL_CITATION {"citationID":"a255g80e0qp","properties":{"formattedCitation":"(Oke 1987; Murcia 1995)","plainCitation":"(Oke 1987; Murcia 1995)"},"citationItems":[{"id":6268,"uris":["http://zotero.org/users/1177238/items/TGDX7CF6"],"uri":["http://zotero.org/users/1177238/items/TGDX7CF6"],"itemData":{"id":6268,"type":"book","title":"Boundary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R."}],"issued":{"date-parts":[["1987"]]}}},{"id":6819,"uris":["http://zotero.org/users/1177238/items/IU4WTHPG"],"uri":["http://zotero.org/users/1177238/items/IU4WTHPG"],"itemData":{"id":6819,"type":"article-journal","title":"Edge effects in fragmented forests: implications for conservation","container-title":"Trends in Ecology &amp; Evolution","page":"58-62","volume":"10","issue":"2","source":"ScienceDirect","abstract":"Edges are presumed to have deleterious consequences for the organisms that remain in forest fragments. However, there is substantial discrepancy among recent studies about the existence and intensity of edge effects. Most studies have focused on seeking simplistic and static patterns. Very few have tested mechanistic hypotheses or explored the factors that modulate edge effects. Consequently,studies are very site-specifci and their results cannot be generalized to produce a universal theory of edges. Although estimates of the intensity and impact of edge effects in fragmented forests are urgently required, little can be done to ameliorate edge effects unless their mechanics are better understood.","DOI":"10.1016/S0169-5347(00)88977-6","ISSN":"0169-5347","shortTitle":"Edge effects in fragmented forests","journalAbbreviation":"Trends in Ecology &amp; Evolution","author":[{"family":"Murcia","given":"Carolina"}],"issued":{"date-parts":[["1995",2]]}}}],"schema":"https://github.com/citation-style-language/schema/raw/master/csl-citation.json"} </w:instrText>
      </w:r>
      <w:r w:rsidR="00146D89" w:rsidRPr="00DB7F36">
        <w:fldChar w:fldCharType="separate"/>
      </w:r>
      <w:r w:rsidR="00F404BB" w:rsidRPr="00DB7F36">
        <w:t>(Oke 1987; Murcia 1995)</w:t>
      </w:r>
      <w:r w:rsidR="00146D89" w:rsidRPr="00DB7F36">
        <w:fldChar w:fldCharType="end"/>
      </w:r>
      <w:r w:rsidR="00E21F26" w:rsidRPr="00DB7F36">
        <w:t xml:space="preserve">. Our land use categories encompass a spectrum of vegetation change, from relatively little change in degraded forests (where some trees and a closed canopy are maintained) to maximal change in pasture and cropland (where trees are replaced with herbaceous plants). Accordingly, degradation had the smallest average effect (+1.1°C), followed by plantation (+2.7°C), and then pasture (+6.2°C) and cropland (+7.6°C). </w:t>
      </w:r>
    </w:p>
    <w:p w14:paraId="7D4FCEB4" w14:textId="6E0C365F" w:rsidR="001B327D" w:rsidRPr="00DB7F36" w:rsidRDefault="00E21F26" w:rsidP="00E21F26">
      <w:pPr>
        <w:spacing w:line="480" w:lineRule="auto"/>
      </w:pPr>
      <w:r w:rsidRPr="00DB7F36">
        <w:t>We expected that the same mechanisms underlying the warming effect of land-use change would also result in increased day-time temperature extremes and decreased night-time temperatures in altered land-use types, relative to primary forest</w:t>
      </w:r>
      <w:r w:rsidRPr="00DB7F36">
        <w:rPr>
          <w:b/>
        </w:rPr>
        <w:t xml:space="preserve"> </w:t>
      </w:r>
      <w:r w:rsidR="00146D89" w:rsidRPr="00DB7F36">
        <w:rPr>
          <w:b/>
        </w:rPr>
        <w:fldChar w:fldCharType="begin"/>
      </w:r>
      <w:r w:rsidR="00146D89" w:rsidRPr="00DB7F36">
        <w:rPr>
          <w:b/>
        </w:rPr>
        <w:instrText xml:space="preserve"> ADDIN ZOTERO_ITEM CSL_CITATION {"citationID":"a1fim1b0bpa","properties":{"formattedCitation":"(Oke 1987; Chen et al. 1995)","plainCitation":"(Oke 1987; Chen et al. 1995)"},"citationItems":[{"id":6268,"uris":["http://zotero.org/users/1177238/items/TGDX7CF6"],"uri":["http://zotero.org/users/1177238/items/TGDX7CF6"],"itemData":{"id":6268,"type":"book","title":"Boundary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R."}],"issued":{"date-parts":[["1987"]]}}},{"id":6037,"uris":["http://zotero.org/users/1177238/items/BA64H62K"],"uri":["http://zotero.org/users/1177238/items/BA64H62K"],"itemData":{"id":6037,"type":"article-journal","title":"Growing-season microclimatic gradients from clearcut edges into old-growth douglas-fir forests","container-title":"Ecological Applications","page":"74-86","volume":"5","issue":"1","source":"JSTOR","abstract":"Edge is an important landscape feature of fragmented forest landscapes in the Pacific Northwest, USA. Our primary objective of this study is to characterize the changes in microclimatic variables from recent clearcut edges into the old-growth Douglas-fir forests as influenced by edge exposures and local weather conditions. Microclimatic gradients are described along transects extending from recently clearcut edges 240 m into stands of old-growth Douglas-fir (Pseudotsuga menziesii (Mirb.) Franco) forest west of the Cascade Range in the U.S. Pacific Northwest. Data for air temperature, soil temperature, relative humidity, short-wave radiation, and wind speed were collected over the course of the day from 16 different edges representing a range of edge orientations and local weather conditions over two growing seasons (1989-1990). Data for soil moisture were collected over three consecutive days in September 1990. Two indices, significance of edge influence (SEI) and depth of edge influence (DEI), were used to evaluate the effects of edges on microclimatic variables. Edge effects typically extended 30 to &gt;240 m into the forest. From the edge into the forest, air temperatures decreased during the day and increased at night; the reversal produced mid-morning and late-afternoon periods when a gradient was absent. Changes in soil temperature from the edge into the forest were comparable to those for air temperature, except that edge effects did not extend as deeply into the forest. The gradient for relative humidity increased from the edge and was steepest in mid-afternoon. Humidity effects sometimes extended &gt;240 m into the forest. Short-wave radiation decreased rapidly with distance from the edge, reaching interior forest levels by 30-60 m. Wind speed decreased exponentially from the edge into the forest, depending on the relationship of edge orientation to wind direction; stronger winds influenced conditions deeper inside the forest, sometimes &gt;240 m from the edge. Edge orientation played a critical role for all variables; for air and soil temperature and humidity, it affected the times of day at which maximum and minimum values peaked. Influence of local weather conditions on gradients was highly variable. Overall, however, gradients generally were longest and steepest on partially clear, warm, dry days, at southwest-facing edges, and for air temperature, soil temperature, and relative humidity. SEI and DEI were found to be necessary measurements for evaluating edge effects on microclimatic variables, which responded differently depending on time of day, edge orientation, and local weather. No single value could be calculated for DEI. Because many ecological features near edges, such as tree stocking and regeneration, dispersal of flying insects, and decomposition of woody debris, seem related to microclimatic gradients, forest management to protect interior conditions should shift from the traditional charge (@'create as much edge as possible@') to a new charge in which the amount of edge is reduced at both the stand and landscape levels.","DOI":"10.2307/1942053","ISSN":"1051-0761","journalAbbreviation":"Ecological Applications","author":[{"family":"Chen","given":"Jiquan"},{"family":"Franklin","given":"Jerry F."},{"family":"Spies","given":"Thomas A."}],"issued":{"date-parts":[["1995",2,1]]}}}],"schema":"https://github.com/citation-style-language/schema/raw/master/csl-citation.json"} </w:instrText>
      </w:r>
      <w:r w:rsidR="00146D89" w:rsidRPr="00DB7F36">
        <w:rPr>
          <w:b/>
        </w:rPr>
        <w:fldChar w:fldCharType="separate"/>
      </w:r>
      <w:r w:rsidR="00F404BB" w:rsidRPr="00DB7F36">
        <w:t>(Oke 1987; Chen et al. 1995)</w:t>
      </w:r>
      <w:r w:rsidR="00146D89" w:rsidRPr="00DB7F36">
        <w:rPr>
          <w:b/>
        </w:rPr>
        <w:fldChar w:fldCharType="end"/>
      </w:r>
      <w:r w:rsidRPr="00DB7F36">
        <w:rPr>
          <w:b/>
        </w:rPr>
        <w:t xml:space="preserve">. </w:t>
      </w:r>
      <w:r w:rsidRPr="00DB7F36">
        <w:t xml:space="preserve">Unfortunately, the data available were very limited, including only three of the five land-use types (primary forest, degraded forest and plantation), and resulting in extremely large confidence intervals (Fig. S3 and S4). We urge caution when interpreting our results, which suggested either no effect or an extremely weak effect of land-use change on temperature extremes and night-time temperature; clearly more data are needed to reliably test these relationships. </w:t>
      </w:r>
    </w:p>
    <w:p w14:paraId="79B9DA87" w14:textId="77777777" w:rsidR="001B327D" w:rsidRPr="00DB7F36" w:rsidRDefault="00E21F26" w:rsidP="00E21F26">
      <w:pPr>
        <w:pStyle w:val="Heading3"/>
        <w:spacing w:line="480" w:lineRule="auto"/>
      </w:pPr>
      <w:r w:rsidRPr="00DB7F36">
        <w:t>Interaction with position relative to ground level and seasonality</w:t>
      </w:r>
    </w:p>
    <w:p w14:paraId="6A017915" w14:textId="131FF3BE" w:rsidR="001B327D" w:rsidRPr="00DB7F36" w:rsidRDefault="00E21F26" w:rsidP="00E21F26">
      <w:pPr>
        <w:spacing w:line="480" w:lineRule="auto"/>
      </w:pPr>
      <w:r w:rsidRPr="00DB7F36">
        <w:t xml:space="preserve">We found that local warming effects of tropical land-use change are negated below-ground, despite the strength of the relationship above-ground (Table 3; Fig. 3A). This can largely </w:t>
      </w:r>
      <w:r w:rsidR="00A43289" w:rsidRPr="00DB7F36">
        <w:t xml:space="preserve">be </w:t>
      </w:r>
      <w:r w:rsidRPr="00DB7F36">
        <w:t xml:space="preserve">attributed to the higher specific heat capacity of soil compared to air </w:t>
      </w:r>
      <w:r w:rsidR="00146D89" w:rsidRPr="00DB7F36">
        <w:fldChar w:fldCharType="begin"/>
      </w:r>
      <w:r w:rsidR="00146D89" w:rsidRPr="00DB7F36">
        <w:instrText xml:space="preserve"> ADDIN ZOTERO_ITEM CSL_CITATION {"citationID":"a1un1taoeba","properties":{"formattedCitation":"(Oke 1987)","plainCitation":"(Oke 1987)"},"citationItems":[{"id":6268,"uris":["http://zotero.org/users/1177238/items/TGDX7CF6"],"uri":["http://zotero.org/users/1177238/items/TGDX7CF6"],"itemData":{"id":6268,"type":"book","title":"Boundary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R."}],"issued":{"date-parts":[["1987"]]}}}],"schema":"https://github.com/citation-style-language/schema/raw/master/csl-citation.json"} </w:instrText>
      </w:r>
      <w:r w:rsidR="00146D89" w:rsidRPr="00DB7F36">
        <w:fldChar w:fldCharType="separate"/>
      </w:r>
      <w:r w:rsidR="00F404BB" w:rsidRPr="00DB7F36">
        <w:t>(Oke 1987)</w:t>
      </w:r>
      <w:r w:rsidR="00146D89" w:rsidRPr="00DB7F36">
        <w:fldChar w:fldCharType="end"/>
      </w:r>
      <w:r w:rsidRPr="00DB7F36">
        <w:t xml:space="preserve">. Greater availability of water may also play a role, permitting thermal energy to be dissipated through the evaporation of water rather than increasing temperature </w:t>
      </w:r>
      <w:r w:rsidR="00146D89" w:rsidRPr="00DB7F36">
        <w:fldChar w:fldCharType="begin"/>
      </w:r>
      <w:r w:rsidR="00146D89" w:rsidRPr="00DB7F36">
        <w:instrText xml:space="preserve"> ADDIN ZOTERO_ITEM CSL_CITATION {"citationID":"a2dbh3t02co","properties":{"formattedCitation":"{\\rtf (Oke 1987; Davin and de Noblet-Ducoudr\\uc0\\u233{} 2010; Christidis et al. 2013)}","plainCitation":"(Oke 1987; Davin and de Noblet-Ducoudré 2010; Christidis et al. 2013)"},"citationItems":[{"id":6268,"uris":["http://zotero.org/users/1177238/items/TGDX7CF6"],"uri":["http://zotero.org/users/1177238/items/TGDX7CF6"],"itemData":{"id":6268,"type":"book","title":"Boundary layer climates","publisher":"Methuen","publisher-place":"London","edition":"2nd ed.","source":"Primo","event-place":"London","ISBN":"0-416-04422-0","language":"eng","author":[{"family":"Oke","given":"T. R."}],"issued":{"date-parts":[["1987"]]}}},{"id":6412,"uris":["http://zotero.org/users/1177238/items/WG7NUVUK"],"uri":["http://zotero.org/users/1177238/items/WG7NUVUK"],"itemData":{"id":6412,"type":"article-journal","title":"Climatic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id":6246,"uris":["http://zotero.org/users/1177238/items/Z56ZDKCB"],"uri":["http://zotero.org/users/1177238/items/Z56ZDKCB"],"itemData":{"id":6246,"type":"article-journal","title":"The role of land use change in the recent warming of daily extreme temperatures","container-title":"Geophysical Research Letters","page":"589-594","volume":"40","issue":"3","source":"Wiley Online Library","abstract":"Understanding how temperature extremes respond in a climate forced by human activity is of great importance, as extreme temperatures are detrimental to health and often responsible for mortality increases. While previous detection and attribution studies demonstrated a significant human influence on the recent warming of daily extremes, contributions of individual anthropogenic forcings like changes in land use have not yet been investigated in such studies. Here we apply an optimal fingerprinting technique to data from observations and experiments with a new earth system model to examine whether changing land use has led to detectable changes in daily extreme temperatures on a quasi-global scale. We find that loss of trees and increase of grassland since preindustrial times has caused an overall cooling trend in both mean and extreme temperatures which is detectable in the observed changes of warm but not cold extremes. The warming in both mean and extreme temperatures due to anthropogenic forcings other than land use is detected in all cases, whereas the weaker effect of natural climatic forcings is not detected in any. This is the first formal attribution of observed climatic changes to changing land use, suggesting further investigations are justified, particularly in studies of warm extremes.","DOI":"10.1002/grl.50159","ISSN":"1944-8007","journalAbbreviation":"Geophys. Res. Lett.","language":"en","author":[{"family":"Christidis","given":"Nikolaos"},{"family":"Stott","given":"Peter A."},{"family":"Hegerl","given":"Gabriele C."},{"family":"Betts","given":"Richard A."}],"issued":{"date-parts":[["2013",2,16]]}}}],"schema":"https://github.com/citation-style-language/schema/raw/master/csl-citation.json"} </w:instrText>
      </w:r>
      <w:r w:rsidR="00146D89" w:rsidRPr="00DB7F36">
        <w:fldChar w:fldCharType="separate"/>
      </w:r>
      <w:r w:rsidR="00F404BB" w:rsidRPr="00DB7F36">
        <w:rPr>
          <w:szCs w:val="24"/>
        </w:rPr>
        <w:t>(Oke 1987; Davin and de Noblet-Ducoudré 2010; Christidis et al. 2013)</w:t>
      </w:r>
      <w:r w:rsidR="00146D89" w:rsidRPr="00DB7F36">
        <w:fldChar w:fldCharType="end"/>
      </w:r>
      <w:r w:rsidRPr="00DB7F36">
        <w:t xml:space="preserve">. We expected the latter </w:t>
      </w:r>
      <w:r w:rsidR="00A43289" w:rsidRPr="00DB7F36">
        <w:t xml:space="preserve">effect </w:t>
      </w:r>
      <w:r w:rsidRPr="00DB7F36">
        <w:t xml:space="preserve">to result in increased buffering during the wet season (cf. </w:t>
      </w:r>
      <w:r w:rsidR="00146D89" w:rsidRPr="00DB7F36">
        <w:fldChar w:fldCharType="begin"/>
      </w:r>
      <w:r w:rsidR="00146D89" w:rsidRPr="00DB7F36">
        <w:instrText xml:space="preserve"> ADDIN ZOTERO_ITEM CSL_CITATION {"citationID":"a2o9m76e7f8","properties":{"formattedCitation":"{\\rtf (Findell et al. 2007; Davin and de Noblet-Ducoudr\\uc0\\u233{} 2010)}","plainCitation":"(Findell et al. 2007; Davin and de Noblet-Ducoudré 2010)"},"citationItems":[{"id":6408,"uris":["http://zotero.org/users/1177238/items/5EA5EZ2S"],"uri":["http://zotero.org/users/1177238/items/5EA5EZ2S"],"itemData":{"id":6408,"type":"article-journal","title":"Modeled impact of anthropogenic land cover change on climate","container-title":"Journal of Climate","page":"3621-3634","volume":"20","issue":"14","source":"journals.ametsoc.org (Atypon)","abstract":"Equilibrium experiments with the Geophysical Fluid Dynamics Laboratory’s climate model are used to investigate the impact of anthropogenic land cover change on climate. Regions of altered land cover include large portions of Europe, India, eastern China, and the eastern United States. Smaller areas of change are present in various tropical regions. This study focuses on the impacts of biophysical changes associated with the land cover change (albedo, root and stomatal properties, roughness length), which is almost exclusively a conversion from forest to grassland in the model; the effects of irrigation or other water management practices and the effects of atmospheric carbon dioxide changes associated with land cover conversion are not included in these experiments. The model suggests that observed land cover changes have little or no impact on globally averaged climatic variables (e.g., 2-m air temperature is 0.008 K warmer in a simulation with 1990 land cover compared to a simulation with potential natural vegetation cover). Differences in the annual mean climatic fields analyzed did not exhibit global field significance. Within some of the regions of land cover change, however, there are relatively large changes of many surface climatic variables. These changes are highly significant locally in the annual mean and in most months of the year in eastern Europe and northern India. They can be explained mainly as direct and indirect consequences of model-prescribed increases in surface albedo, decreases in rooting depth, and changes of stomatal control that accompany deforestation.","DOI":"10.1175/JCLI4185.1","ISSN":"0894-8755","journalAbbreviation":"J. Climate","author":[{"family":"Findell","given":"Kirsten L."},{"family":"Shevliakova","given":"Elena"},{"family":"Milly","given":"P. C. D."},{"family":"Stouffer","given":"Ronald J."}],"issued":{"date-parts":[["2007",7,1]]}}},{"id":6412,"uris":["http://zotero.org/users/1177238/items/WG7NUVUK"],"uri":["http://zotero.org/users/1177238/items/WG7NUVUK"],"itemData":{"id":6412,"type":"article-journal","title":"Climatic impact of global-scale deforestation: radiative versus nonradiative processes","container-title":"Journal of Climate","page":"97-112","volume":"23","issue":"1","source":"journals.ametsoc.org (Atypon)","abstract":"A fully coupled land–ocean–atmosphere GCM is used to explore the biogeophysical impact of large-scale deforestation on surface climate. By analyzing the model sensitivity to global-scale replacement of forests by grassland, it is shown that the surface albedo increase owing to deforestation has a cooling effect of −1.36 K globally. On the other hand, forest removal decreases evapotranspiration efficiency and decreases surface roughness, both leading to a global surface warming of 0.24 and 0.29 K, respectively. The net biogeophysical impact of deforestation results from the competition between these effects. Globally, the albedo effect is dominant because of its wider-scale impact, and the net biogeophysical impact of deforestation is thus a cooling of −1 K. Over land, the balance between the different processes varies with latitude. In temperate and boreal zones of the Northern Hemisphere the albedo effect is stronger and deforestation thus induces a cooling. Conversely, in the tropics the net impact of deforestation is a warming, because evapotranspiration efficiency and surface roughness provide the dominant influence. The authors also explore the importance of the ocean coupling in shaping the climate response to deforestation. First, the temperature over ocean responds to the land cover perturbation. Second, even the temperature change over land is greatly affected by the ocean coupling. By assuming fixed oceanic conditions, the net effect of deforestation, averaged over all land areas, is a warming, whereas taking into account the coupling with the ocean leads, on the contrary, to a net land cooling. Furthermore, it is shown that the main parameter involved in the coupling with the ocean is surface albedo. Indeed, a change in albedo modifies temperature and humidity in the whole troposphere, thus enabling the initially land-confined perturbation to be transferred to the ocean. Finally, the radiative forcing framework is discussed in the context of land cover change impact on climate. The experiments herein illustrate that deforestation triggers two opposite types of forcing mechanisms—radiative forcing (owing to surface albedo change) and nonradiative forcing (owing to change in evapotranspiration efficiency and surface roughness)—that exhibit a similar magnitude globally. However, when applying the radiative forcing concept, nonradiative processes are ignored, which may lead to a misrepresentation of land cover change impact on climate.","DOI":"10.1175/2009JCLI3102.1","ISSN":"0894-8755","shortTitle":"Climatic Impact of Global-Scale Deforestation","journalAbbreviation":"J. Climate","author":[{"family":"Davin","given":"Edouard L."},{"family":"Noblet-Ducoudré","given":"Nathalie","non-dropping-particle":"de"}],"issued":{"date-parts":[["2010",1,1]]}}}],"schema":"https://github.com/citation-style-language/schema/raw/master/csl-citation.json"} </w:instrText>
      </w:r>
      <w:r w:rsidR="00146D89" w:rsidRPr="00DB7F36">
        <w:fldChar w:fldCharType="separate"/>
      </w:r>
      <w:r w:rsidR="00F404BB" w:rsidRPr="00DB7F36">
        <w:rPr>
          <w:szCs w:val="24"/>
        </w:rPr>
        <w:t>Findell et al. 2007; Davin and de Noblet-Ducoudré 2010)</w:t>
      </w:r>
      <w:r w:rsidR="00146D89" w:rsidRPr="00DB7F36">
        <w:fldChar w:fldCharType="end"/>
      </w:r>
      <w:r w:rsidRPr="00DB7F36">
        <w:t xml:space="preserve">, but instead we found that seasonality had a very limited influence on temperature relative to primary forest (Table 3; Fig. 3B). The strongest </w:t>
      </w:r>
      <w:r w:rsidR="00A43289" w:rsidRPr="00DB7F36">
        <w:t xml:space="preserve">influence </w:t>
      </w:r>
      <w:r w:rsidRPr="00DB7F36">
        <w:t xml:space="preserve">was in pasture, where the effect of land-use change was greater in the wet season. </w:t>
      </w:r>
      <w:r w:rsidR="00BC6AC7" w:rsidRPr="00DB7F36">
        <w:t xml:space="preserve">Potentially </w:t>
      </w:r>
      <w:r w:rsidR="00F957DD" w:rsidRPr="00DB7F36">
        <w:t xml:space="preserve">longer grass in </w:t>
      </w:r>
      <w:r w:rsidR="00BC6AC7" w:rsidRPr="00DB7F36">
        <w:t xml:space="preserve">pasture in </w:t>
      </w:r>
      <w:r w:rsidR="00F957DD" w:rsidRPr="00DB7F36">
        <w:t xml:space="preserve">the wet season </w:t>
      </w:r>
      <w:r w:rsidR="00BC6AC7" w:rsidRPr="00DB7F36">
        <w:t>could decrease</w:t>
      </w:r>
      <w:r w:rsidR="00F957DD" w:rsidRPr="00DB7F36">
        <w:t xml:space="preserve"> albedo compared to </w:t>
      </w:r>
      <w:r w:rsidR="00BC6AC7" w:rsidRPr="00DB7F36">
        <w:t xml:space="preserve">pale exposed </w:t>
      </w:r>
      <w:r w:rsidR="00F957DD" w:rsidRPr="00DB7F36">
        <w:t xml:space="preserve">soil in the </w:t>
      </w:r>
      <w:r w:rsidR="00BC6AC7" w:rsidRPr="00DB7F36">
        <w:t xml:space="preserve">dry season, while the same pattern could be avoided in cropland through </w:t>
      </w:r>
      <w:r w:rsidR="00A43289" w:rsidRPr="00DB7F36">
        <w:t xml:space="preserve">dry season </w:t>
      </w:r>
      <w:r w:rsidR="00BC6AC7" w:rsidRPr="00DB7F36">
        <w:t>irrigation. That said, p</w:t>
      </w:r>
      <w:r w:rsidRPr="00DB7F36">
        <w:t xml:space="preserve">asture and cropland had the least data of all land-use types, </w:t>
      </w:r>
      <w:r w:rsidR="004C2D92" w:rsidRPr="00DB7F36">
        <w:t xml:space="preserve">and we advise that </w:t>
      </w:r>
      <w:r w:rsidRPr="00DB7F36">
        <w:t xml:space="preserve">these results be interpreted with caution. </w:t>
      </w:r>
    </w:p>
    <w:p w14:paraId="558F0733" w14:textId="77777777" w:rsidR="001B327D" w:rsidRPr="00DB7F36" w:rsidRDefault="00E21F26" w:rsidP="00E21F26">
      <w:pPr>
        <w:pStyle w:val="Heading3"/>
        <w:spacing w:line="480" w:lineRule="auto"/>
      </w:pPr>
      <w:r w:rsidRPr="00DB7F36">
        <w:t>Implications for biodiversity</w:t>
      </w:r>
    </w:p>
    <w:p w14:paraId="6B1410EF" w14:textId="65CA8AA5" w:rsidR="001B327D" w:rsidRPr="00DB7F36" w:rsidRDefault="00E21F26" w:rsidP="00E21F26">
      <w:pPr>
        <w:spacing w:line="480" w:lineRule="auto"/>
      </w:pPr>
      <w:r w:rsidRPr="00DB7F36">
        <w:t xml:space="preserve">For tropical biodiversity, there are several key implications of our findings. Firstly, forest species persisting through forest conversion </w:t>
      </w:r>
      <w:r w:rsidR="00A43289" w:rsidRPr="00DB7F36">
        <w:t xml:space="preserve">have </w:t>
      </w:r>
      <w:r w:rsidRPr="00DB7F36">
        <w:t xml:space="preserve">already experienced thermal change similar, if not greater, in magnitude to that predicted by global climate change </w:t>
      </w:r>
      <w:r w:rsidR="00146D89" w:rsidRPr="00DB7F36">
        <w:fldChar w:fldCharType="begin"/>
      </w:r>
      <w:r w:rsidR="00146D89" w:rsidRPr="00DB7F36">
        <w:instrText xml:space="preserve"> ADDIN ZOTERO_ITEM CSL_CITATION {"citationID":"acmtocjrrc","properties":{"formattedCitation":"(IPCC 2013)","plainCitation":"(IPCC 2013)"},"citationItems":[{"id":6673,"uris":["http://zotero.org/users/1177238/items/5CHGZR3C"],"uri":["http://zotero.org/users/1177238/items/5CHGZR3C"],"itemData":{"id":6673,"type":"book","title":"Climate Change 2013: The Physical Science Basis. Contribution of Working Group I to the Fifth Assessment Report of the Intergovernmental Panel on Climate Change","publisher":"Cambridge University Press","publisher-place":"Cambridge, United Kingdom and New York, NY, USA","number-of-pages":"1535","event-place":"Cambridge, United Kingdom and New York, NY, USA","URL":"www.climatechange2013.org","ISBN":"ISBN 978-1-107-66182-0","shortTitle":"Climate Change 2013: The Physical Science Basis. Contribution of Working Group I to the Fifth Assessment Report of the Intergovernmental Panel on Climate Change","editor":[{"family":"Stocker","given":"T.F."}],"collection-editor":[{"family":"Qin","given":"D."},{"family":"Plattner","given":"G.-K."},{"family":"Tignor","given":"M."},{"family":"Allen","given":"S.K."},{"family":"Boschung","given":"J."},{"family":"Nauels","given":"A."},{"family":"Xia","given":"Y."},{"family":"Bex","given":"V."},{"family":"Midgley","given":"P.M."}],"author":[{"literal":"IPCC"}],"issued":{"date-parts":[["2013"]]}}}],"schema":"https://github.com/citation-style-language/schema/raw/master/csl-citation.json"} </w:instrText>
      </w:r>
      <w:r w:rsidR="00146D89" w:rsidRPr="00DB7F36">
        <w:fldChar w:fldCharType="separate"/>
      </w:r>
      <w:r w:rsidR="00F404BB" w:rsidRPr="00DB7F36">
        <w:t>(IPCC 2013)</w:t>
      </w:r>
      <w:r w:rsidR="00146D89" w:rsidRPr="00DB7F36">
        <w:fldChar w:fldCharType="end"/>
      </w:r>
      <w:r w:rsidRPr="00DB7F36">
        <w:t xml:space="preserve">. Historically the tropics have experienced relatively stable climatic conditions </w:t>
      </w:r>
      <w:r w:rsidR="00146D89" w:rsidRPr="00DB7F36">
        <w:fldChar w:fldCharType="begin"/>
      </w:r>
      <w:r w:rsidR="00146D89" w:rsidRPr="00DB7F36">
        <w:instrText xml:space="preserve"> ADDIN ZOTERO_ITEM CSL_CITATION {"citationID":"a2r8pfrhhj","properties":{"formattedCitation":"(Mora et al. 2013)","plainCitation":"(Mora et al. 2013)"},"citationItems":[{"id":6844,"uris":["http://zotero.org/users/1177238/items/U5RKM9UR"],"uri":["http://zotero.org/users/1177238/items/U5RKM9UR"],"itemData":{"id":6844,"type":"article-journal","title":"The projected timing of climate departure from recent variability","container-title":"Nature","page":"183-187","volume":"502","issue":"7470","source":"www.nature.com","abstract":"Ecological and societal disruptions by modern climate change are critically determined by the time frame over which climates shift beyond historical analogues. Here we present a new index of the year when the projected mean climate of a given location moves to a state continuously outside the bounds of historical variability under alternative greenhouse gas emissions scenarios. Using 1860 to 2005 as the historical period, this index has a global mean of 2069 (±18 years s.d.) for near-surface air temperature under an emissions stabilization scenario and 2047 (±14 years s.d.) under a ‘business-as-usual’ scenario. Unprecedented climates will occur earliest in the tropics and among low-income countries, highlighting the vulnerability of global biodiversity and the limited governmental capacity to respond to the impacts of climate change. Our findings shed light on the urgency of mitigating greenhouse gas emissions if climates potentially harmful to biodiversity and society are to be prevented.","DOI":"10.1038/nature12540","ISSN":"0028-0836","journalAbbreviation":"Nature","language":"en","author":[{"family":"Mora","given":"Camilo"},{"family":"Frazier","given":"Abby G."},{"family":"Longman","given":"Ryan J."},{"family":"Dacks","given":"Rachel S."},{"family":"Walton","given":"Maya M."},{"family":"Tong","given":"Eric J."},{"family":"Sanchez","given":"Joseph J."},{"family":"Kaiser","given":"Lauren R."},{"family":"Stender","given":"Yuko O."},{"family":"Anderson","given":"James M."},{"family":"Ambrosino","given":"Christine M."},{"family":"Fernandez-Silva","given":"Iria"},{"family":"Giuseffi","given":"Louise M."},{"family":"Giambelluca","given":"Thomas W."}],"issued":{"date-parts":[["2013",10,10]]}}}],"schema":"https://github.com/citation-style-language/schema/raw/master/csl-citation.json"} </w:instrText>
      </w:r>
      <w:r w:rsidR="00146D89" w:rsidRPr="00DB7F36">
        <w:fldChar w:fldCharType="separate"/>
      </w:r>
      <w:r w:rsidR="00F404BB" w:rsidRPr="00DB7F36">
        <w:t>(Mora et al. 2013)</w:t>
      </w:r>
      <w:r w:rsidR="00146D89" w:rsidRPr="00DB7F36">
        <w:fldChar w:fldCharType="end"/>
      </w:r>
      <w:r w:rsidRPr="00DB7F36">
        <w:t xml:space="preserve"> and tropical species possess narrow thermal niches, with many already occupying the upper bounds of that niche </w:t>
      </w:r>
      <w:r w:rsidR="00146D89" w:rsidRPr="00DB7F36">
        <w:fldChar w:fldCharType="begin"/>
      </w:r>
      <w:r w:rsidR="00146D89" w:rsidRPr="00DB7F36">
        <w:instrText xml:space="preserve"> ADDIN ZOTERO_ITEM CSL_CITATION {"citationID":"a2ej8g67uc3","properties":{"formattedCitation":"(Deutsch et al. 2008; Tewksbury et al. 2008; Freeman and Freeman 2014; Sunday et al. 2014)","plainCitation":"(Deutsch et al. 2008; Tewksbury et al. 2008; Freeman and Freeman 2014; Sunday et al. 2014)"},"citationItems":[{"id":2043,"uris":["http://zotero.org/users/1177238/items/ESZ5ZG7A"],"uri":["http://zotero.org/users/1177238/items/ESZ5ZG7A"],"itemData":{"id":2043,"type":"article-journal","title":"Impacts of climate warming on terrestrial ectotherms across latitude","container-title":"Proceedings of the National Academy of Sciences","page":"6668-6672","volume":"105","issue":"18","source":"www.pnas.org.eresources.shef.ac.uk","abstract":"The impact of anthropogenic climate change on terrestrial organisms is often predicted to increase with latitude, in parallel with the rate of warming. Yet the biological impact of rising temperatures also depends on the physiological sensitivity of organisms to temperature change. We integrate empirical fitness curves describing the thermal tolerance of terrestrial insects from around the world with the projected geographic distribution of climate change for the next century to estimate the direct impact of warming on insect fitness across latitude. The results show that warming in the tropics, although relatively small in magnitude, is likely to have the most deleterious consequences because tropical insects are relatively sensitive to temperature change and are currently living very close to their optimal temperature. In contrast, species at higher latitudes have broader thermal tolerance and are living in climates that are currently cooler than their physiological optima, so that warming may even enhance their fitness. Available thermal tolerance data for several vertebrate taxa exhibit similar patterns, suggesting that these results are general for terrestrial ectotherms. Our analyses imply that, in the absence of ameliorating factors such as migration and adaptation, the greatest extinction risks from global warming may be in the tropics, where biological diversity is also greatest.","DOI":"10.1073/pnas.0709472105","ISSN":"0027-8424, 1091-6490","note":"PMID: 18458348","journalAbbreviation":"PNAS","language":"en","author":[{"family":"Deutsch","given":"Curtis A."},{"family":"Tewksbury","given":"Joshua J."},{"family":"Huey","given":"Raymond B."},{"family":"Sheldon","given":"Kimberly S."},{"family":"Ghalambor","given":"Cameron K."},{"family":"Haak","given":"David C."},{"family":"Martin","given":"Paul R."}],"issued":{"date-parts":[["2008",5,6]]}}},{"id":6462,"uris":["http://zotero.org/users/1177238/items/2P4VV7DH"],"uri":["http://zotero.org/users/1177238/items/2P4VV7DH"],"itemData":{"id":6462,"type":"article-journal","title":"Putting the heat on tropical animals","container-title":"Science","page":"1296-1297","volume":"320","issue":"5881","source":"science.sciencemag.org","abstract":"Tropical animals may be particularly vulnerable to climate warming.\nTropical animals may be particularly vulnerable to climate warming.\nTropical animals may be particularly vulnerable to climate warming.","DOI":"10.1126/science.1159328","ISSN":"0036-8075, 1095-9203","note":"PMID: 18535231","language":"en","author":[{"family":"Tewksbury","given":"Joshua J."},{"family":"Huey","given":"Raymond B."},{"family":"Deutsch","given":"Curtis A."}],"issued":{"date-parts":[["2008",6,6]]}}},{"id":1525,"uris":["http://zotero.org/users/1177238/items/RADM7738"],"uri":["http://zotero.org/users/1177238/items/RADM7738"],"itemData":{"id":1525,"type":"article-journal","title":"Rapid upslope shifts in New Guinean birds illustrate strong distributional responses of tropical montane species to global warming","container-title":"Proceedings of the National Academy of Sciences","page":"4490-4494","volume":"111","issue":"12","source":"www.pnas.org","abstract":"Temperate-zone species have responded to warming temperatures by shifting their distributions poleward and upslope. Thermal tolerance data suggests that tropical species may respond to warming temperatures even more strongly than temperate-zone species, but this prediction has yet to be tested. We addressed this data gap by conducting resurveys to measure distributional responses to temperature increases in the elevational limits of the avifaunas of two geographically and faunally independent New Guinean mountains, Mt. Karimui and Karkar Island, 47 and 44 y after they were originally surveyed. Although species richness is roughly five times greater on mainland Mt. Karimui than oceanic Karkar Island, distributional shifts at both sites were similar: upslope shifts averaged 113 m (Mt. Karimui) and 152 m (Karkar Island) for upper limits and 95 m (Mt. Karimui) and 123 m (Karkar Island) for lower limits. We incorporated these results into a metaanalysis to compare distributional responses of tropical species with those of temperate-zone species, finding that average upslope shifts in tropical montane species match local temperature increases significantly more closely than in temperate-zone montane species. That tropical species appear to be strong responders has global conservation implications and provides empirical support to hitherto untested models that predict widespread extinctions in upper-elevation tropical endemics with small ranges.","DOI":"10.1073/pnas.1318190111","ISSN":"0027-8424, 1091-6490","note":"PMID: 24550460","journalAbbreviation":"PNAS","language":"en","author":[{"family":"Freeman","given":"Benjamin G."},{"family":"Freeman","given":"Alexandra M. Class"}],"issued":{"date-parts":[["2014",3,25]]}}},{"id":5704,"uris":["http://zotero.org/users/1177238/items/P8N9S6R2"],"uri":["http://zotero.org/users/1177238/items/P8N9S6R2"],"itemData":{"id":5704,"type":"article-journal","title":"Thermal-safety margins and the necessity of thermoregulatory behavior across latitude and elevation","container-title":"Proceedings of the National Academy of Sciences of the United States of America","page":"5610-5615","volume":"111","issue":"15","source":"PubMed Central","abstract":"We find that most terrestrial ectotherms are insufficiently tolerant of high temperatures to survive the warmest potential body temperatures in exposed habitats and must therefore thermoregulate by using shade, burrows, or evaporative cooling. Our results reveal that exposure to extreme heat can occur even at high elevations and latitudes and show why heat-tolerance limits are relatively invariant in comparison with cold limits. To survive climate warming, ectotherms in most areas may need to rely on behaviors—and have access to habitats—that provide a reprieve from extreme operative temperatures., Physiological thermal-tolerance limits of terrestrial ectotherms often exceed local air temperatures, implying a high degree of thermal safety (an excess of warm or cold thermal tolerance). However, air temperatures can be very different from the equilibrium body temperature of an individual ectotherm. Here, we compile thermal-tolerance limits of ectotherms across a wide range of latitudes and elevations and compare these thermal limits both to air and to operative body temperatures (theoretically equilibrated body temperatures) of small ectothermic animals during the warmest and coldest times of the year. We show that extreme operative body temperatures in exposed habitats match or exceed the physiological thermal limits of most ectotherms. Therefore, contrary to previous findings using air temperatures, most ectotherms do not have a physiological thermal-safety margin. They must therefore rely on behavior to avoid overheating during the warmest times, especially in the lowland tropics. Likewise, species living at temperate latitudes and in alpine habitats must retreat to avoid lethal cold exposure. Behavioral plasticity of habitat use and the energetic consequences of thermal retreats are therefore critical aspects of species’ vulnerability to climate warming and extreme events.","DOI":"10.1073/pnas.1316145111","ISSN":"0027-8424","note":"PMID: 24616528\nPMCID: PMC3992687","journalAbbreviation":"Proc Natl Acad Sci U S A","author":[{"family":"Sunday","given":"Jennifer M."},{"family":"Bates","given":"Amanda E."},{"family":"Kearney","given":"Michael R."},{"family":"Colwell","given":"Robert K."},{"family":"Dulvy","given":"Nicholas K."},{"family":"Longino","given":"John T."},{"family":"Huey","given":"Raymond B."}],"issued":{"date-parts":[["2014",4,15]]}}}],"schema":"https://github.com/citation-style-language/schema/raw/master/csl-citation.json"} </w:instrText>
      </w:r>
      <w:r w:rsidR="00146D89" w:rsidRPr="00DB7F36">
        <w:fldChar w:fldCharType="separate"/>
      </w:r>
      <w:r w:rsidR="00F404BB" w:rsidRPr="00DB7F36">
        <w:t>(Deutsch et al. 2008; Tewksbury et al. 2008; Freeman and Freeman 2014; Sunday et al. 2014)</w:t>
      </w:r>
      <w:r w:rsidR="00146D89" w:rsidRPr="00DB7F36">
        <w:fldChar w:fldCharType="end"/>
      </w:r>
      <w:r w:rsidRPr="00DB7F36">
        <w:t xml:space="preserve">. Dispersal towards more favourable climatic conditions is limited by low dispersal ability </w:t>
      </w:r>
      <w:r w:rsidR="00146D89" w:rsidRPr="00DB7F36">
        <w:fldChar w:fldCharType="begin"/>
      </w:r>
      <w:r w:rsidR="00146D89" w:rsidRPr="00DB7F36">
        <w:instrText xml:space="preserve"> ADDIN ZOTERO_ITEM CSL_CITATION {"citationID":"a2a0ssvhd2a","properties":{"formattedCitation":"(Van Houtan et al. 2007)","plainCitation":"(Van Houtan et al. 2007)"},"citationItems":[{"id":6466,"uris":["http://zotero.org/users/1177238/items/RZE4JRDW"],"uri":["http://zotero.org/users/1177238/items/RZE4JRDW"],"itemData":{"id":6466,"type":"article-journal","title":"Dispersal of Amazonian birds in continuous and fragmented forest","container-title":"Ecology Letters","page":"219-229","volume":"10","issue":"3","source":"Wiley Online Library","abstract":"Many ecologists believe birds disappear from tropical forest fragments because they are poor dispersers. We test this idea using a spatially explicit capture data base from the Biological Dynamics of Forest Fragments Project near Manaus, Brazil. We measure bird movements directly, over relatively large scales of space and time, both before and after landscape fragmentation. We found that species which disappear from fragments move extensively between plots before isolation, but not after, and often disperse to longer distances in continuous forest than in fragmented forest. Such species also preferentially emigrate from smaller to larger fragments, showing no preference in continuous forest. In contrast, species that persist in fragments are generally less mobile, do not cross gaps as often, yet disperse further after fragmentation than before. ‘Heavy tailed’ probability models usually explain dispersal kernels better than exponential or Gaussian models, suggesting tropical forest birds may be better dispersers than assumed with some individuals moving very long distances.","DOI":"10.1111/j.1461-0248.2007.01004.x","ISSN":"1461-0248","language":"en","author":[{"family":"Van Houtan","given":"Kyle S."},{"family":"Pimm","given":"Stuart L."},{"family":"Halley","given":"John M."},{"family":"Bierregaard","given":"Richard O."},{"family":"Lovejoy","given":"Thomas E."}],"issued":{"date-parts":[["2007",3,1]]}}}],"schema":"https://github.com/citation-style-language/schema/raw/master/csl-citation.json"} </w:instrText>
      </w:r>
      <w:r w:rsidR="00146D89" w:rsidRPr="00DB7F36">
        <w:fldChar w:fldCharType="separate"/>
      </w:r>
      <w:r w:rsidR="00F404BB" w:rsidRPr="00DB7F36">
        <w:t>(Van Houtan et al. 2007)</w:t>
      </w:r>
      <w:r w:rsidR="00146D89" w:rsidRPr="00DB7F36">
        <w:fldChar w:fldCharType="end"/>
      </w:r>
      <w:r w:rsidRPr="00DB7F36">
        <w:t xml:space="preserve">, a scarcity of suitable destinations </w:t>
      </w:r>
      <w:r w:rsidR="00146D89" w:rsidRPr="00DB7F36">
        <w:fldChar w:fldCharType="begin"/>
      </w:r>
      <w:r w:rsidR="00146D89" w:rsidRPr="00DB7F36">
        <w:instrText xml:space="preserve"> ADDIN ZOTERO_ITEM CSL_CITATION {"citationID":"a1m59b30s3i","properties":{"formattedCitation":"(Colwell et al. 2008)","plainCitation":"(Colwell et al. 2008)"},"citationItems":[{"id":1571,"uris":["http://zotero.org/users/1177238/items/I4VX6SCH"],"uri":["http://zotero.org/users/1177238/items/I4VX6SCH"],"itemData":{"id":1571,"type":"article-journal","title":"Global warming, elevational range shifts, and lowland biotic attrition in the wet tropics","container-title":"Science","page":"258-261","volume":"322","issue":"5899","source":"www.sciencemag.org","abstract":"Many studies suggest that global warming is driving species ranges poleward and toward higher elevations at temperate latitudes, but evidence for range shifts is scarce for the tropics, where the shallow latitudinal temperature gradient makes upslope shifts more likely than poleward shifts. Based on new data for plants and insects on an elevational transect in Costa Rica, we assess the potential for lowland biotic attrition, range-shift gaps, and mountaintop extinctions under projected warming. We conclude that tropical lowland biotas may face a level of net lowland biotic attrition without parallel at higher latitudes (where range shifts may be compensated for by species from lower latitudes) and that a high proportion of tropical species soon faces gaps between current and projected elevational ranges.","DOI":"10.1126/science.1162547","ISSN":"0036-8075, 1095-9203","note":"PMID: 18845754","journalAbbreviation":"Science","language":"en","author":[{"family":"Colwell","given":"Robert K."},{"family":"Brehm","given":"Gunnar"},{"family":"Cardelús","given":"Catherine L."},{"family":"Gilman","given":"Alex C."},{"family":"Longino","given":"John T."}],"issued":{"date-parts":[["2008",10,10]]}}}],"schema":"https://github.com/citation-style-language/schema/raw/master/csl-citation.json"} </w:instrText>
      </w:r>
      <w:r w:rsidR="00146D89" w:rsidRPr="00DB7F36">
        <w:fldChar w:fldCharType="separate"/>
      </w:r>
      <w:r w:rsidR="00F404BB" w:rsidRPr="00DB7F36">
        <w:t>(Colwell et al. 2008)</w:t>
      </w:r>
      <w:r w:rsidR="00146D89" w:rsidRPr="00DB7F36">
        <w:fldChar w:fldCharType="end"/>
      </w:r>
      <w:r w:rsidRPr="00DB7F36">
        <w:t xml:space="preserve">, and the necessity to pass through an increasingly hostile land-use matrix to reach target habitat </w:t>
      </w:r>
      <w:r w:rsidR="00146D89" w:rsidRPr="00DB7F36">
        <w:fldChar w:fldCharType="begin"/>
      </w:r>
      <w:r w:rsidR="00146D89" w:rsidRPr="00DB7F36">
        <w:instrText xml:space="preserve"> ADDIN ZOTERO_ITEM CSL_CITATION {"citationID":"a1tueipjmak","properties":{"formattedCitation":"(Thomas et al. 2004; Brook et al. 2008; Scriven et al. 2015)","plainCitation":"(Thomas et al. 2004; Brook et al. 2008; Scriven et al. 2015)"},"citationItems":[{"id":275,"uris":["http://zotero.org/users/1177238/items/KQNQVNZN"],"uri":["http://zotero.org/users/1177238/items/KQNQVNZN"],"itemData":{"id":275,"type":"article-journal","title":"Extinction risk from climate change","container-title":"Nature","page":"145-148","volume":"427","issue":"6970","source":"CrossRef","DOI":"10.1038/nature02121","ISSN":"0028-0836, 1476-4679","author":[{"family":"Thomas","given":"Chris D."},{"family":"Cameron","given":"Alison"},{"family":"Green","given":"Rhys E."},{"family":"Bakkenes","given":"Michel"},{"family":"Beaumont","given":"Linda J."},{"family":"Collingham","given":"Yvonne C."},{"family":"Erasmus","given":"Barend F. N."},{"family":"Siqueira","given":"Marinez Ferreira","non-dropping-particle":"de"},{"family":"Grainger","given":"Alan"},{"family":"Hannah","given":"Lee"},{"family":"Hughes","given":"Lesley"},{"family":"Huntley","given":"Brian"},{"family":"Jaarsveld","given":"Albert S.","non-dropping-particle":"van"},{"family":"Midgley","given":"Guy F."},{"family":"Miles","given":"Lera"},{"family":"Ortega-Huerta","given":"Miguel A."},{"family":"Townsend Peterson","given":"A."},{"family":"Phillips","given":"Oliver L."},{"family":"Williams","given":"Stephen E."}],"issued":{"date-parts":[["2004",1,8]]}}},{"id":1168,"uris":["http://zotero.org/users/1177238/items/S4T7EBCH"],"uri":["http://zotero.org/users/1177238/items/S4T7EBCH"],"itemData":{"id":1168,"type":"article-journal","title":"Synergies among extinction drivers under global change","container-title":"Trends in Ecology &amp; Evolution","page":"453-460","volume":"23","issue":"8","source":"ScienceDirect","abstract":"If habitat destruction or overexploitation of populations is severe, species loss can occur directly and abruptly. Yet the final descent to extinction is often driven by synergistic processes (amplifying feedbacks) that can be disconnected from the original cause of decline. We review recent observational, experimental and meta-analytic work which together show that owing to interacting and self-reinforcing processes, estimates of extinction risk for most species are more severe than previously recognised. As such, conservation actions which only target single-threat drivers risk being inadequate because of the cascading effects caused by unmanaged synergies. Future work should focus on how climate change will interact with and accelerate ongoing threats to biodiversity, such as habitat degradation, overexploitation and invasive species.","DOI":"10.1016/j.tree.2008.03.011","ISSN":"0169-5347","journalAbbreviation":"Trends in Ecology &amp; Evolution","author":[{"family":"Brook","given":"Barry W."},{"family":"Sodhi","given":"Navjot S."},{"family":"Bradshaw","given":"Corey J. A."}],"issued":{"date-parts":[["2008",8]]}}},{"id":2194,"uris":["http://zotero.org/users/1177238/items/HEW8HKTU"],"uri":["http://zotero.org/users/1177238/items/HEW8HKTU"],"itemData":{"id":2194,"type":"article-journal","title":"Protected areas in Borneo may fail to conserve tropical forest biodiversity under climate change","container-title":"Biological Conservation","page":"414-423","volume":"184","source":"ScienceDirect","abstract":"Protected areas (PAs) are key for conserving rainforest species, but many PAs are becoming increasingly isolated within agricultural landscapes, which may have detrimental consequences for the forest biota they contain. We examined the vulnerability of PA networks to climate change by examining connectivity of PAs along elevation gradients. We used the PA network on Borneo as a model system, and examined changes in the spatial distribution of climate conditions in future. A large proportion of PAs will not contain analogous climates in future (based on temperature projections for 2061–2080), potentially requiring organisms to move to cooler PAs at higher elevation, if they are to track climate changes. For the highest warming scenario (RCP8.5), few (11–12.5%; 27–30/240) PAs were sufficiently topographically diverse for analogous climate conditions (present-day equivalent or cooler) to remain in situ. For the remaining 87.5–89% (210–213/240) of PAs, which were often situated at low elevation, analogous climate will only be available in higher elevation PAs. However, over half (60–82%) of all PAs on Borneo are too isolated for poor dispersers (&amp;lt;1 km per generation) to reach cooler PAs, because there is a lack of connecting forest habitat. Even under the lowest warming scenario (RCP2.6), analogous climate conditions will disappear from 61% (146/240) of PAs, and a large proportion of these are too isolated for poor dispersers to reach cooler PAs. Our results suggest that low elevation PAs are particularly vulnerable to climate change, and management to improve linkage of PAs along elevation gradients should be a conservation priority.","DOI":"10.1016/j.biocon.2015.02.018","ISSN":"0006-3207","journalAbbreviation":"Biological Conservation","author":[{"family":"Scriven","given":"Sarah A."},{"family":"Hodgson","given":"Jenny A."},{"family":"McClean","given":"Colin J."},{"family":"Hill","given":"Jane K."}],"issued":{"date-parts":[["2015",4]]}}}],"schema":"https://github.com/citation-style-language/schema/raw/master/csl-citation.json"} </w:instrText>
      </w:r>
      <w:r w:rsidR="00146D89" w:rsidRPr="00DB7F36">
        <w:fldChar w:fldCharType="separate"/>
      </w:r>
      <w:r w:rsidR="00F404BB" w:rsidRPr="00DB7F36">
        <w:t>(Thomas et al. 2004; Brook et al. 2008; Scriven et al. 2015)</w:t>
      </w:r>
      <w:r w:rsidR="00146D89" w:rsidRPr="00DB7F36">
        <w:fldChar w:fldCharType="end"/>
      </w:r>
      <w:r w:rsidRPr="00DB7F36">
        <w:t>. There is already some evidence that higher temperatures in the tropics are associated with lo</w:t>
      </w:r>
      <w:r w:rsidR="00F426D0" w:rsidRPr="00DB7F36">
        <w:t>wer species abundance (e.g.</w:t>
      </w:r>
      <w:r w:rsidRPr="00DB7F36">
        <w:t xml:space="preserve"> for arthropods:</w:t>
      </w:r>
      <w:r w:rsidR="003E3093" w:rsidRPr="00DB7F36">
        <w:t xml:space="preserve"> </w:t>
      </w:r>
      <w:r w:rsidR="003E3093" w:rsidRPr="00DB7F36">
        <w:fldChar w:fldCharType="begin"/>
      </w:r>
      <w:r w:rsidR="003E3093" w:rsidRPr="00DB7F36">
        <w:instrText xml:space="preserve"> ADDIN ZOTERO_ITEM CSL_CITATION {"citationID":"aqlhr38hu8","properties":{"formattedCitation":"(Foster et al. 2011)","plainCitation":"(Foster et al. 2011)"},"citationItems":[{"id":150,"uris":["http://zotero.org/users/1177238/items/69DFP3D9"],"uri":["http://zotero.org/users/1177238/items/69DFP3D9"],"itemData":{"id":150,"type":"article-journal","title":"Establishing the evidence base for maintaining biodiversity and ecosystem function in the oil palm landscapes of South East Asia","container-title":"Philosophical Transactions of the Royal Society B: Biological Sciences","page":"3277-3291","volume":"366","issue":"1582","source":"rstb.royalsocietypublishing.org","abstract":"The conversion of natural forest to oil palm plantation is a major current threat to the conservation of biodiversity in South East Asia. Most animal taxa decrease in both species richness and abundance on conversion of forest to oil palm, and there is usually a severe loss of forest species. The extent of loss varies significantly across both different taxa and different microhabitats within the oil palm habitat. The principal driver of this loss in diversity is probably the biological and physical simplification of the habitat, but there is little direct evidence for this. The conservation of forest species requires the preservation of large reserves of intact forest, but we must not lose sight of the importance of conserving biodiversity and ecosystem processes within the oil palm habitat itself. We urgently need to carry out research that will establish whether maintaining diversity supports economically and ecologically important processes. There is some evidence that both landscape and local complexity can have positive impacts on biodiversity in the oil palm habitat. By intelligent manipulation of habitat complexity, it could be possible to enhance not only the number of species that can live in oil palm plantations but also their contribution to the healthy functioning of this exceptionally important and widespread landscape.","DOI":"10.1098/rstb.2011.0041","ISSN":"0962-8436, 1471-2970","note":"PMID: 22006968","journalAbbreviation":"Phil. Trans. R. Soc. B","language":"en","author":[{"family":"Foster","given":"William A."},{"family":"Snaddon","given":"Jake L."},{"family":"Turner","given":"Edgar C."},{"family":"Fayle","given":"Tom M."},{"family":"Cockerill","given":"Timothy D."},{"family":"Ellwood","given":"M. D. Farnon"},{"family":"Broad","given":"Gavin R."},{"family":"Chung","given":"Arthur Y. C."},{"family":"Eggleton","given":"Paul"},{"family":"Khen","given":"Chey Vun"},{"family":"Yusah","given":"Kalsum M."}],"issued":{"date-parts":[["2011",11,27]]}}}],"schema":"https://github.com/citation-style-language/schema/raw/master/csl-citation.json"} </w:instrText>
      </w:r>
      <w:r w:rsidR="003E3093" w:rsidRPr="00DB7F36">
        <w:fldChar w:fldCharType="separate"/>
      </w:r>
      <w:r w:rsidR="00F404BB" w:rsidRPr="00DB7F36">
        <w:t>Foster et al. 2011)</w:t>
      </w:r>
      <w:r w:rsidR="003E3093" w:rsidRPr="00DB7F36">
        <w:fldChar w:fldCharType="end"/>
      </w:r>
      <w:r w:rsidRPr="00DB7F36">
        <w:t xml:space="preserve">, and there are also fitness costs associated with long-term persistence in suboptimal climatic conditions </w:t>
      </w:r>
      <w:r w:rsidR="003E3093" w:rsidRPr="00DB7F36">
        <w:fldChar w:fldCharType="begin"/>
      </w:r>
      <w:r w:rsidR="003E3093" w:rsidRPr="00DB7F36">
        <w:instrText xml:space="preserve"> ADDIN ZOTERO_ITEM CSL_CITATION {"citationID":"aq1tr0fqqc","properties":{"formattedCitation":"(du Plessis et al. 2012; Gunderson and Leal 2016)","plainCitation":"(du Plessis et al. 2012; Gunderson and Leal 2016)"},"citationItems":[{"id":2202,"uris":["http://zotero.org/users/1177238/items/ACB7MM9D"],"uri":["http://zotero.org/users/1177238/items/ACB7MM9D"],"itemData":{"id":2202,"type":"article-journal","title":"The costs of keeping cool in a warming world: implications of high temperatures for foraging, thermoregulation and body condition of an arid-zone bird","container-title":"Global Change Biology","page":"3063-3070","volume":"18","issue":"10","source":"Wiley Online Library","abstract":"Recent mass mortalities of bats, birds and even humans highlight the substantial threats that rising global temperatures pose for endotherms. Although less dramatic, sublethal fitness costs of high temperatures may be considerable and result in changing population demographics. Endothermic animals exposed to high environmental temperatures can adjust their behaviour (e.g. reducing activity) or physiology (e.g. elevating rates of evaporative water loss) to maintain body temperatures within tolerable limits. The fitness consequences of these adjustments, in terms of the ability to balance water and energy budgets and therefore maintain body condition, are poorly known. We investigated the effects of daily maximum temperature on foraging and thermoregulatory behaviour as well as maintenance of body condition in a wild, habituated population of Southern Pied Babblers Turdoides bicolor. These birds inhabit a hot, arid area of southern Africa where they commonly experience environmental temperatures exceeding optimal body temperatures. Repeated measurements of individual behaviour and body mass were taken across days varying in maximum air temperature. Contrary to expectations, foraging effort was unaffected by daily maximum temperature. Foraging efficiency, however, was lower on hotter days and this was reflected in a drop in body mass on hotter days. When maximum air temperatures exceeded 35.5 °C, individuals no longer gained sufficient weight to counter typical overnight weight loss. This reduction in foraging efficiency is likely driven, in part, by a trade-off with the need to engage in heat-dissipation behaviours. When we controlled for temperature, individuals that actively dissipated heat while continuing to forage experienced a dramatic decrease in their foraging efficiency. This study demonstrates the value of investigations of temperature-dependent behaviour in the context of impacts on body condition, and suggests that increasingly high temperatures will have negative implications for the fitness of these arid-zone birds.","DOI":"10.1111/j.1365-2486.2012.02778.x","ISSN":"1365-2486","shortTitle":"The costs of keeping cool in a warming world","journalAbbreviation":"Glob Change Biol","language":"en","author":[{"family":"Plessis","given":"Katherine L.","non-dropping-particle":"du"},{"family":"Martin","given":"Rowan O."},{"family":"Hockey","given":"Philip A. R."},{"family":"Cunningham","given":"Susan J."},{"family":"Ridley","given":"Amanda R."}],"issued":{"date-parts":[["2012",10,1]]}}},{"id":6767,"uris":["http://zotero.org/users/1177238/items/R4IDQURM"],"uri":["http://zotero.org/users/1177238/items/R4IDQURM"],"itemData":{"id":6767,"type":"article-journal","title":"A conceptual framework for understanding thermal constraints on ectotherm activity with implications for predicting responses to global change","container-title":"Ecology Letters","page":"111-120","volume":"19","issue":"2","source":"Wiley Online Library","abstract":"Activity budgets influence the expression of life history traits as well as population dynamics. For ectotherms, a major constraint on activity is environmental temperature. Nonetheless, we currently lack a comprehensive conceptual framework for understanding thermal constraints on activity, which hinders our ability to rigorously apply activity data to answer ecological and evolutionary questions. Here, we integrate multiple aspects of temperature-dependent activity into a single unified framework that has general applicability. We also provide examples of the implementation of this framework to address fundamental questions in ecology relating to climate change vulnerability and species’ distributions using empirical data from a tropical lizard.","DOI":"10.1111/ele.12552","ISSN":"1461-0248","journalAbbreviation":"Ecol Lett","language":"en","author":[{"family":"Gunderson","given":"Alex R."},{"family":"Leal","given":"Manuel"}],"issued":{"date-parts":[["2016",2,1]]}}}],"schema":"https://github.com/citation-style-language/schema/raw/master/csl-citation.json"} </w:instrText>
      </w:r>
      <w:r w:rsidR="003E3093" w:rsidRPr="00DB7F36">
        <w:fldChar w:fldCharType="separate"/>
      </w:r>
      <w:r w:rsidR="00F404BB" w:rsidRPr="00DB7F36">
        <w:t>(du Plessis et al. 2012; Gunderson and Leal 2016)</w:t>
      </w:r>
      <w:r w:rsidR="003E3093" w:rsidRPr="00DB7F36">
        <w:fldChar w:fldCharType="end"/>
      </w:r>
      <w:r w:rsidRPr="00DB7F36">
        <w:t>. Without</w:t>
      </w:r>
      <w:r w:rsidR="00A43289" w:rsidRPr="00DB7F36">
        <w:t xml:space="preserve"> any further temperature change</w:t>
      </w:r>
      <w:r w:rsidRPr="00DB7F36">
        <w:t xml:space="preserve"> </w:t>
      </w:r>
      <w:r w:rsidR="00A43289" w:rsidRPr="00DB7F36">
        <w:t xml:space="preserve">some species persisting in converted environments may already be committed to extinction, </w:t>
      </w:r>
      <w:r w:rsidRPr="00DB7F36">
        <w:t xml:space="preserve">particularly species that are unable to utilise microhabitats with favourable microclimates </w:t>
      </w:r>
      <w:r w:rsidR="009D38D5" w:rsidRPr="00DB7F36">
        <w:fldChar w:fldCharType="begin"/>
      </w:r>
      <w:r w:rsidR="003E3093" w:rsidRPr="00DB7F36">
        <w:instrText xml:space="preserve"> ADDIN ZOTERO_ITEM CSL_CITATION {"citationID":"Ms9hkt4P","properties":{"formattedCitation":"{\\rtf (Scheffers et al. 2014a; Gonz\\uc0\\u225{}lez del Pliego et al. 2016)}","plainCitation":"(Scheffers et al. 2014a; González del Pliego et al. 2016)"},"citationItems":[{"id":11175,"uris":["http://zotero.org/users/1177238/items/6BXI9VWV"],"uri":["http://zotero.org/users/1177238/items/6BXI9VWV"],"itemData":{"id":11175,"type":"article-journal","title":"Microhabitats reduce animal's exposure to climate extremes","container-title":"Global Change Biology","page":"495-503","volume":"20","issue":"2","DOI":"10.1111/gcb.12439","ISSN":"1365-2486","journalAbbreviation":"Glob Change Biol","author":[{"family":"Scheffers","given":"Brett R."},{"family":"Edwards","given":"David P."},{"family":"Diesmos","given":"Arvin"},{"family":"Williams","given":"Stephen E."},{"family":"Evans","given":"Theodore A."}],"issued":{"date-parts":[["2014",2,1]]}}},{"id":11568,"uris":["http://zotero.org/users/1177238/items/BU8UPCJJ"],"uri":["http://zotero.org/users/1177238/items/BU8UPCJJ"],"itemData":{"id":11568,"type":"article-journal","title":"Thermally buffered microhabitats recovery in tropical secondary forests following land abandonment","container-title":"Biological Conservation","page":"385-395","volume":"201","source":"ScienceDirect","abstract":"Given the dramatic loss of tropical forests and accelerating climate change, secondary forest regeneration is increasingly recognised as being an important method for reversing losses in biodiversity and carbon stocks. The recolonisation of biodiversity within secondary forests depends in part upon the recovery of forest structure, including the range of microhabitats used by diverse local communities. Here, we investigate the return of critical microhabitats along a successional gradient of secondary forest in the Tropical Andes of Colombia. We measured the abundance of live (bromeliads, tree ferns and moss) and dead (deadwood and leaf litter) microhabitats across three landscapes, each encompassing primary, and young (4–18 yr old) and old secondary forests (19–35 yr old). Considering the increasing rate of climate warming in the region, we also explored whether these microhabitats provide thermally buffered microclimates. We found that secondary forests have different composition and lower complexity of microhabitats than primary forests, but microhabitats appear to be recovering towards primary forest levels. Furthermore, in all forest types, microhabitats had lower maximum temperatures and higher minimum temperatures, thereby serving as thermal buffers that reduced exposure to extreme temperatures. These benefits exist despite ambient temperatures in secondary forests surpassing those of primary forests by 1–2 °C on average. The protection of secondary forest and promotion of further forest regrowth in the Tropical Andes should represent an urgent investment for conservation, and the value of these forests for offering critical microhabitats and buffered microclimates under climate change should not be overlooked.","DOI":"10.1016/j.biocon.2016.07.038","ISSN":"0006-3207","journalAbbreviation":"Biological Conservation","author":[{"family":"González del Pliego","given":"Pamela"},{"family":"Scheffers","given":"Brett R."},{"family":"Basham","given":"Edmund W."},{"family":"Woodcock","given":"Paul"},{"family":"Wheeler","given":"Charlotte"},{"family":"Gilroy","given":"James J."},{"family":"Medina Uribe","given":"Claudia A."},{"family":"Haugaasen","given":"Torbjørn"},{"family":"Freckleton","given":"Rob P."},{"family":"Edwards","given":"David P."}],"issued":{"date-parts":[["2016",9]]}}}],"schema":"https://github.com/citation-style-language/schema/raw/master/csl-citation.json"} </w:instrText>
      </w:r>
      <w:r w:rsidR="009D38D5" w:rsidRPr="00DB7F36">
        <w:fldChar w:fldCharType="separate"/>
      </w:r>
      <w:r w:rsidR="00F404BB" w:rsidRPr="00DB7F36">
        <w:rPr>
          <w:szCs w:val="24"/>
        </w:rPr>
        <w:t>(Scheffers et al. 2014a; González del Pliego et al. 2016)</w:t>
      </w:r>
      <w:r w:rsidR="009D38D5" w:rsidRPr="00DB7F36">
        <w:fldChar w:fldCharType="end"/>
      </w:r>
      <w:r w:rsidRPr="00DB7F36">
        <w:t xml:space="preserve">. Under predicted climate change, increasing average temperature and the increasing frequency and intensity of droughts </w:t>
      </w:r>
      <w:r w:rsidR="003E3093" w:rsidRPr="00DB7F36">
        <w:fldChar w:fldCharType="begin"/>
      </w:r>
      <w:r w:rsidR="003E3093" w:rsidRPr="00DB7F36">
        <w:instrText xml:space="preserve"> ADDIN ZOTERO_ITEM CSL_CITATION {"citationID":"a5cnks3ok7","properties":{"formattedCitation":"(Chou and Lan 2012; IPCC 2013)","plainCitation":"(Chou and Lan 2012; IPCC 2013)"},"citationItems":[{"id":6235,"uris":["http://zotero.org/users/1177238/items/P9BTAI6M"],"uri":["http://zotero.org/users/1177238/items/P9BTAI6M"],"itemData":{"id":6235,"type":"article-journal","title":"Changes in the annual range of precipitation under global warming","container-title":"Journal of Climate","page":"222-235","volume":"25","issue":"1","source":"journals.ametsoc.org (Atypon)","abstract":"The annual range of precipitation, which is the difference between maximum and minimum precipitation within a year, is examined in climate model simulations under global warming. For global averages, the annual range of precipitation tends to increase as the globe warms. On a regional basis, this enhancement is found over most areas of the world, except for the bands along 30°S and 30°N. The enhancement in the annual range of precipitation is mainly associated with larger upward trends of maximum precipitation and smaller upward trends or downward trends of minimum precipitation. Based on the moisture budget analysis, the dominant mechanism is vertical moisture advection, both on a global average and on a regional scale. The vertical moisture advection, moisture convergence induced by vertical motion, includes the thermodynamic component, which is associated with increased water vapor, and the dynamic component, which is associated with changes in circulation. Generally, the thermodynamic component enhances the annual range of precipitation, while the dynamic component tends to reduce it. Evaporation has a positive contribution to both maximum and minimum precipitation, but very little to the annual range of precipitation. Even though evaporation and horizontal moisture advection are small for a global average, they could be important on a regional basis.","DOI":"10.1175/JCLI-D-11-00097.1","ISSN":"0894-8755","journalAbbreviation":"J. Climate","author":[{"family":"Chou","given":"Chia"},{"family":"Lan","given":"Chia-Wei"}],"issued":{"date-parts":[["2012",1,1]]}}},{"id":6673,"uris":["http://zotero.org/users/1177238/items/5CHGZR3C"],"uri":["http://zotero.org/users/1177238/items/5CHGZR3C"],"itemData":{"id":6673,"type":"book","title":"Climate Change 2013: The Physical Science Basis. Contribution of Working Group I to the Fifth Assessment Report of the Intergovernmental Panel on Climate Change","publisher":"Cambridge University Press","publisher-place":"Cambridge, United Kingdom and New York, NY, USA","number-of-pages":"1535","event-place":"Cambridge, United Kingdom and New York, NY, USA","URL":"www.climatechange2013.org","ISBN":"ISBN 978-1-107-66182-0","shortTitle":"Climate Change 2013: The Physical Science Basis. Contribution of Working Group I to the Fifth Assessment Report of the Intergovernmental Panel on Climate Change","editor":[{"family":"Stocker","given":"T.F."}],"collection-editor":[{"family":"Qin","given":"D."},{"family":"Plattner","given":"G.-K."},{"family":"Tignor","given":"M."},{"family":"Allen","given":"S.K."},{"family":"Boschung","given":"J."},{"family":"Nauels","given":"A."},{"family":"Xia","given":"Y."},{"family":"Bex","given":"V."},{"family":"Midgley","given":"P.M."}],"author":[{"literal":"IPCC"}],"issued":{"date-parts":[["2013"]]}}}],"schema":"https://github.com/citation-style-language/schema/raw/master/csl-citation.json"} </w:instrText>
      </w:r>
      <w:r w:rsidR="003E3093" w:rsidRPr="00DB7F36">
        <w:fldChar w:fldCharType="separate"/>
      </w:r>
      <w:r w:rsidR="00F404BB" w:rsidRPr="00DB7F36">
        <w:t>(Chou and Lan 2012; IPCC 2013)</w:t>
      </w:r>
      <w:r w:rsidR="003E3093" w:rsidRPr="00DB7F36">
        <w:fldChar w:fldCharType="end"/>
      </w:r>
      <w:r w:rsidRPr="00DB7F36">
        <w:t xml:space="preserve"> will likely push many species</w:t>
      </w:r>
      <w:r w:rsidR="009D38D5" w:rsidRPr="00DB7F36">
        <w:t xml:space="preserve"> </w:t>
      </w:r>
      <w:r w:rsidRPr="00DB7F36">
        <w:t>beyond their upper thermal limits, especially in heavily</w:t>
      </w:r>
      <w:r w:rsidR="00A71216" w:rsidRPr="00DB7F36">
        <w:t xml:space="preserve"> degraded or converted habitats</w:t>
      </w:r>
      <w:r w:rsidRPr="00DB7F36">
        <w:t xml:space="preserve">. </w:t>
      </w:r>
    </w:p>
    <w:p w14:paraId="7BDA7FC1" w14:textId="2C579F4D" w:rsidR="001B327D" w:rsidRPr="00DB7F36" w:rsidRDefault="00E21F26" w:rsidP="00E21F26">
      <w:pPr>
        <w:spacing w:line="480" w:lineRule="auto"/>
        <w:rPr>
          <w:u w:val="single"/>
        </w:rPr>
      </w:pPr>
      <w:r w:rsidRPr="00DB7F36">
        <w:t xml:space="preserve">That said, we find several circumstances where warming through land-use change is mitigated. Degraded forests were not significantly hotter than primary forests (according to 95% confidence intervals; Fig. 3). This is encouraging because degraded forests are likely to become the most widespread land-use type in future </w:t>
      </w:r>
      <w:r w:rsidR="003E3093" w:rsidRPr="00DB7F36">
        <w:fldChar w:fldCharType="begin"/>
      </w:r>
      <w:r w:rsidR="003E3093" w:rsidRPr="00DB7F36">
        <w:instrText xml:space="preserve"> ADDIN ZOTERO_ITEM CSL_CITATION {"citationID":"ae2jjht5sm","properties":{"formattedCitation":"(Hurtt et al. 2011)","plainCitation":"(Hurtt et al. 2011)"},"citationItems":[{"id":11080,"uris":["http://zotero.org/users/1177238/items/EC2R9BKU"],"uri":["http://zotero.org/users/1177238/items/EC2R9BKU"],"itemData":{"id":11080,"type":"article-journal","title":"Harmonization of land-use scenarios for the period 1500–2100: 600 years of global gridded annual land-use transitions, wood harvest, and resulting secondary lands","container-title":"Climatic Change","page":"117-161","volume":"109","issue":"1-2","source":"link.springer.com.eresources.shef.ac.uk","abstract":"In preparation for the fifth Assessment Report (AR5) of the Intergovernmental Panel on Climate Change (IPCC), the international community is developing new advanced Earth System Models (ESMs) to assess the combined effects of human activities (e.g. land use and fossil fuel emissions) on the carbon-climate system. In addition, four Representative Concentration Pathway (RCP) scenarios of the future (2005–2100) are being provided by four Integrated Assessment Model (IAM) teams to be used as input to the ESMs for future carbon-climate projections (Moss et al. 2010). The diversity of approaches and requirements among IAMs and ESMs for tracking land-use change, along with the dependence of model projections on land-use history, presents a challenge for effectively passing data between these communities and for smoothly transitioning from the historical estimates to future projections. Here, a harmonized set of land-use scenarios are presented that smoothly connects historical reconstructions of land use with future projections, in the format required by ESMs. The land-use harmonization strategy estimates fractional land-use patterns and underlying land-use transitions annually for the time period 1500–2100 at 0.5° × 0.5° resolution. Inputs include new gridded historical maps of crop and pasture data from HYDE 3.1 for 1500–2005, updated estimates of historical national wood harvest and of shifting cultivation, and future information on crop, pasture, and wood harvest from the IAM implementations of the RCPs for the period 2005–2100. The computational method integrates these multiple data sources, while minimizing differences at the transition between the historical reconstruction ending conditions and IAM initial conditions, and working to preserve the future changes depicted by the IAMs at the grid cell level. This study for the first time harmonizes land-use history data together with future scenario information from multiple IAMs into a single consistent, spatially gridded, set of land-use change scenarios for studies of human impacts on the past, present, and future Earth system.","DOI":"10.1007/s10584-011-0153-2","ISSN":"0165-0009, 1573-1480","shortTitle":"Harmonization of land-use scenarios for the period 1500–2100","journalAbbreviation":"Climatic Change","language":"en","author":[{"family":"Hurtt","given":"G. C."},{"family":"Chini","given":"L. P."},{"family":"Frolking","given":"S."},{"family":"Betts","given":"R. A."},{"family":"Feddema","given":"J."},{"family":"Fischer","given":"G."},{"family":"Fisk","given":"J. P."},{"family":"Hibbard","given":"K."},{"family":"Houghton","given":"R. A."},{"family":"Janetos","given":"A."},{"family":"Jones","given":"C. D."},{"family":"Kindermann","given":"G."},{"family":"Kinoshita","given":"T."},{"family":"Goldewijk","given":"Kees Klein"},{"family":"Riahi","given":"K."},{"family":"Shevliakova","given":"E."},{"family":"Smith","given":"S."},{"family":"Stehfest","given":"E."},{"family":"Thomson","given":"A."},{"family":"Thornton","given":"P."},{"family":"Vuuren","given":"D. P.","dropping-particle":"van"},{"family":"Wang","given":"Y. P."}],"issued":{"date-parts":[["2011",11,1]]}}}],"schema":"https://github.com/citation-style-language/schema/raw/master/csl-citation.json"} </w:instrText>
      </w:r>
      <w:r w:rsidR="003E3093" w:rsidRPr="00DB7F36">
        <w:fldChar w:fldCharType="separate"/>
      </w:r>
      <w:r w:rsidR="00F404BB" w:rsidRPr="00DB7F36">
        <w:t>(Hurtt et al. 2011)</w:t>
      </w:r>
      <w:r w:rsidR="003E3093" w:rsidRPr="00DB7F36">
        <w:fldChar w:fldCharType="end"/>
      </w:r>
      <w:r w:rsidRPr="00DB7F36">
        <w:t xml:space="preserve">, and many studies have demonstrated their capacity to retain species of conservation concern </w:t>
      </w:r>
      <w:r w:rsidR="003E3093" w:rsidRPr="00DB7F36">
        <w:fldChar w:fldCharType="begin"/>
      </w:r>
      <w:r w:rsidR="00A43289" w:rsidRPr="00DB7F36">
        <w:instrText xml:space="preserve"> ADDIN ZOTERO_ITEM CSL_CITATION {"citationID":"a17as0to79m","properties":{"formattedCitation":"(Edwards et al. 2011; Gibson et al. 2011; Putz et al. 2012; Edwards et al. 2014)","plainCitation":"(Edwards et al. 2011; Gibson et al. 2011; Putz et al. 2012; Edwards et al. 2014)"},"citationItems":[{"id":304,"uris":["http://zotero.org/users/1177238/items/ZCHB4USP"],"uri":["http://zotero.org/users/1177238/items/ZCHB4USP"],"itemData":{"id":304,"type":"article-journal","title":"Degraded lands worth protecting: the biological importance of Southeast Asia's repeatedly logged forests","container-title":"Proceedings of the Royal Society B: Biological Sciences","page":"82-90","volume":"278","source":"rspb.royalsocietypublishing.org","abstract":"Southeast Asia is a hotspot of imperilled biodiversity, owing to extensive logging and forest conversion to oil palm agriculture. The degraded forests that remain after multiple rounds of intensive logging are often assumed to be of little conservation value; consequently, there has been no concerted effort to prevent them from being converted to oil palm. However, no study has quantified the biodiversity of repeatedly logged forests. We compare the species richness and composition of birds and dung beetles within unlogged (primary), once-logged and twice-logged forests in Sabah, Borneo. Logging had little effect on the overall richness of birds. Dung beetle richness declined following once-logging but did not decline further after twice-logging. The species composition of bird and dung beetle communities was altered, particularly after the second logging rotation, but globally imperilled bird species (IUCN Red List) did not decline further after twice-logging. Remarkably, over 75 per cent of bird and dung beetle species found in unlogged forest persisted within twice-logged forest. Although twice-logged forests have less biological value than primary and once-logged forests, they clearly provide important habitat for numerous bird and dung beetle species. Preventing these degraded forests from being converted to oil palm should be a priority of policy-makers and conservationists.","DOI":"10.1098/rspb.2010.1062","ISSN":"0962-8452, 1471-2954","note":"PMID: 20685713","shortTitle":"Degraded lands worth protecting","journalAbbreviation":"Proc. R. Soc. B","language":"en","author":[{"family":"Edwards","given":"David P."},{"family":"Larsen","given":"Trond H."},{"family":"Docherty","given":"Teegan D. S."},{"family":"Ansell","given":"Felicity A."},{"family":"Hsu","given":"Wayne W."},{"family":"Derhé","given":"Mia A."},{"family":"Hamer","given":"Keith C."},{"family":"Wilcove","given":"David S."}],"issued":{"date-parts":[["2011"]]}}},{"id":1059,"uris":["http://zotero.org/users/1177238/items/VGF8RAHI"],"uri":["http://zotero.org/users/1177238/items/VGF8RAHI"],"itemData":{"id":1059,"type":"article-journal","title":"Maintaining ecosystem function and services in logged tropical forests","container-title":"Trends in Ecology &amp; Evolution","page":"511-520","volume":"29","issue":"9","source":"CrossRef","DOI":"10.1016/j.tree.2014.07.003","ISSN":"01695347","language":"en","author":[{"family":"Edwards","given":"David P."},{"family":"Tobias","given":"Joseph A."},{"family":"Sheil","given":"Douglas"},{"family":"Meijaard","given":"Erik"},{"family":"Laurance","given":"William F."}],"issued":{"date-parts":[["2014",9]]}}},{"id":1761,"uris":["http://zotero.org/users/1177238/items/D7EC98Z6"],"uri":["http://zotero.org/users/1177238/items/D7EC98Z6"],"itemData":{"id":1761,"type":"article-journal","title":"Primary forests are irreplaceable for sustaining tropical biodiversity","container-title":"Nature","page":"378-381","volume":"478","issue":"7369","source":"www.nature.com","abstract":"Human-driven land-use changes increasingly threaten biodiversity, particularly in tropical forests where both species diversity and human pressures on natural environments are high. The rapid conversion of tropical forests for agriculture, timber production and other uses has generated vast, human-dominated landscapes with potentially dire consequences for tropical biodiversity. Today, few truly undisturbed tropical forests exist, whereas those degraded by repeated logging and fires, as well as secondary and plantation forests, are rapidly expanding. Here we provide a global assessment of the impact of disturbance and land conversion on biodiversity in tropical forests using a meta-analysis of 138 studies. We analysed 2,220 pairwise comparisons of biodiversity values in primary forests (with little or no human disturbance) and disturbed forests. We found that biodiversity values were substantially lower in degraded forests, but that this varied considerably by geographic region, taxonomic group, ecological metric and disturbance type. Even after partly accounting for confounding colonization and succession effects due to the composition of surrounding habitats, isolation and time since disturbance, we find that most forms of forest degradation have an overwhelmingly detrimental effect on tropical biodiversity. Our results clearly indicate that when it comes to maintaining tropical biodiversity, there is no substitute for primary forests.","DOI":"10.1038/nature10425","ISSN":"0028-0836","journalAbbreviation":"Nature","language":"en","author":[{"family":"Gibson","given":"Luke"},{"family":"Lee","given":"Tien Ming"},{"family":"Koh","given":"Lian Pin"},{"family":"Brook","given":"Barry W."},{"family":"Gardner","given":"Toby A."},{"family":"Barlow","given":"Jos"},{"family":"Peres","given":"Carlos A."},{"family":"Bradshaw","given":"Corey J. A."},{"family":"Laurance","given":"William F."},{"family":"Lovejoy","given":"Thomas E."},{"family":"Sodhi","given":"Navjot S."}],"issued":{"date-parts":[["2011",10,20]]}}},{"id":1730,"uris":["http://zotero.org/users/1177238/items/G4A7SS3T"],"uri":["http://zotero.org/users/1177238/items/G4A7SS3T"],"itemData":{"id":1730,"type":"article-journal","title":"Sustaining conservation values in selectively logged tropical forests: the attained and the attainable","container-title":"Conservation Letters","page":"296-303","volume":"5","issue":"4","source":"Wiley Online Library","abstract":"Most tropical forests outside protected areas have been or will be selectively logged so it is essential to maximize the conservation values of partially harvested areas. Here we examine the extent to which these forests sustain timber production, retain species, and conserve carbon stocks. We then describe some improvements in tropical forestry and how their implementation can be promoted.  A simple meta-analysis based on &gt;100 publications revealed substantial variability but that: timber yields decline by about 46% after the first harvest but are subsequently sustained at that level; 76% of carbon is retained in once-logged forests; and, 85–100% of species of mammals, birds, invertebrates, and plants remain after logging. Timber stocks will not regain primary-forest levels within current harvest cycles, but yields increase if collateral damage is reduced and silvicultural treatments are applied.  Given that selectively logged forests retain substantial biodiversity, carbon, and timber stocks, this “middle way” between deforestation and total protection deserves more attention from researchers, conservation organizations, and policy-makers. Improvements in forest management are now likely if synergies are enhanced among initiatives to retain forest carbon stocks (REDD+), assure the legality of forest products, certify responsible management, and devolve control over forests to empowered local communities.","DOI":"10.1111/j.1755-263X.2012.00242.x","ISSN":"1755-263X","shortTitle":"Sustaining conservation values in selectively logged tropical forests","language":"en","author":[{"family":"Putz","given":"Francis E."},{"family":"Zuidema","given":"Pieter A."},{"family":"Synnott","given":"Timothy"},{"family":"Peña-Claros","given":"Marielos"},{"family":"Pinard","given":"Michelle A."},{"family":"Sheil","given":"Douglas"},{"family":"Vanclay","given":"Jerome K."},{"family":"Sist","given":"Plinio"},{"family":"Gourlet-Fleury","given":"Sylvie"},{"family":"Griscom","given":"Bronson"},{"family":"Palmer","given":"John"},{"family":"Zagt","given":"Roderick"}],"issued":{"date-parts":[["2012",8,1]]}}}],"schema":"https://github.com/citation-style-language/schema/raw/master/csl-citation.json"} </w:instrText>
      </w:r>
      <w:r w:rsidR="003E3093" w:rsidRPr="00DB7F36">
        <w:fldChar w:fldCharType="separate"/>
      </w:r>
      <w:r w:rsidR="00A43289" w:rsidRPr="00DB7F36">
        <w:t>(Edwards et al. 2011; Gibson et al. 2011; Putz et al. 2012; Edwards et al. 2014)</w:t>
      </w:r>
      <w:r w:rsidR="003E3093" w:rsidRPr="00DB7F36">
        <w:fldChar w:fldCharType="end"/>
      </w:r>
      <w:r w:rsidRPr="00DB7F36">
        <w:t xml:space="preserve">. </w:t>
      </w:r>
      <w:r w:rsidR="00A43289" w:rsidRPr="00DB7F36">
        <w:t xml:space="preserve">For all altered land-use types, </w:t>
      </w:r>
      <w:r w:rsidR="00893F07" w:rsidRPr="00DB7F36">
        <w:t xml:space="preserve">the </w:t>
      </w:r>
      <w:r w:rsidR="00A43289" w:rsidRPr="00DB7F36">
        <w:t>w</w:t>
      </w:r>
      <w:r w:rsidRPr="00DB7F36">
        <w:t xml:space="preserve">arming </w:t>
      </w:r>
      <w:r w:rsidR="00893F07" w:rsidRPr="00DB7F36">
        <w:t xml:space="preserve">effect </w:t>
      </w:r>
      <w:r w:rsidR="00A43289" w:rsidRPr="00DB7F36">
        <w:t xml:space="preserve">was </w:t>
      </w:r>
      <w:r w:rsidRPr="00DB7F36">
        <w:t xml:space="preserve">limited below-ground, highlighting a crucial thermal refuge for species that are able to occupy the soil, and suggesting that above-ground microhabitats, such as deadwood and epiphytes, might fulfil a similar role </w:t>
      </w:r>
      <w:r w:rsidR="002F735E" w:rsidRPr="00DB7F36">
        <w:fldChar w:fldCharType="begin"/>
      </w:r>
      <w:r w:rsidR="002F735E" w:rsidRPr="00DB7F36">
        <w:instrText xml:space="preserve"> ADDIN ZOTERO_ITEM CSL_CITATION {"citationID":"3YAt7auT","properties":{"formattedCitation":"{\\rtf (Scheffers et al. 2014a, b; Gonz\\uc0\\u225{}lez del Pliego et al. 2016)}","plainCitation":"(Scheffers et al. 2014a, b; González del Pliego et al. 2016)"},"citationItems":[{"id":11175,"uris":["http://zotero.org/users/1177238/items/6BXI9VWV"],"uri":["http://zotero.org/users/1177238/items/6BXI9VWV"],"itemData":{"id":11175,"type":"article-journal","title":"Microhabitats reduce animal's exposure to climate extremes","container-title":"Global Change Biology","page":"495-503","volume":"20","issue":"2","DOI":"10.1111/gcb.12439","ISSN":"1365-2486","journalAbbreviation":"Glob Change Biol","author":[{"family":"Scheffers","given":"Brett R."},{"family":"Edwards","given":"David P."},{"family":"Diesmos","given":"Arvin"},{"family":"Williams","given":"Stephen E."},{"family":"Evans","given":"Theodore A."}],"issued":{"date-parts":[["2014",2,1]]}}},{"id":5896,"uris":["http://zotero.org/users/1177238/items/7KR242KQ"],"uri":["http://zotero.org/users/1177238/items/7KR242KQ"],"itemData":{"id":5896,"type":"article-journal","title":"Microhabitats in the tropics buffer temperature in a globally coherent manner","container-title":"Biology Letters","page":"20140819","volume":"10","issue":"12","source":"rsbl.royalsocietypublishing.org","abstract":"Vegetated habitats contain a variety of fine-scale features that can ameliorate temperate extremes. These buffered microhabitats may be used by species to evade extreme weather and novel climates in the future. Yet, the magnitude and extent of this buffering on a global scale remains unknown. Across all tropical continents and using 36 published studies, we assessed temperature buffering from within microhabitats across various habitat strata and structures (e.g. soil, logs, epiphytes and tree holes) and compared them to non-buffered macro-scale ambient temperatures (the thermal control). Microhabitats buffered temperature by 3.9°C and reduced maximum temperatures by 3.5°C. Buffering was most pronounced in tropical lowlands where temperatures were most variable. With the expected increase in extreme weather events, microhabitats should provide species with a local layer of protection that is not captured by traditional climate assessments, which are typically derived from macro-scale temperatures (e.g. satellites). Our data illustrate the need for a next generation of predictive models that account for species' ability to move within microhabitats to exploit favourable buffered microclimates.","DOI":"10.1098/rsbl.2014.0819","ISSN":"1744-9561, 1744-957X","note":"PMID: 25540160","language":"en","author":[{"family":"Scheffers","given":"Brett R."},{"family":"Evans","given":"Theodore A."},{"family":"Williams","given":"Stephen E."},{"family":"Edwards","given":"David P."}],"issued":{"date-parts":[["2014",12,1]]}}},{"id":11568,"uris":["http://zotero.org/users/1177238/items/BU8UPCJJ"],"uri":["http://zotero.org/users/1177238/items/BU8UPCJJ"],"itemData":{"id":11568,"type":"article-journal","title":"Thermally buffered microhabitats recovery in tropical secondary forests following land abandonment","container-title":"Biological Conservation","page":"385-395","volume":"201","source":"ScienceDirect","abstract":"Given the dramatic loss of tropical forests and accelerating climate change, secondary forest regeneration is increasingly recognised as being an important method for reversing losses in biodiversity and carbon stocks. The recolonisation of biodiversity within secondary forests depends in part upon the recovery of forest structure, including the range of microhabitats used by diverse local communities. Here, we investigate the return of critical microhabitats along a successional gradient of secondary forest in the Tropical Andes of Colombia. We measured the abundance of live (bromeliads, tree ferns and moss) and dead (deadwood and leaf litter) microhabitats across three landscapes, each encompassing primary, and young (4–18 yr old) and old secondary forests (19–35 yr old). Considering the increasing rate of climate warming in the region, we also explored whether these microhabitats provide thermally buffered microclimates. We found that secondary forests have different composition and lower complexity of microhabitats than primary forests, but microhabitats appear to be recovering towards primary forest levels. Furthermore, in all forest types, microhabitats had lower maximum temperatures and higher minimum temperatures, thereby serving as thermal buffers that reduced exposure to extreme temperatures. These benefits exist despite ambient temperatures in secondary forests surpassing those of primary forests by 1–2 °C on average. The protection of secondary forest and promotion of further forest regrowth in the Tropical Andes should represent an urgent investment for conservation, and the value of these forests for offering critical microhabitats and buffered microclimates under climate change should not be overlooked.","DOI":"10.1016/j.biocon.2016.07.038","ISSN":"0006-3207","journalAbbreviation":"Biological Conservation","author":[{"family":"González del Pliego","given":"Pamela"},{"family":"Scheffers","given":"Brett R."},{"family":"Basham","given":"Edmund W."},{"family":"Woodcock","given":"Paul"},{"family":"Wheeler","given":"Charlotte"},{"family":"Gilroy","given":"James J."},{"family":"Medina Uribe","given":"Claudia A."},{"family":"Haugaasen","given":"Torbjørn"},{"family":"Freckleton","given":"Rob P."},{"family":"Edwards","given":"David P."}],"issued":{"date-parts":[["2016",9]]}}}],"schema":"https://github.com/citation-style-language/schema/raw/master/csl-citation.json"} </w:instrText>
      </w:r>
      <w:r w:rsidR="002F735E" w:rsidRPr="00DB7F36">
        <w:fldChar w:fldCharType="separate"/>
      </w:r>
      <w:r w:rsidR="00F404BB" w:rsidRPr="00DB7F36">
        <w:rPr>
          <w:szCs w:val="24"/>
        </w:rPr>
        <w:t>(Scheffers et al. 2014a, b; González del Pliego et al. 2016)</w:t>
      </w:r>
      <w:r w:rsidR="002F735E" w:rsidRPr="00DB7F36">
        <w:fldChar w:fldCharType="end"/>
      </w:r>
      <w:r w:rsidR="002F735E" w:rsidRPr="00DB7F36">
        <w:t>.</w:t>
      </w:r>
      <w:r w:rsidRPr="00DB7F36">
        <w:t xml:space="preserve"> Thermal refugia may not be a permanent solution </w:t>
      </w:r>
      <w:r w:rsidR="00A344F2" w:rsidRPr="00DB7F36">
        <w:t>for</w:t>
      </w:r>
      <w:r w:rsidRPr="00DB7F36">
        <w:t xml:space="preserve"> avoiding climate change, and sensitive species </w:t>
      </w:r>
      <w:r w:rsidR="00BE6A7B" w:rsidRPr="00DB7F36">
        <w:t xml:space="preserve">may find that </w:t>
      </w:r>
      <w:r w:rsidR="00A344F2" w:rsidRPr="00DB7F36">
        <w:t xml:space="preserve">even relatively cold microhabitats </w:t>
      </w:r>
      <w:r w:rsidR="00BE6A7B" w:rsidRPr="00DB7F36">
        <w:t xml:space="preserve">are </w:t>
      </w:r>
      <w:r w:rsidR="00893F07" w:rsidRPr="00DB7F36">
        <w:t xml:space="preserve">still </w:t>
      </w:r>
      <w:r w:rsidR="00BE6A7B" w:rsidRPr="00DB7F36">
        <w:t xml:space="preserve">too hot </w:t>
      </w:r>
      <w:r w:rsidRPr="00DB7F36">
        <w:t xml:space="preserve">(e.g. below-ground in pasture was 4°C warmer than primary forest; Table 3; Fig. 3), but refugia </w:t>
      </w:r>
      <w:r w:rsidR="001C4300" w:rsidRPr="00DB7F36">
        <w:t>could</w:t>
      </w:r>
      <w:r w:rsidRPr="00DB7F36">
        <w:t xml:space="preserve"> at least provide species with more time to respond to suboptimal climatic conditions </w:t>
      </w:r>
      <w:r w:rsidR="003E3093" w:rsidRPr="00DB7F36">
        <w:fldChar w:fldCharType="begin"/>
      </w:r>
      <w:r w:rsidR="003E3093" w:rsidRPr="00DB7F36">
        <w:instrText xml:space="preserve"> ADDIN ZOTERO_ITEM CSL_CITATION {"citationID":"a15u7ee0ac8","properties":{"formattedCitation":"(Hannah et al. 2014)","plainCitation":"(Hannah et al. 2014)"},"citationItems":[{"id":11388,"uris":["http://zotero.org/users/1177238/items/QFNCFM5V"],"uri":["http://zotero.org/users/1177238/items/QFNCFM5V"],"itemData":{"id":11388,"type":"article-journal","title":"Fine-grain modeling of species’ response to climate change: holdouts, stepping-stones, and microrefugia","container-title":"Trends in Ecology &amp; Evolution","page":"390-397","volume":"29","issue":"7","source":"ScienceDirect","abstract":"Microclimates have played a critical role in past species range shifts, suggesting that they could be important in biological response to future change. Terms are needed to discuss these future effects. We propose that populations occupying microclimates be referred to as holdouts, stepping stones and microrefugia. A holdout is a population that persists in a microclimate for a limited period of time under deteriorating climatic conditions. Stepping stones successively occupy microclimates in a way that facilitates species’ range shifts. Microrefugia refer to populations that persist in microclimates through a period of unfavorable climate. Because climate projections show that return to present climate is highly unlikely, conservation strategies need to be built around holdouts and stepping stones, rather than low-probability microrefugia.","DOI":"10.1016/j.tree.2014.04.006","ISSN":"0169-5347","shortTitle":"Fine-grain modeling of species’ response to climate change","journalAbbreviation":"Trends in Ecology &amp; Evolution","author":[{"family":"Hannah","given":"Lee"},{"family":"Flint","given":"Lorraine"},{"family":"Syphard","given":"Alexandra D."},{"family":"Moritz","given":"Max A."},{"family":"Buckley","given":"Lauren B."},{"family":"McCullough","given":"Ian M."}],"issued":{"date-parts":[["2014",7]]}}}],"schema":"https://github.com/citation-style-language/schema/raw/master/csl-citation.json"} </w:instrText>
      </w:r>
      <w:r w:rsidR="003E3093" w:rsidRPr="00DB7F36">
        <w:fldChar w:fldCharType="separate"/>
      </w:r>
      <w:r w:rsidR="00F404BB" w:rsidRPr="00DB7F36">
        <w:t>(Hannah et al. 2014)</w:t>
      </w:r>
      <w:r w:rsidR="003E3093" w:rsidRPr="00DB7F36">
        <w:fldChar w:fldCharType="end"/>
      </w:r>
      <w:r w:rsidRPr="00DB7F36">
        <w:t>.</w:t>
      </w:r>
    </w:p>
    <w:p w14:paraId="086414B7" w14:textId="77777777" w:rsidR="001B327D" w:rsidRPr="00DB7F36" w:rsidRDefault="00E21F26" w:rsidP="00E21F26">
      <w:pPr>
        <w:pStyle w:val="Heading3"/>
        <w:spacing w:line="480" w:lineRule="auto"/>
      </w:pPr>
      <w:r w:rsidRPr="00DB7F36">
        <w:t>Caveats and knowledge gaps</w:t>
      </w:r>
    </w:p>
    <w:p w14:paraId="027B5EDD" w14:textId="2D7C51D1" w:rsidR="001B327D" w:rsidRPr="00DB7F36" w:rsidRDefault="00E21F26" w:rsidP="00E21F26">
      <w:pPr>
        <w:spacing w:line="480" w:lineRule="auto"/>
      </w:pPr>
      <w:r w:rsidRPr="00DB7F36">
        <w:t xml:space="preserve">By collating site-level data reported from the literature, we were able to achieve high geographical coverage and fine spatial resolution that is lacking in previous studies, but this technique </w:t>
      </w:r>
      <w:r w:rsidR="00893F07" w:rsidRPr="00DB7F36">
        <w:t xml:space="preserve">is biased by the availability of data towards particular regions and land-use types (Fig. 1), and </w:t>
      </w:r>
      <w:r w:rsidRPr="00DB7F36">
        <w:t xml:space="preserve">relies heavily on substituting space for time, which can misrepresent anthropogenic impacts </w:t>
      </w:r>
      <w:r w:rsidR="003E3093" w:rsidRPr="00DB7F36">
        <w:fldChar w:fldCharType="begin"/>
      </w:r>
      <w:r w:rsidR="003E3093" w:rsidRPr="00DB7F36">
        <w:instrText xml:space="preserve"> ADDIN ZOTERO_ITEM CSL_CITATION {"citationID":"a23795ks52d","properties":{"formattedCitation":"{\\rtf (Fran\\uc0\\u231{}a et al. 2016)}","plainCitation":"(França et al. 2016)"},"citationItems":[{"id":1302,"uris":["http://zotero.org/users/1177238/items/MSE9NTVT"],"uri":["http://zotero.org/users/1177238/items/MSE9NTVT"],"itemData":{"id":1302,"type":"article-journal","title":"Do space-for-time assessments underestimate the impacts of logging on tropical biodiversity? An Amazonian case study using dung beetles","container-title":"Journal of Applied Ecology","page":"n/a-n/a","source":"Wiley Online Library","abstract":"* Human alteration of the global environment is leading to a pervasive loss of biodiversity. Most studies evaluating human impacts on biodiversity occur after the disturbance has taken place using spatially distinct sites to determine the undisturbed reference condition. This approach is known as a space-for-time (SFT) substitution. However, SFT substitution could be underestimating biodiversity loss if spatial controls fail to provide adequate inferences about pre-disturbance conditions.\n\n\n* We compare the SFT substitution with a before–after control–impact (BACI) approach by assessing dung beetles before and after a logging exploration in the Brazilian Amazon. We sampled 34 logging management units, of which 29 were selectively logged with different intensities after our first collection. We used dung beetle species richness, species composition and biomass as our biodiversity response metrics and the gradient of selective logging intensity as our explanatory metric.\n\n\n* Only the BACI approach consistently demonstrated the negative impacts of logging intensification on all dung beetle community metrics. Moreover, the BACI approach explained significantly more of the variance in all the relationships and it doubled the estimates of species loss along the gradient of logging intensity when compared to SFT.\n\n\n* Synthesis and applications. Our results suggest that space-for-time (SFT) substitution may greatly underestimate the consequences on local species diversity and community turnover. These results have important implications for researchers investigating human impacts on biodiversity. Incentivizing before–after control–impact (BACI) approaches will require longer-term funding to gather the data and stronger links between researchers and landowners. However, BACI approaches are accompanied by many logistical constraints, making the continued use of SFT studies inevitable in many cases. We highlight that non-significant results and weak effects should be viewed with caution.","DOI":"10.1111/1365-2664.12657","ISSN":"1365-2664","shortTitle":"Do space-for-time assessments underestimate the impacts of logging on tropical biodiversity?","journalAbbreviation":"J Appl Ecol","language":"en","author":[{"family":"França","given":"Filipe"},{"family":"Louzada","given":"Julio"},{"family":"Korasaki","given":"Vanesca"},{"family":"Griffiths","given":"Hannah"},{"family":"Silveira","given":"Juliana M."},{"family":"Barlow","given":"Jos"}],"issued":{"date-parts":[["2016",4,1]]}}}],"schema":"https://github.com/citation-style-language/schema/raw/master/csl-citation.json"} </w:instrText>
      </w:r>
      <w:r w:rsidR="003E3093" w:rsidRPr="00DB7F36">
        <w:fldChar w:fldCharType="separate"/>
      </w:r>
      <w:r w:rsidR="00F404BB" w:rsidRPr="00DB7F36">
        <w:rPr>
          <w:szCs w:val="24"/>
        </w:rPr>
        <w:t>(França et al. 2016)</w:t>
      </w:r>
      <w:r w:rsidR="003E3093" w:rsidRPr="00DB7F36">
        <w:fldChar w:fldCharType="end"/>
      </w:r>
      <w:r w:rsidRPr="00DB7F36">
        <w:t xml:space="preserve">. In particular, there was only one study located in Africa, and Southeast Asian studies provided all of the plantation data and no cropland data. Future research should seek to explicitly consider how tropical land-use change affects: vegetation structure (e.g. using Leaf Area Index cf. </w:t>
      </w:r>
      <w:r w:rsidR="003E3093" w:rsidRPr="00DB7F36">
        <w:fldChar w:fldCharType="begin"/>
      </w:r>
      <w:r w:rsidR="003E3093" w:rsidRPr="00DB7F36">
        <w:instrText xml:space="preserve"> ADDIN ZOTERO_ITEM CSL_CITATION {"citationID":"a15ck86f6di","properties":{"formattedCitation":"(Hardwick et al. 2015)","plainCitation":"(Hardwick et al. 2015)"},"citationItems":[{"id":4792,"uris":["http://zotero.org/users/1177238/items/2DVDSD3Q"],"uri":["http://zotero.org/users/1177238/items/2DVDSD3Q"],"itemData":{"id":4792,"type":"article-journal","title":"The relationship between leaf area index and microclimate in tropical forest and oil palm plantation: Forest disturbance drives changes in microclimate","container-title":"Agricultural and Forest Meteorology","page":"187-195","volume":"201","source":"ScienceDirect","abstract":"Land use change is a major threat to biodiversity. One mechanism by which land use change influences biodiversity and ecological processes is through changes in the local climate. Here, the relationships between leaf area index and five climate variables – air temperature, relative humidity, vapour pressure deficit, specific humidity and soil temperature – are investigated across a range of land use types in Borneo, including primary tropical forest, logged forest and oil palm plantation. Strong correlations with the leaf area index are found for the mean daily maximum air and soil temperatures, the mean daily maximum vapour pressure deficit and the mean daily minimum relative humidity. Air beneath canopies with high leaf area index is cooler and has higher relative humidity during the day. Forest microclimate is also found to be less variable for sites with higher leaf area indices. Primary forest is found to be up to 2.5 °C cooler than logged forest and up to 6.5 °C cooler than oil palm plantations. Our results indicate that leaf area index is a useful parameter for predicting the effects of vegetation upon microclimate, which could be used to make small scale climate predictions based on remotely sensed data.","DOI":"10.1016/j.agrformet.2014.11.010","ISSN":"0168-1923","shortTitle":"The relationship between leaf area index and microclimate in tropical forest and oil palm plantation","journalAbbreviation":"Agricultural and Forest Meteorology","author":[{"family":"Hardwick","given":"Stephen R."},{"family":"Toumi","given":"Ralf"},{"family":"Pfeifer","given":"Marion"},{"family":"Turner","given":"Edgar C."},{"family":"Nilus","given":"Reuben"},{"family":"Ewers","given":"Robert M."}],"issued":{"date-parts":[["2015",2,15]]}}}],"schema":"https://github.com/citation-style-language/schema/raw/master/csl-citation.json"} </w:instrText>
      </w:r>
      <w:r w:rsidR="003E3093" w:rsidRPr="00DB7F36">
        <w:fldChar w:fldCharType="separate"/>
      </w:r>
      <w:r w:rsidR="00F404BB" w:rsidRPr="00DB7F36">
        <w:t>Hardwick et al. 2015)</w:t>
      </w:r>
      <w:r w:rsidR="003E3093" w:rsidRPr="00DB7F36">
        <w:fldChar w:fldCharType="end"/>
      </w:r>
      <w:r w:rsidR="003E3093" w:rsidRPr="00DB7F36">
        <w:t>,</w:t>
      </w:r>
      <w:r w:rsidRPr="00DB7F36">
        <w:t xml:space="preserve"> relative humidity </w:t>
      </w:r>
      <w:r w:rsidR="003E3093" w:rsidRPr="00DB7F36">
        <w:fldChar w:fldCharType="begin"/>
      </w:r>
      <w:r w:rsidR="003E3093" w:rsidRPr="00DB7F36">
        <w:instrText xml:space="preserve"> ADDIN ZOTERO_ITEM CSL_CITATION {"citationID":"a2e2lq58uq6","properties":{"formattedCitation":"(Luskin and Potts 2011; Ewers and Banks-Leite 2013)","plainCitation":"(Luskin and Potts 2011; Ewers and Banks-Leite 2013)"},"citationItems":[{"id":2087,"uris":["http://zotero.org/users/1177238/items/A6ZKBH9D"],"uri":["http://zotero.org/users/1177238/items/A6ZKBH9D"],"itemData":{"id":2087,"type":"article-journal","title":"Microclimate and habitat heterogeneity through the oil palm lifecycle","container-title":"Basic and Applied Ecology","page":"540-551","volume":"12","issue":"6","source":"ScienceDirect","abstract":"The rapid expansion of oil palm cultivation and corresponding deforestation has invoked widespread concern for biodiversity in Southeast Asia and throughout the tropics. However, no study explicitly addresses how habitat characteristics change when (1) forest is converted to oil palm, or (2) through the dynamic 25–30-year oil palm lifecycle. These two questions are fundamental to understanding how biodiversity will be impacted by oil palm development.\n\nOur results from a chronosequence study on microclimate and vegetation structure in oil palm plantations surrounding the Pasoh Forest Reserve, Peninsular Malaysia, show dramatic habitat changes when forest is converted to oil palm. However, they also reveal substantial habitat heterogeneity throughout the plantation lifecycle. Oil palm plantations are created by clear-cutting forests and then terracing the land. This reduces the 25 m-tall forest canopy to bare ground with a harsh microclimate. Eight-year-old oil palm plantations had 4 m open-canopies; 22-year-old plantations had 13 m closed-canopies. Old plantations had significantly more buffered microclimates than young plantations. Understory vegetation was twice as tall in young plantations, but leaf litter depth and total epiphyte abundance were double in old plantations. Nonetheless, leaf litter coverage was patchy throughout the oil palm life cycle due to the stacking of all palm fronds. Overall, oil palm plantations were substantially hotter (+2.84 °C) and drier (+0.80 hPa vapor pressure deficit), than forests during diurnal hours. However, there were no nocturnal microclimate differences between forests and plantations. Finally, we describe how the variable retention of old palm trees during crop rotation can retain habitat features and maintain more stable microclimate conditions than clear-cutting senescent plantations. We discuss the implications of habitat changes for biodiversity and introduce three methods to utilize temporal habitat heterogeneity to enhance the quality of the oil palm landscape matrix.","DOI":"10.1016/j.baae.2011.06.004","ISSN":"1439-1791","journalAbbreviation":"Basic and Applied Ecology","author":[{"family":"Luskin","given":"Matthew Scott"},{"family":"Potts","given":"Matthew D."}],"issued":{"date-parts":[["2011",9]]}}},{"id":11197,"uris":["http://zotero.org/users/1177238/items/EFXVWC3P"],"uri":["http://zotero.org/users/1177238/items/EFXVWC3P"],"itemData":{"id":11197,"type":"article-journal","title":"Fragmentation Impairs the Microclimate Buffering Effect of Tropical Forests","container-title":"PLOS ONE","page":"e58093","volume":"8","issue":"3","source":"PLoS Journals","abstract":"Background  Tropical forest species are among the most sensitive to changing climatic conditions, and the forest they inhabit helps to buffer their microclimate from the variable climatic conditions outside the forest. However, habitat fragmentation and edge effects exposes vegetation to outside microclimatic conditions, thereby reducing the ability of the forest to buffer climatic variation. In this paper, we ask what proportion of forest in a fragmented ecosystem is impacted by altered microclimate conditions driven by edge effects, and extrapolate these results to the whole Atlantic Forest biome, one of the most disturbed biodiversity hotspots. To address these questions, we collected above and below ground temperature for a full year using temperature sensors placed in forest fragments of different sizes, and at different distances from the forest edge.    Principal Findings  In the Atlantic forests of Brazil, we found that the buffering effect of forests reduced maximum outside temperatures by one third or more at ground level within a forest, with the buffering effect being stronger below-ground than one metre above-ground. The temperature buffering effect of forests was, however, reduced near forest edges with the edge effect extending up to 20 m inside the forest. The heavily fragmented nature of the Brazilian Atlantic forest means that 12% of the remaining biome experiences altered microclimate conditions.    Conclusions  Our results add further information about the extent of edge effects in the Atlantic Forest, and we suggest that maintaining a low perimeter-to-area ratio may be a judicious method for minimizing the amount of forest area that experiences altered microclimatic conditions in this ecosystem.","DOI":"10.1371/journal.pone.0058093","ISSN":"1932-6203","journalAbbreviation":"PLOS ONE","author":[{"family":"Ewers","given":"Robert M."},{"family":"Banks-Leite","given":"Cristina"}],"issued":{"date-parts":[["2013",3,4]]}}}],"schema":"https://github.com/citation-style-language/schema/raw/master/csl-citation.json"} </w:instrText>
      </w:r>
      <w:r w:rsidR="003E3093" w:rsidRPr="00DB7F36">
        <w:fldChar w:fldCharType="separate"/>
      </w:r>
      <w:r w:rsidR="00F404BB" w:rsidRPr="00DB7F36">
        <w:t>(Luskin and Potts 2011; Ewers and Banks-Leite 2013)</w:t>
      </w:r>
      <w:r w:rsidR="003E3093" w:rsidRPr="00DB7F36">
        <w:fldChar w:fldCharType="end"/>
      </w:r>
      <w:r w:rsidR="003E3093" w:rsidRPr="00DB7F36">
        <w:t>,</w:t>
      </w:r>
      <w:r w:rsidRPr="00DB7F36">
        <w:t xml:space="preserve"> nocturnal climatic conditions </w:t>
      </w:r>
      <w:r w:rsidR="003E3093" w:rsidRPr="00DB7F36">
        <w:fldChar w:fldCharType="begin"/>
      </w:r>
      <w:r w:rsidR="003E3093" w:rsidRPr="00DB7F36">
        <w:instrText xml:space="preserve"> ADDIN ZOTERO_ITEM CSL_CITATION {"citationID":"abbq80amei","properties":{"formattedCitation":"(Chen et al. 1995; Dubreuil et al. 2011)","plainCitation":"(Chen et al. 1995; Dubreuil et al. 2011)"},"citationItems":[{"id":6037,"uris":["http://zotero.org/users/1177238/items/BA64H62K"],"uri":["http://zotero.org/users/1177238/items/BA64H62K"],"itemData":{"id":6037,"type":"article-journal","title":"Growing-season microclimatic gradients from clearcut edges into old-growth douglas-fir forests","container-title":"Ecological Applications","page":"74-86","volume":"5","issue":"1","source":"JSTOR","abstract":"Edge is an important landscape feature of fragmented forest landscapes in the Pacific Northwest, USA. Our primary objective of this study is to characterize the changes in microclimatic variables from recent clearcut edges into the old-growth Douglas-fir forests as influenced by edge exposures and local weather conditions. Microclimatic gradients are described along transects extending from recently clearcut edges 240 m into stands of old-growth Douglas-fir (Pseudotsuga menziesii (Mirb.) Franco) forest west of the Cascade Range in the U.S. Pacific Northwest. Data for air temperature, soil temperature, relative humidity, short-wave radiation, and wind speed were collected over the course of the day from 16 different edges representing a range of edge orientations and local weather conditions over two growing seasons (1989-1990). Data for soil moisture were collected over three consecutive days in September 1990. Two indices, significance of edge influence (SEI) and depth of edge influence (DEI), were used to evaluate the effects of edges on microclimatic variables. Edge effects typically extended 30 to &gt;240 m into the forest. From the edge into the forest, air temperatures decreased during the day and increased at night; the reversal produced mid-morning and late-afternoon periods when a gradient was absent. Changes in soil temperature from the edge into the forest were comparable to those for air temperature, except that edge effects did not extend as deeply into the forest. The gradient for relative humidity increased from the edge and was steepest in mid-afternoon. Humidity effects sometimes extended &gt;240 m into the forest. Short-wave radiation decreased rapidly with distance from the edge, reaching interior forest levels by 30-60 m. Wind speed decreased exponentially from the edge into the forest, depending on the relationship of edge orientation to wind direction; stronger winds influenced conditions deeper inside the forest, sometimes &gt;240 m from the edge. Edge orientation played a critical role for all variables; for air and soil temperature and humidity, it affected the times of day at which maximum and minimum values peaked. Influence of local weather conditions on gradients was highly variable. Overall, however, gradients generally were longest and steepest on partially clear, warm, dry days, at southwest-facing edges, and for air temperature, soil temperature, and relative humidity. SEI and DEI were found to be necessary measurements for evaluating edge effects on microclimatic variables, which responded differently depending on time of day, edge orientation, and local weather. No single value could be calculated for DEI. Because many ecological features near edges, such as tree stocking and regeneration, dispersal of flying insects, and decomposition of woody debris, seem related to microclimatic gradients, forest management to protect interior conditions should shift from the traditional charge (@'create as much edge as possible@') to a new charge in which the amount of edge is reduced at both the stand and landscape levels.","DOI":"10.2307/1942053","ISSN":"1051-0761","journalAbbreviation":"Ecological Applications","author":[{"family":"Chen","given":"Jiquan"},{"family":"Franklin","given":"Jerry F."},{"family":"Spies","given":"Thomas A."}],"issued":{"date-parts":[["1995",2,1]]}}},{"id":6647,"uris":["http://zotero.org/users/1177238/items/3DJ2M3XZ"],"uri":["http://zotero.org/users/1177238/items/3DJ2M3XZ"],"itemData":{"id":6647,"type":"article-journal","title":"Impact of land-cover change in the Southern Amazonia climate: a case study for the region of Alta Floresta, Mato Grosso, Brazil","container-title":"Environmental Monitoring and Assessment","page":"877-891","volume":"184","issue":"2","source":"link.springer.com","abstract":"The transformation of forest into pastures in the Brazilian Amazon leads to significant consequences to climate at local scale. In the region of Alta Floresta (Mato Grosso, Brazil), deforestation has been intense with over half the forests being cut since 1970. This article first examines the evolution of precipitation observed in this region and shows a significant trend in the decrease in total precipitation especially at the end of the dry season and at the beginning of the rainy season. The study then compares the temperatures measured in cleared and forested sectors within a reserve in the area of Alta Floresta (Mato Grosso, Brazil) between 2006 and 2007. The cleared sector was always hotter and drier (from 5% to 10%) than the forested area. This difference was not only especially marked during the day when it reached on average 2°C but also seemed to increase during the night with the onset of the dry season (+0.5°C). The Urban Heat Island effect is also evident especially during the night and in the dry season.","DOI":"10.1007/s10661-011-2006-x","ISSN":"0167-6369, 1573-2959","shortTitle":"Impact of land-cover change in the Southern Amazonia climate","journalAbbreviation":"Environ Monit Assess","language":"en","author":[{"family":"Dubreuil","given":"Vincent"},{"family":"Debortoli","given":"Nathan"},{"family":"Funatsu","given":"Beatriz"},{"family":"Nédélec","given":"Vincent"},{"family":"Durieux","given":"Laurent"}],"issued":{"date-parts":[["2011",4,9]]}}}],"schema":"https://github.com/citation-style-language/schema/raw/master/csl-citation.json"} </w:instrText>
      </w:r>
      <w:r w:rsidR="003E3093" w:rsidRPr="00DB7F36">
        <w:fldChar w:fldCharType="separate"/>
      </w:r>
      <w:r w:rsidR="00F404BB" w:rsidRPr="00DB7F36">
        <w:t>(Chen et al. 1995; Dubreuil et al. 2011)</w:t>
      </w:r>
      <w:r w:rsidR="003E3093" w:rsidRPr="00DB7F36">
        <w:fldChar w:fldCharType="end"/>
      </w:r>
      <w:r w:rsidR="003E3093" w:rsidRPr="00DB7F36">
        <w:t>,</w:t>
      </w:r>
      <w:r w:rsidRPr="00DB7F36">
        <w:t xml:space="preserve"> extremes of temperature </w:t>
      </w:r>
      <w:r w:rsidR="003E3093" w:rsidRPr="00DB7F36">
        <w:fldChar w:fldCharType="begin"/>
      </w:r>
      <w:r w:rsidR="003E3093" w:rsidRPr="00DB7F36">
        <w:instrText xml:space="preserve"> ADDIN ZOTERO_ITEM CSL_CITATION {"citationID":"a1j4dvqj987","properties":{"formattedCitation":"(Christidis et al. 2013)","plainCitation":"(Christidis et al. 2013)"},"citationItems":[{"id":6246,"uris":["http://zotero.org/users/1177238/items/Z56ZDKCB"],"uri":["http://zotero.org/users/1177238/items/Z56ZDKCB"],"itemData":{"id":6246,"type":"article-journal","title":"The role of land use change in the recent warming of daily extreme temperatures","container-title":"Geophysical Research Letters","page":"589-594","volume":"40","issue":"3","source":"Wiley Online Library","abstract":"Understanding how temperature extremes respond in a climate forced by human activity is of great importance, as extreme temperatures are detrimental to health and often responsible for mortality increases. While previous detection and attribution studies demonstrated a significant human influence on the recent warming of daily extremes, contributions of individual anthropogenic forcings like changes in land use have not yet been investigated in such studies. Here we apply an optimal fingerprinting technique to data from observations and experiments with a new earth system model to examine whether changing land use has led to detectable changes in daily extreme temperatures on a quasi-global scale. We find that loss of trees and increase of grassland since preindustrial times has caused an overall cooling trend in both mean and extreme temperatures which is detectable in the observed changes of warm but not cold extremes. The warming in both mean and extreme temperatures due to anthropogenic forcings other than land use is detected in all cases, whereas the weaker effect of natural climatic forcings is not detected in any. This is the first formal attribution of observed climatic changes to changing land use, suggesting further investigations are justified, particularly in studies of warm extremes.","DOI":"10.1002/grl.50159","ISSN":"1944-8007","journalAbbreviation":"Geophys. Res. Lett.","language":"en","author":[{"family":"Christidis","given":"Nikolaos"},{"family":"Stott","given":"Peter A."},{"family":"Hegerl","given":"Gabriele C."},{"family":"Betts","given":"Richard A."}],"issued":{"date-parts":[["2013",2,16]]}}}],"schema":"https://github.com/citation-style-language/schema/raw/master/csl-citation.json"} </w:instrText>
      </w:r>
      <w:r w:rsidR="003E3093" w:rsidRPr="00DB7F36">
        <w:fldChar w:fldCharType="separate"/>
      </w:r>
      <w:r w:rsidR="00F404BB" w:rsidRPr="00DB7F36">
        <w:t>(Christidis et al. 2013)</w:t>
      </w:r>
      <w:r w:rsidR="003E3093" w:rsidRPr="00DB7F36">
        <w:fldChar w:fldCharType="end"/>
      </w:r>
      <w:r w:rsidR="003E3093" w:rsidRPr="00DB7F36">
        <w:t xml:space="preserve">, </w:t>
      </w:r>
      <w:r w:rsidRPr="00DB7F36">
        <w:t xml:space="preserve">and rates of temperature change </w:t>
      </w:r>
      <w:r w:rsidR="003E3093" w:rsidRPr="00DB7F36">
        <w:fldChar w:fldCharType="begin"/>
      </w:r>
      <w:r w:rsidR="003E3093" w:rsidRPr="00DB7F36">
        <w:instrText xml:space="preserve"> ADDIN ZOTERO_ITEM CSL_CITATION {"citationID":"ac2j7i2c0p","properties":{"formattedCitation":"(Scheffers et al. 2014a)","plainCitation":"(Scheffers et al. 2014a)"},"citationItems":[{"id":11175,"uris":["http://zotero.org/users/1177238/items/6BXI9VWV"],"uri":["http://zotero.org/users/1177238/items/6BXI9VWV"],"itemData":{"id":11175,"type":"article-journal","title":"Microhabitats reduce animal's exposure to climate extremes","container-title":"Global Change Biology","page":"495-503","volume":"20","issue":"2","DOI":"10.1111/gcb.12439","ISSN":"1365-2486","journalAbbreviation":"Glob Change Biol","author":[{"family":"Scheffers","given":"Brett R."},{"family":"Edwards","given":"David P."},{"family":"Diesmos","given":"Arvin"},{"family":"Williams","given":"Stephen E."},{"family":"Evans","given":"Theodore A."}],"issued":{"date-parts":[["2014",2,1]]}}}],"schema":"https://github.com/citation-style-language/schema/raw/master/csl-citation.json"} </w:instrText>
      </w:r>
      <w:r w:rsidR="003E3093" w:rsidRPr="00DB7F36">
        <w:fldChar w:fldCharType="separate"/>
      </w:r>
      <w:r w:rsidR="00F404BB" w:rsidRPr="00DB7F36">
        <w:t>(Scheffers et al. 2014a)</w:t>
      </w:r>
      <w:r w:rsidR="003E3093" w:rsidRPr="00DB7F36">
        <w:fldChar w:fldCharType="end"/>
      </w:r>
      <w:r w:rsidRPr="00DB7F36">
        <w:t xml:space="preserve">; preferably at a range of spatiotemporal scales </w:t>
      </w:r>
      <w:r w:rsidR="003E3093" w:rsidRPr="00DB7F36">
        <w:fldChar w:fldCharType="begin"/>
      </w:r>
      <w:r w:rsidR="003E3093" w:rsidRPr="00DB7F36">
        <w:instrText xml:space="preserve"> ADDIN ZOTERO_ITEM CSL_CITATION {"citationID":"a7be33m4ar","properties":{"formattedCitation":"(Wiens and Bachelet 2010)","plainCitation":"(Wiens and Bachelet 2010)"},"citationItems":[{"id":6547,"uris":["http://zotero.org/users/1177238/items/X6388MSN"],"uri":["http://zotero.org/users/1177238/items/X6388MSN"],"itemData":{"id":6547,"type":"article-journal","title":"Matching the multiple scales of conservation with the multiple scales of climate change","container-title":"Conservation Biology","page":"51-62","volume":"24","issue":"1","source":"Wiley Online Library","abstract":"Abstract: To anticipate the rapidly changing world resulting from global climate change, the projections of climate models must be incorporated into conservation. This requires that the scales of conservation be aligned with the scales of climate-change projections. We considered how conservation has incorporated spatial scale into protecting biodiversity, how the projections of climate-change models vary with scale, and how the two do or do not align. Conservation planners use information about past and current ecological conditions at multiple scales to identify conservation targets and threats and guide conservation actions. Projections of climate change are also made at multiple scales, from global and regional circulation models to projections downscaled to local scales. These downscaled projections carry with them the uncertainties associated with the broad-scale models from which they are derived; thus, their high resolution may be more apparent than real. Conservation at regional or global scales is about establishing priorities and influencing policy. At these scales, the coarseness and uncertainties of global and regional climate models may be less important than what they reveal about possible futures. At the ecoregional scale, the uncertainties associated with downscaling climate models become more critical because the distributions of conservation targets on which plans are founded may shift under future climates. At a local scale, variations in topography and land cover influence local climate, often overriding the projections of broad-scale climate models and increasing uncertainty. Despite the uncertainties, ecologists and conservationists must work with climate-change modelers to focus on the most likely projections. The future will be different from the past and full of surprises; judicious use of model projections at appropriate scales may help us prepare.","DOI":"10.1111/j.1523-1739.2009.01409.x","ISSN":"1523-1739","language":"en","author":[{"family":"Wiens","given":"John A."},{"family":"Bachelet","given":"Dominique"}],"issued":{"date-parts":[["2010",2,1]]}}}],"schema":"https://github.com/citation-style-language/schema/raw/master/csl-citation.json"} </w:instrText>
      </w:r>
      <w:r w:rsidR="003E3093" w:rsidRPr="00DB7F36">
        <w:fldChar w:fldCharType="separate"/>
      </w:r>
      <w:r w:rsidR="00F404BB" w:rsidRPr="00DB7F36">
        <w:t>(Wiens and Bachelet 2010)</w:t>
      </w:r>
      <w:r w:rsidR="003E3093" w:rsidRPr="00DB7F36">
        <w:fldChar w:fldCharType="end"/>
      </w:r>
      <w:r w:rsidRPr="00DB7F36">
        <w:t xml:space="preserve"> and with a standardised methodology to simplify comparisons across studies. </w:t>
      </w:r>
    </w:p>
    <w:p w14:paraId="51F30878" w14:textId="77777777" w:rsidR="001B327D" w:rsidRPr="00DB7F36" w:rsidRDefault="00E21F26" w:rsidP="00E21F26">
      <w:pPr>
        <w:pStyle w:val="Heading3"/>
        <w:spacing w:line="480" w:lineRule="auto"/>
      </w:pPr>
      <w:r w:rsidRPr="00DB7F36">
        <w:t xml:space="preserve">Conclusions </w:t>
      </w:r>
    </w:p>
    <w:p w14:paraId="7398C8AC" w14:textId="5664C5C4" w:rsidR="001B327D" w:rsidRPr="00DB7F36" w:rsidRDefault="00E21F26" w:rsidP="00E21F26">
      <w:pPr>
        <w:spacing w:line="480" w:lineRule="auto"/>
      </w:pPr>
      <w:r w:rsidRPr="00DB7F36">
        <w:t>Our study confirms that tropical land-use change leads to warming at a local scale (&lt; 1 ha) across the tropics, of a magnitude comparable to that predicted from global climate change</w:t>
      </w:r>
      <w:r w:rsidR="0080799C" w:rsidRPr="00DB7F36">
        <w:t>.</w:t>
      </w:r>
      <w:r w:rsidRPr="00DB7F36">
        <w:t xml:space="preserve"> We find pan-tropical evidence that the effects of land-use change on temperature are</w:t>
      </w:r>
      <w:r w:rsidR="0080799C" w:rsidRPr="00DB7F36">
        <w:t xml:space="preserve"> ameliorated below-ground, and absent in degraded forests</w:t>
      </w:r>
      <w:r w:rsidRPr="00DB7F36">
        <w:t xml:space="preserve">. Many studies collect site-level climate data, and through sharing of </w:t>
      </w:r>
      <w:r w:rsidR="00BE6A7B" w:rsidRPr="00DB7F36">
        <w:t>these</w:t>
      </w:r>
      <w:r w:rsidRPr="00DB7F36">
        <w:t xml:space="preserve"> data and collaboration between scientific disciplines, there is much that can be done to integrate theoretical and empirical understanding of the processes that gove</w:t>
      </w:r>
      <w:r w:rsidR="00A71216" w:rsidRPr="00DB7F36">
        <w:t>rn climate at different scales</w:t>
      </w:r>
      <w:r w:rsidRPr="00DB7F36">
        <w:t xml:space="preserve">. This will greatly advance our </w:t>
      </w:r>
      <w:r w:rsidR="0080799C" w:rsidRPr="00DB7F36">
        <w:t>knowledge</w:t>
      </w:r>
      <w:r w:rsidRPr="00DB7F36">
        <w:t xml:space="preserve"> of potential synergies between two of the greatest drivers of biodiversity loss – land-use change and climate change – and highlight mitigating factors, such as </w:t>
      </w:r>
      <w:r w:rsidR="0080799C" w:rsidRPr="00DB7F36">
        <w:t>thermal</w:t>
      </w:r>
      <w:r w:rsidRPr="00DB7F36">
        <w:t xml:space="preserve"> </w:t>
      </w:r>
      <w:r w:rsidR="0053277F" w:rsidRPr="00DB7F36">
        <w:t>microrefugia, which</w:t>
      </w:r>
      <w:r w:rsidRPr="00DB7F36">
        <w:t xml:space="preserve"> could be a pragmatic focus for conservation</w:t>
      </w:r>
      <w:r w:rsidR="0080799C" w:rsidRPr="00DB7F36">
        <w:t xml:space="preserve"> management</w:t>
      </w:r>
      <w:r w:rsidRPr="00DB7F36">
        <w:t>.</w:t>
      </w:r>
      <w:r w:rsidRPr="00DB7F36">
        <w:br w:type="page"/>
      </w:r>
    </w:p>
    <w:p w14:paraId="7E21BFFE" w14:textId="77777777" w:rsidR="001B327D" w:rsidRPr="00DB7F36" w:rsidRDefault="00E21F26" w:rsidP="00E21F26">
      <w:pPr>
        <w:pStyle w:val="Heading1"/>
        <w:spacing w:line="480" w:lineRule="auto"/>
        <w:contextualSpacing w:val="0"/>
      </w:pPr>
      <w:r w:rsidRPr="00DB7F36">
        <w:t>Acknowledgements</w:t>
      </w:r>
    </w:p>
    <w:p w14:paraId="6FCF817C" w14:textId="41135683" w:rsidR="001B327D" w:rsidRDefault="00E21F26" w:rsidP="00E21F26">
      <w:pPr>
        <w:spacing w:after="0" w:line="480" w:lineRule="auto"/>
      </w:pPr>
      <w:r w:rsidRPr="00DB7F36">
        <w:t xml:space="preserve">We thank the following people for providing temperature data: Julieta Benítez Malvido, Stephen Hardwick, Karen Holl, Thomas Ibanez and Bráulio Santos. A considerable amount of data was provided by the </w:t>
      </w:r>
      <w:r w:rsidRPr="00DB7F36">
        <w:rPr>
          <w:sz w:val="21"/>
          <w:szCs w:val="21"/>
        </w:rPr>
        <w:t>Stability of Altered Forest Ecosystem (SAFE) Project</w:t>
      </w:r>
      <w:r w:rsidRPr="00DB7F36">
        <w:t xml:space="preserve">, for which we acknowledge their primary sponsor: the Sime Darby Foundation. We thank Tim Newbold for statistical advice. R.A.S. was funded by a NERC studentship through the ACCE (Adapting to the Challenges of a Changing Environment) Doctoral Training Partnership (Grant No. NE/L002450/1); P.G. was supported by CONACyT, Scholarship 359063. We also </w:t>
      </w:r>
      <w:r w:rsidR="003552DB">
        <w:t xml:space="preserve">thank </w:t>
      </w:r>
      <w:r w:rsidRPr="00DB7F36">
        <w:t>two anonymous referees for their comments, which greatly improved the manuscript.</w:t>
      </w:r>
    </w:p>
    <w:p w14:paraId="397B525B" w14:textId="0446A141" w:rsidR="001F012E" w:rsidRDefault="004E08F1" w:rsidP="001F012E">
      <w:pPr>
        <w:pStyle w:val="Heading1"/>
        <w:spacing w:line="480" w:lineRule="auto"/>
        <w:contextualSpacing w:val="0"/>
      </w:pPr>
      <w:r>
        <w:t>Data and R code</w:t>
      </w:r>
    </w:p>
    <w:p w14:paraId="5B8631B6" w14:textId="5374C7C9" w:rsidR="001F012E" w:rsidRPr="00DB7F36" w:rsidRDefault="00143FBD" w:rsidP="00E21F26">
      <w:pPr>
        <w:spacing w:after="0" w:line="480" w:lineRule="auto"/>
      </w:pPr>
      <w:r>
        <w:t>The collated d</w:t>
      </w:r>
      <w:r w:rsidR="001F012E" w:rsidRPr="00E0198E">
        <w:t>ata</w:t>
      </w:r>
      <w:r>
        <w:t>set</w:t>
      </w:r>
      <w:r w:rsidR="001F012E">
        <w:rPr>
          <w:b/>
        </w:rPr>
        <w:t xml:space="preserve"> </w:t>
      </w:r>
      <w:r w:rsidR="001F012E">
        <w:t>can be found on Dryad (</w:t>
      </w:r>
      <w:r w:rsidR="001F012E" w:rsidRPr="00523762">
        <w:t>doi:10.5061/dryad.g4000</w:t>
      </w:r>
      <w:r w:rsidR="001F012E">
        <w:t xml:space="preserve">). Note that </w:t>
      </w:r>
      <w:r>
        <w:t xml:space="preserve">in many cases these </w:t>
      </w:r>
      <w:r w:rsidR="001F012E">
        <w:t xml:space="preserve">data </w:t>
      </w:r>
      <w:r w:rsidR="004E08F1">
        <w:t xml:space="preserve">were </w:t>
      </w:r>
      <w:r w:rsidR="001F012E">
        <w:t xml:space="preserve">aggregated </w:t>
      </w:r>
      <w:r>
        <w:t>for analyses. For finer resolution data</w:t>
      </w:r>
      <w:r w:rsidR="001F012E">
        <w:t xml:space="preserve"> please refer to the original </w:t>
      </w:r>
      <w:r>
        <w:t xml:space="preserve">data </w:t>
      </w:r>
      <w:r w:rsidR="001F012E">
        <w:t>sources. R functions used to estimate time of sunset and sunrise can be downloaded from GitHub (</w:t>
      </w:r>
      <w:r w:rsidR="001F012E" w:rsidRPr="00E0198E">
        <w:t>https://github.com/rasenior/SolarCalc</w:t>
      </w:r>
      <w:r w:rsidR="001F012E">
        <w:t>).</w:t>
      </w:r>
    </w:p>
    <w:p w14:paraId="06A768F6" w14:textId="77777777" w:rsidR="001B327D" w:rsidRPr="00DB7F36" w:rsidRDefault="00E21F26" w:rsidP="00E21F26">
      <w:pPr>
        <w:pStyle w:val="Heading1"/>
        <w:spacing w:line="480" w:lineRule="auto"/>
        <w:contextualSpacing w:val="0"/>
      </w:pPr>
      <w:r w:rsidRPr="00DB7F36">
        <w:t>Conflict of Interest</w:t>
      </w:r>
    </w:p>
    <w:p w14:paraId="5F726308" w14:textId="77777777" w:rsidR="001B327D" w:rsidRPr="00DB7F36" w:rsidRDefault="00E21F26" w:rsidP="00E21F26">
      <w:pPr>
        <w:spacing w:line="480" w:lineRule="auto"/>
      </w:pPr>
      <w:r w:rsidRPr="00DB7F36">
        <w:t>Authors declare no conflicts of interest.</w:t>
      </w:r>
      <w:r w:rsidRPr="00DB7F36">
        <w:br w:type="page"/>
      </w:r>
    </w:p>
    <w:p w14:paraId="48C40799" w14:textId="675ADD73" w:rsidR="00F404BB" w:rsidRPr="00DB7F36" w:rsidRDefault="00E21F26" w:rsidP="00D1489A">
      <w:pPr>
        <w:pStyle w:val="Heading1"/>
        <w:spacing w:line="480" w:lineRule="auto"/>
        <w:contextualSpacing w:val="0"/>
      </w:pPr>
      <w:r w:rsidRPr="00DB7F36">
        <w:t>References</w:t>
      </w:r>
    </w:p>
    <w:p w14:paraId="6390DFEE" w14:textId="20DE2B1F" w:rsidR="00B61B8D" w:rsidRPr="00DB7F36" w:rsidRDefault="00B61B8D" w:rsidP="00B61B8D">
      <w:pPr>
        <w:spacing w:line="480" w:lineRule="auto"/>
      </w:pPr>
      <w:r w:rsidRPr="00DB7F36">
        <w:t xml:space="preserve">N.B. Studies in </w:t>
      </w:r>
      <w:r w:rsidRPr="00DB7F36">
        <w:rPr>
          <w:b/>
        </w:rPr>
        <w:t>bold</w:t>
      </w:r>
      <w:r w:rsidRPr="00DB7F36">
        <w:t xml:space="preserve"> contributed data to analyses.</w:t>
      </w:r>
    </w:p>
    <w:p w14:paraId="0C0CB241" w14:textId="77777777" w:rsidR="000C68B5" w:rsidRPr="00DB7F36" w:rsidRDefault="000C68B5" w:rsidP="000C68B5">
      <w:pPr>
        <w:pStyle w:val="ListParagraph"/>
        <w:numPr>
          <w:ilvl w:val="0"/>
          <w:numId w:val="2"/>
        </w:numPr>
        <w:ind w:left="360"/>
        <w:contextualSpacing w:val="0"/>
        <w:rPr>
          <w:b/>
        </w:rPr>
      </w:pPr>
      <w:r w:rsidRPr="00DB7F36">
        <w:rPr>
          <w:b/>
        </w:rPr>
        <w:t>Adachi M, Bekku YS, Rashidah W, et al (2006) Differences in soil respiration between different tropical ecosystems. Appl Soil Ecol 34:258–265. doi: 10.1016/j.apsoil.2006.01.006</w:t>
      </w:r>
    </w:p>
    <w:p w14:paraId="5E1F0E33" w14:textId="77777777" w:rsidR="000C68B5" w:rsidRPr="00DB7F36" w:rsidRDefault="000C68B5" w:rsidP="000C68B5">
      <w:pPr>
        <w:pStyle w:val="ListParagraph"/>
        <w:numPr>
          <w:ilvl w:val="0"/>
          <w:numId w:val="2"/>
        </w:numPr>
        <w:ind w:left="360"/>
        <w:contextualSpacing w:val="0"/>
      </w:pPr>
      <w:r w:rsidRPr="00DB7F36">
        <w:t>Asner GP, Rudel TK, Aide TM, et al (2009) A contemporary assessment of change in humid tropical forests. Conserv Biol 23:1386–1395. doi: 10.1111/j.1523-1739.2009.01333.x</w:t>
      </w:r>
    </w:p>
    <w:p w14:paraId="6870A945" w14:textId="77777777" w:rsidR="000C68B5" w:rsidRPr="00DB7F36" w:rsidRDefault="000C68B5" w:rsidP="000C68B5">
      <w:pPr>
        <w:pStyle w:val="ListParagraph"/>
        <w:numPr>
          <w:ilvl w:val="0"/>
          <w:numId w:val="2"/>
        </w:numPr>
        <w:ind w:left="360"/>
        <w:contextualSpacing w:val="0"/>
        <w:rPr>
          <w:b/>
        </w:rPr>
      </w:pPr>
      <w:r w:rsidRPr="00DB7F36">
        <w:rPr>
          <w:b/>
        </w:rPr>
        <w:t>Badejo MA (1990) Seasonal abundance of soil mites (Acarina) in two contrasting environments. Biotropica 22:382–390. doi: 10.2307/2388555</w:t>
      </w:r>
    </w:p>
    <w:p w14:paraId="451AA7BD" w14:textId="77777777" w:rsidR="000C68B5" w:rsidRPr="00DB7F36" w:rsidRDefault="000C68B5" w:rsidP="000C68B5">
      <w:pPr>
        <w:pStyle w:val="ListParagraph"/>
        <w:numPr>
          <w:ilvl w:val="0"/>
          <w:numId w:val="2"/>
        </w:numPr>
        <w:ind w:left="360"/>
        <w:contextualSpacing w:val="0"/>
        <w:rPr>
          <w:b/>
        </w:rPr>
      </w:pPr>
      <w:r w:rsidRPr="00DB7F36">
        <w:rPr>
          <w:b/>
        </w:rPr>
        <w:t>Badejo MA, De Aquino AM, De-Polli H, Correia MEF (2004) Response of soil mites to organic cultivation in an ultisol in southeast Brazil. Exp Appl Acarol 34:345–364.</w:t>
      </w:r>
    </w:p>
    <w:p w14:paraId="2AA1D82D" w14:textId="77777777" w:rsidR="000C68B5" w:rsidRPr="00DB7F36" w:rsidRDefault="000C68B5" w:rsidP="000C68B5">
      <w:pPr>
        <w:pStyle w:val="ListParagraph"/>
        <w:numPr>
          <w:ilvl w:val="0"/>
          <w:numId w:val="2"/>
        </w:numPr>
        <w:ind w:left="360"/>
        <w:contextualSpacing w:val="0"/>
      </w:pPr>
      <w:r w:rsidRPr="00DB7F36">
        <w:t xml:space="preserve">Bates D, Maechler M, Bolker B, Walker S (2015) lme4: Linear mixed-effects models using Eigen and S4. </w:t>
      </w:r>
    </w:p>
    <w:p w14:paraId="1DEEFA03" w14:textId="77777777" w:rsidR="000C68B5" w:rsidRPr="00DB7F36" w:rsidRDefault="000C68B5" w:rsidP="000C68B5">
      <w:pPr>
        <w:pStyle w:val="ListParagraph"/>
        <w:numPr>
          <w:ilvl w:val="0"/>
          <w:numId w:val="2"/>
        </w:numPr>
        <w:ind w:left="360"/>
        <w:contextualSpacing w:val="0"/>
      </w:pPr>
      <w:r w:rsidRPr="00DB7F36">
        <w:t>Brook BW, Sodhi NS, Bradshaw CJA (2008) Synergies among extinction drivers under global change. Trends Ecol Evol 23:453–460. doi: 10.1016/j.tree.2008.03.011</w:t>
      </w:r>
    </w:p>
    <w:p w14:paraId="73F9F963" w14:textId="77777777" w:rsidR="000C68B5" w:rsidRPr="00DB7F36" w:rsidRDefault="000C68B5" w:rsidP="000C68B5">
      <w:pPr>
        <w:pStyle w:val="ListParagraph"/>
        <w:numPr>
          <w:ilvl w:val="0"/>
          <w:numId w:val="2"/>
        </w:numPr>
        <w:ind w:left="360"/>
        <w:contextualSpacing w:val="0"/>
        <w:rPr>
          <w:b/>
        </w:rPr>
      </w:pPr>
      <w:r w:rsidRPr="00DB7F36">
        <w:rPr>
          <w:b/>
        </w:rPr>
        <w:t>Campos CA (2006) Response of soil surface CO</w:t>
      </w:r>
      <w:r w:rsidRPr="00DB7F36">
        <w:rPr>
          <w:b/>
          <w:vertAlign w:val="subscript"/>
        </w:rPr>
        <w:t>2</w:t>
      </w:r>
      <w:r w:rsidRPr="00DB7F36">
        <w:rPr>
          <w:b/>
        </w:rPr>
        <w:t>-C flux to land use changes in a tropical cloud forest (Mexico). For Ecol Manag 234:305–312. doi: 10.1016/j.foreco.2006.07.012</w:t>
      </w:r>
    </w:p>
    <w:p w14:paraId="57E142ED" w14:textId="77777777" w:rsidR="000C68B5" w:rsidRPr="00DB7F36" w:rsidRDefault="000C68B5" w:rsidP="000C68B5">
      <w:pPr>
        <w:pStyle w:val="ListParagraph"/>
        <w:numPr>
          <w:ilvl w:val="0"/>
          <w:numId w:val="2"/>
        </w:numPr>
        <w:ind w:left="360"/>
        <w:contextualSpacing w:val="0"/>
      </w:pPr>
      <w:r w:rsidRPr="00DB7F36">
        <w:t>Chen J, Franklin JF, Spies TA (1995) Growing-season microclimatic gradients from clearcut edges into old-growth douglas-fir forests. Ecol Appl 5:74–86. doi: 10.2307/1942053</w:t>
      </w:r>
    </w:p>
    <w:p w14:paraId="77D15097" w14:textId="77777777" w:rsidR="000C68B5" w:rsidRPr="00DB7F36" w:rsidRDefault="000C68B5" w:rsidP="000C68B5">
      <w:pPr>
        <w:pStyle w:val="ListParagraph"/>
        <w:numPr>
          <w:ilvl w:val="0"/>
          <w:numId w:val="2"/>
        </w:numPr>
        <w:ind w:left="360"/>
        <w:contextualSpacing w:val="0"/>
      </w:pPr>
      <w:r w:rsidRPr="00DB7F36">
        <w:t>Chou C, Lan C-W (2012) Changes in the annual range of precipitation under global warming. J Clim 25:222–235. doi: 10.1175/JCLI-D-11-00097.1</w:t>
      </w:r>
    </w:p>
    <w:p w14:paraId="340DB089" w14:textId="77777777" w:rsidR="000C68B5" w:rsidRPr="00DB7F36" w:rsidRDefault="000C68B5" w:rsidP="000C68B5">
      <w:pPr>
        <w:pStyle w:val="ListParagraph"/>
        <w:numPr>
          <w:ilvl w:val="0"/>
          <w:numId w:val="2"/>
        </w:numPr>
        <w:ind w:left="360"/>
        <w:contextualSpacing w:val="0"/>
      </w:pPr>
      <w:r w:rsidRPr="00DB7F36">
        <w:t>Christidis N, Stott PA, Hegerl GC, Betts RA (2013) The role of land use change in the recent warming of daily extreme temperatures. Geophys Res Lett 40:589–594. doi: 10.1002/grl.50159</w:t>
      </w:r>
    </w:p>
    <w:p w14:paraId="0C3A3F08" w14:textId="77777777" w:rsidR="000C68B5" w:rsidRPr="00DB7F36" w:rsidRDefault="000C68B5" w:rsidP="000C68B5">
      <w:pPr>
        <w:pStyle w:val="ListParagraph"/>
        <w:numPr>
          <w:ilvl w:val="0"/>
          <w:numId w:val="2"/>
        </w:numPr>
        <w:ind w:left="360"/>
        <w:contextualSpacing w:val="0"/>
      </w:pPr>
      <w:r w:rsidRPr="00DB7F36">
        <w:t>Colwell RK, Brehm G, Cardelús CL, et al (2008) Global warming, elevational range shifts, and lowland biotic attrition in the wet tropics. Science 322:258–261. doi: 10.1126/science.1162547</w:t>
      </w:r>
    </w:p>
    <w:p w14:paraId="3190BF6B" w14:textId="77777777" w:rsidR="000C68B5" w:rsidRPr="00DB7F36" w:rsidRDefault="000C68B5" w:rsidP="000C68B5">
      <w:pPr>
        <w:pStyle w:val="ListParagraph"/>
        <w:numPr>
          <w:ilvl w:val="0"/>
          <w:numId w:val="2"/>
        </w:numPr>
        <w:ind w:left="360"/>
        <w:contextualSpacing w:val="0"/>
      </w:pPr>
      <w:r w:rsidRPr="00DB7F36">
        <w:t>Davin EL, de Noblet-Ducoudré N (2010) Climatic impact of global-scale deforestation: radiative versus nonradiative processes. J Clim 23:97–112. doi: 10.1175/2009JCLI3102.1</w:t>
      </w:r>
    </w:p>
    <w:p w14:paraId="190C377A" w14:textId="77777777" w:rsidR="000C68B5" w:rsidRPr="00DB7F36" w:rsidRDefault="000C68B5" w:rsidP="000C68B5">
      <w:pPr>
        <w:pStyle w:val="ListParagraph"/>
        <w:numPr>
          <w:ilvl w:val="0"/>
          <w:numId w:val="2"/>
        </w:numPr>
        <w:ind w:left="360"/>
        <w:contextualSpacing w:val="0"/>
      </w:pPr>
      <w:r w:rsidRPr="00DB7F36">
        <w:t>Deutsch CA, Tewksbury JJ, Huey RB, et al (2008) Impacts of climate warming on terrestrial ectotherms across latitude. Proc Natl Acad Sci 105:6668–6672. doi: 10.1073/pnas.0709472105</w:t>
      </w:r>
    </w:p>
    <w:p w14:paraId="04B9015D" w14:textId="77777777" w:rsidR="000C68B5" w:rsidRPr="00DB7F36" w:rsidRDefault="000C68B5" w:rsidP="000C68B5">
      <w:pPr>
        <w:pStyle w:val="ListParagraph"/>
        <w:numPr>
          <w:ilvl w:val="0"/>
          <w:numId w:val="2"/>
        </w:numPr>
        <w:ind w:left="360"/>
        <w:contextualSpacing w:val="0"/>
      </w:pPr>
      <w:r w:rsidRPr="00DB7F36">
        <w:t>du Plessis KL, Martin RO, Hockey PAR, et al (2012) The costs of keeping cool in a warming world: implications of high temperatures for foraging, thermoregulation and body condition of an arid-zone bird. Glob Change Biol 18:3063–3070. doi: 10.1111/j.1365-2486.2012.02778.x</w:t>
      </w:r>
    </w:p>
    <w:p w14:paraId="48760F8C" w14:textId="77777777" w:rsidR="000C68B5" w:rsidRPr="00DB7F36" w:rsidRDefault="000C68B5" w:rsidP="000C68B5">
      <w:pPr>
        <w:pStyle w:val="ListParagraph"/>
        <w:numPr>
          <w:ilvl w:val="0"/>
          <w:numId w:val="2"/>
        </w:numPr>
        <w:ind w:left="360"/>
        <w:contextualSpacing w:val="0"/>
      </w:pPr>
      <w:r w:rsidRPr="00DB7F36">
        <w:t>Dubreuil V, Debortoli N, Funatsu B, et al (2011) Impact of land-cover change in the Southern Amazonia climate: a case study for the region of Alta Floresta, Mato Grosso, Brazil. Environ Monit Assess 184:877–891. doi: 10.1007/s10661-011-2006-x</w:t>
      </w:r>
    </w:p>
    <w:p w14:paraId="743F41A0" w14:textId="77777777" w:rsidR="000C68B5" w:rsidRPr="00DB7F36" w:rsidRDefault="000C68B5" w:rsidP="000C68B5">
      <w:pPr>
        <w:pStyle w:val="ListParagraph"/>
        <w:numPr>
          <w:ilvl w:val="0"/>
          <w:numId w:val="2"/>
        </w:numPr>
        <w:ind w:left="360"/>
        <w:contextualSpacing w:val="0"/>
      </w:pPr>
      <w:r w:rsidRPr="00DB7F36">
        <w:t>Edwards DP, Larsen TH, Docherty TDS, et al (2011) Degraded lands worth protecting: the biological importance of Southeast Asia’s repeatedly logged forests. Proc R Soc B Biol Sci 278:82–90. doi: 10.1098/rspb.2010.1062</w:t>
      </w:r>
    </w:p>
    <w:p w14:paraId="39C59A2D" w14:textId="77777777" w:rsidR="000C68B5" w:rsidRPr="00DB7F36" w:rsidRDefault="000C68B5" w:rsidP="000C68B5">
      <w:pPr>
        <w:pStyle w:val="ListParagraph"/>
        <w:numPr>
          <w:ilvl w:val="0"/>
          <w:numId w:val="2"/>
        </w:numPr>
        <w:ind w:left="360"/>
        <w:contextualSpacing w:val="0"/>
      </w:pPr>
      <w:r w:rsidRPr="00DB7F36">
        <w:t>Edwards DP, Tobias JA, Sheil D, et al (2014) Maintaining ecosystem function and services in logged tropical forests. Trends Ecol Evol 29:511–520. doi: 10.1016/j.tree.2014.07.003</w:t>
      </w:r>
    </w:p>
    <w:p w14:paraId="6CB87E58" w14:textId="77777777" w:rsidR="000C68B5" w:rsidRPr="00DB7F36" w:rsidRDefault="000C68B5" w:rsidP="000C68B5">
      <w:pPr>
        <w:pStyle w:val="ListParagraph"/>
        <w:numPr>
          <w:ilvl w:val="0"/>
          <w:numId w:val="2"/>
        </w:numPr>
        <w:ind w:left="360"/>
        <w:contextualSpacing w:val="0"/>
      </w:pPr>
      <w:r w:rsidRPr="00DB7F36">
        <w:t>Ewers RM, Banks-Leite C (2013) Fragmentation Impairs the Microclimate Buffering Effect of Tropical Forests. PLOS ONE 8:e58093. doi: 10.1371/journal.pone.0058093</w:t>
      </w:r>
    </w:p>
    <w:p w14:paraId="7CD3F98A" w14:textId="77777777" w:rsidR="000C68B5" w:rsidRPr="00DB7F36" w:rsidRDefault="000C68B5" w:rsidP="000C68B5">
      <w:pPr>
        <w:pStyle w:val="ListParagraph"/>
        <w:numPr>
          <w:ilvl w:val="0"/>
          <w:numId w:val="2"/>
        </w:numPr>
        <w:ind w:left="360"/>
        <w:contextualSpacing w:val="0"/>
      </w:pPr>
      <w:r w:rsidRPr="00DB7F36">
        <w:t>Findell KL, Shevliakova E, Milly PCD, Stouffer RJ (2007) Modeled impact of anthropogenic land cover change on climate. J Clim 20:3621–3634. doi: 10.1175/JCLI4185.1</w:t>
      </w:r>
    </w:p>
    <w:p w14:paraId="6B1921D6" w14:textId="77777777" w:rsidR="000C68B5" w:rsidRPr="00DB7F36" w:rsidRDefault="000C68B5" w:rsidP="000C68B5">
      <w:pPr>
        <w:pStyle w:val="ListParagraph"/>
        <w:numPr>
          <w:ilvl w:val="0"/>
          <w:numId w:val="2"/>
        </w:numPr>
        <w:ind w:left="360"/>
        <w:contextualSpacing w:val="0"/>
      </w:pPr>
      <w:r w:rsidRPr="00DB7F36">
        <w:t>Foley JA, DeFries R, Asner GP, et al (2005) Global consequences of land use. Science 309:570–574. doi: 10.1126/science.1111772</w:t>
      </w:r>
    </w:p>
    <w:p w14:paraId="3E33EE93" w14:textId="77777777" w:rsidR="000C68B5" w:rsidRPr="00DB7F36" w:rsidRDefault="000C68B5" w:rsidP="000C68B5">
      <w:pPr>
        <w:pStyle w:val="ListParagraph"/>
        <w:numPr>
          <w:ilvl w:val="0"/>
          <w:numId w:val="2"/>
        </w:numPr>
        <w:ind w:left="360"/>
        <w:contextualSpacing w:val="0"/>
      </w:pPr>
      <w:r w:rsidRPr="00DB7F36">
        <w:t>Foster WA, Snaddon JL, Turner EC, et al (2011) Establishing the evidence base for maintaining biodiversity and ecosystem function in the oil palm landscapes of South East Asia. Philos Trans R Soc B Biol Sci 366:3277–3291. doi: 10.1098/rstb.2011.0041</w:t>
      </w:r>
    </w:p>
    <w:p w14:paraId="69546387" w14:textId="77777777" w:rsidR="000C68B5" w:rsidRPr="00DB7F36" w:rsidRDefault="000C68B5" w:rsidP="000C68B5">
      <w:pPr>
        <w:pStyle w:val="ListParagraph"/>
        <w:numPr>
          <w:ilvl w:val="0"/>
          <w:numId w:val="2"/>
        </w:numPr>
        <w:ind w:left="360"/>
        <w:contextualSpacing w:val="0"/>
      </w:pPr>
      <w:r w:rsidRPr="00DB7F36">
        <w:t>França F, Louzada J, Korasaki V, et al (2016) Do space-for-time assessments underestimate the impacts of logging on tropical biodiversity? An Amazonian case study using dung beetles. J Appl Ecol n/a-n/a. doi: 10.1111/1365-2664.12657</w:t>
      </w:r>
    </w:p>
    <w:p w14:paraId="657B21FC" w14:textId="77777777" w:rsidR="000C68B5" w:rsidRPr="00DB7F36" w:rsidRDefault="000C68B5" w:rsidP="000C68B5">
      <w:pPr>
        <w:pStyle w:val="ListParagraph"/>
        <w:numPr>
          <w:ilvl w:val="0"/>
          <w:numId w:val="2"/>
        </w:numPr>
        <w:ind w:left="360"/>
        <w:contextualSpacing w:val="0"/>
      </w:pPr>
      <w:r w:rsidRPr="00DB7F36">
        <w:t>Freeman BG, Freeman AMC (2014) Rapid upslope shifts in New Guinean birds illustrate strong distributional responses of tropical montane species to global warming. Proc Natl Acad Sci 111:4490–4494. doi: 10.1073/pnas.1318190111</w:t>
      </w:r>
    </w:p>
    <w:p w14:paraId="3FD3A89F" w14:textId="77777777" w:rsidR="000C68B5" w:rsidRPr="00DB7F36" w:rsidRDefault="000C68B5" w:rsidP="000C68B5">
      <w:pPr>
        <w:pStyle w:val="ListParagraph"/>
        <w:numPr>
          <w:ilvl w:val="0"/>
          <w:numId w:val="2"/>
        </w:numPr>
        <w:ind w:left="360"/>
        <w:contextualSpacing w:val="0"/>
      </w:pPr>
      <w:r w:rsidRPr="00DB7F36">
        <w:t>Frenne PD, Verheyen K (2016) Weather stations lack forest data. Science 351:234–234. doi: 10.1126/science.351.6270.234-a</w:t>
      </w:r>
    </w:p>
    <w:p w14:paraId="35F8C111" w14:textId="77777777" w:rsidR="000C68B5" w:rsidRPr="00DB7F36" w:rsidRDefault="000C68B5" w:rsidP="000C68B5">
      <w:pPr>
        <w:pStyle w:val="ListParagraph"/>
        <w:numPr>
          <w:ilvl w:val="0"/>
          <w:numId w:val="2"/>
        </w:numPr>
        <w:ind w:left="360"/>
        <w:contextualSpacing w:val="0"/>
        <w:rPr>
          <w:b/>
        </w:rPr>
      </w:pPr>
      <w:r w:rsidRPr="00DB7F36">
        <w:rPr>
          <w:b/>
        </w:rPr>
        <w:t>Furukawa Y, Inubushi K, Ali M, et al (2005) Effect of changing groundwater levels caused by land-use changes on greenhouse gas fluxes from tropical peat lands. Nutr Cycl Agroecosystems 71:81–91. doi: 10.1007/s10705-004-5286-5</w:t>
      </w:r>
    </w:p>
    <w:p w14:paraId="231372D5" w14:textId="77777777" w:rsidR="000C68B5" w:rsidRPr="00DB7F36" w:rsidRDefault="000C68B5" w:rsidP="000C68B5">
      <w:pPr>
        <w:pStyle w:val="ListParagraph"/>
        <w:numPr>
          <w:ilvl w:val="0"/>
          <w:numId w:val="2"/>
        </w:numPr>
        <w:ind w:left="360"/>
        <w:contextualSpacing w:val="0"/>
      </w:pPr>
      <w:r w:rsidRPr="00DB7F36">
        <w:t>Gibbs HK, Ruesch AS, Achard F, et al (2010) Tropical forests were the primary sources of new agricultural land in the 1980s and 1990s. Proc Natl Acad Sci 107:16732–16737. doi: 10.1073/pnas.0910275107</w:t>
      </w:r>
    </w:p>
    <w:p w14:paraId="3C291E0F" w14:textId="77777777" w:rsidR="000C68B5" w:rsidRPr="00DB7F36" w:rsidRDefault="000C68B5" w:rsidP="000C68B5">
      <w:pPr>
        <w:pStyle w:val="ListParagraph"/>
        <w:numPr>
          <w:ilvl w:val="0"/>
          <w:numId w:val="2"/>
        </w:numPr>
        <w:ind w:left="360"/>
        <w:contextualSpacing w:val="0"/>
      </w:pPr>
      <w:r w:rsidRPr="00DB7F36">
        <w:t>Gibson L, Lee TM, Koh LP, et al (2011) Primary forests are irreplaceable for sustaining tropical biodiversity. Nature 478:378–381. doi: 10.1038/nature10425</w:t>
      </w:r>
    </w:p>
    <w:p w14:paraId="107306A2" w14:textId="156EAD33" w:rsidR="000C68B5" w:rsidRPr="00DB7F36" w:rsidRDefault="000C68B5" w:rsidP="000C68B5">
      <w:pPr>
        <w:pStyle w:val="ListParagraph"/>
        <w:numPr>
          <w:ilvl w:val="0"/>
          <w:numId w:val="2"/>
        </w:numPr>
        <w:ind w:left="360"/>
        <w:contextualSpacing w:val="0"/>
      </w:pPr>
      <w:r w:rsidRPr="00DB7F36">
        <w:t>Gillingham P (2010) The relative importance of microclimate and land use to biodiversity. PhD thesis, Department of Biology, University of York, York, UK.</w:t>
      </w:r>
    </w:p>
    <w:p w14:paraId="27D23EE2" w14:textId="77777777" w:rsidR="000C68B5" w:rsidRPr="00DB7F36" w:rsidRDefault="000C68B5" w:rsidP="000C68B5">
      <w:pPr>
        <w:pStyle w:val="ListParagraph"/>
        <w:numPr>
          <w:ilvl w:val="0"/>
          <w:numId w:val="2"/>
        </w:numPr>
        <w:ind w:left="360"/>
        <w:contextualSpacing w:val="0"/>
        <w:rPr>
          <w:b/>
        </w:rPr>
      </w:pPr>
      <w:r w:rsidRPr="00DB7F36">
        <w:rPr>
          <w:b/>
        </w:rPr>
        <w:t>González del Pliego P (Unpublished data)</w:t>
      </w:r>
    </w:p>
    <w:p w14:paraId="47C32943" w14:textId="77777777" w:rsidR="000C68B5" w:rsidRPr="00DB7F36" w:rsidRDefault="000C68B5" w:rsidP="000C68B5">
      <w:pPr>
        <w:pStyle w:val="ListParagraph"/>
        <w:numPr>
          <w:ilvl w:val="0"/>
          <w:numId w:val="2"/>
        </w:numPr>
        <w:ind w:left="360"/>
        <w:contextualSpacing w:val="0"/>
      </w:pPr>
      <w:r w:rsidRPr="00DB7F36">
        <w:t>González del Pliego P, Scheffers BR, Basham EW, et al (2016) Thermally buffered microhabitats recovery in tropical secondary forests following land abandonment. Biol Conserv 201:385–395. doi: 10.1016/j.biocon.2016.07.038</w:t>
      </w:r>
    </w:p>
    <w:p w14:paraId="2512BBEB" w14:textId="77777777" w:rsidR="000C68B5" w:rsidRPr="00DB7F36" w:rsidRDefault="000C68B5" w:rsidP="000C68B5">
      <w:pPr>
        <w:pStyle w:val="ListParagraph"/>
        <w:numPr>
          <w:ilvl w:val="0"/>
          <w:numId w:val="2"/>
        </w:numPr>
        <w:ind w:left="360"/>
        <w:contextualSpacing w:val="0"/>
        <w:rPr>
          <w:b/>
        </w:rPr>
      </w:pPr>
      <w:r w:rsidRPr="00DB7F36">
        <w:rPr>
          <w:b/>
        </w:rPr>
        <w:t>González-Di Pierro AM, Benítez-Malvido J, Méndez-Toribio M, et al (2011) Effects of the physical environment and primate gut passage on the early establishment of Ampelocera hottlei Standley in rain forest fragments. Biotropica 43:459–466. doi: 10.1111/j.1744-7429.2010.00734.x</w:t>
      </w:r>
    </w:p>
    <w:p w14:paraId="5ABFF246" w14:textId="77777777" w:rsidR="000C68B5" w:rsidRPr="00DB7F36" w:rsidRDefault="000C68B5" w:rsidP="000C68B5">
      <w:pPr>
        <w:pStyle w:val="ListParagraph"/>
        <w:numPr>
          <w:ilvl w:val="0"/>
          <w:numId w:val="2"/>
        </w:numPr>
        <w:ind w:left="360"/>
        <w:contextualSpacing w:val="0"/>
        <w:rPr>
          <w:b/>
        </w:rPr>
      </w:pPr>
      <w:r w:rsidRPr="00DB7F36">
        <w:rPr>
          <w:b/>
        </w:rPr>
        <w:t>Goode LK (Unpublished data)</w:t>
      </w:r>
    </w:p>
    <w:p w14:paraId="10BE4159" w14:textId="77777777" w:rsidR="000C68B5" w:rsidRPr="00DB7F36" w:rsidRDefault="000C68B5" w:rsidP="000C68B5">
      <w:pPr>
        <w:pStyle w:val="ListParagraph"/>
        <w:numPr>
          <w:ilvl w:val="0"/>
          <w:numId w:val="2"/>
        </w:numPr>
        <w:ind w:left="360"/>
        <w:contextualSpacing w:val="0"/>
        <w:rPr>
          <w:b/>
        </w:rPr>
      </w:pPr>
      <w:r w:rsidRPr="00DB7F36">
        <w:rPr>
          <w:b/>
        </w:rPr>
        <w:t>Goode LK, Allen MF (2009) Seed germination conditions and implications for establishment of an epiphyte, Aechmea bracteata (Bromeliaceae). Plant Ecol 204:179–188. doi: 10.1007/s11258-009-9582-7</w:t>
      </w:r>
    </w:p>
    <w:p w14:paraId="6DDDA59B" w14:textId="77777777" w:rsidR="000C68B5" w:rsidRPr="00DB7F36" w:rsidRDefault="000C68B5" w:rsidP="000C68B5">
      <w:pPr>
        <w:pStyle w:val="ListParagraph"/>
        <w:numPr>
          <w:ilvl w:val="0"/>
          <w:numId w:val="2"/>
        </w:numPr>
        <w:ind w:left="360"/>
        <w:contextualSpacing w:val="0"/>
      </w:pPr>
      <w:r w:rsidRPr="00DB7F36">
        <w:t>Gunderson AR, Leal M (2016) A conceptual framework for understanding thermal constraints on ectotherm activity with implications for predicting responses to global change. Ecol Lett 19:111–120. doi: 10.1111/ele.12552</w:t>
      </w:r>
    </w:p>
    <w:p w14:paraId="6B2726F0" w14:textId="77777777" w:rsidR="000C68B5" w:rsidRPr="00DB7F36" w:rsidRDefault="000C68B5" w:rsidP="000C68B5">
      <w:pPr>
        <w:pStyle w:val="ListParagraph"/>
        <w:numPr>
          <w:ilvl w:val="0"/>
          <w:numId w:val="2"/>
        </w:numPr>
        <w:ind w:left="360"/>
        <w:contextualSpacing w:val="0"/>
      </w:pPr>
      <w:r w:rsidRPr="00DB7F36">
        <w:t>Hannah L, Flint L, Syphard AD, et al (2014) Fine-grain modeling of species’ response to climate change: holdouts, stepping-stones, and microrefugia. Trends Ecol Evol 29:390–397. doi: 10.1016/j.tree.2014.04.006</w:t>
      </w:r>
    </w:p>
    <w:p w14:paraId="580DBA4D" w14:textId="77CF27AF" w:rsidR="000C68B5" w:rsidRPr="00DB7F36" w:rsidRDefault="000C68B5" w:rsidP="000C68B5">
      <w:pPr>
        <w:pStyle w:val="ListParagraph"/>
        <w:numPr>
          <w:ilvl w:val="0"/>
          <w:numId w:val="2"/>
        </w:numPr>
        <w:ind w:left="360"/>
        <w:contextualSpacing w:val="0"/>
      </w:pPr>
      <w:r w:rsidRPr="00DB7F36">
        <w:t>Hansen MC, Potapov PV, Moore R, et al (2013) High-resolution global maps of 21</w:t>
      </w:r>
      <w:r w:rsidRPr="00DB7F36">
        <w:rPr>
          <w:vertAlign w:val="superscript"/>
        </w:rPr>
        <w:t>st</w:t>
      </w:r>
      <w:r w:rsidRPr="00DB7F36">
        <w:t>-century forest cover change. Science 342:850–853. doi: 10.1126/science.1244693</w:t>
      </w:r>
    </w:p>
    <w:p w14:paraId="21B0F238" w14:textId="77777777" w:rsidR="000C68B5" w:rsidRPr="00DB7F36" w:rsidRDefault="000C68B5" w:rsidP="000C68B5">
      <w:pPr>
        <w:pStyle w:val="ListParagraph"/>
        <w:numPr>
          <w:ilvl w:val="0"/>
          <w:numId w:val="2"/>
        </w:numPr>
        <w:ind w:left="360"/>
        <w:contextualSpacing w:val="0"/>
        <w:rPr>
          <w:b/>
        </w:rPr>
      </w:pPr>
      <w:r w:rsidRPr="00DB7F36">
        <w:rPr>
          <w:b/>
        </w:rPr>
        <w:t>Hardwick S, Orme D (2016) Aboveground microclimate at SAFE 2013 - 2015. Zenodo. doi: 10.5281/zenodo.46183</w:t>
      </w:r>
    </w:p>
    <w:p w14:paraId="1C490472" w14:textId="77777777" w:rsidR="000C68B5" w:rsidRPr="00DB7F36" w:rsidRDefault="000C68B5" w:rsidP="000C68B5">
      <w:pPr>
        <w:pStyle w:val="ListParagraph"/>
        <w:numPr>
          <w:ilvl w:val="0"/>
          <w:numId w:val="2"/>
        </w:numPr>
        <w:ind w:left="360"/>
        <w:contextualSpacing w:val="0"/>
        <w:rPr>
          <w:b/>
        </w:rPr>
      </w:pPr>
      <w:r w:rsidRPr="00DB7F36">
        <w:rPr>
          <w:b/>
        </w:rPr>
        <w:t>Hardwick SR, Toumi R, Pfeifer M, et al (2015) The relationship between leaf area index and microclimate in tropical forest and oil palm plantation: Forest disturbance drives changes in microclimate. Agric For Meteorol 201:187–195. doi: 10.1016/j.agrformet.2014.11.010</w:t>
      </w:r>
    </w:p>
    <w:p w14:paraId="383C426F" w14:textId="77777777" w:rsidR="000C68B5" w:rsidRPr="00DB7F36" w:rsidRDefault="000C68B5" w:rsidP="000C68B5">
      <w:pPr>
        <w:pStyle w:val="ListParagraph"/>
        <w:numPr>
          <w:ilvl w:val="0"/>
          <w:numId w:val="2"/>
        </w:numPr>
        <w:ind w:left="360"/>
        <w:contextualSpacing w:val="0"/>
        <w:rPr>
          <w:b/>
        </w:rPr>
      </w:pPr>
      <w:r w:rsidRPr="00DB7F36">
        <w:rPr>
          <w:b/>
        </w:rPr>
        <w:t>Holl KD (1999) Factors limiting tropical rain forest regeneration in abandoned pasture: seed rain, seed germination, microclimate, and soil. Biotropica 31:229–242.</w:t>
      </w:r>
    </w:p>
    <w:p w14:paraId="7ACD7EED" w14:textId="77777777" w:rsidR="000C68B5" w:rsidRPr="00DB7F36" w:rsidRDefault="000C68B5" w:rsidP="000C68B5">
      <w:pPr>
        <w:pStyle w:val="ListParagraph"/>
        <w:numPr>
          <w:ilvl w:val="0"/>
          <w:numId w:val="2"/>
        </w:numPr>
        <w:ind w:left="360"/>
        <w:contextualSpacing w:val="0"/>
      </w:pPr>
      <w:r w:rsidRPr="00DB7F36">
        <w:t>Hurtt GC, Chini LP, Frolking S, et al (2011) Harmonization of land-use scenarios for the period 1500–2100: 600 years of global gridded annual land-use transitions, wood harvest, and resulting secondary lands. Clim Change 109:117–161. doi: 10.1007/s10584-011-0153-2</w:t>
      </w:r>
    </w:p>
    <w:p w14:paraId="388B4BCD" w14:textId="77777777" w:rsidR="000C68B5" w:rsidRPr="00DB7F36" w:rsidRDefault="000C68B5" w:rsidP="000C68B5">
      <w:pPr>
        <w:pStyle w:val="ListParagraph"/>
        <w:numPr>
          <w:ilvl w:val="0"/>
          <w:numId w:val="2"/>
        </w:numPr>
        <w:ind w:left="360"/>
        <w:contextualSpacing w:val="0"/>
        <w:rPr>
          <w:b/>
        </w:rPr>
      </w:pPr>
      <w:r w:rsidRPr="00DB7F36">
        <w:rPr>
          <w:b/>
        </w:rPr>
        <w:t>Ibanez T, Hély C, Gaucherel C (2013) Sharp transitions in microclimatic conditions between savanna and forest in New Caledonia: Insights into the vulnerability of forest edges to fire. Austral Ecol 38:680–687. doi: 10.1111/aec.12015</w:t>
      </w:r>
    </w:p>
    <w:p w14:paraId="52E7BB22" w14:textId="77777777" w:rsidR="000C68B5" w:rsidRPr="00DB7F36" w:rsidRDefault="000C68B5" w:rsidP="000C68B5">
      <w:pPr>
        <w:pStyle w:val="ListParagraph"/>
        <w:numPr>
          <w:ilvl w:val="0"/>
          <w:numId w:val="2"/>
        </w:numPr>
        <w:ind w:left="360"/>
        <w:contextualSpacing w:val="0"/>
      </w:pPr>
      <w:r w:rsidRPr="00DB7F36">
        <w:t>IPCC (2013) Climate Change 2013: The Physical Science Basis. Contribution of Working Group I to the Fifth Assessment Report of the Intergovernmental Panel on Climate Change. Cambridge University Press, Cambridge, United Kingdom and New York, NY, USA</w:t>
      </w:r>
    </w:p>
    <w:p w14:paraId="1F02E204" w14:textId="77777777" w:rsidR="000C68B5" w:rsidRPr="00DB7F36" w:rsidRDefault="000C68B5" w:rsidP="000C68B5">
      <w:pPr>
        <w:pStyle w:val="ListParagraph"/>
        <w:numPr>
          <w:ilvl w:val="0"/>
          <w:numId w:val="2"/>
        </w:numPr>
        <w:ind w:left="360"/>
        <w:contextualSpacing w:val="0"/>
      </w:pPr>
      <w:r w:rsidRPr="00DB7F36">
        <w:t>Kearney M, Shine R, Porter WP, Wake DB (2009) The Potential for Behavioral Thermoregulation to Buffer “Cold-Blooded” Animals against Climate Warming. Proc Natl Acad Sci U S A 106:3835–3840.</w:t>
      </w:r>
    </w:p>
    <w:p w14:paraId="4CA5850D" w14:textId="77777777" w:rsidR="000C68B5" w:rsidRPr="00DB7F36" w:rsidRDefault="000C68B5" w:rsidP="000C68B5">
      <w:pPr>
        <w:pStyle w:val="ListParagraph"/>
        <w:numPr>
          <w:ilvl w:val="0"/>
          <w:numId w:val="2"/>
        </w:numPr>
        <w:ind w:left="360"/>
        <w:contextualSpacing w:val="0"/>
        <w:rPr>
          <w:b/>
        </w:rPr>
      </w:pPr>
      <w:r w:rsidRPr="00DB7F36">
        <w:rPr>
          <w:b/>
        </w:rPr>
        <w:t>King JR, Andersen AN, Cutter AD (1998) Ants as bioindicators of habitat disturbance: validation of the functional group model for Australia’s humid tropics. Biodivers Conserv 7:1627–1638. doi: 10.1023/A:1008857214743</w:t>
      </w:r>
    </w:p>
    <w:p w14:paraId="04EE1626" w14:textId="77777777" w:rsidR="000C68B5" w:rsidRPr="00DB7F36" w:rsidRDefault="000C68B5" w:rsidP="000C68B5">
      <w:pPr>
        <w:pStyle w:val="ListParagraph"/>
        <w:numPr>
          <w:ilvl w:val="0"/>
          <w:numId w:val="2"/>
        </w:numPr>
        <w:ind w:left="360"/>
        <w:contextualSpacing w:val="0"/>
      </w:pPr>
      <w:r w:rsidRPr="00DB7F36">
        <w:t>Kingsolver JG (2009) The well‐temperatured biologist. Am Nat 174:755–768. doi: 10.1086/648310</w:t>
      </w:r>
    </w:p>
    <w:p w14:paraId="3CD45BCA" w14:textId="77777777" w:rsidR="000C68B5" w:rsidRPr="00DB7F36" w:rsidRDefault="000C68B5" w:rsidP="000C68B5">
      <w:pPr>
        <w:pStyle w:val="ListParagraph"/>
        <w:numPr>
          <w:ilvl w:val="0"/>
          <w:numId w:val="2"/>
        </w:numPr>
        <w:ind w:left="360"/>
        <w:contextualSpacing w:val="0"/>
        <w:rPr>
          <w:b/>
        </w:rPr>
      </w:pPr>
      <w:r w:rsidRPr="00DB7F36">
        <w:rPr>
          <w:b/>
        </w:rPr>
        <w:t>Klein A-M, Steffan-Dewenter I, Tscharntke T (2002) Predator–prey ratios on cocoa along a land-use gradient in Indonesia. Biodivers Conserv 11:683–693. doi: 10.1023/A:1015548426672</w:t>
      </w:r>
    </w:p>
    <w:p w14:paraId="39D21FC3" w14:textId="77777777" w:rsidR="000C68B5" w:rsidRPr="00DB7F36" w:rsidRDefault="000C68B5" w:rsidP="000C68B5">
      <w:pPr>
        <w:pStyle w:val="ListParagraph"/>
        <w:numPr>
          <w:ilvl w:val="0"/>
          <w:numId w:val="2"/>
        </w:numPr>
        <w:ind w:left="360"/>
        <w:contextualSpacing w:val="0"/>
      </w:pPr>
      <w:r w:rsidRPr="00DB7F36">
        <w:t>Kumar R, Shahabuddin G (2005) Effects of biomass extraction on vegetation structure, diversity and composition of forests in Sariska Tiger Reserve, India. Environ Conserv 32:248. doi: 10.1017/S0376892905002316</w:t>
      </w:r>
    </w:p>
    <w:p w14:paraId="4D194B57" w14:textId="77777777" w:rsidR="000C68B5" w:rsidRPr="00DB7F36" w:rsidRDefault="000C68B5" w:rsidP="000C68B5">
      <w:pPr>
        <w:pStyle w:val="ListParagraph"/>
        <w:numPr>
          <w:ilvl w:val="0"/>
          <w:numId w:val="2"/>
        </w:numPr>
        <w:ind w:left="360"/>
        <w:contextualSpacing w:val="0"/>
      </w:pPr>
      <w:r w:rsidRPr="00DB7F36">
        <w:t>Lawrence D, Vandecar K (2015) Effects of tropical deforestation on climate and agriculture. Nat Clim Change 5:27–36. doi: 10.1038/nclimate2430</w:t>
      </w:r>
    </w:p>
    <w:p w14:paraId="5E6C17BA" w14:textId="77777777" w:rsidR="000C68B5" w:rsidRPr="00DB7F36" w:rsidRDefault="000C68B5" w:rsidP="000C68B5">
      <w:pPr>
        <w:pStyle w:val="ListParagraph"/>
        <w:numPr>
          <w:ilvl w:val="0"/>
          <w:numId w:val="2"/>
        </w:numPr>
        <w:ind w:left="360"/>
        <w:contextualSpacing w:val="0"/>
        <w:rPr>
          <w:b/>
        </w:rPr>
      </w:pPr>
      <w:r w:rsidRPr="00DB7F36">
        <w:rPr>
          <w:b/>
        </w:rPr>
        <w:t>Lebrija-Trejos E, Pérez-García EA, Meave JA, et al (2011) Environmental changes during secondary succession in a tropical dry forest in Mexico. J Trop Ecol 27:477–489. doi: 10.1017/S0266467411000253</w:t>
      </w:r>
    </w:p>
    <w:p w14:paraId="73D73394" w14:textId="77777777" w:rsidR="000C68B5" w:rsidRPr="00DB7F36" w:rsidRDefault="000C68B5" w:rsidP="000C68B5">
      <w:pPr>
        <w:pStyle w:val="ListParagraph"/>
        <w:numPr>
          <w:ilvl w:val="0"/>
          <w:numId w:val="2"/>
        </w:numPr>
        <w:ind w:left="360"/>
        <w:contextualSpacing w:val="0"/>
      </w:pPr>
      <w:r w:rsidRPr="00DB7F36">
        <w:t>Lewis SL, Edwards DP, Galbraith D (2015) Increasing human dominance of tropical forests. Science 349:827–832. doi: 10.1126/science.aaa9932</w:t>
      </w:r>
    </w:p>
    <w:p w14:paraId="21E29C05" w14:textId="77777777" w:rsidR="000C68B5" w:rsidRPr="00DB7F36" w:rsidRDefault="000C68B5" w:rsidP="000C68B5">
      <w:pPr>
        <w:pStyle w:val="ListParagraph"/>
        <w:numPr>
          <w:ilvl w:val="0"/>
          <w:numId w:val="2"/>
        </w:numPr>
        <w:ind w:left="360"/>
        <w:contextualSpacing w:val="0"/>
      </w:pPr>
      <w:r w:rsidRPr="00DB7F36">
        <w:t>Li Y, Zhao M, Motesharrei S, et al (2015) Local cooling and warming effects of forests based on satellite observations. Nat Commun 6:6603. doi: 10.1038/ncomms7603</w:t>
      </w:r>
    </w:p>
    <w:p w14:paraId="0D882AFC" w14:textId="77777777" w:rsidR="000C68B5" w:rsidRPr="00DB7F36" w:rsidRDefault="000C68B5" w:rsidP="000C68B5">
      <w:pPr>
        <w:pStyle w:val="ListParagraph"/>
        <w:numPr>
          <w:ilvl w:val="0"/>
          <w:numId w:val="2"/>
        </w:numPr>
        <w:ind w:left="360"/>
        <w:contextualSpacing w:val="0"/>
        <w:rPr>
          <w:b/>
        </w:rPr>
      </w:pPr>
      <w:r w:rsidRPr="00DB7F36">
        <w:rPr>
          <w:b/>
        </w:rPr>
        <w:t>Liu ZG, Zou XM (2002) Exotic earthworms accelerate plant litter decomposition in a Puerto Rican pasture and a wet forest. Ecol Appl 12:1406–1417. doi: 10.1890/1051-0761(2002)012[1406:EEAPLD]2.0.CO;2</w:t>
      </w:r>
    </w:p>
    <w:p w14:paraId="3BE5BDBE" w14:textId="77777777" w:rsidR="000C68B5" w:rsidRPr="00DB7F36" w:rsidRDefault="000C68B5" w:rsidP="000C68B5">
      <w:pPr>
        <w:pStyle w:val="ListParagraph"/>
        <w:numPr>
          <w:ilvl w:val="0"/>
          <w:numId w:val="2"/>
        </w:numPr>
        <w:ind w:left="360"/>
        <w:contextualSpacing w:val="0"/>
      </w:pPr>
      <w:r w:rsidRPr="00DB7F36">
        <w:t>Loarie SR, Duffy PB, Hamilton H, et al (2009) The velocity of climate change. Nature 462:1052–1055. doi: 10.1038/nature08649</w:t>
      </w:r>
    </w:p>
    <w:p w14:paraId="77AD04B3" w14:textId="77777777" w:rsidR="000C68B5" w:rsidRPr="00DB7F36" w:rsidRDefault="000C68B5" w:rsidP="000C68B5">
      <w:pPr>
        <w:pStyle w:val="ListParagraph"/>
        <w:numPr>
          <w:ilvl w:val="0"/>
          <w:numId w:val="2"/>
        </w:numPr>
        <w:ind w:left="360"/>
        <w:contextualSpacing w:val="0"/>
      </w:pPr>
      <w:r w:rsidRPr="00DB7F36">
        <w:t>Luskin MS, Potts MD (2011) Microclimate and habitat heterogeneity through the oil palm lifecycle. Basic Appl Ecol 12:540–551. doi: 10.1016/j.baae.2011.06.004</w:t>
      </w:r>
    </w:p>
    <w:p w14:paraId="439A4FB2" w14:textId="77777777" w:rsidR="000C68B5" w:rsidRPr="00DB7F36" w:rsidRDefault="000C68B5" w:rsidP="000C68B5">
      <w:pPr>
        <w:pStyle w:val="ListParagraph"/>
        <w:numPr>
          <w:ilvl w:val="0"/>
          <w:numId w:val="2"/>
        </w:numPr>
        <w:ind w:left="360"/>
        <w:contextualSpacing w:val="0"/>
      </w:pPr>
      <w:r w:rsidRPr="00DB7F36">
        <w:t>Mora C, Frazier AG, Longman RJ, et al (2013) The projected timing of climate departure from recent variability. Nature 502:183–187. doi: 10.1038/nature12540</w:t>
      </w:r>
    </w:p>
    <w:p w14:paraId="11F0457F" w14:textId="77777777" w:rsidR="000C68B5" w:rsidRPr="00DB7F36" w:rsidRDefault="000C68B5" w:rsidP="000C68B5">
      <w:pPr>
        <w:pStyle w:val="ListParagraph"/>
        <w:numPr>
          <w:ilvl w:val="0"/>
          <w:numId w:val="2"/>
        </w:numPr>
        <w:ind w:left="360"/>
        <w:contextualSpacing w:val="0"/>
      </w:pPr>
      <w:r w:rsidRPr="00DB7F36">
        <w:t>Murcia C (1995) Edge effects in fragmented forests: implications for conservation. Trends Ecol Evol 10:58–62. doi: 10.1016/S0169-5347(00)88977-6</w:t>
      </w:r>
    </w:p>
    <w:p w14:paraId="49A6C6D8" w14:textId="77777777" w:rsidR="000C68B5" w:rsidRPr="00DB7F36" w:rsidRDefault="000C68B5" w:rsidP="000C68B5">
      <w:pPr>
        <w:pStyle w:val="ListParagraph"/>
        <w:numPr>
          <w:ilvl w:val="0"/>
          <w:numId w:val="2"/>
        </w:numPr>
        <w:ind w:left="360"/>
        <w:contextualSpacing w:val="0"/>
      </w:pPr>
      <w:r w:rsidRPr="00DB7F36">
        <w:t>Myers N, Mittermeier RA, Mittermeier CG, et al (2000) Biodiversity hotspots for conservation priorities. Nature 403:853–858.</w:t>
      </w:r>
    </w:p>
    <w:p w14:paraId="1E271EAB" w14:textId="2BCD7A48" w:rsidR="000C68B5" w:rsidRPr="00DB7F36" w:rsidRDefault="000C68B5" w:rsidP="000C68B5">
      <w:pPr>
        <w:pStyle w:val="ListParagraph"/>
        <w:numPr>
          <w:ilvl w:val="0"/>
          <w:numId w:val="2"/>
        </w:numPr>
        <w:ind w:left="360"/>
        <w:contextualSpacing w:val="0"/>
      </w:pPr>
      <w:r w:rsidRPr="00DB7F36">
        <w:t xml:space="preserve">NASA, SRTM NASA Version 3. Retrieved from https://www2.jpl.nasa.gov/srtm/. </w:t>
      </w:r>
    </w:p>
    <w:p w14:paraId="5DD04390" w14:textId="77777777" w:rsidR="000C68B5" w:rsidRPr="00DB7F36" w:rsidRDefault="000C68B5" w:rsidP="000C68B5">
      <w:pPr>
        <w:pStyle w:val="ListParagraph"/>
        <w:numPr>
          <w:ilvl w:val="0"/>
          <w:numId w:val="2"/>
        </w:numPr>
        <w:ind w:left="360"/>
        <w:contextualSpacing w:val="0"/>
        <w:rPr>
          <w:b/>
        </w:rPr>
      </w:pPr>
      <w:r w:rsidRPr="00DB7F36">
        <w:rPr>
          <w:b/>
        </w:rPr>
        <w:t>Negrete-Yankelevich S, Fragoso C, Newton AC, Heal OW (2007) Successional changes in soil, litter and macroinvertebrate parameters following selective logging in a Mexican Cloud Forest. Appl Soil Ecol 35:340–355. doi: 10.1016/j.apsoil.2006.07.006</w:t>
      </w:r>
    </w:p>
    <w:p w14:paraId="19BCC30E" w14:textId="77777777" w:rsidR="000C68B5" w:rsidRPr="00DB7F36" w:rsidRDefault="000C68B5" w:rsidP="000C68B5">
      <w:pPr>
        <w:pStyle w:val="ListParagraph"/>
        <w:numPr>
          <w:ilvl w:val="0"/>
          <w:numId w:val="2"/>
        </w:numPr>
        <w:ind w:left="360"/>
        <w:contextualSpacing w:val="0"/>
      </w:pPr>
      <w:r w:rsidRPr="00DB7F36">
        <w:t>Newbold T, Hudson LN, Hill SLL, et al (2015) Global effects of land use on local terrestrial biodiversity. Nature 520:45–50. doi: 10.1038/nature14324</w:t>
      </w:r>
    </w:p>
    <w:p w14:paraId="7993BE75" w14:textId="380F612C" w:rsidR="000C68B5" w:rsidRPr="00DB7F36" w:rsidRDefault="000C68B5" w:rsidP="000C68B5">
      <w:pPr>
        <w:pStyle w:val="ListParagraph"/>
        <w:numPr>
          <w:ilvl w:val="0"/>
          <w:numId w:val="2"/>
        </w:numPr>
        <w:ind w:left="360"/>
        <w:contextualSpacing w:val="0"/>
      </w:pPr>
      <w:r w:rsidRPr="00DB7F36">
        <w:t>NOAA Solar Calculations</w:t>
      </w:r>
      <w:r w:rsidR="00402B52" w:rsidRPr="00DB7F36">
        <w:t>. Retrieved from</w:t>
      </w:r>
      <w:r w:rsidRPr="00DB7F36">
        <w:t xml:space="preserve"> https://www.esrl.noaa.gov/gmd/grad/solcalc/calcdetails.html. </w:t>
      </w:r>
    </w:p>
    <w:p w14:paraId="33FE8E8F" w14:textId="4961E741" w:rsidR="000C68B5" w:rsidRPr="00DB7F36" w:rsidRDefault="000C68B5" w:rsidP="000C68B5">
      <w:pPr>
        <w:pStyle w:val="ListParagraph"/>
        <w:numPr>
          <w:ilvl w:val="0"/>
          <w:numId w:val="2"/>
        </w:numPr>
        <w:ind w:left="360"/>
        <w:contextualSpacing w:val="0"/>
      </w:pPr>
      <w:r w:rsidRPr="00DB7F36">
        <w:t>Oke TR (1987) Boundary layer climates, 2</w:t>
      </w:r>
      <w:r w:rsidRPr="00DB7F36">
        <w:rPr>
          <w:vertAlign w:val="superscript"/>
        </w:rPr>
        <w:t>nd</w:t>
      </w:r>
      <w:r w:rsidRPr="00DB7F36">
        <w:t xml:space="preserve"> ed. Methuen, London</w:t>
      </w:r>
    </w:p>
    <w:p w14:paraId="47AFC7C2" w14:textId="77777777" w:rsidR="000C68B5" w:rsidRPr="00DB7F36" w:rsidRDefault="000C68B5" w:rsidP="000C68B5">
      <w:pPr>
        <w:pStyle w:val="ListParagraph"/>
        <w:numPr>
          <w:ilvl w:val="0"/>
          <w:numId w:val="2"/>
        </w:numPr>
        <w:ind w:left="360"/>
        <w:contextualSpacing w:val="0"/>
      </w:pPr>
      <w:r w:rsidRPr="00DB7F36">
        <w:t>Okuda T, Suzuki M, Adachi N, et al (2003) Effect of selective logging on canopy and stand structure and tree species composition in a lowland dipterocarp forest in peninsular Malaysia. For Ecol Manag 175:297–320. doi: 10.1016/S0378-1127(02)00137-8</w:t>
      </w:r>
    </w:p>
    <w:p w14:paraId="3D8F4614" w14:textId="77777777" w:rsidR="000C68B5" w:rsidRPr="00DB7F36" w:rsidRDefault="000C68B5" w:rsidP="000C68B5">
      <w:pPr>
        <w:pStyle w:val="ListParagraph"/>
        <w:numPr>
          <w:ilvl w:val="0"/>
          <w:numId w:val="2"/>
        </w:numPr>
        <w:ind w:left="360"/>
        <w:contextualSpacing w:val="0"/>
      </w:pPr>
      <w:r w:rsidRPr="00DB7F36">
        <w:t>Pielke RA, Pitman A, Niyogi D, et al (2011) Land use/land cover changes and climate: modeling analysis and observational evidence. Wiley Interdiscip Rev Clim Change 2:828–850. doi: 10.1002/wcc.144</w:t>
      </w:r>
    </w:p>
    <w:p w14:paraId="3C80369F" w14:textId="77777777" w:rsidR="000C68B5" w:rsidRPr="00DB7F36" w:rsidRDefault="000C68B5" w:rsidP="000C68B5">
      <w:pPr>
        <w:pStyle w:val="ListParagraph"/>
        <w:numPr>
          <w:ilvl w:val="0"/>
          <w:numId w:val="2"/>
        </w:numPr>
        <w:ind w:left="360"/>
        <w:contextualSpacing w:val="0"/>
      </w:pPr>
      <w:r w:rsidRPr="00DB7F36">
        <w:t>Putz FE, Zuidema PA, Synnott T, et al (2012) Sustaining conservation values in selectively logged tropical forests: the attained and the attainable. Conserv Lett 5:296–303. doi: 10.1111/j.1755-263X.2012.00242.x</w:t>
      </w:r>
    </w:p>
    <w:p w14:paraId="1DBC44EF" w14:textId="77777777" w:rsidR="000C68B5" w:rsidRPr="00DB7F36" w:rsidRDefault="000C68B5" w:rsidP="000C68B5">
      <w:pPr>
        <w:pStyle w:val="ListParagraph"/>
        <w:numPr>
          <w:ilvl w:val="0"/>
          <w:numId w:val="2"/>
        </w:numPr>
        <w:ind w:left="360"/>
        <w:contextualSpacing w:val="0"/>
      </w:pPr>
      <w:r w:rsidRPr="00DB7F36">
        <w:t>Puurtinen M, Elo M, Jalasvuori M, et al (2015) Temperature-dependent mutational robustness can explain faster molecular evolution at warm temperatures, affecting speciation rate and global patterns of species diversity. Ecography 001–009. doi: 10.1111/ecog.01948</w:t>
      </w:r>
    </w:p>
    <w:p w14:paraId="5AAD5020" w14:textId="77777777" w:rsidR="000C68B5" w:rsidRPr="00DB7F36" w:rsidRDefault="000C68B5" w:rsidP="000C68B5">
      <w:pPr>
        <w:pStyle w:val="ListParagraph"/>
        <w:numPr>
          <w:ilvl w:val="0"/>
          <w:numId w:val="2"/>
        </w:numPr>
        <w:ind w:left="360"/>
        <w:contextualSpacing w:val="0"/>
      </w:pPr>
      <w:r w:rsidRPr="00DB7F36">
        <w:t>R Core Team (2016) R: A language and environment for statistical computing. R Foundation for Statistical Computing, Vienna, Austria</w:t>
      </w:r>
    </w:p>
    <w:p w14:paraId="45E7CA85" w14:textId="77777777" w:rsidR="000C68B5" w:rsidRPr="00DB7F36" w:rsidRDefault="000C68B5" w:rsidP="000C68B5">
      <w:pPr>
        <w:pStyle w:val="ListParagraph"/>
        <w:numPr>
          <w:ilvl w:val="0"/>
          <w:numId w:val="2"/>
        </w:numPr>
        <w:ind w:left="360"/>
        <w:contextualSpacing w:val="0"/>
      </w:pPr>
      <w:r w:rsidRPr="00DB7F36">
        <w:t>Ramdani F, Moffiet T, Hino M (2014) Local surface temperature change due to expansion of oil palm plantation in Indonesia. Clim Change 123:189–200. doi: 10.1007/s10584-013-1045-4</w:t>
      </w:r>
    </w:p>
    <w:p w14:paraId="6851238F" w14:textId="42D7201D" w:rsidR="000C68B5" w:rsidRPr="00DB7F36" w:rsidRDefault="000C68B5" w:rsidP="000C68B5">
      <w:pPr>
        <w:pStyle w:val="ListParagraph"/>
        <w:numPr>
          <w:ilvl w:val="0"/>
          <w:numId w:val="2"/>
        </w:numPr>
        <w:ind w:left="360"/>
        <w:contextualSpacing w:val="0"/>
        <w:rPr>
          <w:b/>
        </w:rPr>
      </w:pPr>
      <w:r w:rsidRPr="00DB7F36">
        <w:rPr>
          <w:b/>
        </w:rPr>
        <w:t xml:space="preserve">Santos BA (2011) La interacción de heliconia con sus insectos herbívoros y hongos patógenos foliares en selvas tropicales fragmentadas. </w:t>
      </w:r>
      <w:r w:rsidRPr="00DB7F36">
        <w:rPr>
          <w:b/>
          <w:lang w:val="es-MX"/>
        </w:rPr>
        <w:t>PhD thesis, Centro de Investigaciones en Ecosistemas, Universidad Nacional Autónoma de México, Mexico.</w:t>
      </w:r>
    </w:p>
    <w:p w14:paraId="0BCE1D96" w14:textId="77777777" w:rsidR="000C68B5" w:rsidRPr="00DB7F36" w:rsidRDefault="000C68B5" w:rsidP="000C68B5">
      <w:pPr>
        <w:pStyle w:val="ListParagraph"/>
        <w:numPr>
          <w:ilvl w:val="0"/>
          <w:numId w:val="2"/>
        </w:numPr>
        <w:ind w:left="360"/>
        <w:contextualSpacing w:val="0"/>
        <w:rPr>
          <w:b/>
        </w:rPr>
      </w:pPr>
      <w:r w:rsidRPr="00DB7F36">
        <w:rPr>
          <w:b/>
        </w:rPr>
        <w:t>Santos BA, Benítez-Malvido J (2012) Insect herbivory and leaf disease in natural and human disturbed habitats: lessons from early-successional Heliconia herbs. Biotropica 44:53–62. doi: 10.1111/j.1744-7429.2011.00765.x</w:t>
      </w:r>
    </w:p>
    <w:p w14:paraId="7D51C7E6" w14:textId="77777777" w:rsidR="000C68B5" w:rsidRPr="00DB7F36" w:rsidRDefault="000C68B5" w:rsidP="000C68B5">
      <w:pPr>
        <w:pStyle w:val="ListParagraph"/>
        <w:numPr>
          <w:ilvl w:val="0"/>
          <w:numId w:val="2"/>
        </w:numPr>
        <w:ind w:left="360"/>
        <w:contextualSpacing w:val="0"/>
      </w:pPr>
      <w:r w:rsidRPr="00DB7F36">
        <w:t>Scheffers BR, Edwards DP, Diesmos A, et al (2014a) Microhabitats reduce animal’s exposure to climate extremes. Glob Change Biol 20:495–503. doi: 10.1111/gcb.12439</w:t>
      </w:r>
    </w:p>
    <w:p w14:paraId="456EBC8A" w14:textId="77777777" w:rsidR="000C68B5" w:rsidRPr="00DB7F36" w:rsidRDefault="000C68B5" w:rsidP="000C68B5">
      <w:pPr>
        <w:pStyle w:val="ListParagraph"/>
        <w:numPr>
          <w:ilvl w:val="0"/>
          <w:numId w:val="2"/>
        </w:numPr>
        <w:ind w:left="360"/>
        <w:contextualSpacing w:val="0"/>
      </w:pPr>
      <w:r w:rsidRPr="00DB7F36">
        <w:t>Scheffers BR, Evans TA, Williams SE, Edwards DP (2014b) Microhabitats in the tropics buffer temperature in a globally coherent manner. Biol Lett 10:20140819. doi: 10.1098/rsbl.2014.0819</w:t>
      </w:r>
    </w:p>
    <w:p w14:paraId="4443C8E2" w14:textId="77777777" w:rsidR="000C68B5" w:rsidRPr="00DB7F36" w:rsidRDefault="000C68B5" w:rsidP="000C68B5">
      <w:pPr>
        <w:pStyle w:val="ListParagraph"/>
        <w:numPr>
          <w:ilvl w:val="0"/>
          <w:numId w:val="2"/>
        </w:numPr>
        <w:ind w:left="360"/>
        <w:contextualSpacing w:val="0"/>
      </w:pPr>
      <w:r w:rsidRPr="00DB7F36">
        <w:t>Scriven SA, Hodgson JA, McClean CJ, Hill JK (2015) Protected areas in Borneo may fail to conserve tropical forest biodiversity under climate change. Biol Conserv 184:414–423. doi: 10.1016/j.biocon.2015.02.018</w:t>
      </w:r>
    </w:p>
    <w:p w14:paraId="777E5C44" w14:textId="77777777" w:rsidR="000C68B5" w:rsidRPr="00DB7F36" w:rsidRDefault="000C68B5" w:rsidP="000C68B5">
      <w:pPr>
        <w:pStyle w:val="ListParagraph"/>
        <w:numPr>
          <w:ilvl w:val="0"/>
          <w:numId w:val="2"/>
        </w:numPr>
        <w:ind w:left="360"/>
        <w:contextualSpacing w:val="0"/>
      </w:pPr>
      <w:r w:rsidRPr="00DB7F36">
        <w:t>Snyder PK, Foley JA, Hitchman MH, Delire C (2004) Analyzing the effects of complete tropical forest removal on the regional climate using a detailed three-dimensional energy budget: An application to Africa. J Geophys Res Atmospheres 109:D21102. doi: 10.1029/2003JD004462</w:t>
      </w:r>
    </w:p>
    <w:p w14:paraId="45A6988F" w14:textId="77777777" w:rsidR="000C68B5" w:rsidRPr="00DB7F36" w:rsidRDefault="000C68B5" w:rsidP="000C68B5">
      <w:pPr>
        <w:pStyle w:val="ListParagraph"/>
        <w:numPr>
          <w:ilvl w:val="0"/>
          <w:numId w:val="2"/>
        </w:numPr>
        <w:ind w:left="360"/>
        <w:contextualSpacing w:val="0"/>
        <w:rPr>
          <w:b/>
        </w:rPr>
      </w:pPr>
      <w:r w:rsidRPr="00DB7F36">
        <w:rPr>
          <w:b/>
        </w:rPr>
        <w:t>Sonnleitner M, Dullinger S, Wanek W, Zechmeister H (2009) Microclimatic patterns correlate with the distribution of epiphyllous bryophytes in a tropical lowland rain forest in Costa Rica. J Trop Ecol 25:321–330. doi: 10.1017/S0266467409006002</w:t>
      </w:r>
    </w:p>
    <w:p w14:paraId="23378988" w14:textId="77777777" w:rsidR="000C68B5" w:rsidRPr="00DB7F36" w:rsidRDefault="000C68B5" w:rsidP="000C68B5">
      <w:pPr>
        <w:pStyle w:val="ListParagraph"/>
        <w:numPr>
          <w:ilvl w:val="0"/>
          <w:numId w:val="2"/>
        </w:numPr>
        <w:ind w:left="360"/>
        <w:contextualSpacing w:val="0"/>
      </w:pPr>
      <w:r w:rsidRPr="00DB7F36">
        <w:t>Suggitt AJ, Gillingham PK, Hill JK, et al (2011) Habitat microclimates drive fine-scale variation in extreme temperatures. Oikos 120:1–8. doi: 10.1111/j.1600-0706.2010.18270.x</w:t>
      </w:r>
    </w:p>
    <w:p w14:paraId="24A3E93F" w14:textId="77777777" w:rsidR="000C68B5" w:rsidRPr="00DB7F36" w:rsidRDefault="000C68B5" w:rsidP="000C68B5">
      <w:pPr>
        <w:pStyle w:val="ListParagraph"/>
        <w:numPr>
          <w:ilvl w:val="0"/>
          <w:numId w:val="2"/>
        </w:numPr>
        <w:ind w:left="360"/>
        <w:contextualSpacing w:val="0"/>
      </w:pPr>
      <w:r w:rsidRPr="00DB7F36">
        <w:t>Sunday JM, Bates AE, Kearney MR, et al (2014) Thermal-safety margins and the necessity of thermoregulatory behavior across latitude and elevation. Proc Natl Acad Sci U S A 111:5610–5615. doi: 10.1073/pnas.1316145111</w:t>
      </w:r>
    </w:p>
    <w:p w14:paraId="3F37CA43" w14:textId="77777777" w:rsidR="000C68B5" w:rsidRPr="00DB7F36" w:rsidRDefault="000C68B5" w:rsidP="000C68B5">
      <w:pPr>
        <w:pStyle w:val="ListParagraph"/>
        <w:numPr>
          <w:ilvl w:val="0"/>
          <w:numId w:val="2"/>
        </w:numPr>
        <w:ind w:left="360"/>
        <w:contextualSpacing w:val="0"/>
      </w:pPr>
      <w:r w:rsidRPr="00DB7F36">
        <w:t>Tewksbury JJ, Huey RB, Deutsch CA (2008) Putting the heat on tropical animals. Science 320:1296–1297. doi: 10.1126/science.1159328</w:t>
      </w:r>
    </w:p>
    <w:p w14:paraId="5A5744E7" w14:textId="77777777" w:rsidR="000C68B5" w:rsidRPr="00DB7F36" w:rsidRDefault="000C68B5" w:rsidP="000C68B5">
      <w:pPr>
        <w:pStyle w:val="ListParagraph"/>
        <w:numPr>
          <w:ilvl w:val="0"/>
          <w:numId w:val="2"/>
        </w:numPr>
        <w:ind w:left="360"/>
        <w:contextualSpacing w:val="0"/>
      </w:pPr>
      <w:r w:rsidRPr="00DB7F36">
        <w:t>Thomas CD, Cameron A, Green RE, et al (2004) Extinction risk from climate change. Nature 427:145–148. doi: 10.1038/nature02121</w:t>
      </w:r>
    </w:p>
    <w:p w14:paraId="60FB4694" w14:textId="77777777" w:rsidR="000C68B5" w:rsidRPr="00DB7F36" w:rsidRDefault="000C68B5" w:rsidP="000C68B5">
      <w:pPr>
        <w:pStyle w:val="ListParagraph"/>
        <w:numPr>
          <w:ilvl w:val="0"/>
          <w:numId w:val="2"/>
        </w:numPr>
        <w:ind w:left="360"/>
        <w:contextualSpacing w:val="0"/>
      </w:pPr>
      <w:r w:rsidRPr="00DB7F36">
        <w:t>Tuff KT, Tuff T, Davies KF (2016) A framework for integrating thermal biology into fragmentation research. Ecol Lett 19:361–374. doi: 10.1111/ele.12579</w:t>
      </w:r>
    </w:p>
    <w:p w14:paraId="22CF94DA" w14:textId="77777777" w:rsidR="000C68B5" w:rsidRPr="00DB7F36" w:rsidRDefault="000C68B5" w:rsidP="000C68B5">
      <w:pPr>
        <w:pStyle w:val="ListParagraph"/>
        <w:numPr>
          <w:ilvl w:val="0"/>
          <w:numId w:val="2"/>
        </w:numPr>
        <w:ind w:left="360"/>
        <w:contextualSpacing w:val="0"/>
      </w:pPr>
      <w:r w:rsidRPr="00DB7F36">
        <w:t>Van Houtan KS, Pimm SL, Halley JM, et al (2007) Dispersal of Amazonian birds in continuous and fragmented forest. Ecol Lett 10:219–229. doi: 10.1111/j.1461-0248.2007.01004.x</w:t>
      </w:r>
    </w:p>
    <w:p w14:paraId="108E370E" w14:textId="77777777" w:rsidR="000C68B5" w:rsidRPr="00DB7F36" w:rsidRDefault="000C68B5" w:rsidP="000C68B5">
      <w:pPr>
        <w:pStyle w:val="ListParagraph"/>
        <w:numPr>
          <w:ilvl w:val="0"/>
          <w:numId w:val="2"/>
        </w:numPr>
        <w:ind w:left="360"/>
        <w:contextualSpacing w:val="0"/>
        <w:rPr>
          <w:b/>
        </w:rPr>
      </w:pPr>
      <w:r w:rsidRPr="00DB7F36">
        <w:rPr>
          <w:b/>
        </w:rPr>
        <w:t>Wangluk S, Boonyawat S, Diloksumpun S, Tongdeenok P (2013) Role of soil temperature and moisture on soil respiration in a teak plantation and mixed deciduous forest in Thailand. J Trop For Sci 339–349.</w:t>
      </w:r>
    </w:p>
    <w:p w14:paraId="3AE2CEFB" w14:textId="77777777" w:rsidR="000C68B5" w:rsidRPr="00DB7F36" w:rsidRDefault="000C68B5" w:rsidP="000C68B5">
      <w:pPr>
        <w:pStyle w:val="ListParagraph"/>
        <w:numPr>
          <w:ilvl w:val="0"/>
          <w:numId w:val="2"/>
        </w:numPr>
        <w:ind w:left="360"/>
        <w:contextualSpacing w:val="0"/>
        <w:rPr>
          <w:b/>
        </w:rPr>
      </w:pPr>
      <w:r w:rsidRPr="00DB7F36">
        <w:rPr>
          <w:b/>
        </w:rPr>
        <w:t>Werner C, Zheng X, Tang J, et al (2006) N</w:t>
      </w:r>
      <w:r w:rsidRPr="00DB7F36">
        <w:rPr>
          <w:b/>
          <w:vertAlign w:val="subscript"/>
        </w:rPr>
        <w:t>2</w:t>
      </w:r>
      <w:r w:rsidRPr="00DB7F36">
        <w:rPr>
          <w:b/>
        </w:rPr>
        <w:t>O, CH</w:t>
      </w:r>
      <w:r w:rsidRPr="00DB7F36">
        <w:rPr>
          <w:b/>
          <w:vertAlign w:val="subscript"/>
        </w:rPr>
        <w:t>4</w:t>
      </w:r>
      <w:r w:rsidRPr="00DB7F36">
        <w:rPr>
          <w:b/>
        </w:rPr>
        <w:t xml:space="preserve"> and CO</w:t>
      </w:r>
      <w:r w:rsidRPr="00DB7F36">
        <w:rPr>
          <w:b/>
          <w:vertAlign w:val="subscript"/>
        </w:rPr>
        <w:t>2</w:t>
      </w:r>
      <w:r w:rsidRPr="00DB7F36">
        <w:rPr>
          <w:b/>
        </w:rPr>
        <w:t xml:space="preserve"> emissions from seasonal tropical rainforests and a rubber plantation in Southwest China. Plant Soil 289:335–353. doi: 10.1007/s11104-006-9143-y</w:t>
      </w:r>
    </w:p>
    <w:p w14:paraId="2A2B442F" w14:textId="77777777" w:rsidR="000C68B5" w:rsidRPr="00DB7F36" w:rsidRDefault="000C68B5" w:rsidP="000C68B5">
      <w:pPr>
        <w:pStyle w:val="ListParagraph"/>
        <w:numPr>
          <w:ilvl w:val="0"/>
          <w:numId w:val="2"/>
        </w:numPr>
        <w:ind w:left="360"/>
        <w:contextualSpacing w:val="0"/>
      </w:pPr>
      <w:r w:rsidRPr="00DB7F36">
        <w:t>Wiens JA, Bachelet D (2010) Matching the multiple scales of conservation with the multiple scales of climate change. Conserv Biol 24:51–62. doi: 10.1111/j.1523-1739.2009.01409.x</w:t>
      </w:r>
    </w:p>
    <w:p w14:paraId="58E3801C" w14:textId="77777777" w:rsidR="000C68B5" w:rsidRPr="00DB7F36" w:rsidRDefault="000C68B5" w:rsidP="000C68B5">
      <w:pPr>
        <w:pStyle w:val="ListParagraph"/>
        <w:numPr>
          <w:ilvl w:val="0"/>
          <w:numId w:val="2"/>
        </w:numPr>
        <w:ind w:left="360"/>
        <w:contextualSpacing w:val="0"/>
        <w:rPr>
          <w:b/>
        </w:rPr>
      </w:pPr>
      <w:r w:rsidRPr="00DB7F36">
        <w:rPr>
          <w:b/>
        </w:rPr>
        <w:t>Wood TE, Lawrence D (2008) No short-term change in soil properties following four-fold litter addition in a Costa Rican rain forest. Plant Soil 307:113–122. doi: 10.1007/s11104-008-9588-2</w:t>
      </w:r>
    </w:p>
    <w:p w14:paraId="2AB6A57D" w14:textId="77777777" w:rsidR="000C68B5" w:rsidRPr="00DB7F36" w:rsidRDefault="000C68B5" w:rsidP="000C68B5">
      <w:pPr>
        <w:pStyle w:val="ListParagraph"/>
        <w:numPr>
          <w:ilvl w:val="0"/>
          <w:numId w:val="2"/>
        </w:numPr>
        <w:ind w:left="360"/>
        <w:contextualSpacing w:val="0"/>
        <w:rPr>
          <w:b/>
        </w:rPr>
      </w:pPr>
      <w:r w:rsidRPr="00DB7F36">
        <w:rPr>
          <w:b/>
        </w:rPr>
        <w:t>Yashiro Y, Kadir WR, Okuda T, Koizumi H (2008) The effects of logging on soil greenhouse gas (CO</w:t>
      </w:r>
      <w:r w:rsidRPr="00DB7F36">
        <w:rPr>
          <w:b/>
          <w:vertAlign w:val="subscript"/>
        </w:rPr>
        <w:t>2</w:t>
      </w:r>
      <w:r w:rsidRPr="00DB7F36">
        <w:rPr>
          <w:b/>
        </w:rPr>
        <w:t>, CH</w:t>
      </w:r>
      <w:r w:rsidRPr="00DB7F36">
        <w:rPr>
          <w:b/>
          <w:vertAlign w:val="subscript"/>
        </w:rPr>
        <w:t>4</w:t>
      </w:r>
      <w:r w:rsidRPr="00DB7F36">
        <w:rPr>
          <w:b/>
        </w:rPr>
        <w:t>, N</w:t>
      </w:r>
      <w:r w:rsidRPr="00DB7F36">
        <w:rPr>
          <w:b/>
          <w:vertAlign w:val="subscript"/>
        </w:rPr>
        <w:t>2</w:t>
      </w:r>
      <w:r w:rsidRPr="00DB7F36">
        <w:rPr>
          <w:b/>
        </w:rPr>
        <w:t>O) flux in a tropical rain forest, Peninsular Malaysia. Agric For Meteorol 148:799–806. doi: 10.1016/j.agrformet.2008.01.010</w:t>
      </w:r>
    </w:p>
    <w:p w14:paraId="71B1E317" w14:textId="7B251D54" w:rsidR="00E917F5" w:rsidRDefault="000C68B5" w:rsidP="003552DB">
      <w:pPr>
        <w:pStyle w:val="ListParagraph"/>
        <w:numPr>
          <w:ilvl w:val="0"/>
          <w:numId w:val="2"/>
        </w:numPr>
        <w:ind w:left="360"/>
        <w:contextualSpacing w:val="0"/>
      </w:pPr>
      <w:r w:rsidRPr="00DB7F36">
        <w:t>Zuur AF (2009) Mixed effects models and extensions in ecology with R. Springer, New York, NY</w:t>
      </w:r>
      <w:r w:rsidR="00E917F5">
        <w:br w:type="page"/>
      </w:r>
    </w:p>
    <w:p w14:paraId="46AEA342" w14:textId="0CA99E7B" w:rsidR="00E917F5" w:rsidRDefault="00E917F5" w:rsidP="00E917F5">
      <w:pPr>
        <w:pStyle w:val="Heading1"/>
        <w:spacing w:line="480" w:lineRule="auto"/>
      </w:pPr>
      <w:r>
        <w:t>Tables</w:t>
      </w:r>
      <w:r w:rsidR="00555911">
        <w:t xml:space="preserve"> (Uploaded </w:t>
      </w:r>
      <w:r w:rsidR="00143FBD">
        <w:t>in separate .docx file</w:t>
      </w:r>
      <w:r w:rsidR="00555911">
        <w:t>)</w:t>
      </w:r>
    </w:p>
    <w:p w14:paraId="3255EA8C" w14:textId="77777777" w:rsidR="00555911" w:rsidRDefault="00555911" w:rsidP="00555911">
      <w:pPr>
        <w:spacing w:line="480" w:lineRule="auto"/>
      </w:pPr>
      <w:r w:rsidRPr="00555911">
        <w:rPr>
          <w:b/>
        </w:rPr>
        <w:t>Table 1.</w:t>
      </w:r>
      <w:r w:rsidRPr="00555911">
        <w:t xml:space="preserve"> Land use classification definitions (modified from Extended Data Table 1 in Newbold et al. 2015).</w:t>
      </w:r>
    </w:p>
    <w:p w14:paraId="35B192A1" w14:textId="77777777" w:rsidR="00555911" w:rsidRDefault="00555911" w:rsidP="00555911">
      <w:pPr>
        <w:spacing w:line="480" w:lineRule="auto"/>
      </w:pPr>
      <w:r w:rsidRPr="00555911">
        <w:rPr>
          <w:b/>
        </w:rPr>
        <w:t>Table 2.</w:t>
      </w:r>
      <w:r>
        <w:t xml:space="preserve"> Summary of the 25 studies contributing data to the analyses, ordered by the combination of land-use types for which data were available. Study number corresponds to point labels in Fig. 1. Crosses indicate the land-use types, position(s) relative to ground level and season(s) considered by each study.</w:t>
      </w:r>
    </w:p>
    <w:p w14:paraId="4BE218E5" w14:textId="09E0B0CE" w:rsidR="001B327D" w:rsidRPr="00DB7F36" w:rsidRDefault="00555911" w:rsidP="00555911">
      <w:pPr>
        <w:spacing w:line="480" w:lineRule="auto"/>
      </w:pPr>
      <w:r w:rsidRPr="00555911">
        <w:rPr>
          <w:b/>
        </w:rPr>
        <w:t>Table 3.</w:t>
      </w:r>
      <w:r>
        <w:t xml:space="preserve"> Model estimates (with 95% confidence intervals) of local day-time temperature in altered land-use types relative to primary forest (PF), with respect to position relative to ground level and season. Values within dashed lines highlight: (a) the effect if temperature is measured above-ground (AG) vs. below-ground (BG), averaged across seasons; and (b) the influence of dry season vs. wet season, averaged across positions. All figures are quoted in °C.</w:t>
      </w:r>
      <w:r w:rsidR="00F404BB" w:rsidRPr="00DB7F36">
        <w:br w:type="page"/>
      </w:r>
    </w:p>
    <w:p w14:paraId="0166AB3E" w14:textId="39B57D83" w:rsidR="001B327D" w:rsidRPr="00DB7F36" w:rsidRDefault="00E21F26" w:rsidP="00E21F26">
      <w:pPr>
        <w:pStyle w:val="Heading1"/>
        <w:spacing w:line="480" w:lineRule="auto"/>
        <w:contextualSpacing w:val="0"/>
      </w:pPr>
      <w:r w:rsidRPr="00DB7F36">
        <w:t xml:space="preserve">Figures (uploaded separately as </w:t>
      </w:r>
      <w:r w:rsidR="00143FBD">
        <w:t>.pdf files</w:t>
      </w:r>
      <w:r w:rsidRPr="00DB7F36">
        <w:t>)</w:t>
      </w:r>
    </w:p>
    <w:p w14:paraId="5AC409F7" w14:textId="5C6C526A" w:rsidR="001B327D" w:rsidRPr="00DB7F36" w:rsidRDefault="00E21F26" w:rsidP="00E21F26">
      <w:pPr>
        <w:spacing w:line="480" w:lineRule="auto"/>
      </w:pPr>
      <w:r w:rsidRPr="00DB7F36">
        <w:rPr>
          <w:b/>
        </w:rPr>
        <w:t>Figure 1.</w:t>
      </w:r>
      <w:r w:rsidRPr="00DB7F36">
        <w:t xml:space="preserve"> Locations of the 25 studies contributing data to the analyses. </w:t>
      </w:r>
      <w:r w:rsidR="004D28CD" w:rsidRPr="00DB7F36">
        <w:t>Point labels correspond to the study number in Table 1.</w:t>
      </w:r>
      <w:r w:rsidRPr="00DB7F36">
        <w:t xml:space="preserve">The shading and size of concentric points corresponds to different land-use types, to indicate the data provided by each study. </w:t>
      </w:r>
    </w:p>
    <w:p w14:paraId="2DBF3B86" w14:textId="78BA8C2C" w:rsidR="001B327D" w:rsidRPr="00DB7F36" w:rsidRDefault="00E21F26" w:rsidP="00E21F26">
      <w:pPr>
        <w:spacing w:line="480" w:lineRule="auto"/>
      </w:pPr>
      <w:r w:rsidRPr="00DB7F36">
        <w:rPr>
          <w:b/>
        </w:rPr>
        <w:t xml:space="preserve">Figure 2. </w:t>
      </w:r>
      <w:r w:rsidR="00AD67B7" w:rsidRPr="00DB7F36">
        <w:t>Raw d</w:t>
      </w:r>
      <w:r w:rsidRPr="00DB7F36">
        <w:t>ay-time temperature against land-use type, across all studies contributing data to the analyses (</w:t>
      </w:r>
      <w:r w:rsidR="00AD67B7" w:rsidRPr="00DB7F36">
        <w:t>plotted</w:t>
      </w:r>
      <w:r w:rsidRPr="00DB7F36">
        <w:t xml:space="preserve"> by study in Fig. S1). Point shading indicates temperatures measured above-ground (orange) or below-ground (blue), and different symbols indicate temperatures measured during the dry season (circles) or wet season (triangles). </w:t>
      </w:r>
    </w:p>
    <w:p w14:paraId="1C5B4D1D" w14:textId="7AF2F3A7" w:rsidR="001B327D" w:rsidRDefault="00E21F26" w:rsidP="00E21F26">
      <w:pPr>
        <w:spacing w:line="480" w:lineRule="auto"/>
      </w:pPr>
      <w:r w:rsidRPr="00DB7F36">
        <w:rPr>
          <w:b/>
        </w:rPr>
        <w:t>Figure 3.</w:t>
      </w:r>
      <w:r w:rsidRPr="00DB7F36">
        <w:t xml:space="preserve"> </w:t>
      </w:r>
      <w:r w:rsidR="00AD67B7" w:rsidRPr="00DB7F36">
        <w:t xml:space="preserve">Model estimates of local day-time temperature in altered land-use types relative to primary forest (depicted by the black dashed line). </w:t>
      </w:r>
      <w:r w:rsidRPr="00DB7F36">
        <w:t>In Panel A, different symbols denote position relative to the ground (above- or below-ground), and the season is held at the reference level (dry season). In Panel B, different symbols denote the season (dry or wet), and the position relative to the ground is held at the reference level (above-ground). Error bars are 95% confidence intervals. Solid lines indicate projected warming in the tropics for the period 2081-2100 compared to the period 1986-2005, as a result of global climate change (IPCC, 2013). Shaded bands indicate 5 to 95% ranges from the distribution of the climate model ensemble. Colours represent the lowest and highest warming scenarios (RCP2.6 and RCP8.5, respectively).</w:t>
      </w:r>
    </w:p>
    <w:sectPr w:rsidR="001B327D" w:rsidSect="00764B78">
      <w:pgSz w:w="11906" w:h="16838"/>
      <w:pgMar w:top="1418" w:right="1418" w:bottom="1418" w:left="1418" w:header="0" w:footer="720" w:gutter="0"/>
      <w:lnNumType w:countBy="1" w:restart="continuou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1A3045"/>
    <w:multiLevelType w:val="hybridMultilevel"/>
    <w:tmpl w:val="0EA2C0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7173D07"/>
    <w:multiLevelType w:val="hybridMultilevel"/>
    <w:tmpl w:val="EA5435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7D"/>
    <w:rsid w:val="000701D2"/>
    <w:rsid w:val="00073503"/>
    <w:rsid w:val="000838CC"/>
    <w:rsid w:val="000C68B5"/>
    <w:rsid w:val="000D3B0C"/>
    <w:rsid w:val="000E471C"/>
    <w:rsid w:val="00106D4E"/>
    <w:rsid w:val="0011181B"/>
    <w:rsid w:val="0011415E"/>
    <w:rsid w:val="001221D9"/>
    <w:rsid w:val="00143FBD"/>
    <w:rsid w:val="00146D89"/>
    <w:rsid w:val="001A37EA"/>
    <w:rsid w:val="001B327D"/>
    <w:rsid w:val="001C1CD4"/>
    <w:rsid w:val="001C4300"/>
    <w:rsid w:val="001F012E"/>
    <w:rsid w:val="001F55BD"/>
    <w:rsid w:val="00211CA1"/>
    <w:rsid w:val="002403D2"/>
    <w:rsid w:val="00291C58"/>
    <w:rsid w:val="002E18F8"/>
    <w:rsid w:val="002F735E"/>
    <w:rsid w:val="003030B8"/>
    <w:rsid w:val="00311B98"/>
    <w:rsid w:val="003552DB"/>
    <w:rsid w:val="003A0898"/>
    <w:rsid w:val="003D5F02"/>
    <w:rsid w:val="003E103B"/>
    <w:rsid w:val="003E3093"/>
    <w:rsid w:val="00402B52"/>
    <w:rsid w:val="00441DE0"/>
    <w:rsid w:val="004B62CB"/>
    <w:rsid w:val="004C2D92"/>
    <w:rsid w:val="004D28CD"/>
    <w:rsid w:val="004E08F1"/>
    <w:rsid w:val="004F0A2B"/>
    <w:rsid w:val="0050463E"/>
    <w:rsid w:val="00523762"/>
    <w:rsid w:val="0053277F"/>
    <w:rsid w:val="00555911"/>
    <w:rsid w:val="0061004F"/>
    <w:rsid w:val="00612EFF"/>
    <w:rsid w:val="00667C72"/>
    <w:rsid w:val="006C6214"/>
    <w:rsid w:val="006D72DF"/>
    <w:rsid w:val="006E2B2C"/>
    <w:rsid w:val="006F4159"/>
    <w:rsid w:val="00714071"/>
    <w:rsid w:val="00754E68"/>
    <w:rsid w:val="00764B78"/>
    <w:rsid w:val="00790CC2"/>
    <w:rsid w:val="007C709A"/>
    <w:rsid w:val="007D227E"/>
    <w:rsid w:val="00805F37"/>
    <w:rsid w:val="0080799C"/>
    <w:rsid w:val="00840F46"/>
    <w:rsid w:val="008600D2"/>
    <w:rsid w:val="00881FF6"/>
    <w:rsid w:val="008831C7"/>
    <w:rsid w:val="00885375"/>
    <w:rsid w:val="00893F07"/>
    <w:rsid w:val="008B1997"/>
    <w:rsid w:val="00964DA6"/>
    <w:rsid w:val="0096539D"/>
    <w:rsid w:val="009D2902"/>
    <w:rsid w:val="009D38D5"/>
    <w:rsid w:val="00A344F2"/>
    <w:rsid w:val="00A42BE9"/>
    <w:rsid w:val="00A43289"/>
    <w:rsid w:val="00A6218E"/>
    <w:rsid w:val="00A66457"/>
    <w:rsid w:val="00A71216"/>
    <w:rsid w:val="00A91340"/>
    <w:rsid w:val="00A94626"/>
    <w:rsid w:val="00AC40E1"/>
    <w:rsid w:val="00AD67B7"/>
    <w:rsid w:val="00AF056A"/>
    <w:rsid w:val="00B23CF7"/>
    <w:rsid w:val="00B4345A"/>
    <w:rsid w:val="00B61B8D"/>
    <w:rsid w:val="00B83818"/>
    <w:rsid w:val="00B920AE"/>
    <w:rsid w:val="00BC6AC7"/>
    <w:rsid w:val="00BE6A7B"/>
    <w:rsid w:val="00BE76E9"/>
    <w:rsid w:val="00C16D08"/>
    <w:rsid w:val="00C46B40"/>
    <w:rsid w:val="00C71C86"/>
    <w:rsid w:val="00C75D9D"/>
    <w:rsid w:val="00C9001C"/>
    <w:rsid w:val="00C91AAD"/>
    <w:rsid w:val="00C93DF4"/>
    <w:rsid w:val="00CA059A"/>
    <w:rsid w:val="00CB45C2"/>
    <w:rsid w:val="00CB4FDC"/>
    <w:rsid w:val="00CD7EEA"/>
    <w:rsid w:val="00CF6D62"/>
    <w:rsid w:val="00D1489A"/>
    <w:rsid w:val="00DA52FA"/>
    <w:rsid w:val="00DB7F36"/>
    <w:rsid w:val="00DC0D21"/>
    <w:rsid w:val="00DC2DCD"/>
    <w:rsid w:val="00DC3F03"/>
    <w:rsid w:val="00E0198E"/>
    <w:rsid w:val="00E21F26"/>
    <w:rsid w:val="00E2794F"/>
    <w:rsid w:val="00E32453"/>
    <w:rsid w:val="00E45556"/>
    <w:rsid w:val="00E73033"/>
    <w:rsid w:val="00E917F5"/>
    <w:rsid w:val="00EC5E18"/>
    <w:rsid w:val="00EF2458"/>
    <w:rsid w:val="00F264A2"/>
    <w:rsid w:val="00F27209"/>
    <w:rsid w:val="00F304B5"/>
    <w:rsid w:val="00F37363"/>
    <w:rsid w:val="00F404BB"/>
    <w:rsid w:val="00F426D0"/>
    <w:rsid w:val="00F42A7C"/>
    <w:rsid w:val="00F957DD"/>
    <w:rsid w:val="00F97E41"/>
    <w:rsid w:val="00FD2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FD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9F"/>
  </w:style>
  <w:style w:type="paragraph" w:styleId="Heading1">
    <w:name w:val="heading 1"/>
    <w:basedOn w:val="Normal"/>
    <w:next w:val="Normal"/>
    <w:link w:val="Heading1Char"/>
    <w:uiPriority w:val="9"/>
    <w:qFormat/>
    <w:rsid w:val="00C003A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003A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003A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003A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003A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003A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003A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003A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003A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3A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LineNumber">
    <w:name w:val="line number"/>
    <w:basedOn w:val="DefaultParagraphFont"/>
    <w:uiPriority w:val="99"/>
    <w:semiHidden/>
    <w:unhideWhenUsed/>
    <w:rsid w:val="00C003AD"/>
  </w:style>
  <w:style w:type="character" w:styleId="Hyperlink">
    <w:name w:val="Hyperlink"/>
    <w:basedOn w:val="DefaultParagraphFont"/>
    <w:uiPriority w:val="99"/>
    <w:unhideWhenUsed/>
    <w:rsid w:val="00C003AD"/>
    <w:rPr>
      <w:color w:val="0000FF" w:themeColor="hyperlink"/>
      <w:u w:val="single"/>
    </w:rPr>
  </w:style>
  <w:style w:type="character" w:customStyle="1" w:styleId="Heading1Char">
    <w:name w:val="Heading 1 Char"/>
    <w:basedOn w:val="DefaultParagraphFont"/>
    <w:link w:val="Heading1"/>
    <w:uiPriority w:val="9"/>
    <w:rsid w:val="00C003A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003A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003A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003A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003A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003A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03A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03A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03AD"/>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C003AD"/>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C003AD"/>
    <w:rPr>
      <w:rFonts w:asciiTheme="majorHAnsi" w:eastAsiaTheme="majorEastAsia" w:hAnsiTheme="majorHAnsi" w:cstheme="majorBidi"/>
      <w:i/>
      <w:iCs/>
      <w:spacing w:val="13"/>
      <w:sz w:val="24"/>
      <w:szCs w:val="24"/>
    </w:rPr>
  </w:style>
  <w:style w:type="character" w:styleId="Strong">
    <w:name w:val="Strong"/>
    <w:uiPriority w:val="22"/>
    <w:qFormat/>
    <w:rsid w:val="00C003AD"/>
    <w:rPr>
      <w:b/>
      <w:bCs/>
    </w:rPr>
  </w:style>
  <w:style w:type="character" w:styleId="Emphasis">
    <w:name w:val="Emphasis"/>
    <w:uiPriority w:val="20"/>
    <w:qFormat/>
    <w:rsid w:val="00C003AD"/>
    <w:rPr>
      <w:b/>
      <w:bCs/>
      <w:i/>
      <w:iCs/>
      <w:spacing w:val="10"/>
      <w:bdr w:val="none" w:sz="0" w:space="0" w:color="auto"/>
      <w:shd w:val="clear" w:color="auto" w:fill="auto"/>
    </w:rPr>
  </w:style>
  <w:style w:type="paragraph" w:styleId="NoSpacing">
    <w:name w:val="No Spacing"/>
    <w:basedOn w:val="Normal"/>
    <w:uiPriority w:val="1"/>
    <w:qFormat/>
    <w:rsid w:val="00C003AD"/>
    <w:pPr>
      <w:spacing w:after="0" w:line="240" w:lineRule="auto"/>
    </w:pPr>
  </w:style>
  <w:style w:type="paragraph" w:styleId="ListParagraph">
    <w:name w:val="List Paragraph"/>
    <w:basedOn w:val="Normal"/>
    <w:uiPriority w:val="34"/>
    <w:qFormat/>
    <w:rsid w:val="00C003AD"/>
    <w:pPr>
      <w:ind w:left="720"/>
      <w:contextualSpacing/>
    </w:pPr>
  </w:style>
  <w:style w:type="paragraph" w:styleId="Quote">
    <w:name w:val="Quote"/>
    <w:basedOn w:val="Normal"/>
    <w:next w:val="Normal"/>
    <w:link w:val="QuoteChar"/>
    <w:uiPriority w:val="29"/>
    <w:qFormat/>
    <w:rsid w:val="00C003AD"/>
    <w:pPr>
      <w:spacing w:before="200" w:after="0"/>
      <w:ind w:left="360" w:right="360"/>
    </w:pPr>
    <w:rPr>
      <w:i/>
      <w:iCs/>
    </w:rPr>
  </w:style>
  <w:style w:type="character" w:customStyle="1" w:styleId="QuoteChar">
    <w:name w:val="Quote Char"/>
    <w:basedOn w:val="DefaultParagraphFont"/>
    <w:link w:val="Quote"/>
    <w:uiPriority w:val="29"/>
    <w:rsid w:val="00C003AD"/>
    <w:rPr>
      <w:i/>
      <w:iCs/>
    </w:rPr>
  </w:style>
  <w:style w:type="paragraph" w:styleId="IntenseQuote">
    <w:name w:val="Intense Quote"/>
    <w:basedOn w:val="Normal"/>
    <w:next w:val="Normal"/>
    <w:link w:val="IntenseQuoteChar"/>
    <w:uiPriority w:val="30"/>
    <w:qFormat/>
    <w:rsid w:val="00C003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003AD"/>
    <w:rPr>
      <w:b/>
      <w:bCs/>
      <w:i/>
      <w:iCs/>
    </w:rPr>
  </w:style>
  <w:style w:type="character" w:styleId="SubtleEmphasis">
    <w:name w:val="Subtle Emphasis"/>
    <w:uiPriority w:val="19"/>
    <w:qFormat/>
    <w:rsid w:val="00C003AD"/>
    <w:rPr>
      <w:i/>
      <w:iCs/>
    </w:rPr>
  </w:style>
  <w:style w:type="character" w:styleId="IntenseEmphasis">
    <w:name w:val="Intense Emphasis"/>
    <w:uiPriority w:val="21"/>
    <w:qFormat/>
    <w:rsid w:val="00C003AD"/>
    <w:rPr>
      <w:b/>
      <w:bCs/>
    </w:rPr>
  </w:style>
  <w:style w:type="character" w:styleId="SubtleReference">
    <w:name w:val="Subtle Reference"/>
    <w:uiPriority w:val="31"/>
    <w:qFormat/>
    <w:rsid w:val="00C003AD"/>
    <w:rPr>
      <w:smallCaps/>
    </w:rPr>
  </w:style>
  <w:style w:type="character" w:styleId="IntenseReference">
    <w:name w:val="Intense Reference"/>
    <w:uiPriority w:val="32"/>
    <w:qFormat/>
    <w:rsid w:val="00C003AD"/>
    <w:rPr>
      <w:smallCaps/>
      <w:spacing w:val="5"/>
      <w:u w:val="single"/>
    </w:rPr>
  </w:style>
  <w:style w:type="character" w:styleId="BookTitle">
    <w:name w:val="Book Title"/>
    <w:uiPriority w:val="33"/>
    <w:qFormat/>
    <w:rsid w:val="00C003AD"/>
    <w:rPr>
      <w:i/>
      <w:iCs/>
      <w:smallCaps/>
      <w:spacing w:val="5"/>
    </w:rPr>
  </w:style>
  <w:style w:type="paragraph" w:styleId="TOCHeading">
    <w:name w:val="TOC Heading"/>
    <w:basedOn w:val="Heading1"/>
    <w:next w:val="Normal"/>
    <w:uiPriority w:val="39"/>
    <w:semiHidden/>
    <w:unhideWhenUsed/>
    <w:qFormat/>
    <w:rsid w:val="00C003AD"/>
    <w:pPr>
      <w:outlineLvl w:val="9"/>
    </w:pPr>
    <w:rPr>
      <w:lang w:bidi="en-US"/>
    </w:rPr>
  </w:style>
  <w:style w:type="character" w:styleId="CommentReference">
    <w:name w:val="annotation reference"/>
    <w:basedOn w:val="DefaultParagraphFont"/>
    <w:uiPriority w:val="99"/>
    <w:semiHidden/>
    <w:unhideWhenUsed/>
    <w:rsid w:val="0039624E"/>
    <w:rPr>
      <w:sz w:val="16"/>
      <w:szCs w:val="16"/>
    </w:rPr>
  </w:style>
  <w:style w:type="paragraph" w:styleId="CommentText">
    <w:name w:val="annotation text"/>
    <w:basedOn w:val="Normal"/>
    <w:link w:val="CommentTextChar"/>
    <w:uiPriority w:val="99"/>
    <w:semiHidden/>
    <w:unhideWhenUsed/>
    <w:rsid w:val="0039624E"/>
    <w:pPr>
      <w:spacing w:line="240" w:lineRule="auto"/>
    </w:pPr>
    <w:rPr>
      <w:sz w:val="20"/>
      <w:szCs w:val="20"/>
    </w:rPr>
  </w:style>
  <w:style w:type="character" w:customStyle="1" w:styleId="CommentTextChar">
    <w:name w:val="Comment Text Char"/>
    <w:basedOn w:val="DefaultParagraphFont"/>
    <w:link w:val="CommentText"/>
    <w:uiPriority w:val="99"/>
    <w:semiHidden/>
    <w:rsid w:val="0039624E"/>
    <w:rPr>
      <w:sz w:val="20"/>
      <w:szCs w:val="20"/>
    </w:rPr>
  </w:style>
  <w:style w:type="paragraph" w:styleId="CommentSubject">
    <w:name w:val="annotation subject"/>
    <w:basedOn w:val="CommentText"/>
    <w:next w:val="CommentText"/>
    <w:link w:val="CommentSubjectChar"/>
    <w:uiPriority w:val="99"/>
    <w:semiHidden/>
    <w:unhideWhenUsed/>
    <w:rsid w:val="0039624E"/>
    <w:rPr>
      <w:b/>
      <w:bCs/>
    </w:rPr>
  </w:style>
  <w:style w:type="character" w:customStyle="1" w:styleId="CommentSubjectChar">
    <w:name w:val="Comment Subject Char"/>
    <w:basedOn w:val="CommentTextChar"/>
    <w:link w:val="CommentSubject"/>
    <w:uiPriority w:val="99"/>
    <w:semiHidden/>
    <w:rsid w:val="0039624E"/>
    <w:rPr>
      <w:b/>
      <w:bCs/>
      <w:sz w:val="20"/>
      <w:szCs w:val="20"/>
    </w:rPr>
  </w:style>
  <w:style w:type="paragraph" w:styleId="BalloonText">
    <w:name w:val="Balloon Text"/>
    <w:basedOn w:val="Normal"/>
    <w:link w:val="BalloonTextChar"/>
    <w:uiPriority w:val="99"/>
    <w:semiHidden/>
    <w:unhideWhenUsed/>
    <w:rsid w:val="0039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4E"/>
    <w:rPr>
      <w:rFonts w:ascii="Tahoma" w:hAnsi="Tahoma" w:cs="Tahoma"/>
      <w:sz w:val="16"/>
      <w:szCs w:val="16"/>
    </w:rPr>
  </w:style>
  <w:style w:type="paragraph" w:styleId="Revision">
    <w:name w:val="Revision"/>
    <w:hidden/>
    <w:uiPriority w:val="99"/>
    <w:semiHidden/>
    <w:rsid w:val="00855EF2"/>
    <w:pPr>
      <w:spacing w:after="0" w:line="240" w:lineRule="auto"/>
    </w:pPr>
  </w:style>
  <w:style w:type="character" w:styleId="PlaceholderText">
    <w:name w:val="Placeholder Text"/>
    <w:basedOn w:val="DefaultParagraphFont"/>
    <w:uiPriority w:val="99"/>
    <w:semiHidden/>
    <w:rsid w:val="00A91DD9"/>
    <w:rPr>
      <w:color w:val="808080"/>
    </w:rPr>
  </w:style>
  <w:style w:type="table" w:styleId="TableGrid">
    <w:name w:val="Table Grid"/>
    <w:basedOn w:val="TableNormal"/>
    <w:uiPriority w:val="39"/>
    <w:rsid w:val="00C7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D0480C"/>
    <w:pPr>
      <w:spacing w:line="240" w:lineRule="auto"/>
    </w:pPr>
    <w:rPr>
      <w:i/>
      <w:iCs/>
      <w:color w:val="1F497D" w:themeColor="text2"/>
      <w:sz w:val="18"/>
      <w:szCs w:val="18"/>
    </w:rPr>
  </w:style>
  <w:style w:type="paragraph" w:styleId="Bibliography">
    <w:name w:val="Bibliography"/>
    <w:basedOn w:val="Normal"/>
    <w:next w:val="Normal"/>
    <w:uiPriority w:val="37"/>
    <w:unhideWhenUsed/>
    <w:rsid w:val="00413EBC"/>
    <w:pPr>
      <w:spacing w:after="240" w:line="240" w:lineRule="auto"/>
      <w:ind w:left="720" w:hanging="720"/>
    </w:pPr>
  </w:style>
  <w:style w:type="character" w:styleId="FollowedHyperlink">
    <w:name w:val="FollowedHyperlink"/>
    <w:basedOn w:val="DefaultParagraphFont"/>
    <w:uiPriority w:val="99"/>
    <w:semiHidden/>
    <w:unhideWhenUsed/>
    <w:rsid w:val="00264533"/>
    <w:rPr>
      <w:color w:val="800080" w:themeColor="followedHyperlink"/>
      <w:u w:val="single"/>
    </w:rPr>
  </w:style>
  <w:style w:type="paragraph" w:styleId="Header">
    <w:name w:val="header"/>
    <w:basedOn w:val="Normal"/>
    <w:link w:val="HeaderChar"/>
    <w:uiPriority w:val="99"/>
    <w:unhideWhenUsed/>
    <w:rsid w:val="000B1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BF"/>
  </w:style>
  <w:style w:type="paragraph" w:styleId="Footer">
    <w:name w:val="footer"/>
    <w:basedOn w:val="Normal"/>
    <w:link w:val="FooterChar"/>
    <w:uiPriority w:val="99"/>
    <w:unhideWhenUsed/>
    <w:rsid w:val="000B1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BF"/>
  </w:style>
  <w:style w:type="table" w:customStyle="1" w:styleId="TableGrid1">
    <w:name w:val="Table Grid1"/>
    <w:basedOn w:val="TableNormal"/>
    <w:next w:val="TableGrid"/>
    <w:uiPriority w:val="39"/>
    <w:rsid w:val="0097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contextualSpacing/>
    </w:pPr>
    <w:tblPr>
      <w:tblStyleRowBandSize w:val="1"/>
      <w:tblStyleColBandSize w:val="1"/>
      <w:tblCellMar>
        <w:left w:w="115" w:type="dxa"/>
        <w:right w:w="115" w:type="dxa"/>
      </w:tblCellMar>
    </w:tblPr>
  </w:style>
  <w:style w:type="table" w:customStyle="1" w:styleId="3">
    <w:name w:val="3"/>
    <w:basedOn w:val="TableNormal"/>
    <w:pPr>
      <w:spacing w:after="0" w:line="240" w:lineRule="auto"/>
      <w:contextualSpacing/>
    </w:pPr>
    <w:tblPr>
      <w:tblStyleRowBandSize w:val="1"/>
      <w:tblStyleColBandSize w:val="1"/>
      <w:tblCellMar>
        <w:left w:w="115" w:type="dxa"/>
        <w:right w:w="115" w:type="dxa"/>
      </w:tblCellMar>
    </w:tbl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09F"/>
  </w:style>
  <w:style w:type="paragraph" w:styleId="Heading1">
    <w:name w:val="heading 1"/>
    <w:basedOn w:val="Normal"/>
    <w:next w:val="Normal"/>
    <w:link w:val="Heading1Char"/>
    <w:uiPriority w:val="9"/>
    <w:qFormat/>
    <w:rsid w:val="00C003A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003A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C003A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C003A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003A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003A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003A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003A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003A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03AD"/>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styleId="LineNumber">
    <w:name w:val="line number"/>
    <w:basedOn w:val="DefaultParagraphFont"/>
    <w:uiPriority w:val="99"/>
    <w:semiHidden/>
    <w:unhideWhenUsed/>
    <w:rsid w:val="00C003AD"/>
  </w:style>
  <w:style w:type="character" w:styleId="Hyperlink">
    <w:name w:val="Hyperlink"/>
    <w:basedOn w:val="DefaultParagraphFont"/>
    <w:uiPriority w:val="99"/>
    <w:unhideWhenUsed/>
    <w:rsid w:val="00C003AD"/>
    <w:rPr>
      <w:color w:val="0000FF" w:themeColor="hyperlink"/>
      <w:u w:val="single"/>
    </w:rPr>
  </w:style>
  <w:style w:type="character" w:customStyle="1" w:styleId="Heading1Char">
    <w:name w:val="Heading 1 Char"/>
    <w:basedOn w:val="DefaultParagraphFont"/>
    <w:link w:val="Heading1"/>
    <w:uiPriority w:val="9"/>
    <w:rsid w:val="00C003A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C003A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C003AD"/>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C003A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003A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003A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003A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003A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003AD"/>
    <w:rPr>
      <w:rFonts w:asciiTheme="majorHAnsi" w:eastAsiaTheme="majorEastAsia" w:hAnsiTheme="majorHAnsi" w:cstheme="majorBidi"/>
      <w:i/>
      <w:iCs/>
      <w:spacing w:val="5"/>
      <w:sz w:val="20"/>
      <w:szCs w:val="20"/>
    </w:rPr>
  </w:style>
  <w:style w:type="character" w:customStyle="1" w:styleId="TitleChar">
    <w:name w:val="Title Char"/>
    <w:basedOn w:val="DefaultParagraphFont"/>
    <w:link w:val="Title"/>
    <w:uiPriority w:val="10"/>
    <w:rsid w:val="00C003AD"/>
    <w:rPr>
      <w:rFonts w:asciiTheme="majorHAnsi" w:eastAsiaTheme="majorEastAsia" w:hAnsiTheme="majorHAnsi" w:cstheme="majorBidi"/>
      <w:spacing w:val="5"/>
      <w:sz w:val="52"/>
      <w:szCs w:val="52"/>
    </w:rPr>
  </w:style>
  <w:style w:type="paragraph" w:styleId="Subtitle">
    <w:name w:val="Subtitle"/>
    <w:basedOn w:val="Normal"/>
    <w:next w:val="Normal"/>
    <w:link w:val="SubtitleChar"/>
    <w:pPr>
      <w:spacing w:after="600"/>
    </w:pPr>
    <w:rPr>
      <w:rFonts w:ascii="Cambria" w:eastAsia="Cambria" w:hAnsi="Cambria" w:cs="Cambria"/>
      <w:i/>
      <w:sz w:val="24"/>
      <w:szCs w:val="24"/>
    </w:rPr>
  </w:style>
  <w:style w:type="character" w:customStyle="1" w:styleId="SubtitleChar">
    <w:name w:val="Subtitle Char"/>
    <w:basedOn w:val="DefaultParagraphFont"/>
    <w:link w:val="Subtitle"/>
    <w:uiPriority w:val="11"/>
    <w:rsid w:val="00C003AD"/>
    <w:rPr>
      <w:rFonts w:asciiTheme="majorHAnsi" w:eastAsiaTheme="majorEastAsia" w:hAnsiTheme="majorHAnsi" w:cstheme="majorBidi"/>
      <w:i/>
      <w:iCs/>
      <w:spacing w:val="13"/>
      <w:sz w:val="24"/>
      <w:szCs w:val="24"/>
    </w:rPr>
  </w:style>
  <w:style w:type="character" w:styleId="Strong">
    <w:name w:val="Strong"/>
    <w:uiPriority w:val="22"/>
    <w:qFormat/>
    <w:rsid w:val="00C003AD"/>
    <w:rPr>
      <w:b/>
      <w:bCs/>
    </w:rPr>
  </w:style>
  <w:style w:type="character" w:styleId="Emphasis">
    <w:name w:val="Emphasis"/>
    <w:uiPriority w:val="20"/>
    <w:qFormat/>
    <w:rsid w:val="00C003AD"/>
    <w:rPr>
      <w:b/>
      <w:bCs/>
      <w:i/>
      <w:iCs/>
      <w:spacing w:val="10"/>
      <w:bdr w:val="none" w:sz="0" w:space="0" w:color="auto"/>
      <w:shd w:val="clear" w:color="auto" w:fill="auto"/>
    </w:rPr>
  </w:style>
  <w:style w:type="paragraph" w:styleId="NoSpacing">
    <w:name w:val="No Spacing"/>
    <w:basedOn w:val="Normal"/>
    <w:uiPriority w:val="1"/>
    <w:qFormat/>
    <w:rsid w:val="00C003AD"/>
    <w:pPr>
      <w:spacing w:after="0" w:line="240" w:lineRule="auto"/>
    </w:pPr>
  </w:style>
  <w:style w:type="paragraph" w:styleId="ListParagraph">
    <w:name w:val="List Paragraph"/>
    <w:basedOn w:val="Normal"/>
    <w:uiPriority w:val="34"/>
    <w:qFormat/>
    <w:rsid w:val="00C003AD"/>
    <w:pPr>
      <w:ind w:left="720"/>
      <w:contextualSpacing/>
    </w:pPr>
  </w:style>
  <w:style w:type="paragraph" w:styleId="Quote">
    <w:name w:val="Quote"/>
    <w:basedOn w:val="Normal"/>
    <w:next w:val="Normal"/>
    <w:link w:val="QuoteChar"/>
    <w:uiPriority w:val="29"/>
    <w:qFormat/>
    <w:rsid w:val="00C003AD"/>
    <w:pPr>
      <w:spacing w:before="200" w:after="0"/>
      <w:ind w:left="360" w:right="360"/>
    </w:pPr>
    <w:rPr>
      <w:i/>
      <w:iCs/>
    </w:rPr>
  </w:style>
  <w:style w:type="character" w:customStyle="1" w:styleId="QuoteChar">
    <w:name w:val="Quote Char"/>
    <w:basedOn w:val="DefaultParagraphFont"/>
    <w:link w:val="Quote"/>
    <w:uiPriority w:val="29"/>
    <w:rsid w:val="00C003AD"/>
    <w:rPr>
      <w:i/>
      <w:iCs/>
    </w:rPr>
  </w:style>
  <w:style w:type="paragraph" w:styleId="IntenseQuote">
    <w:name w:val="Intense Quote"/>
    <w:basedOn w:val="Normal"/>
    <w:next w:val="Normal"/>
    <w:link w:val="IntenseQuoteChar"/>
    <w:uiPriority w:val="30"/>
    <w:qFormat/>
    <w:rsid w:val="00C003A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003AD"/>
    <w:rPr>
      <w:b/>
      <w:bCs/>
      <w:i/>
      <w:iCs/>
    </w:rPr>
  </w:style>
  <w:style w:type="character" w:styleId="SubtleEmphasis">
    <w:name w:val="Subtle Emphasis"/>
    <w:uiPriority w:val="19"/>
    <w:qFormat/>
    <w:rsid w:val="00C003AD"/>
    <w:rPr>
      <w:i/>
      <w:iCs/>
    </w:rPr>
  </w:style>
  <w:style w:type="character" w:styleId="IntenseEmphasis">
    <w:name w:val="Intense Emphasis"/>
    <w:uiPriority w:val="21"/>
    <w:qFormat/>
    <w:rsid w:val="00C003AD"/>
    <w:rPr>
      <w:b/>
      <w:bCs/>
    </w:rPr>
  </w:style>
  <w:style w:type="character" w:styleId="SubtleReference">
    <w:name w:val="Subtle Reference"/>
    <w:uiPriority w:val="31"/>
    <w:qFormat/>
    <w:rsid w:val="00C003AD"/>
    <w:rPr>
      <w:smallCaps/>
    </w:rPr>
  </w:style>
  <w:style w:type="character" w:styleId="IntenseReference">
    <w:name w:val="Intense Reference"/>
    <w:uiPriority w:val="32"/>
    <w:qFormat/>
    <w:rsid w:val="00C003AD"/>
    <w:rPr>
      <w:smallCaps/>
      <w:spacing w:val="5"/>
      <w:u w:val="single"/>
    </w:rPr>
  </w:style>
  <w:style w:type="character" w:styleId="BookTitle">
    <w:name w:val="Book Title"/>
    <w:uiPriority w:val="33"/>
    <w:qFormat/>
    <w:rsid w:val="00C003AD"/>
    <w:rPr>
      <w:i/>
      <w:iCs/>
      <w:smallCaps/>
      <w:spacing w:val="5"/>
    </w:rPr>
  </w:style>
  <w:style w:type="paragraph" w:styleId="TOCHeading">
    <w:name w:val="TOC Heading"/>
    <w:basedOn w:val="Heading1"/>
    <w:next w:val="Normal"/>
    <w:uiPriority w:val="39"/>
    <w:semiHidden/>
    <w:unhideWhenUsed/>
    <w:qFormat/>
    <w:rsid w:val="00C003AD"/>
    <w:pPr>
      <w:outlineLvl w:val="9"/>
    </w:pPr>
    <w:rPr>
      <w:lang w:bidi="en-US"/>
    </w:rPr>
  </w:style>
  <w:style w:type="character" w:styleId="CommentReference">
    <w:name w:val="annotation reference"/>
    <w:basedOn w:val="DefaultParagraphFont"/>
    <w:uiPriority w:val="99"/>
    <w:semiHidden/>
    <w:unhideWhenUsed/>
    <w:rsid w:val="0039624E"/>
    <w:rPr>
      <w:sz w:val="16"/>
      <w:szCs w:val="16"/>
    </w:rPr>
  </w:style>
  <w:style w:type="paragraph" w:styleId="CommentText">
    <w:name w:val="annotation text"/>
    <w:basedOn w:val="Normal"/>
    <w:link w:val="CommentTextChar"/>
    <w:uiPriority w:val="99"/>
    <w:semiHidden/>
    <w:unhideWhenUsed/>
    <w:rsid w:val="0039624E"/>
    <w:pPr>
      <w:spacing w:line="240" w:lineRule="auto"/>
    </w:pPr>
    <w:rPr>
      <w:sz w:val="20"/>
      <w:szCs w:val="20"/>
    </w:rPr>
  </w:style>
  <w:style w:type="character" w:customStyle="1" w:styleId="CommentTextChar">
    <w:name w:val="Comment Text Char"/>
    <w:basedOn w:val="DefaultParagraphFont"/>
    <w:link w:val="CommentText"/>
    <w:uiPriority w:val="99"/>
    <w:semiHidden/>
    <w:rsid w:val="0039624E"/>
    <w:rPr>
      <w:sz w:val="20"/>
      <w:szCs w:val="20"/>
    </w:rPr>
  </w:style>
  <w:style w:type="paragraph" w:styleId="CommentSubject">
    <w:name w:val="annotation subject"/>
    <w:basedOn w:val="CommentText"/>
    <w:next w:val="CommentText"/>
    <w:link w:val="CommentSubjectChar"/>
    <w:uiPriority w:val="99"/>
    <w:semiHidden/>
    <w:unhideWhenUsed/>
    <w:rsid w:val="0039624E"/>
    <w:rPr>
      <w:b/>
      <w:bCs/>
    </w:rPr>
  </w:style>
  <w:style w:type="character" w:customStyle="1" w:styleId="CommentSubjectChar">
    <w:name w:val="Comment Subject Char"/>
    <w:basedOn w:val="CommentTextChar"/>
    <w:link w:val="CommentSubject"/>
    <w:uiPriority w:val="99"/>
    <w:semiHidden/>
    <w:rsid w:val="0039624E"/>
    <w:rPr>
      <w:b/>
      <w:bCs/>
      <w:sz w:val="20"/>
      <w:szCs w:val="20"/>
    </w:rPr>
  </w:style>
  <w:style w:type="paragraph" w:styleId="BalloonText">
    <w:name w:val="Balloon Text"/>
    <w:basedOn w:val="Normal"/>
    <w:link w:val="BalloonTextChar"/>
    <w:uiPriority w:val="99"/>
    <w:semiHidden/>
    <w:unhideWhenUsed/>
    <w:rsid w:val="00396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24E"/>
    <w:rPr>
      <w:rFonts w:ascii="Tahoma" w:hAnsi="Tahoma" w:cs="Tahoma"/>
      <w:sz w:val="16"/>
      <w:szCs w:val="16"/>
    </w:rPr>
  </w:style>
  <w:style w:type="paragraph" w:styleId="Revision">
    <w:name w:val="Revision"/>
    <w:hidden/>
    <w:uiPriority w:val="99"/>
    <w:semiHidden/>
    <w:rsid w:val="00855EF2"/>
    <w:pPr>
      <w:spacing w:after="0" w:line="240" w:lineRule="auto"/>
    </w:pPr>
  </w:style>
  <w:style w:type="character" w:styleId="PlaceholderText">
    <w:name w:val="Placeholder Text"/>
    <w:basedOn w:val="DefaultParagraphFont"/>
    <w:uiPriority w:val="99"/>
    <w:semiHidden/>
    <w:rsid w:val="00A91DD9"/>
    <w:rPr>
      <w:color w:val="808080"/>
    </w:rPr>
  </w:style>
  <w:style w:type="table" w:styleId="TableGrid">
    <w:name w:val="Table Grid"/>
    <w:basedOn w:val="TableNormal"/>
    <w:uiPriority w:val="39"/>
    <w:rsid w:val="00C75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D0480C"/>
    <w:pPr>
      <w:spacing w:line="240" w:lineRule="auto"/>
    </w:pPr>
    <w:rPr>
      <w:i/>
      <w:iCs/>
      <w:color w:val="1F497D" w:themeColor="text2"/>
      <w:sz w:val="18"/>
      <w:szCs w:val="18"/>
    </w:rPr>
  </w:style>
  <w:style w:type="paragraph" w:styleId="Bibliography">
    <w:name w:val="Bibliography"/>
    <w:basedOn w:val="Normal"/>
    <w:next w:val="Normal"/>
    <w:uiPriority w:val="37"/>
    <w:unhideWhenUsed/>
    <w:rsid w:val="00413EBC"/>
    <w:pPr>
      <w:spacing w:after="240" w:line="240" w:lineRule="auto"/>
      <w:ind w:left="720" w:hanging="720"/>
    </w:pPr>
  </w:style>
  <w:style w:type="character" w:styleId="FollowedHyperlink">
    <w:name w:val="FollowedHyperlink"/>
    <w:basedOn w:val="DefaultParagraphFont"/>
    <w:uiPriority w:val="99"/>
    <w:semiHidden/>
    <w:unhideWhenUsed/>
    <w:rsid w:val="00264533"/>
    <w:rPr>
      <w:color w:val="800080" w:themeColor="followedHyperlink"/>
      <w:u w:val="single"/>
    </w:rPr>
  </w:style>
  <w:style w:type="paragraph" w:styleId="Header">
    <w:name w:val="header"/>
    <w:basedOn w:val="Normal"/>
    <w:link w:val="HeaderChar"/>
    <w:uiPriority w:val="99"/>
    <w:unhideWhenUsed/>
    <w:rsid w:val="000B1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1DBF"/>
  </w:style>
  <w:style w:type="paragraph" w:styleId="Footer">
    <w:name w:val="footer"/>
    <w:basedOn w:val="Normal"/>
    <w:link w:val="FooterChar"/>
    <w:uiPriority w:val="99"/>
    <w:unhideWhenUsed/>
    <w:rsid w:val="000B1D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1DBF"/>
  </w:style>
  <w:style w:type="table" w:customStyle="1" w:styleId="TableGrid1">
    <w:name w:val="Table Grid1"/>
    <w:basedOn w:val="TableNormal"/>
    <w:next w:val="TableGrid"/>
    <w:uiPriority w:val="39"/>
    <w:rsid w:val="009741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pPr>
      <w:spacing w:after="0" w:line="240" w:lineRule="auto"/>
      <w:contextualSpacing/>
    </w:pPr>
    <w:tblPr>
      <w:tblStyleRowBandSize w:val="1"/>
      <w:tblStyleColBandSize w:val="1"/>
      <w:tblCellMar>
        <w:left w:w="115" w:type="dxa"/>
        <w:right w:w="115" w:type="dxa"/>
      </w:tblCellMar>
    </w:tblPr>
  </w:style>
  <w:style w:type="table" w:customStyle="1" w:styleId="3">
    <w:name w:val="3"/>
    <w:basedOn w:val="TableNormal"/>
    <w:pPr>
      <w:spacing w:after="0" w:line="240" w:lineRule="auto"/>
      <w:contextualSpacing/>
    </w:pPr>
    <w:tblPr>
      <w:tblStyleRowBandSize w:val="1"/>
      <w:tblStyleColBandSize w:val="1"/>
      <w:tblCellMar>
        <w:left w:w="115" w:type="dxa"/>
        <w:right w:w="115" w:type="dxa"/>
      </w:tblCellMar>
    </w:tblPr>
  </w:style>
  <w:style w:type="table" w:customStyle="1" w:styleId="2">
    <w:name w:val="2"/>
    <w:basedOn w:val="TableNormal"/>
    <w:pPr>
      <w:spacing w:after="0" w:line="240" w:lineRule="auto"/>
      <w:contextualSpacing/>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89201">
      <w:bodyDiv w:val="1"/>
      <w:marLeft w:val="0"/>
      <w:marRight w:val="0"/>
      <w:marTop w:val="0"/>
      <w:marBottom w:val="0"/>
      <w:divBdr>
        <w:top w:val="none" w:sz="0" w:space="0" w:color="auto"/>
        <w:left w:val="none" w:sz="0" w:space="0" w:color="auto"/>
        <w:bottom w:val="none" w:sz="0" w:space="0" w:color="auto"/>
        <w:right w:val="none" w:sz="0" w:space="0" w:color="auto"/>
      </w:divBdr>
    </w:div>
    <w:div w:id="161942737">
      <w:bodyDiv w:val="1"/>
      <w:marLeft w:val="0"/>
      <w:marRight w:val="0"/>
      <w:marTop w:val="0"/>
      <w:marBottom w:val="0"/>
      <w:divBdr>
        <w:top w:val="none" w:sz="0" w:space="0" w:color="auto"/>
        <w:left w:val="none" w:sz="0" w:space="0" w:color="auto"/>
        <w:bottom w:val="none" w:sz="0" w:space="0" w:color="auto"/>
        <w:right w:val="none" w:sz="0" w:space="0" w:color="auto"/>
      </w:divBdr>
    </w:div>
    <w:div w:id="181019154">
      <w:bodyDiv w:val="1"/>
      <w:marLeft w:val="0"/>
      <w:marRight w:val="0"/>
      <w:marTop w:val="0"/>
      <w:marBottom w:val="0"/>
      <w:divBdr>
        <w:top w:val="none" w:sz="0" w:space="0" w:color="auto"/>
        <w:left w:val="none" w:sz="0" w:space="0" w:color="auto"/>
        <w:bottom w:val="none" w:sz="0" w:space="0" w:color="auto"/>
        <w:right w:val="none" w:sz="0" w:space="0" w:color="auto"/>
      </w:divBdr>
    </w:div>
    <w:div w:id="763959062">
      <w:bodyDiv w:val="1"/>
      <w:marLeft w:val="0"/>
      <w:marRight w:val="0"/>
      <w:marTop w:val="0"/>
      <w:marBottom w:val="0"/>
      <w:divBdr>
        <w:top w:val="none" w:sz="0" w:space="0" w:color="auto"/>
        <w:left w:val="none" w:sz="0" w:space="0" w:color="auto"/>
        <w:bottom w:val="none" w:sz="0" w:space="0" w:color="auto"/>
        <w:right w:val="none" w:sz="0" w:space="0" w:color="auto"/>
      </w:divBdr>
    </w:div>
    <w:div w:id="802625070">
      <w:bodyDiv w:val="1"/>
      <w:marLeft w:val="0"/>
      <w:marRight w:val="0"/>
      <w:marTop w:val="0"/>
      <w:marBottom w:val="0"/>
      <w:divBdr>
        <w:top w:val="none" w:sz="0" w:space="0" w:color="auto"/>
        <w:left w:val="none" w:sz="0" w:space="0" w:color="auto"/>
        <w:bottom w:val="none" w:sz="0" w:space="0" w:color="auto"/>
        <w:right w:val="none" w:sz="0" w:space="0" w:color="auto"/>
      </w:divBdr>
    </w:div>
    <w:div w:id="1025325177">
      <w:bodyDiv w:val="1"/>
      <w:marLeft w:val="0"/>
      <w:marRight w:val="0"/>
      <w:marTop w:val="0"/>
      <w:marBottom w:val="0"/>
      <w:divBdr>
        <w:top w:val="none" w:sz="0" w:space="0" w:color="auto"/>
        <w:left w:val="none" w:sz="0" w:space="0" w:color="auto"/>
        <w:bottom w:val="none" w:sz="0" w:space="0" w:color="auto"/>
        <w:right w:val="none" w:sz="0" w:space="0" w:color="auto"/>
      </w:divBdr>
    </w:div>
    <w:div w:id="1059062094">
      <w:bodyDiv w:val="1"/>
      <w:marLeft w:val="0"/>
      <w:marRight w:val="0"/>
      <w:marTop w:val="0"/>
      <w:marBottom w:val="0"/>
      <w:divBdr>
        <w:top w:val="none" w:sz="0" w:space="0" w:color="auto"/>
        <w:left w:val="none" w:sz="0" w:space="0" w:color="auto"/>
        <w:bottom w:val="none" w:sz="0" w:space="0" w:color="auto"/>
        <w:right w:val="none" w:sz="0" w:space="0" w:color="auto"/>
      </w:divBdr>
    </w:div>
    <w:div w:id="1067844493">
      <w:bodyDiv w:val="1"/>
      <w:marLeft w:val="0"/>
      <w:marRight w:val="0"/>
      <w:marTop w:val="0"/>
      <w:marBottom w:val="0"/>
      <w:divBdr>
        <w:top w:val="none" w:sz="0" w:space="0" w:color="auto"/>
        <w:left w:val="none" w:sz="0" w:space="0" w:color="auto"/>
        <w:bottom w:val="none" w:sz="0" w:space="0" w:color="auto"/>
        <w:right w:val="none" w:sz="0" w:space="0" w:color="auto"/>
      </w:divBdr>
    </w:div>
    <w:div w:id="1303385121">
      <w:bodyDiv w:val="1"/>
      <w:marLeft w:val="0"/>
      <w:marRight w:val="0"/>
      <w:marTop w:val="0"/>
      <w:marBottom w:val="0"/>
      <w:divBdr>
        <w:top w:val="none" w:sz="0" w:space="0" w:color="auto"/>
        <w:left w:val="none" w:sz="0" w:space="0" w:color="auto"/>
        <w:bottom w:val="none" w:sz="0" w:space="0" w:color="auto"/>
        <w:right w:val="none" w:sz="0" w:space="0" w:color="auto"/>
      </w:divBdr>
    </w:div>
    <w:div w:id="1554463724">
      <w:bodyDiv w:val="1"/>
      <w:marLeft w:val="0"/>
      <w:marRight w:val="0"/>
      <w:marTop w:val="0"/>
      <w:marBottom w:val="0"/>
      <w:divBdr>
        <w:top w:val="none" w:sz="0" w:space="0" w:color="auto"/>
        <w:left w:val="none" w:sz="0" w:space="0" w:color="auto"/>
        <w:bottom w:val="none" w:sz="0" w:space="0" w:color="auto"/>
        <w:right w:val="none" w:sz="0" w:space="0" w:color="auto"/>
      </w:divBdr>
    </w:div>
    <w:div w:id="1906796115">
      <w:bodyDiv w:val="1"/>
      <w:marLeft w:val="0"/>
      <w:marRight w:val="0"/>
      <w:marTop w:val="0"/>
      <w:marBottom w:val="0"/>
      <w:divBdr>
        <w:top w:val="none" w:sz="0" w:space="0" w:color="auto"/>
        <w:left w:val="none" w:sz="0" w:space="0" w:color="auto"/>
        <w:bottom w:val="none" w:sz="0" w:space="0" w:color="auto"/>
        <w:right w:val="none" w:sz="0" w:space="0" w:color="auto"/>
      </w:divBdr>
    </w:div>
    <w:div w:id="19624165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5D5AE-6D73-4BDB-9B26-BF1EEE632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D960D338.dotm</Template>
  <TotalTime>1</TotalTime>
  <Pages>25</Pages>
  <Words>47487</Words>
  <Characters>270681</Characters>
  <Application>Microsoft Office Word</Application>
  <DocSecurity>0</DocSecurity>
  <Lines>2255</Lines>
  <Paragraphs>635</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317533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Senior</dc:creator>
  <cp:lastModifiedBy>Jane Mccarthy</cp:lastModifiedBy>
  <cp:revision>2</cp:revision>
  <dcterms:created xsi:type="dcterms:W3CDTF">2017-07-11T13:18:00Z</dcterms:created>
  <dcterms:modified xsi:type="dcterms:W3CDTF">2017-07-11T13:18:00Z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id="LKUGaxjE"/&gt;&lt;style id="http://www.zotero.org/styles/oecologia" hasBibliography="1" bibliographyStyleHasBeenSet="1"/&gt;&lt;prefs&gt;&lt;pref name="fieldType" value="Field"/&gt;&lt;pref name="storeReferences" val</vt:lpwstr>
  </property>
  <property fmtid="{D5CDD505-2E9C-101B-9397-08002B2CF9AE}" pid="3" name="ZOTERO_PREF_2">
    <vt:lpwstr>ue="true"/&gt;&lt;pref name="automaticJournalAbbreviations" value="true"/&gt;&lt;pref name="noteType" value=""/&gt;&lt;/prefs&gt;&lt;/data&gt;</vt:lpwstr>
  </property>
</Properties>
</file>