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5BDA86" w14:textId="7F9D89A8" w:rsidR="00F31D65" w:rsidRPr="00F31D65" w:rsidRDefault="00A8160F" w:rsidP="005A7592">
      <w:pPr>
        <w:spacing w:line="480" w:lineRule="auto"/>
        <w:jc w:val="center"/>
        <w:rPr>
          <w:szCs w:val="24"/>
          <w:lang w:val="en-GB"/>
        </w:rPr>
      </w:pPr>
      <w:r>
        <w:rPr>
          <w:b/>
          <w:bCs/>
          <w:szCs w:val="24"/>
          <w:lang w:val="en-GB"/>
        </w:rPr>
        <w:t xml:space="preserve">An exploration of the </w:t>
      </w:r>
      <w:r w:rsidR="00CF15CC">
        <w:rPr>
          <w:b/>
          <w:bCs/>
          <w:szCs w:val="24"/>
          <w:lang w:val="en-GB"/>
        </w:rPr>
        <w:t>‘</w:t>
      </w:r>
      <w:r w:rsidR="00F31D65" w:rsidRPr="00F31D65">
        <w:rPr>
          <w:b/>
          <w:bCs/>
          <w:szCs w:val="24"/>
          <w:lang w:val="en-GB"/>
        </w:rPr>
        <w:t>pushy parent</w:t>
      </w:r>
      <w:r w:rsidR="00CF15CC">
        <w:rPr>
          <w:b/>
          <w:bCs/>
          <w:szCs w:val="24"/>
          <w:lang w:val="en-GB"/>
        </w:rPr>
        <w:t>’</w:t>
      </w:r>
      <w:r w:rsidR="00F31D65" w:rsidRPr="00F31D65">
        <w:rPr>
          <w:b/>
          <w:bCs/>
          <w:szCs w:val="24"/>
          <w:lang w:val="en-GB"/>
        </w:rPr>
        <w:t xml:space="preserve"> </w:t>
      </w:r>
      <w:r>
        <w:rPr>
          <w:b/>
          <w:bCs/>
          <w:szCs w:val="24"/>
          <w:lang w:val="en-GB"/>
        </w:rPr>
        <w:t>label in educational discourse</w:t>
      </w:r>
    </w:p>
    <w:p w14:paraId="6E9D2C78" w14:textId="77777777" w:rsidR="008A4B1F" w:rsidRDefault="008A4B1F">
      <w:pPr>
        <w:spacing w:line="240" w:lineRule="auto"/>
        <w:jc w:val="left"/>
        <w:rPr>
          <w:szCs w:val="24"/>
          <w:lang w:val="en-GB"/>
        </w:rPr>
      </w:pPr>
    </w:p>
    <w:p w14:paraId="4FB2646C" w14:textId="77777777" w:rsidR="008A4B1F" w:rsidRDefault="008A4B1F">
      <w:pPr>
        <w:spacing w:line="240" w:lineRule="auto"/>
        <w:jc w:val="left"/>
        <w:rPr>
          <w:szCs w:val="24"/>
          <w:lang w:val="en-GB"/>
        </w:rPr>
      </w:pPr>
    </w:p>
    <w:p w14:paraId="1EBFD8EE" w14:textId="77777777" w:rsidR="008A4B1F" w:rsidRPr="008A4B1F" w:rsidRDefault="008A4B1F">
      <w:pPr>
        <w:spacing w:line="240" w:lineRule="auto"/>
        <w:jc w:val="left"/>
        <w:rPr>
          <w:b/>
          <w:szCs w:val="24"/>
          <w:lang w:val="en-GB"/>
        </w:rPr>
      </w:pPr>
      <w:r w:rsidRPr="008A4B1F">
        <w:rPr>
          <w:b/>
          <w:szCs w:val="24"/>
          <w:lang w:val="en-GB"/>
        </w:rPr>
        <w:t>Abstract</w:t>
      </w:r>
    </w:p>
    <w:p w14:paraId="18642CF7" w14:textId="77777777" w:rsidR="008A4B1F" w:rsidRDefault="008A4B1F" w:rsidP="00A46829">
      <w:pPr>
        <w:rPr>
          <w:szCs w:val="24"/>
          <w:lang w:val="en-GB"/>
        </w:rPr>
      </w:pPr>
    </w:p>
    <w:p w14:paraId="561DC8EF" w14:textId="0CD79538" w:rsidR="008A4B1F" w:rsidRDefault="00A8160F" w:rsidP="00440582">
      <w:pPr>
        <w:spacing w:after="150" w:line="480" w:lineRule="auto"/>
        <w:ind w:firstLine="540"/>
        <w:rPr>
          <w:szCs w:val="24"/>
          <w:lang w:val="en-GB"/>
        </w:rPr>
      </w:pPr>
      <w:r>
        <w:rPr>
          <w:szCs w:val="24"/>
          <w:lang w:val="en-GB"/>
        </w:rPr>
        <w:tab/>
        <w:t xml:space="preserve">This article </w:t>
      </w:r>
      <w:r w:rsidR="00A46829">
        <w:rPr>
          <w:szCs w:val="24"/>
          <w:lang w:val="en-GB"/>
        </w:rPr>
        <w:t>explores</w:t>
      </w:r>
      <w:r w:rsidR="00E872F8">
        <w:rPr>
          <w:szCs w:val="24"/>
          <w:lang w:val="en-GB"/>
        </w:rPr>
        <w:t xml:space="preserve"> </w:t>
      </w:r>
      <w:r w:rsidR="00A46829">
        <w:rPr>
          <w:szCs w:val="24"/>
          <w:lang w:val="en-GB"/>
        </w:rPr>
        <w:t>the ideological function of the derogatory and polemical label of ‘pushy parent’, which</w:t>
      </w:r>
      <w:r w:rsidR="00973C4A">
        <w:rPr>
          <w:szCs w:val="24"/>
          <w:lang w:val="en-GB"/>
        </w:rPr>
        <w:t>,</w:t>
      </w:r>
      <w:r w:rsidR="00A46829">
        <w:rPr>
          <w:szCs w:val="24"/>
          <w:lang w:val="en-GB"/>
        </w:rPr>
        <w:t xml:space="preserve"> since the 1980s</w:t>
      </w:r>
      <w:r w:rsidR="00973C4A">
        <w:rPr>
          <w:szCs w:val="24"/>
          <w:lang w:val="en-GB"/>
        </w:rPr>
        <w:t>,</w:t>
      </w:r>
      <w:r w:rsidR="00A13B5B">
        <w:rPr>
          <w:szCs w:val="24"/>
          <w:lang w:val="en-GB"/>
        </w:rPr>
        <w:t xml:space="preserve"> </w:t>
      </w:r>
      <w:r w:rsidR="00A46829">
        <w:rPr>
          <w:szCs w:val="24"/>
          <w:lang w:val="en-GB"/>
        </w:rPr>
        <w:t>has been used considerably in journalistic, popular, but also political and academic discourses</w:t>
      </w:r>
      <w:r w:rsidR="00973C4A" w:rsidRPr="00973C4A">
        <w:rPr>
          <w:szCs w:val="24"/>
          <w:lang w:val="en-GB"/>
        </w:rPr>
        <w:t xml:space="preserve"> </w:t>
      </w:r>
      <w:r w:rsidR="00973C4A">
        <w:rPr>
          <w:szCs w:val="24"/>
          <w:lang w:val="en-GB"/>
        </w:rPr>
        <w:t>in the UK and the USA</w:t>
      </w:r>
      <w:r w:rsidR="00A46829">
        <w:rPr>
          <w:szCs w:val="24"/>
          <w:lang w:val="en-GB"/>
        </w:rPr>
        <w:t xml:space="preserve">. ‘Pushy parent’ is not a descriptive </w:t>
      </w:r>
      <w:r w:rsidR="001A45C9">
        <w:rPr>
          <w:szCs w:val="24"/>
          <w:lang w:val="en-GB"/>
        </w:rPr>
        <w:t>term,</w:t>
      </w:r>
      <w:r w:rsidR="00A46829">
        <w:rPr>
          <w:szCs w:val="24"/>
          <w:lang w:val="en-GB"/>
        </w:rPr>
        <w:t xml:space="preserve"> but a conceptually vague and culturally-specific label </w:t>
      </w:r>
      <w:r w:rsidR="001A45C9">
        <w:rPr>
          <w:szCs w:val="24"/>
          <w:lang w:val="en-GB"/>
        </w:rPr>
        <w:t>implying</w:t>
      </w:r>
      <w:r w:rsidR="00A46829">
        <w:rPr>
          <w:szCs w:val="24"/>
          <w:lang w:val="en-GB"/>
        </w:rPr>
        <w:t xml:space="preserve"> the existence of antagonistic agents intent on optimising their children’s educational attainment</w:t>
      </w:r>
      <w:r w:rsidR="00440582">
        <w:rPr>
          <w:szCs w:val="24"/>
          <w:lang w:val="en-GB"/>
        </w:rPr>
        <w:t xml:space="preserve">. The </w:t>
      </w:r>
      <w:r w:rsidR="00A46829">
        <w:rPr>
          <w:szCs w:val="24"/>
          <w:lang w:val="en-GB"/>
        </w:rPr>
        <w:t xml:space="preserve">function </w:t>
      </w:r>
      <w:r w:rsidR="00440582">
        <w:rPr>
          <w:szCs w:val="24"/>
          <w:lang w:val="en-GB"/>
        </w:rPr>
        <w:t xml:space="preserve">of this label </w:t>
      </w:r>
      <w:r w:rsidR="00A46829">
        <w:rPr>
          <w:szCs w:val="24"/>
          <w:lang w:val="en-GB"/>
        </w:rPr>
        <w:t xml:space="preserve">is </w:t>
      </w:r>
      <w:r w:rsidR="00440582">
        <w:rPr>
          <w:szCs w:val="24"/>
          <w:lang w:val="en-GB"/>
        </w:rPr>
        <w:t xml:space="preserve">to mask </w:t>
      </w:r>
      <w:r w:rsidR="00A46829" w:rsidRPr="00F31D65">
        <w:rPr>
          <w:szCs w:val="24"/>
          <w:lang w:val="en-GB"/>
        </w:rPr>
        <w:t>structural inequalities in educational opportunities</w:t>
      </w:r>
      <w:r w:rsidR="00440582">
        <w:rPr>
          <w:szCs w:val="24"/>
          <w:lang w:val="en-GB"/>
        </w:rPr>
        <w:t xml:space="preserve"> and outcomes</w:t>
      </w:r>
      <w:r w:rsidR="00A46829" w:rsidRPr="00F31D65">
        <w:rPr>
          <w:szCs w:val="24"/>
          <w:lang w:val="en-GB"/>
        </w:rPr>
        <w:t xml:space="preserve"> by </w:t>
      </w:r>
      <w:r w:rsidR="00A46829">
        <w:rPr>
          <w:szCs w:val="24"/>
          <w:lang w:val="en-GB"/>
        </w:rPr>
        <w:t>making</w:t>
      </w:r>
      <w:r w:rsidR="00A46829" w:rsidRPr="00F31D65">
        <w:rPr>
          <w:szCs w:val="24"/>
          <w:lang w:val="en-GB"/>
        </w:rPr>
        <w:t xml:space="preserve"> those inequalities </w:t>
      </w:r>
      <w:r w:rsidR="00A46829">
        <w:rPr>
          <w:szCs w:val="24"/>
          <w:lang w:val="en-GB"/>
        </w:rPr>
        <w:t xml:space="preserve">imputable </w:t>
      </w:r>
      <w:r w:rsidR="00A46829" w:rsidRPr="00F31D65">
        <w:rPr>
          <w:szCs w:val="24"/>
          <w:lang w:val="en-GB"/>
        </w:rPr>
        <w:t>to individual practices</w:t>
      </w:r>
      <w:r w:rsidR="00440582">
        <w:rPr>
          <w:szCs w:val="24"/>
          <w:lang w:val="en-GB"/>
        </w:rPr>
        <w:t>. As such, the ‘pushy parent’ can be interpreted as what Roland Barthes calls an ‘inoculation’</w:t>
      </w:r>
      <w:r w:rsidR="00973C4A">
        <w:rPr>
          <w:szCs w:val="24"/>
          <w:lang w:val="en-GB"/>
        </w:rPr>
        <w:t>:</w:t>
      </w:r>
      <w:r w:rsidR="00440582">
        <w:rPr>
          <w:szCs w:val="24"/>
          <w:lang w:val="en-GB"/>
        </w:rPr>
        <w:t xml:space="preserve"> a concept </w:t>
      </w:r>
      <w:r w:rsidR="001A45C9">
        <w:rPr>
          <w:szCs w:val="24"/>
          <w:lang w:val="en-GB"/>
        </w:rPr>
        <w:t>which allows</w:t>
      </w:r>
      <w:r w:rsidR="00440582">
        <w:rPr>
          <w:szCs w:val="24"/>
          <w:lang w:val="en-GB"/>
        </w:rPr>
        <w:t xml:space="preserve"> for </w:t>
      </w:r>
      <w:r w:rsidR="00440582" w:rsidRPr="00F31D65">
        <w:rPr>
          <w:szCs w:val="24"/>
          <w:lang w:val="en-GB"/>
        </w:rPr>
        <w:t xml:space="preserve">temporary discharges of indignation at </w:t>
      </w:r>
      <w:r w:rsidR="00440582">
        <w:rPr>
          <w:szCs w:val="24"/>
          <w:lang w:val="en-GB"/>
        </w:rPr>
        <w:t xml:space="preserve">a </w:t>
      </w:r>
      <w:r w:rsidR="00440582" w:rsidRPr="00F31D65">
        <w:rPr>
          <w:szCs w:val="24"/>
          <w:lang w:val="en-GB"/>
        </w:rPr>
        <w:t>ph</w:t>
      </w:r>
      <w:r w:rsidR="00440582">
        <w:rPr>
          <w:szCs w:val="24"/>
          <w:lang w:val="en-GB"/>
        </w:rPr>
        <w:t>enomenon</w:t>
      </w:r>
      <w:r w:rsidR="00440582" w:rsidRPr="00F31D65">
        <w:rPr>
          <w:szCs w:val="24"/>
          <w:lang w:val="en-GB"/>
        </w:rPr>
        <w:t xml:space="preserve"> </w:t>
      </w:r>
      <w:r w:rsidR="001A45C9">
        <w:rPr>
          <w:szCs w:val="24"/>
          <w:lang w:val="en-GB"/>
        </w:rPr>
        <w:t>evidencing</w:t>
      </w:r>
      <w:r w:rsidR="00440582" w:rsidRPr="00F31D65">
        <w:rPr>
          <w:szCs w:val="24"/>
          <w:lang w:val="en-GB"/>
        </w:rPr>
        <w:t xml:space="preserve"> social inequality</w:t>
      </w:r>
      <w:r w:rsidR="00440582">
        <w:rPr>
          <w:szCs w:val="24"/>
          <w:lang w:val="en-GB"/>
        </w:rPr>
        <w:t xml:space="preserve">, </w:t>
      </w:r>
      <w:r w:rsidR="001A45C9">
        <w:rPr>
          <w:szCs w:val="24"/>
          <w:lang w:val="en-GB"/>
        </w:rPr>
        <w:t>but which avoids</w:t>
      </w:r>
      <w:r w:rsidR="00440582">
        <w:rPr>
          <w:szCs w:val="24"/>
          <w:lang w:val="en-GB"/>
        </w:rPr>
        <w:t xml:space="preserve"> a more systemic critique</w:t>
      </w:r>
      <w:r w:rsidR="00A46829">
        <w:rPr>
          <w:szCs w:val="24"/>
          <w:lang w:val="en-GB"/>
        </w:rPr>
        <w:t xml:space="preserve">. </w:t>
      </w:r>
    </w:p>
    <w:p w14:paraId="1BACF71F" w14:textId="4EB8189E" w:rsidR="00A46829" w:rsidRDefault="00440582" w:rsidP="00440582">
      <w:pPr>
        <w:spacing w:line="480" w:lineRule="auto"/>
        <w:rPr>
          <w:szCs w:val="24"/>
          <w:lang w:val="en-GB"/>
        </w:rPr>
      </w:pPr>
      <w:r>
        <w:rPr>
          <w:szCs w:val="24"/>
          <w:lang w:val="en-GB"/>
        </w:rPr>
        <w:tab/>
        <w:t xml:space="preserve">The article first explores </w:t>
      </w:r>
      <w:r w:rsidR="00474DF3">
        <w:rPr>
          <w:szCs w:val="24"/>
          <w:lang w:val="en-GB"/>
        </w:rPr>
        <w:t>the distinction</w:t>
      </w:r>
      <w:r w:rsidR="001A45C9">
        <w:rPr>
          <w:szCs w:val="24"/>
          <w:lang w:val="en-GB"/>
        </w:rPr>
        <w:t xml:space="preserve"> ‘pushy parenting’ sets up </w:t>
      </w:r>
      <w:r>
        <w:rPr>
          <w:szCs w:val="24"/>
          <w:lang w:val="en-GB"/>
        </w:rPr>
        <w:t>between ‘fake’ and ‘real’ intelligence</w:t>
      </w:r>
      <w:r w:rsidR="00474DF3">
        <w:rPr>
          <w:szCs w:val="24"/>
          <w:lang w:val="en-GB"/>
        </w:rPr>
        <w:t>,</w:t>
      </w:r>
      <w:r>
        <w:rPr>
          <w:szCs w:val="24"/>
          <w:lang w:val="en-GB"/>
        </w:rPr>
        <w:t xml:space="preserve"> and </w:t>
      </w:r>
      <w:r w:rsidR="001A45C9">
        <w:rPr>
          <w:szCs w:val="24"/>
          <w:lang w:val="en-GB"/>
        </w:rPr>
        <w:t xml:space="preserve">‘deserved’ and ‘undeserved’ educational </w:t>
      </w:r>
      <w:r>
        <w:rPr>
          <w:szCs w:val="24"/>
          <w:lang w:val="en-GB"/>
        </w:rPr>
        <w:t xml:space="preserve">achievement. </w:t>
      </w:r>
      <w:r w:rsidR="00474DF3">
        <w:rPr>
          <w:szCs w:val="24"/>
          <w:lang w:val="en-GB"/>
        </w:rPr>
        <w:t>H</w:t>
      </w:r>
      <w:r w:rsidR="001A45C9">
        <w:rPr>
          <w:szCs w:val="24"/>
          <w:lang w:val="en-GB"/>
        </w:rPr>
        <w:t xml:space="preserve">owever, </w:t>
      </w:r>
      <w:r w:rsidR="00474DF3">
        <w:rPr>
          <w:szCs w:val="24"/>
          <w:lang w:val="en-GB"/>
        </w:rPr>
        <w:t xml:space="preserve">as detailed in the second part of the essay, </w:t>
      </w:r>
      <w:r w:rsidR="001A45C9">
        <w:rPr>
          <w:szCs w:val="24"/>
          <w:lang w:val="en-GB"/>
        </w:rPr>
        <w:t xml:space="preserve">it is very difficult </w:t>
      </w:r>
      <w:r>
        <w:rPr>
          <w:szCs w:val="24"/>
          <w:lang w:val="en-GB"/>
        </w:rPr>
        <w:t>to draw clear conceptual boundaries between the behaviours and practices covered by ‘pushy parenting’, and those covered by the ‘ideal’ parenting</w:t>
      </w:r>
      <w:r w:rsidR="001A45C9">
        <w:rPr>
          <w:szCs w:val="24"/>
          <w:lang w:val="en-GB"/>
        </w:rPr>
        <w:t xml:space="preserve"> practices</w:t>
      </w:r>
      <w:r>
        <w:rPr>
          <w:szCs w:val="24"/>
          <w:lang w:val="en-GB"/>
        </w:rPr>
        <w:t xml:space="preserve"> of neoliberal educational policy. </w:t>
      </w:r>
      <w:r w:rsidR="001A45C9">
        <w:rPr>
          <w:szCs w:val="24"/>
          <w:lang w:val="en-GB"/>
        </w:rPr>
        <w:t>To conclude</w:t>
      </w:r>
      <w:r>
        <w:rPr>
          <w:szCs w:val="24"/>
          <w:lang w:val="en-GB"/>
        </w:rPr>
        <w:t>, the function of the ‘pushy parent’ label as inoculation</w:t>
      </w:r>
      <w:r w:rsidR="00474DF3">
        <w:rPr>
          <w:szCs w:val="24"/>
          <w:lang w:val="en-GB"/>
        </w:rPr>
        <w:t xml:space="preserve"> is explored</w:t>
      </w:r>
      <w:r w:rsidR="001A45C9">
        <w:rPr>
          <w:szCs w:val="24"/>
          <w:lang w:val="en-GB"/>
        </w:rPr>
        <w:t>, as well as its implications for the cultural politics of education</w:t>
      </w:r>
      <w:r>
        <w:rPr>
          <w:szCs w:val="24"/>
          <w:lang w:val="en-GB"/>
        </w:rPr>
        <w:t>.</w:t>
      </w:r>
    </w:p>
    <w:p w14:paraId="39F1285C" w14:textId="77777777" w:rsidR="00A46829" w:rsidRDefault="00A46829" w:rsidP="00A46829">
      <w:pPr>
        <w:rPr>
          <w:szCs w:val="24"/>
          <w:lang w:val="en-GB"/>
        </w:rPr>
      </w:pPr>
    </w:p>
    <w:p w14:paraId="034C8C99" w14:textId="1F25B451" w:rsidR="00A8160F" w:rsidRDefault="005472CE" w:rsidP="00A46829">
      <w:pPr>
        <w:rPr>
          <w:szCs w:val="24"/>
          <w:lang w:val="en-GB"/>
        </w:rPr>
      </w:pPr>
      <w:r>
        <w:rPr>
          <w:szCs w:val="24"/>
          <w:lang w:val="en-GB"/>
        </w:rPr>
        <w:t>Keywords: parenting, meritocracy, giftedness, education, equality, intelligence</w:t>
      </w:r>
    </w:p>
    <w:p w14:paraId="0FDB22B2" w14:textId="40F1D423" w:rsidR="008A4B1F" w:rsidRDefault="008A4B1F">
      <w:pPr>
        <w:spacing w:line="240" w:lineRule="auto"/>
        <w:jc w:val="left"/>
        <w:rPr>
          <w:szCs w:val="24"/>
          <w:lang w:val="en-GB"/>
        </w:rPr>
      </w:pPr>
      <w:r>
        <w:rPr>
          <w:szCs w:val="24"/>
          <w:lang w:val="en-GB"/>
        </w:rPr>
        <w:br w:type="page"/>
      </w:r>
    </w:p>
    <w:p w14:paraId="7508D340" w14:textId="77777777" w:rsidR="00F31D65" w:rsidRPr="00F31D65" w:rsidRDefault="00F31D65" w:rsidP="00F31D65">
      <w:pPr>
        <w:spacing w:after="150" w:line="480" w:lineRule="auto"/>
        <w:ind w:firstLine="540"/>
        <w:jc w:val="left"/>
        <w:rPr>
          <w:szCs w:val="24"/>
          <w:lang w:val="en-GB"/>
        </w:rPr>
      </w:pPr>
    </w:p>
    <w:p w14:paraId="64CEBC3C" w14:textId="2A0F5875" w:rsidR="00F31D65" w:rsidRDefault="00F31D65" w:rsidP="002F2D85">
      <w:pPr>
        <w:spacing w:after="150" w:line="480" w:lineRule="auto"/>
        <w:ind w:left="540"/>
        <w:jc w:val="left"/>
        <w:rPr>
          <w:szCs w:val="24"/>
          <w:lang w:val="en-GB"/>
        </w:rPr>
      </w:pPr>
      <w:r w:rsidRPr="00F31D65">
        <w:rPr>
          <w:szCs w:val="24"/>
          <w:lang w:val="en-GB"/>
        </w:rPr>
        <w:t xml:space="preserve">A child may present as gifted, i.e. as a very high achiever, though she is not “naturally” this way at all. She is no more than a product of pushy parenting, having been trained to </w:t>
      </w:r>
      <w:r w:rsidR="002F2D85">
        <w:rPr>
          <w:szCs w:val="24"/>
          <w:lang w:val="en-GB"/>
        </w:rPr>
        <w:t>perform in certain ways</w:t>
      </w:r>
      <w:r w:rsidR="007F3887">
        <w:rPr>
          <w:szCs w:val="24"/>
          <w:lang w:val="en-GB"/>
        </w:rPr>
        <w:t>. (</w:t>
      </w:r>
      <w:proofErr w:type="spellStart"/>
      <w:r w:rsidR="007F3887">
        <w:rPr>
          <w:szCs w:val="24"/>
          <w:lang w:val="en-GB"/>
        </w:rPr>
        <w:t>Cigman</w:t>
      </w:r>
      <w:proofErr w:type="spellEnd"/>
      <w:r w:rsidR="007F3887">
        <w:rPr>
          <w:szCs w:val="24"/>
          <w:lang w:val="en-GB"/>
        </w:rPr>
        <w:t xml:space="preserve"> 2006,</w:t>
      </w:r>
      <w:r w:rsidR="002F2D85">
        <w:rPr>
          <w:szCs w:val="24"/>
          <w:lang w:val="en-GB"/>
        </w:rPr>
        <w:t xml:space="preserve"> 198)</w:t>
      </w:r>
    </w:p>
    <w:p w14:paraId="2030971B" w14:textId="77777777" w:rsidR="00973C4A" w:rsidRPr="00F31D65" w:rsidRDefault="00973C4A" w:rsidP="002F2D85">
      <w:pPr>
        <w:spacing w:after="150" w:line="480" w:lineRule="auto"/>
        <w:ind w:left="540"/>
        <w:jc w:val="left"/>
        <w:rPr>
          <w:szCs w:val="24"/>
          <w:lang w:val="en-GB"/>
        </w:rPr>
      </w:pPr>
    </w:p>
    <w:p w14:paraId="6A184520" w14:textId="05571EDE" w:rsidR="00F31D65" w:rsidRPr="00F31D65" w:rsidRDefault="00F31D65" w:rsidP="00064748">
      <w:pPr>
        <w:spacing w:after="150" w:line="480" w:lineRule="auto"/>
        <w:ind w:firstLine="540"/>
        <w:rPr>
          <w:szCs w:val="24"/>
          <w:lang w:val="en-GB"/>
        </w:rPr>
      </w:pPr>
      <w:r w:rsidRPr="00F31D65">
        <w:rPr>
          <w:szCs w:val="24"/>
          <w:lang w:val="en-GB"/>
        </w:rPr>
        <w:t xml:space="preserve">A </w:t>
      </w:r>
      <w:r w:rsidR="00203217">
        <w:rPr>
          <w:szCs w:val="24"/>
          <w:lang w:val="en-GB"/>
        </w:rPr>
        <w:t>significant</w:t>
      </w:r>
      <w:r w:rsidRPr="00F31D65">
        <w:rPr>
          <w:szCs w:val="24"/>
          <w:lang w:val="en-GB"/>
        </w:rPr>
        <w:t xml:space="preserve"> fraction of the academic literature on the psychology, sociology and philosophy of child giftedness explicitly </w:t>
      </w:r>
      <w:r w:rsidR="005972CB">
        <w:rPr>
          <w:szCs w:val="24"/>
          <w:lang w:val="en-GB"/>
        </w:rPr>
        <w:t>foregrounds</w:t>
      </w:r>
      <w:r w:rsidRPr="00F31D65">
        <w:rPr>
          <w:szCs w:val="24"/>
          <w:lang w:val="en-GB"/>
        </w:rPr>
        <w:t xml:space="preserve"> a</w:t>
      </w:r>
      <w:r w:rsidRPr="00F31D65">
        <w:rPr>
          <w:i/>
          <w:iCs/>
          <w:szCs w:val="24"/>
          <w:lang w:val="en-GB"/>
        </w:rPr>
        <w:t xml:space="preserve"> </w:t>
      </w:r>
      <w:r w:rsidRPr="00210212">
        <w:rPr>
          <w:iCs/>
          <w:szCs w:val="24"/>
          <w:lang w:val="en-GB"/>
        </w:rPr>
        <w:t>qualitative difference</w:t>
      </w:r>
      <w:r w:rsidRPr="00F31D65">
        <w:rPr>
          <w:i/>
          <w:iCs/>
          <w:szCs w:val="24"/>
          <w:lang w:val="en-GB"/>
        </w:rPr>
        <w:t xml:space="preserve"> </w:t>
      </w:r>
      <w:r w:rsidRPr="00F31D65">
        <w:rPr>
          <w:szCs w:val="24"/>
          <w:lang w:val="en-GB"/>
        </w:rPr>
        <w:t xml:space="preserve">between high-achieving children of parents labelled as </w:t>
      </w:r>
      <w:r w:rsidR="00CF15CC">
        <w:rPr>
          <w:szCs w:val="24"/>
          <w:lang w:val="en-GB"/>
        </w:rPr>
        <w:t>‘</w:t>
      </w:r>
      <w:r w:rsidRPr="00F31D65">
        <w:rPr>
          <w:szCs w:val="24"/>
          <w:lang w:val="en-GB"/>
        </w:rPr>
        <w:t>pushy</w:t>
      </w:r>
      <w:r w:rsidR="00CF15CC">
        <w:rPr>
          <w:szCs w:val="24"/>
          <w:lang w:val="en-GB"/>
        </w:rPr>
        <w:t>’</w:t>
      </w:r>
      <w:r w:rsidRPr="00F31D65">
        <w:rPr>
          <w:szCs w:val="24"/>
          <w:lang w:val="en-GB"/>
        </w:rPr>
        <w:t xml:space="preserve">, and those who have only received what I shall for now call a </w:t>
      </w:r>
      <w:r w:rsidR="00CF15CC">
        <w:rPr>
          <w:szCs w:val="24"/>
          <w:lang w:val="en-GB"/>
        </w:rPr>
        <w:t>‘</w:t>
      </w:r>
      <w:r w:rsidRPr="00F31D65">
        <w:rPr>
          <w:szCs w:val="24"/>
          <w:lang w:val="en-GB"/>
        </w:rPr>
        <w:t>reasonable</w:t>
      </w:r>
      <w:r w:rsidR="00CF15CC">
        <w:rPr>
          <w:szCs w:val="24"/>
          <w:lang w:val="en-GB"/>
        </w:rPr>
        <w:t>’</w:t>
      </w:r>
      <w:r w:rsidRPr="00F31D65">
        <w:rPr>
          <w:szCs w:val="24"/>
          <w:lang w:val="en-GB"/>
        </w:rPr>
        <w:t xml:space="preserve"> amount of parental attention. The recurrence of the threatening </w:t>
      </w:r>
      <w:r w:rsidR="00CF15CC">
        <w:rPr>
          <w:szCs w:val="24"/>
          <w:lang w:val="en-GB"/>
        </w:rPr>
        <w:t>‘</w:t>
      </w:r>
      <w:r w:rsidRPr="00F31D65">
        <w:rPr>
          <w:szCs w:val="24"/>
          <w:lang w:val="en-GB"/>
        </w:rPr>
        <w:t>pushy parent</w:t>
      </w:r>
      <w:r w:rsidR="00CF15CC">
        <w:rPr>
          <w:szCs w:val="24"/>
          <w:lang w:val="en-GB"/>
        </w:rPr>
        <w:t>’</w:t>
      </w:r>
      <w:r w:rsidRPr="00F31D65">
        <w:rPr>
          <w:szCs w:val="24"/>
          <w:lang w:val="en-GB"/>
        </w:rPr>
        <w:t xml:space="preserve"> and its </w:t>
      </w:r>
      <w:r w:rsidR="00304B69">
        <w:rPr>
          <w:szCs w:val="24"/>
          <w:lang w:val="en-GB"/>
        </w:rPr>
        <w:t>condemnation</w:t>
      </w:r>
      <w:r w:rsidR="00304B69" w:rsidRPr="00F31D65">
        <w:rPr>
          <w:szCs w:val="24"/>
          <w:lang w:val="en-GB"/>
        </w:rPr>
        <w:t xml:space="preserve"> </w:t>
      </w:r>
      <w:r w:rsidRPr="00F31D65">
        <w:rPr>
          <w:szCs w:val="24"/>
          <w:lang w:val="en-GB"/>
        </w:rPr>
        <w:t xml:space="preserve">by scholars </w:t>
      </w:r>
      <w:r w:rsidR="001323A0">
        <w:rPr>
          <w:szCs w:val="24"/>
          <w:lang w:val="en-GB"/>
        </w:rPr>
        <w:t xml:space="preserve">in that field </w:t>
      </w:r>
      <w:r w:rsidRPr="00F31D65">
        <w:rPr>
          <w:szCs w:val="24"/>
          <w:lang w:val="en-GB"/>
        </w:rPr>
        <w:t>is</w:t>
      </w:r>
      <w:r w:rsidR="00A67E23">
        <w:rPr>
          <w:szCs w:val="24"/>
          <w:lang w:val="en-GB"/>
        </w:rPr>
        <w:t xml:space="preserve"> intriguing</w:t>
      </w:r>
      <w:r w:rsidRPr="00F31D65">
        <w:rPr>
          <w:szCs w:val="24"/>
          <w:lang w:val="en-GB"/>
        </w:rPr>
        <w:t xml:space="preserve">; whoever they may be, </w:t>
      </w:r>
      <w:r w:rsidR="00CF15CC">
        <w:rPr>
          <w:szCs w:val="24"/>
          <w:lang w:val="en-GB"/>
        </w:rPr>
        <w:t>‘</w:t>
      </w:r>
      <w:r w:rsidRPr="00F31D65">
        <w:rPr>
          <w:szCs w:val="24"/>
          <w:lang w:val="en-GB"/>
        </w:rPr>
        <w:t>pushy parents</w:t>
      </w:r>
      <w:r w:rsidR="00CF15CC">
        <w:rPr>
          <w:szCs w:val="24"/>
          <w:lang w:val="en-GB"/>
        </w:rPr>
        <w:t>’</w:t>
      </w:r>
      <w:r w:rsidRPr="00F31D65">
        <w:rPr>
          <w:szCs w:val="24"/>
          <w:lang w:val="en-GB"/>
        </w:rPr>
        <w:t xml:space="preserve"> and their high-achieving children are regul</w:t>
      </w:r>
      <w:r w:rsidR="00210212">
        <w:rPr>
          <w:szCs w:val="24"/>
          <w:lang w:val="en-GB"/>
        </w:rPr>
        <w:t>arly presented as the arch-enemies</w:t>
      </w:r>
      <w:r w:rsidRPr="00F31D65">
        <w:rPr>
          <w:szCs w:val="24"/>
          <w:lang w:val="en-GB"/>
        </w:rPr>
        <w:t xml:space="preserve"> of gifted programming. Researchers </w:t>
      </w:r>
      <w:r w:rsidR="001323A0">
        <w:rPr>
          <w:szCs w:val="24"/>
          <w:lang w:val="en-GB"/>
        </w:rPr>
        <w:t xml:space="preserve">generally </w:t>
      </w:r>
      <w:r w:rsidRPr="00F31D65">
        <w:rPr>
          <w:szCs w:val="24"/>
          <w:lang w:val="en-GB"/>
        </w:rPr>
        <w:t xml:space="preserve">oppose what could be called </w:t>
      </w:r>
      <w:r w:rsidR="00CF15CC">
        <w:rPr>
          <w:szCs w:val="24"/>
          <w:lang w:val="en-GB"/>
        </w:rPr>
        <w:t>‘</w:t>
      </w:r>
      <w:r w:rsidRPr="00F31D65">
        <w:rPr>
          <w:szCs w:val="24"/>
          <w:lang w:val="en-GB"/>
        </w:rPr>
        <w:t>real</w:t>
      </w:r>
      <w:r w:rsidR="00CF15CC">
        <w:rPr>
          <w:szCs w:val="24"/>
          <w:lang w:val="en-GB"/>
        </w:rPr>
        <w:t>’</w:t>
      </w:r>
      <w:r w:rsidRPr="00F31D65">
        <w:rPr>
          <w:szCs w:val="24"/>
          <w:lang w:val="en-GB"/>
        </w:rPr>
        <w:t xml:space="preserve"> and </w:t>
      </w:r>
      <w:r w:rsidR="00CF15CC">
        <w:rPr>
          <w:szCs w:val="24"/>
          <w:lang w:val="en-GB"/>
        </w:rPr>
        <w:t>‘</w:t>
      </w:r>
      <w:r w:rsidRPr="00F31D65">
        <w:rPr>
          <w:szCs w:val="24"/>
          <w:lang w:val="en-GB"/>
        </w:rPr>
        <w:t>fake</w:t>
      </w:r>
      <w:r w:rsidR="00CF15CC">
        <w:rPr>
          <w:szCs w:val="24"/>
          <w:lang w:val="en-GB"/>
        </w:rPr>
        <w:t>’</w:t>
      </w:r>
      <w:r w:rsidR="00792635">
        <w:rPr>
          <w:szCs w:val="24"/>
          <w:lang w:val="en-GB"/>
        </w:rPr>
        <w:t xml:space="preserve"> giftedness, or ‘pseudo-giftedness’ – </w:t>
      </w:r>
      <w:r w:rsidR="00A13B5B">
        <w:rPr>
          <w:szCs w:val="24"/>
          <w:lang w:val="en-GB"/>
        </w:rPr>
        <w:t>a</w:t>
      </w:r>
      <w:r w:rsidR="00792635">
        <w:rPr>
          <w:szCs w:val="24"/>
          <w:lang w:val="en-GB"/>
        </w:rPr>
        <w:t xml:space="preserve"> term coined by Ruth </w:t>
      </w:r>
      <w:proofErr w:type="spellStart"/>
      <w:r w:rsidR="00792635">
        <w:rPr>
          <w:szCs w:val="24"/>
          <w:lang w:val="en-GB"/>
        </w:rPr>
        <w:t>Strang</w:t>
      </w:r>
      <w:proofErr w:type="spellEnd"/>
      <w:r w:rsidR="00792635">
        <w:rPr>
          <w:szCs w:val="24"/>
          <w:lang w:val="en-GB"/>
        </w:rPr>
        <w:t xml:space="preserve"> </w:t>
      </w:r>
      <w:r w:rsidR="00A13B5B">
        <w:rPr>
          <w:szCs w:val="24"/>
          <w:lang w:val="en-GB"/>
        </w:rPr>
        <w:t xml:space="preserve">for </w:t>
      </w:r>
      <w:r w:rsidR="00792635">
        <w:rPr>
          <w:szCs w:val="24"/>
          <w:lang w:val="en-GB"/>
        </w:rPr>
        <w:t>children ‘coached and pushed by overambitious parents’ (1960, 27)</w:t>
      </w:r>
      <w:r w:rsidR="007F3887">
        <w:rPr>
          <w:szCs w:val="24"/>
          <w:lang w:val="en-GB"/>
        </w:rPr>
        <w:t xml:space="preserve">. </w:t>
      </w:r>
      <w:r w:rsidR="00A13B5B">
        <w:rPr>
          <w:szCs w:val="24"/>
          <w:lang w:val="en-GB"/>
        </w:rPr>
        <w:t xml:space="preserve">In this literature, </w:t>
      </w:r>
      <w:r w:rsidR="001A34C1">
        <w:rPr>
          <w:szCs w:val="24"/>
          <w:lang w:val="en-GB"/>
        </w:rPr>
        <w:t>young people</w:t>
      </w:r>
      <w:r w:rsidR="001323A0">
        <w:rPr>
          <w:szCs w:val="24"/>
          <w:lang w:val="en-GB"/>
        </w:rPr>
        <w:t xml:space="preserve"> </w:t>
      </w:r>
      <w:r w:rsidR="00CF15CC">
        <w:rPr>
          <w:szCs w:val="24"/>
          <w:lang w:val="en-GB"/>
        </w:rPr>
        <w:t>‘</w:t>
      </w:r>
      <w:r w:rsidRPr="00F31D65">
        <w:rPr>
          <w:szCs w:val="24"/>
          <w:lang w:val="en-GB"/>
        </w:rPr>
        <w:t>thrust forward by pushy parents, performing dinner party turns or showing off encyclopaedic knowledge</w:t>
      </w:r>
      <w:r w:rsidR="00CF15CC">
        <w:rPr>
          <w:szCs w:val="24"/>
          <w:lang w:val="en-GB"/>
        </w:rPr>
        <w:t>’</w:t>
      </w:r>
      <w:r w:rsidRPr="00F31D65">
        <w:rPr>
          <w:szCs w:val="24"/>
          <w:lang w:val="en-GB"/>
        </w:rPr>
        <w:t xml:space="preserve"> (</w:t>
      </w:r>
      <w:proofErr w:type="spellStart"/>
      <w:r w:rsidRPr="00F31D65">
        <w:rPr>
          <w:szCs w:val="24"/>
          <w:lang w:val="en-GB"/>
        </w:rPr>
        <w:t>Winstanley</w:t>
      </w:r>
      <w:proofErr w:type="spellEnd"/>
      <w:r w:rsidRPr="00F31D65">
        <w:rPr>
          <w:szCs w:val="24"/>
          <w:lang w:val="en-GB"/>
        </w:rPr>
        <w:t xml:space="preserve"> 2004, 8) are </w:t>
      </w:r>
      <w:r w:rsidR="00A13B5B">
        <w:rPr>
          <w:szCs w:val="24"/>
          <w:lang w:val="en-GB"/>
        </w:rPr>
        <w:t>identified</w:t>
      </w:r>
      <w:r w:rsidR="001323A0">
        <w:rPr>
          <w:szCs w:val="24"/>
          <w:lang w:val="en-GB"/>
        </w:rPr>
        <w:t>, for instance,</w:t>
      </w:r>
      <w:r w:rsidRPr="00F31D65">
        <w:rPr>
          <w:szCs w:val="24"/>
          <w:lang w:val="en-GB"/>
        </w:rPr>
        <w:t xml:space="preserve"> as </w:t>
      </w:r>
      <w:r w:rsidR="00CF15CC">
        <w:rPr>
          <w:szCs w:val="24"/>
          <w:lang w:val="en-GB"/>
        </w:rPr>
        <w:t>‘</w:t>
      </w:r>
      <w:r w:rsidRPr="00F31D65">
        <w:rPr>
          <w:szCs w:val="24"/>
          <w:lang w:val="en-GB"/>
        </w:rPr>
        <w:t>trophy-children</w:t>
      </w:r>
      <w:r w:rsidR="00CF15CC">
        <w:rPr>
          <w:szCs w:val="24"/>
          <w:lang w:val="en-GB"/>
        </w:rPr>
        <w:t>’</w:t>
      </w:r>
      <w:r w:rsidRPr="00F31D65">
        <w:rPr>
          <w:szCs w:val="24"/>
          <w:lang w:val="en-GB"/>
        </w:rPr>
        <w:t xml:space="preserve">, the type who </w:t>
      </w:r>
      <w:r w:rsidR="00CF15CC">
        <w:rPr>
          <w:szCs w:val="24"/>
          <w:lang w:val="en-GB"/>
        </w:rPr>
        <w:t>‘</w:t>
      </w:r>
      <w:r w:rsidRPr="00F31D65">
        <w:rPr>
          <w:szCs w:val="24"/>
          <w:lang w:val="en-GB"/>
        </w:rPr>
        <w:t xml:space="preserve">achieves highly as a result of a pressured environment, but who seems </w:t>
      </w:r>
      <w:r w:rsidR="00A13B5B">
        <w:rPr>
          <w:szCs w:val="24"/>
          <w:lang w:val="en-GB"/>
        </w:rPr>
        <w:t>“</w:t>
      </w:r>
      <w:r w:rsidRPr="00F31D65">
        <w:rPr>
          <w:szCs w:val="24"/>
          <w:lang w:val="en-GB"/>
        </w:rPr>
        <w:t>not bright</w:t>
      </w:r>
      <w:r w:rsidR="00A13B5B">
        <w:rPr>
          <w:szCs w:val="24"/>
          <w:lang w:val="en-GB"/>
        </w:rPr>
        <w:t>”</w:t>
      </w:r>
      <w:r w:rsidRPr="00F31D65">
        <w:rPr>
          <w:szCs w:val="24"/>
          <w:lang w:val="en-GB"/>
        </w:rPr>
        <w:t xml:space="preserve"> or only </w:t>
      </w:r>
      <w:r w:rsidR="00A13B5B">
        <w:rPr>
          <w:szCs w:val="24"/>
          <w:lang w:val="en-GB"/>
        </w:rPr>
        <w:t>“</w:t>
      </w:r>
      <w:r w:rsidRPr="00F31D65">
        <w:rPr>
          <w:szCs w:val="24"/>
          <w:lang w:val="en-GB"/>
        </w:rPr>
        <w:t>moderately bright</w:t>
      </w:r>
      <w:r w:rsidR="00A13B5B">
        <w:rPr>
          <w:szCs w:val="24"/>
          <w:lang w:val="en-GB"/>
        </w:rPr>
        <w:t>”</w:t>
      </w:r>
      <w:r w:rsidRPr="00F31D65">
        <w:rPr>
          <w:szCs w:val="24"/>
          <w:lang w:val="en-GB"/>
        </w:rPr>
        <w:t>, and strained or alienated by the experience</w:t>
      </w:r>
      <w:r w:rsidR="00CF15CC">
        <w:rPr>
          <w:szCs w:val="24"/>
          <w:lang w:val="en-GB"/>
        </w:rPr>
        <w:t>’</w:t>
      </w:r>
      <w:r w:rsidRPr="00F31D65">
        <w:rPr>
          <w:szCs w:val="24"/>
          <w:lang w:val="en-GB"/>
        </w:rPr>
        <w:t xml:space="preserve"> (</w:t>
      </w:r>
      <w:proofErr w:type="spellStart"/>
      <w:r w:rsidR="007F3887">
        <w:rPr>
          <w:szCs w:val="24"/>
          <w:lang w:val="en-GB"/>
        </w:rPr>
        <w:t>Cigman</w:t>
      </w:r>
      <w:proofErr w:type="spellEnd"/>
      <w:r w:rsidR="007F3887">
        <w:rPr>
          <w:szCs w:val="24"/>
          <w:lang w:val="en-GB"/>
        </w:rPr>
        <w:t xml:space="preserve"> 2006, </w:t>
      </w:r>
      <w:r w:rsidRPr="00F31D65">
        <w:rPr>
          <w:szCs w:val="24"/>
          <w:lang w:val="en-GB"/>
        </w:rPr>
        <w:t>201)</w:t>
      </w:r>
      <w:r w:rsidR="00FD7C5E">
        <w:rPr>
          <w:szCs w:val="24"/>
          <w:lang w:val="en-GB"/>
        </w:rPr>
        <w:t xml:space="preserve">. </w:t>
      </w:r>
      <w:r w:rsidRPr="00F31D65">
        <w:rPr>
          <w:szCs w:val="24"/>
          <w:lang w:val="en-GB"/>
        </w:rPr>
        <w:t xml:space="preserve">Associations </w:t>
      </w:r>
      <w:r w:rsidR="001A34C1">
        <w:rPr>
          <w:szCs w:val="24"/>
          <w:lang w:val="en-GB"/>
        </w:rPr>
        <w:t xml:space="preserve">like MENSA </w:t>
      </w:r>
      <w:r w:rsidRPr="00F31D65">
        <w:rPr>
          <w:szCs w:val="24"/>
          <w:lang w:val="en-GB"/>
        </w:rPr>
        <w:t>fight the notion that gifted children are subjected to intensive parenting (</w:t>
      </w:r>
      <w:proofErr w:type="spellStart"/>
      <w:r w:rsidR="00A13B5B">
        <w:rPr>
          <w:szCs w:val="24"/>
          <w:lang w:val="en-GB"/>
        </w:rPr>
        <w:t>Allcock</w:t>
      </w:r>
      <w:proofErr w:type="spellEnd"/>
      <w:r w:rsidR="00A13B5B">
        <w:rPr>
          <w:szCs w:val="24"/>
          <w:lang w:val="en-GB"/>
        </w:rPr>
        <w:t xml:space="preserve"> 2007); a</w:t>
      </w:r>
      <w:r w:rsidRPr="00F31D65">
        <w:rPr>
          <w:szCs w:val="24"/>
          <w:lang w:val="en-GB"/>
        </w:rPr>
        <w:t>rticles in specialised magazines</w:t>
      </w:r>
      <w:r w:rsidR="00182612">
        <w:rPr>
          <w:szCs w:val="24"/>
          <w:lang w:val="en-GB"/>
        </w:rPr>
        <w:t>, and academic work on giftedness, regularly</w:t>
      </w:r>
      <w:r w:rsidRPr="00F31D65">
        <w:rPr>
          <w:szCs w:val="24"/>
          <w:lang w:val="en-GB"/>
        </w:rPr>
        <w:t xml:space="preserve"> </w:t>
      </w:r>
      <w:r w:rsidR="00CF15CC">
        <w:rPr>
          <w:szCs w:val="24"/>
          <w:lang w:val="en-GB"/>
        </w:rPr>
        <w:t>‘</w:t>
      </w:r>
      <w:r w:rsidR="001323A0" w:rsidRPr="00F31D65">
        <w:rPr>
          <w:szCs w:val="24"/>
          <w:lang w:val="en-GB"/>
        </w:rPr>
        <w:t>dispel</w:t>
      </w:r>
      <w:r w:rsidRPr="00F31D65">
        <w:rPr>
          <w:szCs w:val="24"/>
          <w:lang w:val="en-GB"/>
        </w:rPr>
        <w:t xml:space="preserve"> the myth of the pushy parent</w:t>
      </w:r>
      <w:r w:rsidR="00CF15CC">
        <w:rPr>
          <w:szCs w:val="24"/>
          <w:lang w:val="en-GB"/>
        </w:rPr>
        <w:t>’</w:t>
      </w:r>
      <w:r w:rsidR="00182612">
        <w:rPr>
          <w:szCs w:val="24"/>
          <w:lang w:val="en-GB"/>
        </w:rPr>
        <w:t xml:space="preserve">, to quote </w:t>
      </w:r>
      <w:r w:rsidRPr="00F31D65">
        <w:rPr>
          <w:szCs w:val="24"/>
          <w:lang w:val="en-GB"/>
        </w:rPr>
        <w:t xml:space="preserve">Bicknell </w:t>
      </w:r>
      <w:r w:rsidR="00182612">
        <w:rPr>
          <w:szCs w:val="24"/>
          <w:lang w:val="en-GB"/>
        </w:rPr>
        <w:t>(</w:t>
      </w:r>
      <w:r w:rsidR="001323A0">
        <w:rPr>
          <w:szCs w:val="24"/>
          <w:lang w:val="en-GB"/>
        </w:rPr>
        <w:t>2006</w:t>
      </w:r>
      <w:r w:rsidR="00182612">
        <w:rPr>
          <w:szCs w:val="24"/>
          <w:lang w:val="en-GB"/>
        </w:rPr>
        <w:t>; see also Radford 1990, 43; Freeman 2010</w:t>
      </w:r>
      <w:r w:rsidRPr="00F31D65">
        <w:rPr>
          <w:szCs w:val="24"/>
          <w:lang w:val="en-GB"/>
        </w:rPr>
        <w:t xml:space="preserve">). In short, the spectre of </w:t>
      </w:r>
      <w:r w:rsidR="00CF15CC">
        <w:rPr>
          <w:szCs w:val="24"/>
          <w:lang w:val="en-GB"/>
        </w:rPr>
        <w:t>‘</w:t>
      </w:r>
      <w:r w:rsidRPr="00F31D65">
        <w:rPr>
          <w:szCs w:val="24"/>
          <w:lang w:val="en-GB"/>
        </w:rPr>
        <w:t>pushy parenting</w:t>
      </w:r>
      <w:r w:rsidR="00CF15CC">
        <w:rPr>
          <w:szCs w:val="24"/>
          <w:lang w:val="en-GB"/>
        </w:rPr>
        <w:t>’</w:t>
      </w:r>
      <w:r w:rsidRPr="00F31D65">
        <w:rPr>
          <w:szCs w:val="24"/>
          <w:lang w:val="en-GB"/>
        </w:rPr>
        <w:t xml:space="preserve"> hovers above the literature on giftedness, </w:t>
      </w:r>
      <w:r w:rsidR="009476C3">
        <w:rPr>
          <w:szCs w:val="24"/>
          <w:lang w:val="en-GB"/>
        </w:rPr>
        <w:t xml:space="preserve">though </w:t>
      </w:r>
      <w:r w:rsidR="001323A0">
        <w:rPr>
          <w:szCs w:val="24"/>
          <w:lang w:val="en-GB"/>
        </w:rPr>
        <w:t>the term</w:t>
      </w:r>
      <w:r w:rsidR="009476C3">
        <w:rPr>
          <w:szCs w:val="24"/>
          <w:lang w:val="en-GB"/>
        </w:rPr>
        <w:t xml:space="preserve"> is rarely, if ever, defined</w:t>
      </w:r>
      <w:r w:rsidRPr="00F31D65">
        <w:rPr>
          <w:szCs w:val="24"/>
          <w:lang w:val="en-GB"/>
        </w:rPr>
        <w:t xml:space="preserve">. </w:t>
      </w:r>
    </w:p>
    <w:p w14:paraId="4020DC14" w14:textId="54AD799D" w:rsidR="00F31D65" w:rsidRPr="00F31D65" w:rsidRDefault="00F9482D" w:rsidP="00064748">
      <w:pPr>
        <w:spacing w:after="150" w:line="480" w:lineRule="auto"/>
        <w:ind w:firstLine="540"/>
        <w:rPr>
          <w:szCs w:val="24"/>
          <w:lang w:val="en-GB"/>
        </w:rPr>
      </w:pPr>
      <w:r>
        <w:rPr>
          <w:szCs w:val="24"/>
          <w:lang w:val="en-GB"/>
        </w:rPr>
        <w:lastRenderedPageBreak/>
        <w:t>T</w:t>
      </w:r>
      <w:r w:rsidR="00F31D65" w:rsidRPr="00F31D65">
        <w:rPr>
          <w:szCs w:val="24"/>
          <w:lang w:val="en-GB"/>
        </w:rPr>
        <w:t xml:space="preserve">he </w:t>
      </w:r>
      <w:r w:rsidR="00CF15CC">
        <w:rPr>
          <w:szCs w:val="24"/>
          <w:lang w:val="en-GB"/>
        </w:rPr>
        <w:t>‘</w:t>
      </w:r>
      <w:r w:rsidR="00F31D65" w:rsidRPr="00F31D65">
        <w:rPr>
          <w:szCs w:val="24"/>
          <w:lang w:val="en-GB"/>
        </w:rPr>
        <w:t>pushy parent</w:t>
      </w:r>
      <w:r w:rsidR="00CF15CC">
        <w:rPr>
          <w:szCs w:val="24"/>
          <w:lang w:val="en-GB"/>
        </w:rPr>
        <w:t>’</w:t>
      </w:r>
      <w:r w:rsidR="00F31D65" w:rsidRPr="00F31D65">
        <w:rPr>
          <w:szCs w:val="24"/>
          <w:lang w:val="en-GB"/>
        </w:rPr>
        <w:t xml:space="preserve"> label has theoretical importance beyond </w:t>
      </w:r>
      <w:r>
        <w:rPr>
          <w:szCs w:val="24"/>
          <w:lang w:val="en-GB"/>
        </w:rPr>
        <w:t xml:space="preserve">gifted </w:t>
      </w:r>
      <w:r w:rsidR="00182612">
        <w:rPr>
          <w:szCs w:val="24"/>
          <w:lang w:val="en-GB"/>
        </w:rPr>
        <w:t>education, though that field illustrates particularly clearly why this term should be the object of cultural critique</w:t>
      </w:r>
      <w:r w:rsidR="00F31D65" w:rsidRPr="00F31D65">
        <w:rPr>
          <w:szCs w:val="24"/>
          <w:lang w:val="en-GB"/>
        </w:rPr>
        <w:t xml:space="preserve">. As I </w:t>
      </w:r>
      <w:r w:rsidR="001323A0">
        <w:rPr>
          <w:szCs w:val="24"/>
          <w:lang w:val="en-GB"/>
        </w:rPr>
        <w:t>argue</w:t>
      </w:r>
      <w:r w:rsidR="00F31D65" w:rsidRPr="00F31D65">
        <w:rPr>
          <w:szCs w:val="24"/>
          <w:lang w:val="en-GB"/>
        </w:rPr>
        <w:t xml:space="preserve"> </w:t>
      </w:r>
      <w:r w:rsidR="005A7592">
        <w:rPr>
          <w:szCs w:val="24"/>
          <w:lang w:val="en-GB"/>
        </w:rPr>
        <w:t>here</w:t>
      </w:r>
      <w:r w:rsidR="00F31D65" w:rsidRPr="00F31D65">
        <w:rPr>
          <w:szCs w:val="24"/>
          <w:lang w:val="en-GB"/>
        </w:rPr>
        <w:t xml:space="preserve">, the conceptually vague, culturally specific, derogatory expression </w:t>
      </w:r>
      <w:r w:rsidR="00CF15CC">
        <w:rPr>
          <w:szCs w:val="24"/>
          <w:lang w:val="en-GB"/>
        </w:rPr>
        <w:t>‘</w:t>
      </w:r>
      <w:r w:rsidR="00F31D65" w:rsidRPr="00F31D65">
        <w:rPr>
          <w:szCs w:val="24"/>
          <w:lang w:val="en-GB"/>
        </w:rPr>
        <w:t>pushy parent</w:t>
      </w:r>
      <w:r w:rsidR="00CF15CC">
        <w:rPr>
          <w:szCs w:val="24"/>
          <w:lang w:val="en-GB"/>
        </w:rPr>
        <w:t>’</w:t>
      </w:r>
      <w:r w:rsidR="00F31D65" w:rsidRPr="00F31D65">
        <w:rPr>
          <w:szCs w:val="24"/>
          <w:lang w:val="en-GB"/>
        </w:rPr>
        <w:t xml:space="preserve"> has</w:t>
      </w:r>
      <w:r>
        <w:rPr>
          <w:szCs w:val="24"/>
          <w:lang w:val="en-GB"/>
        </w:rPr>
        <w:t>,</w:t>
      </w:r>
      <w:r w:rsidR="00F31D65" w:rsidRPr="00F31D65">
        <w:rPr>
          <w:szCs w:val="24"/>
          <w:lang w:val="en-GB"/>
        </w:rPr>
        <w:t xml:space="preserve"> since the 1980s</w:t>
      </w:r>
      <w:r>
        <w:rPr>
          <w:szCs w:val="24"/>
          <w:lang w:val="en-GB"/>
        </w:rPr>
        <w:t>,</w:t>
      </w:r>
      <w:r w:rsidR="00F31D65" w:rsidRPr="00F31D65">
        <w:rPr>
          <w:szCs w:val="24"/>
          <w:lang w:val="en-GB"/>
        </w:rPr>
        <w:t xml:space="preserve"> </w:t>
      </w:r>
      <w:r w:rsidRPr="00F31D65">
        <w:rPr>
          <w:szCs w:val="24"/>
          <w:lang w:val="en-GB"/>
        </w:rPr>
        <w:t xml:space="preserve">fulfilled </w:t>
      </w:r>
      <w:r w:rsidR="00F31D65" w:rsidRPr="00F31D65">
        <w:rPr>
          <w:szCs w:val="24"/>
          <w:lang w:val="en-GB"/>
        </w:rPr>
        <w:t xml:space="preserve">a specific function in </w:t>
      </w:r>
      <w:r w:rsidR="00274D52">
        <w:rPr>
          <w:szCs w:val="24"/>
          <w:lang w:val="en-GB"/>
        </w:rPr>
        <w:t>discourses</w:t>
      </w:r>
      <w:r w:rsidR="00F31D65" w:rsidRPr="00F31D65">
        <w:rPr>
          <w:szCs w:val="24"/>
          <w:lang w:val="en-GB"/>
        </w:rPr>
        <w:t xml:space="preserve"> about educational achievement and </w:t>
      </w:r>
      <w:r w:rsidR="00210212">
        <w:rPr>
          <w:szCs w:val="24"/>
          <w:lang w:val="en-GB"/>
        </w:rPr>
        <w:t>equality</w:t>
      </w:r>
      <w:r w:rsidR="00F31D65" w:rsidRPr="00F31D65">
        <w:rPr>
          <w:szCs w:val="24"/>
          <w:lang w:val="en-GB"/>
        </w:rPr>
        <w:t>.</w:t>
      </w:r>
      <w:r w:rsidR="00A66458" w:rsidRPr="00A66458">
        <w:rPr>
          <w:szCs w:val="24"/>
          <w:lang w:val="en-GB"/>
        </w:rPr>
        <w:t xml:space="preserve"> </w:t>
      </w:r>
      <w:r w:rsidR="00F31D65" w:rsidRPr="00F31D65">
        <w:rPr>
          <w:szCs w:val="24"/>
          <w:lang w:val="en-GB"/>
        </w:rPr>
        <w:t xml:space="preserve">Perennially undefined, </w:t>
      </w:r>
      <w:r w:rsidR="00304B69">
        <w:rPr>
          <w:szCs w:val="24"/>
          <w:lang w:val="en-GB"/>
        </w:rPr>
        <w:t>loaded</w:t>
      </w:r>
      <w:r w:rsidR="00304B69" w:rsidRPr="00F31D65">
        <w:rPr>
          <w:szCs w:val="24"/>
          <w:lang w:val="en-GB"/>
        </w:rPr>
        <w:t xml:space="preserve"> </w:t>
      </w:r>
      <w:r w:rsidR="00304B69">
        <w:rPr>
          <w:szCs w:val="24"/>
          <w:lang w:val="en-GB"/>
        </w:rPr>
        <w:t>with negative intentions</w:t>
      </w:r>
      <w:r w:rsidR="00F31D65" w:rsidRPr="00F31D65">
        <w:rPr>
          <w:szCs w:val="24"/>
          <w:lang w:val="en-GB"/>
        </w:rPr>
        <w:t xml:space="preserve">, </w:t>
      </w:r>
      <w:r w:rsidR="00064748">
        <w:rPr>
          <w:szCs w:val="24"/>
          <w:lang w:val="en-GB"/>
        </w:rPr>
        <w:t>t</w:t>
      </w:r>
      <w:r w:rsidR="00F31D65" w:rsidRPr="00F31D65">
        <w:rPr>
          <w:szCs w:val="24"/>
          <w:lang w:val="en-GB"/>
        </w:rPr>
        <w:t xml:space="preserve">he </w:t>
      </w:r>
      <w:r w:rsidR="007F3887">
        <w:rPr>
          <w:szCs w:val="24"/>
          <w:lang w:val="en-GB"/>
        </w:rPr>
        <w:t xml:space="preserve">figure </w:t>
      </w:r>
      <w:r w:rsidR="006A723A">
        <w:rPr>
          <w:szCs w:val="24"/>
          <w:lang w:val="en-GB"/>
        </w:rPr>
        <w:t>evoked</w:t>
      </w:r>
      <w:r w:rsidR="00182612">
        <w:rPr>
          <w:szCs w:val="24"/>
          <w:lang w:val="en-GB"/>
        </w:rPr>
        <w:t xml:space="preserve"> by</w:t>
      </w:r>
      <w:r w:rsidR="007F3887">
        <w:rPr>
          <w:szCs w:val="24"/>
          <w:lang w:val="en-GB"/>
        </w:rPr>
        <w:t xml:space="preserve"> the </w:t>
      </w:r>
      <w:r w:rsidR="00182612">
        <w:rPr>
          <w:szCs w:val="24"/>
          <w:lang w:val="en-GB"/>
        </w:rPr>
        <w:t xml:space="preserve">expression </w:t>
      </w:r>
      <w:r w:rsidR="00CF15CC">
        <w:rPr>
          <w:szCs w:val="24"/>
          <w:lang w:val="en-GB"/>
        </w:rPr>
        <w:t>‘</w:t>
      </w:r>
      <w:r w:rsidR="007F3887">
        <w:rPr>
          <w:szCs w:val="24"/>
          <w:lang w:val="en-GB"/>
        </w:rPr>
        <w:t>pushy parent</w:t>
      </w:r>
      <w:r w:rsidR="00CF15CC">
        <w:rPr>
          <w:szCs w:val="24"/>
          <w:lang w:val="en-GB"/>
        </w:rPr>
        <w:t>’</w:t>
      </w:r>
      <w:r w:rsidR="005A7592">
        <w:rPr>
          <w:szCs w:val="24"/>
          <w:lang w:val="en-GB"/>
        </w:rPr>
        <w:t xml:space="preserve"> is vague enough to be impossible to capture in theory, yet clear enough to elicit </w:t>
      </w:r>
      <w:r w:rsidR="00210212">
        <w:rPr>
          <w:szCs w:val="24"/>
          <w:lang w:val="en-GB"/>
        </w:rPr>
        <w:t>immediate understanding</w:t>
      </w:r>
      <w:r w:rsidR="00F31D65" w:rsidRPr="00F31D65">
        <w:rPr>
          <w:szCs w:val="24"/>
          <w:lang w:val="en-GB"/>
        </w:rPr>
        <w:t xml:space="preserve">. </w:t>
      </w:r>
      <w:r w:rsidR="007F3887">
        <w:rPr>
          <w:szCs w:val="24"/>
          <w:lang w:val="en-GB"/>
        </w:rPr>
        <w:t xml:space="preserve">Though </w:t>
      </w:r>
      <w:r w:rsidR="00F31D65" w:rsidRPr="00F31D65">
        <w:rPr>
          <w:szCs w:val="24"/>
          <w:lang w:val="en-GB"/>
        </w:rPr>
        <w:t xml:space="preserve">parents deserving to be typed as </w:t>
      </w:r>
      <w:r w:rsidR="00CF15CC">
        <w:rPr>
          <w:szCs w:val="24"/>
          <w:lang w:val="en-GB"/>
        </w:rPr>
        <w:t>‘</w:t>
      </w:r>
      <w:r w:rsidR="00F31D65" w:rsidRPr="00F31D65">
        <w:rPr>
          <w:szCs w:val="24"/>
          <w:lang w:val="en-GB"/>
        </w:rPr>
        <w:t>pushy</w:t>
      </w:r>
      <w:r w:rsidR="00CF15CC">
        <w:rPr>
          <w:szCs w:val="24"/>
          <w:lang w:val="en-GB"/>
        </w:rPr>
        <w:t>’</w:t>
      </w:r>
      <w:r w:rsidR="00F31D65" w:rsidRPr="00F31D65">
        <w:rPr>
          <w:szCs w:val="24"/>
          <w:lang w:val="en-GB"/>
        </w:rPr>
        <w:t xml:space="preserve"> </w:t>
      </w:r>
      <w:r w:rsidR="00D052B0">
        <w:rPr>
          <w:szCs w:val="24"/>
          <w:lang w:val="en-GB"/>
        </w:rPr>
        <w:t xml:space="preserve">may </w:t>
      </w:r>
      <w:r w:rsidR="00F31D65" w:rsidRPr="00F31D65">
        <w:rPr>
          <w:szCs w:val="24"/>
          <w:lang w:val="en-GB"/>
        </w:rPr>
        <w:t>exist</w:t>
      </w:r>
      <w:r w:rsidR="00D052B0">
        <w:rPr>
          <w:szCs w:val="24"/>
          <w:lang w:val="en-GB"/>
        </w:rPr>
        <w:t xml:space="preserve"> (if only </w:t>
      </w:r>
      <w:r w:rsidR="007F3887">
        <w:rPr>
          <w:szCs w:val="24"/>
          <w:lang w:val="en-GB"/>
        </w:rPr>
        <w:t xml:space="preserve">by </w:t>
      </w:r>
      <w:r w:rsidR="00210212">
        <w:rPr>
          <w:szCs w:val="24"/>
          <w:lang w:val="en-GB"/>
        </w:rPr>
        <w:t>being</w:t>
      </w:r>
      <w:r w:rsidR="007F3887">
        <w:rPr>
          <w:szCs w:val="24"/>
          <w:lang w:val="en-GB"/>
        </w:rPr>
        <w:t xml:space="preserve"> labelled </w:t>
      </w:r>
      <w:r w:rsidR="00A13B5B">
        <w:rPr>
          <w:szCs w:val="24"/>
          <w:lang w:val="en-GB"/>
        </w:rPr>
        <w:t>so</w:t>
      </w:r>
      <w:r w:rsidR="007F3887">
        <w:rPr>
          <w:szCs w:val="24"/>
          <w:lang w:val="en-GB"/>
        </w:rPr>
        <w:t xml:space="preserve">), </w:t>
      </w:r>
      <w:r w:rsidR="00D052B0">
        <w:rPr>
          <w:szCs w:val="24"/>
          <w:lang w:val="en-GB"/>
        </w:rPr>
        <w:t xml:space="preserve">the contours of the accusation are blurry. </w:t>
      </w:r>
      <w:r w:rsidR="00CF15CC">
        <w:rPr>
          <w:szCs w:val="24"/>
          <w:lang w:val="en-GB"/>
        </w:rPr>
        <w:t>‘</w:t>
      </w:r>
      <w:r w:rsidR="007E5F15">
        <w:rPr>
          <w:szCs w:val="24"/>
          <w:lang w:val="en-GB"/>
        </w:rPr>
        <w:t>Pushy parent</w:t>
      </w:r>
      <w:r w:rsidR="00CF15CC">
        <w:rPr>
          <w:szCs w:val="24"/>
          <w:lang w:val="en-GB"/>
        </w:rPr>
        <w:t>’</w:t>
      </w:r>
      <w:r w:rsidR="00D052B0">
        <w:rPr>
          <w:szCs w:val="24"/>
          <w:lang w:val="en-GB"/>
        </w:rPr>
        <w:t xml:space="preserve"> is</w:t>
      </w:r>
      <w:r w:rsidR="006A723A">
        <w:rPr>
          <w:szCs w:val="24"/>
          <w:lang w:val="en-GB"/>
        </w:rPr>
        <w:t xml:space="preserve"> less a descriptive label than </w:t>
      </w:r>
      <w:r w:rsidR="00D052B0">
        <w:rPr>
          <w:szCs w:val="24"/>
          <w:lang w:val="en-GB"/>
        </w:rPr>
        <w:t xml:space="preserve">an invocation, summoning an antagonistic figure whose function is </w:t>
      </w:r>
      <w:r w:rsidR="006A723A">
        <w:rPr>
          <w:szCs w:val="24"/>
          <w:lang w:val="en-GB"/>
        </w:rPr>
        <w:t xml:space="preserve">to </w:t>
      </w:r>
      <w:r w:rsidR="005A7592">
        <w:rPr>
          <w:szCs w:val="24"/>
          <w:lang w:val="en-GB"/>
        </w:rPr>
        <w:t>conceal</w:t>
      </w:r>
      <w:r w:rsidR="005A7592" w:rsidRPr="00F31D65">
        <w:rPr>
          <w:szCs w:val="24"/>
          <w:lang w:val="en-GB"/>
        </w:rPr>
        <w:t xml:space="preserve"> structural inequalities in educational opportunities by </w:t>
      </w:r>
      <w:r w:rsidR="005A7592">
        <w:rPr>
          <w:szCs w:val="24"/>
          <w:lang w:val="en-GB"/>
        </w:rPr>
        <w:t>making</w:t>
      </w:r>
      <w:r w:rsidR="005A7592" w:rsidRPr="00F31D65">
        <w:rPr>
          <w:szCs w:val="24"/>
          <w:lang w:val="en-GB"/>
        </w:rPr>
        <w:t xml:space="preserve"> those inequalities </w:t>
      </w:r>
      <w:r w:rsidR="005A7592">
        <w:rPr>
          <w:szCs w:val="24"/>
          <w:lang w:val="en-GB"/>
        </w:rPr>
        <w:t xml:space="preserve">imputable </w:t>
      </w:r>
      <w:r w:rsidR="006B24CA">
        <w:rPr>
          <w:szCs w:val="24"/>
          <w:lang w:val="en-GB"/>
        </w:rPr>
        <w:t xml:space="preserve">only or mostly </w:t>
      </w:r>
      <w:r w:rsidR="005A7592" w:rsidRPr="00F31D65">
        <w:rPr>
          <w:szCs w:val="24"/>
          <w:lang w:val="en-GB"/>
        </w:rPr>
        <w:t>to individual practices</w:t>
      </w:r>
      <w:r w:rsidR="00D052B0">
        <w:rPr>
          <w:szCs w:val="24"/>
          <w:lang w:val="en-GB"/>
        </w:rPr>
        <w:t>.</w:t>
      </w:r>
      <w:r w:rsidR="005A7592">
        <w:rPr>
          <w:szCs w:val="24"/>
          <w:lang w:val="en-GB"/>
        </w:rPr>
        <w:t xml:space="preserve"> </w:t>
      </w:r>
      <w:r w:rsidR="00A66458">
        <w:rPr>
          <w:szCs w:val="24"/>
          <w:lang w:val="en-GB"/>
        </w:rPr>
        <w:t xml:space="preserve">The ‘pushy parent’ is, </w:t>
      </w:r>
      <w:r w:rsidR="006B24CA">
        <w:rPr>
          <w:szCs w:val="24"/>
          <w:lang w:val="en-GB"/>
        </w:rPr>
        <w:t>in short</w:t>
      </w:r>
      <w:r w:rsidR="00A66458">
        <w:rPr>
          <w:szCs w:val="24"/>
          <w:lang w:val="en-GB"/>
        </w:rPr>
        <w:t xml:space="preserve">, a discursive </w:t>
      </w:r>
      <w:r w:rsidR="00A66458" w:rsidRPr="00A66458">
        <w:rPr>
          <w:szCs w:val="24"/>
          <w:lang w:val="en-GB"/>
        </w:rPr>
        <w:t>lightning-rod</w:t>
      </w:r>
      <w:r w:rsidR="00A66458">
        <w:rPr>
          <w:szCs w:val="24"/>
          <w:lang w:val="en-GB"/>
        </w:rPr>
        <w:t>, absorbing c</w:t>
      </w:r>
      <w:r w:rsidR="00F31D65" w:rsidRPr="00F31D65">
        <w:rPr>
          <w:szCs w:val="24"/>
          <w:lang w:val="en-GB"/>
        </w:rPr>
        <w:t>omplaints abou</w:t>
      </w:r>
      <w:r w:rsidR="001323A0">
        <w:rPr>
          <w:szCs w:val="24"/>
          <w:lang w:val="en-GB"/>
        </w:rPr>
        <w:t xml:space="preserve">t </w:t>
      </w:r>
      <w:r w:rsidR="00F31D65" w:rsidRPr="00F31D65">
        <w:rPr>
          <w:szCs w:val="24"/>
          <w:lang w:val="en-GB"/>
        </w:rPr>
        <w:t xml:space="preserve">individual strategies contributing to class inequality, but </w:t>
      </w:r>
      <w:r w:rsidR="00A66458">
        <w:rPr>
          <w:szCs w:val="24"/>
          <w:lang w:val="en-GB"/>
        </w:rPr>
        <w:t xml:space="preserve">leaving </w:t>
      </w:r>
      <w:r w:rsidR="00A13B5B">
        <w:rPr>
          <w:szCs w:val="24"/>
          <w:lang w:val="en-GB"/>
        </w:rPr>
        <w:t xml:space="preserve">unscathed </w:t>
      </w:r>
      <w:r w:rsidR="00A66458" w:rsidRPr="00F31D65">
        <w:rPr>
          <w:szCs w:val="24"/>
          <w:lang w:val="en-GB"/>
        </w:rPr>
        <w:t>the edifice of contemporary educational policy</w:t>
      </w:r>
      <w:r w:rsidR="00A13B5B">
        <w:rPr>
          <w:szCs w:val="24"/>
          <w:lang w:val="en-GB"/>
        </w:rPr>
        <w:t xml:space="preserve"> which has allowed such behaviours to blossom</w:t>
      </w:r>
      <w:r w:rsidR="00A66458" w:rsidRPr="00F31D65">
        <w:rPr>
          <w:szCs w:val="24"/>
          <w:lang w:val="en-GB"/>
        </w:rPr>
        <w:t>.</w:t>
      </w:r>
    </w:p>
    <w:p w14:paraId="47A7C3FB" w14:textId="0CAC8C69" w:rsidR="00F31D65" w:rsidRPr="00F31D65" w:rsidRDefault="00F31D65" w:rsidP="00064748">
      <w:pPr>
        <w:spacing w:after="150" w:line="480" w:lineRule="auto"/>
        <w:ind w:firstLine="540"/>
        <w:rPr>
          <w:szCs w:val="24"/>
          <w:lang w:val="en-GB"/>
        </w:rPr>
      </w:pPr>
      <w:r w:rsidRPr="00F31D65">
        <w:rPr>
          <w:szCs w:val="24"/>
          <w:lang w:val="en-GB"/>
        </w:rPr>
        <w:t xml:space="preserve">I begin with an analysis of the </w:t>
      </w:r>
      <w:r w:rsidR="00CF15CC">
        <w:rPr>
          <w:szCs w:val="24"/>
          <w:lang w:val="en-GB"/>
        </w:rPr>
        <w:t>‘</w:t>
      </w:r>
      <w:r w:rsidR="005A7592">
        <w:rPr>
          <w:szCs w:val="24"/>
          <w:lang w:val="en-GB"/>
        </w:rPr>
        <w:t>pushy parent</w:t>
      </w:r>
      <w:r w:rsidR="00CF15CC">
        <w:rPr>
          <w:szCs w:val="24"/>
          <w:lang w:val="en-GB"/>
        </w:rPr>
        <w:t>’</w:t>
      </w:r>
      <w:r w:rsidR="005A7592">
        <w:rPr>
          <w:szCs w:val="24"/>
          <w:lang w:val="en-GB"/>
        </w:rPr>
        <w:t xml:space="preserve"> label, showing how it creates and legitimises a qualitative </w:t>
      </w:r>
      <w:r w:rsidRPr="00F31D65">
        <w:rPr>
          <w:szCs w:val="24"/>
          <w:lang w:val="en-GB"/>
        </w:rPr>
        <w:t>distinction</w:t>
      </w:r>
      <w:r w:rsidR="005A7592">
        <w:rPr>
          <w:szCs w:val="24"/>
          <w:lang w:val="en-GB"/>
        </w:rPr>
        <w:t xml:space="preserve"> </w:t>
      </w:r>
      <w:r w:rsidRPr="00F31D65">
        <w:rPr>
          <w:szCs w:val="24"/>
          <w:lang w:val="en-GB"/>
        </w:rPr>
        <w:t xml:space="preserve">between </w:t>
      </w:r>
      <w:r w:rsidR="00CF15CC">
        <w:rPr>
          <w:szCs w:val="24"/>
          <w:lang w:val="en-GB"/>
        </w:rPr>
        <w:t>‘</w:t>
      </w:r>
      <w:r w:rsidRPr="00F31D65">
        <w:rPr>
          <w:szCs w:val="24"/>
          <w:lang w:val="en-GB"/>
        </w:rPr>
        <w:t>fake</w:t>
      </w:r>
      <w:r w:rsidR="00CF15CC">
        <w:rPr>
          <w:szCs w:val="24"/>
          <w:lang w:val="en-GB"/>
        </w:rPr>
        <w:t>’</w:t>
      </w:r>
      <w:r w:rsidRPr="00F31D65">
        <w:rPr>
          <w:szCs w:val="24"/>
          <w:lang w:val="en-GB"/>
        </w:rPr>
        <w:t xml:space="preserve"> and </w:t>
      </w:r>
      <w:r w:rsidR="00CF15CC">
        <w:rPr>
          <w:szCs w:val="24"/>
          <w:lang w:val="en-GB"/>
        </w:rPr>
        <w:t>‘</w:t>
      </w:r>
      <w:r w:rsidRPr="00F31D65">
        <w:rPr>
          <w:szCs w:val="24"/>
          <w:lang w:val="en-GB"/>
        </w:rPr>
        <w:t>real</w:t>
      </w:r>
      <w:r w:rsidR="00CF15CC">
        <w:rPr>
          <w:szCs w:val="24"/>
          <w:lang w:val="en-GB"/>
        </w:rPr>
        <w:t>’</w:t>
      </w:r>
      <w:r w:rsidRPr="00F31D65">
        <w:rPr>
          <w:szCs w:val="24"/>
          <w:lang w:val="en-GB"/>
        </w:rPr>
        <w:t xml:space="preserve"> educational achievement. I then explore the </w:t>
      </w:r>
      <w:r w:rsidR="00D86C0A">
        <w:rPr>
          <w:szCs w:val="24"/>
          <w:lang w:val="en-GB"/>
        </w:rPr>
        <w:t>notion</w:t>
      </w:r>
      <w:r w:rsidRPr="00F31D65">
        <w:rPr>
          <w:szCs w:val="24"/>
          <w:lang w:val="en-GB"/>
        </w:rPr>
        <w:t xml:space="preserve"> that</w:t>
      </w:r>
      <w:r w:rsidR="00E626F6">
        <w:rPr>
          <w:szCs w:val="24"/>
          <w:lang w:val="en-GB"/>
        </w:rPr>
        <w:t>, while</w:t>
      </w:r>
      <w:r w:rsidRPr="00F31D65">
        <w:rPr>
          <w:szCs w:val="24"/>
          <w:lang w:val="en-GB"/>
        </w:rPr>
        <w:t xml:space="preserve"> </w:t>
      </w:r>
      <w:r w:rsidR="00CF15CC">
        <w:rPr>
          <w:szCs w:val="24"/>
          <w:lang w:val="en-GB"/>
        </w:rPr>
        <w:t>‘</w:t>
      </w:r>
      <w:r w:rsidRPr="00F31D65">
        <w:rPr>
          <w:szCs w:val="24"/>
          <w:lang w:val="en-GB"/>
        </w:rPr>
        <w:t>pushy parenting</w:t>
      </w:r>
      <w:r w:rsidR="00CF15CC">
        <w:rPr>
          <w:szCs w:val="24"/>
          <w:lang w:val="en-GB"/>
        </w:rPr>
        <w:t>’</w:t>
      </w:r>
      <w:r w:rsidRPr="00F31D65">
        <w:rPr>
          <w:szCs w:val="24"/>
          <w:lang w:val="en-GB"/>
        </w:rPr>
        <w:t xml:space="preserve"> </w:t>
      </w:r>
      <w:r w:rsidR="005A7592">
        <w:rPr>
          <w:szCs w:val="24"/>
          <w:lang w:val="en-GB"/>
        </w:rPr>
        <w:t>is a negative term</w:t>
      </w:r>
      <w:r w:rsidRPr="00F31D65">
        <w:rPr>
          <w:szCs w:val="24"/>
          <w:lang w:val="en-GB"/>
        </w:rPr>
        <w:t xml:space="preserve">, </w:t>
      </w:r>
      <w:r w:rsidR="005A7592">
        <w:rPr>
          <w:szCs w:val="24"/>
          <w:lang w:val="en-GB"/>
        </w:rPr>
        <w:t xml:space="preserve">the behaviours it covers are virtually </w:t>
      </w:r>
      <w:r w:rsidR="00E626F6">
        <w:rPr>
          <w:szCs w:val="24"/>
          <w:lang w:val="en-GB"/>
        </w:rPr>
        <w:t xml:space="preserve">indistinguishable from a parenting style </w:t>
      </w:r>
      <w:r w:rsidRPr="00F31D65">
        <w:rPr>
          <w:i/>
          <w:iCs/>
          <w:szCs w:val="24"/>
          <w:lang w:val="en-GB"/>
        </w:rPr>
        <w:t xml:space="preserve">desired </w:t>
      </w:r>
      <w:r w:rsidRPr="00F31D65">
        <w:rPr>
          <w:szCs w:val="24"/>
          <w:lang w:val="en-GB"/>
        </w:rPr>
        <w:t xml:space="preserve">by </w:t>
      </w:r>
      <w:r w:rsidR="00E626F6">
        <w:rPr>
          <w:szCs w:val="24"/>
          <w:lang w:val="en-GB"/>
        </w:rPr>
        <w:t xml:space="preserve">contemporary </w:t>
      </w:r>
      <w:r w:rsidRPr="00F31D65">
        <w:rPr>
          <w:szCs w:val="24"/>
          <w:lang w:val="en-GB"/>
        </w:rPr>
        <w:t xml:space="preserve">educational </w:t>
      </w:r>
      <w:r w:rsidR="00064748">
        <w:rPr>
          <w:szCs w:val="24"/>
          <w:lang w:val="en-GB"/>
        </w:rPr>
        <w:t xml:space="preserve">policy in </w:t>
      </w:r>
      <w:r w:rsidR="00082FDC">
        <w:rPr>
          <w:szCs w:val="24"/>
          <w:lang w:val="en-GB"/>
        </w:rPr>
        <w:t xml:space="preserve">the </w:t>
      </w:r>
      <w:r w:rsidR="00A13B5B">
        <w:rPr>
          <w:szCs w:val="24"/>
          <w:lang w:val="en-GB"/>
        </w:rPr>
        <w:t>UK and the USA</w:t>
      </w:r>
      <w:r w:rsidR="009B6178">
        <w:rPr>
          <w:rStyle w:val="Appeldenotedefin"/>
          <w:szCs w:val="24"/>
          <w:lang w:val="en-GB"/>
        </w:rPr>
        <w:endnoteReference w:id="1"/>
      </w:r>
      <w:r w:rsidRPr="00F31D65">
        <w:rPr>
          <w:szCs w:val="24"/>
          <w:lang w:val="en-GB"/>
        </w:rPr>
        <w:t xml:space="preserve">. </w:t>
      </w:r>
      <w:r w:rsidR="005A7592">
        <w:rPr>
          <w:szCs w:val="24"/>
          <w:lang w:val="en-GB"/>
        </w:rPr>
        <w:t xml:space="preserve">I conclude by </w:t>
      </w:r>
      <w:r w:rsidR="00A67E23">
        <w:rPr>
          <w:szCs w:val="24"/>
          <w:lang w:val="en-GB"/>
        </w:rPr>
        <w:t>suggesting</w:t>
      </w:r>
      <w:r w:rsidR="005A7592">
        <w:rPr>
          <w:szCs w:val="24"/>
          <w:lang w:val="en-GB"/>
        </w:rPr>
        <w:t xml:space="preserve"> that t</w:t>
      </w:r>
      <w:r w:rsidR="005A7592" w:rsidRPr="00F31D65">
        <w:rPr>
          <w:szCs w:val="24"/>
          <w:lang w:val="en-GB"/>
        </w:rPr>
        <w:t xml:space="preserve">he </w:t>
      </w:r>
      <w:r w:rsidR="005A7592">
        <w:rPr>
          <w:szCs w:val="24"/>
          <w:lang w:val="en-GB"/>
        </w:rPr>
        <w:t>figure and the complaints it elicits</w:t>
      </w:r>
      <w:r w:rsidR="005A7592" w:rsidRPr="00F31D65">
        <w:rPr>
          <w:szCs w:val="24"/>
          <w:lang w:val="en-GB"/>
        </w:rPr>
        <w:t xml:space="preserve"> </w:t>
      </w:r>
      <w:r w:rsidR="005A7592">
        <w:rPr>
          <w:szCs w:val="24"/>
          <w:lang w:val="en-GB"/>
        </w:rPr>
        <w:t xml:space="preserve">function </w:t>
      </w:r>
      <w:r w:rsidR="005A7592" w:rsidRPr="00F31D65">
        <w:rPr>
          <w:szCs w:val="24"/>
          <w:lang w:val="en-GB"/>
        </w:rPr>
        <w:t>a</w:t>
      </w:r>
      <w:r w:rsidR="005A7592">
        <w:rPr>
          <w:szCs w:val="24"/>
          <w:lang w:val="en-GB"/>
        </w:rPr>
        <w:t xml:space="preserve">s what Roland Barthes calls an </w:t>
      </w:r>
      <w:r w:rsidR="00A67E23">
        <w:rPr>
          <w:szCs w:val="24"/>
          <w:lang w:val="en-GB"/>
        </w:rPr>
        <w:t>‘</w:t>
      </w:r>
      <w:r w:rsidR="005A7592" w:rsidRPr="00A67E23">
        <w:rPr>
          <w:szCs w:val="24"/>
          <w:lang w:val="en-GB"/>
        </w:rPr>
        <w:t>inoculation</w:t>
      </w:r>
      <w:r w:rsidR="00A67E23">
        <w:rPr>
          <w:szCs w:val="24"/>
          <w:lang w:val="en-GB"/>
        </w:rPr>
        <w:t>’</w:t>
      </w:r>
      <w:r w:rsidR="005A7592" w:rsidRPr="00F31D65">
        <w:rPr>
          <w:szCs w:val="24"/>
          <w:lang w:val="en-GB"/>
        </w:rPr>
        <w:t xml:space="preserve"> </w:t>
      </w:r>
      <w:r w:rsidR="001323A0">
        <w:rPr>
          <w:szCs w:val="24"/>
          <w:lang w:val="en-GB"/>
        </w:rPr>
        <w:t>within the myth</w:t>
      </w:r>
      <w:r w:rsidR="00D86C0A">
        <w:rPr>
          <w:szCs w:val="24"/>
          <w:lang w:val="en-GB"/>
        </w:rPr>
        <w:t xml:space="preserve"> of educational equality</w:t>
      </w:r>
      <w:r w:rsidR="007F3887">
        <w:rPr>
          <w:szCs w:val="24"/>
          <w:lang w:val="en-GB"/>
        </w:rPr>
        <w:t xml:space="preserve">. </w:t>
      </w:r>
    </w:p>
    <w:p w14:paraId="0A16506D" w14:textId="77777777" w:rsidR="00F31D65" w:rsidRPr="00F31D65" w:rsidRDefault="00F31D65" w:rsidP="00064748">
      <w:pPr>
        <w:spacing w:after="150" w:line="480" w:lineRule="auto"/>
        <w:ind w:firstLine="540"/>
        <w:rPr>
          <w:szCs w:val="24"/>
          <w:lang w:val="en-GB"/>
        </w:rPr>
      </w:pPr>
    </w:p>
    <w:p w14:paraId="151809B7" w14:textId="3FB6ABA7" w:rsidR="00F31D65" w:rsidRPr="00F31D65" w:rsidRDefault="00210212" w:rsidP="00064748">
      <w:pPr>
        <w:spacing w:after="150" w:line="480" w:lineRule="auto"/>
        <w:ind w:firstLine="540"/>
        <w:rPr>
          <w:szCs w:val="24"/>
          <w:lang w:val="en-GB"/>
        </w:rPr>
      </w:pPr>
      <w:r>
        <w:rPr>
          <w:i/>
          <w:iCs/>
          <w:szCs w:val="24"/>
          <w:lang w:val="en-GB"/>
        </w:rPr>
        <w:t xml:space="preserve"> The </w:t>
      </w:r>
      <w:r w:rsidR="00CF15CC">
        <w:rPr>
          <w:i/>
          <w:iCs/>
          <w:szCs w:val="24"/>
          <w:lang w:val="en-GB"/>
        </w:rPr>
        <w:t>‘</w:t>
      </w:r>
      <w:r>
        <w:rPr>
          <w:i/>
          <w:iCs/>
          <w:szCs w:val="24"/>
          <w:lang w:val="en-GB"/>
        </w:rPr>
        <w:t>p</w:t>
      </w:r>
      <w:r w:rsidR="00815821">
        <w:rPr>
          <w:i/>
          <w:iCs/>
          <w:szCs w:val="24"/>
          <w:lang w:val="en-GB"/>
        </w:rPr>
        <w:t>ushy parent</w:t>
      </w:r>
      <w:r w:rsidR="00CF15CC">
        <w:rPr>
          <w:i/>
          <w:iCs/>
          <w:szCs w:val="24"/>
          <w:lang w:val="en-GB"/>
        </w:rPr>
        <w:t>’</w:t>
      </w:r>
      <w:r>
        <w:rPr>
          <w:i/>
          <w:iCs/>
          <w:szCs w:val="24"/>
          <w:lang w:val="en-GB"/>
        </w:rPr>
        <w:t xml:space="preserve"> label </w:t>
      </w:r>
    </w:p>
    <w:p w14:paraId="75EDD59E" w14:textId="77777777" w:rsidR="003659FD" w:rsidRDefault="003659FD" w:rsidP="003659FD">
      <w:pPr>
        <w:spacing w:after="150" w:line="480" w:lineRule="auto"/>
        <w:ind w:firstLine="540"/>
        <w:rPr>
          <w:szCs w:val="24"/>
          <w:lang w:val="en-GB"/>
        </w:rPr>
      </w:pPr>
    </w:p>
    <w:p w14:paraId="7A41072E" w14:textId="25D7589C" w:rsidR="008978B4" w:rsidRDefault="003659FD" w:rsidP="003659FD">
      <w:pPr>
        <w:spacing w:after="150" w:line="480" w:lineRule="auto"/>
        <w:ind w:firstLine="540"/>
        <w:rPr>
          <w:szCs w:val="24"/>
          <w:lang w:val="en-GB"/>
        </w:rPr>
      </w:pPr>
      <w:r>
        <w:rPr>
          <w:szCs w:val="24"/>
          <w:lang w:val="en-GB"/>
        </w:rPr>
        <w:lastRenderedPageBreak/>
        <w:t>Despite its wide use in popular, journalistic and, to a lesser extent, aca</w:t>
      </w:r>
      <w:r w:rsidR="00E97860">
        <w:rPr>
          <w:szCs w:val="24"/>
          <w:lang w:val="en-GB"/>
        </w:rPr>
        <w:t>demic discourse</w:t>
      </w:r>
      <w:r w:rsidR="006A723A">
        <w:rPr>
          <w:szCs w:val="24"/>
          <w:lang w:val="en-GB"/>
        </w:rPr>
        <w:t>s</w:t>
      </w:r>
      <w:r w:rsidR="00E97860">
        <w:rPr>
          <w:szCs w:val="24"/>
          <w:lang w:val="en-GB"/>
        </w:rPr>
        <w:t xml:space="preserve"> since the 1980s, </w:t>
      </w:r>
      <w:r>
        <w:rPr>
          <w:szCs w:val="24"/>
          <w:lang w:val="en-GB"/>
        </w:rPr>
        <w:t xml:space="preserve">the </w:t>
      </w:r>
      <w:r w:rsidR="00CF15CC">
        <w:rPr>
          <w:szCs w:val="24"/>
          <w:lang w:val="en-GB"/>
        </w:rPr>
        <w:t>‘</w:t>
      </w:r>
      <w:r>
        <w:rPr>
          <w:szCs w:val="24"/>
          <w:lang w:val="en-GB"/>
        </w:rPr>
        <w:t>pushy parent</w:t>
      </w:r>
      <w:r w:rsidR="00CF15CC">
        <w:rPr>
          <w:szCs w:val="24"/>
          <w:lang w:val="en-GB"/>
        </w:rPr>
        <w:t>’</w:t>
      </w:r>
      <w:r w:rsidR="006A723A">
        <w:rPr>
          <w:szCs w:val="24"/>
          <w:lang w:val="en-GB"/>
        </w:rPr>
        <w:t xml:space="preserve"> is </w:t>
      </w:r>
      <w:proofErr w:type="spellStart"/>
      <w:r w:rsidR="006A723A">
        <w:rPr>
          <w:szCs w:val="24"/>
          <w:lang w:val="en-GB"/>
        </w:rPr>
        <w:t>undertheorised</w:t>
      </w:r>
      <w:proofErr w:type="spellEnd"/>
      <w:r>
        <w:rPr>
          <w:szCs w:val="24"/>
          <w:lang w:val="en-GB"/>
        </w:rPr>
        <w:t xml:space="preserve">. That is, the </w:t>
      </w:r>
      <w:r w:rsidRPr="003659FD">
        <w:rPr>
          <w:i/>
          <w:szCs w:val="24"/>
          <w:lang w:val="en-GB"/>
        </w:rPr>
        <w:t>label</w:t>
      </w:r>
      <w:r w:rsidR="00D86C0A">
        <w:rPr>
          <w:szCs w:val="24"/>
          <w:lang w:val="en-GB"/>
        </w:rPr>
        <w:t xml:space="preserve"> and the figure it conjures up in the imagination</w:t>
      </w:r>
      <w:r w:rsidR="006A723A">
        <w:rPr>
          <w:szCs w:val="24"/>
          <w:lang w:val="en-GB"/>
        </w:rPr>
        <w:t xml:space="preserve"> are </w:t>
      </w:r>
      <w:proofErr w:type="spellStart"/>
      <w:r w:rsidR="006A723A">
        <w:rPr>
          <w:szCs w:val="24"/>
          <w:lang w:val="en-GB"/>
        </w:rPr>
        <w:t>undertheorised</w:t>
      </w:r>
      <w:proofErr w:type="spellEnd"/>
      <w:r w:rsidR="00D86C0A">
        <w:rPr>
          <w:szCs w:val="24"/>
          <w:lang w:val="en-GB"/>
        </w:rPr>
        <w:t xml:space="preserve">. </w:t>
      </w:r>
      <w:r w:rsidR="006A723A">
        <w:rPr>
          <w:szCs w:val="24"/>
          <w:lang w:val="en-GB"/>
        </w:rPr>
        <w:t>Intensive parenting practices have</w:t>
      </w:r>
      <w:r>
        <w:rPr>
          <w:szCs w:val="24"/>
          <w:lang w:val="en-GB"/>
        </w:rPr>
        <w:t xml:space="preserve"> been </w:t>
      </w:r>
      <w:r w:rsidR="006A723A">
        <w:rPr>
          <w:szCs w:val="24"/>
          <w:lang w:val="en-GB"/>
        </w:rPr>
        <w:t xml:space="preserve">much studied </w:t>
      </w:r>
      <w:r w:rsidR="00E626F6">
        <w:rPr>
          <w:szCs w:val="24"/>
          <w:lang w:val="en-GB"/>
        </w:rPr>
        <w:t>in education</w:t>
      </w:r>
      <w:r w:rsidR="006B24CA">
        <w:rPr>
          <w:szCs w:val="24"/>
          <w:lang w:val="en-GB"/>
        </w:rPr>
        <w:t>;</w:t>
      </w:r>
      <w:r w:rsidR="00A86159">
        <w:rPr>
          <w:szCs w:val="24"/>
          <w:lang w:val="en-GB"/>
        </w:rPr>
        <w:t xml:space="preserve"> b</w:t>
      </w:r>
      <w:r>
        <w:rPr>
          <w:szCs w:val="24"/>
          <w:lang w:val="en-GB"/>
        </w:rPr>
        <w:t>ut</w:t>
      </w:r>
      <w:r w:rsidR="007E5F15">
        <w:rPr>
          <w:szCs w:val="24"/>
          <w:lang w:val="en-GB"/>
        </w:rPr>
        <w:t xml:space="preserve"> </w:t>
      </w:r>
      <w:r>
        <w:rPr>
          <w:szCs w:val="24"/>
          <w:lang w:val="en-GB"/>
        </w:rPr>
        <w:t xml:space="preserve">the </w:t>
      </w:r>
      <w:r w:rsidR="00182612">
        <w:rPr>
          <w:szCs w:val="24"/>
          <w:lang w:val="en-GB"/>
        </w:rPr>
        <w:t>rise</w:t>
      </w:r>
      <w:r w:rsidR="007E5F15">
        <w:rPr>
          <w:szCs w:val="24"/>
          <w:lang w:val="en-GB"/>
        </w:rPr>
        <w:t xml:space="preserve"> of a </w:t>
      </w:r>
      <w:r>
        <w:rPr>
          <w:szCs w:val="24"/>
          <w:lang w:val="en-GB"/>
        </w:rPr>
        <w:t>negative expression</w:t>
      </w:r>
      <w:r w:rsidR="007E5F15">
        <w:rPr>
          <w:szCs w:val="24"/>
          <w:lang w:val="en-GB"/>
        </w:rPr>
        <w:t>, indeed an insult,</w:t>
      </w:r>
      <w:r>
        <w:rPr>
          <w:szCs w:val="24"/>
          <w:lang w:val="en-GB"/>
        </w:rPr>
        <w:t xml:space="preserve"> to </w:t>
      </w:r>
      <w:r w:rsidR="00182612">
        <w:rPr>
          <w:szCs w:val="24"/>
          <w:lang w:val="en-GB"/>
        </w:rPr>
        <w:t>refer to</w:t>
      </w:r>
      <w:r>
        <w:rPr>
          <w:szCs w:val="24"/>
          <w:lang w:val="en-GB"/>
        </w:rPr>
        <w:t xml:space="preserve"> </w:t>
      </w:r>
      <w:r w:rsidR="00A203E1">
        <w:rPr>
          <w:szCs w:val="24"/>
          <w:lang w:val="en-GB"/>
        </w:rPr>
        <w:t>such</w:t>
      </w:r>
      <w:r>
        <w:rPr>
          <w:szCs w:val="24"/>
          <w:lang w:val="en-GB"/>
        </w:rPr>
        <w:t xml:space="preserve"> practices has not attracted scholarly attention.</w:t>
      </w:r>
      <w:r w:rsidR="003E15A3">
        <w:rPr>
          <w:rStyle w:val="Appeldenotedefin"/>
          <w:szCs w:val="24"/>
          <w:lang w:val="en-GB"/>
        </w:rPr>
        <w:endnoteReference w:id="2"/>
      </w:r>
      <w:r>
        <w:rPr>
          <w:szCs w:val="24"/>
          <w:lang w:val="en-GB"/>
        </w:rPr>
        <w:t xml:space="preserve"> </w:t>
      </w:r>
      <w:r w:rsidR="00210212">
        <w:rPr>
          <w:szCs w:val="24"/>
          <w:lang w:val="en-GB"/>
        </w:rPr>
        <w:t>A</w:t>
      </w:r>
      <w:r>
        <w:rPr>
          <w:szCs w:val="24"/>
          <w:lang w:val="en-GB"/>
        </w:rPr>
        <w:t xml:space="preserve">mong the many </w:t>
      </w:r>
      <w:r w:rsidR="00CF15CC">
        <w:rPr>
          <w:szCs w:val="24"/>
          <w:lang w:val="en-GB"/>
        </w:rPr>
        <w:t>‘</w:t>
      </w:r>
      <w:r>
        <w:rPr>
          <w:szCs w:val="24"/>
          <w:lang w:val="en-GB"/>
        </w:rPr>
        <w:t>metaphors we live by</w:t>
      </w:r>
      <w:r w:rsidR="00CF15CC">
        <w:rPr>
          <w:szCs w:val="24"/>
          <w:lang w:val="en-GB"/>
        </w:rPr>
        <w:t>’</w:t>
      </w:r>
      <w:r>
        <w:rPr>
          <w:szCs w:val="24"/>
          <w:lang w:val="en-GB"/>
        </w:rPr>
        <w:t xml:space="preserve"> in educational discourse</w:t>
      </w:r>
      <w:r w:rsidR="00D86C0A">
        <w:rPr>
          <w:szCs w:val="24"/>
          <w:lang w:val="en-GB"/>
        </w:rPr>
        <w:t xml:space="preserve"> (</w:t>
      </w:r>
      <w:proofErr w:type="spellStart"/>
      <w:r>
        <w:rPr>
          <w:szCs w:val="24"/>
          <w:lang w:val="en-GB"/>
        </w:rPr>
        <w:t>Lakoff</w:t>
      </w:r>
      <w:proofErr w:type="spellEnd"/>
      <w:r>
        <w:rPr>
          <w:szCs w:val="24"/>
          <w:lang w:val="en-GB"/>
        </w:rPr>
        <w:t xml:space="preserve"> </w:t>
      </w:r>
      <w:r w:rsidR="00D86C0A">
        <w:rPr>
          <w:szCs w:val="24"/>
          <w:lang w:val="en-GB"/>
        </w:rPr>
        <w:t xml:space="preserve">&amp; Johnson </w:t>
      </w:r>
      <w:r w:rsidR="00AF3F99">
        <w:rPr>
          <w:szCs w:val="24"/>
          <w:lang w:val="en-GB"/>
        </w:rPr>
        <w:t>1980)</w:t>
      </w:r>
      <w:r>
        <w:rPr>
          <w:szCs w:val="24"/>
          <w:lang w:val="en-GB"/>
        </w:rPr>
        <w:t xml:space="preserve">, </w:t>
      </w:r>
      <w:r w:rsidR="00CF15CC">
        <w:rPr>
          <w:szCs w:val="24"/>
          <w:lang w:val="en-GB"/>
        </w:rPr>
        <w:t>‘</w:t>
      </w:r>
      <w:r>
        <w:rPr>
          <w:szCs w:val="24"/>
          <w:lang w:val="en-GB"/>
        </w:rPr>
        <w:t>pushy parent</w:t>
      </w:r>
      <w:r w:rsidR="00CF15CC">
        <w:rPr>
          <w:szCs w:val="24"/>
          <w:lang w:val="en-GB"/>
        </w:rPr>
        <w:t>’</w:t>
      </w:r>
      <w:r>
        <w:rPr>
          <w:szCs w:val="24"/>
          <w:lang w:val="en-GB"/>
        </w:rPr>
        <w:t xml:space="preserve"> is one of the most evocative; it </w:t>
      </w:r>
      <w:r w:rsidR="000F73E5">
        <w:rPr>
          <w:szCs w:val="24"/>
          <w:lang w:val="en-GB"/>
        </w:rPr>
        <w:t xml:space="preserve">so successfully </w:t>
      </w:r>
      <w:r w:rsidRPr="003659FD">
        <w:rPr>
          <w:i/>
          <w:szCs w:val="24"/>
          <w:lang w:val="en-GB"/>
        </w:rPr>
        <w:t>goes without saying</w:t>
      </w:r>
      <w:r w:rsidR="006A723A">
        <w:rPr>
          <w:szCs w:val="24"/>
          <w:lang w:val="en-GB"/>
        </w:rPr>
        <w:t xml:space="preserve"> that it</w:t>
      </w:r>
      <w:r w:rsidR="000F73E5">
        <w:rPr>
          <w:szCs w:val="24"/>
          <w:lang w:val="en-GB"/>
        </w:rPr>
        <w:t xml:space="preserve"> </w:t>
      </w:r>
      <w:r w:rsidR="00E97860">
        <w:rPr>
          <w:szCs w:val="24"/>
          <w:lang w:val="en-GB"/>
        </w:rPr>
        <w:t xml:space="preserve">seemingly </w:t>
      </w:r>
      <w:r w:rsidR="006A723A">
        <w:rPr>
          <w:szCs w:val="24"/>
          <w:lang w:val="en-GB"/>
        </w:rPr>
        <w:t>requires no definition</w:t>
      </w:r>
      <w:r>
        <w:rPr>
          <w:szCs w:val="24"/>
          <w:lang w:val="en-GB"/>
        </w:rPr>
        <w:t xml:space="preserve">. The </w:t>
      </w:r>
      <w:r w:rsidR="00E626F6">
        <w:rPr>
          <w:szCs w:val="24"/>
          <w:lang w:val="en-GB"/>
        </w:rPr>
        <w:t>self-evident nature</w:t>
      </w:r>
      <w:r>
        <w:rPr>
          <w:szCs w:val="24"/>
          <w:lang w:val="en-GB"/>
        </w:rPr>
        <w:t xml:space="preserve"> of the </w:t>
      </w:r>
      <w:r w:rsidR="00E626F6">
        <w:rPr>
          <w:szCs w:val="24"/>
          <w:lang w:val="en-GB"/>
        </w:rPr>
        <w:t>expression</w:t>
      </w:r>
      <w:r>
        <w:rPr>
          <w:szCs w:val="24"/>
          <w:lang w:val="en-GB"/>
        </w:rPr>
        <w:t xml:space="preserve"> renders it somewhat invisible as a cultural inve</w:t>
      </w:r>
      <w:r w:rsidR="00E626F6">
        <w:rPr>
          <w:szCs w:val="24"/>
          <w:lang w:val="en-GB"/>
        </w:rPr>
        <w:t xml:space="preserve">ntion; it appears transparently referential, </w:t>
      </w:r>
      <w:r w:rsidR="006B24CA">
        <w:rPr>
          <w:szCs w:val="24"/>
          <w:lang w:val="en-GB"/>
        </w:rPr>
        <w:t>designating</w:t>
      </w:r>
      <w:r w:rsidR="00E626F6">
        <w:rPr>
          <w:szCs w:val="24"/>
          <w:lang w:val="en-GB"/>
        </w:rPr>
        <w:t xml:space="preserve"> parenting practices understood by most</w:t>
      </w:r>
      <w:r w:rsidR="008978B4">
        <w:rPr>
          <w:szCs w:val="24"/>
          <w:lang w:val="en-GB"/>
        </w:rPr>
        <w:t xml:space="preserve">; and most people </w:t>
      </w:r>
      <w:r w:rsidR="00E97860">
        <w:rPr>
          <w:szCs w:val="24"/>
          <w:lang w:val="en-GB"/>
        </w:rPr>
        <w:t xml:space="preserve">can think </w:t>
      </w:r>
      <w:proofErr w:type="gramStart"/>
      <w:r w:rsidR="00E97860">
        <w:rPr>
          <w:szCs w:val="24"/>
          <w:lang w:val="en-GB"/>
        </w:rPr>
        <w:t>of</w:t>
      </w:r>
      <w:proofErr w:type="gramEnd"/>
      <w:r w:rsidR="00E97860">
        <w:rPr>
          <w:szCs w:val="24"/>
          <w:lang w:val="en-GB"/>
        </w:rPr>
        <w:t xml:space="preserve"> </w:t>
      </w:r>
      <w:r w:rsidR="008978B4">
        <w:rPr>
          <w:szCs w:val="24"/>
          <w:lang w:val="en-GB"/>
        </w:rPr>
        <w:t>parents who they believe fit the appellation</w:t>
      </w:r>
      <w:r w:rsidR="00E626F6">
        <w:rPr>
          <w:szCs w:val="24"/>
          <w:lang w:val="en-GB"/>
        </w:rPr>
        <w:t xml:space="preserve">. </w:t>
      </w:r>
    </w:p>
    <w:p w14:paraId="0C667613" w14:textId="1E1F4E62" w:rsidR="001F6608" w:rsidRPr="003659FD" w:rsidRDefault="00E626F6" w:rsidP="003659FD">
      <w:pPr>
        <w:spacing w:after="150" w:line="480" w:lineRule="auto"/>
        <w:ind w:firstLine="540"/>
        <w:rPr>
          <w:szCs w:val="24"/>
          <w:lang w:val="en-GB"/>
        </w:rPr>
      </w:pPr>
      <w:r>
        <w:rPr>
          <w:szCs w:val="24"/>
          <w:lang w:val="en-GB"/>
        </w:rPr>
        <w:t>Y</w:t>
      </w:r>
      <w:r w:rsidR="003659FD">
        <w:rPr>
          <w:szCs w:val="24"/>
          <w:lang w:val="en-GB"/>
        </w:rPr>
        <w:t xml:space="preserve">et </w:t>
      </w:r>
      <w:r w:rsidR="008978B4">
        <w:rPr>
          <w:szCs w:val="24"/>
          <w:lang w:val="en-GB"/>
        </w:rPr>
        <w:t xml:space="preserve">the </w:t>
      </w:r>
      <w:r w:rsidR="009476C3">
        <w:rPr>
          <w:szCs w:val="24"/>
          <w:lang w:val="en-GB"/>
        </w:rPr>
        <w:t xml:space="preserve">expression </w:t>
      </w:r>
      <w:r w:rsidR="00CF15CC">
        <w:rPr>
          <w:szCs w:val="24"/>
          <w:lang w:val="en-GB"/>
        </w:rPr>
        <w:t>‘</w:t>
      </w:r>
      <w:r w:rsidR="008978B4">
        <w:rPr>
          <w:szCs w:val="24"/>
          <w:lang w:val="en-GB"/>
        </w:rPr>
        <w:t>pushy parent</w:t>
      </w:r>
      <w:r w:rsidR="00CF15CC">
        <w:rPr>
          <w:szCs w:val="24"/>
          <w:lang w:val="en-GB"/>
        </w:rPr>
        <w:t>’</w:t>
      </w:r>
      <w:r w:rsidR="008978B4">
        <w:rPr>
          <w:szCs w:val="24"/>
          <w:lang w:val="en-GB"/>
        </w:rPr>
        <w:t xml:space="preserve"> is </w:t>
      </w:r>
      <w:r w:rsidR="007E5F15">
        <w:rPr>
          <w:szCs w:val="24"/>
          <w:lang w:val="en-GB"/>
        </w:rPr>
        <w:t>not securely</w:t>
      </w:r>
      <w:r w:rsidR="00AF3F99">
        <w:rPr>
          <w:szCs w:val="24"/>
          <w:lang w:val="en-GB"/>
        </w:rPr>
        <w:t xml:space="preserve"> connected </w:t>
      </w:r>
      <w:r w:rsidR="007E5F15">
        <w:rPr>
          <w:szCs w:val="24"/>
          <w:lang w:val="en-GB"/>
        </w:rPr>
        <w:t>to</w:t>
      </w:r>
      <w:r w:rsidR="008978B4">
        <w:rPr>
          <w:szCs w:val="24"/>
          <w:lang w:val="en-GB"/>
        </w:rPr>
        <w:t xml:space="preserve"> what it </w:t>
      </w:r>
      <w:r w:rsidR="00D86C0A">
        <w:rPr>
          <w:szCs w:val="24"/>
          <w:lang w:val="en-GB"/>
        </w:rPr>
        <w:t>seems to</w:t>
      </w:r>
      <w:r w:rsidR="00AF3F99">
        <w:rPr>
          <w:szCs w:val="24"/>
          <w:lang w:val="en-GB"/>
        </w:rPr>
        <w:t xml:space="preserve"> </w:t>
      </w:r>
      <w:r w:rsidR="007103CA">
        <w:rPr>
          <w:szCs w:val="24"/>
          <w:lang w:val="en-GB"/>
        </w:rPr>
        <w:t>refer to. B</w:t>
      </w:r>
      <w:r w:rsidR="00D86C0A">
        <w:rPr>
          <w:szCs w:val="24"/>
          <w:lang w:val="en-GB"/>
        </w:rPr>
        <w:t>roadly</w:t>
      </w:r>
      <w:r w:rsidR="00AF3F99">
        <w:rPr>
          <w:szCs w:val="24"/>
          <w:lang w:val="en-GB"/>
        </w:rPr>
        <w:t xml:space="preserve"> speaking, </w:t>
      </w:r>
      <w:r w:rsidR="007103CA">
        <w:rPr>
          <w:szCs w:val="24"/>
          <w:lang w:val="en-GB"/>
        </w:rPr>
        <w:t xml:space="preserve">the term evokes </w:t>
      </w:r>
      <w:r w:rsidR="008978B4">
        <w:rPr>
          <w:szCs w:val="24"/>
          <w:lang w:val="en-GB"/>
        </w:rPr>
        <w:t>extreme parental pressure on children to excel</w:t>
      </w:r>
      <w:r w:rsidR="00E97860">
        <w:rPr>
          <w:szCs w:val="24"/>
          <w:lang w:val="en-GB"/>
        </w:rPr>
        <w:t xml:space="preserve"> in various domains</w:t>
      </w:r>
      <w:r w:rsidR="007103CA">
        <w:rPr>
          <w:szCs w:val="24"/>
          <w:lang w:val="en-GB"/>
        </w:rPr>
        <w:t xml:space="preserve">; but </w:t>
      </w:r>
      <w:r w:rsidR="00AF3F99">
        <w:rPr>
          <w:szCs w:val="24"/>
          <w:lang w:val="en-GB"/>
        </w:rPr>
        <w:t xml:space="preserve">it arrived late as a reference to this </w:t>
      </w:r>
      <w:r w:rsidR="00E36DBE">
        <w:rPr>
          <w:szCs w:val="24"/>
          <w:lang w:val="en-GB"/>
        </w:rPr>
        <w:t xml:space="preserve">vaguely defined parental </w:t>
      </w:r>
      <w:r w:rsidR="00CF15CC">
        <w:rPr>
          <w:szCs w:val="24"/>
          <w:lang w:val="en-GB"/>
        </w:rPr>
        <w:t>‘</w:t>
      </w:r>
      <w:r w:rsidR="00E36DBE">
        <w:rPr>
          <w:szCs w:val="24"/>
          <w:lang w:val="en-GB"/>
        </w:rPr>
        <w:t>style</w:t>
      </w:r>
      <w:r w:rsidR="00CF15CC">
        <w:rPr>
          <w:szCs w:val="24"/>
          <w:lang w:val="en-GB"/>
        </w:rPr>
        <w:t>’</w:t>
      </w:r>
      <w:r w:rsidR="00E36DBE">
        <w:rPr>
          <w:szCs w:val="24"/>
          <w:lang w:val="en-GB"/>
        </w:rPr>
        <w:t xml:space="preserve"> and, as we shall see, only covers it imperfectly</w:t>
      </w:r>
      <w:r w:rsidR="008978B4">
        <w:rPr>
          <w:szCs w:val="24"/>
          <w:lang w:val="en-GB"/>
        </w:rPr>
        <w:t>.</w:t>
      </w:r>
      <w:r w:rsidR="003659FD">
        <w:rPr>
          <w:szCs w:val="24"/>
          <w:lang w:val="en-GB"/>
        </w:rPr>
        <w:t xml:space="preserve"> </w:t>
      </w:r>
      <w:r w:rsidR="00CF15CC">
        <w:rPr>
          <w:szCs w:val="24"/>
          <w:lang w:val="en-GB"/>
        </w:rPr>
        <w:t>‘</w:t>
      </w:r>
      <w:r w:rsidR="008978B4">
        <w:rPr>
          <w:szCs w:val="24"/>
          <w:lang w:val="en-GB"/>
        </w:rPr>
        <w:t>P</w:t>
      </w:r>
      <w:r w:rsidR="003659FD">
        <w:rPr>
          <w:szCs w:val="24"/>
          <w:lang w:val="en-GB"/>
        </w:rPr>
        <w:t>ushy parent</w:t>
      </w:r>
      <w:r w:rsidR="00CF15CC">
        <w:rPr>
          <w:szCs w:val="24"/>
          <w:lang w:val="en-GB"/>
        </w:rPr>
        <w:t>’</w:t>
      </w:r>
      <w:r w:rsidR="000F73E5">
        <w:rPr>
          <w:szCs w:val="24"/>
          <w:lang w:val="en-GB"/>
        </w:rPr>
        <w:t xml:space="preserve"> is a recent coinage, while</w:t>
      </w:r>
      <w:r w:rsidR="003659FD">
        <w:rPr>
          <w:szCs w:val="24"/>
          <w:lang w:val="en-GB"/>
        </w:rPr>
        <w:t xml:space="preserve"> </w:t>
      </w:r>
      <w:r w:rsidR="007E5F15">
        <w:rPr>
          <w:szCs w:val="24"/>
          <w:lang w:val="en-GB"/>
        </w:rPr>
        <w:t>intensive parenting practices are</w:t>
      </w:r>
      <w:r w:rsidR="000F73E5">
        <w:rPr>
          <w:szCs w:val="24"/>
          <w:lang w:val="en-GB"/>
        </w:rPr>
        <w:t>, of course, not</w:t>
      </w:r>
      <w:r w:rsidR="007F5DDD">
        <w:rPr>
          <w:szCs w:val="24"/>
          <w:lang w:val="en-GB"/>
        </w:rPr>
        <w:t>hing</w:t>
      </w:r>
      <w:r w:rsidR="000F73E5">
        <w:rPr>
          <w:szCs w:val="24"/>
          <w:lang w:val="en-GB"/>
        </w:rPr>
        <w:t xml:space="preserve"> </w:t>
      </w:r>
      <w:r w:rsidR="007E5F15">
        <w:rPr>
          <w:szCs w:val="24"/>
          <w:lang w:val="en-GB"/>
        </w:rPr>
        <w:t>new: Leopold Mozart</w:t>
      </w:r>
      <w:r w:rsidR="00CF15CC">
        <w:rPr>
          <w:szCs w:val="24"/>
          <w:lang w:val="en-GB"/>
        </w:rPr>
        <w:t>’</w:t>
      </w:r>
      <w:r w:rsidR="007E5F15">
        <w:rPr>
          <w:szCs w:val="24"/>
          <w:lang w:val="en-GB"/>
        </w:rPr>
        <w:t>s</w:t>
      </w:r>
      <w:r w:rsidR="00973C4A">
        <w:rPr>
          <w:szCs w:val="24"/>
          <w:lang w:val="en-GB"/>
        </w:rPr>
        <w:t xml:space="preserve"> and</w:t>
      </w:r>
      <w:r w:rsidR="007E5F15">
        <w:rPr>
          <w:szCs w:val="24"/>
          <w:lang w:val="en-GB"/>
        </w:rPr>
        <w:t xml:space="preserve"> James Mill</w:t>
      </w:r>
      <w:r w:rsidR="00CF15CC">
        <w:rPr>
          <w:szCs w:val="24"/>
          <w:lang w:val="en-GB"/>
        </w:rPr>
        <w:t>’</w:t>
      </w:r>
      <w:r w:rsidR="007E5F15">
        <w:rPr>
          <w:szCs w:val="24"/>
          <w:lang w:val="en-GB"/>
        </w:rPr>
        <w:t xml:space="preserve">s </w:t>
      </w:r>
      <w:r w:rsidR="000F73E5">
        <w:rPr>
          <w:szCs w:val="24"/>
          <w:lang w:val="en-GB"/>
        </w:rPr>
        <w:t>parenting styles were extremely strenuous</w:t>
      </w:r>
      <w:r w:rsidR="005B27FC">
        <w:rPr>
          <w:szCs w:val="24"/>
          <w:lang w:val="en-GB"/>
        </w:rPr>
        <w:t xml:space="preserve"> (see Radford 1990, 10-11; </w:t>
      </w:r>
      <w:r w:rsidR="00182612">
        <w:rPr>
          <w:szCs w:val="24"/>
          <w:lang w:val="en-GB"/>
        </w:rPr>
        <w:t xml:space="preserve">Howe 1990, 234; </w:t>
      </w:r>
      <w:r w:rsidR="005B27FC">
        <w:rPr>
          <w:szCs w:val="24"/>
          <w:lang w:val="en-GB"/>
        </w:rPr>
        <w:t>Elias 1993)</w:t>
      </w:r>
      <w:r w:rsidR="000F73E5">
        <w:rPr>
          <w:szCs w:val="24"/>
          <w:lang w:val="en-GB"/>
        </w:rPr>
        <w:t xml:space="preserve">. </w:t>
      </w:r>
      <w:r w:rsidR="007E5F15">
        <w:rPr>
          <w:szCs w:val="24"/>
          <w:lang w:val="en-GB"/>
        </w:rPr>
        <w:t>One could point to the relatively recent emergence of concerns about the welfare of children under educational pressure (Stearn</w:t>
      </w:r>
      <w:r w:rsidR="007F5DDD">
        <w:rPr>
          <w:szCs w:val="24"/>
          <w:lang w:val="en-GB"/>
        </w:rPr>
        <w:t>s 2003, 90), but</w:t>
      </w:r>
      <w:r w:rsidR="007E5F15">
        <w:rPr>
          <w:szCs w:val="24"/>
          <w:lang w:val="en-GB"/>
        </w:rPr>
        <w:t xml:space="preserve"> it would be wrong to assume that intensive parenting </w:t>
      </w:r>
      <w:r w:rsidR="007F5DDD">
        <w:rPr>
          <w:szCs w:val="24"/>
          <w:lang w:val="en-GB"/>
        </w:rPr>
        <w:t>was always considered positively;</w:t>
      </w:r>
      <w:r w:rsidR="007E5F15">
        <w:rPr>
          <w:szCs w:val="24"/>
          <w:lang w:val="en-GB"/>
        </w:rPr>
        <w:t xml:space="preserve"> </w:t>
      </w:r>
      <w:r w:rsidR="007F5DDD">
        <w:rPr>
          <w:szCs w:val="24"/>
          <w:lang w:val="en-GB"/>
        </w:rPr>
        <w:t xml:space="preserve">Nannerl Mozart, in 1794, had to defend her father from accusations of authoritarianism </w:t>
      </w:r>
      <w:r w:rsidR="007E5F15">
        <w:rPr>
          <w:szCs w:val="24"/>
          <w:lang w:val="en-GB"/>
        </w:rPr>
        <w:t>(</w:t>
      </w:r>
      <w:proofErr w:type="spellStart"/>
      <w:r w:rsidR="007E5F15">
        <w:rPr>
          <w:szCs w:val="24"/>
          <w:lang w:val="en-GB"/>
        </w:rPr>
        <w:t>Starobinski</w:t>
      </w:r>
      <w:proofErr w:type="spellEnd"/>
      <w:r w:rsidR="007E5F15">
        <w:rPr>
          <w:szCs w:val="24"/>
          <w:lang w:val="en-GB"/>
        </w:rPr>
        <w:t xml:space="preserve"> 2006, 347). What is new, therefore, is the </w:t>
      </w:r>
      <w:r w:rsidR="007F5DDD">
        <w:rPr>
          <w:szCs w:val="24"/>
          <w:lang w:val="en-GB"/>
        </w:rPr>
        <w:t xml:space="preserve">wide </w:t>
      </w:r>
      <w:r w:rsidR="007E5F15">
        <w:rPr>
          <w:szCs w:val="24"/>
          <w:lang w:val="en-GB"/>
        </w:rPr>
        <w:t>use of a label</w:t>
      </w:r>
      <w:r w:rsidR="00A203E1">
        <w:rPr>
          <w:szCs w:val="24"/>
          <w:lang w:val="en-GB"/>
        </w:rPr>
        <w:t>, across media, popular and academic discourses,</w:t>
      </w:r>
      <w:r w:rsidR="007E5F15">
        <w:rPr>
          <w:szCs w:val="24"/>
          <w:lang w:val="en-GB"/>
        </w:rPr>
        <w:t xml:space="preserve"> </w:t>
      </w:r>
      <w:r w:rsidR="007F5DDD">
        <w:rPr>
          <w:szCs w:val="24"/>
          <w:lang w:val="en-GB"/>
        </w:rPr>
        <w:t xml:space="preserve">for </w:t>
      </w:r>
      <w:r w:rsidR="007E5F15">
        <w:rPr>
          <w:szCs w:val="24"/>
          <w:lang w:val="en-GB"/>
        </w:rPr>
        <w:t xml:space="preserve">parenting practices judged to be </w:t>
      </w:r>
      <w:r w:rsidR="006A723A">
        <w:rPr>
          <w:szCs w:val="24"/>
          <w:lang w:val="en-GB"/>
        </w:rPr>
        <w:t>excessive</w:t>
      </w:r>
      <w:r w:rsidR="007E5F15">
        <w:rPr>
          <w:szCs w:val="24"/>
          <w:lang w:val="en-GB"/>
        </w:rPr>
        <w:t xml:space="preserve">. </w:t>
      </w:r>
      <w:r w:rsidR="00CF15CC">
        <w:rPr>
          <w:szCs w:val="24"/>
          <w:lang w:val="en-GB"/>
        </w:rPr>
        <w:t>‘</w:t>
      </w:r>
      <w:r w:rsidR="007F5DDD">
        <w:rPr>
          <w:szCs w:val="24"/>
          <w:lang w:val="en-GB"/>
        </w:rPr>
        <w:t>Pushy parent</w:t>
      </w:r>
      <w:r w:rsidR="00CF15CC">
        <w:rPr>
          <w:szCs w:val="24"/>
          <w:lang w:val="en-GB"/>
        </w:rPr>
        <w:t>’</w:t>
      </w:r>
      <w:r w:rsidR="000F73E5">
        <w:rPr>
          <w:szCs w:val="24"/>
          <w:lang w:val="en-GB"/>
        </w:rPr>
        <w:t xml:space="preserve"> is</w:t>
      </w:r>
      <w:r w:rsidR="00D86C0A">
        <w:rPr>
          <w:szCs w:val="24"/>
          <w:lang w:val="en-GB"/>
        </w:rPr>
        <w:t xml:space="preserve"> also</w:t>
      </w:r>
      <w:r w:rsidR="000F73E5">
        <w:rPr>
          <w:szCs w:val="24"/>
          <w:lang w:val="en-GB"/>
        </w:rPr>
        <w:t xml:space="preserve"> </w:t>
      </w:r>
      <w:r w:rsidR="003659FD">
        <w:rPr>
          <w:szCs w:val="24"/>
          <w:lang w:val="en-GB"/>
        </w:rPr>
        <w:t xml:space="preserve">an </w:t>
      </w:r>
      <w:r w:rsidR="009F2B1E">
        <w:rPr>
          <w:szCs w:val="24"/>
          <w:lang w:val="en-GB"/>
        </w:rPr>
        <w:t>Anglophone</w:t>
      </w:r>
      <w:r w:rsidR="003659FD">
        <w:rPr>
          <w:szCs w:val="24"/>
          <w:lang w:val="en-GB"/>
        </w:rPr>
        <w:t xml:space="preserve"> </w:t>
      </w:r>
      <w:r w:rsidR="000F73E5">
        <w:rPr>
          <w:szCs w:val="24"/>
          <w:lang w:val="en-GB"/>
        </w:rPr>
        <w:t>coinage</w:t>
      </w:r>
      <w:r w:rsidR="003659FD">
        <w:rPr>
          <w:szCs w:val="24"/>
          <w:lang w:val="en-GB"/>
        </w:rPr>
        <w:t>; there is no equivalent in French, Spanish or German,</w:t>
      </w:r>
      <w:r w:rsidR="006B24CA">
        <w:rPr>
          <w:szCs w:val="24"/>
          <w:lang w:val="en-GB"/>
        </w:rPr>
        <w:t xml:space="preserve"> for instance, where clumsy </w:t>
      </w:r>
      <w:r w:rsidR="003659FD">
        <w:rPr>
          <w:szCs w:val="24"/>
          <w:lang w:val="en-GB"/>
        </w:rPr>
        <w:t xml:space="preserve">phrases have to be used. </w:t>
      </w:r>
      <w:r w:rsidR="000F73E5">
        <w:rPr>
          <w:szCs w:val="24"/>
          <w:lang w:val="en-GB"/>
        </w:rPr>
        <w:t>The time- and culturally-specific use</w:t>
      </w:r>
      <w:r w:rsidR="006A723A">
        <w:rPr>
          <w:szCs w:val="24"/>
          <w:lang w:val="en-GB"/>
        </w:rPr>
        <w:t>s</w:t>
      </w:r>
      <w:r w:rsidR="000F73E5">
        <w:rPr>
          <w:szCs w:val="24"/>
          <w:lang w:val="en-GB"/>
        </w:rPr>
        <w:t xml:space="preserve"> of the </w:t>
      </w:r>
      <w:r w:rsidR="00E97860">
        <w:rPr>
          <w:szCs w:val="24"/>
          <w:lang w:val="en-GB"/>
        </w:rPr>
        <w:t>label</w:t>
      </w:r>
      <w:r w:rsidR="000F73E5">
        <w:rPr>
          <w:szCs w:val="24"/>
          <w:lang w:val="en-GB"/>
        </w:rPr>
        <w:t xml:space="preserve"> </w:t>
      </w:r>
      <w:r w:rsidR="006A723A">
        <w:rPr>
          <w:szCs w:val="24"/>
          <w:lang w:val="en-GB"/>
        </w:rPr>
        <w:t>raise</w:t>
      </w:r>
      <w:r w:rsidR="00A203E1">
        <w:rPr>
          <w:szCs w:val="24"/>
          <w:lang w:val="en-GB"/>
        </w:rPr>
        <w:t xml:space="preserve"> questions</w:t>
      </w:r>
      <w:r w:rsidR="000F73E5">
        <w:rPr>
          <w:szCs w:val="24"/>
          <w:lang w:val="en-GB"/>
        </w:rPr>
        <w:t xml:space="preserve"> </w:t>
      </w:r>
      <w:r w:rsidR="00A203E1">
        <w:rPr>
          <w:szCs w:val="24"/>
          <w:lang w:val="en-GB"/>
        </w:rPr>
        <w:t xml:space="preserve">as to </w:t>
      </w:r>
      <w:r>
        <w:rPr>
          <w:szCs w:val="24"/>
          <w:lang w:val="en-GB"/>
        </w:rPr>
        <w:t xml:space="preserve">what </w:t>
      </w:r>
      <w:r w:rsidR="008978B4" w:rsidRPr="00A203E1">
        <w:rPr>
          <w:szCs w:val="24"/>
          <w:lang w:val="en-GB"/>
        </w:rPr>
        <w:t>reality</w:t>
      </w:r>
      <w:r w:rsidR="008978B4">
        <w:rPr>
          <w:szCs w:val="24"/>
          <w:lang w:val="en-GB"/>
        </w:rPr>
        <w:t xml:space="preserve"> it </w:t>
      </w:r>
      <w:r w:rsidR="007F5DDD">
        <w:rPr>
          <w:szCs w:val="24"/>
          <w:lang w:val="en-GB"/>
        </w:rPr>
        <w:t>pretends</w:t>
      </w:r>
      <w:r w:rsidR="008978B4">
        <w:rPr>
          <w:szCs w:val="24"/>
          <w:lang w:val="en-GB"/>
        </w:rPr>
        <w:t xml:space="preserve"> to capture</w:t>
      </w:r>
      <w:r w:rsidR="000F73E5">
        <w:rPr>
          <w:szCs w:val="24"/>
          <w:lang w:val="en-GB"/>
        </w:rPr>
        <w:t>.</w:t>
      </w:r>
      <w:r w:rsidR="00076C1E">
        <w:rPr>
          <w:szCs w:val="24"/>
          <w:lang w:val="en-GB"/>
        </w:rPr>
        <w:t xml:space="preserve"> </w:t>
      </w:r>
    </w:p>
    <w:p w14:paraId="0C19B47D" w14:textId="7D73FCAE" w:rsidR="009476C3" w:rsidRPr="00F31D65" w:rsidRDefault="009476C3" w:rsidP="009476C3">
      <w:pPr>
        <w:spacing w:after="150" w:line="480" w:lineRule="auto"/>
        <w:ind w:firstLine="540"/>
        <w:rPr>
          <w:szCs w:val="24"/>
          <w:lang w:val="en-GB"/>
        </w:rPr>
      </w:pPr>
      <w:r>
        <w:rPr>
          <w:szCs w:val="24"/>
          <w:lang w:val="en-GB"/>
        </w:rPr>
        <w:lastRenderedPageBreak/>
        <w:t xml:space="preserve">In academic discourse about </w:t>
      </w:r>
      <w:r w:rsidR="00E97860">
        <w:rPr>
          <w:szCs w:val="24"/>
          <w:lang w:val="en-GB"/>
        </w:rPr>
        <w:t>giftedness</w:t>
      </w:r>
      <w:r>
        <w:rPr>
          <w:szCs w:val="24"/>
          <w:lang w:val="en-GB"/>
        </w:rPr>
        <w:t xml:space="preserve">, which, as noted earlier, is </w:t>
      </w:r>
      <w:r w:rsidR="00304B69">
        <w:rPr>
          <w:szCs w:val="24"/>
          <w:lang w:val="en-GB"/>
        </w:rPr>
        <w:t>peppered</w:t>
      </w:r>
      <w:r>
        <w:rPr>
          <w:szCs w:val="24"/>
          <w:lang w:val="en-GB"/>
        </w:rPr>
        <w:t xml:space="preserve"> with references to </w:t>
      </w:r>
      <w:r w:rsidR="00CF15CC">
        <w:rPr>
          <w:szCs w:val="24"/>
          <w:lang w:val="en-GB"/>
        </w:rPr>
        <w:t>‘</w:t>
      </w:r>
      <w:r>
        <w:rPr>
          <w:szCs w:val="24"/>
          <w:lang w:val="en-GB"/>
        </w:rPr>
        <w:t>pushy parents</w:t>
      </w:r>
      <w:r w:rsidR="00CF15CC">
        <w:rPr>
          <w:szCs w:val="24"/>
          <w:lang w:val="en-GB"/>
        </w:rPr>
        <w:t>’</w:t>
      </w:r>
      <w:r>
        <w:rPr>
          <w:szCs w:val="24"/>
          <w:lang w:val="en-GB"/>
        </w:rPr>
        <w:t>, the label</w:t>
      </w:r>
      <w:r w:rsidRPr="00F31D65">
        <w:rPr>
          <w:szCs w:val="24"/>
          <w:lang w:val="en-GB"/>
        </w:rPr>
        <w:t xml:space="preserve"> generally </w:t>
      </w:r>
      <w:r w:rsidR="00CA73B0">
        <w:rPr>
          <w:szCs w:val="24"/>
          <w:lang w:val="en-GB"/>
        </w:rPr>
        <w:t>refer</w:t>
      </w:r>
      <w:r w:rsidR="006A723A">
        <w:rPr>
          <w:szCs w:val="24"/>
          <w:lang w:val="en-GB"/>
        </w:rPr>
        <w:t>s</w:t>
      </w:r>
      <w:r>
        <w:rPr>
          <w:szCs w:val="24"/>
          <w:lang w:val="en-GB"/>
        </w:rPr>
        <w:t xml:space="preserve"> to behaviours</w:t>
      </w:r>
      <w:r w:rsidR="007103CA">
        <w:rPr>
          <w:szCs w:val="24"/>
          <w:lang w:val="en-GB"/>
        </w:rPr>
        <w:t xml:space="preserve"> geared at increasing children</w:t>
      </w:r>
      <w:r w:rsidR="006A723A">
        <w:rPr>
          <w:szCs w:val="24"/>
          <w:lang w:val="en-GB"/>
        </w:rPr>
        <w:t>’s achievements</w:t>
      </w:r>
      <w:r w:rsidR="007103CA">
        <w:rPr>
          <w:szCs w:val="24"/>
          <w:lang w:val="en-GB"/>
        </w:rPr>
        <w:t xml:space="preserve"> in </w:t>
      </w:r>
      <w:r w:rsidR="007103CA" w:rsidRPr="007103CA">
        <w:rPr>
          <w:i/>
          <w:szCs w:val="24"/>
          <w:lang w:val="en-GB"/>
        </w:rPr>
        <w:t>academic</w:t>
      </w:r>
      <w:r w:rsidR="00E97860">
        <w:rPr>
          <w:szCs w:val="24"/>
          <w:lang w:val="en-GB"/>
        </w:rPr>
        <w:t xml:space="preserve"> </w:t>
      </w:r>
      <w:r w:rsidR="006A723A">
        <w:rPr>
          <w:szCs w:val="24"/>
          <w:lang w:val="en-GB"/>
        </w:rPr>
        <w:t>domains</w:t>
      </w:r>
      <w:r w:rsidR="006B24CA">
        <w:rPr>
          <w:szCs w:val="24"/>
          <w:lang w:val="en-GB"/>
        </w:rPr>
        <w:t>; t</w:t>
      </w:r>
      <w:r w:rsidR="007103CA">
        <w:rPr>
          <w:szCs w:val="24"/>
          <w:lang w:val="en-GB"/>
        </w:rPr>
        <w:t xml:space="preserve">his is the aspect of the concept </w:t>
      </w:r>
      <w:r w:rsidR="006B24CA">
        <w:rPr>
          <w:szCs w:val="24"/>
          <w:lang w:val="en-GB"/>
        </w:rPr>
        <w:t>which</w:t>
      </w:r>
      <w:r w:rsidR="007103CA">
        <w:rPr>
          <w:szCs w:val="24"/>
          <w:lang w:val="en-GB"/>
        </w:rPr>
        <w:t xml:space="preserve"> </w:t>
      </w:r>
      <w:r w:rsidR="006B24CA">
        <w:rPr>
          <w:szCs w:val="24"/>
          <w:lang w:val="en-GB"/>
        </w:rPr>
        <w:t>is</w:t>
      </w:r>
      <w:r w:rsidR="007103CA">
        <w:rPr>
          <w:szCs w:val="24"/>
          <w:lang w:val="en-GB"/>
        </w:rPr>
        <w:t xml:space="preserve"> </w:t>
      </w:r>
      <w:r w:rsidR="00E97860">
        <w:rPr>
          <w:szCs w:val="24"/>
          <w:lang w:val="en-GB"/>
        </w:rPr>
        <w:t xml:space="preserve">of </w:t>
      </w:r>
      <w:r w:rsidR="007103CA">
        <w:rPr>
          <w:szCs w:val="24"/>
          <w:lang w:val="en-GB"/>
        </w:rPr>
        <w:t xml:space="preserve">concern </w:t>
      </w:r>
      <w:r w:rsidR="00E97860">
        <w:rPr>
          <w:szCs w:val="24"/>
          <w:lang w:val="en-GB"/>
        </w:rPr>
        <w:t>here</w:t>
      </w:r>
      <w:r w:rsidR="007103CA">
        <w:rPr>
          <w:szCs w:val="24"/>
          <w:lang w:val="en-GB"/>
        </w:rPr>
        <w:t>, with the understanding that an analysis of parental ‘pus</w:t>
      </w:r>
      <w:r w:rsidR="00076C1E">
        <w:rPr>
          <w:szCs w:val="24"/>
          <w:lang w:val="en-GB"/>
        </w:rPr>
        <w:t xml:space="preserve">hiness’ in sports, acting, etc. </w:t>
      </w:r>
      <w:r w:rsidR="007103CA">
        <w:rPr>
          <w:szCs w:val="24"/>
          <w:lang w:val="en-GB"/>
        </w:rPr>
        <w:t xml:space="preserve">may yield different conclusions. </w:t>
      </w:r>
      <w:r w:rsidR="006A723A">
        <w:rPr>
          <w:szCs w:val="24"/>
          <w:lang w:val="en-GB"/>
        </w:rPr>
        <w:t>‘P</w:t>
      </w:r>
      <w:r w:rsidR="007103CA">
        <w:rPr>
          <w:szCs w:val="24"/>
          <w:lang w:val="en-GB"/>
        </w:rPr>
        <w:t>ushy parenting’ is often described as</w:t>
      </w:r>
      <w:r w:rsidR="00CA73B0">
        <w:rPr>
          <w:szCs w:val="24"/>
          <w:lang w:val="en-GB"/>
        </w:rPr>
        <w:t xml:space="preserve"> detrimental to children, </w:t>
      </w:r>
      <w:r w:rsidR="007F5DDD">
        <w:rPr>
          <w:szCs w:val="24"/>
          <w:lang w:val="en-GB"/>
        </w:rPr>
        <w:t xml:space="preserve">adverse to the cultivation of </w:t>
      </w:r>
      <w:r w:rsidR="00CF15CC">
        <w:rPr>
          <w:szCs w:val="24"/>
          <w:lang w:val="en-GB"/>
        </w:rPr>
        <w:t>‘</w:t>
      </w:r>
      <w:r w:rsidR="007F5DDD">
        <w:rPr>
          <w:szCs w:val="24"/>
          <w:lang w:val="en-GB"/>
        </w:rPr>
        <w:t>true</w:t>
      </w:r>
      <w:r w:rsidR="00CF15CC">
        <w:rPr>
          <w:szCs w:val="24"/>
          <w:lang w:val="en-GB"/>
        </w:rPr>
        <w:t>’</w:t>
      </w:r>
      <w:r w:rsidR="007F5DDD">
        <w:rPr>
          <w:szCs w:val="24"/>
          <w:lang w:val="en-GB"/>
        </w:rPr>
        <w:t xml:space="preserve"> intelligence, </w:t>
      </w:r>
      <w:r w:rsidR="00CA73B0">
        <w:rPr>
          <w:szCs w:val="24"/>
          <w:lang w:val="en-GB"/>
        </w:rPr>
        <w:t xml:space="preserve">and </w:t>
      </w:r>
      <w:r w:rsidRPr="00F31D65">
        <w:rPr>
          <w:szCs w:val="24"/>
          <w:lang w:val="en-GB"/>
        </w:rPr>
        <w:t xml:space="preserve">potentially </w:t>
      </w:r>
      <w:r w:rsidR="00E36DBE">
        <w:rPr>
          <w:szCs w:val="24"/>
          <w:lang w:val="en-GB"/>
        </w:rPr>
        <w:t>betraying</w:t>
      </w:r>
      <w:r w:rsidRPr="00F31D65">
        <w:rPr>
          <w:szCs w:val="24"/>
          <w:lang w:val="en-GB"/>
        </w:rPr>
        <w:t xml:space="preserve"> </w:t>
      </w:r>
      <w:r w:rsidR="00E36DBE">
        <w:rPr>
          <w:szCs w:val="24"/>
          <w:lang w:val="en-GB"/>
        </w:rPr>
        <w:t xml:space="preserve">personal </w:t>
      </w:r>
      <w:r w:rsidRPr="00F31D65">
        <w:rPr>
          <w:szCs w:val="24"/>
          <w:lang w:val="en-GB"/>
        </w:rPr>
        <w:t xml:space="preserve">problems. </w:t>
      </w:r>
      <w:r w:rsidR="007F5DDD">
        <w:rPr>
          <w:szCs w:val="24"/>
          <w:lang w:val="en-GB"/>
        </w:rPr>
        <w:t>P</w:t>
      </w:r>
      <w:r w:rsidRPr="00F31D65">
        <w:rPr>
          <w:szCs w:val="24"/>
          <w:lang w:val="en-GB"/>
        </w:rPr>
        <w:t xml:space="preserve">rominent researcher in gifted education Joan Freeman suggests that </w:t>
      </w:r>
      <w:r w:rsidR="00CF15CC">
        <w:rPr>
          <w:szCs w:val="24"/>
          <w:lang w:val="en-GB"/>
        </w:rPr>
        <w:t>‘</w:t>
      </w:r>
      <w:r w:rsidRPr="00F31D65">
        <w:rPr>
          <w:szCs w:val="24"/>
          <w:lang w:val="en-GB"/>
        </w:rPr>
        <w:t>pushy parents</w:t>
      </w:r>
      <w:r w:rsidR="00CF15CC">
        <w:rPr>
          <w:szCs w:val="24"/>
          <w:lang w:val="en-GB"/>
        </w:rPr>
        <w:t>’</w:t>
      </w:r>
      <w:r w:rsidRPr="00F31D65">
        <w:rPr>
          <w:szCs w:val="24"/>
          <w:lang w:val="en-GB"/>
        </w:rPr>
        <w:t xml:space="preserve"> may </w:t>
      </w:r>
      <w:r>
        <w:rPr>
          <w:szCs w:val="24"/>
          <w:lang w:val="en-GB"/>
        </w:rPr>
        <w:t>have psychological issues</w:t>
      </w:r>
      <w:r w:rsidRPr="00F31D65">
        <w:rPr>
          <w:szCs w:val="24"/>
          <w:lang w:val="en-GB"/>
        </w:rPr>
        <w:t xml:space="preserve">: </w:t>
      </w:r>
    </w:p>
    <w:p w14:paraId="512DC8C5" w14:textId="77777777" w:rsidR="009476C3" w:rsidRDefault="009476C3" w:rsidP="009476C3">
      <w:pPr>
        <w:spacing w:after="150" w:line="480" w:lineRule="auto"/>
        <w:ind w:left="851"/>
        <w:rPr>
          <w:szCs w:val="24"/>
          <w:lang w:val="en-GB"/>
        </w:rPr>
      </w:pPr>
    </w:p>
    <w:p w14:paraId="647C1198" w14:textId="46F22787" w:rsidR="009476C3" w:rsidRPr="00F31D65" w:rsidRDefault="009476C3" w:rsidP="009476C3">
      <w:pPr>
        <w:spacing w:after="150" w:line="480" w:lineRule="auto"/>
        <w:ind w:left="851"/>
        <w:rPr>
          <w:szCs w:val="24"/>
          <w:lang w:val="en-GB"/>
        </w:rPr>
      </w:pPr>
      <w:r w:rsidRPr="00F31D65">
        <w:rPr>
          <w:szCs w:val="24"/>
          <w:lang w:val="en-GB"/>
        </w:rPr>
        <w:t xml:space="preserve">Normal kind parents quite rightly want to do the best for their children and to develop their potential into an achievement. But some press too hard and are called </w:t>
      </w:r>
      <w:r w:rsidR="00CF15CC">
        <w:rPr>
          <w:szCs w:val="24"/>
          <w:lang w:val="en-GB"/>
        </w:rPr>
        <w:t>‘</w:t>
      </w:r>
      <w:r w:rsidRPr="00F31D65">
        <w:rPr>
          <w:szCs w:val="24"/>
          <w:lang w:val="en-GB"/>
        </w:rPr>
        <w:t>pushy parents</w:t>
      </w:r>
      <w:r w:rsidR="00CF15CC">
        <w:rPr>
          <w:szCs w:val="24"/>
          <w:lang w:val="en-GB"/>
        </w:rPr>
        <w:t>’</w:t>
      </w:r>
      <w:r w:rsidRPr="00F31D65">
        <w:rPr>
          <w:szCs w:val="24"/>
          <w:lang w:val="en-GB"/>
        </w:rPr>
        <w:t xml:space="preserve">, others </w:t>
      </w:r>
      <w:r w:rsidR="00CF15CC">
        <w:rPr>
          <w:szCs w:val="24"/>
          <w:lang w:val="en-GB"/>
        </w:rPr>
        <w:t>‘</w:t>
      </w:r>
      <w:r w:rsidRPr="00F31D65">
        <w:rPr>
          <w:szCs w:val="24"/>
          <w:lang w:val="en-GB"/>
        </w:rPr>
        <w:t>helicopter parents</w:t>
      </w:r>
      <w:r w:rsidR="00CF15CC">
        <w:rPr>
          <w:szCs w:val="24"/>
          <w:lang w:val="en-GB"/>
        </w:rPr>
        <w:t>’</w:t>
      </w:r>
      <w:r w:rsidRPr="00F31D65">
        <w:rPr>
          <w:szCs w:val="24"/>
          <w:lang w:val="en-GB"/>
        </w:rPr>
        <w:t xml:space="preserve"> because they can</w:t>
      </w:r>
      <w:r w:rsidR="00CF15CC">
        <w:rPr>
          <w:szCs w:val="24"/>
          <w:lang w:val="en-GB"/>
        </w:rPr>
        <w:t>’</w:t>
      </w:r>
      <w:r w:rsidRPr="00F31D65">
        <w:rPr>
          <w:szCs w:val="24"/>
          <w:lang w:val="en-GB"/>
        </w:rPr>
        <w:t>t resist hovering over all aspects of their offspring</w:t>
      </w:r>
      <w:r w:rsidR="00CF15CC">
        <w:rPr>
          <w:szCs w:val="24"/>
          <w:lang w:val="en-GB"/>
        </w:rPr>
        <w:t>’</w:t>
      </w:r>
      <w:r w:rsidRPr="00F31D65">
        <w:rPr>
          <w:szCs w:val="24"/>
          <w:lang w:val="en-GB"/>
        </w:rPr>
        <w:t>s lives. There may be deep underlying psychological reasons… Parents may also use their children as surrogates for their own ambitions, getting them to chase the success they never enjoyed</w:t>
      </w:r>
      <w:r w:rsidR="00A203E1">
        <w:rPr>
          <w:szCs w:val="24"/>
          <w:lang w:val="en-GB"/>
        </w:rPr>
        <w:t>.</w:t>
      </w:r>
      <w:r w:rsidRPr="00F31D65">
        <w:rPr>
          <w:szCs w:val="24"/>
          <w:lang w:val="en-GB"/>
        </w:rPr>
        <w:t xml:space="preserve"> (2010, 60) </w:t>
      </w:r>
    </w:p>
    <w:p w14:paraId="06BBE0DE" w14:textId="77777777" w:rsidR="009476C3" w:rsidRDefault="009476C3" w:rsidP="009476C3">
      <w:pPr>
        <w:spacing w:after="150" w:line="480" w:lineRule="auto"/>
        <w:rPr>
          <w:szCs w:val="24"/>
          <w:lang w:val="en-GB"/>
        </w:rPr>
      </w:pPr>
    </w:p>
    <w:p w14:paraId="77E4E09E" w14:textId="0E5183C2" w:rsidR="00CA73B0" w:rsidRDefault="009476C3" w:rsidP="009476C3">
      <w:pPr>
        <w:spacing w:after="150" w:line="480" w:lineRule="auto"/>
        <w:rPr>
          <w:szCs w:val="24"/>
          <w:lang w:val="en-GB"/>
        </w:rPr>
      </w:pPr>
      <w:r w:rsidRPr="00F31D65">
        <w:rPr>
          <w:szCs w:val="24"/>
          <w:lang w:val="en-GB"/>
        </w:rPr>
        <w:t>Note the normative language (</w:t>
      </w:r>
      <w:r w:rsidR="00CF15CC">
        <w:rPr>
          <w:szCs w:val="24"/>
          <w:lang w:val="en-GB"/>
        </w:rPr>
        <w:t>‘</w:t>
      </w:r>
      <w:r w:rsidRPr="00F31D65">
        <w:rPr>
          <w:szCs w:val="24"/>
          <w:lang w:val="en-GB"/>
        </w:rPr>
        <w:t>normal</w:t>
      </w:r>
      <w:r w:rsidR="00CF15CC">
        <w:rPr>
          <w:szCs w:val="24"/>
          <w:lang w:val="en-GB"/>
        </w:rPr>
        <w:t>’</w:t>
      </w:r>
      <w:r w:rsidRPr="00F31D65">
        <w:rPr>
          <w:szCs w:val="24"/>
          <w:lang w:val="en-GB"/>
        </w:rPr>
        <w:t xml:space="preserve">, </w:t>
      </w:r>
      <w:r w:rsidR="00CF15CC">
        <w:rPr>
          <w:szCs w:val="24"/>
          <w:lang w:val="en-GB"/>
        </w:rPr>
        <w:t>‘</w:t>
      </w:r>
      <w:r w:rsidRPr="00F31D65">
        <w:rPr>
          <w:szCs w:val="24"/>
          <w:lang w:val="en-GB"/>
        </w:rPr>
        <w:t>quite rightly</w:t>
      </w:r>
      <w:r w:rsidR="00CF15CC">
        <w:rPr>
          <w:szCs w:val="24"/>
          <w:lang w:val="en-GB"/>
        </w:rPr>
        <w:t>’</w:t>
      </w:r>
      <w:r w:rsidRPr="00F31D65">
        <w:rPr>
          <w:szCs w:val="24"/>
          <w:lang w:val="en-GB"/>
        </w:rPr>
        <w:t xml:space="preserve">), and the implication that labelling parents as </w:t>
      </w:r>
      <w:r w:rsidR="00CF15CC">
        <w:rPr>
          <w:szCs w:val="24"/>
          <w:lang w:val="en-GB"/>
        </w:rPr>
        <w:t>‘</w:t>
      </w:r>
      <w:r w:rsidRPr="00F31D65">
        <w:rPr>
          <w:szCs w:val="24"/>
          <w:lang w:val="en-GB"/>
        </w:rPr>
        <w:t>pushy</w:t>
      </w:r>
      <w:r w:rsidR="00CF15CC">
        <w:rPr>
          <w:szCs w:val="24"/>
          <w:lang w:val="en-GB"/>
        </w:rPr>
        <w:t>’</w:t>
      </w:r>
      <w:r w:rsidRPr="00F31D65">
        <w:rPr>
          <w:szCs w:val="24"/>
          <w:lang w:val="en-GB"/>
        </w:rPr>
        <w:t xml:space="preserve"> or </w:t>
      </w:r>
      <w:r w:rsidR="00CF15CC">
        <w:rPr>
          <w:szCs w:val="24"/>
          <w:lang w:val="en-GB"/>
        </w:rPr>
        <w:t>‘</w:t>
      </w:r>
      <w:r w:rsidRPr="00F31D65">
        <w:rPr>
          <w:szCs w:val="24"/>
          <w:lang w:val="en-GB"/>
        </w:rPr>
        <w:t>helicopter</w:t>
      </w:r>
      <w:r w:rsidR="00CF15CC">
        <w:rPr>
          <w:szCs w:val="24"/>
          <w:lang w:val="en-GB"/>
        </w:rPr>
        <w:t>’</w:t>
      </w:r>
      <w:r w:rsidRPr="00F31D65">
        <w:rPr>
          <w:szCs w:val="24"/>
          <w:lang w:val="en-GB"/>
        </w:rPr>
        <w:t xml:space="preserve"> is self-evident; they are called so </w:t>
      </w:r>
      <w:r w:rsidR="00CF15CC">
        <w:rPr>
          <w:szCs w:val="24"/>
          <w:lang w:val="en-GB"/>
        </w:rPr>
        <w:t>‘</w:t>
      </w:r>
      <w:r w:rsidRPr="00F31D65">
        <w:rPr>
          <w:szCs w:val="24"/>
          <w:lang w:val="en-GB"/>
        </w:rPr>
        <w:t>because</w:t>
      </w:r>
      <w:r w:rsidR="00CF15CC">
        <w:rPr>
          <w:szCs w:val="24"/>
          <w:lang w:val="en-GB"/>
        </w:rPr>
        <w:t>’</w:t>
      </w:r>
      <w:r w:rsidRPr="00F31D65">
        <w:rPr>
          <w:szCs w:val="24"/>
          <w:lang w:val="en-GB"/>
        </w:rPr>
        <w:t xml:space="preserve"> of an intrinsic flaw, evidenced by lack of self-control (</w:t>
      </w:r>
      <w:r w:rsidR="00CF15CC">
        <w:rPr>
          <w:szCs w:val="24"/>
          <w:lang w:val="en-GB"/>
        </w:rPr>
        <w:t>‘</w:t>
      </w:r>
      <w:r w:rsidRPr="00F31D65">
        <w:rPr>
          <w:szCs w:val="24"/>
          <w:lang w:val="en-GB"/>
        </w:rPr>
        <w:t>can</w:t>
      </w:r>
      <w:r w:rsidR="00CF15CC">
        <w:rPr>
          <w:szCs w:val="24"/>
          <w:lang w:val="en-GB"/>
        </w:rPr>
        <w:t>’</w:t>
      </w:r>
      <w:r w:rsidRPr="00F31D65">
        <w:rPr>
          <w:szCs w:val="24"/>
          <w:lang w:val="en-GB"/>
        </w:rPr>
        <w:t>t resist</w:t>
      </w:r>
      <w:r w:rsidR="00CF15CC">
        <w:rPr>
          <w:szCs w:val="24"/>
          <w:lang w:val="en-GB"/>
        </w:rPr>
        <w:t>’</w:t>
      </w:r>
      <w:r w:rsidRPr="00F31D65">
        <w:rPr>
          <w:szCs w:val="24"/>
          <w:lang w:val="en-GB"/>
        </w:rPr>
        <w:t xml:space="preserve">) and unspecified </w:t>
      </w:r>
      <w:r w:rsidR="00CF15CC">
        <w:rPr>
          <w:szCs w:val="24"/>
          <w:lang w:val="en-GB"/>
        </w:rPr>
        <w:t>‘</w:t>
      </w:r>
      <w:r w:rsidRPr="00F31D65">
        <w:rPr>
          <w:szCs w:val="24"/>
          <w:lang w:val="en-GB"/>
        </w:rPr>
        <w:t>deep underlying psychological reasons</w:t>
      </w:r>
      <w:r w:rsidR="00CF15CC">
        <w:rPr>
          <w:szCs w:val="24"/>
          <w:lang w:val="en-GB"/>
        </w:rPr>
        <w:t>’</w:t>
      </w:r>
      <w:r w:rsidRPr="00F31D65">
        <w:rPr>
          <w:szCs w:val="24"/>
          <w:lang w:val="en-GB"/>
        </w:rPr>
        <w:t xml:space="preserve">, with the added suggestion that they are themselves </w:t>
      </w:r>
      <w:r w:rsidR="00CF15CC">
        <w:rPr>
          <w:szCs w:val="24"/>
          <w:lang w:val="en-GB"/>
        </w:rPr>
        <w:t>‘</w:t>
      </w:r>
      <w:r w:rsidRPr="00F31D65">
        <w:rPr>
          <w:szCs w:val="24"/>
          <w:lang w:val="en-GB"/>
        </w:rPr>
        <w:t>failures</w:t>
      </w:r>
      <w:r w:rsidR="00CF15CC">
        <w:rPr>
          <w:szCs w:val="24"/>
          <w:lang w:val="en-GB"/>
        </w:rPr>
        <w:t>’</w:t>
      </w:r>
      <w:r w:rsidR="006A723A">
        <w:rPr>
          <w:szCs w:val="24"/>
          <w:lang w:val="en-GB"/>
        </w:rPr>
        <w:t>.</w:t>
      </w:r>
      <w:r w:rsidR="00A203E1">
        <w:rPr>
          <w:rStyle w:val="Appeldenotedefin"/>
          <w:szCs w:val="24"/>
          <w:lang w:val="en-GB"/>
        </w:rPr>
        <w:endnoteReference w:id="3"/>
      </w:r>
    </w:p>
    <w:p w14:paraId="70AE66A8" w14:textId="53705679" w:rsidR="009476C3" w:rsidRPr="00F31D65" w:rsidRDefault="00E36DBE" w:rsidP="00CA73B0">
      <w:pPr>
        <w:spacing w:after="150" w:line="480" w:lineRule="auto"/>
        <w:ind w:firstLine="540"/>
        <w:rPr>
          <w:szCs w:val="24"/>
          <w:lang w:val="en-GB"/>
        </w:rPr>
      </w:pPr>
      <w:r>
        <w:rPr>
          <w:szCs w:val="24"/>
          <w:lang w:val="en-GB"/>
        </w:rPr>
        <w:t>T</w:t>
      </w:r>
      <w:r w:rsidR="00CA73B0">
        <w:rPr>
          <w:szCs w:val="24"/>
          <w:lang w:val="en-GB"/>
        </w:rPr>
        <w:t xml:space="preserve">he referential validity of </w:t>
      </w:r>
      <w:r w:rsidR="006A723A">
        <w:rPr>
          <w:szCs w:val="24"/>
          <w:lang w:val="en-GB"/>
        </w:rPr>
        <w:t>those statements</w:t>
      </w:r>
      <w:r w:rsidR="00CA73B0">
        <w:rPr>
          <w:szCs w:val="24"/>
          <w:lang w:val="en-GB"/>
        </w:rPr>
        <w:t xml:space="preserve"> </w:t>
      </w:r>
      <w:r w:rsidR="007F5DDD">
        <w:rPr>
          <w:szCs w:val="24"/>
          <w:lang w:val="en-GB"/>
        </w:rPr>
        <w:t>is questionable.</w:t>
      </w:r>
      <w:r w:rsidR="00CA73B0">
        <w:rPr>
          <w:szCs w:val="24"/>
          <w:lang w:val="en-GB"/>
        </w:rPr>
        <w:t xml:space="preserve"> The</w:t>
      </w:r>
      <w:r w:rsidR="009476C3" w:rsidRPr="00F31D65">
        <w:rPr>
          <w:szCs w:val="24"/>
          <w:lang w:val="en-GB"/>
        </w:rPr>
        <w:t xml:space="preserve"> phrases </w:t>
      </w:r>
      <w:r w:rsidR="00CA73B0">
        <w:rPr>
          <w:szCs w:val="24"/>
          <w:lang w:val="en-GB"/>
        </w:rPr>
        <w:t xml:space="preserve">used </w:t>
      </w:r>
      <w:r w:rsidR="006A723A">
        <w:rPr>
          <w:szCs w:val="24"/>
          <w:lang w:val="en-GB"/>
        </w:rPr>
        <w:t>open</w:t>
      </w:r>
      <w:r w:rsidR="00CA73B0">
        <w:rPr>
          <w:szCs w:val="24"/>
          <w:lang w:val="en-GB"/>
        </w:rPr>
        <w:t xml:space="preserve"> </w:t>
      </w:r>
      <w:r w:rsidR="009476C3" w:rsidRPr="00F31D65">
        <w:rPr>
          <w:szCs w:val="24"/>
          <w:lang w:val="en-GB"/>
        </w:rPr>
        <w:t>a wid</w:t>
      </w:r>
      <w:r w:rsidR="00D86C0A">
        <w:rPr>
          <w:szCs w:val="24"/>
          <w:lang w:val="en-GB"/>
        </w:rPr>
        <w:t>e gap between what psychological researchers on</w:t>
      </w:r>
      <w:r w:rsidR="009476C3" w:rsidRPr="00F31D65">
        <w:rPr>
          <w:szCs w:val="24"/>
          <w:lang w:val="en-GB"/>
        </w:rPr>
        <w:t xml:space="preserve"> parenting such as, famously, </w:t>
      </w:r>
      <w:proofErr w:type="spellStart"/>
      <w:r w:rsidR="009476C3" w:rsidRPr="00F31D65">
        <w:rPr>
          <w:szCs w:val="24"/>
          <w:lang w:val="en-GB"/>
        </w:rPr>
        <w:t>Baumrind</w:t>
      </w:r>
      <w:proofErr w:type="spellEnd"/>
      <w:r w:rsidR="006A723A">
        <w:rPr>
          <w:szCs w:val="24"/>
          <w:lang w:val="en-GB"/>
        </w:rPr>
        <w:t xml:space="preserve"> </w:t>
      </w:r>
      <w:r>
        <w:rPr>
          <w:szCs w:val="24"/>
          <w:lang w:val="en-GB"/>
        </w:rPr>
        <w:t>(1971, 1978)</w:t>
      </w:r>
      <w:r w:rsidR="009476C3" w:rsidRPr="00F31D65">
        <w:rPr>
          <w:szCs w:val="24"/>
          <w:lang w:val="en-GB"/>
        </w:rPr>
        <w:t xml:space="preserve">, would </w:t>
      </w:r>
      <w:r w:rsidR="00D86C0A">
        <w:rPr>
          <w:szCs w:val="24"/>
          <w:lang w:val="en-GB"/>
        </w:rPr>
        <w:t>label</w:t>
      </w:r>
      <w:r w:rsidR="009476C3" w:rsidRPr="00F31D65">
        <w:rPr>
          <w:szCs w:val="24"/>
          <w:lang w:val="en-GB"/>
        </w:rPr>
        <w:t xml:space="preserve"> </w:t>
      </w:r>
      <w:r w:rsidR="00CF15CC">
        <w:rPr>
          <w:szCs w:val="24"/>
          <w:lang w:val="en-GB"/>
        </w:rPr>
        <w:t>‘</w:t>
      </w:r>
      <w:r w:rsidR="009476C3" w:rsidRPr="00F31D65">
        <w:rPr>
          <w:szCs w:val="24"/>
          <w:lang w:val="en-GB"/>
        </w:rPr>
        <w:t>authoritarian parenting</w:t>
      </w:r>
      <w:r w:rsidR="00CF15CC">
        <w:rPr>
          <w:szCs w:val="24"/>
          <w:lang w:val="en-GB"/>
        </w:rPr>
        <w:t>’</w:t>
      </w:r>
      <w:r w:rsidR="009476C3" w:rsidRPr="00F31D65">
        <w:rPr>
          <w:szCs w:val="24"/>
          <w:lang w:val="en-GB"/>
        </w:rPr>
        <w:t xml:space="preserve">, and the efflorescence of undefined pathological attributes around </w:t>
      </w:r>
      <w:r w:rsidR="00CF15CC">
        <w:rPr>
          <w:szCs w:val="24"/>
          <w:lang w:val="en-GB"/>
        </w:rPr>
        <w:t>‘</w:t>
      </w:r>
      <w:r w:rsidR="009476C3" w:rsidRPr="00F31D65">
        <w:rPr>
          <w:szCs w:val="24"/>
          <w:lang w:val="en-GB"/>
        </w:rPr>
        <w:t>pushy parenting</w:t>
      </w:r>
      <w:r w:rsidR="00CF15CC">
        <w:rPr>
          <w:szCs w:val="24"/>
          <w:lang w:val="en-GB"/>
        </w:rPr>
        <w:t>’</w:t>
      </w:r>
      <w:r w:rsidR="009476C3" w:rsidRPr="00F31D65">
        <w:rPr>
          <w:szCs w:val="24"/>
          <w:lang w:val="en-GB"/>
        </w:rPr>
        <w:t xml:space="preserve">. </w:t>
      </w:r>
      <w:r w:rsidR="00CF15CC">
        <w:rPr>
          <w:szCs w:val="24"/>
          <w:lang w:val="en-GB"/>
        </w:rPr>
        <w:t>‘</w:t>
      </w:r>
      <w:r w:rsidR="009476C3" w:rsidRPr="00F31D65">
        <w:rPr>
          <w:szCs w:val="24"/>
          <w:lang w:val="en-GB"/>
        </w:rPr>
        <w:t>Authoritarian parenting</w:t>
      </w:r>
      <w:r w:rsidR="00CF15CC">
        <w:rPr>
          <w:szCs w:val="24"/>
          <w:lang w:val="en-GB"/>
        </w:rPr>
        <w:t>’</w:t>
      </w:r>
      <w:r w:rsidR="009476C3" w:rsidRPr="00F31D65">
        <w:rPr>
          <w:szCs w:val="24"/>
          <w:lang w:val="en-GB"/>
        </w:rPr>
        <w:t xml:space="preserve"> is on a spectrum of </w:t>
      </w:r>
      <w:r w:rsidR="009476C3" w:rsidRPr="00F31D65">
        <w:rPr>
          <w:szCs w:val="24"/>
          <w:lang w:val="en-GB"/>
        </w:rPr>
        <w:lastRenderedPageBreak/>
        <w:t xml:space="preserve">practices correlated with specific characteristics in children. </w:t>
      </w:r>
      <w:r>
        <w:rPr>
          <w:szCs w:val="24"/>
          <w:lang w:val="en-GB"/>
        </w:rPr>
        <w:t xml:space="preserve">If it carries negative connotations, it is because those characteristics have been evaluated, relative to those observed in children subjected to other parenting styles, as less </w:t>
      </w:r>
      <w:r w:rsidR="006A723A">
        <w:rPr>
          <w:szCs w:val="24"/>
          <w:lang w:val="en-GB"/>
        </w:rPr>
        <w:t>beneficial</w:t>
      </w:r>
      <w:r>
        <w:rPr>
          <w:szCs w:val="24"/>
          <w:lang w:val="en-GB"/>
        </w:rPr>
        <w:t xml:space="preserve"> according to specific parameters. </w:t>
      </w:r>
      <w:r w:rsidR="00CF15CC">
        <w:rPr>
          <w:szCs w:val="24"/>
          <w:lang w:val="en-GB"/>
        </w:rPr>
        <w:t>‘</w:t>
      </w:r>
      <w:r w:rsidR="009476C3" w:rsidRPr="00F31D65">
        <w:rPr>
          <w:szCs w:val="24"/>
          <w:lang w:val="en-GB"/>
        </w:rPr>
        <w:t>Pushy parenting</w:t>
      </w:r>
      <w:r w:rsidR="00CF15CC">
        <w:rPr>
          <w:szCs w:val="24"/>
          <w:lang w:val="en-GB"/>
        </w:rPr>
        <w:t>’</w:t>
      </w:r>
      <w:r w:rsidR="009476C3" w:rsidRPr="00F31D65">
        <w:rPr>
          <w:szCs w:val="24"/>
          <w:lang w:val="en-GB"/>
        </w:rPr>
        <w:t xml:space="preserve"> </w:t>
      </w:r>
      <w:r>
        <w:rPr>
          <w:szCs w:val="24"/>
          <w:lang w:val="en-GB"/>
        </w:rPr>
        <w:t xml:space="preserve">cannot partake of a similar rhetoric; </w:t>
      </w:r>
      <w:r w:rsidR="00A203E1">
        <w:rPr>
          <w:szCs w:val="24"/>
          <w:lang w:val="en-GB"/>
        </w:rPr>
        <w:t xml:space="preserve">whether in conversation, academic texts or the media, </w:t>
      </w:r>
      <w:r>
        <w:rPr>
          <w:szCs w:val="24"/>
          <w:lang w:val="en-GB"/>
        </w:rPr>
        <w:t>it belongs to</w:t>
      </w:r>
      <w:r w:rsidR="00A203E1">
        <w:rPr>
          <w:szCs w:val="24"/>
          <w:lang w:val="en-GB"/>
        </w:rPr>
        <w:t xml:space="preserve"> a polemical type of discourse. A</w:t>
      </w:r>
      <w:r>
        <w:rPr>
          <w:szCs w:val="24"/>
          <w:lang w:val="en-GB"/>
        </w:rPr>
        <w:t xml:space="preserve">lthough what it evokes may recoup aspects of </w:t>
      </w:r>
      <w:r w:rsidR="00CF15CC">
        <w:rPr>
          <w:szCs w:val="24"/>
          <w:lang w:val="en-GB"/>
        </w:rPr>
        <w:t>‘</w:t>
      </w:r>
      <w:r>
        <w:rPr>
          <w:szCs w:val="24"/>
          <w:lang w:val="en-GB"/>
        </w:rPr>
        <w:t>authoritarian parenting</w:t>
      </w:r>
      <w:r w:rsidR="00CF15CC">
        <w:rPr>
          <w:szCs w:val="24"/>
          <w:lang w:val="en-GB"/>
        </w:rPr>
        <w:t>’</w:t>
      </w:r>
      <w:r>
        <w:rPr>
          <w:szCs w:val="24"/>
          <w:lang w:val="en-GB"/>
        </w:rPr>
        <w:t>,</w:t>
      </w:r>
      <w:r w:rsidRPr="00E36DBE">
        <w:rPr>
          <w:szCs w:val="24"/>
          <w:lang w:val="en-GB"/>
        </w:rPr>
        <w:t xml:space="preserve"> </w:t>
      </w:r>
      <w:r>
        <w:rPr>
          <w:szCs w:val="24"/>
          <w:lang w:val="en-GB"/>
        </w:rPr>
        <w:t>it</w:t>
      </w:r>
      <w:r w:rsidR="00D86C0A">
        <w:rPr>
          <w:szCs w:val="24"/>
          <w:lang w:val="en-GB"/>
        </w:rPr>
        <w:t>s referential value is weaker</w:t>
      </w:r>
      <w:r>
        <w:rPr>
          <w:szCs w:val="24"/>
          <w:lang w:val="en-GB"/>
        </w:rPr>
        <w:t xml:space="preserve">. </w:t>
      </w:r>
      <w:r w:rsidR="00D86C0A">
        <w:rPr>
          <w:szCs w:val="24"/>
          <w:lang w:val="en-GB"/>
        </w:rPr>
        <w:t>I</w:t>
      </w:r>
      <w:r>
        <w:rPr>
          <w:szCs w:val="24"/>
          <w:lang w:val="en-GB"/>
        </w:rPr>
        <w:t xml:space="preserve">t exists </w:t>
      </w:r>
      <w:r w:rsidR="00DF3D0E">
        <w:rPr>
          <w:szCs w:val="24"/>
          <w:lang w:val="en-GB"/>
        </w:rPr>
        <w:t>mostly</w:t>
      </w:r>
      <w:r w:rsidRPr="00F31D65">
        <w:rPr>
          <w:szCs w:val="24"/>
          <w:lang w:val="en-GB"/>
        </w:rPr>
        <w:t xml:space="preserve"> </w:t>
      </w:r>
      <w:r>
        <w:rPr>
          <w:szCs w:val="24"/>
          <w:lang w:val="en-GB"/>
        </w:rPr>
        <w:t xml:space="preserve">as </w:t>
      </w:r>
      <w:r w:rsidRPr="00F31D65">
        <w:rPr>
          <w:szCs w:val="24"/>
          <w:lang w:val="en-GB"/>
        </w:rPr>
        <w:t>a derogatory te</w:t>
      </w:r>
      <w:r>
        <w:rPr>
          <w:szCs w:val="24"/>
          <w:lang w:val="en-GB"/>
        </w:rPr>
        <w:t xml:space="preserve">rm authorising </w:t>
      </w:r>
      <w:proofErr w:type="spellStart"/>
      <w:r w:rsidR="007F5DDD">
        <w:rPr>
          <w:szCs w:val="24"/>
          <w:lang w:val="en-GB"/>
        </w:rPr>
        <w:t>essentialistic</w:t>
      </w:r>
      <w:proofErr w:type="spellEnd"/>
      <w:r>
        <w:rPr>
          <w:szCs w:val="24"/>
          <w:lang w:val="en-GB"/>
        </w:rPr>
        <w:t xml:space="preserve"> judgements; </w:t>
      </w:r>
      <w:r w:rsidR="00E97860">
        <w:rPr>
          <w:szCs w:val="24"/>
          <w:lang w:val="en-GB"/>
        </w:rPr>
        <w:t>here</w:t>
      </w:r>
      <w:r>
        <w:rPr>
          <w:szCs w:val="24"/>
          <w:lang w:val="en-GB"/>
        </w:rPr>
        <w:t>, it</w:t>
      </w:r>
      <w:r w:rsidR="009476C3" w:rsidRPr="00F31D65">
        <w:rPr>
          <w:szCs w:val="24"/>
          <w:lang w:val="en-GB"/>
        </w:rPr>
        <w:t xml:space="preserve"> does not require evidence to sustain serious claims as to the mental health of the </w:t>
      </w:r>
      <w:r w:rsidR="00CF15CC">
        <w:rPr>
          <w:szCs w:val="24"/>
          <w:lang w:val="en-GB"/>
        </w:rPr>
        <w:t>‘</w:t>
      </w:r>
      <w:r w:rsidR="009476C3" w:rsidRPr="00F31D65">
        <w:rPr>
          <w:szCs w:val="24"/>
          <w:lang w:val="en-GB"/>
        </w:rPr>
        <w:t>perpetrators</w:t>
      </w:r>
      <w:r w:rsidR="00CF15CC">
        <w:rPr>
          <w:szCs w:val="24"/>
          <w:lang w:val="en-GB"/>
        </w:rPr>
        <w:t>’</w:t>
      </w:r>
      <w:r w:rsidR="009476C3" w:rsidRPr="00F31D65">
        <w:rPr>
          <w:szCs w:val="24"/>
          <w:lang w:val="en-GB"/>
        </w:rPr>
        <w:t>.</w:t>
      </w:r>
    </w:p>
    <w:p w14:paraId="760D7834" w14:textId="2BC4B442" w:rsidR="00274D52" w:rsidRDefault="00F12885" w:rsidP="00C10011">
      <w:pPr>
        <w:spacing w:after="150" w:line="480" w:lineRule="auto"/>
        <w:ind w:firstLine="540"/>
        <w:rPr>
          <w:szCs w:val="24"/>
          <w:lang w:val="en-GB"/>
        </w:rPr>
      </w:pPr>
      <w:r>
        <w:rPr>
          <w:szCs w:val="24"/>
          <w:lang w:val="en-GB"/>
        </w:rPr>
        <w:t>Besides concerns for child welfare, the main objection to ‘</w:t>
      </w:r>
      <w:r w:rsidR="006A723A">
        <w:rPr>
          <w:szCs w:val="24"/>
          <w:lang w:val="en-GB"/>
        </w:rPr>
        <w:t>pushy parents</w:t>
      </w:r>
      <w:r>
        <w:rPr>
          <w:szCs w:val="24"/>
          <w:lang w:val="en-GB"/>
        </w:rPr>
        <w:t xml:space="preserve">’ in gifted education is, as detailed earlier, that </w:t>
      </w:r>
      <w:r w:rsidR="006A723A">
        <w:rPr>
          <w:szCs w:val="24"/>
          <w:lang w:val="en-GB"/>
        </w:rPr>
        <w:t xml:space="preserve">their </w:t>
      </w:r>
      <w:r w:rsidRPr="00F31D65">
        <w:rPr>
          <w:szCs w:val="24"/>
          <w:lang w:val="en-GB"/>
        </w:rPr>
        <w:t xml:space="preserve">children </w:t>
      </w:r>
      <w:r>
        <w:rPr>
          <w:szCs w:val="24"/>
          <w:lang w:val="en-GB"/>
        </w:rPr>
        <w:t>‘</w:t>
      </w:r>
      <w:r w:rsidRPr="00F31D65">
        <w:rPr>
          <w:szCs w:val="24"/>
          <w:lang w:val="en-GB"/>
        </w:rPr>
        <w:t>present as</w:t>
      </w:r>
      <w:r>
        <w:rPr>
          <w:szCs w:val="24"/>
          <w:lang w:val="en-GB"/>
        </w:rPr>
        <w:t>’</w:t>
      </w:r>
      <w:r w:rsidRPr="00F31D65">
        <w:rPr>
          <w:szCs w:val="24"/>
          <w:lang w:val="en-GB"/>
        </w:rPr>
        <w:t xml:space="preserve"> </w:t>
      </w:r>
      <w:r>
        <w:rPr>
          <w:szCs w:val="24"/>
          <w:lang w:val="en-GB"/>
        </w:rPr>
        <w:t xml:space="preserve">but are not ‘really’ </w:t>
      </w:r>
      <w:r w:rsidR="006A723A">
        <w:rPr>
          <w:szCs w:val="24"/>
          <w:lang w:val="en-GB"/>
        </w:rPr>
        <w:t>bright</w:t>
      </w:r>
      <w:r>
        <w:rPr>
          <w:szCs w:val="24"/>
          <w:lang w:val="en-GB"/>
        </w:rPr>
        <w:t xml:space="preserve">. </w:t>
      </w:r>
      <w:r w:rsidR="007F5DDD">
        <w:rPr>
          <w:szCs w:val="24"/>
          <w:lang w:val="en-GB"/>
        </w:rPr>
        <w:t>T</w:t>
      </w:r>
      <w:r w:rsidR="00F31D65" w:rsidRPr="00F31D65">
        <w:rPr>
          <w:szCs w:val="24"/>
          <w:lang w:val="en-GB"/>
        </w:rPr>
        <w:t xml:space="preserve">he </w:t>
      </w:r>
      <w:r w:rsidR="009476C3">
        <w:rPr>
          <w:szCs w:val="24"/>
          <w:lang w:val="en-GB"/>
        </w:rPr>
        <w:t>difficulty</w:t>
      </w:r>
      <w:r w:rsidR="00F31D65" w:rsidRPr="00F31D65">
        <w:rPr>
          <w:szCs w:val="24"/>
          <w:lang w:val="en-GB"/>
        </w:rPr>
        <w:t xml:space="preserve"> to label high-achieving children of </w:t>
      </w:r>
      <w:r w:rsidR="00CF15CC">
        <w:rPr>
          <w:szCs w:val="24"/>
          <w:lang w:val="en-GB"/>
        </w:rPr>
        <w:t>‘</w:t>
      </w:r>
      <w:r w:rsidR="00F31D65" w:rsidRPr="00F31D65">
        <w:rPr>
          <w:szCs w:val="24"/>
          <w:lang w:val="en-GB"/>
        </w:rPr>
        <w:t>pushy parents</w:t>
      </w:r>
      <w:r w:rsidR="00CF15CC">
        <w:rPr>
          <w:szCs w:val="24"/>
          <w:lang w:val="en-GB"/>
        </w:rPr>
        <w:t>’</w:t>
      </w:r>
      <w:r w:rsidR="00F31D65" w:rsidRPr="00F31D65">
        <w:rPr>
          <w:szCs w:val="24"/>
          <w:lang w:val="en-GB"/>
        </w:rPr>
        <w:t xml:space="preserve"> as </w:t>
      </w:r>
      <w:r w:rsidR="00CF15CC">
        <w:rPr>
          <w:szCs w:val="24"/>
          <w:lang w:val="en-GB"/>
        </w:rPr>
        <w:t>‘</w:t>
      </w:r>
      <w:r w:rsidR="00F31D65" w:rsidRPr="00F31D65">
        <w:rPr>
          <w:szCs w:val="24"/>
          <w:lang w:val="en-GB"/>
        </w:rPr>
        <w:t>bright</w:t>
      </w:r>
      <w:r w:rsidR="00CF15CC">
        <w:rPr>
          <w:szCs w:val="24"/>
          <w:lang w:val="en-GB"/>
        </w:rPr>
        <w:t>’</w:t>
      </w:r>
      <w:r w:rsidR="00F31D65" w:rsidRPr="00F31D65">
        <w:rPr>
          <w:szCs w:val="24"/>
          <w:lang w:val="en-GB"/>
        </w:rPr>
        <w:t xml:space="preserve"> or </w:t>
      </w:r>
      <w:r w:rsidR="00CF15CC">
        <w:rPr>
          <w:szCs w:val="24"/>
          <w:lang w:val="en-GB"/>
        </w:rPr>
        <w:t>‘</w:t>
      </w:r>
      <w:r w:rsidR="00F31D65" w:rsidRPr="00F31D65">
        <w:rPr>
          <w:szCs w:val="24"/>
          <w:lang w:val="en-GB"/>
        </w:rPr>
        <w:t>gifted</w:t>
      </w:r>
      <w:r w:rsidR="00CF15CC">
        <w:rPr>
          <w:szCs w:val="24"/>
          <w:lang w:val="en-GB"/>
        </w:rPr>
        <w:t>’</w:t>
      </w:r>
      <w:r w:rsidR="00C10011">
        <w:rPr>
          <w:szCs w:val="24"/>
          <w:lang w:val="en-GB"/>
        </w:rPr>
        <w:t xml:space="preserve"> is </w:t>
      </w:r>
      <w:r w:rsidR="00605046">
        <w:rPr>
          <w:szCs w:val="24"/>
          <w:lang w:val="en-GB"/>
        </w:rPr>
        <w:t xml:space="preserve">aided by </w:t>
      </w:r>
      <w:r w:rsidR="00C10011">
        <w:rPr>
          <w:szCs w:val="24"/>
          <w:lang w:val="en-GB"/>
        </w:rPr>
        <w:t xml:space="preserve">metaphorical </w:t>
      </w:r>
      <w:r w:rsidR="00605046">
        <w:rPr>
          <w:szCs w:val="24"/>
          <w:lang w:val="en-GB"/>
        </w:rPr>
        <w:t>incompatibility between the terms</w:t>
      </w:r>
      <w:r w:rsidR="00F31D65" w:rsidRPr="00F31D65">
        <w:rPr>
          <w:szCs w:val="24"/>
          <w:lang w:val="en-GB"/>
        </w:rPr>
        <w:t xml:space="preserve">. The </w:t>
      </w:r>
      <w:r w:rsidR="00E92F37">
        <w:rPr>
          <w:szCs w:val="24"/>
          <w:lang w:val="en-GB"/>
        </w:rPr>
        <w:t>rhetorical</w:t>
      </w:r>
      <w:r w:rsidR="00F31D65" w:rsidRPr="00F31D65">
        <w:rPr>
          <w:szCs w:val="24"/>
          <w:lang w:val="en-GB"/>
        </w:rPr>
        <w:t xml:space="preserve"> force and ideological undertones of the terms </w:t>
      </w:r>
      <w:r w:rsidR="00CF15CC">
        <w:rPr>
          <w:szCs w:val="24"/>
          <w:lang w:val="en-GB"/>
        </w:rPr>
        <w:t>‘</w:t>
      </w:r>
      <w:r w:rsidR="00F31D65" w:rsidRPr="00F31D65">
        <w:rPr>
          <w:szCs w:val="24"/>
          <w:lang w:val="en-GB"/>
        </w:rPr>
        <w:t>gifted</w:t>
      </w:r>
      <w:r w:rsidR="00CF15CC">
        <w:rPr>
          <w:szCs w:val="24"/>
          <w:lang w:val="en-GB"/>
        </w:rPr>
        <w:t>’</w:t>
      </w:r>
      <w:r w:rsidR="00F31D65" w:rsidRPr="00F31D65">
        <w:rPr>
          <w:szCs w:val="24"/>
          <w:lang w:val="en-GB"/>
        </w:rPr>
        <w:t xml:space="preserve">, </w:t>
      </w:r>
      <w:r w:rsidR="00CF15CC">
        <w:rPr>
          <w:szCs w:val="24"/>
          <w:lang w:val="en-GB"/>
        </w:rPr>
        <w:t>‘</w:t>
      </w:r>
      <w:r w:rsidR="00F31D65" w:rsidRPr="00F31D65">
        <w:rPr>
          <w:szCs w:val="24"/>
          <w:lang w:val="en-GB"/>
        </w:rPr>
        <w:t>talented</w:t>
      </w:r>
      <w:r w:rsidR="00CF15CC">
        <w:rPr>
          <w:szCs w:val="24"/>
          <w:lang w:val="en-GB"/>
        </w:rPr>
        <w:t>’</w:t>
      </w:r>
      <w:r w:rsidR="00F31D65" w:rsidRPr="00F31D65">
        <w:rPr>
          <w:szCs w:val="24"/>
          <w:lang w:val="en-GB"/>
        </w:rPr>
        <w:t xml:space="preserve">, </w:t>
      </w:r>
      <w:r w:rsidR="00CF15CC">
        <w:rPr>
          <w:szCs w:val="24"/>
          <w:lang w:val="en-GB"/>
        </w:rPr>
        <w:t>‘</w:t>
      </w:r>
      <w:r w:rsidR="00F31D65" w:rsidRPr="00F31D65">
        <w:rPr>
          <w:szCs w:val="24"/>
          <w:lang w:val="en-GB"/>
        </w:rPr>
        <w:t>bright</w:t>
      </w:r>
      <w:r w:rsidR="00CF15CC">
        <w:rPr>
          <w:szCs w:val="24"/>
          <w:lang w:val="en-GB"/>
        </w:rPr>
        <w:t>’</w:t>
      </w:r>
      <w:r w:rsidR="006A723A">
        <w:rPr>
          <w:szCs w:val="24"/>
          <w:lang w:val="en-GB"/>
        </w:rPr>
        <w:t>,</w:t>
      </w:r>
      <w:r w:rsidR="00F31D65" w:rsidRPr="00F31D65">
        <w:rPr>
          <w:szCs w:val="24"/>
          <w:lang w:val="en-GB"/>
        </w:rPr>
        <w:t xml:space="preserve"> have been </w:t>
      </w:r>
      <w:r w:rsidR="00E97860">
        <w:rPr>
          <w:szCs w:val="24"/>
          <w:lang w:val="en-GB"/>
        </w:rPr>
        <w:t xml:space="preserve">amply </w:t>
      </w:r>
      <w:r w:rsidR="00F31D65" w:rsidRPr="00F31D65">
        <w:rPr>
          <w:szCs w:val="24"/>
          <w:lang w:val="en-GB"/>
        </w:rPr>
        <w:t>debated; they synthesise vision</w:t>
      </w:r>
      <w:r w:rsidR="0029406D">
        <w:rPr>
          <w:szCs w:val="24"/>
          <w:lang w:val="en-GB"/>
        </w:rPr>
        <w:t>s</w:t>
      </w:r>
      <w:r w:rsidR="00F31D65" w:rsidRPr="00F31D65">
        <w:rPr>
          <w:szCs w:val="24"/>
          <w:lang w:val="en-GB"/>
        </w:rPr>
        <w:t xml:space="preserve"> of </w:t>
      </w:r>
      <w:r w:rsidR="006A723A">
        <w:rPr>
          <w:szCs w:val="24"/>
          <w:lang w:val="en-GB"/>
        </w:rPr>
        <w:t xml:space="preserve">objective </w:t>
      </w:r>
      <w:r w:rsidR="00F31D65" w:rsidRPr="00F31D65">
        <w:rPr>
          <w:szCs w:val="24"/>
          <w:lang w:val="en-GB"/>
        </w:rPr>
        <w:t xml:space="preserve">intelligence, which </w:t>
      </w:r>
      <w:r w:rsidR="006A723A">
        <w:rPr>
          <w:szCs w:val="24"/>
          <w:lang w:val="en-GB"/>
        </w:rPr>
        <w:t>teachers</w:t>
      </w:r>
      <w:r w:rsidR="00F31D65" w:rsidRPr="00F31D65">
        <w:rPr>
          <w:szCs w:val="24"/>
          <w:lang w:val="en-GB"/>
        </w:rPr>
        <w:t xml:space="preserve"> and parents </w:t>
      </w:r>
      <w:r w:rsidR="00A203E1">
        <w:rPr>
          <w:szCs w:val="24"/>
          <w:lang w:val="en-GB"/>
        </w:rPr>
        <w:t>must</w:t>
      </w:r>
      <w:r w:rsidR="00F31D65" w:rsidRPr="00F31D65">
        <w:rPr>
          <w:szCs w:val="24"/>
          <w:lang w:val="en-GB"/>
        </w:rPr>
        <w:t xml:space="preserve"> nurture</w:t>
      </w:r>
      <w:r w:rsidR="00A203E1">
        <w:rPr>
          <w:szCs w:val="24"/>
          <w:lang w:val="en-GB"/>
        </w:rPr>
        <w:t>,</w:t>
      </w:r>
      <w:r w:rsidR="00605046">
        <w:rPr>
          <w:szCs w:val="24"/>
          <w:lang w:val="en-GB"/>
        </w:rPr>
        <w:t xml:space="preserve"> </w:t>
      </w:r>
      <w:r w:rsidR="0029406D">
        <w:rPr>
          <w:szCs w:val="24"/>
          <w:lang w:val="en-GB"/>
        </w:rPr>
        <w:t xml:space="preserve">but which pre-exists </w:t>
      </w:r>
      <w:r w:rsidR="00FE703F">
        <w:rPr>
          <w:szCs w:val="24"/>
          <w:lang w:val="en-GB"/>
        </w:rPr>
        <w:t xml:space="preserve">them </w:t>
      </w:r>
      <w:r w:rsidR="00605046">
        <w:rPr>
          <w:szCs w:val="24"/>
          <w:lang w:val="en-GB"/>
        </w:rPr>
        <w:t>(</w:t>
      </w:r>
      <w:r w:rsidR="00D86C0A">
        <w:rPr>
          <w:szCs w:val="24"/>
          <w:lang w:val="en-GB"/>
        </w:rPr>
        <w:t>e.g.</w:t>
      </w:r>
      <w:r w:rsidR="0029406D">
        <w:rPr>
          <w:szCs w:val="24"/>
          <w:lang w:val="en-GB"/>
        </w:rPr>
        <w:t xml:space="preserve"> </w:t>
      </w:r>
      <w:r w:rsidR="00605046">
        <w:rPr>
          <w:szCs w:val="24"/>
          <w:lang w:val="en-GB"/>
        </w:rPr>
        <w:t xml:space="preserve">Jonathan 1988; </w:t>
      </w:r>
      <w:proofErr w:type="spellStart"/>
      <w:r w:rsidR="0029406D">
        <w:rPr>
          <w:szCs w:val="24"/>
          <w:lang w:val="en-GB"/>
        </w:rPr>
        <w:t>Winstanley</w:t>
      </w:r>
      <w:proofErr w:type="spellEnd"/>
      <w:r w:rsidR="0029406D">
        <w:rPr>
          <w:szCs w:val="24"/>
          <w:lang w:val="en-GB"/>
        </w:rPr>
        <w:t xml:space="preserve"> 2004, 9; </w:t>
      </w:r>
      <w:r w:rsidR="00605046">
        <w:rPr>
          <w:szCs w:val="24"/>
          <w:lang w:val="en-GB"/>
        </w:rPr>
        <w:t>Phillipson 2007, 3-11</w:t>
      </w:r>
      <w:r w:rsidR="0029406D">
        <w:rPr>
          <w:szCs w:val="24"/>
          <w:lang w:val="en-GB"/>
        </w:rPr>
        <w:t>)</w:t>
      </w:r>
      <w:r w:rsidR="00F31D65" w:rsidRPr="00F31D65">
        <w:rPr>
          <w:szCs w:val="24"/>
          <w:lang w:val="en-GB"/>
        </w:rPr>
        <w:t xml:space="preserve">. There is extensive research on the enduring power of what </w:t>
      </w:r>
      <w:proofErr w:type="spellStart"/>
      <w:r w:rsidR="00605046">
        <w:rPr>
          <w:szCs w:val="24"/>
          <w:lang w:val="en-GB"/>
        </w:rPr>
        <w:t>Mugny</w:t>
      </w:r>
      <w:proofErr w:type="spellEnd"/>
      <w:r w:rsidR="00605046">
        <w:rPr>
          <w:szCs w:val="24"/>
          <w:lang w:val="en-GB"/>
        </w:rPr>
        <w:t xml:space="preserve"> and </w:t>
      </w:r>
      <w:proofErr w:type="spellStart"/>
      <w:r w:rsidR="00605046">
        <w:rPr>
          <w:szCs w:val="24"/>
          <w:lang w:val="en-GB"/>
        </w:rPr>
        <w:t>Carugati</w:t>
      </w:r>
      <w:proofErr w:type="spellEnd"/>
      <w:r w:rsidR="00F31D65" w:rsidRPr="00F31D65">
        <w:rPr>
          <w:szCs w:val="24"/>
          <w:lang w:val="en-GB"/>
        </w:rPr>
        <w:t xml:space="preserve"> </w:t>
      </w:r>
      <w:r w:rsidR="00605046">
        <w:rPr>
          <w:szCs w:val="24"/>
          <w:lang w:val="en-GB"/>
        </w:rPr>
        <w:t>(1989) call</w:t>
      </w:r>
      <w:r w:rsidR="00F31D65" w:rsidRPr="00F31D65">
        <w:rPr>
          <w:szCs w:val="24"/>
          <w:lang w:val="en-GB"/>
        </w:rPr>
        <w:t xml:space="preserve"> </w:t>
      </w:r>
      <w:r w:rsidR="00A203E1">
        <w:rPr>
          <w:szCs w:val="24"/>
          <w:lang w:val="en-GB"/>
        </w:rPr>
        <w:t>‘</w:t>
      </w:r>
      <w:r w:rsidR="00274D52">
        <w:rPr>
          <w:szCs w:val="24"/>
          <w:lang w:val="en-GB"/>
        </w:rPr>
        <w:t>theories</w:t>
      </w:r>
      <w:r w:rsidR="00F31D65" w:rsidRPr="00F31D65">
        <w:rPr>
          <w:szCs w:val="24"/>
          <w:lang w:val="en-GB"/>
        </w:rPr>
        <w:t xml:space="preserve"> of giftedness</w:t>
      </w:r>
      <w:r w:rsidR="00A203E1">
        <w:rPr>
          <w:szCs w:val="24"/>
          <w:lang w:val="en-GB"/>
        </w:rPr>
        <w:t>’</w:t>
      </w:r>
      <w:r w:rsidR="00F31D65" w:rsidRPr="00F31D65">
        <w:rPr>
          <w:szCs w:val="24"/>
          <w:lang w:val="en-GB"/>
        </w:rPr>
        <w:t xml:space="preserve">, namely </w:t>
      </w:r>
      <w:r w:rsidR="006A723A">
        <w:rPr>
          <w:szCs w:val="24"/>
          <w:lang w:val="en-GB"/>
        </w:rPr>
        <w:t>narratives</w:t>
      </w:r>
      <w:r w:rsidR="00F31D65" w:rsidRPr="00F31D65">
        <w:rPr>
          <w:szCs w:val="24"/>
          <w:lang w:val="en-GB"/>
        </w:rPr>
        <w:t xml:space="preserve"> </w:t>
      </w:r>
      <w:r w:rsidR="006A723A">
        <w:rPr>
          <w:szCs w:val="24"/>
          <w:lang w:val="en-GB"/>
        </w:rPr>
        <w:t>of giftedness as</w:t>
      </w:r>
      <w:r w:rsidR="00F31D65" w:rsidRPr="00F31D65">
        <w:rPr>
          <w:szCs w:val="24"/>
          <w:lang w:val="en-GB"/>
        </w:rPr>
        <w:t xml:space="preserve"> </w:t>
      </w:r>
      <w:r w:rsidR="00A203E1">
        <w:rPr>
          <w:szCs w:val="24"/>
          <w:lang w:val="en-GB"/>
        </w:rPr>
        <w:t>clear</w:t>
      </w:r>
      <w:r w:rsidR="00F31D65" w:rsidRPr="00F31D65">
        <w:rPr>
          <w:szCs w:val="24"/>
          <w:lang w:val="en-GB"/>
        </w:rPr>
        <w:t xml:space="preserve"> and </w:t>
      </w:r>
      <w:r w:rsidR="006A723A">
        <w:rPr>
          <w:szCs w:val="24"/>
          <w:lang w:val="en-GB"/>
        </w:rPr>
        <w:t xml:space="preserve">natural </w:t>
      </w:r>
      <w:r w:rsidR="00F31D65" w:rsidRPr="00F31D65">
        <w:rPr>
          <w:szCs w:val="24"/>
          <w:lang w:val="en-GB"/>
        </w:rPr>
        <w:t xml:space="preserve">property </w:t>
      </w:r>
      <w:r w:rsidR="0029406D">
        <w:rPr>
          <w:szCs w:val="24"/>
          <w:lang w:val="en-GB"/>
        </w:rPr>
        <w:t xml:space="preserve">(Howe 1990a &amp; 1990b; </w:t>
      </w:r>
      <w:proofErr w:type="spellStart"/>
      <w:r w:rsidR="0029406D">
        <w:rPr>
          <w:szCs w:val="24"/>
          <w:lang w:val="en-GB"/>
        </w:rPr>
        <w:t>Margolin</w:t>
      </w:r>
      <w:proofErr w:type="spellEnd"/>
      <w:r w:rsidR="0029406D">
        <w:rPr>
          <w:szCs w:val="24"/>
          <w:lang w:val="en-GB"/>
        </w:rPr>
        <w:t xml:space="preserve"> 1993; Borland 1997)</w:t>
      </w:r>
      <w:r w:rsidR="00F31D65" w:rsidRPr="00F31D65">
        <w:rPr>
          <w:szCs w:val="24"/>
          <w:lang w:val="en-GB"/>
        </w:rPr>
        <w:t xml:space="preserve">. </w:t>
      </w:r>
      <w:r w:rsidR="00E92F37">
        <w:rPr>
          <w:szCs w:val="24"/>
          <w:lang w:val="en-GB"/>
        </w:rPr>
        <w:t>P</w:t>
      </w:r>
      <w:r w:rsidR="00F31D65" w:rsidRPr="00F31D65">
        <w:rPr>
          <w:szCs w:val="24"/>
          <w:lang w:val="en-GB"/>
        </w:rPr>
        <w:t>arental input is</w:t>
      </w:r>
      <w:r w:rsidR="0029406D">
        <w:rPr>
          <w:szCs w:val="24"/>
          <w:lang w:val="en-GB"/>
        </w:rPr>
        <w:t xml:space="preserve"> </w:t>
      </w:r>
      <w:r w:rsidR="006B24CA">
        <w:rPr>
          <w:szCs w:val="24"/>
          <w:lang w:val="en-GB"/>
        </w:rPr>
        <w:t>there</w:t>
      </w:r>
      <w:r w:rsidR="00A203E1">
        <w:rPr>
          <w:szCs w:val="24"/>
          <w:lang w:val="en-GB"/>
        </w:rPr>
        <w:t xml:space="preserve"> </w:t>
      </w:r>
      <w:r w:rsidR="00F31D65" w:rsidRPr="00F31D65">
        <w:rPr>
          <w:szCs w:val="24"/>
          <w:lang w:val="en-GB"/>
        </w:rPr>
        <w:t>only secondary to the child</w:t>
      </w:r>
      <w:r w:rsidR="00CF15CC">
        <w:rPr>
          <w:szCs w:val="24"/>
          <w:lang w:val="en-GB"/>
        </w:rPr>
        <w:t>’</w:t>
      </w:r>
      <w:r w:rsidR="007B37F7">
        <w:rPr>
          <w:szCs w:val="24"/>
          <w:lang w:val="en-GB"/>
        </w:rPr>
        <w:t xml:space="preserve">s gift; the parent </w:t>
      </w:r>
      <w:r w:rsidR="007B37F7" w:rsidRPr="007B37F7">
        <w:rPr>
          <w:i/>
          <w:szCs w:val="24"/>
          <w:lang w:val="en-GB"/>
        </w:rPr>
        <w:t>responds to</w:t>
      </w:r>
      <w:r w:rsidR="007B37F7">
        <w:rPr>
          <w:szCs w:val="24"/>
          <w:lang w:val="en-GB"/>
        </w:rPr>
        <w:t xml:space="preserve"> </w:t>
      </w:r>
      <w:r w:rsidR="00F31D65" w:rsidRPr="00F31D65">
        <w:rPr>
          <w:szCs w:val="24"/>
          <w:lang w:val="en-GB"/>
        </w:rPr>
        <w:t xml:space="preserve">the child. </w:t>
      </w:r>
    </w:p>
    <w:p w14:paraId="5E460F07" w14:textId="68A269AC" w:rsidR="007937E2" w:rsidRPr="007B37F7" w:rsidRDefault="00014CF4" w:rsidP="007B37F7">
      <w:pPr>
        <w:spacing w:line="480" w:lineRule="auto"/>
        <w:ind w:firstLine="540"/>
        <w:rPr>
          <w:lang w:val="en-GB"/>
        </w:rPr>
      </w:pPr>
      <w:r>
        <w:rPr>
          <w:szCs w:val="24"/>
          <w:lang w:val="en-GB"/>
        </w:rPr>
        <w:t>The</w:t>
      </w:r>
      <w:r w:rsidR="00F31D65" w:rsidRPr="00F31D65">
        <w:rPr>
          <w:szCs w:val="24"/>
          <w:lang w:val="en-GB"/>
        </w:rPr>
        <w:t xml:space="preserve"> </w:t>
      </w:r>
      <w:r w:rsidR="0029406D">
        <w:rPr>
          <w:szCs w:val="24"/>
          <w:lang w:val="en-GB"/>
        </w:rPr>
        <w:t xml:space="preserve">web of evocations afforded by the terms </w:t>
      </w:r>
      <w:r w:rsidR="00CF15CC">
        <w:rPr>
          <w:szCs w:val="24"/>
          <w:lang w:val="en-GB"/>
        </w:rPr>
        <w:t>‘</w:t>
      </w:r>
      <w:r w:rsidR="0029406D">
        <w:rPr>
          <w:szCs w:val="24"/>
          <w:lang w:val="en-GB"/>
        </w:rPr>
        <w:t>gifted</w:t>
      </w:r>
      <w:r w:rsidR="00CF15CC">
        <w:rPr>
          <w:szCs w:val="24"/>
          <w:lang w:val="en-GB"/>
        </w:rPr>
        <w:t>’</w:t>
      </w:r>
      <w:r w:rsidR="0029406D">
        <w:rPr>
          <w:szCs w:val="24"/>
          <w:lang w:val="en-GB"/>
        </w:rPr>
        <w:t xml:space="preserve">, </w:t>
      </w:r>
      <w:r w:rsidR="00CF15CC">
        <w:rPr>
          <w:szCs w:val="24"/>
          <w:lang w:val="en-GB"/>
        </w:rPr>
        <w:t>‘</w:t>
      </w:r>
      <w:r w:rsidR="0029406D">
        <w:rPr>
          <w:szCs w:val="24"/>
          <w:lang w:val="en-GB"/>
        </w:rPr>
        <w:t>talented</w:t>
      </w:r>
      <w:r w:rsidR="00CF15CC">
        <w:rPr>
          <w:szCs w:val="24"/>
          <w:lang w:val="en-GB"/>
        </w:rPr>
        <w:t>’</w:t>
      </w:r>
      <w:r w:rsidR="0029406D">
        <w:rPr>
          <w:szCs w:val="24"/>
          <w:lang w:val="en-GB"/>
        </w:rPr>
        <w:t xml:space="preserve">, </w:t>
      </w:r>
      <w:r w:rsidR="00CF15CC">
        <w:rPr>
          <w:szCs w:val="24"/>
          <w:lang w:val="en-GB"/>
        </w:rPr>
        <w:t>‘</w:t>
      </w:r>
      <w:r w:rsidR="0029406D">
        <w:rPr>
          <w:szCs w:val="24"/>
          <w:lang w:val="en-GB"/>
        </w:rPr>
        <w:t>bright</w:t>
      </w:r>
      <w:r w:rsidR="00CF15CC">
        <w:rPr>
          <w:szCs w:val="24"/>
          <w:lang w:val="en-GB"/>
        </w:rPr>
        <w:t>’</w:t>
      </w:r>
      <w:r w:rsidR="0029406D">
        <w:rPr>
          <w:szCs w:val="24"/>
          <w:lang w:val="en-GB"/>
        </w:rPr>
        <w:t xml:space="preserve">, and by theories of giftedness </w:t>
      </w:r>
      <w:r w:rsidR="00A203E1">
        <w:rPr>
          <w:szCs w:val="24"/>
          <w:lang w:val="en-GB"/>
        </w:rPr>
        <w:t>jars with</w:t>
      </w:r>
      <w:r w:rsidR="009476C3">
        <w:rPr>
          <w:szCs w:val="24"/>
          <w:lang w:val="en-GB"/>
        </w:rPr>
        <w:t xml:space="preserve"> the </w:t>
      </w:r>
      <w:r w:rsidR="00F31D65" w:rsidRPr="00F31D65">
        <w:rPr>
          <w:szCs w:val="24"/>
          <w:lang w:val="en-GB"/>
        </w:rPr>
        <w:t xml:space="preserve">metaphor of a </w:t>
      </w:r>
      <w:r w:rsidR="00CF15CC">
        <w:rPr>
          <w:szCs w:val="24"/>
          <w:lang w:val="en-GB"/>
        </w:rPr>
        <w:t>‘</w:t>
      </w:r>
      <w:r w:rsidR="00F31D65" w:rsidRPr="00F31D65">
        <w:rPr>
          <w:szCs w:val="24"/>
          <w:lang w:val="en-GB"/>
        </w:rPr>
        <w:t>pushy</w:t>
      </w:r>
      <w:r w:rsidR="00CF15CC">
        <w:rPr>
          <w:szCs w:val="24"/>
          <w:lang w:val="en-GB"/>
        </w:rPr>
        <w:t>’</w:t>
      </w:r>
      <w:r w:rsidR="00F31D65" w:rsidRPr="00F31D65">
        <w:rPr>
          <w:szCs w:val="24"/>
          <w:lang w:val="en-GB"/>
        </w:rPr>
        <w:t xml:space="preserve"> parent</w:t>
      </w:r>
      <w:r w:rsidR="00274D52">
        <w:rPr>
          <w:szCs w:val="24"/>
          <w:lang w:val="en-GB"/>
        </w:rPr>
        <w:t>,</w:t>
      </w:r>
      <w:r w:rsidR="00F31D65" w:rsidRPr="00F31D65">
        <w:rPr>
          <w:szCs w:val="24"/>
          <w:lang w:val="en-GB"/>
        </w:rPr>
        <w:t xml:space="preserve"> </w:t>
      </w:r>
      <w:r w:rsidR="00274D52" w:rsidRPr="00F31D65">
        <w:rPr>
          <w:szCs w:val="24"/>
          <w:lang w:val="en-GB"/>
        </w:rPr>
        <w:t>thrust</w:t>
      </w:r>
      <w:r w:rsidR="0029406D">
        <w:rPr>
          <w:szCs w:val="24"/>
          <w:lang w:val="en-GB"/>
        </w:rPr>
        <w:t>ing</w:t>
      </w:r>
      <w:r w:rsidR="00F31D65" w:rsidRPr="00F31D65">
        <w:rPr>
          <w:szCs w:val="24"/>
          <w:lang w:val="en-GB"/>
        </w:rPr>
        <w:t xml:space="preserve"> child</w:t>
      </w:r>
      <w:r w:rsidR="00E92F37">
        <w:rPr>
          <w:szCs w:val="24"/>
          <w:lang w:val="en-GB"/>
        </w:rPr>
        <w:t>ren</w:t>
      </w:r>
      <w:r w:rsidR="00F31D65" w:rsidRPr="00F31D65">
        <w:rPr>
          <w:szCs w:val="24"/>
          <w:lang w:val="en-GB"/>
        </w:rPr>
        <w:t xml:space="preserve"> forwards</w:t>
      </w:r>
      <w:r w:rsidR="0029406D">
        <w:rPr>
          <w:szCs w:val="24"/>
          <w:lang w:val="en-GB"/>
        </w:rPr>
        <w:t xml:space="preserve"> with</w:t>
      </w:r>
      <w:r w:rsidR="00F31D65" w:rsidRPr="00F31D65">
        <w:rPr>
          <w:szCs w:val="24"/>
          <w:lang w:val="en-GB"/>
        </w:rPr>
        <w:t xml:space="preserve"> </w:t>
      </w:r>
      <w:r w:rsidR="0029406D">
        <w:rPr>
          <w:szCs w:val="24"/>
          <w:lang w:val="en-GB"/>
        </w:rPr>
        <w:t xml:space="preserve">little consideration for </w:t>
      </w:r>
      <w:r w:rsidR="00E92F37">
        <w:rPr>
          <w:szCs w:val="24"/>
          <w:lang w:val="en-GB"/>
        </w:rPr>
        <w:t xml:space="preserve">their </w:t>
      </w:r>
      <w:r w:rsidR="00F31D65" w:rsidRPr="00F31D65">
        <w:rPr>
          <w:szCs w:val="24"/>
          <w:lang w:val="en-GB"/>
        </w:rPr>
        <w:t xml:space="preserve">pre-existing interests. </w:t>
      </w:r>
      <w:r w:rsidR="0029406D">
        <w:rPr>
          <w:szCs w:val="24"/>
          <w:lang w:val="en-GB"/>
        </w:rPr>
        <w:t xml:space="preserve">The </w:t>
      </w:r>
      <w:r w:rsidR="008543C8">
        <w:rPr>
          <w:szCs w:val="24"/>
          <w:lang w:val="en-GB"/>
        </w:rPr>
        <w:t>adjective</w:t>
      </w:r>
      <w:r w:rsidR="0029406D">
        <w:rPr>
          <w:szCs w:val="24"/>
          <w:lang w:val="en-GB"/>
        </w:rPr>
        <w:t xml:space="preserve"> </w:t>
      </w:r>
      <w:r w:rsidR="00CF15CC">
        <w:rPr>
          <w:szCs w:val="24"/>
          <w:lang w:val="en-GB"/>
        </w:rPr>
        <w:t>‘</w:t>
      </w:r>
      <w:r w:rsidR="0029406D">
        <w:rPr>
          <w:szCs w:val="24"/>
          <w:lang w:val="en-GB"/>
        </w:rPr>
        <w:t>pu</w:t>
      </w:r>
      <w:r w:rsidR="00D86C0A">
        <w:rPr>
          <w:szCs w:val="24"/>
          <w:lang w:val="en-GB"/>
        </w:rPr>
        <w:t>shy</w:t>
      </w:r>
      <w:r w:rsidR="00CF15CC">
        <w:rPr>
          <w:szCs w:val="24"/>
          <w:lang w:val="en-GB"/>
        </w:rPr>
        <w:t>’</w:t>
      </w:r>
      <w:r w:rsidR="00D86C0A">
        <w:rPr>
          <w:szCs w:val="24"/>
          <w:lang w:val="en-GB"/>
        </w:rPr>
        <w:t xml:space="preserve"> and its ancestor </w:t>
      </w:r>
      <w:r w:rsidR="00CF15CC">
        <w:rPr>
          <w:szCs w:val="24"/>
          <w:lang w:val="en-GB"/>
        </w:rPr>
        <w:t>‘</w:t>
      </w:r>
      <w:r w:rsidR="00D86C0A">
        <w:rPr>
          <w:szCs w:val="24"/>
          <w:lang w:val="en-GB"/>
        </w:rPr>
        <w:t>pushing</w:t>
      </w:r>
      <w:r w:rsidR="00CF15CC">
        <w:rPr>
          <w:szCs w:val="24"/>
          <w:lang w:val="en-GB"/>
        </w:rPr>
        <w:t>’</w:t>
      </w:r>
      <w:r w:rsidR="0029406D">
        <w:rPr>
          <w:szCs w:val="24"/>
          <w:lang w:val="en-GB"/>
        </w:rPr>
        <w:t xml:space="preserve"> evoked, before their association with </w:t>
      </w:r>
      <w:r w:rsidR="00CF15CC">
        <w:rPr>
          <w:szCs w:val="24"/>
          <w:lang w:val="en-GB"/>
        </w:rPr>
        <w:t>‘</w:t>
      </w:r>
      <w:r w:rsidR="0029406D">
        <w:rPr>
          <w:szCs w:val="24"/>
          <w:lang w:val="en-GB"/>
        </w:rPr>
        <w:t>parent</w:t>
      </w:r>
      <w:r w:rsidR="00CF15CC">
        <w:rPr>
          <w:szCs w:val="24"/>
          <w:lang w:val="en-GB"/>
        </w:rPr>
        <w:t>’</w:t>
      </w:r>
      <w:r w:rsidR="001A7BC7">
        <w:rPr>
          <w:szCs w:val="24"/>
          <w:lang w:val="en-GB"/>
        </w:rPr>
        <w:t>, a ruthless</w:t>
      </w:r>
      <w:r w:rsidR="0029406D">
        <w:rPr>
          <w:szCs w:val="24"/>
          <w:lang w:val="en-GB"/>
        </w:rPr>
        <w:t xml:space="preserve"> </w:t>
      </w:r>
      <w:r w:rsidR="001A7BC7">
        <w:rPr>
          <w:szCs w:val="24"/>
          <w:lang w:val="en-GB"/>
        </w:rPr>
        <w:t>assertiveness</w:t>
      </w:r>
      <w:r w:rsidR="0029406D">
        <w:rPr>
          <w:szCs w:val="24"/>
          <w:lang w:val="en-GB"/>
        </w:rPr>
        <w:t xml:space="preserve"> often connected to social ambition. </w:t>
      </w:r>
      <w:r>
        <w:rPr>
          <w:szCs w:val="24"/>
          <w:lang w:val="en-GB"/>
        </w:rPr>
        <w:t xml:space="preserve">These </w:t>
      </w:r>
      <w:r w:rsidR="008543C8">
        <w:rPr>
          <w:szCs w:val="24"/>
          <w:lang w:val="en-GB"/>
        </w:rPr>
        <w:t>connotations</w:t>
      </w:r>
      <w:r>
        <w:rPr>
          <w:szCs w:val="24"/>
          <w:lang w:val="en-GB"/>
        </w:rPr>
        <w:t xml:space="preserve">, and the </w:t>
      </w:r>
      <w:r w:rsidRPr="00014CF4">
        <w:rPr>
          <w:i/>
          <w:szCs w:val="24"/>
          <w:lang w:val="en-GB"/>
        </w:rPr>
        <w:t>distaste</w:t>
      </w:r>
      <w:r>
        <w:rPr>
          <w:szCs w:val="24"/>
          <w:lang w:val="en-GB"/>
        </w:rPr>
        <w:t xml:space="preserve"> they elicit, are an important </w:t>
      </w:r>
      <w:r>
        <w:rPr>
          <w:szCs w:val="24"/>
          <w:lang w:val="en-GB"/>
        </w:rPr>
        <w:lastRenderedPageBreak/>
        <w:t xml:space="preserve">aspect of the </w:t>
      </w:r>
      <w:r w:rsidR="00CF15CC">
        <w:rPr>
          <w:szCs w:val="24"/>
          <w:lang w:val="en-GB"/>
        </w:rPr>
        <w:t>‘</w:t>
      </w:r>
      <w:r>
        <w:rPr>
          <w:szCs w:val="24"/>
          <w:lang w:val="en-GB"/>
        </w:rPr>
        <w:t>pushy parent</w:t>
      </w:r>
      <w:r w:rsidR="00CF15CC">
        <w:rPr>
          <w:szCs w:val="24"/>
          <w:lang w:val="en-GB"/>
        </w:rPr>
        <w:t>’</w:t>
      </w:r>
      <w:r>
        <w:rPr>
          <w:szCs w:val="24"/>
          <w:lang w:val="en-GB"/>
        </w:rPr>
        <w:t xml:space="preserve"> metaphor and</w:t>
      </w:r>
      <w:r w:rsidR="008543C8">
        <w:rPr>
          <w:szCs w:val="24"/>
          <w:lang w:val="en-GB"/>
        </w:rPr>
        <w:t xml:space="preserve"> of its</w:t>
      </w:r>
      <w:r>
        <w:rPr>
          <w:szCs w:val="24"/>
          <w:lang w:val="en-GB"/>
        </w:rPr>
        <w:t xml:space="preserve"> condemnation, </w:t>
      </w:r>
      <w:r w:rsidR="00E92F37">
        <w:rPr>
          <w:lang w:val="en-GB"/>
        </w:rPr>
        <w:t>explainable</w:t>
      </w:r>
      <w:r w:rsidRPr="00014CF4">
        <w:rPr>
          <w:lang w:val="en-GB"/>
        </w:rPr>
        <w:t xml:space="preserve"> </w:t>
      </w:r>
      <w:r w:rsidR="0055781D">
        <w:rPr>
          <w:lang w:val="en-GB"/>
        </w:rPr>
        <w:t>partly</w:t>
      </w:r>
      <w:r w:rsidRPr="00014CF4">
        <w:rPr>
          <w:lang w:val="en-GB"/>
        </w:rPr>
        <w:t xml:space="preserve"> in </w:t>
      </w:r>
      <w:proofErr w:type="spellStart"/>
      <w:r w:rsidRPr="00014CF4">
        <w:rPr>
          <w:lang w:val="en-GB"/>
        </w:rPr>
        <w:t>Bourdieusian</w:t>
      </w:r>
      <w:proofErr w:type="spellEnd"/>
      <w:r w:rsidRPr="00014CF4">
        <w:rPr>
          <w:lang w:val="en-GB"/>
        </w:rPr>
        <w:t xml:space="preserve"> terms. For Bourdieu</w:t>
      </w:r>
      <w:r>
        <w:rPr>
          <w:lang w:val="en-GB"/>
        </w:rPr>
        <w:t xml:space="preserve"> and </w:t>
      </w:r>
      <w:proofErr w:type="spellStart"/>
      <w:r>
        <w:rPr>
          <w:lang w:val="en-GB"/>
        </w:rPr>
        <w:t>Passeron</w:t>
      </w:r>
      <w:proofErr w:type="spellEnd"/>
      <w:r>
        <w:rPr>
          <w:lang w:val="en-GB"/>
        </w:rPr>
        <w:t xml:space="preserve"> (1977)</w:t>
      </w:r>
      <w:r w:rsidRPr="00014CF4">
        <w:rPr>
          <w:lang w:val="en-GB"/>
        </w:rPr>
        <w:t xml:space="preserve">, scholarly achievement is permeated by the ideology of the gift </w:t>
      </w:r>
      <w:r>
        <w:rPr>
          <w:lang w:val="en-GB"/>
        </w:rPr>
        <w:t>–</w:t>
      </w:r>
      <w:r w:rsidRPr="00014CF4">
        <w:rPr>
          <w:lang w:val="en-GB"/>
        </w:rPr>
        <w:t xml:space="preserve"> the notion that the few students who pass the competitive entrance examinations into the French </w:t>
      </w:r>
      <w:proofErr w:type="spellStart"/>
      <w:r w:rsidRPr="00014CF4">
        <w:rPr>
          <w:i/>
          <w:iCs/>
          <w:lang w:val="en-GB"/>
        </w:rPr>
        <w:t>grandes</w:t>
      </w:r>
      <w:proofErr w:type="spellEnd"/>
      <w:r w:rsidRPr="00014CF4">
        <w:rPr>
          <w:i/>
          <w:iCs/>
          <w:lang w:val="en-GB"/>
        </w:rPr>
        <w:t xml:space="preserve"> </w:t>
      </w:r>
      <w:proofErr w:type="spellStart"/>
      <w:r w:rsidRPr="00014CF4">
        <w:rPr>
          <w:i/>
          <w:iCs/>
          <w:lang w:val="en-GB"/>
        </w:rPr>
        <w:t>écoles</w:t>
      </w:r>
      <w:proofErr w:type="spellEnd"/>
      <w:r w:rsidRPr="00014CF4">
        <w:rPr>
          <w:i/>
          <w:iCs/>
          <w:lang w:val="en-GB"/>
        </w:rPr>
        <w:t xml:space="preserve"> </w:t>
      </w:r>
      <w:r w:rsidRPr="00014CF4">
        <w:rPr>
          <w:lang w:val="en-GB"/>
        </w:rPr>
        <w:t xml:space="preserve">owe their success to natural intelligence, when their impressive effortlessness </w:t>
      </w:r>
      <w:r w:rsidR="001A7BC7">
        <w:rPr>
          <w:lang w:val="en-GB"/>
        </w:rPr>
        <w:t xml:space="preserve">actually </w:t>
      </w:r>
      <w:r w:rsidR="007B37F7">
        <w:rPr>
          <w:lang w:val="en-GB"/>
        </w:rPr>
        <w:t xml:space="preserve">betrays </w:t>
      </w:r>
      <w:r w:rsidRPr="00014CF4">
        <w:rPr>
          <w:lang w:val="en-GB"/>
        </w:rPr>
        <w:t>the embodied dispositions of their class. In Bourdieu</w:t>
      </w:r>
      <w:r w:rsidR="00CF15CC">
        <w:rPr>
          <w:lang w:val="en-GB"/>
        </w:rPr>
        <w:t>’</w:t>
      </w:r>
      <w:r w:rsidRPr="00014CF4">
        <w:rPr>
          <w:lang w:val="en-GB"/>
        </w:rPr>
        <w:t>s view, the upper-middle classes are not the only beneficiaries of the system that preserves their social priv</w:t>
      </w:r>
      <w:r w:rsidR="006B24CA">
        <w:rPr>
          <w:lang w:val="en-GB"/>
        </w:rPr>
        <w:t>ilege; t</w:t>
      </w:r>
      <w:r w:rsidR="00FD7C5E">
        <w:rPr>
          <w:lang w:val="en-GB"/>
        </w:rPr>
        <w:t xml:space="preserve">he children of the petty </w:t>
      </w:r>
      <w:r w:rsidRPr="00014CF4">
        <w:rPr>
          <w:lang w:val="en-GB"/>
        </w:rPr>
        <w:t>bourgeoisie are needed</w:t>
      </w:r>
      <w:r w:rsidR="001A7BC7">
        <w:rPr>
          <w:lang w:val="en-GB"/>
        </w:rPr>
        <w:t xml:space="preserve"> </w:t>
      </w:r>
      <w:r w:rsidRPr="00014CF4">
        <w:rPr>
          <w:lang w:val="en-GB"/>
        </w:rPr>
        <w:t xml:space="preserve">for bureaucratic positions and </w:t>
      </w:r>
      <w:r w:rsidR="00CF15CC">
        <w:rPr>
          <w:lang w:val="en-GB"/>
        </w:rPr>
        <w:t>‘</w:t>
      </w:r>
      <w:r w:rsidRPr="00014CF4">
        <w:rPr>
          <w:lang w:val="en-GB"/>
        </w:rPr>
        <w:t>maintaining order</w:t>
      </w:r>
      <w:r w:rsidR="00CF15CC">
        <w:rPr>
          <w:lang w:val="en-GB"/>
        </w:rPr>
        <w:t>’</w:t>
      </w:r>
      <w:r w:rsidRPr="00014CF4">
        <w:rPr>
          <w:lang w:val="en-GB"/>
        </w:rPr>
        <w:t xml:space="preserve"> (</w:t>
      </w:r>
      <w:r>
        <w:rPr>
          <w:lang w:val="en-GB"/>
        </w:rPr>
        <w:t xml:space="preserve">1977, </w:t>
      </w:r>
      <w:r w:rsidRPr="00014CF4">
        <w:rPr>
          <w:lang w:val="en-GB"/>
        </w:rPr>
        <w:t xml:space="preserve">202), in a relation of </w:t>
      </w:r>
      <w:r w:rsidR="00CF15CC">
        <w:rPr>
          <w:lang w:val="en-GB"/>
        </w:rPr>
        <w:t>‘</w:t>
      </w:r>
      <w:r w:rsidRPr="00014CF4">
        <w:rPr>
          <w:lang w:val="en-GB"/>
        </w:rPr>
        <w:t>subordination and complementarity</w:t>
      </w:r>
      <w:r w:rsidR="00CF15CC">
        <w:rPr>
          <w:lang w:val="en-GB"/>
        </w:rPr>
        <w:t>’</w:t>
      </w:r>
      <w:r w:rsidRPr="00014CF4">
        <w:rPr>
          <w:lang w:val="en-GB"/>
        </w:rPr>
        <w:t xml:space="preserve"> (id) with the high bourgeoisie. Such candidates dwell out</w:t>
      </w:r>
      <w:r w:rsidR="00E92F37">
        <w:rPr>
          <w:lang w:val="en-GB"/>
        </w:rPr>
        <w:t>side</w:t>
      </w:r>
      <w:r w:rsidRPr="00014CF4">
        <w:rPr>
          <w:lang w:val="en-GB"/>
        </w:rPr>
        <w:t xml:space="preserve"> </w:t>
      </w:r>
      <w:r w:rsidR="00A203E1">
        <w:rPr>
          <w:lang w:val="en-GB"/>
        </w:rPr>
        <w:t xml:space="preserve">of </w:t>
      </w:r>
      <w:r w:rsidRPr="00014CF4">
        <w:rPr>
          <w:lang w:val="en-GB"/>
        </w:rPr>
        <w:t xml:space="preserve">the ideology of giftedness: they are characterised by hard work, </w:t>
      </w:r>
      <w:r w:rsidR="006B24CA">
        <w:rPr>
          <w:lang w:val="en-GB"/>
        </w:rPr>
        <w:t>discipline</w:t>
      </w:r>
      <w:r w:rsidRPr="00014CF4">
        <w:rPr>
          <w:lang w:val="en-GB"/>
        </w:rPr>
        <w:t xml:space="preserve">, a </w:t>
      </w:r>
      <w:r w:rsidR="00CF15CC">
        <w:rPr>
          <w:lang w:val="en-GB"/>
        </w:rPr>
        <w:t>‘</w:t>
      </w:r>
      <w:r w:rsidRPr="00014CF4">
        <w:rPr>
          <w:lang w:val="en-GB"/>
        </w:rPr>
        <w:t>docile doggedness</w:t>
      </w:r>
      <w:r w:rsidR="00CF15CC">
        <w:rPr>
          <w:lang w:val="en-GB"/>
        </w:rPr>
        <w:t>’</w:t>
      </w:r>
      <w:r w:rsidRPr="00014CF4">
        <w:rPr>
          <w:lang w:val="en-GB"/>
        </w:rPr>
        <w:t xml:space="preserve"> (id.) disdained by the high bourgeoisie. </w:t>
      </w:r>
      <w:r w:rsidRPr="00014CF4">
        <w:rPr>
          <w:szCs w:val="24"/>
          <w:lang w:val="en-GB"/>
        </w:rPr>
        <w:t xml:space="preserve">From this perspective, parents </w:t>
      </w:r>
      <w:r w:rsidR="00CF15CC">
        <w:rPr>
          <w:szCs w:val="24"/>
          <w:lang w:val="en-GB"/>
        </w:rPr>
        <w:t>‘</w:t>
      </w:r>
      <w:r w:rsidRPr="00014CF4">
        <w:rPr>
          <w:szCs w:val="24"/>
          <w:lang w:val="en-GB"/>
        </w:rPr>
        <w:t>push</w:t>
      </w:r>
      <w:r>
        <w:rPr>
          <w:szCs w:val="24"/>
          <w:lang w:val="en-GB"/>
        </w:rPr>
        <w:t>ing</w:t>
      </w:r>
      <w:r w:rsidR="00CF15CC">
        <w:rPr>
          <w:szCs w:val="24"/>
          <w:lang w:val="en-GB"/>
        </w:rPr>
        <w:t>’</w:t>
      </w:r>
      <w:r w:rsidRPr="00014CF4">
        <w:rPr>
          <w:szCs w:val="24"/>
          <w:lang w:val="en-GB"/>
        </w:rPr>
        <w:t xml:space="preserve"> their child to achieve </w:t>
      </w:r>
      <w:r>
        <w:rPr>
          <w:szCs w:val="24"/>
          <w:lang w:val="en-GB"/>
        </w:rPr>
        <w:t>–</w:t>
      </w:r>
      <w:r w:rsidRPr="00014CF4">
        <w:rPr>
          <w:szCs w:val="24"/>
          <w:lang w:val="en-GB"/>
        </w:rPr>
        <w:t xml:space="preserve"> even when the child </w:t>
      </w:r>
      <w:r w:rsidRPr="001A7BC7">
        <w:rPr>
          <w:i/>
          <w:szCs w:val="24"/>
          <w:lang w:val="en-GB"/>
        </w:rPr>
        <w:t>does</w:t>
      </w:r>
      <w:r w:rsidRPr="00014CF4">
        <w:rPr>
          <w:szCs w:val="24"/>
          <w:lang w:val="en-GB"/>
        </w:rPr>
        <w:t xml:space="preserve"> achieve</w:t>
      </w:r>
      <w:r w:rsidR="001A7BC7">
        <w:rPr>
          <w:szCs w:val="24"/>
          <w:lang w:val="en-GB"/>
        </w:rPr>
        <w:t xml:space="preserve"> </w:t>
      </w:r>
      <w:r>
        <w:rPr>
          <w:szCs w:val="24"/>
          <w:lang w:val="en-GB"/>
        </w:rPr>
        <w:t>–</w:t>
      </w:r>
      <w:r w:rsidRPr="00014CF4">
        <w:rPr>
          <w:szCs w:val="24"/>
          <w:lang w:val="en-GB"/>
        </w:rPr>
        <w:t xml:space="preserve"> </w:t>
      </w:r>
      <w:r w:rsidR="001A7BC7">
        <w:rPr>
          <w:szCs w:val="24"/>
          <w:lang w:val="en-GB"/>
        </w:rPr>
        <w:t>are</w:t>
      </w:r>
      <w:r>
        <w:rPr>
          <w:szCs w:val="24"/>
          <w:lang w:val="en-GB"/>
        </w:rPr>
        <w:t xml:space="preserve"> within the cultural framework of the dominant class encoded as </w:t>
      </w:r>
      <w:r w:rsidRPr="00014CF4">
        <w:rPr>
          <w:i/>
          <w:szCs w:val="24"/>
          <w:lang w:val="en-GB"/>
        </w:rPr>
        <w:t>distasteful</w:t>
      </w:r>
      <w:r>
        <w:rPr>
          <w:szCs w:val="24"/>
          <w:lang w:val="en-GB"/>
        </w:rPr>
        <w:t xml:space="preserve"> in the </w:t>
      </w:r>
      <w:proofErr w:type="spellStart"/>
      <w:r>
        <w:rPr>
          <w:szCs w:val="24"/>
          <w:lang w:val="en-GB"/>
        </w:rPr>
        <w:t>Bourdieusian</w:t>
      </w:r>
      <w:proofErr w:type="spellEnd"/>
      <w:r>
        <w:rPr>
          <w:szCs w:val="24"/>
          <w:lang w:val="en-GB"/>
        </w:rPr>
        <w:t xml:space="preserve"> sense: lacking the </w:t>
      </w:r>
      <w:r w:rsidR="00CF15CC">
        <w:rPr>
          <w:szCs w:val="24"/>
          <w:lang w:val="en-GB"/>
        </w:rPr>
        <w:t>‘</w:t>
      </w:r>
      <w:r>
        <w:rPr>
          <w:szCs w:val="24"/>
          <w:lang w:val="en-GB"/>
        </w:rPr>
        <w:t>aesthetic of freedom</w:t>
      </w:r>
      <w:r w:rsidR="00CF15CC">
        <w:rPr>
          <w:szCs w:val="24"/>
          <w:lang w:val="en-GB"/>
        </w:rPr>
        <w:t>’</w:t>
      </w:r>
      <w:r>
        <w:rPr>
          <w:szCs w:val="24"/>
          <w:lang w:val="en-GB"/>
        </w:rPr>
        <w:t xml:space="preserve"> which characterises higher thinking and aesthetic appreciation (Bourdieu 1984). </w:t>
      </w:r>
      <w:r w:rsidR="00CF15CC">
        <w:rPr>
          <w:szCs w:val="24"/>
          <w:lang w:val="en-GB"/>
        </w:rPr>
        <w:t>‘</w:t>
      </w:r>
      <w:r>
        <w:rPr>
          <w:szCs w:val="24"/>
          <w:lang w:val="en-GB"/>
        </w:rPr>
        <w:t>Pushiness</w:t>
      </w:r>
      <w:r w:rsidR="00CF15CC">
        <w:rPr>
          <w:szCs w:val="24"/>
          <w:lang w:val="en-GB"/>
        </w:rPr>
        <w:t>’</w:t>
      </w:r>
      <w:r>
        <w:rPr>
          <w:szCs w:val="24"/>
          <w:lang w:val="en-GB"/>
        </w:rPr>
        <w:t xml:space="preserve">, as </w:t>
      </w:r>
      <w:r w:rsidRPr="00014CF4">
        <w:rPr>
          <w:szCs w:val="24"/>
          <w:lang w:val="en-GB"/>
        </w:rPr>
        <w:t xml:space="preserve">evidence of petty-bourgeois </w:t>
      </w:r>
      <w:r w:rsidR="00CF15CC">
        <w:rPr>
          <w:szCs w:val="24"/>
          <w:lang w:val="en-GB"/>
        </w:rPr>
        <w:t>‘</w:t>
      </w:r>
      <w:r w:rsidRPr="00014CF4">
        <w:rPr>
          <w:szCs w:val="24"/>
          <w:lang w:val="en-GB"/>
        </w:rPr>
        <w:t>doggedness</w:t>
      </w:r>
      <w:r w:rsidR="00CF15CC">
        <w:rPr>
          <w:szCs w:val="24"/>
          <w:lang w:val="en-GB"/>
        </w:rPr>
        <w:t>’</w:t>
      </w:r>
      <w:r w:rsidRPr="00014CF4">
        <w:rPr>
          <w:szCs w:val="24"/>
          <w:lang w:val="en-GB"/>
        </w:rPr>
        <w:t xml:space="preserve"> rather </w:t>
      </w:r>
      <w:r w:rsidR="005A3031">
        <w:rPr>
          <w:szCs w:val="24"/>
          <w:lang w:val="en-GB"/>
        </w:rPr>
        <w:t xml:space="preserve">than </w:t>
      </w:r>
      <w:r w:rsidR="006B24CA">
        <w:rPr>
          <w:szCs w:val="24"/>
          <w:lang w:val="en-GB"/>
        </w:rPr>
        <w:t>of</w:t>
      </w:r>
      <w:r>
        <w:rPr>
          <w:szCs w:val="24"/>
          <w:lang w:val="en-GB"/>
        </w:rPr>
        <w:t xml:space="preserve"> a natural gift of intelligence, </w:t>
      </w:r>
      <w:r w:rsidR="008543C8">
        <w:rPr>
          <w:szCs w:val="24"/>
          <w:lang w:val="en-GB"/>
        </w:rPr>
        <w:t xml:space="preserve">separates </w:t>
      </w:r>
      <w:proofErr w:type="spellStart"/>
      <w:r w:rsidR="008543C8">
        <w:rPr>
          <w:szCs w:val="24"/>
          <w:lang w:val="en-GB"/>
        </w:rPr>
        <w:t>Cigman</w:t>
      </w:r>
      <w:r w:rsidR="00CF15CC">
        <w:rPr>
          <w:szCs w:val="24"/>
          <w:lang w:val="en-GB"/>
        </w:rPr>
        <w:t>’</w:t>
      </w:r>
      <w:r w:rsidR="008543C8">
        <w:rPr>
          <w:szCs w:val="24"/>
          <w:lang w:val="en-GB"/>
        </w:rPr>
        <w:t>s</w:t>
      </w:r>
      <w:proofErr w:type="spellEnd"/>
      <w:r w:rsidR="008543C8">
        <w:rPr>
          <w:szCs w:val="24"/>
          <w:lang w:val="en-GB"/>
        </w:rPr>
        <w:t xml:space="preserve"> </w:t>
      </w:r>
      <w:r w:rsidR="00CF15CC">
        <w:rPr>
          <w:szCs w:val="24"/>
          <w:lang w:val="en-GB"/>
        </w:rPr>
        <w:t>‘</w:t>
      </w:r>
      <w:r w:rsidR="008543C8">
        <w:rPr>
          <w:szCs w:val="24"/>
          <w:lang w:val="en-GB"/>
        </w:rPr>
        <w:t>“naturally”</w:t>
      </w:r>
      <w:r w:rsidRPr="00014CF4">
        <w:rPr>
          <w:szCs w:val="24"/>
          <w:lang w:val="en-GB"/>
        </w:rPr>
        <w:t xml:space="preserve"> gifted</w:t>
      </w:r>
      <w:r w:rsidR="00CF15CC">
        <w:rPr>
          <w:szCs w:val="24"/>
          <w:lang w:val="en-GB"/>
        </w:rPr>
        <w:t>’</w:t>
      </w:r>
      <w:r w:rsidRPr="00014CF4">
        <w:rPr>
          <w:szCs w:val="24"/>
          <w:lang w:val="en-GB"/>
        </w:rPr>
        <w:t xml:space="preserve"> child </w:t>
      </w:r>
      <w:r>
        <w:rPr>
          <w:szCs w:val="24"/>
          <w:lang w:val="en-GB"/>
        </w:rPr>
        <w:t>from</w:t>
      </w:r>
      <w:r w:rsidRPr="00014CF4">
        <w:rPr>
          <w:szCs w:val="24"/>
          <w:lang w:val="en-GB"/>
        </w:rPr>
        <w:t xml:space="preserve"> the one that is </w:t>
      </w:r>
      <w:r w:rsidR="00CF15CC">
        <w:rPr>
          <w:szCs w:val="24"/>
          <w:lang w:val="en-GB"/>
        </w:rPr>
        <w:t>‘</w:t>
      </w:r>
      <w:r w:rsidRPr="00014CF4">
        <w:rPr>
          <w:szCs w:val="24"/>
          <w:lang w:val="en-GB"/>
        </w:rPr>
        <w:t>no more than the child of pushy parents</w:t>
      </w:r>
      <w:r w:rsidR="00CF15CC">
        <w:rPr>
          <w:szCs w:val="24"/>
          <w:lang w:val="en-GB"/>
        </w:rPr>
        <w:t>’</w:t>
      </w:r>
      <w:r w:rsidRPr="00014CF4">
        <w:rPr>
          <w:szCs w:val="24"/>
          <w:lang w:val="en-GB"/>
        </w:rPr>
        <w:t xml:space="preserve"> </w:t>
      </w:r>
      <w:r w:rsidR="008543C8">
        <w:rPr>
          <w:szCs w:val="24"/>
          <w:lang w:val="en-GB"/>
        </w:rPr>
        <w:t>(2006, 198)</w:t>
      </w:r>
      <w:r w:rsidRPr="00014CF4">
        <w:rPr>
          <w:szCs w:val="24"/>
          <w:lang w:val="en-GB"/>
        </w:rPr>
        <w:t xml:space="preserve">. </w:t>
      </w:r>
    </w:p>
    <w:p w14:paraId="653A774B" w14:textId="7521F5B6" w:rsidR="007B37F7" w:rsidRDefault="007B37F7" w:rsidP="007B37F7">
      <w:pPr>
        <w:spacing w:after="150" w:line="480" w:lineRule="auto"/>
        <w:ind w:firstLine="540"/>
        <w:rPr>
          <w:szCs w:val="24"/>
          <w:lang w:val="en-GB"/>
        </w:rPr>
      </w:pPr>
      <w:r>
        <w:rPr>
          <w:szCs w:val="24"/>
          <w:lang w:val="en-GB"/>
        </w:rPr>
        <w:t>‘</w:t>
      </w:r>
      <w:r w:rsidR="006B24CA">
        <w:rPr>
          <w:szCs w:val="24"/>
          <w:lang w:val="en-GB"/>
        </w:rPr>
        <w:t>D</w:t>
      </w:r>
      <w:r>
        <w:rPr>
          <w:szCs w:val="24"/>
          <w:lang w:val="en-GB"/>
        </w:rPr>
        <w:t xml:space="preserve">ocile doggedness’ could </w:t>
      </w:r>
      <w:r w:rsidR="00D865AB">
        <w:rPr>
          <w:szCs w:val="24"/>
          <w:lang w:val="en-GB"/>
        </w:rPr>
        <w:t xml:space="preserve">arguably </w:t>
      </w:r>
      <w:r>
        <w:rPr>
          <w:szCs w:val="24"/>
          <w:lang w:val="en-GB"/>
        </w:rPr>
        <w:t xml:space="preserve">have </w:t>
      </w:r>
      <w:r w:rsidR="00D865AB">
        <w:rPr>
          <w:szCs w:val="24"/>
          <w:lang w:val="en-GB"/>
        </w:rPr>
        <w:t xml:space="preserve">more </w:t>
      </w:r>
      <w:r>
        <w:rPr>
          <w:szCs w:val="24"/>
          <w:lang w:val="en-GB"/>
        </w:rPr>
        <w:t xml:space="preserve">positive associations in a vocally meritocratic Anglo-Saxon </w:t>
      </w:r>
      <w:r w:rsidR="006B24CA">
        <w:rPr>
          <w:szCs w:val="24"/>
          <w:lang w:val="en-GB"/>
        </w:rPr>
        <w:t>context</w:t>
      </w:r>
      <w:r>
        <w:rPr>
          <w:szCs w:val="24"/>
          <w:lang w:val="en-GB"/>
        </w:rPr>
        <w:t xml:space="preserve"> where hard work is a central </w:t>
      </w:r>
      <w:r w:rsidR="006F3F00">
        <w:rPr>
          <w:szCs w:val="24"/>
          <w:lang w:val="en-GB"/>
        </w:rPr>
        <w:t xml:space="preserve">component of </w:t>
      </w:r>
      <w:r>
        <w:rPr>
          <w:szCs w:val="24"/>
          <w:lang w:val="en-GB"/>
        </w:rPr>
        <w:t>‘merit’ (</w:t>
      </w:r>
      <w:proofErr w:type="spellStart"/>
      <w:r>
        <w:rPr>
          <w:szCs w:val="24"/>
          <w:lang w:val="en-GB"/>
        </w:rPr>
        <w:t>Goldthorpe</w:t>
      </w:r>
      <w:proofErr w:type="spellEnd"/>
      <w:r>
        <w:rPr>
          <w:szCs w:val="24"/>
          <w:lang w:val="en-GB"/>
        </w:rPr>
        <w:t xml:space="preserve">, 2003). </w:t>
      </w:r>
      <w:r w:rsidR="0055781D">
        <w:rPr>
          <w:szCs w:val="24"/>
          <w:lang w:val="en-GB"/>
        </w:rPr>
        <w:t>But t</w:t>
      </w:r>
      <w:r>
        <w:rPr>
          <w:szCs w:val="24"/>
          <w:lang w:val="en-GB"/>
        </w:rPr>
        <w:t xml:space="preserve">he ‘pushy parent’ </w:t>
      </w:r>
      <w:r w:rsidR="006B24CA">
        <w:rPr>
          <w:szCs w:val="24"/>
          <w:lang w:val="en-GB"/>
        </w:rPr>
        <w:t xml:space="preserve">narrative </w:t>
      </w:r>
      <w:r>
        <w:rPr>
          <w:szCs w:val="24"/>
          <w:lang w:val="en-GB"/>
        </w:rPr>
        <w:t xml:space="preserve">does </w:t>
      </w:r>
      <w:r w:rsidRPr="00D865AB">
        <w:rPr>
          <w:szCs w:val="24"/>
          <w:lang w:val="en-GB"/>
        </w:rPr>
        <w:t>not</w:t>
      </w:r>
      <w:r>
        <w:rPr>
          <w:szCs w:val="24"/>
          <w:lang w:val="en-GB"/>
        </w:rPr>
        <w:t xml:space="preserve"> </w:t>
      </w:r>
      <w:r w:rsidR="00D865AB">
        <w:rPr>
          <w:szCs w:val="24"/>
          <w:lang w:val="en-GB"/>
        </w:rPr>
        <w:t xml:space="preserve">even </w:t>
      </w:r>
      <w:r>
        <w:rPr>
          <w:szCs w:val="24"/>
          <w:lang w:val="en-GB"/>
        </w:rPr>
        <w:t>necessarily imply</w:t>
      </w:r>
      <w:r w:rsidR="0055781D">
        <w:rPr>
          <w:szCs w:val="24"/>
          <w:lang w:val="en-GB"/>
        </w:rPr>
        <w:t xml:space="preserve"> that the child is working hard; rather, </w:t>
      </w:r>
      <w:r>
        <w:rPr>
          <w:szCs w:val="24"/>
          <w:lang w:val="en-GB"/>
        </w:rPr>
        <w:t xml:space="preserve">the parent </w:t>
      </w:r>
      <w:r w:rsidR="006F3F00">
        <w:rPr>
          <w:szCs w:val="24"/>
          <w:lang w:val="en-GB"/>
        </w:rPr>
        <w:t xml:space="preserve">is doing (strategic) ‘work’ on </w:t>
      </w:r>
      <w:r w:rsidR="006B24CA">
        <w:rPr>
          <w:szCs w:val="24"/>
          <w:lang w:val="en-GB"/>
        </w:rPr>
        <w:t xml:space="preserve">his </w:t>
      </w:r>
      <w:r w:rsidR="006F3F00">
        <w:rPr>
          <w:szCs w:val="24"/>
          <w:lang w:val="en-GB"/>
        </w:rPr>
        <w:t>behalf</w:t>
      </w:r>
      <w:r>
        <w:rPr>
          <w:szCs w:val="24"/>
          <w:lang w:val="en-GB"/>
        </w:rPr>
        <w:t xml:space="preserve">. We return here to the concerns of gifted programming; as research indicates, </w:t>
      </w:r>
      <w:r w:rsidRPr="007937E2">
        <w:rPr>
          <w:szCs w:val="24"/>
          <w:lang w:val="en-GB"/>
        </w:rPr>
        <w:t xml:space="preserve">many </w:t>
      </w:r>
      <w:r>
        <w:rPr>
          <w:szCs w:val="24"/>
          <w:lang w:val="en-GB"/>
        </w:rPr>
        <w:t xml:space="preserve">middle-class </w:t>
      </w:r>
      <w:r w:rsidRPr="007937E2">
        <w:rPr>
          <w:szCs w:val="24"/>
          <w:lang w:val="en-GB"/>
        </w:rPr>
        <w:t xml:space="preserve">parents take it for granted that their children are gifted and </w:t>
      </w:r>
      <w:r>
        <w:rPr>
          <w:szCs w:val="24"/>
          <w:lang w:val="en-GB"/>
        </w:rPr>
        <w:t>want them</w:t>
      </w:r>
      <w:r w:rsidRPr="007937E2">
        <w:rPr>
          <w:szCs w:val="24"/>
          <w:lang w:val="en-GB"/>
        </w:rPr>
        <w:t xml:space="preserve"> </w:t>
      </w:r>
      <w:r w:rsidR="006B24CA">
        <w:rPr>
          <w:szCs w:val="24"/>
          <w:lang w:val="en-GB"/>
        </w:rPr>
        <w:t>in</w:t>
      </w:r>
      <w:r>
        <w:rPr>
          <w:szCs w:val="24"/>
          <w:lang w:val="en-GB"/>
        </w:rPr>
        <w:t xml:space="preserve"> higher sets </w:t>
      </w:r>
      <w:r w:rsidRPr="007937E2">
        <w:rPr>
          <w:szCs w:val="24"/>
          <w:lang w:val="en-GB"/>
        </w:rPr>
        <w:t>(Lucey &amp; Reay 2002, 333)</w:t>
      </w:r>
      <w:r w:rsidR="0055781D">
        <w:rPr>
          <w:szCs w:val="24"/>
          <w:lang w:val="en-GB"/>
        </w:rPr>
        <w:t>.</w:t>
      </w:r>
      <w:r>
        <w:rPr>
          <w:szCs w:val="24"/>
          <w:lang w:val="en-GB"/>
        </w:rPr>
        <w:t xml:space="preserve"> </w:t>
      </w:r>
      <w:r w:rsidR="0055781D">
        <w:rPr>
          <w:szCs w:val="24"/>
          <w:lang w:val="en-GB"/>
        </w:rPr>
        <w:t>T</w:t>
      </w:r>
      <w:r w:rsidR="006F3F00">
        <w:rPr>
          <w:szCs w:val="24"/>
          <w:lang w:val="en-GB"/>
        </w:rPr>
        <w:t>he ‘pushy parent’</w:t>
      </w:r>
      <w:r w:rsidR="0055781D">
        <w:rPr>
          <w:szCs w:val="24"/>
          <w:lang w:val="en-GB"/>
        </w:rPr>
        <w:t xml:space="preserve"> narrative implies that</w:t>
      </w:r>
      <w:r w:rsidR="006F3F00">
        <w:rPr>
          <w:szCs w:val="24"/>
          <w:lang w:val="en-GB"/>
        </w:rPr>
        <w:t xml:space="preserve"> </w:t>
      </w:r>
      <w:r>
        <w:rPr>
          <w:szCs w:val="24"/>
          <w:lang w:val="en-GB"/>
        </w:rPr>
        <w:t>they do so</w:t>
      </w:r>
      <w:r w:rsidR="006F3F00">
        <w:rPr>
          <w:szCs w:val="24"/>
          <w:lang w:val="en-GB"/>
        </w:rPr>
        <w:t xml:space="preserve"> </w:t>
      </w:r>
      <w:r w:rsidR="0055781D">
        <w:rPr>
          <w:szCs w:val="24"/>
          <w:lang w:val="en-GB"/>
        </w:rPr>
        <w:t xml:space="preserve">partly </w:t>
      </w:r>
      <w:r>
        <w:rPr>
          <w:szCs w:val="24"/>
          <w:lang w:val="en-GB"/>
        </w:rPr>
        <w:t xml:space="preserve">through </w:t>
      </w:r>
      <w:r w:rsidR="006F3F00">
        <w:rPr>
          <w:szCs w:val="24"/>
          <w:lang w:val="en-GB"/>
        </w:rPr>
        <w:t>coercing teachers</w:t>
      </w:r>
      <w:r w:rsidR="0055781D">
        <w:rPr>
          <w:szCs w:val="24"/>
          <w:lang w:val="en-GB"/>
        </w:rPr>
        <w:t>, and the term often encompasses this idea:</w:t>
      </w:r>
      <w:r>
        <w:rPr>
          <w:szCs w:val="24"/>
          <w:lang w:val="en-GB"/>
        </w:rPr>
        <w:t xml:space="preserve"> </w:t>
      </w:r>
      <w:r w:rsidRPr="007937E2">
        <w:rPr>
          <w:szCs w:val="24"/>
          <w:lang w:val="en-GB"/>
        </w:rPr>
        <w:t xml:space="preserve">Archer </w:t>
      </w:r>
      <w:r w:rsidR="0055781D">
        <w:rPr>
          <w:szCs w:val="24"/>
          <w:lang w:val="en-GB"/>
        </w:rPr>
        <w:t xml:space="preserve">thus </w:t>
      </w:r>
      <w:r>
        <w:rPr>
          <w:szCs w:val="24"/>
          <w:lang w:val="en-GB"/>
        </w:rPr>
        <w:t>quotes a mother as saying,</w:t>
      </w:r>
      <w:r w:rsidRPr="007937E2">
        <w:rPr>
          <w:szCs w:val="24"/>
          <w:lang w:val="en-GB"/>
        </w:rPr>
        <w:t xml:space="preserve"> </w:t>
      </w:r>
      <w:r w:rsidRPr="007B1D86">
        <w:rPr>
          <w:szCs w:val="24"/>
          <w:lang w:val="en-GB" w:eastAsia="en-US"/>
        </w:rPr>
        <w:t xml:space="preserve">‘I </w:t>
      </w:r>
      <w:r w:rsidRPr="007B1D86">
        <w:rPr>
          <w:szCs w:val="24"/>
          <w:lang w:val="en-GB" w:eastAsia="en-US"/>
        </w:rPr>
        <w:lastRenderedPageBreak/>
        <w:t xml:space="preserve">do believe it’s been my pushiness that got </w:t>
      </w:r>
      <w:r>
        <w:rPr>
          <w:szCs w:val="24"/>
          <w:lang w:val="en-GB" w:eastAsia="en-US"/>
        </w:rPr>
        <w:t>[my daughter]</w:t>
      </w:r>
      <w:r w:rsidRPr="007B1D86">
        <w:rPr>
          <w:szCs w:val="24"/>
          <w:lang w:val="en-GB" w:eastAsia="en-US"/>
        </w:rPr>
        <w:t xml:space="preserve"> moved from the set</w:t>
      </w:r>
      <w:r>
        <w:rPr>
          <w:szCs w:val="24"/>
          <w:lang w:val="en-GB" w:eastAsia="en-US"/>
        </w:rPr>
        <w:t xml:space="preserve">’ (460). </w:t>
      </w:r>
      <w:r w:rsidR="0055781D">
        <w:rPr>
          <w:szCs w:val="24"/>
          <w:lang w:val="en-GB" w:eastAsia="en-US"/>
        </w:rPr>
        <w:t xml:space="preserve">There is lucid </w:t>
      </w:r>
      <w:r>
        <w:rPr>
          <w:szCs w:val="24"/>
          <w:lang w:val="en-GB" w:eastAsia="en-US"/>
        </w:rPr>
        <w:t xml:space="preserve">awareness </w:t>
      </w:r>
      <w:r w:rsidR="0055781D">
        <w:rPr>
          <w:szCs w:val="24"/>
          <w:lang w:val="en-GB" w:eastAsia="en-US"/>
        </w:rPr>
        <w:t xml:space="preserve">here </w:t>
      </w:r>
      <w:r>
        <w:rPr>
          <w:szCs w:val="24"/>
          <w:lang w:val="en-GB" w:eastAsia="en-US"/>
        </w:rPr>
        <w:t xml:space="preserve">of the anti-meritocratic nature of </w:t>
      </w:r>
      <w:r w:rsidR="0055781D">
        <w:rPr>
          <w:szCs w:val="24"/>
          <w:lang w:val="en-GB" w:eastAsia="en-US"/>
        </w:rPr>
        <w:t>her act</w:t>
      </w:r>
      <w:r>
        <w:rPr>
          <w:szCs w:val="24"/>
          <w:lang w:val="en-GB" w:eastAsia="en-US"/>
        </w:rPr>
        <w:t xml:space="preserve">; </w:t>
      </w:r>
      <w:r w:rsidR="0055781D">
        <w:rPr>
          <w:szCs w:val="24"/>
          <w:lang w:val="en-GB" w:eastAsia="en-US"/>
        </w:rPr>
        <w:t xml:space="preserve">she </w:t>
      </w:r>
      <w:r>
        <w:rPr>
          <w:szCs w:val="24"/>
          <w:lang w:val="en-GB" w:eastAsia="en-US"/>
        </w:rPr>
        <w:t xml:space="preserve">is solely responsible for the child’s </w:t>
      </w:r>
      <w:r w:rsidR="006F3F00">
        <w:rPr>
          <w:szCs w:val="24"/>
          <w:lang w:val="en-GB" w:eastAsia="en-US"/>
        </w:rPr>
        <w:t>place</w:t>
      </w:r>
      <w:r>
        <w:rPr>
          <w:szCs w:val="24"/>
          <w:lang w:val="en-GB" w:eastAsia="en-US"/>
        </w:rPr>
        <w:t xml:space="preserve">. The ‘pushed child’ </w:t>
      </w:r>
      <w:r w:rsidR="006F3F00">
        <w:rPr>
          <w:szCs w:val="24"/>
          <w:lang w:val="en-GB" w:eastAsia="en-US"/>
        </w:rPr>
        <w:t xml:space="preserve">thus </w:t>
      </w:r>
      <w:r>
        <w:rPr>
          <w:szCs w:val="24"/>
          <w:lang w:val="en-GB" w:eastAsia="en-US"/>
        </w:rPr>
        <w:t xml:space="preserve">has </w:t>
      </w:r>
      <w:r w:rsidR="0055781D">
        <w:rPr>
          <w:szCs w:val="24"/>
          <w:lang w:val="en-GB" w:eastAsia="en-US"/>
        </w:rPr>
        <w:t>dubious</w:t>
      </w:r>
      <w:r>
        <w:rPr>
          <w:szCs w:val="24"/>
          <w:lang w:val="en-GB" w:eastAsia="en-US"/>
        </w:rPr>
        <w:t xml:space="preserve"> merit</w:t>
      </w:r>
      <w:r w:rsidR="00D865AB">
        <w:rPr>
          <w:szCs w:val="24"/>
          <w:lang w:val="en-GB" w:eastAsia="en-US"/>
        </w:rPr>
        <w:t>; s</w:t>
      </w:r>
      <w:r w:rsidR="006F3F00">
        <w:rPr>
          <w:szCs w:val="24"/>
          <w:lang w:val="en-GB"/>
        </w:rPr>
        <w:t xml:space="preserve">he </w:t>
      </w:r>
      <w:r>
        <w:rPr>
          <w:szCs w:val="24"/>
          <w:lang w:val="en-GB"/>
        </w:rPr>
        <w:t xml:space="preserve">need be </w:t>
      </w:r>
      <w:r w:rsidR="006F3F00" w:rsidRPr="006F3F00">
        <w:rPr>
          <w:i/>
          <w:szCs w:val="24"/>
          <w:lang w:val="en-GB"/>
        </w:rPr>
        <w:t>n</w:t>
      </w:r>
      <w:r w:rsidRPr="007B37F7">
        <w:rPr>
          <w:i/>
          <w:szCs w:val="24"/>
          <w:lang w:val="en-GB"/>
        </w:rPr>
        <w:t>either</w:t>
      </w:r>
      <w:r>
        <w:rPr>
          <w:szCs w:val="24"/>
          <w:lang w:val="en-GB"/>
        </w:rPr>
        <w:t xml:space="preserve"> bright </w:t>
      </w:r>
      <w:r w:rsidR="006F3F00" w:rsidRPr="006F3F00">
        <w:rPr>
          <w:i/>
          <w:szCs w:val="24"/>
          <w:lang w:val="en-GB"/>
        </w:rPr>
        <w:t>n</w:t>
      </w:r>
      <w:r w:rsidRPr="007B37F7">
        <w:rPr>
          <w:i/>
          <w:szCs w:val="24"/>
          <w:lang w:val="en-GB"/>
        </w:rPr>
        <w:t>or</w:t>
      </w:r>
      <w:r>
        <w:rPr>
          <w:szCs w:val="24"/>
          <w:lang w:val="en-GB"/>
        </w:rPr>
        <w:t xml:space="preserve"> hard-working</w:t>
      </w:r>
      <w:r w:rsidR="0055781D">
        <w:rPr>
          <w:szCs w:val="24"/>
          <w:lang w:val="en-GB"/>
        </w:rPr>
        <w:t xml:space="preserve">; </w:t>
      </w:r>
      <w:r w:rsidRPr="007B37F7">
        <w:rPr>
          <w:szCs w:val="24"/>
          <w:lang w:val="en-GB"/>
        </w:rPr>
        <w:t>the parent</w:t>
      </w:r>
      <w:r w:rsidR="006F3F00">
        <w:rPr>
          <w:szCs w:val="24"/>
          <w:lang w:val="en-GB"/>
        </w:rPr>
        <w:t xml:space="preserve"> is here the active agent</w:t>
      </w:r>
      <w:r>
        <w:rPr>
          <w:szCs w:val="24"/>
          <w:lang w:val="en-GB"/>
        </w:rPr>
        <w:t>.</w:t>
      </w:r>
    </w:p>
    <w:p w14:paraId="7DC95767" w14:textId="202931FE" w:rsidR="00F31D65" w:rsidRDefault="00E92F37" w:rsidP="00014CF4">
      <w:pPr>
        <w:spacing w:after="150" w:line="480" w:lineRule="auto"/>
        <w:ind w:firstLine="540"/>
        <w:rPr>
          <w:szCs w:val="24"/>
          <w:lang w:val="en-GB"/>
        </w:rPr>
      </w:pPr>
      <w:r>
        <w:rPr>
          <w:szCs w:val="24"/>
          <w:lang w:val="en-GB"/>
        </w:rPr>
        <w:t xml:space="preserve">The </w:t>
      </w:r>
      <w:r w:rsidR="00CF15CC">
        <w:rPr>
          <w:szCs w:val="24"/>
          <w:lang w:val="en-GB"/>
        </w:rPr>
        <w:t>‘</w:t>
      </w:r>
      <w:r>
        <w:rPr>
          <w:szCs w:val="24"/>
          <w:lang w:val="en-GB"/>
        </w:rPr>
        <w:t>pushy parent</w:t>
      </w:r>
      <w:r w:rsidR="00CF15CC">
        <w:rPr>
          <w:szCs w:val="24"/>
          <w:lang w:val="en-GB"/>
        </w:rPr>
        <w:t>’</w:t>
      </w:r>
      <w:r>
        <w:rPr>
          <w:szCs w:val="24"/>
          <w:lang w:val="en-GB"/>
        </w:rPr>
        <w:t xml:space="preserve"> label thus conjures up a figure in whose</w:t>
      </w:r>
      <w:r w:rsidR="00F31D65" w:rsidRPr="00F31D65">
        <w:rPr>
          <w:szCs w:val="24"/>
          <w:lang w:val="en-GB"/>
        </w:rPr>
        <w:t xml:space="preserve"> </w:t>
      </w:r>
      <w:r>
        <w:rPr>
          <w:szCs w:val="24"/>
          <w:lang w:val="en-GB"/>
        </w:rPr>
        <w:t xml:space="preserve">hands </w:t>
      </w:r>
      <w:r w:rsidR="00024EB4">
        <w:rPr>
          <w:szCs w:val="24"/>
          <w:lang w:val="en-GB"/>
        </w:rPr>
        <w:t xml:space="preserve">a child’s </w:t>
      </w:r>
      <w:r w:rsidR="00CF15CC">
        <w:rPr>
          <w:szCs w:val="24"/>
          <w:lang w:val="en-GB"/>
        </w:rPr>
        <w:t>‘</w:t>
      </w:r>
      <w:r w:rsidR="00F31D65" w:rsidRPr="00F31D65">
        <w:rPr>
          <w:szCs w:val="24"/>
          <w:lang w:val="en-GB"/>
        </w:rPr>
        <w:t>intelligence</w:t>
      </w:r>
      <w:r w:rsidR="00CF15CC">
        <w:rPr>
          <w:szCs w:val="24"/>
          <w:lang w:val="en-GB"/>
        </w:rPr>
        <w:t>’</w:t>
      </w:r>
      <w:r w:rsidR="00F31D65" w:rsidRPr="00F31D65">
        <w:rPr>
          <w:szCs w:val="24"/>
          <w:lang w:val="en-GB"/>
        </w:rPr>
        <w:t xml:space="preserve"> </w:t>
      </w:r>
      <w:r w:rsidR="00024EB4">
        <w:rPr>
          <w:szCs w:val="24"/>
          <w:lang w:val="en-GB"/>
        </w:rPr>
        <w:t>or</w:t>
      </w:r>
      <w:r w:rsidR="00F31D65" w:rsidRPr="00F31D65">
        <w:rPr>
          <w:szCs w:val="24"/>
          <w:lang w:val="en-GB"/>
        </w:rPr>
        <w:t xml:space="preserve"> </w:t>
      </w:r>
      <w:r w:rsidR="00CF15CC">
        <w:rPr>
          <w:szCs w:val="24"/>
          <w:lang w:val="en-GB"/>
        </w:rPr>
        <w:t>‘</w:t>
      </w:r>
      <w:r w:rsidR="00F31D65" w:rsidRPr="00F31D65">
        <w:rPr>
          <w:szCs w:val="24"/>
          <w:lang w:val="en-GB"/>
        </w:rPr>
        <w:t>high achievement</w:t>
      </w:r>
      <w:r w:rsidR="00CF15CC">
        <w:rPr>
          <w:szCs w:val="24"/>
          <w:lang w:val="en-GB"/>
        </w:rPr>
        <w:t>’</w:t>
      </w:r>
      <w:r w:rsidR="00F31D65" w:rsidRPr="00F31D65">
        <w:rPr>
          <w:szCs w:val="24"/>
          <w:lang w:val="en-GB"/>
        </w:rPr>
        <w:t xml:space="preserve"> become </w:t>
      </w:r>
      <w:r w:rsidR="007B2171">
        <w:rPr>
          <w:szCs w:val="24"/>
          <w:lang w:val="en-GB"/>
        </w:rPr>
        <w:t>rewritte</w:t>
      </w:r>
      <w:r w:rsidR="006F3F00">
        <w:rPr>
          <w:szCs w:val="24"/>
          <w:lang w:val="en-GB"/>
        </w:rPr>
        <w:t xml:space="preserve">n as memorisation, </w:t>
      </w:r>
      <w:r w:rsidR="00F31D65" w:rsidRPr="00F31D65">
        <w:rPr>
          <w:szCs w:val="24"/>
          <w:lang w:val="en-GB"/>
        </w:rPr>
        <w:t>the laborious learning of method</w:t>
      </w:r>
      <w:r w:rsidR="00274D52">
        <w:rPr>
          <w:szCs w:val="24"/>
          <w:lang w:val="en-GB"/>
        </w:rPr>
        <w:t>s</w:t>
      </w:r>
      <w:r w:rsidR="006F3F00">
        <w:rPr>
          <w:szCs w:val="24"/>
          <w:lang w:val="en-GB"/>
        </w:rPr>
        <w:t xml:space="preserve">, and </w:t>
      </w:r>
      <w:r w:rsidR="00024EB4">
        <w:rPr>
          <w:szCs w:val="24"/>
          <w:lang w:val="en-GB"/>
        </w:rPr>
        <w:t xml:space="preserve">parental </w:t>
      </w:r>
      <w:r w:rsidR="006F3F00">
        <w:rPr>
          <w:szCs w:val="24"/>
          <w:lang w:val="en-GB"/>
        </w:rPr>
        <w:t>scheming</w:t>
      </w:r>
      <w:r w:rsidR="00F31D65" w:rsidRPr="00F31D65">
        <w:rPr>
          <w:szCs w:val="24"/>
          <w:lang w:val="en-GB"/>
        </w:rPr>
        <w:t xml:space="preserve">. </w:t>
      </w:r>
      <w:r w:rsidR="007B2171">
        <w:rPr>
          <w:szCs w:val="24"/>
          <w:lang w:val="en-GB"/>
        </w:rPr>
        <w:t xml:space="preserve">Such </w:t>
      </w:r>
      <w:r w:rsidR="00014CF4">
        <w:rPr>
          <w:szCs w:val="24"/>
          <w:lang w:val="en-GB"/>
        </w:rPr>
        <w:t xml:space="preserve">narratives install </w:t>
      </w:r>
      <w:r w:rsidR="00F31D65" w:rsidRPr="00F31D65">
        <w:rPr>
          <w:szCs w:val="24"/>
          <w:lang w:val="en-GB"/>
        </w:rPr>
        <w:t xml:space="preserve">the </w:t>
      </w:r>
      <w:r w:rsidR="00CF15CC">
        <w:rPr>
          <w:szCs w:val="24"/>
          <w:lang w:val="en-GB"/>
        </w:rPr>
        <w:t>‘</w:t>
      </w:r>
      <w:r w:rsidR="00F31D65" w:rsidRPr="00F31D65">
        <w:rPr>
          <w:szCs w:val="24"/>
          <w:lang w:val="en-GB"/>
        </w:rPr>
        <w:t>pushy parent</w:t>
      </w:r>
      <w:r w:rsidR="00CF15CC">
        <w:rPr>
          <w:szCs w:val="24"/>
          <w:lang w:val="en-GB"/>
        </w:rPr>
        <w:t>’</w:t>
      </w:r>
      <w:r w:rsidR="00F31D65" w:rsidRPr="00F31D65">
        <w:rPr>
          <w:szCs w:val="24"/>
          <w:lang w:val="en-GB"/>
        </w:rPr>
        <w:t xml:space="preserve"> </w:t>
      </w:r>
      <w:r w:rsidR="00F31D65" w:rsidRPr="00014CF4">
        <w:rPr>
          <w:i/>
          <w:iCs/>
          <w:szCs w:val="24"/>
          <w:lang w:val="en-GB"/>
        </w:rPr>
        <w:t xml:space="preserve">within </w:t>
      </w:r>
      <w:r w:rsidR="00F31D65" w:rsidRPr="00014CF4">
        <w:rPr>
          <w:i/>
          <w:szCs w:val="24"/>
          <w:lang w:val="en-GB"/>
        </w:rPr>
        <w:t xml:space="preserve">the </w:t>
      </w:r>
      <w:r w:rsidR="00014CF4" w:rsidRPr="00014CF4">
        <w:rPr>
          <w:i/>
          <w:szCs w:val="24"/>
          <w:lang w:val="en-GB"/>
        </w:rPr>
        <w:t xml:space="preserve">ideology </w:t>
      </w:r>
      <w:r w:rsidR="00F31D65" w:rsidRPr="00014CF4">
        <w:rPr>
          <w:i/>
          <w:szCs w:val="24"/>
          <w:lang w:val="en-GB"/>
        </w:rPr>
        <w:t>of giftedness</w:t>
      </w:r>
      <w:r w:rsidR="00F31D65" w:rsidRPr="00F31D65">
        <w:rPr>
          <w:szCs w:val="24"/>
          <w:lang w:val="en-GB"/>
        </w:rPr>
        <w:t xml:space="preserve"> as an antithetical figure</w:t>
      </w:r>
      <w:r w:rsidR="00A203E1">
        <w:rPr>
          <w:szCs w:val="24"/>
          <w:lang w:val="en-GB"/>
        </w:rPr>
        <w:t>,</w:t>
      </w:r>
      <w:r w:rsidR="00A203E1" w:rsidRPr="00A203E1">
        <w:rPr>
          <w:szCs w:val="24"/>
          <w:lang w:val="en-GB"/>
        </w:rPr>
        <w:t xml:space="preserve"> </w:t>
      </w:r>
      <w:r w:rsidR="00D865AB">
        <w:rPr>
          <w:szCs w:val="24"/>
          <w:lang w:val="en-GB"/>
        </w:rPr>
        <w:t>imposing</w:t>
      </w:r>
      <w:r w:rsidR="00A203E1" w:rsidRPr="00F31D65">
        <w:rPr>
          <w:szCs w:val="24"/>
          <w:lang w:val="en-GB"/>
        </w:rPr>
        <w:t xml:space="preserve"> its </w:t>
      </w:r>
      <w:r w:rsidR="00A203E1">
        <w:rPr>
          <w:szCs w:val="24"/>
          <w:lang w:val="en-GB"/>
        </w:rPr>
        <w:t>‘</w:t>
      </w:r>
      <w:r w:rsidR="00D865AB">
        <w:rPr>
          <w:szCs w:val="24"/>
          <w:lang w:val="en-GB"/>
        </w:rPr>
        <w:t>pseudo-</w:t>
      </w:r>
      <w:r w:rsidR="00A203E1" w:rsidRPr="00F31D65">
        <w:rPr>
          <w:szCs w:val="24"/>
          <w:lang w:val="en-GB"/>
        </w:rPr>
        <w:t>gifted</w:t>
      </w:r>
      <w:r w:rsidR="00D865AB">
        <w:rPr>
          <w:szCs w:val="24"/>
          <w:lang w:val="en-GB"/>
        </w:rPr>
        <w:t>’</w:t>
      </w:r>
      <w:r w:rsidR="00A203E1" w:rsidRPr="00F31D65">
        <w:rPr>
          <w:szCs w:val="24"/>
          <w:lang w:val="en-GB"/>
        </w:rPr>
        <w:t xml:space="preserve"> children </w:t>
      </w:r>
      <w:r w:rsidR="00D865AB">
        <w:rPr>
          <w:szCs w:val="24"/>
          <w:lang w:val="en-GB"/>
        </w:rPr>
        <w:t xml:space="preserve">to </w:t>
      </w:r>
      <w:r w:rsidR="00A203E1" w:rsidRPr="00F31D65">
        <w:rPr>
          <w:szCs w:val="24"/>
          <w:lang w:val="en-GB"/>
        </w:rPr>
        <w:t>the educational system.</w:t>
      </w:r>
      <w:r w:rsidR="00F31D65" w:rsidRPr="00F31D65">
        <w:rPr>
          <w:szCs w:val="24"/>
          <w:lang w:val="en-GB"/>
        </w:rPr>
        <w:t xml:space="preserve"> </w:t>
      </w:r>
    </w:p>
    <w:p w14:paraId="06C3846B" w14:textId="77777777" w:rsidR="00815821" w:rsidRDefault="00815821" w:rsidP="00014CF4">
      <w:pPr>
        <w:spacing w:after="150" w:line="480" w:lineRule="auto"/>
        <w:ind w:firstLine="540"/>
        <w:rPr>
          <w:szCs w:val="24"/>
          <w:lang w:val="en-GB"/>
        </w:rPr>
      </w:pPr>
    </w:p>
    <w:p w14:paraId="6B7E9AED" w14:textId="676F9445" w:rsidR="00210212" w:rsidRPr="00815821" w:rsidRDefault="00210212" w:rsidP="00210212">
      <w:pPr>
        <w:spacing w:after="150" w:line="480" w:lineRule="auto"/>
        <w:ind w:firstLine="540"/>
        <w:rPr>
          <w:i/>
          <w:szCs w:val="24"/>
          <w:lang w:val="en-GB"/>
        </w:rPr>
      </w:pPr>
      <w:r>
        <w:rPr>
          <w:i/>
          <w:szCs w:val="24"/>
          <w:lang w:val="en-GB"/>
        </w:rPr>
        <w:t>A floating label</w:t>
      </w:r>
    </w:p>
    <w:p w14:paraId="15BBC1BC" w14:textId="77777777" w:rsidR="00815821" w:rsidRPr="00F31D65" w:rsidRDefault="00815821" w:rsidP="00210212">
      <w:pPr>
        <w:spacing w:after="150" w:line="480" w:lineRule="auto"/>
        <w:rPr>
          <w:szCs w:val="24"/>
          <w:lang w:val="en-GB"/>
        </w:rPr>
      </w:pPr>
    </w:p>
    <w:p w14:paraId="5B65E577" w14:textId="0C2C2F63" w:rsidR="00F31D65" w:rsidRPr="00F31D65" w:rsidRDefault="00F31D65" w:rsidP="00064748">
      <w:pPr>
        <w:spacing w:after="150" w:line="480" w:lineRule="auto"/>
        <w:ind w:firstLine="540"/>
        <w:rPr>
          <w:szCs w:val="24"/>
          <w:lang w:val="en-GB"/>
        </w:rPr>
      </w:pPr>
      <w:r w:rsidRPr="00F31D65">
        <w:rPr>
          <w:szCs w:val="24"/>
          <w:lang w:val="en-GB"/>
        </w:rPr>
        <w:t xml:space="preserve">But </w:t>
      </w:r>
      <w:r w:rsidR="00E92F37">
        <w:rPr>
          <w:szCs w:val="24"/>
          <w:lang w:val="en-GB"/>
        </w:rPr>
        <w:t xml:space="preserve">within gifted education research, </w:t>
      </w:r>
      <w:r w:rsidR="00CF15CC">
        <w:rPr>
          <w:szCs w:val="24"/>
          <w:lang w:val="en-GB"/>
        </w:rPr>
        <w:t>‘</w:t>
      </w:r>
      <w:r w:rsidRPr="00F31D65">
        <w:rPr>
          <w:szCs w:val="24"/>
          <w:lang w:val="en-GB"/>
        </w:rPr>
        <w:t>pushy parenting</w:t>
      </w:r>
      <w:r w:rsidR="00CF15CC">
        <w:rPr>
          <w:szCs w:val="24"/>
          <w:lang w:val="en-GB"/>
        </w:rPr>
        <w:t>’</w:t>
      </w:r>
      <w:r w:rsidRPr="00F31D65">
        <w:rPr>
          <w:szCs w:val="24"/>
          <w:lang w:val="en-GB"/>
        </w:rPr>
        <w:t xml:space="preserve"> </w:t>
      </w:r>
      <w:r w:rsidR="00E92F37">
        <w:rPr>
          <w:szCs w:val="24"/>
          <w:lang w:val="en-GB"/>
        </w:rPr>
        <w:t xml:space="preserve">is </w:t>
      </w:r>
      <w:r w:rsidR="000B7E60">
        <w:rPr>
          <w:szCs w:val="24"/>
          <w:lang w:val="en-GB"/>
        </w:rPr>
        <w:t>un</w:t>
      </w:r>
      <w:r w:rsidRPr="00F31D65">
        <w:rPr>
          <w:szCs w:val="24"/>
          <w:lang w:val="en-GB"/>
        </w:rPr>
        <w:t xml:space="preserve">defined, and the frontier remains uncomfortably blurry between it and </w:t>
      </w:r>
      <w:r w:rsidR="002F67A8">
        <w:rPr>
          <w:szCs w:val="24"/>
          <w:lang w:val="en-GB"/>
        </w:rPr>
        <w:t xml:space="preserve">more positive characterisations of </w:t>
      </w:r>
      <w:r w:rsidR="00CF15CC">
        <w:rPr>
          <w:szCs w:val="24"/>
          <w:lang w:val="en-GB"/>
        </w:rPr>
        <w:t>‘</w:t>
      </w:r>
      <w:r w:rsidRPr="00F31D65">
        <w:rPr>
          <w:szCs w:val="24"/>
          <w:lang w:val="en-GB"/>
        </w:rPr>
        <w:t>involved</w:t>
      </w:r>
      <w:r w:rsidR="00CF15CC">
        <w:rPr>
          <w:szCs w:val="24"/>
          <w:lang w:val="en-GB"/>
        </w:rPr>
        <w:t>’</w:t>
      </w:r>
      <w:r w:rsidR="002F67A8">
        <w:rPr>
          <w:szCs w:val="24"/>
          <w:lang w:val="en-GB"/>
        </w:rPr>
        <w:t xml:space="preserve">, </w:t>
      </w:r>
      <w:r w:rsidR="00CF15CC">
        <w:rPr>
          <w:szCs w:val="24"/>
          <w:lang w:val="en-GB"/>
        </w:rPr>
        <w:t>‘</w:t>
      </w:r>
      <w:r w:rsidR="002F67A8">
        <w:rPr>
          <w:szCs w:val="24"/>
          <w:lang w:val="en-GB"/>
        </w:rPr>
        <w:t>devoted</w:t>
      </w:r>
      <w:r w:rsidR="00CF15CC">
        <w:rPr>
          <w:szCs w:val="24"/>
          <w:lang w:val="en-GB"/>
        </w:rPr>
        <w:t>’</w:t>
      </w:r>
      <w:r w:rsidR="002F67A8">
        <w:rPr>
          <w:szCs w:val="24"/>
          <w:lang w:val="en-GB"/>
        </w:rPr>
        <w:t xml:space="preserve"> or </w:t>
      </w:r>
      <w:r w:rsidR="00CF15CC">
        <w:rPr>
          <w:szCs w:val="24"/>
          <w:lang w:val="en-GB"/>
        </w:rPr>
        <w:t>‘</w:t>
      </w:r>
      <w:r w:rsidR="002F67A8">
        <w:rPr>
          <w:szCs w:val="24"/>
          <w:lang w:val="en-GB"/>
        </w:rPr>
        <w:t>responsive</w:t>
      </w:r>
      <w:r w:rsidR="00CF15CC">
        <w:rPr>
          <w:szCs w:val="24"/>
          <w:lang w:val="en-GB"/>
        </w:rPr>
        <w:t>’</w:t>
      </w:r>
      <w:r w:rsidRPr="00F31D65">
        <w:rPr>
          <w:szCs w:val="24"/>
          <w:lang w:val="en-GB"/>
        </w:rPr>
        <w:t xml:space="preserve"> parenting. Michael J. Howe notes: </w:t>
      </w:r>
      <w:r w:rsidR="00CF15CC">
        <w:rPr>
          <w:szCs w:val="24"/>
          <w:lang w:val="en-GB"/>
        </w:rPr>
        <w:t>‘</w:t>
      </w:r>
      <w:r w:rsidRPr="00F31D65">
        <w:rPr>
          <w:szCs w:val="24"/>
          <w:lang w:val="en-GB"/>
        </w:rPr>
        <w:t>it is not easy to draw a line between conscientious parents, who are understandably keen to encourage their child to do well, and parents whose determination that their children will be successful makes a reasonabl</w:t>
      </w:r>
      <w:r w:rsidR="00E928B5">
        <w:rPr>
          <w:szCs w:val="24"/>
          <w:lang w:val="en-GB"/>
        </w:rPr>
        <w:t xml:space="preserve">y carefree childhood impossible’ </w:t>
      </w:r>
      <w:r w:rsidRPr="00F31D65">
        <w:rPr>
          <w:szCs w:val="24"/>
          <w:lang w:val="en-GB"/>
        </w:rPr>
        <w:t>(</w:t>
      </w:r>
      <w:r w:rsidR="00112521">
        <w:rPr>
          <w:szCs w:val="24"/>
          <w:lang w:val="en-GB"/>
        </w:rPr>
        <w:t xml:space="preserve">1990a, </w:t>
      </w:r>
      <w:r w:rsidRPr="00F31D65">
        <w:rPr>
          <w:szCs w:val="24"/>
          <w:lang w:val="en-GB"/>
        </w:rPr>
        <w:t xml:space="preserve">26). There have been claims that parents who pressure their </w:t>
      </w:r>
      <w:r w:rsidR="000B7E60">
        <w:rPr>
          <w:szCs w:val="24"/>
          <w:lang w:val="en-GB"/>
        </w:rPr>
        <w:t xml:space="preserve">gifted children </w:t>
      </w:r>
      <w:r w:rsidRPr="00F31D65">
        <w:rPr>
          <w:szCs w:val="24"/>
          <w:lang w:val="en-GB"/>
        </w:rPr>
        <w:t>may cause them to become too perfectionist (</w:t>
      </w:r>
      <w:r w:rsidR="00112521">
        <w:rPr>
          <w:szCs w:val="24"/>
          <w:lang w:val="en-GB"/>
        </w:rPr>
        <w:t xml:space="preserve">Miller, Lambert &amp; </w:t>
      </w:r>
      <w:proofErr w:type="spellStart"/>
      <w:r w:rsidRPr="00F31D65">
        <w:rPr>
          <w:szCs w:val="24"/>
          <w:lang w:val="en-GB"/>
        </w:rPr>
        <w:t>Neumeister</w:t>
      </w:r>
      <w:proofErr w:type="spellEnd"/>
      <w:r w:rsidRPr="00F31D65">
        <w:rPr>
          <w:szCs w:val="24"/>
          <w:lang w:val="en-GB"/>
        </w:rPr>
        <w:t xml:space="preserve"> </w:t>
      </w:r>
      <w:r w:rsidR="00112521">
        <w:rPr>
          <w:szCs w:val="24"/>
          <w:lang w:val="en-GB"/>
        </w:rPr>
        <w:t>2012</w:t>
      </w:r>
      <w:r w:rsidRPr="00F31D65">
        <w:rPr>
          <w:szCs w:val="24"/>
          <w:lang w:val="en-GB"/>
        </w:rPr>
        <w:t xml:space="preserve">), </w:t>
      </w:r>
      <w:r w:rsidR="004A6534">
        <w:rPr>
          <w:szCs w:val="24"/>
          <w:lang w:val="en-GB"/>
        </w:rPr>
        <w:t xml:space="preserve">or </w:t>
      </w:r>
      <w:r w:rsidR="00451123">
        <w:rPr>
          <w:szCs w:val="24"/>
          <w:lang w:val="en-GB"/>
        </w:rPr>
        <w:t>subject to mental health problems (</w:t>
      </w:r>
      <w:proofErr w:type="spellStart"/>
      <w:r w:rsidR="00451123">
        <w:rPr>
          <w:szCs w:val="24"/>
          <w:lang w:val="en-GB"/>
        </w:rPr>
        <w:t>Morawska</w:t>
      </w:r>
      <w:proofErr w:type="spellEnd"/>
      <w:r w:rsidR="00451123">
        <w:rPr>
          <w:szCs w:val="24"/>
          <w:lang w:val="en-GB"/>
        </w:rPr>
        <w:t xml:space="preserve"> &amp; Sanders 2009)</w:t>
      </w:r>
      <w:r w:rsidR="004A6534">
        <w:rPr>
          <w:szCs w:val="24"/>
          <w:lang w:val="en-GB"/>
        </w:rPr>
        <w:t>.</w:t>
      </w:r>
      <w:r w:rsidR="00112521">
        <w:rPr>
          <w:szCs w:val="24"/>
          <w:lang w:val="en-GB"/>
        </w:rPr>
        <w:t xml:space="preserve"> </w:t>
      </w:r>
      <w:r w:rsidRPr="00F31D65">
        <w:rPr>
          <w:szCs w:val="24"/>
          <w:lang w:val="en-GB"/>
        </w:rPr>
        <w:t>However, there is also a correlation between c</w:t>
      </w:r>
      <w:r w:rsidRPr="00451123">
        <w:rPr>
          <w:szCs w:val="24"/>
          <w:lang w:val="en-GB"/>
        </w:rPr>
        <w:t>hildren identified as gifted and active parental engagement and intellectual stimulation of the child (</w:t>
      </w:r>
      <w:proofErr w:type="spellStart"/>
      <w:r w:rsidR="00451123" w:rsidRPr="00451123">
        <w:rPr>
          <w:bCs/>
          <w:szCs w:val="24"/>
          <w:lang w:val="en-GB"/>
        </w:rPr>
        <w:t>Olszewski</w:t>
      </w:r>
      <w:proofErr w:type="spellEnd"/>
      <w:r w:rsidR="00451123" w:rsidRPr="00451123">
        <w:rPr>
          <w:bCs/>
          <w:szCs w:val="24"/>
          <w:lang w:val="en-GB"/>
        </w:rPr>
        <w:t xml:space="preserve">, </w:t>
      </w:r>
      <w:proofErr w:type="spellStart"/>
      <w:r w:rsidR="00451123" w:rsidRPr="00451123">
        <w:rPr>
          <w:bCs/>
          <w:szCs w:val="24"/>
          <w:lang w:val="en-GB"/>
        </w:rPr>
        <w:t>Kulieke</w:t>
      </w:r>
      <w:proofErr w:type="spellEnd"/>
      <w:r w:rsidR="00451123" w:rsidRPr="00451123">
        <w:rPr>
          <w:bCs/>
          <w:szCs w:val="24"/>
          <w:lang w:val="en-GB"/>
        </w:rPr>
        <w:t xml:space="preserve"> &amp; </w:t>
      </w:r>
      <w:proofErr w:type="spellStart"/>
      <w:r w:rsidR="00451123">
        <w:rPr>
          <w:bCs/>
          <w:szCs w:val="24"/>
          <w:lang w:val="en-GB"/>
        </w:rPr>
        <w:t>Buescher</w:t>
      </w:r>
      <w:proofErr w:type="spellEnd"/>
      <w:r w:rsidR="00451123" w:rsidRPr="00451123">
        <w:rPr>
          <w:bCs/>
          <w:szCs w:val="24"/>
          <w:lang w:val="en-GB"/>
        </w:rPr>
        <w:t xml:space="preserve"> 1987</w:t>
      </w:r>
      <w:r w:rsidRPr="00451123">
        <w:rPr>
          <w:szCs w:val="24"/>
          <w:lang w:val="en-GB"/>
        </w:rPr>
        <w:t xml:space="preserve">), </w:t>
      </w:r>
      <w:r w:rsidRPr="00F31D65">
        <w:rPr>
          <w:szCs w:val="24"/>
          <w:lang w:val="en-GB"/>
        </w:rPr>
        <w:t>extra-curricular activities (</w:t>
      </w:r>
      <w:proofErr w:type="spellStart"/>
      <w:r w:rsidR="00451123">
        <w:rPr>
          <w:szCs w:val="24"/>
          <w:lang w:val="en-GB"/>
        </w:rPr>
        <w:t>Spera</w:t>
      </w:r>
      <w:proofErr w:type="spellEnd"/>
      <w:r w:rsidR="00451123">
        <w:rPr>
          <w:szCs w:val="24"/>
          <w:lang w:val="en-GB"/>
        </w:rPr>
        <w:t xml:space="preserve"> 2005</w:t>
      </w:r>
      <w:r w:rsidRPr="00F31D65">
        <w:rPr>
          <w:szCs w:val="24"/>
          <w:lang w:val="en-GB"/>
        </w:rPr>
        <w:t>) and high income</w:t>
      </w:r>
      <w:r w:rsidR="00451123">
        <w:rPr>
          <w:szCs w:val="24"/>
          <w:lang w:val="en-GB"/>
        </w:rPr>
        <w:t xml:space="preserve"> and education</w:t>
      </w:r>
      <w:r w:rsidRPr="00F31D65">
        <w:rPr>
          <w:szCs w:val="24"/>
          <w:lang w:val="en-GB"/>
        </w:rPr>
        <w:t xml:space="preserve"> (</w:t>
      </w:r>
      <w:proofErr w:type="spellStart"/>
      <w:r w:rsidR="00451123">
        <w:rPr>
          <w:szCs w:val="24"/>
          <w:lang w:val="en-GB"/>
        </w:rPr>
        <w:t>Benbow</w:t>
      </w:r>
      <w:proofErr w:type="spellEnd"/>
      <w:r w:rsidR="00451123">
        <w:rPr>
          <w:szCs w:val="24"/>
          <w:lang w:val="en-GB"/>
        </w:rPr>
        <w:t xml:space="preserve"> &amp; Stanley 1980, Jolly &amp; Matthews 2012</w:t>
      </w:r>
      <w:r w:rsidRPr="00F31D65">
        <w:rPr>
          <w:szCs w:val="24"/>
          <w:lang w:val="en-GB"/>
        </w:rPr>
        <w:t xml:space="preserve">). </w:t>
      </w:r>
      <w:r w:rsidR="00112521">
        <w:rPr>
          <w:szCs w:val="24"/>
          <w:lang w:val="en-GB"/>
        </w:rPr>
        <w:t xml:space="preserve">While </w:t>
      </w:r>
      <w:r w:rsidR="00112521" w:rsidRPr="00F31D65">
        <w:rPr>
          <w:szCs w:val="24"/>
          <w:lang w:val="en-GB"/>
        </w:rPr>
        <w:t xml:space="preserve">parents of gifted children are rarely defined as </w:t>
      </w:r>
      <w:r w:rsidR="00CF15CC">
        <w:rPr>
          <w:szCs w:val="24"/>
          <w:lang w:val="en-GB"/>
        </w:rPr>
        <w:lastRenderedPageBreak/>
        <w:t>‘</w:t>
      </w:r>
      <w:r w:rsidR="00112521" w:rsidRPr="00F31D65">
        <w:rPr>
          <w:szCs w:val="24"/>
          <w:lang w:val="en-GB"/>
        </w:rPr>
        <w:t>pushy</w:t>
      </w:r>
      <w:r w:rsidR="00CF15CC">
        <w:rPr>
          <w:szCs w:val="24"/>
          <w:lang w:val="en-GB"/>
        </w:rPr>
        <w:t>’</w:t>
      </w:r>
      <w:r w:rsidR="00112521">
        <w:rPr>
          <w:szCs w:val="24"/>
          <w:lang w:val="en-GB"/>
        </w:rPr>
        <w:t xml:space="preserve"> by researchers, the terms used may be ambivalently</w:t>
      </w:r>
      <w:r w:rsidR="00112521" w:rsidRPr="00F31D65">
        <w:rPr>
          <w:szCs w:val="24"/>
          <w:lang w:val="en-GB"/>
        </w:rPr>
        <w:t xml:space="preserve"> </w:t>
      </w:r>
      <w:r w:rsidR="00112521">
        <w:rPr>
          <w:szCs w:val="24"/>
          <w:lang w:val="en-GB"/>
        </w:rPr>
        <w:t xml:space="preserve">close: </w:t>
      </w:r>
      <w:proofErr w:type="spellStart"/>
      <w:r w:rsidR="00112521">
        <w:rPr>
          <w:szCs w:val="24"/>
          <w:lang w:val="en-GB"/>
        </w:rPr>
        <w:t>Mudrak</w:t>
      </w:r>
      <w:proofErr w:type="spellEnd"/>
      <w:r w:rsidR="00112521">
        <w:rPr>
          <w:szCs w:val="24"/>
          <w:lang w:val="en-GB"/>
        </w:rPr>
        <w:t xml:space="preserve"> notes that parental visions of their children</w:t>
      </w:r>
      <w:r w:rsidR="00CF15CC">
        <w:rPr>
          <w:szCs w:val="24"/>
          <w:lang w:val="en-GB"/>
        </w:rPr>
        <w:t>’</w:t>
      </w:r>
      <w:r w:rsidR="00112521">
        <w:rPr>
          <w:szCs w:val="24"/>
          <w:lang w:val="en-GB"/>
        </w:rPr>
        <w:t xml:space="preserve">s giftedness </w:t>
      </w:r>
      <w:r w:rsidR="00CF15CC">
        <w:rPr>
          <w:lang w:val="en-GB"/>
        </w:rPr>
        <w:t>‘</w:t>
      </w:r>
      <w:r w:rsidR="00112521" w:rsidRPr="00112521">
        <w:rPr>
          <w:lang w:val="en-GB"/>
        </w:rPr>
        <w:t>provided the background for practices that were sometimes controlling or relatively extreme</w:t>
      </w:r>
      <w:r w:rsidR="00CF15CC">
        <w:rPr>
          <w:lang w:val="en-GB"/>
        </w:rPr>
        <w:t>’</w:t>
      </w:r>
      <w:r w:rsidR="00112521" w:rsidRPr="00112521">
        <w:rPr>
          <w:lang w:val="en-GB"/>
        </w:rPr>
        <w:t xml:space="preserve"> (</w:t>
      </w:r>
      <w:r w:rsidR="00112521">
        <w:rPr>
          <w:lang w:val="en-GB"/>
        </w:rPr>
        <w:t xml:space="preserve">2011, </w:t>
      </w:r>
      <w:r w:rsidR="00112521" w:rsidRPr="00112521">
        <w:rPr>
          <w:lang w:val="en-GB"/>
        </w:rPr>
        <w:t>208).</w:t>
      </w:r>
      <w:r w:rsidR="00112521">
        <w:rPr>
          <w:lang w:val="en-GB"/>
        </w:rPr>
        <w:t xml:space="preserve"> </w:t>
      </w:r>
      <w:r w:rsidRPr="00F31D65">
        <w:rPr>
          <w:szCs w:val="24"/>
          <w:lang w:val="en-GB"/>
        </w:rPr>
        <w:t xml:space="preserve">An early study by </w:t>
      </w:r>
      <w:proofErr w:type="spellStart"/>
      <w:r w:rsidRPr="00F31D65">
        <w:rPr>
          <w:szCs w:val="24"/>
          <w:lang w:val="en-GB"/>
        </w:rPr>
        <w:t>Sankar-DeLeeuw</w:t>
      </w:r>
      <w:proofErr w:type="spellEnd"/>
      <w:r w:rsidRPr="00F31D65">
        <w:rPr>
          <w:szCs w:val="24"/>
          <w:lang w:val="en-GB"/>
        </w:rPr>
        <w:t xml:space="preserve"> </w:t>
      </w:r>
      <w:r w:rsidR="00112521">
        <w:rPr>
          <w:szCs w:val="24"/>
          <w:lang w:val="en-GB"/>
        </w:rPr>
        <w:t xml:space="preserve">highlights </w:t>
      </w:r>
      <w:r w:rsidRPr="00F31D65">
        <w:rPr>
          <w:szCs w:val="24"/>
          <w:lang w:val="en-GB"/>
        </w:rPr>
        <w:t xml:space="preserve">a discordance between parental and teacher views of gifted </w:t>
      </w:r>
      <w:proofErr w:type="spellStart"/>
      <w:r w:rsidRPr="00F31D65">
        <w:rPr>
          <w:szCs w:val="24"/>
          <w:lang w:val="en-GB"/>
        </w:rPr>
        <w:t>preschoolers</w:t>
      </w:r>
      <w:proofErr w:type="spellEnd"/>
      <w:r w:rsidRPr="00F31D65">
        <w:rPr>
          <w:szCs w:val="24"/>
          <w:lang w:val="en-GB"/>
        </w:rPr>
        <w:t xml:space="preserve"> (1999), with teachers noting </w:t>
      </w:r>
      <w:r w:rsidR="00CF15CC">
        <w:rPr>
          <w:szCs w:val="24"/>
          <w:lang w:val="en-GB"/>
        </w:rPr>
        <w:t>‘</w:t>
      </w:r>
      <w:r w:rsidRPr="00F31D65">
        <w:rPr>
          <w:szCs w:val="24"/>
          <w:lang w:val="en-GB"/>
        </w:rPr>
        <w:t>traits that were not reported by parents, including… a tendency of</w:t>
      </w:r>
      <w:r w:rsidR="00112521">
        <w:rPr>
          <w:szCs w:val="24"/>
          <w:lang w:val="en-GB"/>
        </w:rPr>
        <w:t xml:space="preserve"> being pushed by parents</w:t>
      </w:r>
      <w:r w:rsidR="00CF15CC">
        <w:rPr>
          <w:szCs w:val="24"/>
          <w:lang w:val="en-GB"/>
        </w:rPr>
        <w:t>’</w:t>
      </w:r>
      <w:r w:rsidR="00112521">
        <w:rPr>
          <w:szCs w:val="24"/>
          <w:lang w:val="en-GB"/>
        </w:rPr>
        <w:t xml:space="preserve"> (174). </w:t>
      </w:r>
    </w:p>
    <w:p w14:paraId="1DFCEDFF" w14:textId="4AC1DA6B" w:rsidR="00C3190A" w:rsidRDefault="00451123" w:rsidP="00FE703F">
      <w:pPr>
        <w:spacing w:after="150" w:line="480" w:lineRule="auto"/>
        <w:ind w:firstLine="540"/>
        <w:rPr>
          <w:szCs w:val="24"/>
          <w:lang w:val="en-GB"/>
        </w:rPr>
      </w:pPr>
      <w:r w:rsidRPr="00F31D65">
        <w:rPr>
          <w:szCs w:val="24"/>
          <w:lang w:val="en-GB"/>
        </w:rPr>
        <w:t xml:space="preserve">This </w:t>
      </w:r>
      <w:r w:rsidR="00304B69">
        <w:rPr>
          <w:szCs w:val="24"/>
          <w:lang w:val="en-GB"/>
        </w:rPr>
        <w:t xml:space="preserve">question is </w:t>
      </w:r>
      <w:proofErr w:type="spellStart"/>
      <w:r w:rsidR="00304B69">
        <w:rPr>
          <w:szCs w:val="24"/>
          <w:lang w:val="en-GB"/>
        </w:rPr>
        <w:t>underresearched</w:t>
      </w:r>
      <w:proofErr w:type="spellEnd"/>
      <w:r w:rsidRPr="00F31D65">
        <w:rPr>
          <w:szCs w:val="24"/>
          <w:lang w:val="en-GB"/>
        </w:rPr>
        <w:t xml:space="preserve"> (Jolly &amp; Matthews 2012)</w:t>
      </w:r>
      <w:r>
        <w:rPr>
          <w:szCs w:val="24"/>
          <w:lang w:val="en-GB"/>
        </w:rPr>
        <w:t>, but i</w:t>
      </w:r>
      <w:r w:rsidR="00F31D65" w:rsidRPr="00F31D65">
        <w:rPr>
          <w:szCs w:val="24"/>
          <w:lang w:val="en-GB"/>
        </w:rPr>
        <w:t xml:space="preserve">t is difficult to draw from academic literature the distinction that </w:t>
      </w:r>
      <w:proofErr w:type="spellStart"/>
      <w:r w:rsidR="00F31D65" w:rsidRPr="00F31D65">
        <w:rPr>
          <w:szCs w:val="24"/>
          <w:lang w:val="en-GB"/>
        </w:rPr>
        <w:t>Cigman</w:t>
      </w:r>
      <w:proofErr w:type="spellEnd"/>
      <w:r w:rsidR="00F31D65" w:rsidRPr="00F31D65">
        <w:rPr>
          <w:szCs w:val="24"/>
          <w:lang w:val="en-GB"/>
        </w:rPr>
        <w:t xml:space="preserve"> or Freeman </w:t>
      </w:r>
      <w:r w:rsidR="00E92F37">
        <w:rPr>
          <w:szCs w:val="24"/>
          <w:lang w:val="en-GB"/>
        </w:rPr>
        <w:t>see</w:t>
      </w:r>
      <w:r w:rsidR="00E928B5">
        <w:rPr>
          <w:szCs w:val="24"/>
          <w:lang w:val="en-GB"/>
        </w:rPr>
        <w:t>s</w:t>
      </w:r>
      <w:r w:rsidR="00F31D65" w:rsidRPr="00F31D65">
        <w:rPr>
          <w:szCs w:val="24"/>
          <w:lang w:val="en-GB"/>
        </w:rPr>
        <w:t xml:space="preserve"> between the </w:t>
      </w:r>
      <w:r w:rsidR="00CF15CC">
        <w:rPr>
          <w:szCs w:val="24"/>
          <w:lang w:val="en-GB"/>
        </w:rPr>
        <w:t>‘</w:t>
      </w:r>
      <w:r w:rsidR="00F31D65" w:rsidRPr="00F31D65">
        <w:rPr>
          <w:szCs w:val="24"/>
          <w:lang w:val="en-GB"/>
        </w:rPr>
        <w:t>trophy child</w:t>
      </w:r>
      <w:r w:rsidR="00CF15CC">
        <w:rPr>
          <w:szCs w:val="24"/>
          <w:lang w:val="en-GB"/>
        </w:rPr>
        <w:t>’</w:t>
      </w:r>
      <w:r w:rsidR="00F31D65" w:rsidRPr="00F31D65">
        <w:rPr>
          <w:szCs w:val="24"/>
          <w:lang w:val="en-GB"/>
        </w:rPr>
        <w:t xml:space="preserve"> and the </w:t>
      </w:r>
      <w:r w:rsidR="00CF15CC">
        <w:rPr>
          <w:szCs w:val="24"/>
          <w:lang w:val="en-GB"/>
        </w:rPr>
        <w:t>‘</w:t>
      </w:r>
      <w:r w:rsidR="00F31D65" w:rsidRPr="00F31D65">
        <w:rPr>
          <w:szCs w:val="24"/>
          <w:lang w:val="en-GB"/>
        </w:rPr>
        <w:t>really bright child</w:t>
      </w:r>
      <w:r w:rsidR="00CF15CC">
        <w:rPr>
          <w:szCs w:val="24"/>
          <w:lang w:val="en-GB"/>
        </w:rPr>
        <w:t>’</w:t>
      </w:r>
      <w:r w:rsidR="00F31D65" w:rsidRPr="00F31D65">
        <w:rPr>
          <w:szCs w:val="24"/>
          <w:lang w:val="en-GB"/>
        </w:rPr>
        <w:t xml:space="preserve">, between the </w:t>
      </w:r>
      <w:r w:rsidR="00CF15CC">
        <w:rPr>
          <w:szCs w:val="24"/>
          <w:lang w:val="en-GB"/>
        </w:rPr>
        <w:t>‘</w:t>
      </w:r>
      <w:r w:rsidR="00F31D65" w:rsidRPr="00F31D65">
        <w:rPr>
          <w:szCs w:val="24"/>
          <w:lang w:val="en-GB"/>
        </w:rPr>
        <w:t>pushy parent</w:t>
      </w:r>
      <w:r w:rsidR="00CF15CC">
        <w:rPr>
          <w:szCs w:val="24"/>
          <w:lang w:val="en-GB"/>
        </w:rPr>
        <w:t>’</w:t>
      </w:r>
      <w:r w:rsidR="00F31D65" w:rsidRPr="00F31D65">
        <w:rPr>
          <w:szCs w:val="24"/>
          <w:lang w:val="en-GB"/>
        </w:rPr>
        <w:t xml:space="preserve"> and the </w:t>
      </w:r>
      <w:r w:rsidR="00CF15CC">
        <w:rPr>
          <w:szCs w:val="24"/>
          <w:lang w:val="en-GB"/>
        </w:rPr>
        <w:t>‘</w:t>
      </w:r>
      <w:r w:rsidR="00F31D65" w:rsidRPr="00F31D65">
        <w:rPr>
          <w:szCs w:val="24"/>
          <w:lang w:val="en-GB"/>
        </w:rPr>
        <w:t>devoted parent</w:t>
      </w:r>
      <w:r w:rsidR="00CF15CC">
        <w:rPr>
          <w:szCs w:val="24"/>
          <w:lang w:val="en-GB"/>
        </w:rPr>
        <w:t>’</w:t>
      </w:r>
      <w:r w:rsidR="00F31D65" w:rsidRPr="00F31D65">
        <w:rPr>
          <w:szCs w:val="24"/>
          <w:lang w:val="en-GB"/>
        </w:rPr>
        <w:t xml:space="preserve">. If such distinction exists in practice, it </w:t>
      </w:r>
      <w:r w:rsidR="00F31D65" w:rsidRPr="00F31D65">
        <w:rPr>
          <w:i/>
          <w:iCs/>
          <w:szCs w:val="24"/>
          <w:lang w:val="en-GB"/>
        </w:rPr>
        <w:t>go</w:t>
      </w:r>
      <w:r w:rsidR="00E92F37">
        <w:rPr>
          <w:i/>
          <w:iCs/>
          <w:szCs w:val="24"/>
          <w:lang w:val="en-GB"/>
        </w:rPr>
        <w:t>es</w:t>
      </w:r>
      <w:r w:rsidR="00F31D65" w:rsidRPr="00F31D65">
        <w:rPr>
          <w:i/>
          <w:iCs/>
          <w:szCs w:val="24"/>
          <w:lang w:val="en-GB"/>
        </w:rPr>
        <w:t xml:space="preserve"> without saying</w:t>
      </w:r>
      <w:r w:rsidR="00E92F37">
        <w:rPr>
          <w:szCs w:val="24"/>
          <w:lang w:val="en-GB"/>
        </w:rPr>
        <w:t xml:space="preserve">, </w:t>
      </w:r>
      <w:r w:rsidR="00F31D65" w:rsidRPr="00F31D65">
        <w:rPr>
          <w:szCs w:val="24"/>
          <w:lang w:val="en-GB"/>
        </w:rPr>
        <w:t>dwell</w:t>
      </w:r>
      <w:r w:rsidR="00E92F37">
        <w:rPr>
          <w:szCs w:val="24"/>
          <w:lang w:val="en-GB"/>
        </w:rPr>
        <w:t>ing</w:t>
      </w:r>
      <w:r w:rsidR="00F31D65" w:rsidRPr="00F31D65">
        <w:rPr>
          <w:szCs w:val="24"/>
          <w:lang w:val="en-GB"/>
        </w:rPr>
        <w:t xml:space="preserve"> in the subjective appreciation of teachers and parents, unmeasurable by researchers</w:t>
      </w:r>
      <w:r w:rsidR="00E92F37">
        <w:rPr>
          <w:lang w:val="en-GB"/>
        </w:rPr>
        <w:t xml:space="preserve">. </w:t>
      </w:r>
      <w:r w:rsidR="00C10011" w:rsidRPr="00F31D65">
        <w:rPr>
          <w:szCs w:val="24"/>
          <w:lang w:val="en-GB"/>
        </w:rPr>
        <w:t xml:space="preserve">As </w:t>
      </w:r>
      <w:proofErr w:type="spellStart"/>
      <w:r w:rsidR="00C10011" w:rsidRPr="00F31D65">
        <w:rPr>
          <w:szCs w:val="24"/>
          <w:lang w:val="en-GB"/>
        </w:rPr>
        <w:t>Cigman</w:t>
      </w:r>
      <w:proofErr w:type="spellEnd"/>
      <w:r w:rsidR="00C10011" w:rsidRPr="00F31D65">
        <w:rPr>
          <w:szCs w:val="24"/>
          <w:lang w:val="en-GB"/>
        </w:rPr>
        <w:t xml:space="preserve"> </w:t>
      </w:r>
      <w:r w:rsidR="00C10011">
        <w:rPr>
          <w:szCs w:val="24"/>
          <w:lang w:val="en-GB"/>
        </w:rPr>
        <w:t>argues</w:t>
      </w:r>
      <w:r w:rsidR="00C10011" w:rsidRPr="00F31D65">
        <w:rPr>
          <w:szCs w:val="24"/>
          <w:lang w:val="en-GB"/>
        </w:rPr>
        <w:t>, it is partly the teacher</w:t>
      </w:r>
      <w:r w:rsidR="007B2171">
        <w:rPr>
          <w:szCs w:val="24"/>
          <w:lang w:val="en-GB"/>
        </w:rPr>
        <w:t>’s role</w:t>
      </w:r>
      <w:r w:rsidR="00C10011" w:rsidRPr="00F31D65">
        <w:rPr>
          <w:szCs w:val="24"/>
          <w:lang w:val="en-GB"/>
        </w:rPr>
        <w:t xml:space="preserve"> to reveal </w:t>
      </w:r>
      <w:r w:rsidR="00CF15CC">
        <w:rPr>
          <w:szCs w:val="24"/>
          <w:lang w:val="en-GB"/>
        </w:rPr>
        <w:t>‘</w:t>
      </w:r>
      <w:r w:rsidR="00C10011" w:rsidRPr="00F31D65">
        <w:rPr>
          <w:szCs w:val="24"/>
          <w:lang w:val="en-GB"/>
        </w:rPr>
        <w:t>parentally-contrived giftedness</w:t>
      </w:r>
      <w:r w:rsidR="00CF15CC">
        <w:rPr>
          <w:szCs w:val="24"/>
          <w:lang w:val="en-GB"/>
        </w:rPr>
        <w:t>’</w:t>
      </w:r>
      <w:r w:rsidR="00C10011" w:rsidRPr="00F31D65">
        <w:rPr>
          <w:szCs w:val="24"/>
          <w:lang w:val="en-GB"/>
        </w:rPr>
        <w:t xml:space="preserve">, </w:t>
      </w:r>
      <w:r w:rsidR="00C10011">
        <w:rPr>
          <w:szCs w:val="24"/>
          <w:lang w:val="en-GB"/>
        </w:rPr>
        <w:t>by asking, for instance</w:t>
      </w:r>
      <w:r w:rsidR="00C10011" w:rsidRPr="00F31D65">
        <w:rPr>
          <w:szCs w:val="24"/>
          <w:lang w:val="en-GB"/>
        </w:rPr>
        <w:t xml:space="preserve">: </w:t>
      </w:r>
      <w:r w:rsidR="00CF15CC">
        <w:rPr>
          <w:szCs w:val="24"/>
          <w:lang w:val="en-GB"/>
        </w:rPr>
        <w:t>‘</w:t>
      </w:r>
      <w:r w:rsidR="00C10011" w:rsidRPr="00F31D65">
        <w:rPr>
          <w:szCs w:val="24"/>
          <w:lang w:val="en-GB"/>
        </w:rPr>
        <w:t>Is this child seriously over-achieving? Does her success in exams mask a manipulative adult who is pushing the child inappropriately?</w:t>
      </w:r>
      <w:r w:rsidR="00CF15CC">
        <w:rPr>
          <w:szCs w:val="24"/>
          <w:lang w:val="en-GB"/>
        </w:rPr>
        <w:t>’</w:t>
      </w:r>
      <w:r w:rsidR="00C10011" w:rsidRPr="00F31D65">
        <w:rPr>
          <w:szCs w:val="24"/>
          <w:lang w:val="en-GB"/>
        </w:rPr>
        <w:t xml:space="preserve"> (202)</w:t>
      </w:r>
    </w:p>
    <w:p w14:paraId="7A480D38" w14:textId="728216B9" w:rsidR="00FE703F" w:rsidRPr="007B1D86" w:rsidRDefault="007B2171" w:rsidP="009B4167">
      <w:pPr>
        <w:spacing w:after="150" w:line="480" w:lineRule="auto"/>
        <w:ind w:firstLine="540"/>
        <w:rPr>
          <w:szCs w:val="24"/>
          <w:lang w:val="en-GB"/>
        </w:rPr>
      </w:pPr>
      <w:r>
        <w:rPr>
          <w:szCs w:val="24"/>
          <w:lang w:val="en-GB"/>
        </w:rPr>
        <w:t>S</w:t>
      </w:r>
      <w:r w:rsidR="00F31D65" w:rsidRPr="00F31D65">
        <w:rPr>
          <w:szCs w:val="24"/>
          <w:lang w:val="en-GB"/>
        </w:rPr>
        <w:t>uch distinctions in the field</w:t>
      </w:r>
      <w:r>
        <w:rPr>
          <w:szCs w:val="24"/>
          <w:lang w:val="en-GB"/>
        </w:rPr>
        <w:t xml:space="preserve"> are eminently valid</w:t>
      </w:r>
      <w:r w:rsidR="00C3190A">
        <w:rPr>
          <w:szCs w:val="24"/>
          <w:lang w:val="en-GB"/>
        </w:rPr>
        <w:t xml:space="preserve"> and routinely </w:t>
      </w:r>
      <w:r w:rsidR="008A4886">
        <w:rPr>
          <w:szCs w:val="24"/>
          <w:lang w:val="en-GB"/>
        </w:rPr>
        <w:t>made</w:t>
      </w:r>
      <w:r w:rsidR="00C3190A">
        <w:rPr>
          <w:szCs w:val="24"/>
          <w:lang w:val="en-GB"/>
        </w:rPr>
        <w:t xml:space="preserve"> by educational professionals</w:t>
      </w:r>
      <w:r w:rsidR="00F31D65" w:rsidRPr="00F31D65">
        <w:rPr>
          <w:szCs w:val="24"/>
          <w:lang w:val="en-GB"/>
        </w:rPr>
        <w:t xml:space="preserve">. </w:t>
      </w:r>
      <w:r w:rsidR="00C3190A">
        <w:rPr>
          <w:szCs w:val="24"/>
          <w:lang w:val="en-GB"/>
        </w:rPr>
        <w:t>But c</w:t>
      </w:r>
      <w:r w:rsidR="00FE703F">
        <w:rPr>
          <w:szCs w:val="24"/>
          <w:lang w:val="en-GB"/>
        </w:rPr>
        <w:t>onsequently</w:t>
      </w:r>
      <w:r w:rsidR="00F31D65" w:rsidRPr="00F31D65">
        <w:rPr>
          <w:szCs w:val="24"/>
          <w:lang w:val="en-GB"/>
        </w:rPr>
        <w:t xml:space="preserve">, </w:t>
      </w:r>
      <w:r w:rsidR="00CF15CC">
        <w:rPr>
          <w:szCs w:val="24"/>
          <w:lang w:val="en-GB"/>
        </w:rPr>
        <w:t>‘</w:t>
      </w:r>
      <w:r w:rsidR="00F31D65" w:rsidRPr="00F31D65">
        <w:rPr>
          <w:szCs w:val="24"/>
          <w:lang w:val="en-GB"/>
        </w:rPr>
        <w:t>pushy parent</w:t>
      </w:r>
      <w:r w:rsidR="00CF15CC">
        <w:rPr>
          <w:szCs w:val="24"/>
          <w:lang w:val="en-GB"/>
        </w:rPr>
        <w:t>’</w:t>
      </w:r>
      <w:r w:rsidR="00F31D65" w:rsidRPr="00F31D65">
        <w:rPr>
          <w:szCs w:val="24"/>
          <w:lang w:val="en-GB"/>
        </w:rPr>
        <w:t xml:space="preserve"> </w:t>
      </w:r>
      <w:r w:rsidR="004A6534">
        <w:rPr>
          <w:szCs w:val="24"/>
          <w:lang w:val="en-GB"/>
        </w:rPr>
        <w:t>can only remain</w:t>
      </w:r>
      <w:r w:rsidR="00F31D65" w:rsidRPr="00F31D65">
        <w:rPr>
          <w:szCs w:val="24"/>
          <w:lang w:val="en-GB"/>
        </w:rPr>
        <w:t xml:space="preserve"> a </w:t>
      </w:r>
      <w:r w:rsidR="004A6534">
        <w:rPr>
          <w:szCs w:val="24"/>
          <w:lang w:val="en-GB"/>
        </w:rPr>
        <w:t>fluid label</w:t>
      </w:r>
      <w:r>
        <w:rPr>
          <w:szCs w:val="24"/>
          <w:lang w:val="en-GB"/>
        </w:rPr>
        <w:t xml:space="preserve"> when applied to real people</w:t>
      </w:r>
      <w:r w:rsidR="008A4886">
        <w:rPr>
          <w:szCs w:val="24"/>
          <w:lang w:val="en-GB"/>
        </w:rPr>
        <w:t>, and</w:t>
      </w:r>
      <w:r w:rsidR="004A6534">
        <w:rPr>
          <w:szCs w:val="24"/>
          <w:lang w:val="en-GB"/>
        </w:rPr>
        <w:t xml:space="preserve"> parents may be</w:t>
      </w:r>
      <w:r w:rsidR="00F31D65" w:rsidRPr="00F31D65">
        <w:rPr>
          <w:szCs w:val="24"/>
          <w:lang w:val="en-GB"/>
        </w:rPr>
        <w:t xml:space="preserve"> rewritten in and out of </w:t>
      </w:r>
      <w:r w:rsidR="00CF15CC">
        <w:rPr>
          <w:szCs w:val="24"/>
          <w:lang w:val="en-GB"/>
        </w:rPr>
        <w:t>‘</w:t>
      </w:r>
      <w:r w:rsidR="00F31D65" w:rsidRPr="00F31D65">
        <w:rPr>
          <w:szCs w:val="24"/>
          <w:lang w:val="en-GB"/>
        </w:rPr>
        <w:t>pushiness</w:t>
      </w:r>
      <w:r w:rsidR="00CF15CC">
        <w:rPr>
          <w:szCs w:val="24"/>
          <w:lang w:val="en-GB"/>
        </w:rPr>
        <w:t>’</w:t>
      </w:r>
      <w:r w:rsidR="004A6534">
        <w:rPr>
          <w:szCs w:val="24"/>
          <w:lang w:val="en-GB"/>
        </w:rPr>
        <w:t xml:space="preserve"> by scholars and lay people</w:t>
      </w:r>
      <w:r w:rsidR="00F31D65" w:rsidRPr="00F31D65">
        <w:rPr>
          <w:szCs w:val="24"/>
          <w:lang w:val="en-GB"/>
        </w:rPr>
        <w:t xml:space="preserve"> with motivations that </w:t>
      </w:r>
      <w:r w:rsidR="008A4886">
        <w:rPr>
          <w:szCs w:val="24"/>
          <w:lang w:val="en-GB"/>
        </w:rPr>
        <w:t xml:space="preserve">will necessarily </w:t>
      </w:r>
      <w:r w:rsidR="00F31D65" w:rsidRPr="00F31D65">
        <w:rPr>
          <w:szCs w:val="24"/>
          <w:lang w:val="en-GB"/>
        </w:rPr>
        <w:t xml:space="preserve">be open to contesting. Freeman praises a gifted musical child whose </w:t>
      </w:r>
      <w:r w:rsidR="00CF15CC">
        <w:rPr>
          <w:szCs w:val="24"/>
          <w:lang w:val="en-GB"/>
        </w:rPr>
        <w:t>‘</w:t>
      </w:r>
      <w:r w:rsidR="00F31D65" w:rsidRPr="00F31D65">
        <w:rPr>
          <w:szCs w:val="24"/>
          <w:lang w:val="en-GB"/>
        </w:rPr>
        <w:t>devoted mother took him to live [</w:t>
      </w:r>
      <w:r w:rsidR="00E928B5">
        <w:rPr>
          <w:szCs w:val="24"/>
          <w:lang w:val="en-GB"/>
        </w:rPr>
        <w:t>abroad</w:t>
      </w:r>
      <w:r w:rsidR="00F31D65" w:rsidRPr="00F31D65">
        <w:rPr>
          <w:szCs w:val="24"/>
          <w:lang w:val="en-GB"/>
        </w:rPr>
        <w:t>], leaving her husband and six other children, staying nearly two years</w:t>
      </w:r>
      <w:r w:rsidR="00CF15CC">
        <w:rPr>
          <w:szCs w:val="24"/>
          <w:lang w:val="en-GB"/>
        </w:rPr>
        <w:t>’</w:t>
      </w:r>
      <w:r w:rsidR="00F31D65" w:rsidRPr="00F31D65">
        <w:rPr>
          <w:szCs w:val="24"/>
          <w:lang w:val="en-GB"/>
        </w:rPr>
        <w:t xml:space="preserve"> (87). It is unclear why this mother is </w:t>
      </w:r>
      <w:r w:rsidR="00CF15CC">
        <w:rPr>
          <w:szCs w:val="24"/>
          <w:lang w:val="en-GB"/>
        </w:rPr>
        <w:t>‘</w:t>
      </w:r>
      <w:r w:rsidR="00F31D65" w:rsidRPr="00F31D65">
        <w:rPr>
          <w:szCs w:val="24"/>
          <w:lang w:val="en-GB"/>
        </w:rPr>
        <w:t>devoted</w:t>
      </w:r>
      <w:r w:rsidR="00CF15CC">
        <w:rPr>
          <w:szCs w:val="24"/>
          <w:lang w:val="en-GB"/>
        </w:rPr>
        <w:t>’</w:t>
      </w:r>
      <w:r w:rsidR="00F31D65" w:rsidRPr="00F31D65">
        <w:rPr>
          <w:szCs w:val="24"/>
          <w:lang w:val="en-GB"/>
        </w:rPr>
        <w:t xml:space="preserve"> rather than </w:t>
      </w:r>
      <w:r w:rsidR="00CF15CC">
        <w:rPr>
          <w:szCs w:val="24"/>
          <w:lang w:val="en-GB"/>
        </w:rPr>
        <w:t>‘</w:t>
      </w:r>
      <w:r w:rsidR="00F31D65" w:rsidRPr="00F31D65">
        <w:rPr>
          <w:szCs w:val="24"/>
          <w:lang w:val="en-GB"/>
        </w:rPr>
        <w:t>pushy</w:t>
      </w:r>
      <w:r w:rsidR="00CF15CC">
        <w:rPr>
          <w:szCs w:val="24"/>
          <w:lang w:val="en-GB"/>
        </w:rPr>
        <w:t>’</w:t>
      </w:r>
      <w:r w:rsidR="00064748">
        <w:rPr>
          <w:szCs w:val="24"/>
          <w:lang w:val="en-GB"/>
        </w:rPr>
        <w:t>; s</w:t>
      </w:r>
      <w:r w:rsidR="00F31D65" w:rsidRPr="00F31D65">
        <w:rPr>
          <w:szCs w:val="24"/>
          <w:lang w:val="en-GB"/>
        </w:rPr>
        <w:t xml:space="preserve">uch positive feelings may be due to the ultimate success of her endeavours, which </w:t>
      </w:r>
      <w:r w:rsidR="00F31D65" w:rsidRPr="00F31D65">
        <w:rPr>
          <w:i/>
          <w:iCs/>
          <w:szCs w:val="24"/>
          <w:lang w:val="en-GB"/>
        </w:rPr>
        <w:t xml:space="preserve">a posteriori </w:t>
      </w:r>
      <w:r w:rsidR="00F31D65" w:rsidRPr="00F31D65">
        <w:rPr>
          <w:szCs w:val="24"/>
          <w:lang w:val="en-GB"/>
        </w:rPr>
        <w:t xml:space="preserve">legitimised parental effort not as </w:t>
      </w:r>
      <w:r w:rsidR="00CF15CC">
        <w:rPr>
          <w:szCs w:val="24"/>
          <w:lang w:val="en-GB"/>
        </w:rPr>
        <w:t>‘</w:t>
      </w:r>
      <w:r w:rsidR="00F31D65" w:rsidRPr="00F31D65">
        <w:rPr>
          <w:szCs w:val="24"/>
          <w:lang w:val="en-GB"/>
        </w:rPr>
        <w:t>pushiness</w:t>
      </w:r>
      <w:r w:rsidR="00CF15CC">
        <w:rPr>
          <w:szCs w:val="24"/>
          <w:lang w:val="en-GB"/>
        </w:rPr>
        <w:t>’</w:t>
      </w:r>
      <w:r w:rsidR="00F31D65" w:rsidRPr="00F31D65">
        <w:rPr>
          <w:szCs w:val="24"/>
          <w:lang w:val="en-GB"/>
        </w:rPr>
        <w:t xml:space="preserve"> but as </w:t>
      </w:r>
      <w:r w:rsidR="00CF15CC">
        <w:rPr>
          <w:szCs w:val="24"/>
          <w:lang w:val="en-GB"/>
        </w:rPr>
        <w:t>‘</w:t>
      </w:r>
      <w:r w:rsidR="00F31D65" w:rsidRPr="00F31D65">
        <w:rPr>
          <w:szCs w:val="24"/>
          <w:lang w:val="en-GB"/>
        </w:rPr>
        <w:t>responsiveness</w:t>
      </w:r>
      <w:r w:rsidR="00CF15CC">
        <w:rPr>
          <w:szCs w:val="24"/>
          <w:lang w:val="en-GB"/>
        </w:rPr>
        <w:t>’</w:t>
      </w:r>
      <w:r w:rsidR="00F31D65" w:rsidRPr="00F31D65">
        <w:rPr>
          <w:szCs w:val="24"/>
          <w:lang w:val="en-GB"/>
        </w:rPr>
        <w:t xml:space="preserve">. Thus parents who might have been labelled </w:t>
      </w:r>
      <w:r w:rsidR="00CF15CC">
        <w:rPr>
          <w:szCs w:val="24"/>
          <w:lang w:val="en-GB"/>
        </w:rPr>
        <w:t>‘</w:t>
      </w:r>
      <w:r w:rsidR="00F31D65" w:rsidRPr="00F31D65">
        <w:rPr>
          <w:szCs w:val="24"/>
          <w:lang w:val="en-GB"/>
        </w:rPr>
        <w:t>pushy</w:t>
      </w:r>
      <w:r w:rsidR="00CF15CC">
        <w:rPr>
          <w:szCs w:val="24"/>
          <w:lang w:val="en-GB"/>
        </w:rPr>
        <w:t>’</w:t>
      </w:r>
      <w:r w:rsidR="00F31D65" w:rsidRPr="00F31D65">
        <w:rPr>
          <w:szCs w:val="24"/>
          <w:lang w:val="en-GB"/>
        </w:rPr>
        <w:t xml:space="preserve"> if their children had failed to </w:t>
      </w:r>
      <w:r w:rsidR="00E928B5">
        <w:rPr>
          <w:szCs w:val="24"/>
          <w:lang w:val="en-GB"/>
        </w:rPr>
        <w:t>fulfil</w:t>
      </w:r>
      <w:r w:rsidR="00F31D65" w:rsidRPr="00F31D65">
        <w:rPr>
          <w:szCs w:val="24"/>
          <w:lang w:val="en-GB"/>
        </w:rPr>
        <w:t xml:space="preserve"> expectations are re-written as </w:t>
      </w:r>
      <w:r w:rsidR="00CF15CC">
        <w:rPr>
          <w:szCs w:val="24"/>
          <w:lang w:val="en-GB"/>
        </w:rPr>
        <w:t>‘</w:t>
      </w:r>
      <w:r w:rsidR="00F31D65" w:rsidRPr="00F31D65">
        <w:rPr>
          <w:szCs w:val="24"/>
          <w:lang w:val="en-GB"/>
        </w:rPr>
        <w:t>encouraging</w:t>
      </w:r>
      <w:r w:rsidR="00CF15CC">
        <w:rPr>
          <w:szCs w:val="24"/>
          <w:lang w:val="en-GB"/>
        </w:rPr>
        <w:t>’</w:t>
      </w:r>
      <w:r w:rsidR="00F31D65" w:rsidRPr="00F31D65">
        <w:rPr>
          <w:szCs w:val="24"/>
          <w:lang w:val="en-GB"/>
        </w:rPr>
        <w:t xml:space="preserve"> or </w:t>
      </w:r>
      <w:r w:rsidR="00CF15CC">
        <w:rPr>
          <w:szCs w:val="24"/>
          <w:lang w:val="en-GB"/>
        </w:rPr>
        <w:t>‘</w:t>
      </w:r>
      <w:r w:rsidR="00F31D65" w:rsidRPr="00F31D65">
        <w:rPr>
          <w:szCs w:val="24"/>
          <w:lang w:val="en-GB"/>
        </w:rPr>
        <w:t>devoted</w:t>
      </w:r>
      <w:r w:rsidR="00CF15CC">
        <w:rPr>
          <w:szCs w:val="24"/>
          <w:lang w:val="en-GB"/>
        </w:rPr>
        <w:t>’</w:t>
      </w:r>
      <w:r w:rsidR="00F31D65" w:rsidRPr="00F31D65">
        <w:rPr>
          <w:szCs w:val="24"/>
          <w:lang w:val="en-GB"/>
        </w:rPr>
        <w:t xml:space="preserve"> if the narrative suggests that the child was always </w:t>
      </w:r>
      <w:r w:rsidR="00F31D65" w:rsidRPr="00F31D65">
        <w:rPr>
          <w:i/>
          <w:iCs/>
          <w:szCs w:val="24"/>
          <w:lang w:val="en-GB"/>
        </w:rPr>
        <w:t>deserving</w:t>
      </w:r>
      <w:r w:rsidR="00F31D65" w:rsidRPr="00F31D65">
        <w:rPr>
          <w:szCs w:val="24"/>
          <w:lang w:val="en-GB"/>
        </w:rPr>
        <w:t xml:space="preserve"> of parental investment; </w:t>
      </w:r>
      <w:r w:rsidR="00CF15CC">
        <w:rPr>
          <w:szCs w:val="24"/>
          <w:lang w:val="en-GB"/>
        </w:rPr>
        <w:t>‘</w:t>
      </w:r>
      <w:r w:rsidR="00F31D65" w:rsidRPr="00F31D65">
        <w:rPr>
          <w:szCs w:val="24"/>
          <w:lang w:val="en-GB"/>
        </w:rPr>
        <w:t>pulling</w:t>
      </w:r>
      <w:r w:rsidR="00CF15CC">
        <w:rPr>
          <w:szCs w:val="24"/>
          <w:lang w:val="en-GB"/>
        </w:rPr>
        <w:t>’</w:t>
      </w:r>
      <w:r w:rsidR="00F31D65" w:rsidRPr="00F31D65">
        <w:rPr>
          <w:szCs w:val="24"/>
          <w:lang w:val="en-GB"/>
        </w:rPr>
        <w:t xml:space="preserve"> the parents, rather than being </w:t>
      </w:r>
      <w:r w:rsidR="00CF15CC">
        <w:rPr>
          <w:szCs w:val="24"/>
          <w:lang w:val="en-GB"/>
        </w:rPr>
        <w:t>‘</w:t>
      </w:r>
      <w:r w:rsidR="00F31D65" w:rsidRPr="00F31D65">
        <w:rPr>
          <w:szCs w:val="24"/>
          <w:lang w:val="en-GB"/>
        </w:rPr>
        <w:t>pushed</w:t>
      </w:r>
      <w:r w:rsidR="00CF15CC">
        <w:rPr>
          <w:szCs w:val="24"/>
          <w:lang w:val="en-GB"/>
        </w:rPr>
        <w:t>’</w:t>
      </w:r>
      <w:r w:rsidR="00F31D65" w:rsidRPr="00F31D65">
        <w:rPr>
          <w:szCs w:val="24"/>
          <w:lang w:val="en-GB"/>
        </w:rPr>
        <w:t xml:space="preserve"> by them. </w:t>
      </w:r>
      <w:r w:rsidR="008A4886">
        <w:rPr>
          <w:szCs w:val="24"/>
          <w:lang w:val="en-GB"/>
        </w:rPr>
        <w:lastRenderedPageBreak/>
        <w:t>And i</w:t>
      </w:r>
      <w:r w:rsidR="00CB4CE0" w:rsidRPr="00F31D65">
        <w:rPr>
          <w:szCs w:val="24"/>
          <w:lang w:val="en-GB"/>
        </w:rPr>
        <w:t xml:space="preserve">f one tries to define </w:t>
      </w:r>
      <w:r w:rsidR="00CF15CC">
        <w:rPr>
          <w:szCs w:val="24"/>
          <w:lang w:val="en-GB"/>
        </w:rPr>
        <w:t>‘</w:t>
      </w:r>
      <w:r w:rsidR="00FE703F">
        <w:rPr>
          <w:szCs w:val="24"/>
          <w:lang w:val="en-GB"/>
        </w:rPr>
        <w:t>pushy parenting</w:t>
      </w:r>
      <w:r w:rsidR="00CF15CC">
        <w:rPr>
          <w:szCs w:val="24"/>
          <w:lang w:val="en-GB"/>
        </w:rPr>
        <w:t>’</w:t>
      </w:r>
      <w:r w:rsidR="00CB4CE0" w:rsidRPr="00F31D65">
        <w:rPr>
          <w:szCs w:val="24"/>
          <w:lang w:val="en-GB"/>
        </w:rPr>
        <w:t xml:space="preserve">, the expression </w:t>
      </w:r>
      <w:r w:rsidR="00E928B5">
        <w:rPr>
          <w:szCs w:val="24"/>
          <w:lang w:val="en-GB"/>
        </w:rPr>
        <w:t>dissolves</w:t>
      </w:r>
      <w:r w:rsidR="00CB4CE0" w:rsidRPr="00F31D65">
        <w:rPr>
          <w:szCs w:val="24"/>
          <w:lang w:val="en-GB"/>
        </w:rPr>
        <w:t xml:space="preserve"> into assertions of </w:t>
      </w:r>
      <w:r w:rsidR="00CF15CC">
        <w:rPr>
          <w:szCs w:val="24"/>
          <w:lang w:val="en-GB"/>
        </w:rPr>
        <w:t>‘</w:t>
      </w:r>
      <w:r w:rsidR="00CB4CE0" w:rsidRPr="00F31D65">
        <w:rPr>
          <w:szCs w:val="24"/>
          <w:lang w:val="en-GB"/>
        </w:rPr>
        <w:t>things pushy parents do</w:t>
      </w:r>
      <w:r w:rsidR="00CF15CC">
        <w:rPr>
          <w:szCs w:val="24"/>
          <w:lang w:val="en-GB"/>
        </w:rPr>
        <w:t>’</w:t>
      </w:r>
      <w:r w:rsidR="00CB4CE0" w:rsidRPr="00F31D65">
        <w:rPr>
          <w:szCs w:val="24"/>
          <w:lang w:val="en-GB"/>
        </w:rPr>
        <w:t xml:space="preserve"> anecdotal</w:t>
      </w:r>
      <w:r w:rsidR="00CB4CE0">
        <w:rPr>
          <w:szCs w:val="24"/>
          <w:lang w:val="en-GB"/>
        </w:rPr>
        <w:t>ly</w:t>
      </w:r>
      <w:r>
        <w:rPr>
          <w:szCs w:val="24"/>
          <w:lang w:val="en-GB"/>
        </w:rPr>
        <w:t>.</w:t>
      </w:r>
      <w:r w:rsidR="00CB4CE0" w:rsidRPr="00F31D65">
        <w:rPr>
          <w:szCs w:val="24"/>
          <w:lang w:val="en-GB"/>
        </w:rPr>
        <w:t xml:space="preserve"> </w:t>
      </w:r>
      <w:r>
        <w:rPr>
          <w:szCs w:val="24"/>
          <w:lang w:val="en-GB"/>
        </w:rPr>
        <w:t>The</w:t>
      </w:r>
      <w:r w:rsidR="00FE703F">
        <w:rPr>
          <w:szCs w:val="24"/>
          <w:lang w:val="en-GB"/>
        </w:rPr>
        <w:t xml:space="preserve"> media</w:t>
      </w:r>
      <w:r>
        <w:rPr>
          <w:szCs w:val="24"/>
          <w:lang w:val="en-GB"/>
        </w:rPr>
        <w:t xml:space="preserve"> </w:t>
      </w:r>
      <w:r w:rsidR="008A4886">
        <w:rPr>
          <w:szCs w:val="24"/>
          <w:lang w:val="en-GB"/>
        </w:rPr>
        <w:t>contribute</w:t>
      </w:r>
      <w:r w:rsidR="00C3190A">
        <w:rPr>
          <w:szCs w:val="24"/>
          <w:lang w:val="en-GB"/>
        </w:rPr>
        <w:t xml:space="preserve"> to the anecdotes</w:t>
      </w:r>
      <w:r>
        <w:rPr>
          <w:szCs w:val="24"/>
          <w:lang w:val="en-GB"/>
        </w:rPr>
        <w:t>,</w:t>
      </w:r>
      <w:r w:rsidR="00FE703F">
        <w:rPr>
          <w:szCs w:val="24"/>
          <w:lang w:val="en-GB"/>
        </w:rPr>
        <w:t xml:space="preserve"> </w:t>
      </w:r>
      <w:r>
        <w:rPr>
          <w:szCs w:val="24"/>
          <w:lang w:val="en-GB"/>
        </w:rPr>
        <w:t xml:space="preserve">writing </w:t>
      </w:r>
      <w:r w:rsidR="00304B69">
        <w:rPr>
          <w:szCs w:val="24"/>
          <w:lang w:val="en-GB"/>
        </w:rPr>
        <w:t>about</w:t>
      </w:r>
      <w:r>
        <w:rPr>
          <w:szCs w:val="24"/>
          <w:lang w:val="en-GB"/>
        </w:rPr>
        <w:t xml:space="preserve"> </w:t>
      </w:r>
      <w:r w:rsidR="00CF15CC">
        <w:rPr>
          <w:szCs w:val="24"/>
          <w:lang w:val="en-GB"/>
        </w:rPr>
        <w:t>‘</w:t>
      </w:r>
      <w:r w:rsidR="00CB4CE0">
        <w:rPr>
          <w:szCs w:val="24"/>
          <w:lang w:val="en-GB"/>
        </w:rPr>
        <w:t xml:space="preserve">pushy </w:t>
      </w:r>
      <w:r w:rsidR="00CB4CE0" w:rsidRPr="00F31D65">
        <w:rPr>
          <w:szCs w:val="24"/>
          <w:lang w:val="en-GB"/>
        </w:rPr>
        <w:t>parents</w:t>
      </w:r>
      <w:r w:rsidR="00CF15CC">
        <w:rPr>
          <w:szCs w:val="24"/>
          <w:lang w:val="en-GB"/>
        </w:rPr>
        <w:t>’</w:t>
      </w:r>
      <w:r w:rsidR="00CB4CE0" w:rsidRPr="00F31D65">
        <w:rPr>
          <w:szCs w:val="24"/>
          <w:lang w:val="en-GB"/>
        </w:rPr>
        <w:t xml:space="preserve"> </w:t>
      </w:r>
      <w:r w:rsidR="00304B69">
        <w:rPr>
          <w:szCs w:val="24"/>
          <w:lang w:val="en-GB"/>
        </w:rPr>
        <w:t>who incite</w:t>
      </w:r>
      <w:r w:rsidR="00CB4CE0" w:rsidRPr="00F31D65">
        <w:rPr>
          <w:szCs w:val="24"/>
          <w:lang w:val="en-GB"/>
        </w:rPr>
        <w:t xml:space="preserve"> their children to cheat (</w:t>
      </w:r>
      <w:r w:rsidR="00304B69">
        <w:rPr>
          <w:szCs w:val="24"/>
          <w:lang w:val="en-GB"/>
        </w:rPr>
        <w:t>Sheriff 2012), poison</w:t>
      </w:r>
      <w:r w:rsidR="00CB4CE0">
        <w:rPr>
          <w:szCs w:val="24"/>
          <w:lang w:val="en-GB"/>
        </w:rPr>
        <w:t xml:space="preserve"> the atmosphere of schools (</w:t>
      </w:r>
      <w:proofErr w:type="spellStart"/>
      <w:r w:rsidR="00CB4CE0">
        <w:rPr>
          <w:szCs w:val="24"/>
          <w:lang w:val="en-GB"/>
        </w:rPr>
        <w:t>Boffey</w:t>
      </w:r>
      <w:proofErr w:type="spellEnd"/>
      <w:r w:rsidR="00CB4CE0">
        <w:rPr>
          <w:szCs w:val="24"/>
          <w:lang w:val="en-GB"/>
        </w:rPr>
        <w:t xml:space="preserve"> 2014), or </w:t>
      </w:r>
      <w:r w:rsidR="00304B69">
        <w:rPr>
          <w:szCs w:val="24"/>
          <w:lang w:val="en-GB"/>
        </w:rPr>
        <w:t xml:space="preserve">are </w:t>
      </w:r>
      <w:r w:rsidR="00CB4CE0" w:rsidRPr="00F31D65">
        <w:rPr>
          <w:szCs w:val="24"/>
          <w:lang w:val="en-GB"/>
        </w:rPr>
        <w:t>psychological</w:t>
      </w:r>
      <w:r w:rsidR="008A4886">
        <w:rPr>
          <w:szCs w:val="24"/>
          <w:lang w:val="en-GB"/>
        </w:rPr>
        <w:t>ly abusive</w:t>
      </w:r>
      <w:r w:rsidR="00CB4CE0" w:rsidRPr="00F31D65">
        <w:rPr>
          <w:szCs w:val="24"/>
          <w:lang w:val="en-GB"/>
        </w:rPr>
        <w:t xml:space="preserve"> (</w:t>
      </w:r>
      <w:r w:rsidR="00CB4CE0">
        <w:rPr>
          <w:szCs w:val="24"/>
          <w:lang w:val="en-GB"/>
        </w:rPr>
        <w:t>Sheriff 2013</w:t>
      </w:r>
      <w:r w:rsidR="00CB4CE0" w:rsidRPr="00F31D65">
        <w:rPr>
          <w:szCs w:val="24"/>
          <w:lang w:val="en-GB"/>
        </w:rPr>
        <w:t xml:space="preserve">). </w:t>
      </w:r>
    </w:p>
    <w:p w14:paraId="73E643F6" w14:textId="5CE0F829" w:rsidR="00815821" w:rsidRDefault="00CB4CE0" w:rsidP="00FE703F">
      <w:pPr>
        <w:spacing w:after="150" w:line="480" w:lineRule="auto"/>
        <w:ind w:firstLine="540"/>
        <w:rPr>
          <w:szCs w:val="24"/>
          <w:lang w:val="en-GB"/>
        </w:rPr>
      </w:pPr>
      <w:r w:rsidRPr="00F31D65">
        <w:rPr>
          <w:szCs w:val="24"/>
          <w:lang w:val="en-GB"/>
        </w:rPr>
        <w:t xml:space="preserve">Again, it is </w:t>
      </w:r>
      <w:r>
        <w:rPr>
          <w:szCs w:val="24"/>
          <w:lang w:val="en-GB"/>
        </w:rPr>
        <w:t>in</w:t>
      </w:r>
      <w:r w:rsidRPr="00F31D65">
        <w:rPr>
          <w:szCs w:val="24"/>
          <w:lang w:val="en-GB"/>
        </w:rPr>
        <w:t>contest</w:t>
      </w:r>
      <w:r>
        <w:rPr>
          <w:szCs w:val="24"/>
          <w:lang w:val="en-GB"/>
        </w:rPr>
        <w:t>able</w:t>
      </w:r>
      <w:r w:rsidRPr="00F31D65">
        <w:rPr>
          <w:szCs w:val="24"/>
          <w:lang w:val="en-GB"/>
        </w:rPr>
        <w:t xml:space="preserve"> that</w:t>
      </w:r>
      <w:r>
        <w:rPr>
          <w:szCs w:val="24"/>
          <w:lang w:val="en-GB"/>
        </w:rPr>
        <w:t xml:space="preserve">, </w:t>
      </w:r>
      <w:r w:rsidRPr="00C10011">
        <w:rPr>
          <w:i/>
          <w:szCs w:val="24"/>
          <w:lang w:val="en-GB"/>
        </w:rPr>
        <w:t>in reality</w:t>
      </w:r>
      <w:r>
        <w:rPr>
          <w:szCs w:val="24"/>
          <w:lang w:val="en-GB"/>
        </w:rPr>
        <w:t>,</w:t>
      </w:r>
      <w:r w:rsidRPr="00F31D65">
        <w:rPr>
          <w:szCs w:val="24"/>
          <w:lang w:val="en-GB"/>
        </w:rPr>
        <w:t xml:space="preserve"> </w:t>
      </w:r>
      <w:r w:rsidR="007B1D86">
        <w:rPr>
          <w:szCs w:val="24"/>
          <w:lang w:val="en-GB"/>
        </w:rPr>
        <w:t xml:space="preserve">extreme </w:t>
      </w:r>
      <w:r>
        <w:rPr>
          <w:szCs w:val="24"/>
          <w:lang w:val="en-GB"/>
        </w:rPr>
        <w:t xml:space="preserve">parental </w:t>
      </w:r>
      <w:r w:rsidR="007B1D86">
        <w:rPr>
          <w:szCs w:val="24"/>
          <w:lang w:val="en-GB"/>
        </w:rPr>
        <w:t>behaviours</w:t>
      </w:r>
      <w:r>
        <w:rPr>
          <w:szCs w:val="24"/>
          <w:lang w:val="en-GB"/>
        </w:rPr>
        <w:t xml:space="preserve"> </w:t>
      </w:r>
      <w:r w:rsidRPr="00F31D65">
        <w:rPr>
          <w:szCs w:val="24"/>
          <w:lang w:val="en-GB"/>
        </w:rPr>
        <w:t>can be harmful to children and to schools</w:t>
      </w:r>
      <w:r w:rsidR="007B1D86">
        <w:rPr>
          <w:szCs w:val="24"/>
          <w:lang w:val="en-GB"/>
        </w:rPr>
        <w:t xml:space="preserve">, and that some children </w:t>
      </w:r>
      <w:r w:rsidR="008A4886">
        <w:rPr>
          <w:szCs w:val="24"/>
          <w:lang w:val="en-GB"/>
        </w:rPr>
        <w:t>are</w:t>
      </w:r>
      <w:r w:rsidR="007B1D86">
        <w:rPr>
          <w:szCs w:val="24"/>
          <w:lang w:val="en-GB"/>
        </w:rPr>
        <w:t xml:space="preserve"> accepted onto gifted programs by teachers under parental pressure</w:t>
      </w:r>
      <w:r w:rsidRPr="00F31D65">
        <w:rPr>
          <w:szCs w:val="24"/>
          <w:lang w:val="en-GB"/>
        </w:rPr>
        <w:t xml:space="preserve">. </w:t>
      </w:r>
      <w:r>
        <w:rPr>
          <w:szCs w:val="24"/>
          <w:lang w:val="en-GB"/>
        </w:rPr>
        <w:t xml:space="preserve">But </w:t>
      </w:r>
      <w:r w:rsidR="008A4886">
        <w:rPr>
          <w:szCs w:val="24"/>
          <w:lang w:val="en-GB"/>
        </w:rPr>
        <w:t xml:space="preserve">such </w:t>
      </w:r>
      <w:r>
        <w:rPr>
          <w:szCs w:val="24"/>
          <w:lang w:val="en-GB"/>
        </w:rPr>
        <w:t>p</w:t>
      </w:r>
      <w:r w:rsidR="00815821">
        <w:rPr>
          <w:szCs w:val="24"/>
          <w:lang w:val="en-GB"/>
        </w:rPr>
        <w:t xml:space="preserve">arental </w:t>
      </w:r>
      <w:r w:rsidR="00815821" w:rsidRPr="00FE703F">
        <w:rPr>
          <w:i/>
          <w:szCs w:val="24"/>
          <w:lang w:val="en-GB"/>
        </w:rPr>
        <w:t>involvement</w:t>
      </w:r>
      <w:r w:rsidR="00815821">
        <w:rPr>
          <w:szCs w:val="24"/>
          <w:lang w:val="en-GB"/>
        </w:rPr>
        <w:t xml:space="preserve"> and its effects</w:t>
      </w:r>
      <w:r>
        <w:rPr>
          <w:szCs w:val="24"/>
          <w:lang w:val="en-GB"/>
        </w:rPr>
        <w:t xml:space="preserve"> are observable </w:t>
      </w:r>
      <w:r w:rsidR="008A4886">
        <w:rPr>
          <w:szCs w:val="24"/>
          <w:lang w:val="en-GB"/>
        </w:rPr>
        <w:t>facts</w:t>
      </w:r>
      <w:r>
        <w:rPr>
          <w:szCs w:val="24"/>
          <w:lang w:val="en-GB"/>
        </w:rPr>
        <w:t xml:space="preserve">, while </w:t>
      </w:r>
      <w:r w:rsidR="00FE703F">
        <w:rPr>
          <w:szCs w:val="24"/>
          <w:lang w:val="en-GB"/>
        </w:rPr>
        <w:t xml:space="preserve">parental </w:t>
      </w:r>
      <w:r w:rsidR="00CF15CC">
        <w:rPr>
          <w:szCs w:val="24"/>
          <w:lang w:val="en-GB"/>
        </w:rPr>
        <w:t>‘</w:t>
      </w:r>
      <w:r w:rsidR="00815821">
        <w:rPr>
          <w:szCs w:val="24"/>
          <w:lang w:val="en-GB"/>
        </w:rPr>
        <w:t>pushiness</w:t>
      </w:r>
      <w:r w:rsidR="00CF15CC">
        <w:rPr>
          <w:szCs w:val="24"/>
          <w:lang w:val="en-GB"/>
        </w:rPr>
        <w:t>’</w:t>
      </w:r>
      <w:r w:rsidR="00815821">
        <w:rPr>
          <w:szCs w:val="24"/>
          <w:lang w:val="en-GB"/>
        </w:rPr>
        <w:t xml:space="preserve"> is an element of storytelling.</w:t>
      </w:r>
      <w:r w:rsidR="00C3190A">
        <w:rPr>
          <w:rStyle w:val="Appeldenotedefin"/>
          <w:szCs w:val="24"/>
          <w:lang w:val="en-GB"/>
        </w:rPr>
        <w:endnoteReference w:id="4"/>
      </w:r>
      <w:r w:rsidR="00815821">
        <w:rPr>
          <w:szCs w:val="24"/>
          <w:lang w:val="en-GB"/>
        </w:rPr>
        <w:t xml:space="preserve"> </w:t>
      </w:r>
      <w:r w:rsidRPr="00E928B5">
        <w:rPr>
          <w:i/>
          <w:szCs w:val="24"/>
          <w:lang w:val="en-GB"/>
        </w:rPr>
        <w:t>Saying</w:t>
      </w:r>
      <w:r>
        <w:rPr>
          <w:szCs w:val="24"/>
          <w:lang w:val="en-GB"/>
        </w:rPr>
        <w:t xml:space="preserve"> that there exist </w:t>
      </w:r>
      <w:r w:rsidR="00CF15CC">
        <w:rPr>
          <w:szCs w:val="24"/>
          <w:lang w:val="en-GB"/>
        </w:rPr>
        <w:t>‘</w:t>
      </w:r>
      <w:r>
        <w:rPr>
          <w:szCs w:val="24"/>
          <w:lang w:val="en-GB"/>
        </w:rPr>
        <w:t>p</w:t>
      </w:r>
      <w:r w:rsidR="00F31D65" w:rsidRPr="00F31D65">
        <w:rPr>
          <w:szCs w:val="24"/>
          <w:lang w:val="en-GB"/>
        </w:rPr>
        <w:t>ushy parent</w:t>
      </w:r>
      <w:r>
        <w:rPr>
          <w:szCs w:val="24"/>
          <w:lang w:val="en-GB"/>
        </w:rPr>
        <w:t>s</w:t>
      </w:r>
      <w:r w:rsidR="00CF15CC">
        <w:rPr>
          <w:szCs w:val="24"/>
          <w:lang w:val="en-GB"/>
        </w:rPr>
        <w:t>’</w:t>
      </w:r>
      <w:r w:rsidR="00F31D65" w:rsidRPr="00F31D65">
        <w:rPr>
          <w:szCs w:val="24"/>
          <w:lang w:val="en-GB"/>
        </w:rPr>
        <w:t xml:space="preserve"> </w:t>
      </w:r>
      <w:r>
        <w:rPr>
          <w:szCs w:val="24"/>
          <w:lang w:val="en-GB"/>
        </w:rPr>
        <w:t xml:space="preserve">is enough to </w:t>
      </w:r>
      <w:r w:rsidR="00E928B5" w:rsidRPr="00E928B5">
        <w:rPr>
          <w:i/>
          <w:szCs w:val="24"/>
          <w:lang w:val="en-GB"/>
        </w:rPr>
        <w:t>make</w:t>
      </w:r>
      <w:r w:rsidR="00E928B5">
        <w:rPr>
          <w:szCs w:val="24"/>
          <w:lang w:val="en-GB"/>
        </w:rPr>
        <w:t xml:space="preserve"> them exist</w:t>
      </w:r>
      <w:r>
        <w:rPr>
          <w:szCs w:val="24"/>
          <w:lang w:val="en-GB"/>
        </w:rPr>
        <w:t>;</w:t>
      </w:r>
      <w:r w:rsidR="007B2171">
        <w:rPr>
          <w:szCs w:val="24"/>
          <w:lang w:val="en-GB"/>
        </w:rPr>
        <w:t xml:space="preserve"> </w:t>
      </w:r>
      <w:r>
        <w:rPr>
          <w:szCs w:val="24"/>
          <w:lang w:val="en-GB"/>
        </w:rPr>
        <w:t xml:space="preserve">and that existence </w:t>
      </w:r>
      <w:r w:rsidR="00C10011">
        <w:rPr>
          <w:szCs w:val="24"/>
          <w:lang w:val="en-GB"/>
        </w:rPr>
        <w:t>confirms, without needing to define it,</w:t>
      </w:r>
      <w:r w:rsidR="00F31D65" w:rsidRPr="00F31D65">
        <w:rPr>
          <w:szCs w:val="24"/>
          <w:lang w:val="en-GB"/>
        </w:rPr>
        <w:t xml:space="preserve"> the qualitative difference between real and fake intelligence, real and fake success, real and fake </w:t>
      </w:r>
      <w:r w:rsidR="008A4886">
        <w:rPr>
          <w:szCs w:val="24"/>
          <w:lang w:val="en-GB"/>
        </w:rPr>
        <w:t>hard work</w:t>
      </w:r>
      <w:r w:rsidR="00F31D65" w:rsidRPr="00F31D65">
        <w:rPr>
          <w:szCs w:val="24"/>
          <w:lang w:val="en-GB"/>
        </w:rPr>
        <w:t xml:space="preserve">; in </w:t>
      </w:r>
      <w:r w:rsidR="00E928B5">
        <w:rPr>
          <w:szCs w:val="24"/>
          <w:lang w:val="en-GB"/>
        </w:rPr>
        <w:t>short</w:t>
      </w:r>
      <w:r w:rsidR="00F31D65" w:rsidRPr="00F31D65">
        <w:rPr>
          <w:szCs w:val="24"/>
          <w:lang w:val="en-GB"/>
        </w:rPr>
        <w:t xml:space="preserve">, deserved and undeserved educational </w:t>
      </w:r>
      <w:r w:rsidR="007B2171">
        <w:rPr>
          <w:szCs w:val="24"/>
          <w:lang w:val="en-GB"/>
        </w:rPr>
        <w:t>attainment</w:t>
      </w:r>
      <w:r w:rsidR="00F31D65" w:rsidRPr="00F31D65">
        <w:rPr>
          <w:szCs w:val="24"/>
          <w:lang w:val="en-GB"/>
        </w:rPr>
        <w:t>.</w:t>
      </w:r>
      <w:r w:rsidR="006C46C1">
        <w:rPr>
          <w:szCs w:val="24"/>
          <w:lang w:val="en-GB"/>
        </w:rPr>
        <w:t xml:space="preserve"> </w:t>
      </w:r>
    </w:p>
    <w:p w14:paraId="63DAB33E" w14:textId="77777777" w:rsidR="009833E0" w:rsidRDefault="009833E0" w:rsidP="00FE703F">
      <w:pPr>
        <w:spacing w:after="150" w:line="480" w:lineRule="auto"/>
        <w:ind w:firstLine="540"/>
        <w:rPr>
          <w:szCs w:val="24"/>
          <w:lang w:val="en-GB"/>
        </w:rPr>
      </w:pPr>
    </w:p>
    <w:p w14:paraId="5506D552" w14:textId="4A203715" w:rsidR="009833E0" w:rsidRPr="009833E0" w:rsidRDefault="009833E0" w:rsidP="00FE703F">
      <w:pPr>
        <w:spacing w:after="150" w:line="480" w:lineRule="auto"/>
        <w:ind w:firstLine="540"/>
        <w:rPr>
          <w:i/>
          <w:szCs w:val="24"/>
          <w:lang w:val="en-GB"/>
        </w:rPr>
      </w:pPr>
      <w:r w:rsidRPr="009833E0">
        <w:rPr>
          <w:i/>
          <w:szCs w:val="24"/>
          <w:lang w:val="en-GB"/>
        </w:rPr>
        <w:t xml:space="preserve">‘Pushy parenting’ </w:t>
      </w:r>
      <w:r>
        <w:rPr>
          <w:i/>
          <w:szCs w:val="24"/>
          <w:lang w:val="en-GB"/>
        </w:rPr>
        <w:t>and</w:t>
      </w:r>
      <w:r w:rsidRPr="009833E0">
        <w:rPr>
          <w:i/>
          <w:szCs w:val="24"/>
          <w:lang w:val="en-GB"/>
        </w:rPr>
        <w:t xml:space="preserve"> ‘ideal parenting’</w:t>
      </w:r>
      <w:r>
        <w:rPr>
          <w:i/>
          <w:szCs w:val="24"/>
          <w:lang w:val="en-GB"/>
        </w:rPr>
        <w:t>: two sides of the same coin</w:t>
      </w:r>
    </w:p>
    <w:p w14:paraId="0F01D9A2" w14:textId="77777777" w:rsidR="009833E0" w:rsidRDefault="009833E0" w:rsidP="00FE703F">
      <w:pPr>
        <w:spacing w:after="150" w:line="480" w:lineRule="auto"/>
        <w:ind w:firstLine="540"/>
        <w:rPr>
          <w:szCs w:val="24"/>
          <w:lang w:val="en-GB"/>
        </w:rPr>
      </w:pPr>
    </w:p>
    <w:p w14:paraId="755C318F" w14:textId="60F9D9C8" w:rsidR="00662C51" w:rsidRDefault="00814425" w:rsidP="002E715E">
      <w:pPr>
        <w:spacing w:after="150" w:line="480" w:lineRule="auto"/>
        <w:ind w:firstLine="540"/>
        <w:rPr>
          <w:szCs w:val="24"/>
          <w:lang w:val="en-GB"/>
        </w:rPr>
      </w:pPr>
      <w:r>
        <w:rPr>
          <w:szCs w:val="24"/>
          <w:lang w:val="en-GB"/>
        </w:rPr>
        <w:t xml:space="preserve">This </w:t>
      </w:r>
      <w:r w:rsidR="00F31D65" w:rsidRPr="00F31D65">
        <w:rPr>
          <w:szCs w:val="24"/>
          <w:lang w:val="en-GB"/>
        </w:rPr>
        <w:t>distinction,</w:t>
      </w:r>
      <w:r>
        <w:rPr>
          <w:szCs w:val="24"/>
          <w:lang w:val="en-GB"/>
        </w:rPr>
        <w:t xml:space="preserve"> of course, does not dwell outside of ideology</w:t>
      </w:r>
      <w:r w:rsidR="00F31D65" w:rsidRPr="00F31D65">
        <w:rPr>
          <w:szCs w:val="24"/>
          <w:lang w:val="en-GB"/>
        </w:rPr>
        <w:t xml:space="preserve"> and, like the term </w:t>
      </w:r>
      <w:r w:rsidR="00CF15CC">
        <w:rPr>
          <w:szCs w:val="24"/>
          <w:lang w:val="en-GB"/>
        </w:rPr>
        <w:t>‘</w:t>
      </w:r>
      <w:r w:rsidR="00F31D65" w:rsidRPr="00F31D65">
        <w:rPr>
          <w:szCs w:val="24"/>
          <w:lang w:val="en-GB"/>
        </w:rPr>
        <w:t>pushy parent</w:t>
      </w:r>
      <w:r w:rsidR="00CF15CC">
        <w:rPr>
          <w:szCs w:val="24"/>
          <w:lang w:val="en-GB"/>
        </w:rPr>
        <w:t>’</w:t>
      </w:r>
      <w:r w:rsidR="00F31D65" w:rsidRPr="00F31D65">
        <w:rPr>
          <w:szCs w:val="24"/>
          <w:lang w:val="en-GB"/>
        </w:rPr>
        <w:t xml:space="preserve">, it cannot be disconnected from its </w:t>
      </w:r>
      <w:r w:rsidR="00DA76A3">
        <w:rPr>
          <w:szCs w:val="24"/>
          <w:lang w:val="en-GB"/>
        </w:rPr>
        <w:t>socio</w:t>
      </w:r>
      <w:r w:rsidR="008A4886">
        <w:rPr>
          <w:szCs w:val="24"/>
          <w:lang w:val="en-GB"/>
        </w:rPr>
        <w:t>cultural context</w:t>
      </w:r>
      <w:r w:rsidR="00017F14">
        <w:rPr>
          <w:szCs w:val="24"/>
          <w:lang w:val="en-GB"/>
        </w:rPr>
        <w:t xml:space="preserve"> and </w:t>
      </w:r>
      <w:r w:rsidR="00E928B5">
        <w:rPr>
          <w:szCs w:val="24"/>
          <w:lang w:val="en-GB"/>
        </w:rPr>
        <w:t xml:space="preserve">class </w:t>
      </w:r>
      <w:r w:rsidR="00017F14">
        <w:rPr>
          <w:szCs w:val="24"/>
          <w:lang w:val="en-GB"/>
        </w:rPr>
        <w:t>implications.</w:t>
      </w:r>
      <w:r w:rsidR="00017F14">
        <w:rPr>
          <w:rStyle w:val="Appeldenotedefin"/>
          <w:szCs w:val="24"/>
          <w:lang w:val="en-GB"/>
        </w:rPr>
        <w:endnoteReference w:id="5"/>
      </w:r>
      <w:r w:rsidR="00017F14">
        <w:rPr>
          <w:szCs w:val="24"/>
          <w:lang w:val="en-GB"/>
        </w:rPr>
        <w:t xml:space="preserve"> </w:t>
      </w:r>
      <w:r w:rsidR="00F31D65" w:rsidRPr="001F6608">
        <w:rPr>
          <w:szCs w:val="24"/>
          <w:lang w:val="en-GB"/>
        </w:rPr>
        <w:t>Born in the 1960s, rising steeply after the 1980s,</w:t>
      </w:r>
      <w:r w:rsidR="00F31D65" w:rsidRPr="00F31D65">
        <w:rPr>
          <w:szCs w:val="24"/>
          <w:lang w:val="en-GB"/>
        </w:rPr>
        <w:t xml:space="preserve"> the expression coincides with the casting of the influential, choosing, intensively involved parent by </w:t>
      </w:r>
      <w:r w:rsidR="00E01039">
        <w:rPr>
          <w:szCs w:val="24"/>
          <w:lang w:val="en-GB"/>
        </w:rPr>
        <w:t xml:space="preserve">neoliberal </w:t>
      </w:r>
      <w:r w:rsidR="00F31D65" w:rsidRPr="00F31D65">
        <w:rPr>
          <w:szCs w:val="24"/>
          <w:lang w:val="en-GB"/>
        </w:rPr>
        <w:t xml:space="preserve">educational policy as the </w:t>
      </w:r>
      <w:r w:rsidR="00CF15CC">
        <w:rPr>
          <w:szCs w:val="24"/>
          <w:lang w:val="en-GB"/>
        </w:rPr>
        <w:t>‘</w:t>
      </w:r>
      <w:r w:rsidR="00F31D65" w:rsidRPr="00F31D65">
        <w:rPr>
          <w:szCs w:val="24"/>
          <w:lang w:val="en-GB"/>
        </w:rPr>
        <w:t>ideal consumer</w:t>
      </w:r>
      <w:r w:rsidR="00CF15CC">
        <w:rPr>
          <w:szCs w:val="24"/>
          <w:lang w:val="en-GB"/>
        </w:rPr>
        <w:t>’</w:t>
      </w:r>
      <w:r w:rsidR="00F31D65" w:rsidRPr="00F31D65">
        <w:rPr>
          <w:szCs w:val="24"/>
          <w:lang w:val="en-GB"/>
        </w:rPr>
        <w:t xml:space="preserve"> of the educational system (Bowe, </w:t>
      </w:r>
      <w:proofErr w:type="spellStart"/>
      <w:r w:rsidR="00F31D65" w:rsidRPr="00F31D65">
        <w:rPr>
          <w:szCs w:val="24"/>
          <w:lang w:val="en-GB"/>
        </w:rPr>
        <w:t>Gewirtz</w:t>
      </w:r>
      <w:proofErr w:type="spellEnd"/>
      <w:r w:rsidR="00F31D65" w:rsidRPr="00F31D65">
        <w:rPr>
          <w:szCs w:val="24"/>
          <w:lang w:val="en-GB"/>
        </w:rPr>
        <w:t xml:space="preserve"> &amp; Ball 1994, 68). </w:t>
      </w:r>
      <w:r w:rsidR="005671D6">
        <w:rPr>
          <w:szCs w:val="24"/>
          <w:lang w:val="en-GB"/>
        </w:rPr>
        <w:t>I focus here on c</w:t>
      </w:r>
      <w:r w:rsidR="00F31D65" w:rsidRPr="00F31D65">
        <w:rPr>
          <w:szCs w:val="24"/>
          <w:lang w:val="en-GB"/>
        </w:rPr>
        <w:t>ontemporary educational markets in the</w:t>
      </w:r>
      <w:r w:rsidR="009833E0">
        <w:rPr>
          <w:szCs w:val="24"/>
          <w:lang w:val="en-GB"/>
        </w:rPr>
        <w:t xml:space="preserve"> </w:t>
      </w:r>
      <w:r w:rsidR="00E928B5">
        <w:rPr>
          <w:szCs w:val="24"/>
          <w:lang w:val="en-GB"/>
        </w:rPr>
        <w:t>UK and the USA</w:t>
      </w:r>
      <w:r w:rsidR="00F31D65" w:rsidRPr="00F31D65">
        <w:rPr>
          <w:szCs w:val="24"/>
          <w:lang w:val="en-GB"/>
        </w:rPr>
        <w:t xml:space="preserve">, </w:t>
      </w:r>
      <w:r w:rsidR="005671D6">
        <w:rPr>
          <w:szCs w:val="24"/>
          <w:lang w:val="en-GB"/>
        </w:rPr>
        <w:t xml:space="preserve">which, </w:t>
      </w:r>
      <w:r w:rsidR="00F31D65" w:rsidRPr="00F31D65">
        <w:rPr>
          <w:szCs w:val="24"/>
          <w:lang w:val="en-GB"/>
        </w:rPr>
        <w:t>with notable differences (</w:t>
      </w:r>
      <w:r w:rsidR="006B2F58">
        <w:rPr>
          <w:szCs w:val="24"/>
          <w:lang w:val="en-GB"/>
        </w:rPr>
        <w:t>Ball 1993, 15</w:t>
      </w:r>
      <w:r w:rsidR="00F31D65" w:rsidRPr="00F31D65">
        <w:rPr>
          <w:szCs w:val="24"/>
          <w:lang w:val="en-GB"/>
        </w:rPr>
        <w:t>), presuppose the possibility for all parents to act as rational choosers and to influence school practices</w:t>
      </w:r>
      <w:r w:rsidR="005671D6">
        <w:rPr>
          <w:szCs w:val="24"/>
          <w:lang w:val="en-GB"/>
        </w:rPr>
        <w:t>:</w:t>
      </w:r>
      <w:r w:rsidR="002E715E">
        <w:rPr>
          <w:szCs w:val="24"/>
          <w:lang w:val="en-GB"/>
        </w:rPr>
        <w:t xml:space="preserve"> ‘it is </w:t>
      </w:r>
      <w:r w:rsidR="002E715E" w:rsidRPr="002E715E">
        <w:rPr>
          <w:szCs w:val="24"/>
          <w:lang w:val="en-GB"/>
        </w:rPr>
        <w:t>anticipated that parents should play a role not only in the promotion of</w:t>
      </w:r>
      <w:r w:rsidR="002E715E">
        <w:rPr>
          <w:szCs w:val="24"/>
          <w:lang w:val="en-GB"/>
        </w:rPr>
        <w:t xml:space="preserve"> </w:t>
      </w:r>
      <w:r w:rsidR="002E715E" w:rsidRPr="002E715E">
        <w:rPr>
          <w:szCs w:val="24"/>
          <w:lang w:val="en-GB"/>
        </w:rPr>
        <w:t>their own children’s achievements but more broadly in school</w:t>
      </w:r>
      <w:r w:rsidR="002E715E">
        <w:rPr>
          <w:szCs w:val="24"/>
          <w:lang w:val="en-GB"/>
        </w:rPr>
        <w:t xml:space="preserve"> </w:t>
      </w:r>
      <w:r w:rsidR="002E715E" w:rsidRPr="002E715E">
        <w:rPr>
          <w:szCs w:val="24"/>
          <w:lang w:val="en-GB"/>
        </w:rPr>
        <w:t>improvement and the democratisation of school governance</w:t>
      </w:r>
      <w:r w:rsidR="002E715E">
        <w:rPr>
          <w:szCs w:val="24"/>
          <w:lang w:val="en-GB"/>
        </w:rPr>
        <w:t>’ (</w:t>
      </w:r>
      <w:proofErr w:type="spellStart"/>
      <w:r w:rsidR="002E715E">
        <w:rPr>
          <w:szCs w:val="24"/>
          <w:lang w:val="en-GB"/>
        </w:rPr>
        <w:t>Desforges</w:t>
      </w:r>
      <w:proofErr w:type="spellEnd"/>
      <w:r w:rsidR="002E715E">
        <w:rPr>
          <w:szCs w:val="24"/>
          <w:lang w:val="en-GB"/>
        </w:rPr>
        <w:t xml:space="preserve"> &amp; </w:t>
      </w:r>
      <w:proofErr w:type="spellStart"/>
      <w:r w:rsidR="002E715E">
        <w:rPr>
          <w:szCs w:val="24"/>
          <w:lang w:val="en-GB"/>
        </w:rPr>
        <w:t>Abouchaar</w:t>
      </w:r>
      <w:proofErr w:type="spellEnd"/>
      <w:r w:rsidR="002E715E">
        <w:rPr>
          <w:szCs w:val="24"/>
          <w:lang w:val="en-GB"/>
        </w:rPr>
        <w:t xml:space="preserve"> 2003, 7)</w:t>
      </w:r>
      <w:r w:rsidR="002E715E" w:rsidRPr="002E715E">
        <w:rPr>
          <w:szCs w:val="24"/>
          <w:lang w:val="en-GB"/>
        </w:rPr>
        <w:t>.</w:t>
      </w:r>
      <w:r w:rsidR="00806191">
        <w:rPr>
          <w:szCs w:val="24"/>
          <w:lang w:val="en-GB"/>
        </w:rPr>
        <w:t xml:space="preserve"> </w:t>
      </w:r>
      <w:r w:rsidR="002E715E">
        <w:rPr>
          <w:szCs w:val="24"/>
          <w:lang w:val="en-GB"/>
        </w:rPr>
        <w:t xml:space="preserve">This </w:t>
      </w:r>
      <w:r w:rsidR="002E715E">
        <w:rPr>
          <w:szCs w:val="24"/>
          <w:lang w:val="en-GB"/>
        </w:rPr>
        <w:lastRenderedPageBreak/>
        <w:t xml:space="preserve">‘anticipation’ has been </w:t>
      </w:r>
      <w:r w:rsidR="009969A0">
        <w:rPr>
          <w:szCs w:val="24"/>
          <w:lang w:val="en-GB"/>
        </w:rPr>
        <w:t xml:space="preserve">vocally advocated </w:t>
      </w:r>
      <w:r w:rsidR="00806191">
        <w:rPr>
          <w:szCs w:val="24"/>
          <w:lang w:val="en-GB"/>
        </w:rPr>
        <w:t>for the past thirty years</w:t>
      </w:r>
      <w:r w:rsidR="002E715E">
        <w:rPr>
          <w:szCs w:val="24"/>
          <w:lang w:val="en-GB"/>
        </w:rPr>
        <w:t>,</w:t>
      </w:r>
      <w:r w:rsidR="008306F4">
        <w:rPr>
          <w:szCs w:val="24"/>
          <w:lang w:val="en-GB"/>
        </w:rPr>
        <w:t xml:space="preserve"> accompanied by the emergence of vast academic literature and large-scale projects on parental involvement,</w:t>
      </w:r>
      <w:r w:rsidR="008306F4">
        <w:rPr>
          <w:rStyle w:val="Appeldenotedefin"/>
          <w:szCs w:val="24"/>
          <w:lang w:val="en-GB"/>
        </w:rPr>
        <w:endnoteReference w:id="6"/>
      </w:r>
      <w:r w:rsidR="00C41E47">
        <w:rPr>
          <w:szCs w:val="24"/>
          <w:lang w:val="en-GB"/>
        </w:rPr>
        <w:t xml:space="preserve"> and forms part of a general politics of accountability of the various actors of education</w:t>
      </w:r>
      <w:r w:rsidR="009969A0">
        <w:rPr>
          <w:szCs w:val="24"/>
          <w:lang w:val="en-GB"/>
        </w:rPr>
        <w:t xml:space="preserve">. </w:t>
      </w:r>
      <w:r w:rsidR="00806191">
        <w:rPr>
          <w:szCs w:val="24"/>
          <w:lang w:val="en-GB"/>
        </w:rPr>
        <w:t>I</w:t>
      </w:r>
      <w:r w:rsidR="00E65740">
        <w:rPr>
          <w:szCs w:val="24"/>
          <w:lang w:val="en-GB"/>
        </w:rPr>
        <w:t>n the USA, Department of Education publications</w:t>
      </w:r>
      <w:r w:rsidR="008D116D">
        <w:rPr>
          <w:szCs w:val="24"/>
          <w:lang w:val="en-GB"/>
        </w:rPr>
        <w:t xml:space="preserve"> and policies</w:t>
      </w:r>
      <w:r w:rsidR="00E65740">
        <w:rPr>
          <w:szCs w:val="24"/>
          <w:lang w:val="en-GB"/>
        </w:rPr>
        <w:t xml:space="preserve"> </w:t>
      </w:r>
      <w:r w:rsidR="008306F4">
        <w:rPr>
          <w:szCs w:val="24"/>
          <w:lang w:val="en-GB"/>
        </w:rPr>
        <w:t xml:space="preserve">have </w:t>
      </w:r>
      <w:r w:rsidR="00E65740">
        <w:rPr>
          <w:szCs w:val="24"/>
          <w:lang w:val="en-GB"/>
        </w:rPr>
        <w:t>emphasise</w:t>
      </w:r>
      <w:r w:rsidR="008306F4">
        <w:rPr>
          <w:szCs w:val="24"/>
          <w:lang w:val="en-GB"/>
        </w:rPr>
        <w:t>d</w:t>
      </w:r>
      <w:r w:rsidR="00E65740">
        <w:rPr>
          <w:szCs w:val="24"/>
          <w:lang w:val="en-GB"/>
        </w:rPr>
        <w:t xml:space="preserve"> parental responsibility</w:t>
      </w:r>
      <w:r w:rsidR="008306F4">
        <w:rPr>
          <w:szCs w:val="24"/>
          <w:lang w:val="en-GB"/>
        </w:rPr>
        <w:t xml:space="preserve"> since the Reagan era (though embryonic aspects can be traced back to the </w:t>
      </w:r>
      <w:r w:rsidR="008D116D">
        <w:rPr>
          <w:szCs w:val="24"/>
          <w:lang w:val="en-GB"/>
        </w:rPr>
        <w:t>1960s</w:t>
      </w:r>
      <w:r w:rsidR="008306F4">
        <w:rPr>
          <w:szCs w:val="24"/>
          <w:lang w:val="en-GB"/>
        </w:rPr>
        <w:t xml:space="preserve">) and culminated with the No Child Left Behind Act </w:t>
      </w:r>
      <w:r w:rsidR="008D116D">
        <w:rPr>
          <w:szCs w:val="24"/>
          <w:lang w:val="en-GB"/>
        </w:rPr>
        <w:t xml:space="preserve">(NCLB) </w:t>
      </w:r>
      <w:r w:rsidR="008306F4">
        <w:rPr>
          <w:szCs w:val="24"/>
          <w:lang w:val="en-GB"/>
        </w:rPr>
        <w:t>of 2001 (</w:t>
      </w:r>
      <w:r w:rsidR="008D116D">
        <w:rPr>
          <w:szCs w:val="24"/>
          <w:lang w:val="en-GB"/>
        </w:rPr>
        <w:t xml:space="preserve">for a historical overview, see Hiatt 1994; </w:t>
      </w:r>
      <w:r w:rsidR="007F53F3">
        <w:rPr>
          <w:szCs w:val="24"/>
          <w:lang w:val="en-GB"/>
        </w:rPr>
        <w:t xml:space="preserve">Watson </w:t>
      </w:r>
      <w:r w:rsidR="007F53F3" w:rsidRPr="007F53F3">
        <w:rPr>
          <w:i/>
          <w:szCs w:val="24"/>
          <w:lang w:val="en-GB"/>
        </w:rPr>
        <w:t>et al</w:t>
      </w:r>
      <w:r w:rsidR="007F53F3">
        <w:rPr>
          <w:szCs w:val="24"/>
          <w:lang w:val="en-GB"/>
        </w:rPr>
        <w:t xml:space="preserve"> 2012)</w:t>
      </w:r>
      <w:r w:rsidR="008306F4">
        <w:rPr>
          <w:szCs w:val="24"/>
          <w:lang w:val="en-GB"/>
        </w:rPr>
        <w:t xml:space="preserve">. </w:t>
      </w:r>
      <w:r w:rsidR="008306F4">
        <w:rPr>
          <w:szCs w:val="24"/>
          <w:lang w:val="en-GB"/>
        </w:rPr>
        <w:t>In the UK, the Parents Charter (1991, 1994)</w:t>
      </w:r>
      <w:r w:rsidR="002E715E">
        <w:rPr>
          <w:szCs w:val="24"/>
          <w:lang w:val="en-GB"/>
        </w:rPr>
        <w:t>, then the White Paper on Excellence in Schools (1997)</w:t>
      </w:r>
      <w:r w:rsidR="008306F4">
        <w:rPr>
          <w:szCs w:val="24"/>
          <w:lang w:val="en-GB"/>
        </w:rPr>
        <w:t xml:space="preserve"> </w:t>
      </w:r>
      <w:r w:rsidR="002E715E">
        <w:rPr>
          <w:szCs w:val="24"/>
          <w:lang w:val="en-GB"/>
        </w:rPr>
        <w:t>highlighted</w:t>
      </w:r>
      <w:r w:rsidR="008306F4">
        <w:rPr>
          <w:szCs w:val="24"/>
          <w:lang w:val="en-GB"/>
        </w:rPr>
        <w:t xml:space="preserve"> rights and responsibilities of parents regarding their children’s education (Bowe, </w:t>
      </w:r>
      <w:proofErr w:type="spellStart"/>
      <w:r w:rsidR="008306F4">
        <w:rPr>
          <w:szCs w:val="24"/>
          <w:lang w:val="en-GB"/>
        </w:rPr>
        <w:t>Gewirtz</w:t>
      </w:r>
      <w:proofErr w:type="spellEnd"/>
      <w:r w:rsidR="008306F4">
        <w:rPr>
          <w:szCs w:val="24"/>
          <w:lang w:val="en-GB"/>
        </w:rPr>
        <w:t xml:space="preserve"> an</w:t>
      </w:r>
      <w:r w:rsidR="002E715E">
        <w:rPr>
          <w:szCs w:val="24"/>
          <w:lang w:val="en-GB"/>
        </w:rPr>
        <w:t xml:space="preserve">d Ball 1994; Vincent, 1996, 53); </w:t>
      </w:r>
      <w:r w:rsidR="00626769">
        <w:rPr>
          <w:szCs w:val="24"/>
          <w:lang w:val="en-GB"/>
        </w:rPr>
        <w:t>governments</w:t>
      </w:r>
      <w:r w:rsidR="008306F4">
        <w:rPr>
          <w:szCs w:val="24"/>
          <w:lang w:val="en-GB"/>
        </w:rPr>
        <w:t xml:space="preserve"> </w:t>
      </w:r>
      <w:r w:rsidR="00662C51">
        <w:rPr>
          <w:szCs w:val="24"/>
          <w:lang w:val="en-GB"/>
        </w:rPr>
        <w:t xml:space="preserve">have since </w:t>
      </w:r>
      <w:r w:rsidR="002E715E">
        <w:rPr>
          <w:szCs w:val="24"/>
          <w:lang w:val="en-GB"/>
        </w:rPr>
        <w:t>never ceased to encourage</w:t>
      </w:r>
      <w:r w:rsidR="008306F4">
        <w:rPr>
          <w:szCs w:val="24"/>
          <w:lang w:val="en-GB"/>
        </w:rPr>
        <w:t xml:space="preserve"> </w:t>
      </w:r>
      <w:r w:rsidR="002E715E">
        <w:rPr>
          <w:szCs w:val="24"/>
          <w:lang w:val="en-GB"/>
        </w:rPr>
        <w:t xml:space="preserve">involvement, and indeed </w:t>
      </w:r>
      <w:r w:rsidR="00EF608A">
        <w:rPr>
          <w:szCs w:val="24"/>
          <w:lang w:val="en-GB"/>
        </w:rPr>
        <w:t xml:space="preserve">a </w:t>
      </w:r>
      <w:r w:rsidR="002E715E">
        <w:rPr>
          <w:szCs w:val="24"/>
          <w:lang w:val="en-GB"/>
        </w:rPr>
        <w:t>sense of ownership over the schools system</w:t>
      </w:r>
      <w:r w:rsidR="00EF608A">
        <w:rPr>
          <w:szCs w:val="24"/>
          <w:lang w:val="en-GB"/>
        </w:rPr>
        <w:t>: t</w:t>
      </w:r>
      <w:r w:rsidR="00626769">
        <w:rPr>
          <w:szCs w:val="24"/>
          <w:lang w:val="en-GB"/>
        </w:rPr>
        <w:t xml:space="preserve">he title of the 2009 </w:t>
      </w:r>
      <w:r w:rsidR="000A0E13">
        <w:rPr>
          <w:szCs w:val="24"/>
          <w:lang w:val="en-GB"/>
        </w:rPr>
        <w:t>UK Department for Children, Schools and Families</w:t>
      </w:r>
      <w:r w:rsidR="00626769">
        <w:rPr>
          <w:szCs w:val="24"/>
          <w:lang w:val="en-GB"/>
        </w:rPr>
        <w:t xml:space="preserve"> publication ‘Your Child, Your Schools, Our Future’ could not be clearer as to who </w:t>
      </w:r>
      <w:r w:rsidR="002E715E">
        <w:rPr>
          <w:szCs w:val="24"/>
          <w:lang w:val="en-GB"/>
        </w:rPr>
        <w:t>children and schools belong</w:t>
      </w:r>
      <w:r w:rsidR="00626769">
        <w:rPr>
          <w:szCs w:val="24"/>
          <w:lang w:val="en-GB"/>
        </w:rPr>
        <w:t xml:space="preserve">. </w:t>
      </w:r>
      <w:r w:rsidR="008306F4">
        <w:rPr>
          <w:szCs w:val="24"/>
          <w:lang w:val="en-GB"/>
        </w:rPr>
        <w:t xml:space="preserve">Often, in </w:t>
      </w:r>
      <w:r w:rsidR="00806191">
        <w:rPr>
          <w:szCs w:val="24"/>
          <w:lang w:val="en-GB"/>
        </w:rPr>
        <w:t xml:space="preserve">such </w:t>
      </w:r>
      <w:r w:rsidR="00662C51">
        <w:rPr>
          <w:szCs w:val="24"/>
          <w:lang w:val="en-GB"/>
        </w:rPr>
        <w:t>texts</w:t>
      </w:r>
      <w:r w:rsidR="008306F4">
        <w:rPr>
          <w:szCs w:val="24"/>
          <w:lang w:val="en-GB"/>
        </w:rPr>
        <w:t>, the importance of parents is rhetorically inflated by mentioning them before teachers: ‘education begins in the home and flourishes when it draws upon the combined efforts of children, parents, teachers, and administrators’, says then-President Ronald Regan in a foreword to a 1986 governmental publication (iii)</w:t>
      </w:r>
      <w:r w:rsidR="00806191">
        <w:rPr>
          <w:szCs w:val="24"/>
          <w:lang w:val="en-GB"/>
        </w:rPr>
        <w:t xml:space="preserve">; or </w:t>
      </w:r>
      <w:r w:rsidR="00662C51">
        <w:rPr>
          <w:szCs w:val="24"/>
          <w:lang w:val="en-GB"/>
        </w:rPr>
        <w:t>even</w:t>
      </w:r>
      <w:r w:rsidR="00806191">
        <w:rPr>
          <w:szCs w:val="24"/>
          <w:lang w:val="en-GB"/>
        </w:rPr>
        <w:t xml:space="preserve"> before children (for instance throughout </w:t>
      </w:r>
      <w:proofErr w:type="spellStart"/>
      <w:r w:rsidR="00662C51">
        <w:rPr>
          <w:szCs w:val="24"/>
          <w:lang w:val="en-GB"/>
        </w:rPr>
        <w:t>DfCSF</w:t>
      </w:r>
      <w:proofErr w:type="spellEnd"/>
      <w:r w:rsidR="00806191">
        <w:rPr>
          <w:szCs w:val="24"/>
          <w:lang w:val="en-GB"/>
        </w:rPr>
        <w:t xml:space="preserve"> </w:t>
      </w:r>
      <w:r w:rsidR="00662C51">
        <w:rPr>
          <w:szCs w:val="24"/>
          <w:lang w:val="en-GB"/>
        </w:rPr>
        <w:t>2007</w:t>
      </w:r>
      <w:r w:rsidR="00626769">
        <w:rPr>
          <w:szCs w:val="24"/>
          <w:lang w:val="en-GB"/>
        </w:rPr>
        <w:t>, 2008</w:t>
      </w:r>
      <w:r w:rsidR="00806191">
        <w:rPr>
          <w:szCs w:val="24"/>
          <w:lang w:val="en-GB"/>
        </w:rPr>
        <w:t>)</w:t>
      </w:r>
      <w:r w:rsidR="00626769">
        <w:rPr>
          <w:szCs w:val="24"/>
          <w:lang w:val="en-GB"/>
        </w:rPr>
        <w:t xml:space="preserve">. </w:t>
      </w:r>
      <w:r w:rsidR="00662C51">
        <w:rPr>
          <w:szCs w:val="24"/>
          <w:lang w:val="en-GB"/>
        </w:rPr>
        <w:t xml:space="preserve">Rhetorically and politically, the parent is at the forefront of contemporary neoliberal policy. </w:t>
      </w:r>
    </w:p>
    <w:p w14:paraId="0AC1843E" w14:textId="52BEF247" w:rsidR="00701D34" w:rsidRPr="00F31D65" w:rsidRDefault="00C41E47" w:rsidP="00662C51">
      <w:pPr>
        <w:spacing w:after="150" w:line="480" w:lineRule="auto"/>
        <w:ind w:firstLine="540"/>
        <w:rPr>
          <w:szCs w:val="24"/>
          <w:lang w:val="en-GB"/>
        </w:rPr>
      </w:pPr>
      <w:r>
        <w:rPr>
          <w:szCs w:val="24"/>
          <w:lang w:val="en-GB"/>
        </w:rPr>
        <w:t xml:space="preserve">The two most </w:t>
      </w:r>
      <w:r w:rsidR="00806191">
        <w:rPr>
          <w:szCs w:val="24"/>
          <w:lang w:val="en-GB"/>
        </w:rPr>
        <w:t>often</w:t>
      </w:r>
      <w:r>
        <w:rPr>
          <w:szCs w:val="24"/>
          <w:lang w:val="en-GB"/>
        </w:rPr>
        <w:t xml:space="preserve"> spelled-out </w:t>
      </w:r>
      <w:r w:rsidR="008A4886">
        <w:rPr>
          <w:szCs w:val="24"/>
          <w:lang w:val="en-GB"/>
        </w:rPr>
        <w:t xml:space="preserve">benefits </w:t>
      </w:r>
      <w:r>
        <w:rPr>
          <w:szCs w:val="24"/>
          <w:lang w:val="en-GB"/>
        </w:rPr>
        <w:t xml:space="preserve">of </w:t>
      </w:r>
      <w:r w:rsidR="008A4886">
        <w:rPr>
          <w:szCs w:val="24"/>
          <w:lang w:val="en-GB"/>
        </w:rPr>
        <w:t xml:space="preserve">parental involvement </w:t>
      </w:r>
      <w:r>
        <w:rPr>
          <w:szCs w:val="24"/>
          <w:lang w:val="en-GB"/>
        </w:rPr>
        <w:t>are individual achievement and the general raising of standards; in short, higher academic success for all.</w:t>
      </w:r>
      <w:r w:rsidR="00662C51">
        <w:rPr>
          <w:szCs w:val="24"/>
          <w:lang w:val="en-GB"/>
        </w:rPr>
        <w:t xml:space="preserve"> </w:t>
      </w:r>
      <w:r>
        <w:rPr>
          <w:szCs w:val="24"/>
          <w:lang w:val="en-GB"/>
        </w:rPr>
        <w:t>But u</w:t>
      </w:r>
      <w:r w:rsidR="00FA35E1">
        <w:rPr>
          <w:szCs w:val="24"/>
          <w:lang w:val="en-GB"/>
        </w:rPr>
        <w:t>nder this regime of ‘</w:t>
      </w:r>
      <w:proofErr w:type="spellStart"/>
      <w:r w:rsidR="00FA35E1">
        <w:rPr>
          <w:szCs w:val="24"/>
          <w:lang w:val="en-GB"/>
        </w:rPr>
        <w:t>parentocracy</w:t>
      </w:r>
      <w:proofErr w:type="spellEnd"/>
      <w:r w:rsidR="00FA35E1">
        <w:rPr>
          <w:szCs w:val="24"/>
          <w:lang w:val="en-GB"/>
        </w:rPr>
        <w:t>’, to use the term famously coined by Philip Brown (1990), t</w:t>
      </w:r>
      <w:r w:rsidR="00F31D65" w:rsidRPr="00F31D65">
        <w:rPr>
          <w:szCs w:val="24"/>
          <w:lang w:val="en-GB"/>
        </w:rPr>
        <w:t>h</w:t>
      </w:r>
      <w:r w:rsidR="009969A0">
        <w:rPr>
          <w:szCs w:val="24"/>
          <w:lang w:val="en-GB"/>
        </w:rPr>
        <w:t>e suggestion that all parents have equal time and ability to be involved with schools</w:t>
      </w:r>
      <w:r w:rsidR="00E928B5">
        <w:rPr>
          <w:szCs w:val="24"/>
          <w:lang w:val="en-GB"/>
        </w:rPr>
        <w:t>,</w:t>
      </w:r>
      <w:r w:rsidR="009969A0">
        <w:rPr>
          <w:szCs w:val="24"/>
          <w:lang w:val="en-GB"/>
        </w:rPr>
        <w:t xml:space="preserve"> </w:t>
      </w:r>
      <w:r w:rsidR="00E928B5">
        <w:rPr>
          <w:szCs w:val="24"/>
          <w:lang w:val="en-GB"/>
        </w:rPr>
        <w:t>as</w:t>
      </w:r>
      <w:r w:rsidR="009969A0">
        <w:rPr>
          <w:szCs w:val="24"/>
          <w:lang w:val="en-GB"/>
        </w:rPr>
        <w:t xml:space="preserve"> expected by such documents</w:t>
      </w:r>
      <w:r w:rsidR="00E928B5">
        <w:rPr>
          <w:szCs w:val="24"/>
          <w:lang w:val="en-GB"/>
        </w:rPr>
        <w:t>,</w:t>
      </w:r>
      <w:r w:rsidR="009969A0">
        <w:rPr>
          <w:szCs w:val="24"/>
          <w:lang w:val="en-GB"/>
        </w:rPr>
        <w:t xml:space="preserve"> </w:t>
      </w:r>
      <w:r w:rsidR="00F31D65" w:rsidRPr="00F31D65">
        <w:rPr>
          <w:szCs w:val="24"/>
          <w:lang w:val="en-GB"/>
        </w:rPr>
        <w:t>is highly classed</w:t>
      </w:r>
      <w:r>
        <w:rPr>
          <w:szCs w:val="24"/>
          <w:lang w:val="en-GB"/>
        </w:rPr>
        <w:t xml:space="preserve">; and the </w:t>
      </w:r>
      <w:r w:rsidR="00377F27">
        <w:rPr>
          <w:szCs w:val="24"/>
          <w:lang w:val="en-GB"/>
        </w:rPr>
        <w:t>hope</w:t>
      </w:r>
      <w:r>
        <w:rPr>
          <w:szCs w:val="24"/>
          <w:lang w:val="en-GB"/>
        </w:rPr>
        <w:t xml:space="preserve"> that benefits might be equally reaped by all</w:t>
      </w:r>
      <w:r w:rsidR="00377F27">
        <w:rPr>
          <w:szCs w:val="24"/>
          <w:lang w:val="en-GB"/>
        </w:rPr>
        <w:t xml:space="preserve"> is unconvincing</w:t>
      </w:r>
      <w:r w:rsidR="006E3D0C">
        <w:rPr>
          <w:szCs w:val="24"/>
          <w:lang w:val="en-GB"/>
        </w:rPr>
        <w:t>.</w:t>
      </w:r>
      <w:r w:rsidR="006E3D0C" w:rsidRPr="006E3D0C">
        <w:rPr>
          <w:szCs w:val="24"/>
          <w:lang w:val="en-GB"/>
        </w:rPr>
        <w:t xml:space="preserve"> </w:t>
      </w:r>
      <w:r w:rsidR="006E3D0C">
        <w:rPr>
          <w:szCs w:val="24"/>
          <w:lang w:val="en-GB"/>
        </w:rPr>
        <w:t>T</w:t>
      </w:r>
      <w:r w:rsidR="006E3D0C" w:rsidRPr="00F31D65">
        <w:rPr>
          <w:szCs w:val="24"/>
          <w:lang w:val="en-GB"/>
        </w:rPr>
        <w:t xml:space="preserve">he processes through which </w:t>
      </w:r>
      <w:r w:rsidR="006E3D0C">
        <w:rPr>
          <w:szCs w:val="24"/>
          <w:lang w:val="en-GB"/>
        </w:rPr>
        <w:t>middle-class parents</w:t>
      </w:r>
      <w:r w:rsidR="006E3D0C" w:rsidRPr="00F31D65">
        <w:rPr>
          <w:szCs w:val="24"/>
          <w:lang w:val="en-GB"/>
        </w:rPr>
        <w:t xml:space="preserve"> intentionally and unintentionally maximise social advantage</w:t>
      </w:r>
      <w:r w:rsidR="006E3D0C">
        <w:rPr>
          <w:szCs w:val="24"/>
          <w:lang w:val="en-GB"/>
        </w:rPr>
        <w:t xml:space="preserve">, and the extent to which the school system </w:t>
      </w:r>
      <w:r w:rsidR="006E3D0C">
        <w:rPr>
          <w:szCs w:val="24"/>
          <w:lang w:val="en-GB"/>
        </w:rPr>
        <w:lastRenderedPageBreak/>
        <w:t xml:space="preserve">itself is configured to optimise the educational success of middle-class children, are well-known (e.g. </w:t>
      </w:r>
      <w:proofErr w:type="spellStart"/>
      <w:r w:rsidR="006E3D0C">
        <w:rPr>
          <w:szCs w:val="24"/>
          <w:lang w:val="en-GB"/>
        </w:rPr>
        <w:t>Lareau</w:t>
      </w:r>
      <w:proofErr w:type="spellEnd"/>
      <w:r w:rsidR="006E3D0C">
        <w:rPr>
          <w:szCs w:val="24"/>
          <w:lang w:val="en-GB"/>
        </w:rPr>
        <w:t xml:space="preserve"> 2003; Power, Edwards, </w:t>
      </w:r>
      <w:proofErr w:type="spellStart"/>
      <w:r w:rsidR="006E3D0C">
        <w:rPr>
          <w:szCs w:val="24"/>
          <w:lang w:val="en-GB"/>
        </w:rPr>
        <w:t>Whitty</w:t>
      </w:r>
      <w:proofErr w:type="spellEnd"/>
      <w:r w:rsidR="006E3D0C">
        <w:rPr>
          <w:szCs w:val="24"/>
          <w:lang w:val="en-GB"/>
        </w:rPr>
        <w:t xml:space="preserve"> &amp; Wigfall 2003; Ball 2003; </w:t>
      </w:r>
      <w:proofErr w:type="spellStart"/>
      <w:r w:rsidR="006E3D0C">
        <w:rPr>
          <w:szCs w:val="24"/>
          <w:lang w:val="en-GB"/>
        </w:rPr>
        <w:t>Brantlinger</w:t>
      </w:r>
      <w:proofErr w:type="spellEnd"/>
      <w:r w:rsidR="006E3D0C">
        <w:rPr>
          <w:szCs w:val="24"/>
          <w:lang w:val="en-GB"/>
        </w:rPr>
        <w:t xml:space="preserve"> 2003; Vincent &amp; Ball 2007; Crozier </w:t>
      </w:r>
      <w:r w:rsidR="006E3D0C" w:rsidRPr="00815821">
        <w:rPr>
          <w:i/>
          <w:szCs w:val="24"/>
          <w:lang w:val="en-GB"/>
        </w:rPr>
        <w:t>et al</w:t>
      </w:r>
      <w:r w:rsidR="006E3D0C">
        <w:rPr>
          <w:szCs w:val="24"/>
          <w:lang w:val="en-GB"/>
        </w:rPr>
        <w:t xml:space="preserve"> 2008; James </w:t>
      </w:r>
      <w:r w:rsidR="006E3D0C" w:rsidRPr="00815821">
        <w:rPr>
          <w:i/>
          <w:szCs w:val="24"/>
          <w:lang w:val="en-GB"/>
        </w:rPr>
        <w:t>et al</w:t>
      </w:r>
      <w:r w:rsidR="006E3D0C">
        <w:rPr>
          <w:szCs w:val="24"/>
          <w:lang w:val="en-GB"/>
        </w:rPr>
        <w:t xml:space="preserve"> 2010). </w:t>
      </w:r>
      <w:r w:rsidR="0029059F">
        <w:rPr>
          <w:szCs w:val="24"/>
          <w:lang w:val="en-GB"/>
        </w:rPr>
        <w:t>Policy</w:t>
      </w:r>
      <w:r w:rsidR="006E3D0C">
        <w:rPr>
          <w:szCs w:val="24"/>
          <w:lang w:val="en-GB"/>
        </w:rPr>
        <w:t>-makers</w:t>
      </w:r>
      <w:r w:rsidR="0029059F">
        <w:rPr>
          <w:szCs w:val="24"/>
          <w:lang w:val="en-GB"/>
        </w:rPr>
        <w:t>, of course, are aware of this;</w:t>
      </w:r>
      <w:r w:rsidR="006E3D0C">
        <w:rPr>
          <w:szCs w:val="24"/>
          <w:lang w:val="en-GB"/>
        </w:rPr>
        <w:t xml:space="preserve"> but the conclusion generally drawn</w:t>
      </w:r>
      <w:r w:rsidR="00B809E7">
        <w:rPr>
          <w:szCs w:val="24"/>
          <w:lang w:val="en-GB"/>
        </w:rPr>
        <w:t xml:space="preserve"> </w:t>
      </w:r>
      <w:r w:rsidR="006E3D0C">
        <w:rPr>
          <w:szCs w:val="24"/>
          <w:lang w:val="en-GB"/>
        </w:rPr>
        <w:t>is that non-middle-class families should be helped to adopt such behaviours.</w:t>
      </w:r>
      <w:r w:rsidR="009969A0">
        <w:rPr>
          <w:szCs w:val="24"/>
          <w:lang w:val="en-GB"/>
        </w:rPr>
        <w:t xml:space="preserve"> </w:t>
      </w:r>
      <w:r w:rsidR="0029059F">
        <w:rPr>
          <w:szCs w:val="24"/>
          <w:lang w:val="en-GB"/>
        </w:rPr>
        <w:t>T</w:t>
      </w:r>
      <w:r w:rsidR="006E3D0C">
        <w:rPr>
          <w:szCs w:val="24"/>
          <w:lang w:val="en-GB"/>
        </w:rPr>
        <w:t xml:space="preserve">he </w:t>
      </w:r>
      <w:r w:rsidR="008D116D">
        <w:rPr>
          <w:szCs w:val="24"/>
          <w:lang w:val="en-GB"/>
        </w:rPr>
        <w:t>NCLB</w:t>
      </w:r>
      <w:r w:rsidR="006E3D0C">
        <w:rPr>
          <w:szCs w:val="24"/>
          <w:lang w:val="en-GB"/>
        </w:rPr>
        <w:t xml:space="preserve"> </w:t>
      </w:r>
      <w:r w:rsidR="0029059F">
        <w:rPr>
          <w:szCs w:val="24"/>
          <w:lang w:val="en-GB"/>
        </w:rPr>
        <w:t>was</w:t>
      </w:r>
      <w:r w:rsidR="008D116D">
        <w:rPr>
          <w:szCs w:val="24"/>
          <w:lang w:val="en-GB"/>
        </w:rPr>
        <w:t xml:space="preserve"> thus accompanied</w:t>
      </w:r>
      <w:r w:rsidR="006E3D0C">
        <w:rPr>
          <w:szCs w:val="24"/>
          <w:lang w:val="en-GB"/>
        </w:rPr>
        <w:t xml:space="preserve"> by </w:t>
      </w:r>
      <w:r w:rsidR="0029059F">
        <w:rPr>
          <w:szCs w:val="24"/>
          <w:lang w:val="en-GB"/>
        </w:rPr>
        <w:t xml:space="preserve">the creation of </w:t>
      </w:r>
      <w:r w:rsidR="008D116D">
        <w:rPr>
          <w:szCs w:val="24"/>
          <w:lang w:val="en-GB"/>
        </w:rPr>
        <w:t xml:space="preserve">local </w:t>
      </w:r>
      <w:r w:rsidR="006E3D0C">
        <w:rPr>
          <w:szCs w:val="24"/>
          <w:lang w:val="en-GB"/>
        </w:rPr>
        <w:t xml:space="preserve">Parental Information and Resource </w:t>
      </w:r>
      <w:proofErr w:type="spellStart"/>
      <w:r w:rsidR="006E3D0C">
        <w:rPr>
          <w:szCs w:val="24"/>
          <w:lang w:val="en-GB"/>
        </w:rPr>
        <w:t>Centers</w:t>
      </w:r>
      <w:proofErr w:type="spellEnd"/>
      <w:r w:rsidR="006E3D0C">
        <w:rPr>
          <w:szCs w:val="24"/>
          <w:lang w:val="en-GB"/>
        </w:rPr>
        <w:t>, helping parents of low-inco</w:t>
      </w:r>
      <w:r w:rsidR="0029059F">
        <w:rPr>
          <w:szCs w:val="24"/>
          <w:lang w:val="en-GB"/>
        </w:rPr>
        <w:t xml:space="preserve">me </w:t>
      </w:r>
      <w:r w:rsidR="008A4886">
        <w:rPr>
          <w:szCs w:val="24"/>
          <w:lang w:val="en-GB"/>
        </w:rPr>
        <w:t>and</w:t>
      </w:r>
      <w:r w:rsidR="0029059F">
        <w:rPr>
          <w:szCs w:val="24"/>
          <w:lang w:val="en-GB"/>
        </w:rPr>
        <w:t xml:space="preserve"> minority backgrounds</w:t>
      </w:r>
      <w:r w:rsidR="006E3D0C">
        <w:rPr>
          <w:szCs w:val="24"/>
          <w:lang w:val="en-GB"/>
        </w:rPr>
        <w:t xml:space="preserve"> to engage with schools and act as</w:t>
      </w:r>
      <w:r w:rsidR="008306F4">
        <w:rPr>
          <w:szCs w:val="24"/>
          <w:lang w:val="en-GB"/>
        </w:rPr>
        <w:t xml:space="preserve"> educational</w:t>
      </w:r>
      <w:r w:rsidR="006E3D0C">
        <w:rPr>
          <w:szCs w:val="24"/>
          <w:lang w:val="en-GB"/>
        </w:rPr>
        <w:t xml:space="preserve"> </w:t>
      </w:r>
      <w:r w:rsidR="008306F4">
        <w:rPr>
          <w:szCs w:val="24"/>
          <w:lang w:val="en-GB"/>
        </w:rPr>
        <w:t>partners</w:t>
      </w:r>
      <w:r w:rsidR="006E3D0C">
        <w:rPr>
          <w:szCs w:val="24"/>
          <w:lang w:val="en-GB"/>
        </w:rPr>
        <w:t xml:space="preserve">. </w:t>
      </w:r>
      <w:r w:rsidR="008A4886">
        <w:rPr>
          <w:szCs w:val="24"/>
          <w:lang w:val="en-GB"/>
        </w:rPr>
        <w:t>S</w:t>
      </w:r>
      <w:r w:rsidR="007103CA">
        <w:rPr>
          <w:szCs w:val="24"/>
          <w:lang w:val="en-GB"/>
        </w:rPr>
        <w:t xml:space="preserve">uch programs do not remove the possibility for </w:t>
      </w:r>
      <w:r w:rsidR="008A4886">
        <w:rPr>
          <w:szCs w:val="24"/>
          <w:lang w:val="en-GB"/>
        </w:rPr>
        <w:t>wealthy</w:t>
      </w:r>
      <w:r w:rsidR="007103CA">
        <w:rPr>
          <w:szCs w:val="24"/>
          <w:lang w:val="en-GB"/>
        </w:rPr>
        <w:t xml:space="preserve"> parents to </w:t>
      </w:r>
      <w:r w:rsidR="008A4886">
        <w:rPr>
          <w:szCs w:val="24"/>
          <w:lang w:val="en-GB"/>
        </w:rPr>
        <w:t xml:space="preserve">stay ahead by </w:t>
      </w:r>
      <w:proofErr w:type="spellStart"/>
      <w:r w:rsidR="008A4886">
        <w:rPr>
          <w:szCs w:val="24"/>
          <w:lang w:val="en-GB"/>
        </w:rPr>
        <w:t>strategising</w:t>
      </w:r>
      <w:proofErr w:type="spellEnd"/>
      <w:r w:rsidR="007103CA">
        <w:rPr>
          <w:szCs w:val="24"/>
          <w:lang w:val="en-GB"/>
        </w:rPr>
        <w:t xml:space="preserve"> property-buying according to catchment a</w:t>
      </w:r>
      <w:r w:rsidR="008A4886">
        <w:rPr>
          <w:szCs w:val="24"/>
          <w:lang w:val="en-GB"/>
        </w:rPr>
        <w:t>reas, or hiring private tutors; f</w:t>
      </w:r>
      <w:r w:rsidR="007103CA">
        <w:rPr>
          <w:szCs w:val="24"/>
          <w:lang w:val="en-GB"/>
        </w:rPr>
        <w:t xml:space="preserve">urthermore, they do not </w:t>
      </w:r>
      <w:r w:rsidR="008D116D">
        <w:rPr>
          <w:szCs w:val="24"/>
          <w:lang w:val="en-GB"/>
        </w:rPr>
        <w:t>modify</w:t>
      </w:r>
      <w:r w:rsidR="007103CA">
        <w:rPr>
          <w:szCs w:val="24"/>
          <w:lang w:val="en-GB"/>
        </w:rPr>
        <w:t xml:space="preserve"> the central </w:t>
      </w:r>
      <w:r w:rsidR="0029059F">
        <w:rPr>
          <w:szCs w:val="24"/>
          <w:lang w:val="en-GB"/>
        </w:rPr>
        <w:t>value</w:t>
      </w:r>
      <w:r w:rsidR="007103CA">
        <w:rPr>
          <w:szCs w:val="24"/>
          <w:lang w:val="en-GB"/>
        </w:rPr>
        <w:t xml:space="preserve"> of such policies, namely the foregrounding of the ‘ideal parent’ as </w:t>
      </w:r>
      <w:r w:rsidR="008D116D">
        <w:rPr>
          <w:szCs w:val="24"/>
          <w:lang w:val="en-GB"/>
        </w:rPr>
        <w:t>decider</w:t>
      </w:r>
      <w:r w:rsidR="007103CA">
        <w:rPr>
          <w:szCs w:val="24"/>
          <w:lang w:val="en-GB"/>
        </w:rPr>
        <w:t xml:space="preserve"> and consumer. P</w:t>
      </w:r>
      <w:r w:rsidR="006E3D0C">
        <w:rPr>
          <w:szCs w:val="24"/>
          <w:lang w:val="en-GB"/>
        </w:rPr>
        <w:t xml:space="preserve">olitical orientations </w:t>
      </w:r>
      <w:r w:rsidR="007103CA">
        <w:rPr>
          <w:szCs w:val="24"/>
          <w:lang w:val="en-GB"/>
        </w:rPr>
        <w:t xml:space="preserve">may </w:t>
      </w:r>
      <w:r w:rsidR="0029059F">
        <w:rPr>
          <w:szCs w:val="24"/>
          <w:lang w:val="en-GB"/>
        </w:rPr>
        <w:t>vary</w:t>
      </w:r>
      <w:r w:rsidR="007103CA">
        <w:rPr>
          <w:szCs w:val="24"/>
          <w:lang w:val="en-GB"/>
        </w:rPr>
        <w:t>, but that value does not</w:t>
      </w:r>
      <w:r w:rsidR="006E3D0C">
        <w:rPr>
          <w:szCs w:val="24"/>
          <w:lang w:val="en-GB"/>
        </w:rPr>
        <w:t>.</w:t>
      </w:r>
    </w:p>
    <w:p w14:paraId="71D72852" w14:textId="28E41FC2" w:rsidR="00F31D65" w:rsidRPr="00F31D65" w:rsidRDefault="008A4B1F" w:rsidP="00735C22">
      <w:pPr>
        <w:spacing w:after="150" w:line="480" w:lineRule="auto"/>
        <w:ind w:firstLine="540"/>
        <w:rPr>
          <w:szCs w:val="24"/>
          <w:lang w:val="en-GB"/>
        </w:rPr>
      </w:pPr>
      <w:r>
        <w:rPr>
          <w:szCs w:val="24"/>
          <w:lang w:val="en-GB"/>
        </w:rPr>
        <w:t>The problem h</w:t>
      </w:r>
      <w:r w:rsidR="00FF4594">
        <w:rPr>
          <w:szCs w:val="24"/>
          <w:lang w:val="en-GB"/>
        </w:rPr>
        <w:t>ere is that the behaviour of this</w:t>
      </w:r>
      <w:r>
        <w:rPr>
          <w:szCs w:val="24"/>
          <w:lang w:val="en-GB"/>
        </w:rPr>
        <w:t xml:space="preserve"> ‘i</w:t>
      </w:r>
      <w:r w:rsidR="00FF4594">
        <w:rPr>
          <w:szCs w:val="24"/>
          <w:lang w:val="en-GB"/>
        </w:rPr>
        <w:t>deal</w:t>
      </w:r>
      <w:r>
        <w:rPr>
          <w:szCs w:val="24"/>
          <w:lang w:val="en-GB"/>
        </w:rPr>
        <w:t xml:space="preserve"> parent</w:t>
      </w:r>
      <w:r w:rsidR="00FF4594">
        <w:rPr>
          <w:szCs w:val="24"/>
          <w:lang w:val="en-GB"/>
        </w:rPr>
        <w:t>’</w:t>
      </w:r>
      <w:r>
        <w:rPr>
          <w:szCs w:val="24"/>
          <w:lang w:val="en-GB"/>
        </w:rPr>
        <w:t xml:space="preserve"> is </w:t>
      </w:r>
      <w:r w:rsidR="00C3190A">
        <w:rPr>
          <w:szCs w:val="24"/>
          <w:lang w:val="en-GB"/>
        </w:rPr>
        <w:t>difficult to distinguish</w:t>
      </w:r>
      <w:r>
        <w:rPr>
          <w:szCs w:val="24"/>
          <w:lang w:val="en-GB"/>
        </w:rPr>
        <w:t xml:space="preserve"> from the practices loosely typified by the term ‘pushy parent’. Or, rather, the term ‘pushy parent’ </w:t>
      </w:r>
      <w:r w:rsidR="008A4886">
        <w:rPr>
          <w:szCs w:val="24"/>
          <w:lang w:val="en-GB"/>
        </w:rPr>
        <w:t xml:space="preserve">often </w:t>
      </w:r>
      <w:r>
        <w:rPr>
          <w:szCs w:val="24"/>
          <w:lang w:val="en-GB"/>
        </w:rPr>
        <w:t xml:space="preserve">acts as rhetorical concealment at moments </w:t>
      </w:r>
      <w:r w:rsidR="0029059F">
        <w:rPr>
          <w:szCs w:val="24"/>
          <w:lang w:val="en-GB"/>
        </w:rPr>
        <w:t>of academi</w:t>
      </w:r>
      <w:r w:rsidR="008A4886">
        <w:rPr>
          <w:szCs w:val="24"/>
          <w:lang w:val="en-GB"/>
        </w:rPr>
        <w:t>c, popular and media discourses</w:t>
      </w:r>
      <w:r w:rsidR="0029059F">
        <w:rPr>
          <w:szCs w:val="24"/>
          <w:lang w:val="en-GB"/>
        </w:rPr>
        <w:t xml:space="preserve"> </w:t>
      </w:r>
      <w:r>
        <w:rPr>
          <w:szCs w:val="24"/>
          <w:lang w:val="en-GB"/>
        </w:rPr>
        <w:t>when uncomfortable issues with ‘ideal’ parenting surface</w:t>
      </w:r>
      <w:r w:rsidR="00DD6EAB">
        <w:rPr>
          <w:szCs w:val="24"/>
          <w:lang w:val="en-GB"/>
        </w:rPr>
        <w:t xml:space="preserve"> –</w:t>
      </w:r>
      <w:r>
        <w:rPr>
          <w:szCs w:val="24"/>
          <w:lang w:val="en-GB"/>
        </w:rPr>
        <w:t xml:space="preserve"> when the contemporary ideology of parental choice risks being revealed as classed and contributing to educational inequality. </w:t>
      </w:r>
      <w:r w:rsidR="00701D34">
        <w:rPr>
          <w:szCs w:val="24"/>
          <w:lang w:val="en-GB"/>
        </w:rPr>
        <w:t xml:space="preserve">In </w:t>
      </w:r>
      <w:r w:rsidR="00CE75E1">
        <w:rPr>
          <w:szCs w:val="24"/>
          <w:lang w:val="en-GB"/>
        </w:rPr>
        <w:t xml:space="preserve">sociological </w:t>
      </w:r>
      <w:r w:rsidR="00701D34">
        <w:rPr>
          <w:szCs w:val="24"/>
          <w:lang w:val="en-GB"/>
        </w:rPr>
        <w:t xml:space="preserve">studies, the </w:t>
      </w:r>
      <w:r w:rsidR="0029059F">
        <w:rPr>
          <w:szCs w:val="24"/>
          <w:lang w:val="en-GB"/>
        </w:rPr>
        <w:t xml:space="preserve">term is </w:t>
      </w:r>
      <w:r w:rsidR="00701D34">
        <w:rPr>
          <w:szCs w:val="24"/>
          <w:lang w:val="en-GB"/>
        </w:rPr>
        <w:t>mentioned by parent participants</w:t>
      </w:r>
      <w:r w:rsidR="00FE703F">
        <w:rPr>
          <w:szCs w:val="24"/>
          <w:lang w:val="en-GB"/>
        </w:rPr>
        <w:t xml:space="preserve"> with</w:t>
      </w:r>
      <w:r w:rsidR="00701D34">
        <w:rPr>
          <w:szCs w:val="24"/>
          <w:lang w:val="en-GB"/>
        </w:rPr>
        <w:t xml:space="preserve"> </w:t>
      </w:r>
      <w:r w:rsidR="00F83886">
        <w:rPr>
          <w:szCs w:val="24"/>
          <w:lang w:val="en-GB"/>
        </w:rPr>
        <w:t xml:space="preserve">ambiguity, </w:t>
      </w:r>
      <w:r w:rsidR="00DD6EAB">
        <w:rPr>
          <w:szCs w:val="24"/>
          <w:lang w:val="en-GB"/>
        </w:rPr>
        <w:t>betraying</w:t>
      </w:r>
      <w:r w:rsidR="0029059F">
        <w:rPr>
          <w:szCs w:val="24"/>
          <w:lang w:val="en-GB"/>
        </w:rPr>
        <w:t xml:space="preserve"> </w:t>
      </w:r>
      <w:proofErr w:type="gramStart"/>
      <w:r w:rsidR="0029059F">
        <w:rPr>
          <w:szCs w:val="24"/>
          <w:lang w:val="en-GB"/>
        </w:rPr>
        <w:t xml:space="preserve">both </w:t>
      </w:r>
      <w:r w:rsidR="00701D34">
        <w:rPr>
          <w:szCs w:val="24"/>
          <w:lang w:val="en-GB"/>
        </w:rPr>
        <w:t>anguish at being labelled such</w:t>
      </w:r>
      <w:r w:rsidR="0029059F">
        <w:rPr>
          <w:szCs w:val="24"/>
          <w:lang w:val="en-GB"/>
        </w:rPr>
        <w:t xml:space="preserve">, and recognition of the </w:t>
      </w:r>
      <w:r w:rsidR="0029059F" w:rsidRPr="00F83886">
        <w:rPr>
          <w:i/>
          <w:szCs w:val="24"/>
          <w:lang w:val="en-GB"/>
        </w:rPr>
        <w:t>efficiency</w:t>
      </w:r>
      <w:r w:rsidR="0029059F">
        <w:rPr>
          <w:szCs w:val="24"/>
          <w:lang w:val="en-GB"/>
        </w:rPr>
        <w:t xml:space="preserve"> of </w:t>
      </w:r>
      <w:r w:rsidR="00F83886">
        <w:rPr>
          <w:szCs w:val="24"/>
          <w:lang w:val="en-GB"/>
        </w:rPr>
        <w:t>intensive</w:t>
      </w:r>
      <w:r w:rsidR="0029059F">
        <w:rPr>
          <w:szCs w:val="24"/>
          <w:lang w:val="en-GB"/>
        </w:rPr>
        <w:t xml:space="preserve"> parenting</w:t>
      </w:r>
      <w:r w:rsidR="00F83886">
        <w:rPr>
          <w:szCs w:val="24"/>
          <w:lang w:val="en-GB"/>
        </w:rPr>
        <w:t xml:space="preserve"> in the current system</w:t>
      </w:r>
      <w:proofErr w:type="gramEnd"/>
      <w:r w:rsidR="00701D34">
        <w:rPr>
          <w:szCs w:val="24"/>
          <w:lang w:val="en-GB"/>
        </w:rPr>
        <w:t xml:space="preserve">. </w:t>
      </w:r>
      <w:r w:rsidR="0029059F">
        <w:rPr>
          <w:szCs w:val="24"/>
          <w:lang w:val="en-GB"/>
        </w:rPr>
        <w:t>W</w:t>
      </w:r>
      <w:r w:rsidR="003F2FD3">
        <w:rPr>
          <w:szCs w:val="24"/>
          <w:lang w:val="en-GB"/>
        </w:rPr>
        <w:t>orking-class parents are said to shirk t</w:t>
      </w:r>
      <w:r w:rsidR="0029059F">
        <w:rPr>
          <w:szCs w:val="24"/>
          <w:lang w:val="en-GB"/>
        </w:rPr>
        <w:t xml:space="preserve">he label particularly strongly, but </w:t>
      </w:r>
      <w:r w:rsidR="00F83886">
        <w:rPr>
          <w:szCs w:val="24"/>
          <w:lang w:val="en-GB"/>
        </w:rPr>
        <w:t>are also aware</w:t>
      </w:r>
      <w:r w:rsidR="0029059F">
        <w:rPr>
          <w:szCs w:val="24"/>
          <w:lang w:val="en-GB"/>
        </w:rPr>
        <w:t xml:space="preserve"> that ‘</w:t>
      </w:r>
      <w:r w:rsidR="0029059F" w:rsidRPr="00F31D65">
        <w:rPr>
          <w:szCs w:val="24"/>
          <w:lang w:val="en-GB"/>
        </w:rPr>
        <w:t xml:space="preserve">“pushy” parents and those who </w:t>
      </w:r>
      <w:r w:rsidR="0029059F">
        <w:rPr>
          <w:szCs w:val="24"/>
          <w:lang w:val="en-GB"/>
        </w:rPr>
        <w:t>[are]</w:t>
      </w:r>
      <w:r w:rsidR="0029059F" w:rsidRPr="00F31D65">
        <w:rPr>
          <w:szCs w:val="24"/>
          <w:lang w:val="en-GB"/>
        </w:rPr>
        <w:t xml:space="preserve"> always involved in these high profile activities </w:t>
      </w:r>
      <w:r w:rsidR="0029059F">
        <w:rPr>
          <w:szCs w:val="24"/>
          <w:lang w:val="en-GB"/>
        </w:rPr>
        <w:t>[tend]</w:t>
      </w:r>
      <w:r w:rsidR="0029059F" w:rsidRPr="00F31D65">
        <w:rPr>
          <w:szCs w:val="24"/>
          <w:lang w:val="en-GB"/>
        </w:rPr>
        <w:t xml:space="preserve"> to benefit from them</w:t>
      </w:r>
      <w:r w:rsidR="0029059F">
        <w:rPr>
          <w:szCs w:val="24"/>
          <w:lang w:val="en-GB"/>
        </w:rPr>
        <w:t>’</w:t>
      </w:r>
      <w:r w:rsidR="0029059F" w:rsidRPr="00F31D65">
        <w:rPr>
          <w:szCs w:val="24"/>
          <w:lang w:val="en-GB"/>
        </w:rPr>
        <w:t xml:space="preserve"> (</w:t>
      </w:r>
      <w:r w:rsidR="0029059F">
        <w:rPr>
          <w:szCs w:val="24"/>
          <w:lang w:val="en-GB"/>
        </w:rPr>
        <w:t xml:space="preserve">Crozier 2000, </w:t>
      </w:r>
      <w:r w:rsidR="0029059F" w:rsidRPr="00F31D65">
        <w:rPr>
          <w:szCs w:val="24"/>
          <w:lang w:val="en-GB"/>
        </w:rPr>
        <w:t>43)</w:t>
      </w:r>
      <w:r w:rsidR="003F2FD3">
        <w:rPr>
          <w:szCs w:val="24"/>
          <w:lang w:val="en-GB"/>
        </w:rPr>
        <w:t xml:space="preserve">. </w:t>
      </w:r>
      <w:r w:rsidR="0029059F">
        <w:rPr>
          <w:szCs w:val="24"/>
          <w:lang w:val="en-GB"/>
        </w:rPr>
        <w:t xml:space="preserve">Many </w:t>
      </w:r>
      <w:r w:rsidR="003F2FD3">
        <w:rPr>
          <w:szCs w:val="24"/>
          <w:lang w:val="en-GB"/>
        </w:rPr>
        <w:t>middle-class parents reject</w:t>
      </w:r>
      <w:r w:rsidR="003F2FD3" w:rsidRPr="00F31D65">
        <w:rPr>
          <w:szCs w:val="24"/>
          <w:lang w:val="en-GB"/>
        </w:rPr>
        <w:t xml:space="preserve"> </w:t>
      </w:r>
      <w:r w:rsidR="003F2FD3">
        <w:rPr>
          <w:szCs w:val="24"/>
          <w:lang w:val="en-GB"/>
        </w:rPr>
        <w:t>the label (</w:t>
      </w:r>
      <w:r w:rsidR="003F2FD3" w:rsidRPr="00F31D65">
        <w:rPr>
          <w:szCs w:val="24"/>
          <w:lang w:val="en-GB"/>
        </w:rPr>
        <w:t>Archer 2010, 462</w:t>
      </w:r>
      <w:r w:rsidR="003F2FD3">
        <w:rPr>
          <w:szCs w:val="24"/>
          <w:lang w:val="en-GB"/>
        </w:rPr>
        <w:t>)</w:t>
      </w:r>
      <w:proofErr w:type="gramStart"/>
      <w:r w:rsidR="003F2FD3">
        <w:rPr>
          <w:szCs w:val="24"/>
          <w:lang w:val="en-GB"/>
        </w:rPr>
        <w:t>,</w:t>
      </w:r>
      <w:proofErr w:type="gramEnd"/>
      <w:r w:rsidR="003F2FD3">
        <w:rPr>
          <w:szCs w:val="24"/>
          <w:lang w:val="en-GB"/>
        </w:rPr>
        <w:t xml:space="preserve"> </w:t>
      </w:r>
      <w:r w:rsidR="00701D34">
        <w:rPr>
          <w:szCs w:val="24"/>
          <w:lang w:val="en-GB"/>
        </w:rPr>
        <w:t xml:space="preserve">yet </w:t>
      </w:r>
      <w:r w:rsidR="003F2FD3">
        <w:rPr>
          <w:szCs w:val="24"/>
          <w:lang w:val="en-GB"/>
        </w:rPr>
        <w:t>engage</w:t>
      </w:r>
      <w:r w:rsidR="00701D34">
        <w:rPr>
          <w:szCs w:val="24"/>
          <w:lang w:val="en-GB"/>
        </w:rPr>
        <w:t xml:space="preserve"> in </w:t>
      </w:r>
      <w:r w:rsidR="00701D34" w:rsidRPr="00814425">
        <w:rPr>
          <w:szCs w:val="24"/>
          <w:lang w:val="en-GB"/>
        </w:rPr>
        <w:t>practices</w:t>
      </w:r>
      <w:r w:rsidR="00701D34">
        <w:rPr>
          <w:szCs w:val="24"/>
          <w:lang w:val="en-GB"/>
        </w:rPr>
        <w:t xml:space="preserve"> that are uncomfortably close to</w:t>
      </w:r>
      <w:r w:rsidR="00F83886">
        <w:rPr>
          <w:szCs w:val="24"/>
          <w:lang w:val="en-GB"/>
        </w:rPr>
        <w:t xml:space="preserve"> what it seems to cover. T</w:t>
      </w:r>
      <w:r w:rsidR="003F2FD3">
        <w:rPr>
          <w:szCs w:val="24"/>
          <w:lang w:val="en-GB"/>
        </w:rPr>
        <w:t xml:space="preserve">his </w:t>
      </w:r>
      <w:r w:rsidR="00701D34">
        <w:rPr>
          <w:szCs w:val="24"/>
          <w:lang w:val="en-GB"/>
        </w:rPr>
        <w:t xml:space="preserve">is a recurrent </w:t>
      </w:r>
      <w:r w:rsidR="003F2FD3">
        <w:rPr>
          <w:szCs w:val="24"/>
          <w:lang w:val="en-GB"/>
        </w:rPr>
        <w:t>paradox</w:t>
      </w:r>
      <w:r w:rsidR="00F83886">
        <w:rPr>
          <w:szCs w:val="24"/>
          <w:lang w:val="en-GB"/>
        </w:rPr>
        <w:t xml:space="preserve"> in sociological studies</w:t>
      </w:r>
      <w:r w:rsidR="0019145C">
        <w:rPr>
          <w:szCs w:val="24"/>
          <w:lang w:val="en-GB"/>
        </w:rPr>
        <w:t>:</w:t>
      </w:r>
      <w:r w:rsidR="00701D34">
        <w:rPr>
          <w:szCs w:val="24"/>
          <w:lang w:val="en-GB"/>
        </w:rPr>
        <w:t xml:space="preserve"> </w:t>
      </w:r>
      <w:r w:rsidR="00CF15CC">
        <w:rPr>
          <w:szCs w:val="24"/>
          <w:lang w:val="en-GB"/>
        </w:rPr>
        <w:t>‘</w:t>
      </w:r>
      <w:r w:rsidR="0029059F">
        <w:rPr>
          <w:lang w:val="en-GB"/>
        </w:rPr>
        <w:t>M</w:t>
      </w:r>
      <w:r w:rsidR="00916EE7" w:rsidRPr="00916EE7">
        <w:rPr>
          <w:lang w:val="en-GB"/>
        </w:rPr>
        <w:t>others did not directly distinguish themselves from pushy ster</w:t>
      </w:r>
      <w:r w:rsidR="0010526E">
        <w:rPr>
          <w:lang w:val="en-GB"/>
        </w:rPr>
        <w:t>e</w:t>
      </w:r>
      <w:r w:rsidR="00916EE7" w:rsidRPr="00916EE7">
        <w:rPr>
          <w:lang w:val="en-GB"/>
        </w:rPr>
        <w:t>otypes of the rich, yet their avoidance of the upper-class category for themselves perhaps indicates they</w:t>
      </w:r>
      <w:r w:rsidR="00916EE7">
        <w:rPr>
          <w:lang w:val="en-GB"/>
        </w:rPr>
        <w:t xml:space="preserve"> </w:t>
      </w:r>
      <w:r w:rsidR="00916EE7">
        <w:rPr>
          <w:lang w:val="en-GB"/>
        </w:rPr>
        <w:lastRenderedPageBreak/>
        <w:t>eschewed those unflattering im</w:t>
      </w:r>
      <w:r w:rsidR="00916EE7" w:rsidRPr="00916EE7">
        <w:rPr>
          <w:lang w:val="en-GB"/>
        </w:rPr>
        <w:t>ages</w:t>
      </w:r>
      <w:r w:rsidR="00CF15CC">
        <w:rPr>
          <w:lang w:val="en-GB"/>
        </w:rPr>
        <w:t>’</w:t>
      </w:r>
      <w:r w:rsidR="00916EE7">
        <w:rPr>
          <w:lang w:val="en-GB"/>
        </w:rPr>
        <w:t>, says</w:t>
      </w:r>
      <w:r w:rsidR="00916EE7" w:rsidRPr="00916EE7">
        <w:rPr>
          <w:lang w:val="en-GB"/>
        </w:rPr>
        <w:t xml:space="preserve"> </w:t>
      </w:r>
      <w:r w:rsidR="0029059F">
        <w:rPr>
          <w:lang w:val="en-GB"/>
        </w:rPr>
        <w:t xml:space="preserve">Ellen </w:t>
      </w:r>
      <w:proofErr w:type="spellStart"/>
      <w:r w:rsidR="0029059F">
        <w:rPr>
          <w:lang w:val="en-GB"/>
        </w:rPr>
        <w:t>Brantlinger</w:t>
      </w:r>
      <w:proofErr w:type="spellEnd"/>
      <w:r w:rsidR="0029059F">
        <w:rPr>
          <w:lang w:val="en-GB"/>
        </w:rPr>
        <w:t xml:space="preserve"> </w:t>
      </w:r>
      <w:r w:rsidR="00916EE7" w:rsidRPr="00916EE7">
        <w:rPr>
          <w:lang w:val="en-GB"/>
        </w:rPr>
        <w:t>(</w:t>
      </w:r>
      <w:r w:rsidR="00916EE7">
        <w:rPr>
          <w:lang w:val="en-GB"/>
        </w:rPr>
        <w:t xml:space="preserve">2003, </w:t>
      </w:r>
      <w:r w:rsidR="00916EE7" w:rsidRPr="00916EE7">
        <w:rPr>
          <w:lang w:val="en-GB"/>
        </w:rPr>
        <w:t>37)</w:t>
      </w:r>
      <w:r w:rsidR="00916EE7">
        <w:rPr>
          <w:lang w:val="en-GB"/>
        </w:rPr>
        <w:t>.</w:t>
      </w:r>
      <w:r w:rsidR="00916EE7" w:rsidRPr="00F31D65">
        <w:rPr>
          <w:szCs w:val="24"/>
          <w:lang w:val="en-GB"/>
        </w:rPr>
        <w:t xml:space="preserve"> </w:t>
      </w:r>
      <w:r w:rsidR="00701D34" w:rsidRPr="00F31D65">
        <w:rPr>
          <w:szCs w:val="24"/>
          <w:lang w:val="en-GB"/>
        </w:rPr>
        <w:t xml:space="preserve">Vincent and Ball note the reluctance </w:t>
      </w:r>
      <w:r w:rsidR="00701D34">
        <w:rPr>
          <w:szCs w:val="24"/>
          <w:lang w:val="en-GB"/>
        </w:rPr>
        <w:t xml:space="preserve">of mothers of </w:t>
      </w:r>
      <w:proofErr w:type="spellStart"/>
      <w:r w:rsidR="00701D34">
        <w:rPr>
          <w:szCs w:val="24"/>
          <w:lang w:val="en-GB"/>
        </w:rPr>
        <w:t>preschoolers</w:t>
      </w:r>
      <w:proofErr w:type="spellEnd"/>
      <w:r w:rsidR="00701D34">
        <w:rPr>
          <w:szCs w:val="24"/>
          <w:lang w:val="en-GB"/>
        </w:rPr>
        <w:t xml:space="preserve"> to </w:t>
      </w:r>
      <w:r w:rsidR="00CF15CC">
        <w:rPr>
          <w:szCs w:val="24"/>
          <w:lang w:val="en-GB"/>
        </w:rPr>
        <w:t>‘</w:t>
      </w:r>
      <w:r w:rsidR="00701D34" w:rsidRPr="00F31D65">
        <w:rPr>
          <w:szCs w:val="24"/>
          <w:lang w:val="en-GB"/>
        </w:rPr>
        <w:t>“pushing” the child too much</w:t>
      </w:r>
      <w:r w:rsidR="00CF15CC">
        <w:rPr>
          <w:szCs w:val="24"/>
          <w:lang w:val="en-GB"/>
        </w:rPr>
        <w:t>’</w:t>
      </w:r>
      <w:r w:rsidR="00701D34" w:rsidRPr="00F31D65">
        <w:rPr>
          <w:szCs w:val="24"/>
          <w:lang w:val="en-GB"/>
        </w:rPr>
        <w:t xml:space="preserve">; yet, in effect, </w:t>
      </w:r>
      <w:r w:rsidR="00CF15CC">
        <w:rPr>
          <w:szCs w:val="24"/>
          <w:lang w:val="en-GB"/>
        </w:rPr>
        <w:t>‘</w:t>
      </w:r>
      <w:r w:rsidR="00701D34" w:rsidRPr="00F31D65">
        <w:rPr>
          <w:szCs w:val="24"/>
          <w:lang w:val="en-GB"/>
        </w:rPr>
        <w:t>the mothers are at pains to maximise their child</w:t>
      </w:r>
      <w:r w:rsidR="00CF15CC">
        <w:rPr>
          <w:szCs w:val="24"/>
          <w:lang w:val="en-GB"/>
        </w:rPr>
        <w:t>’</w:t>
      </w:r>
      <w:r w:rsidR="00701D34" w:rsidRPr="00F31D65">
        <w:rPr>
          <w:szCs w:val="24"/>
          <w:lang w:val="en-GB"/>
        </w:rPr>
        <w:t>s chances of success in formal education</w:t>
      </w:r>
      <w:r w:rsidR="00CF15CC">
        <w:rPr>
          <w:szCs w:val="24"/>
          <w:lang w:val="en-GB"/>
        </w:rPr>
        <w:t>’</w:t>
      </w:r>
      <w:r w:rsidR="00701D34" w:rsidRPr="00F31D65">
        <w:rPr>
          <w:szCs w:val="24"/>
          <w:lang w:val="en-GB"/>
        </w:rPr>
        <w:t xml:space="preserve"> (2001, 639). </w:t>
      </w:r>
      <w:r w:rsidR="00CF15CC">
        <w:rPr>
          <w:szCs w:val="24"/>
          <w:lang w:val="en-GB"/>
        </w:rPr>
        <w:t>‘</w:t>
      </w:r>
      <w:r w:rsidR="00916EE7">
        <w:rPr>
          <w:szCs w:val="24"/>
          <w:lang w:val="en-GB"/>
        </w:rPr>
        <w:t>Pushy parenting</w:t>
      </w:r>
      <w:r w:rsidR="00CF15CC">
        <w:rPr>
          <w:szCs w:val="24"/>
          <w:lang w:val="en-GB"/>
        </w:rPr>
        <w:t>’</w:t>
      </w:r>
      <w:r w:rsidR="00916EE7" w:rsidRPr="00F31D65">
        <w:rPr>
          <w:szCs w:val="24"/>
          <w:lang w:val="en-GB"/>
        </w:rPr>
        <w:t xml:space="preserve"> </w:t>
      </w:r>
      <w:r w:rsidR="0029059F">
        <w:rPr>
          <w:szCs w:val="24"/>
          <w:lang w:val="en-GB"/>
        </w:rPr>
        <w:t>seems to</w:t>
      </w:r>
      <w:r w:rsidR="00916EE7">
        <w:rPr>
          <w:szCs w:val="24"/>
          <w:lang w:val="en-GB"/>
        </w:rPr>
        <w:t xml:space="preserve"> </w:t>
      </w:r>
      <w:r w:rsidR="0029059F">
        <w:rPr>
          <w:szCs w:val="24"/>
          <w:lang w:val="en-GB"/>
        </w:rPr>
        <w:t>cover</w:t>
      </w:r>
      <w:r w:rsidR="00916EE7" w:rsidRPr="00F31D65">
        <w:rPr>
          <w:szCs w:val="24"/>
          <w:lang w:val="en-GB"/>
        </w:rPr>
        <w:t xml:space="preserve"> </w:t>
      </w:r>
      <w:r w:rsidR="00916EE7">
        <w:rPr>
          <w:szCs w:val="24"/>
          <w:lang w:val="en-GB"/>
        </w:rPr>
        <w:t xml:space="preserve">middle-class practices of </w:t>
      </w:r>
      <w:r w:rsidR="007937E2">
        <w:rPr>
          <w:szCs w:val="24"/>
          <w:lang w:val="en-GB"/>
        </w:rPr>
        <w:t>academic pressure</w:t>
      </w:r>
      <w:r w:rsidR="00916EE7">
        <w:rPr>
          <w:szCs w:val="24"/>
          <w:lang w:val="en-GB"/>
        </w:rPr>
        <w:t xml:space="preserve"> </w:t>
      </w:r>
      <w:r w:rsidR="00916EE7" w:rsidRPr="00F31D65">
        <w:rPr>
          <w:szCs w:val="24"/>
          <w:lang w:val="en-GB"/>
        </w:rPr>
        <w:t xml:space="preserve">that </w:t>
      </w:r>
      <w:r w:rsidR="00F83886">
        <w:rPr>
          <w:szCs w:val="24"/>
          <w:lang w:val="en-GB"/>
        </w:rPr>
        <w:t xml:space="preserve">are shameful, </w:t>
      </w:r>
      <w:r w:rsidR="00735C22">
        <w:rPr>
          <w:szCs w:val="24"/>
          <w:lang w:val="en-GB"/>
        </w:rPr>
        <w:t>yet</w:t>
      </w:r>
      <w:r w:rsidR="00F83886">
        <w:rPr>
          <w:szCs w:val="24"/>
          <w:lang w:val="en-GB"/>
        </w:rPr>
        <w:t xml:space="preserve"> </w:t>
      </w:r>
      <w:r w:rsidR="00735C22">
        <w:rPr>
          <w:szCs w:val="24"/>
          <w:lang w:val="en-GB"/>
        </w:rPr>
        <w:t xml:space="preserve">also </w:t>
      </w:r>
      <w:r w:rsidR="00F83886">
        <w:rPr>
          <w:szCs w:val="24"/>
          <w:lang w:val="en-GB"/>
        </w:rPr>
        <w:t>efficient</w:t>
      </w:r>
      <w:r w:rsidR="003F2FD3" w:rsidRPr="00F31D65">
        <w:rPr>
          <w:szCs w:val="24"/>
          <w:lang w:val="en-GB"/>
        </w:rPr>
        <w:t>.</w:t>
      </w:r>
      <w:r w:rsidR="00735C22">
        <w:rPr>
          <w:szCs w:val="24"/>
          <w:lang w:val="en-GB"/>
        </w:rPr>
        <w:t xml:space="preserve"> </w:t>
      </w:r>
      <w:r w:rsidR="007B2171" w:rsidRPr="007937E2">
        <w:rPr>
          <w:szCs w:val="24"/>
          <w:lang w:val="en-GB"/>
        </w:rPr>
        <w:t xml:space="preserve">But this </w:t>
      </w:r>
      <w:r w:rsidR="0029059F" w:rsidRPr="007937E2">
        <w:rPr>
          <w:szCs w:val="24"/>
          <w:lang w:val="en-GB"/>
        </w:rPr>
        <w:t>asks uncomfortable questions:</w:t>
      </w:r>
      <w:r w:rsidR="007B2171" w:rsidRPr="007937E2">
        <w:rPr>
          <w:szCs w:val="24"/>
          <w:lang w:val="en-GB"/>
        </w:rPr>
        <w:t xml:space="preserve"> </w:t>
      </w:r>
      <w:r w:rsidR="00735C22" w:rsidRPr="00735C22">
        <w:rPr>
          <w:i/>
          <w:szCs w:val="24"/>
          <w:lang w:val="en-GB"/>
        </w:rPr>
        <w:t>why</w:t>
      </w:r>
      <w:r w:rsidR="00735C22">
        <w:rPr>
          <w:szCs w:val="24"/>
          <w:lang w:val="en-GB"/>
        </w:rPr>
        <w:t xml:space="preserve"> would it </w:t>
      </w:r>
      <w:r w:rsidR="00D865AB">
        <w:rPr>
          <w:szCs w:val="24"/>
          <w:lang w:val="en-GB"/>
        </w:rPr>
        <w:t>‘work’</w:t>
      </w:r>
      <w:r w:rsidR="00735C22">
        <w:rPr>
          <w:szCs w:val="24"/>
          <w:lang w:val="en-GB"/>
        </w:rPr>
        <w:t>? H</w:t>
      </w:r>
      <w:r w:rsidR="007B2171" w:rsidRPr="007937E2">
        <w:rPr>
          <w:szCs w:val="24"/>
          <w:lang w:val="en-GB"/>
        </w:rPr>
        <w:t xml:space="preserve">ow is it possible that </w:t>
      </w:r>
      <w:proofErr w:type="gramStart"/>
      <w:r w:rsidR="007B2171" w:rsidRPr="007937E2">
        <w:rPr>
          <w:szCs w:val="24"/>
          <w:lang w:val="en-GB"/>
        </w:rPr>
        <w:t>children</w:t>
      </w:r>
      <w:proofErr w:type="gramEnd"/>
      <w:r w:rsidR="007B2171" w:rsidRPr="007937E2">
        <w:rPr>
          <w:szCs w:val="24"/>
          <w:lang w:val="en-GB"/>
        </w:rPr>
        <w:t xml:space="preserve"> of ‘pushy parents’ be </w:t>
      </w:r>
      <w:r w:rsidR="007B2171" w:rsidRPr="007937E2">
        <w:rPr>
          <w:i/>
          <w:iCs/>
          <w:szCs w:val="24"/>
          <w:lang w:val="en-GB"/>
        </w:rPr>
        <w:t>mistaken as bright</w:t>
      </w:r>
      <w:r w:rsidR="007B2171" w:rsidRPr="007937E2">
        <w:rPr>
          <w:szCs w:val="24"/>
          <w:lang w:val="en-GB"/>
        </w:rPr>
        <w:t xml:space="preserve"> by </w:t>
      </w:r>
      <w:r w:rsidR="00735C22">
        <w:rPr>
          <w:szCs w:val="24"/>
          <w:lang w:val="en-GB"/>
        </w:rPr>
        <w:t>(presumably meritocracy-minded</w:t>
      </w:r>
      <w:r w:rsidR="0019145C">
        <w:rPr>
          <w:szCs w:val="24"/>
          <w:lang w:val="en-GB"/>
        </w:rPr>
        <w:t xml:space="preserve">) </w:t>
      </w:r>
      <w:r w:rsidR="0029059F" w:rsidRPr="007937E2">
        <w:rPr>
          <w:szCs w:val="24"/>
          <w:lang w:val="en-GB"/>
        </w:rPr>
        <w:t>educationalists</w:t>
      </w:r>
      <w:r w:rsidR="007B2171" w:rsidRPr="007937E2">
        <w:rPr>
          <w:szCs w:val="24"/>
          <w:lang w:val="en-GB"/>
        </w:rPr>
        <w:t>? Why is it seemingly so easy, as a parent, to ‘cheat’ the system?</w:t>
      </w:r>
    </w:p>
    <w:p w14:paraId="71DA0A9D" w14:textId="6B380B35" w:rsidR="00A06BBB" w:rsidRDefault="008A4B1F" w:rsidP="00A06BBB">
      <w:pPr>
        <w:spacing w:after="150" w:line="480" w:lineRule="auto"/>
        <w:ind w:firstLine="540"/>
        <w:rPr>
          <w:szCs w:val="24"/>
          <w:lang w:val="en-GB"/>
        </w:rPr>
      </w:pPr>
      <w:r>
        <w:rPr>
          <w:szCs w:val="24"/>
          <w:lang w:val="en-GB"/>
        </w:rPr>
        <w:t>Because t</w:t>
      </w:r>
      <w:r w:rsidR="00995553">
        <w:rPr>
          <w:szCs w:val="24"/>
          <w:lang w:val="en-GB"/>
        </w:rPr>
        <w:t>he</w:t>
      </w:r>
      <w:r w:rsidR="00F83504" w:rsidRPr="00F31D65">
        <w:rPr>
          <w:szCs w:val="24"/>
          <w:lang w:val="en-GB"/>
        </w:rPr>
        <w:t xml:space="preserve"> derogatory term </w:t>
      </w:r>
      <w:r w:rsidR="00CF15CC">
        <w:rPr>
          <w:szCs w:val="24"/>
          <w:lang w:val="en-GB"/>
        </w:rPr>
        <w:t>‘</w:t>
      </w:r>
      <w:r w:rsidR="00F83504" w:rsidRPr="00F31D65">
        <w:rPr>
          <w:szCs w:val="24"/>
          <w:lang w:val="en-GB"/>
        </w:rPr>
        <w:t>pushy parent</w:t>
      </w:r>
      <w:r w:rsidR="00CF15CC">
        <w:rPr>
          <w:szCs w:val="24"/>
          <w:lang w:val="en-GB"/>
        </w:rPr>
        <w:t>’</w:t>
      </w:r>
      <w:r w:rsidR="008611B9">
        <w:rPr>
          <w:szCs w:val="24"/>
          <w:lang w:val="en-GB"/>
        </w:rPr>
        <w:t xml:space="preserve"> </w:t>
      </w:r>
      <w:r w:rsidR="00F83504">
        <w:rPr>
          <w:szCs w:val="24"/>
          <w:lang w:val="en-GB"/>
        </w:rPr>
        <w:t>represents</w:t>
      </w:r>
      <w:r w:rsidR="00F83504" w:rsidRPr="00F31D65">
        <w:rPr>
          <w:szCs w:val="24"/>
          <w:lang w:val="en-GB"/>
        </w:rPr>
        <w:t xml:space="preserve"> the Mr Hyde to </w:t>
      </w:r>
      <w:r w:rsidR="00F83504">
        <w:rPr>
          <w:szCs w:val="24"/>
          <w:lang w:val="en-GB"/>
        </w:rPr>
        <w:t>that</w:t>
      </w:r>
      <w:r w:rsidR="00F83504" w:rsidRPr="00F31D65">
        <w:rPr>
          <w:szCs w:val="24"/>
          <w:lang w:val="en-GB"/>
        </w:rPr>
        <w:t xml:space="preserve"> Dr Jekyll of education</w:t>
      </w:r>
      <w:r w:rsidR="00CC5A35">
        <w:rPr>
          <w:szCs w:val="24"/>
          <w:lang w:val="en-GB"/>
        </w:rPr>
        <w:t xml:space="preserve"> in the age of parental choice:</w:t>
      </w:r>
      <w:r w:rsidR="00F83504">
        <w:rPr>
          <w:szCs w:val="24"/>
          <w:lang w:val="en-GB"/>
        </w:rPr>
        <w:t xml:space="preserve"> </w:t>
      </w:r>
      <w:r w:rsidR="00CC5A35">
        <w:rPr>
          <w:szCs w:val="24"/>
          <w:lang w:val="en-GB"/>
        </w:rPr>
        <w:t>t</w:t>
      </w:r>
      <w:r w:rsidR="00CC5A35" w:rsidRPr="00F31D65">
        <w:rPr>
          <w:szCs w:val="24"/>
          <w:lang w:val="en-GB"/>
        </w:rPr>
        <w:t xml:space="preserve">he </w:t>
      </w:r>
      <w:r w:rsidR="00CF15CC">
        <w:rPr>
          <w:szCs w:val="24"/>
          <w:lang w:val="en-GB"/>
        </w:rPr>
        <w:t>‘</w:t>
      </w:r>
      <w:r w:rsidR="00CC5A35" w:rsidRPr="00F31D65">
        <w:rPr>
          <w:szCs w:val="24"/>
          <w:lang w:val="en-GB"/>
        </w:rPr>
        <w:t>ideal</w:t>
      </w:r>
      <w:r w:rsidR="00CF15CC">
        <w:rPr>
          <w:szCs w:val="24"/>
          <w:lang w:val="en-GB"/>
        </w:rPr>
        <w:t>’</w:t>
      </w:r>
      <w:r w:rsidR="00CC5A35" w:rsidRPr="00F31D65">
        <w:rPr>
          <w:szCs w:val="24"/>
          <w:lang w:val="en-GB"/>
        </w:rPr>
        <w:t xml:space="preserve"> involved parent, carefully picking schools and extra-curricular activities and engaging with teachers</w:t>
      </w:r>
      <w:r w:rsidR="00CC5A35">
        <w:rPr>
          <w:szCs w:val="24"/>
          <w:lang w:val="en-GB"/>
        </w:rPr>
        <w:t xml:space="preserve">. That parent, </w:t>
      </w:r>
      <w:r w:rsidR="001F5B9B">
        <w:rPr>
          <w:szCs w:val="24"/>
          <w:lang w:val="en-GB"/>
        </w:rPr>
        <w:t xml:space="preserve">who </w:t>
      </w:r>
      <w:proofErr w:type="spellStart"/>
      <w:r w:rsidR="001F5B9B">
        <w:rPr>
          <w:szCs w:val="24"/>
          <w:lang w:val="en-GB"/>
        </w:rPr>
        <w:t>strategises</w:t>
      </w:r>
      <w:proofErr w:type="spellEnd"/>
      <w:r w:rsidR="001F5B9B">
        <w:rPr>
          <w:szCs w:val="24"/>
          <w:lang w:val="en-GB"/>
        </w:rPr>
        <w:t xml:space="preserve"> their child</w:t>
      </w:r>
      <w:r w:rsidR="00CF15CC">
        <w:rPr>
          <w:szCs w:val="24"/>
          <w:lang w:val="en-GB"/>
        </w:rPr>
        <w:t>’</w:t>
      </w:r>
      <w:r w:rsidR="001F5B9B">
        <w:rPr>
          <w:szCs w:val="24"/>
          <w:lang w:val="en-GB"/>
        </w:rPr>
        <w:t>s educational progress, provides support and resorts to pressure to ensure educational success</w:t>
      </w:r>
      <w:r w:rsidR="00CC5A35">
        <w:rPr>
          <w:szCs w:val="24"/>
          <w:lang w:val="en-GB"/>
        </w:rPr>
        <w:t>,</w:t>
      </w:r>
      <w:r w:rsidR="001F5B9B">
        <w:rPr>
          <w:szCs w:val="24"/>
          <w:lang w:val="en-GB"/>
        </w:rPr>
        <w:t xml:space="preserve"> </w:t>
      </w:r>
      <w:r w:rsidR="00F31D65" w:rsidRPr="00F31D65">
        <w:rPr>
          <w:szCs w:val="24"/>
          <w:lang w:val="en-GB"/>
        </w:rPr>
        <w:t xml:space="preserve">is not </w:t>
      </w:r>
      <w:r w:rsidR="001F5B9B">
        <w:rPr>
          <w:szCs w:val="24"/>
          <w:lang w:val="en-GB"/>
        </w:rPr>
        <w:t xml:space="preserve">so much </w:t>
      </w:r>
      <w:r w:rsidR="00F31D65" w:rsidRPr="00F31D65">
        <w:rPr>
          <w:szCs w:val="24"/>
          <w:lang w:val="en-GB"/>
        </w:rPr>
        <w:t xml:space="preserve">a </w:t>
      </w:r>
      <w:r w:rsidR="00CF15CC">
        <w:rPr>
          <w:szCs w:val="24"/>
          <w:lang w:val="en-GB"/>
        </w:rPr>
        <w:t>‘</w:t>
      </w:r>
      <w:r w:rsidR="00F31D65" w:rsidRPr="00F31D65">
        <w:rPr>
          <w:szCs w:val="24"/>
          <w:lang w:val="en-GB"/>
        </w:rPr>
        <w:t>cheating</w:t>
      </w:r>
      <w:r w:rsidR="00CF15CC">
        <w:rPr>
          <w:szCs w:val="24"/>
          <w:lang w:val="en-GB"/>
        </w:rPr>
        <w:t>’</w:t>
      </w:r>
      <w:r w:rsidR="00F31D65" w:rsidRPr="00F31D65">
        <w:rPr>
          <w:szCs w:val="24"/>
          <w:lang w:val="en-GB"/>
        </w:rPr>
        <w:t xml:space="preserve"> parent</w:t>
      </w:r>
      <w:r w:rsidR="001F5B9B">
        <w:rPr>
          <w:szCs w:val="24"/>
          <w:lang w:val="en-GB"/>
        </w:rPr>
        <w:t xml:space="preserve"> as</w:t>
      </w:r>
      <w:r w:rsidR="00F31D65" w:rsidRPr="00F31D65">
        <w:rPr>
          <w:szCs w:val="24"/>
          <w:lang w:val="en-GB"/>
        </w:rPr>
        <w:t xml:space="preserve"> a parent who has internalised the</w:t>
      </w:r>
      <w:r w:rsidR="008611B9">
        <w:rPr>
          <w:szCs w:val="24"/>
          <w:lang w:val="en-GB"/>
        </w:rPr>
        <w:t xml:space="preserve"> rules of the game; who </w:t>
      </w:r>
      <w:r w:rsidR="00F31D65" w:rsidRPr="00F31D65">
        <w:rPr>
          <w:szCs w:val="24"/>
          <w:lang w:val="en-GB"/>
        </w:rPr>
        <w:t xml:space="preserve">is within the current educational system like a </w:t>
      </w:r>
      <w:r w:rsidR="00CF15CC">
        <w:rPr>
          <w:szCs w:val="24"/>
          <w:lang w:val="en-GB"/>
        </w:rPr>
        <w:t>‘</w:t>
      </w:r>
      <w:r w:rsidR="00F31D65" w:rsidRPr="00F31D65">
        <w:rPr>
          <w:szCs w:val="24"/>
          <w:lang w:val="en-GB"/>
        </w:rPr>
        <w:t>fish in water</w:t>
      </w:r>
      <w:r w:rsidR="00CF15CC">
        <w:rPr>
          <w:szCs w:val="24"/>
          <w:lang w:val="en-GB"/>
        </w:rPr>
        <w:t>’</w:t>
      </w:r>
      <w:r w:rsidR="00F31D65" w:rsidRPr="00F31D65">
        <w:rPr>
          <w:szCs w:val="24"/>
          <w:lang w:val="en-GB"/>
        </w:rPr>
        <w:t xml:space="preserve">, to </w:t>
      </w:r>
      <w:r w:rsidR="00CC5A35">
        <w:rPr>
          <w:szCs w:val="24"/>
          <w:lang w:val="en-GB"/>
        </w:rPr>
        <w:t>quote Bourdieu</w:t>
      </w:r>
      <w:r w:rsidR="00CF15CC">
        <w:rPr>
          <w:szCs w:val="24"/>
          <w:lang w:val="en-GB"/>
        </w:rPr>
        <w:t>’</w:t>
      </w:r>
      <w:r w:rsidR="00CC5A35">
        <w:rPr>
          <w:szCs w:val="24"/>
          <w:lang w:val="en-GB"/>
        </w:rPr>
        <w:t>s famous analogy.</w:t>
      </w:r>
      <w:r w:rsidR="00A06BBB">
        <w:rPr>
          <w:szCs w:val="24"/>
          <w:lang w:val="en-GB"/>
        </w:rPr>
        <w:t xml:space="preserve"> </w:t>
      </w:r>
      <w:r w:rsidR="00995553">
        <w:rPr>
          <w:szCs w:val="24"/>
          <w:lang w:val="en-GB"/>
        </w:rPr>
        <w:t>Pressuring</w:t>
      </w:r>
      <w:r w:rsidR="00CC5A35">
        <w:rPr>
          <w:szCs w:val="24"/>
          <w:lang w:val="en-GB"/>
        </w:rPr>
        <w:t xml:space="preserve"> </w:t>
      </w:r>
      <w:r w:rsidR="00F31D65" w:rsidRPr="00F31D65">
        <w:rPr>
          <w:szCs w:val="24"/>
          <w:lang w:val="en-GB"/>
        </w:rPr>
        <w:t>their children to achieve, negotiating with the school to put them into gifted programmes, parent</w:t>
      </w:r>
      <w:r w:rsidR="005B3F65">
        <w:rPr>
          <w:szCs w:val="24"/>
          <w:lang w:val="en-GB"/>
        </w:rPr>
        <w:t>s whom Vincent and Martin label</w:t>
      </w:r>
      <w:r w:rsidR="00F31D65" w:rsidRPr="00F31D65">
        <w:rPr>
          <w:szCs w:val="24"/>
          <w:lang w:val="en-GB"/>
        </w:rPr>
        <w:t xml:space="preserve"> </w:t>
      </w:r>
      <w:r w:rsidR="00CF15CC">
        <w:rPr>
          <w:szCs w:val="24"/>
          <w:lang w:val="en-GB"/>
        </w:rPr>
        <w:t>‘</w:t>
      </w:r>
      <w:r w:rsidR="00F31D65" w:rsidRPr="00F31D65">
        <w:rPr>
          <w:szCs w:val="24"/>
          <w:lang w:val="en-GB"/>
        </w:rPr>
        <w:t>high interveners</w:t>
      </w:r>
      <w:r w:rsidR="00CF15CC">
        <w:rPr>
          <w:szCs w:val="24"/>
          <w:lang w:val="en-GB"/>
        </w:rPr>
        <w:t>’</w:t>
      </w:r>
      <w:r w:rsidR="00F31D65" w:rsidRPr="00F31D65">
        <w:rPr>
          <w:szCs w:val="24"/>
          <w:lang w:val="en-GB"/>
        </w:rPr>
        <w:t xml:space="preserve"> (2002, 115)</w:t>
      </w:r>
      <w:r w:rsidR="00995553">
        <w:rPr>
          <w:szCs w:val="24"/>
          <w:lang w:val="en-GB"/>
        </w:rPr>
        <w:t xml:space="preserve"> do not </w:t>
      </w:r>
      <w:r w:rsidR="00735C22">
        <w:rPr>
          <w:i/>
          <w:szCs w:val="24"/>
          <w:lang w:val="en-GB"/>
        </w:rPr>
        <w:t xml:space="preserve">bend </w:t>
      </w:r>
      <w:proofErr w:type="gramStart"/>
      <w:r w:rsidR="00D865AB">
        <w:rPr>
          <w:szCs w:val="24"/>
          <w:lang w:val="en-GB"/>
        </w:rPr>
        <w:t>so</w:t>
      </w:r>
      <w:proofErr w:type="gramEnd"/>
      <w:r w:rsidR="00F31D65" w:rsidRPr="00F31D65">
        <w:rPr>
          <w:szCs w:val="24"/>
          <w:lang w:val="en-GB"/>
        </w:rPr>
        <w:t xml:space="preserve"> </w:t>
      </w:r>
      <w:r w:rsidR="00735C22">
        <w:rPr>
          <w:szCs w:val="24"/>
          <w:lang w:val="en-GB"/>
        </w:rPr>
        <w:t xml:space="preserve">much as </w:t>
      </w:r>
      <w:r w:rsidR="00F31D65" w:rsidRPr="00995553">
        <w:rPr>
          <w:i/>
          <w:szCs w:val="24"/>
          <w:lang w:val="en-GB"/>
        </w:rPr>
        <w:t>comply with</w:t>
      </w:r>
      <w:r w:rsidR="00F31D65" w:rsidRPr="00F31D65">
        <w:rPr>
          <w:szCs w:val="24"/>
          <w:lang w:val="en-GB"/>
        </w:rPr>
        <w:t xml:space="preserve"> the </w:t>
      </w:r>
      <w:r w:rsidR="00735C22">
        <w:rPr>
          <w:szCs w:val="24"/>
          <w:lang w:val="en-GB"/>
        </w:rPr>
        <w:t>rules</w:t>
      </w:r>
      <w:r w:rsidR="00F31D65" w:rsidRPr="00F31D65">
        <w:rPr>
          <w:szCs w:val="24"/>
          <w:lang w:val="en-GB"/>
        </w:rPr>
        <w:t xml:space="preserve"> of the education system</w:t>
      </w:r>
      <w:r w:rsidR="002F2D85">
        <w:rPr>
          <w:szCs w:val="24"/>
          <w:lang w:val="en-GB"/>
        </w:rPr>
        <w:t>.</w:t>
      </w:r>
      <w:r w:rsidR="001205DC">
        <w:rPr>
          <w:szCs w:val="24"/>
          <w:lang w:val="en-GB"/>
        </w:rPr>
        <w:t xml:space="preserve"> </w:t>
      </w:r>
    </w:p>
    <w:p w14:paraId="457E293B" w14:textId="6012CF7C" w:rsidR="00F31D65" w:rsidRDefault="00F31D65" w:rsidP="00402954">
      <w:pPr>
        <w:spacing w:after="150" w:line="480" w:lineRule="auto"/>
        <w:ind w:firstLine="540"/>
        <w:rPr>
          <w:szCs w:val="24"/>
          <w:lang w:val="en-GB"/>
        </w:rPr>
      </w:pPr>
      <w:r w:rsidRPr="00F31D65">
        <w:rPr>
          <w:szCs w:val="24"/>
          <w:lang w:val="en-GB"/>
        </w:rPr>
        <w:t xml:space="preserve">Of course, there is a vertiginous gap between </w:t>
      </w:r>
      <w:r w:rsidR="00CF15CC">
        <w:rPr>
          <w:szCs w:val="24"/>
          <w:lang w:val="en-GB"/>
        </w:rPr>
        <w:t>‘</w:t>
      </w:r>
      <w:r w:rsidRPr="00F31D65">
        <w:rPr>
          <w:szCs w:val="24"/>
          <w:lang w:val="en-GB"/>
        </w:rPr>
        <w:t>high interveners</w:t>
      </w:r>
      <w:r w:rsidR="00CF15CC">
        <w:rPr>
          <w:szCs w:val="24"/>
          <w:lang w:val="en-GB"/>
        </w:rPr>
        <w:t>’</w:t>
      </w:r>
      <w:r w:rsidRPr="00F31D65">
        <w:rPr>
          <w:szCs w:val="24"/>
          <w:lang w:val="en-GB"/>
        </w:rPr>
        <w:t xml:space="preserve"> and </w:t>
      </w:r>
      <w:r w:rsidR="00CF15CC">
        <w:rPr>
          <w:szCs w:val="24"/>
          <w:lang w:val="en-GB"/>
        </w:rPr>
        <w:t>‘</w:t>
      </w:r>
      <w:r w:rsidRPr="00F31D65">
        <w:rPr>
          <w:szCs w:val="24"/>
          <w:lang w:val="en-GB"/>
        </w:rPr>
        <w:t>pushy parents</w:t>
      </w:r>
      <w:r w:rsidR="00CF15CC">
        <w:rPr>
          <w:szCs w:val="24"/>
          <w:lang w:val="en-GB"/>
        </w:rPr>
        <w:t>’</w:t>
      </w:r>
      <w:r w:rsidRPr="00F31D65">
        <w:rPr>
          <w:szCs w:val="24"/>
          <w:lang w:val="en-GB"/>
        </w:rPr>
        <w:t xml:space="preserve">, between </w:t>
      </w:r>
      <w:r w:rsidR="00CF15CC">
        <w:rPr>
          <w:szCs w:val="24"/>
          <w:lang w:val="en-GB"/>
        </w:rPr>
        <w:t>‘</w:t>
      </w:r>
      <w:r w:rsidRPr="00F31D65">
        <w:rPr>
          <w:szCs w:val="24"/>
          <w:lang w:val="en-GB"/>
        </w:rPr>
        <w:t>involvement</w:t>
      </w:r>
      <w:r w:rsidR="00CF15CC">
        <w:rPr>
          <w:szCs w:val="24"/>
          <w:lang w:val="en-GB"/>
        </w:rPr>
        <w:t>’</w:t>
      </w:r>
      <w:r w:rsidRPr="00F31D65">
        <w:rPr>
          <w:szCs w:val="24"/>
          <w:lang w:val="en-GB"/>
        </w:rPr>
        <w:t xml:space="preserve"> and </w:t>
      </w:r>
      <w:r w:rsidR="00CF15CC">
        <w:rPr>
          <w:szCs w:val="24"/>
          <w:lang w:val="en-GB"/>
        </w:rPr>
        <w:t>‘</w:t>
      </w:r>
      <w:r w:rsidRPr="00F31D65">
        <w:rPr>
          <w:szCs w:val="24"/>
          <w:lang w:val="en-GB"/>
        </w:rPr>
        <w:t>pushiness</w:t>
      </w:r>
      <w:r w:rsidR="00CF15CC">
        <w:rPr>
          <w:szCs w:val="24"/>
          <w:lang w:val="en-GB"/>
        </w:rPr>
        <w:t>’</w:t>
      </w:r>
      <w:r w:rsidRPr="00F31D65">
        <w:rPr>
          <w:szCs w:val="24"/>
          <w:lang w:val="en-GB"/>
        </w:rPr>
        <w:t>. Yet th</w:t>
      </w:r>
      <w:r w:rsidR="00995553">
        <w:rPr>
          <w:szCs w:val="24"/>
          <w:lang w:val="en-GB"/>
        </w:rPr>
        <w:t>e fact that th</w:t>
      </w:r>
      <w:r w:rsidRPr="00F31D65">
        <w:rPr>
          <w:szCs w:val="24"/>
          <w:lang w:val="en-GB"/>
        </w:rPr>
        <w:t xml:space="preserve">is gap </w:t>
      </w:r>
      <w:r w:rsidR="00995553">
        <w:rPr>
          <w:szCs w:val="24"/>
          <w:lang w:val="en-GB"/>
        </w:rPr>
        <w:t>may be principally rhetorical</w:t>
      </w:r>
      <w:r w:rsidRPr="00F31D65">
        <w:rPr>
          <w:szCs w:val="24"/>
          <w:lang w:val="en-GB"/>
        </w:rPr>
        <w:t xml:space="preserve"> is </w:t>
      </w:r>
      <w:r w:rsidR="0029059F">
        <w:rPr>
          <w:szCs w:val="24"/>
          <w:lang w:val="en-GB"/>
        </w:rPr>
        <w:t xml:space="preserve">occasionally </w:t>
      </w:r>
      <w:r w:rsidR="00995553">
        <w:rPr>
          <w:szCs w:val="24"/>
          <w:lang w:val="en-GB"/>
        </w:rPr>
        <w:t xml:space="preserve">evidenced when it is </w:t>
      </w:r>
      <w:r w:rsidR="00402954">
        <w:rPr>
          <w:szCs w:val="24"/>
          <w:lang w:val="en-GB"/>
        </w:rPr>
        <w:t>breached unambiguous</w:t>
      </w:r>
      <w:r w:rsidR="0029059F">
        <w:rPr>
          <w:szCs w:val="24"/>
          <w:lang w:val="en-GB"/>
        </w:rPr>
        <w:t>ly</w:t>
      </w:r>
      <w:r w:rsidR="00402954">
        <w:rPr>
          <w:szCs w:val="24"/>
          <w:lang w:val="en-GB"/>
        </w:rPr>
        <w:t xml:space="preserve">. </w:t>
      </w:r>
      <w:r w:rsidR="005B3F65">
        <w:rPr>
          <w:szCs w:val="24"/>
          <w:lang w:val="en-GB"/>
        </w:rPr>
        <w:t>David Laws</w:t>
      </w:r>
      <w:r w:rsidR="001F5B9B">
        <w:rPr>
          <w:szCs w:val="24"/>
          <w:lang w:val="en-GB"/>
        </w:rPr>
        <w:t>, then Schools Minister</w:t>
      </w:r>
      <w:r w:rsidR="001205DC">
        <w:rPr>
          <w:szCs w:val="24"/>
          <w:lang w:val="en-GB"/>
        </w:rPr>
        <w:t xml:space="preserve"> in the UK</w:t>
      </w:r>
      <w:r w:rsidR="001F5B9B">
        <w:rPr>
          <w:szCs w:val="24"/>
          <w:lang w:val="en-GB"/>
        </w:rPr>
        <w:t>,</w:t>
      </w:r>
      <w:r w:rsidRPr="00F31D65">
        <w:rPr>
          <w:szCs w:val="24"/>
          <w:lang w:val="en-GB"/>
        </w:rPr>
        <w:t xml:space="preserve"> </w:t>
      </w:r>
      <w:r w:rsidR="00402954">
        <w:rPr>
          <w:szCs w:val="24"/>
          <w:lang w:val="en-GB"/>
        </w:rPr>
        <w:t xml:space="preserve">thus </w:t>
      </w:r>
      <w:r w:rsidR="001F5B9B">
        <w:rPr>
          <w:szCs w:val="24"/>
          <w:lang w:val="en-GB"/>
        </w:rPr>
        <w:t xml:space="preserve">declared </w:t>
      </w:r>
      <w:r w:rsidRPr="00F31D65">
        <w:rPr>
          <w:szCs w:val="24"/>
          <w:lang w:val="en-GB"/>
        </w:rPr>
        <w:t xml:space="preserve">that </w:t>
      </w:r>
      <w:r w:rsidR="00CF15CC">
        <w:rPr>
          <w:szCs w:val="24"/>
          <w:lang w:val="en-GB"/>
        </w:rPr>
        <w:t>‘</w:t>
      </w:r>
      <w:r w:rsidRPr="00F31D65">
        <w:rPr>
          <w:szCs w:val="24"/>
          <w:lang w:val="en-GB"/>
        </w:rPr>
        <w:t>pushy parents</w:t>
      </w:r>
      <w:r w:rsidR="00CF15CC">
        <w:rPr>
          <w:szCs w:val="24"/>
          <w:lang w:val="en-GB"/>
        </w:rPr>
        <w:t>’</w:t>
      </w:r>
      <w:r w:rsidRPr="00F31D65">
        <w:rPr>
          <w:szCs w:val="24"/>
          <w:lang w:val="en-GB"/>
        </w:rPr>
        <w:t xml:space="preserve"> were the ones actually </w:t>
      </w:r>
      <w:r w:rsidR="00CF15CC">
        <w:rPr>
          <w:szCs w:val="24"/>
          <w:lang w:val="en-GB"/>
        </w:rPr>
        <w:t>‘</w:t>
      </w:r>
      <w:r w:rsidRPr="00F31D65">
        <w:rPr>
          <w:szCs w:val="24"/>
          <w:lang w:val="en-GB"/>
        </w:rPr>
        <w:t>doing their job</w:t>
      </w:r>
      <w:r w:rsidR="00CF15CC">
        <w:rPr>
          <w:szCs w:val="24"/>
          <w:lang w:val="en-GB"/>
        </w:rPr>
        <w:t>’</w:t>
      </w:r>
      <w:r w:rsidRPr="00F31D65">
        <w:rPr>
          <w:szCs w:val="24"/>
          <w:lang w:val="en-GB"/>
        </w:rPr>
        <w:t xml:space="preserve"> in society, inciting </w:t>
      </w:r>
      <w:r w:rsidR="00C82B3C">
        <w:rPr>
          <w:szCs w:val="24"/>
          <w:lang w:val="en-GB"/>
        </w:rPr>
        <w:t>them</w:t>
      </w:r>
      <w:r w:rsidR="00C82B3C" w:rsidRPr="00F31D65">
        <w:rPr>
          <w:szCs w:val="24"/>
          <w:lang w:val="en-GB"/>
        </w:rPr>
        <w:t xml:space="preserve"> </w:t>
      </w:r>
      <w:r w:rsidRPr="00F31D65">
        <w:rPr>
          <w:szCs w:val="24"/>
          <w:lang w:val="en-GB"/>
        </w:rPr>
        <w:t>to be unrepentant a</w:t>
      </w:r>
      <w:r w:rsidR="001F5B9B">
        <w:rPr>
          <w:szCs w:val="24"/>
          <w:lang w:val="en-GB"/>
        </w:rPr>
        <w:t xml:space="preserve">bout their </w:t>
      </w:r>
      <w:r w:rsidR="00CF15CC">
        <w:rPr>
          <w:szCs w:val="24"/>
          <w:lang w:val="en-GB"/>
        </w:rPr>
        <w:t>‘</w:t>
      </w:r>
      <w:r w:rsidR="001F5B9B">
        <w:rPr>
          <w:szCs w:val="24"/>
          <w:lang w:val="en-GB"/>
        </w:rPr>
        <w:t>pushy</w:t>
      </w:r>
      <w:r w:rsidR="00CF15CC">
        <w:rPr>
          <w:szCs w:val="24"/>
          <w:lang w:val="en-GB"/>
        </w:rPr>
        <w:t>’</w:t>
      </w:r>
      <w:r w:rsidR="001F5B9B">
        <w:rPr>
          <w:szCs w:val="24"/>
          <w:lang w:val="en-GB"/>
        </w:rPr>
        <w:t xml:space="preserve"> tendencies: </w:t>
      </w:r>
      <w:r w:rsidR="00CF15CC">
        <w:rPr>
          <w:szCs w:val="24"/>
          <w:lang w:val="en-GB"/>
        </w:rPr>
        <w:t>‘</w:t>
      </w:r>
      <w:r w:rsidRPr="00F31D65">
        <w:rPr>
          <w:szCs w:val="24"/>
          <w:lang w:val="en-GB"/>
        </w:rPr>
        <w:t>To do all you can to help your children to succeed in life is exactly what</w:t>
      </w:r>
      <w:r w:rsidR="005B3F65">
        <w:rPr>
          <w:szCs w:val="24"/>
          <w:lang w:val="en-GB"/>
        </w:rPr>
        <w:t xml:space="preserve"> we want everybody to be doing</w:t>
      </w:r>
      <w:r w:rsidR="00CF15CC">
        <w:rPr>
          <w:szCs w:val="24"/>
          <w:lang w:val="en-GB"/>
        </w:rPr>
        <w:t>’</w:t>
      </w:r>
      <w:r w:rsidR="005B3F65">
        <w:rPr>
          <w:szCs w:val="24"/>
          <w:lang w:val="en-GB"/>
        </w:rPr>
        <w:t xml:space="preserve"> (quoted in Adams 2014).</w:t>
      </w:r>
      <w:r w:rsidRPr="00F31D65">
        <w:rPr>
          <w:szCs w:val="24"/>
          <w:lang w:val="en-GB"/>
        </w:rPr>
        <w:t xml:space="preserve"> This quotation</w:t>
      </w:r>
      <w:r w:rsidR="005B3F65">
        <w:rPr>
          <w:szCs w:val="24"/>
          <w:lang w:val="en-GB"/>
        </w:rPr>
        <w:t xml:space="preserve"> </w:t>
      </w:r>
      <w:r w:rsidR="0029059F">
        <w:rPr>
          <w:szCs w:val="24"/>
          <w:lang w:val="en-GB"/>
        </w:rPr>
        <w:t>clarifies</w:t>
      </w:r>
      <w:r w:rsidR="001F5B9B">
        <w:rPr>
          <w:szCs w:val="24"/>
          <w:lang w:val="en-GB"/>
        </w:rPr>
        <w:t xml:space="preserve"> </w:t>
      </w:r>
      <w:r w:rsidR="000C22A5">
        <w:rPr>
          <w:szCs w:val="24"/>
          <w:lang w:val="en-GB"/>
        </w:rPr>
        <w:t>the</w:t>
      </w:r>
      <w:r w:rsidR="001F5B9B">
        <w:rPr>
          <w:szCs w:val="24"/>
          <w:lang w:val="en-GB"/>
        </w:rPr>
        <w:t xml:space="preserve"> </w:t>
      </w:r>
      <w:r w:rsidRPr="00F31D65">
        <w:rPr>
          <w:szCs w:val="24"/>
          <w:lang w:val="en-GB"/>
        </w:rPr>
        <w:t>connection</w:t>
      </w:r>
      <w:r w:rsidR="001F5B9B">
        <w:rPr>
          <w:szCs w:val="24"/>
          <w:lang w:val="en-GB"/>
        </w:rPr>
        <w:t xml:space="preserve"> </w:t>
      </w:r>
      <w:r w:rsidRPr="00F31D65">
        <w:rPr>
          <w:szCs w:val="24"/>
          <w:lang w:val="en-GB"/>
        </w:rPr>
        <w:t xml:space="preserve">between </w:t>
      </w:r>
      <w:r w:rsidR="00CF15CC">
        <w:rPr>
          <w:szCs w:val="24"/>
          <w:lang w:val="en-GB"/>
        </w:rPr>
        <w:t>‘</w:t>
      </w:r>
      <w:r w:rsidRPr="00F31D65">
        <w:rPr>
          <w:szCs w:val="24"/>
          <w:lang w:val="en-GB"/>
        </w:rPr>
        <w:t>pushiness</w:t>
      </w:r>
      <w:r w:rsidR="00CF15CC">
        <w:rPr>
          <w:szCs w:val="24"/>
          <w:lang w:val="en-GB"/>
        </w:rPr>
        <w:t>’</w:t>
      </w:r>
      <w:r w:rsidRPr="00F31D65">
        <w:rPr>
          <w:szCs w:val="24"/>
          <w:lang w:val="en-GB"/>
        </w:rPr>
        <w:t xml:space="preserve"> and </w:t>
      </w:r>
      <w:r w:rsidR="00CF15CC">
        <w:rPr>
          <w:szCs w:val="24"/>
          <w:lang w:val="en-GB"/>
        </w:rPr>
        <w:t>‘</w:t>
      </w:r>
      <w:r w:rsidRPr="00F31D65">
        <w:rPr>
          <w:szCs w:val="24"/>
          <w:lang w:val="en-GB"/>
        </w:rPr>
        <w:t>playing the educational game according to its rules</w:t>
      </w:r>
      <w:r w:rsidR="00CF15CC">
        <w:rPr>
          <w:szCs w:val="24"/>
          <w:lang w:val="en-GB"/>
        </w:rPr>
        <w:t>’</w:t>
      </w:r>
      <w:r w:rsidRPr="00F31D65">
        <w:rPr>
          <w:szCs w:val="24"/>
          <w:lang w:val="en-GB"/>
        </w:rPr>
        <w:t xml:space="preserve">. </w:t>
      </w:r>
    </w:p>
    <w:p w14:paraId="43A9193B" w14:textId="77777777" w:rsidR="00210212" w:rsidRPr="00F31D65" w:rsidRDefault="00210212" w:rsidP="00064748">
      <w:pPr>
        <w:spacing w:after="150" w:line="480" w:lineRule="auto"/>
        <w:ind w:firstLine="540"/>
        <w:rPr>
          <w:szCs w:val="24"/>
          <w:lang w:val="en-GB"/>
        </w:rPr>
      </w:pPr>
    </w:p>
    <w:p w14:paraId="5234F8D3" w14:textId="232E50F0" w:rsidR="00210212" w:rsidRPr="00F31D65" w:rsidRDefault="00210212" w:rsidP="00210212">
      <w:pPr>
        <w:spacing w:after="150" w:line="480" w:lineRule="auto"/>
        <w:ind w:firstLine="540"/>
        <w:rPr>
          <w:szCs w:val="24"/>
          <w:lang w:val="en-GB"/>
        </w:rPr>
      </w:pPr>
      <w:r>
        <w:rPr>
          <w:i/>
          <w:iCs/>
          <w:szCs w:val="24"/>
          <w:lang w:val="en-GB"/>
        </w:rPr>
        <w:t>The</w:t>
      </w:r>
      <w:r w:rsidRPr="00F31D65">
        <w:rPr>
          <w:i/>
          <w:iCs/>
          <w:szCs w:val="24"/>
          <w:lang w:val="en-GB"/>
        </w:rPr>
        <w:t xml:space="preserve"> </w:t>
      </w:r>
      <w:r w:rsidR="00CF15CC">
        <w:rPr>
          <w:i/>
          <w:iCs/>
          <w:szCs w:val="24"/>
          <w:lang w:val="en-GB"/>
        </w:rPr>
        <w:t>‘</w:t>
      </w:r>
      <w:r w:rsidRPr="00F31D65">
        <w:rPr>
          <w:i/>
          <w:iCs/>
          <w:szCs w:val="24"/>
          <w:lang w:val="en-GB"/>
        </w:rPr>
        <w:t>pushy parent</w:t>
      </w:r>
      <w:r w:rsidR="00CF15CC">
        <w:rPr>
          <w:i/>
          <w:iCs/>
          <w:szCs w:val="24"/>
          <w:lang w:val="en-GB"/>
        </w:rPr>
        <w:t>’</w:t>
      </w:r>
      <w:r w:rsidRPr="00F31D65">
        <w:rPr>
          <w:i/>
          <w:iCs/>
          <w:szCs w:val="24"/>
          <w:lang w:val="en-GB"/>
        </w:rPr>
        <w:t xml:space="preserve"> figure as inoculation</w:t>
      </w:r>
    </w:p>
    <w:p w14:paraId="4939B32A" w14:textId="77777777" w:rsidR="00210212" w:rsidRDefault="00210212" w:rsidP="00210212">
      <w:pPr>
        <w:spacing w:after="150" w:line="480" w:lineRule="auto"/>
        <w:ind w:firstLine="540"/>
        <w:rPr>
          <w:szCs w:val="24"/>
          <w:lang w:val="en-GB"/>
        </w:rPr>
      </w:pPr>
    </w:p>
    <w:p w14:paraId="08D94EF0" w14:textId="52A32773" w:rsidR="00F31D65" w:rsidRPr="00F31D65" w:rsidRDefault="00210212" w:rsidP="00210212">
      <w:pPr>
        <w:spacing w:after="150" w:line="480" w:lineRule="auto"/>
        <w:ind w:firstLine="540"/>
        <w:rPr>
          <w:szCs w:val="24"/>
          <w:lang w:val="en-GB"/>
        </w:rPr>
      </w:pPr>
      <w:r w:rsidRPr="00F31D65">
        <w:rPr>
          <w:szCs w:val="24"/>
          <w:lang w:val="en-GB"/>
        </w:rPr>
        <w:t xml:space="preserve"> </w:t>
      </w:r>
      <w:r w:rsidR="00CF15CC">
        <w:rPr>
          <w:szCs w:val="24"/>
          <w:lang w:val="en-GB"/>
        </w:rPr>
        <w:t>‘</w:t>
      </w:r>
      <w:r w:rsidR="00C82B3C">
        <w:rPr>
          <w:szCs w:val="24"/>
          <w:lang w:val="en-GB"/>
        </w:rPr>
        <w:t>P</w:t>
      </w:r>
      <w:r w:rsidR="00F31D65" w:rsidRPr="00F31D65">
        <w:rPr>
          <w:szCs w:val="24"/>
          <w:lang w:val="en-GB"/>
        </w:rPr>
        <w:t>ushy parent</w:t>
      </w:r>
      <w:r w:rsidR="00CF15CC">
        <w:rPr>
          <w:szCs w:val="24"/>
          <w:lang w:val="en-GB"/>
        </w:rPr>
        <w:t>’</w:t>
      </w:r>
      <w:r w:rsidR="00F31D65" w:rsidRPr="00F31D65">
        <w:rPr>
          <w:szCs w:val="24"/>
          <w:lang w:val="en-GB"/>
        </w:rPr>
        <w:t xml:space="preserve"> is </w:t>
      </w:r>
      <w:r w:rsidR="00CC5A35">
        <w:rPr>
          <w:szCs w:val="24"/>
          <w:lang w:val="en-GB"/>
        </w:rPr>
        <w:t xml:space="preserve">a contradictory label. Principally understood as </w:t>
      </w:r>
      <w:r w:rsidR="00F31D65" w:rsidRPr="00F31D65">
        <w:rPr>
          <w:szCs w:val="24"/>
          <w:lang w:val="en-GB"/>
        </w:rPr>
        <w:t xml:space="preserve">an insult, it </w:t>
      </w:r>
      <w:r w:rsidR="0029059F">
        <w:rPr>
          <w:szCs w:val="24"/>
          <w:lang w:val="en-GB"/>
        </w:rPr>
        <w:t>evokes</w:t>
      </w:r>
      <w:r w:rsidR="00F31D65" w:rsidRPr="00F31D65">
        <w:rPr>
          <w:szCs w:val="24"/>
          <w:lang w:val="en-GB"/>
        </w:rPr>
        <w:t xml:space="preserve"> </w:t>
      </w:r>
      <w:r w:rsidR="001B4BBF">
        <w:rPr>
          <w:szCs w:val="24"/>
          <w:lang w:val="en-GB"/>
        </w:rPr>
        <w:t>a</w:t>
      </w:r>
      <w:r w:rsidR="000C22A5">
        <w:rPr>
          <w:szCs w:val="24"/>
          <w:lang w:val="en-GB"/>
        </w:rPr>
        <w:t xml:space="preserve"> </w:t>
      </w:r>
      <w:r w:rsidR="001B4BBF">
        <w:rPr>
          <w:szCs w:val="24"/>
          <w:lang w:val="en-GB"/>
        </w:rPr>
        <w:t>selfish</w:t>
      </w:r>
      <w:r w:rsidR="00F31D65" w:rsidRPr="00F31D65">
        <w:rPr>
          <w:szCs w:val="24"/>
          <w:lang w:val="en-GB"/>
        </w:rPr>
        <w:t xml:space="preserve"> adult narcissis</w:t>
      </w:r>
      <w:r w:rsidR="00CC5A35">
        <w:rPr>
          <w:szCs w:val="24"/>
          <w:lang w:val="en-GB"/>
        </w:rPr>
        <w:t>tically invested in their child. Y</w:t>
      </w:r>
      <w:r w:rsidR="00F31D65" w:rsidRPr="00F31D65">
        <w:rPr>
          <w:szCs w:val="24"/>
          <w:lang w:val="en-GB"/>
        </w:rPr>
        <w:t xml:space="preserve">et it is difficult to distinguish </w:t>
      </w:r>
      <w:r w:rsidR="00CC5A35">
        <w:rPr>
          <w:szCs w:val="24"/>
          <w:lang w:val="en-GB"/>
        </w:rPr>
        <w:t xml:space="preserve">the </w:t>
      </w:r>
      <w:r w:rsidR="001F5B9B">
        <w:rPr>
          <w:szCs w:val="24"/>
          <w:lang w:val="en-GB"/>
        </w:rPr>
        <w:t xml:space="preserve">behaviours </w:t>
      </w:r>
      <w:r w:rsidR="00CC5A35">
        <w:rPr>
          <w:szCs w:val="24"/>
          <w:lang w:val="en-GB"/>
        </w:rPr>
        <w:t xml:space="preserve">it seemingly </w:t>
      </w:r>
      <w:r w:rsidR="000C22A5">
        <w:rPr>
          <w:szCs w:val="24"/>
          <w:lang w:val="en-GB"/>
        </w:rPr>
        <w:t>covers</w:t>
      </w:r>
      <w:r w:rsidR="00CC5A35">
        <w:rPr>
          <w:szCs w:val="24"/>
          <w:lang w:val="en-GB"/>
        </w:rPr>
        <w:t xml:space="preserve"> </w:t>
      </w:r>
      <w:r w:rsidR="00F31D65" w:rsidRPr="00F31D65">
        <w:rPr>
          <w:szCs w:val="24"/>
          <w:lang w:val="en-GB"/>
        </w:rPr>
        <w:t xml:space="preserve">from </w:t>
      </w:r>
      <w:r w:rsidR="001F5B9B">
        <w:rPr>
          <w:szCs w:val="24"/>
          <w:lang w:val="en-GB"/>
        </w:rPr>
        <w:t xml:space="preserve">those of </w:t>
      </w:r>
      <w:r w:rsidR="00F31D65" w:rsidRPr="00F31D65">
        <w:rPr>
          <w:szCs w:val="24"/>
          <w:lang w:val="en-GB"/>
        </w:rPr>
        <w:t xml:space="preserve">the </w:t>
      </w:r>
      <w:r w:rsidR="00CF15CC">
        <w:rPr>
          <w:szCs w:val="24"/>
          <w:lang w:val="en-GB"/>
        </w:rPr>
        <w:t>‘</w:t>
      </w:r>
      <w:r w:rsidR="00F31D65" w:rsidRPr="00F31D65">
        <w:rPr>
          <w:szCs w:val="24"/>
          <w:lang w:val="en-GB"/>
        </w:rPr>
        <w:t>ideal</w:t>
      </w:r>
      <w:r w:rsidR="00CF15CC">
        <w:rPr>
          <w:szCs w:val="24"/>
          <w:lang w:val="en-GB"/>
        </w:rPr>
        <w:t>’</w:t>
      </w:r>
      <w:r w:rsidR="00F31D65" w:rsidRPr="00F31D65">
        <w:rPr>
          <w:szCs w:val="24"/>
          <w:lang w:val="en-GB"/>
        </w:rPr>
        <w:t xml:space="preserve"> </w:t>
      </w:r>
      <w:proofErr w:type="spellStart"/>
      <w:r w:rsidR="00F31D65" w:rsidRPr="00FD76D8">
        <w:rPr>
          <w:i/>
          <w:szCs w:val="24"/>
          <w:lang w:val="en-GB"/>
        </w:rPr>
        <w:t>parent</w:t>
      </w:r>
      <w:r w:rsidR="00FD76D8" w:rsidRPr="00FD76D8">
        <w:rPr>
          <w:i/>
          <w:szCs w:val="24"/>
          <w:lang w:val="en-GB"/>
        </w:rPr>
        <w:t>ocrat</w:t>
      </w:r>
      <w:proofErr w:type="spellEnd"/>
      <w:r w:rsidR="00F31D65" w:rsidRPr="00F31D65">
        <w:rPr>
          <w:szCs w:val="24"/>
          <w:lang w:val="en-GB"/>
        </w:rPr>
        <w:t xml:space="preserve"> of </w:t>
      </w:r>
      <w:r w:rsidR="00FD76D8">
        <w:rPr>
          <w:szCs w:val="24"/>
          <w:lang w:val="en-GB"/>
        </w:rPr>
        <w:t>neoliberal</w:t>
      </w:r>
      <w:r w:rsidR="00F31D65" w:rsidRPr="00F31D65">
        <w:rPr>
          <w:szCs w:val="24"/>
          <w:lang w:val="en-GB"/>
        </w:rPr>
        <w:t xml:space="preserve"> education. Why do we have, then, this derogatory label? If </w:t>
      </w:r>
      <w:r w:rsidR="00995553">
        <w:rPr>
          <w:szCs w:val="24"/>
          <w:lang w:val="en-GB"/>
        </w:rPr>
        <w:t xml:space="preserve">what </w:t>
      </w:r>
      <w:r w:rsidR="00CF15CC">
        <w:rPr>
          <w:szCs w:val="24"/>
          <w:lang w:val="en-GB"/>
        </w:rPr>
        <w:t>‘</w:t>
      </w:r>
      <w:r w:rsidR="00F31D65" w:rsidRPr="00F31D65">
        <w:rPr>
          <w:szCs w:val="24"/>
          <w:lang w:val="en-GB"/>
        </w:rPr>
        <w:t>pushy parent</w:t>
      </w:r>
      <w:r w:rsidR="00995553">
        <w:rPr>
          <w:szCs w:val="24"/>
          <w:lang w:val="en-GB"/>
        </w:rPr>
        <w:t>ing</w:t>
      </w:r>
      <w:r w:rsidR="00CF15CC">
        <w:rPr>
          <w:szCs w:val="24"/>
          <w:lang w:val="en-GB"/>
        </w:rPr>
        <w:t>’</w:t>
      </w:r>
      <w:r w:rsidR="00F31D65" w:rsidRPr="00F31D65">
        <w:rPr>
          <w:szCs w:val="24"/>
          <w:lang w:val="en-GB"/>
        </w:rPr>
        <w:t xml:space="preserve"> </w:t>
      </w:r>
      <w:r w:rsidR="00995553">
        <w:rPr>
          <w:szCs w:val="24"/>
          <w:lang w:val="en-GB"/>
        </w:rPr>
        <w:t>covers is</w:t>
      </w:r>
      <w:r w:rsidR="00F31D65" w:rsidRPr="00F31D65">
        <w:rPr>
          <w:szCs w:val="24"/>
          <w:lang w:val="en-GB"/>
        </w:rPr>
        <w:t xml:space="preserve"> </w:t>
      </w:r>
      <w:r w:rsidR="00995553">
        <w:rPr>
          <w:szCs w:val="24"/>
          <w:lang w:val="en-GB"/>
        </w:rPr>
        <w:t xml:space="preserve">at least partly </w:t>
      </w:r>
      <w:r w:rsidR="00F31D65" w:rsidRPr="00F31D65">
        <w:rPr>
          <w:szCs w:val="24"/>
          <w:lang w:val="en-GB"/>
        </w:rPr>
        <w:t>aligned wi</w:t>
      </w:r>
      <w:r w:rsidR="00FD76D8">
        <w:rPr>
          <w:szCs w:val="24"/>
          <w:lang w:val="en-GB"/>
        </w:rPr>
        <w:t>th dominant educational policy</w:t>
      </w:r>
      <w:r w:rsidR="00F31D65" w:rsidRPr="00F31D65">
        <w:rPr>
          <w:szCs w:val="24"/>
          <w:lang w:val="en-GB"/>
        </w:rPr>
        <w:t xml:space="preserve">, it </w:t>
      </w:r>
      <w:r w:rsidR="00D865AB">
        <w:rPr>
          <w:szCs w:val="24"/>
          <w:lang w:val="en-GB"/>
        </w:rPr>
        <w:t>could</w:t>
      </w:r>
      <w:r w:rsidR="00F31D65" w:rsidRPr="00F31D65">
        <w:rPr>
          <w:szCs w:val="24"/>
          <w:lang w:val="en-GB"/>
        </w:rPr>
        <w:t xml:space="preserve"> be a positive identification</w:t>
      </w:r>
      <w:r w:rsidR="001B4BBF">
        <w:rPr>
          <w:szCs w:val="24"/>
          <w:lang w:val="en-GB"/>
        </w:rPr>
        <w:t>. U</w:t>
      </w:r>
      <w:r w:rsidR="00995553">
        <w:rPr>
          <w:szCs w:val="24"/>
          <w:lang w:val="en-GB"/>
        </w:rPr>
        <w:t>sed as it is now, it constantly threatens to denounce the ideology of parental choice for what it is –</w:t>
      </w:r>
      <w:r w:rsidR="00735C22">
        <w:rPr>
          <w:szCs w:val="24"/>
          <w:lang w:val="en-GB"/>
        </w:rPr>
        <w:t xml:space="preserve"> </w:t>
      </w:r>
      <w:r w:rsidR="00995553">
        <w:rPr>
          <w:szCs w:val="24"/>
          <w:lang w:val="en-GB"/>
        </w:rPr>
        <w:t>classed and detrimental to equality</w:t>
      </w:r>
      <w:r w:rsidR="00F31D65" w:rsidRPr="00F31D65">
        <w:rPr>
          <w:szCs w:val="24"/>
          <w:lang w:val="en-GB"/>
        </w:rPr>
        <w:t xml:space="preserve">. </w:t>
      </w:r>
      <w:r w:rsidR="00995553" w:rsidRPr="00F31D65">
        <w:rPr>
          <w:szCs w:val="24"/>
          <w:lang w:val="en-GB"/>
        </w:rPr>
        <w:t xml:space="preserve">Why </w:t>
      </w:r>
      <w:r w:rsidR="00995553">
        <w:rPr>
          <w:szCs w:val="24"/>
          <w:lang w:val="en-GB"/>
        </w:rPr>
        <w:t xml:space="preserve">does </w:t>
      </w:r>
      <w:r w:rsidR="00CF15CC">
        <w:rPr>
          <w:szCs w:val="24"/>
          <w:lang w:val="en-GB"/>
        </w:rPr>
        <w:t>‘</w:t>
      </w:r>
      <w:r w:rsidR="00995553" w:rsidRPr="00F31D65">
        <w:rPr>
          <w:szCs w:val="24"/>
          <w:lang w:val="en-GB"/>
        </w:rPr>
        <w:t>pushy parent</w:t>
      </w:r>
      <w:r w:rsidR="00CF15CC">
        <w:rPr>
          <w:szCs w:val="24"/>
          <w:lang w:val="en-GB"/>
        </w:rPr>
        <w:t>’</w:t>
      </w:r>
      <w:r w:rsidR="00995553">
        <w:rPr>
          <w:szCs w:val="24"/>
          <w:lang w:val="en-GB"/>
        </w:rPr>
        <w:t>, therefore,</w:t>
      </w:r>
      <w:r w:rsidR="00995553" w:rsidRPr="00F31D65">
        <w:rPr>
          <w:szCs w:val="24"/>
          <w:lang w:val="en-GB"/>
        </w:rPr>
        <w:t xml:space="preserve"> </w:t>
      </w:r>
      <w:r w:rsidR="00995553">
        <w:rPr>
          <w:szCs w:val="24"/>
          <w:lang w:val="en-GB"/>
        </w:rPr>
        <w:t xml:space="preserve">exist </w:t>
      </w:r>
      <w:r w:rsidR="00995553" w:rsidRPr="00F31D65">
        <w:rPr>
          <w:szCs w:val="24"/>
          <w:lang w:val="en-GB"/>
        </w:rPr>
        <w:t>at all?</w:t>
      </w:r>
      <w:r w:rsidR="00995553">
        <w:rPr>
          <w:szCs w:val="24"/>
          <w:lang w:val="en-GB"/>
        </w:rPr>
        <w:t xml:space="preserve"> </w:t>
      </w:r>
      <w:r w:rsidR="00F31D65" w:rsidRPr="00F31D65">
        <w:rPr>
          <w:szCs w:val="24"/>
          <w:lang w:val="en-GB"/>
        </w:rPr>
        <w:t>It is particularly paradoxical as the middle classes are the main social</w:t>
      </w:r>
      <w:r w:rsidR="00995553">
        <w:rPr>
          <w:szCs w:val="24"/>
          <w:lang w:val="en-GB"/>
        </w:rPr>
        <w:t xml:space="preserve"> category targeted by the label</w:t>
      </w:r>
      <w:r w:rsidR="00F31D65" w:rsidRPr="00F31D65">
        <w:rPr>
          <w:szCs w:val="24"/>
          <w:lang w:val="en-GB"/>
        </w:rPr>
        <w:t>; and yet they are the ones benefit</w:t>
      </w:r>
      <w:r w:rsidR="00FD76D8">
        <w:rPr>
          <w:szCs w:val="24"/>
          <w:lang w:val="en-GB"/>
        </w:rPr>
        <w:t>ting</w:t>
      </w:r>
      <w:r w:rsidR="00F31D65" w:rsidRPr="00F31D65">
        <w:rPr>
          <w:szCs w:val="24"/>
          <w:lang w:val="en-GB"/>
        </w:rPr>
        <w:t xml:space="preserve"> from the current system</w:t>
      </w:r>
      <w:r w:rsidR="00995553">
        <w:rPr>
          <w:szCs w:val="24"/>
          <w:lang w:val="en-GB"/>
        </w:rPr>
        <w:t xml:space="preserve">, and who should have no interest </w:t>
      </w:r>
      <w:r w:rsidR="00FD76D8">
        <w:rPr>
          <w:szCs w:val="24"/>
          <w:lang w:val="en-GB"/>
        </w:rPr>
        <w:t xml:space="preserve">in </w:t>
      </w:r>
      <w:r w:rsidR="00995553">
        <w:rPr>
          <w:szCs w:val="24"/>
          <w:lang w:val="en-GB"/>
        </w:rPr>
        <w:t xml:space="preserve">their children </w:t>
      </w:r>
      <w:r w:rsidR="00FD76D8">
        <w:rPr>
          <w:szCs w:val="24"/>
          <w:lang w:val="en-GB"/>
        </w:rPr>
        <w:t xml:space="preserve">being </w:t>
      </w:r>
      <w:r w:rsidR="00735C22">
        <w:rPr>
          <w:szCs w:val="24"/>
          <w:lang w:val="en-GB"/>
        </w:rPr>
        <w:t>seen</w:t>
      </w:r>
      <w:r w:rsidR="00995553">
        <w:rPr>
          <w:szCs w:val="24"/>
          <w:lang w:val="en-GB"/>
        </w:rPr>
        <w:t xml:space="preserve"> as </w:t>
      </w:r>
      <w:r w:rsidR="00CF15CC">
        <w:rPr>
          <w:szCs w:val="24"/>
          <w:lang w:val="en-GB"/>
        </w:rPr>
        <w:t>‘</w:t>
      </w:r>
      <w:r w:rsidR="00995553">
        <w:rPr>
          <w:szCs w:val="24"/>
          <w:lang w:val="en-GB"/>
        </w:rPr>
        <w:t>not really bright</w:t>
      </w:r>
      <w:r w:rsidR="00CF15CC">
        <w:rPr>
          <w:szCs w:val="24"/>
          <w:lang w:val="en-GB"/>
        </w:rPr>
        <w:t>’</w:t>
      </w:r>
      <w:r w:rsidR="00F31D65" w:rsidRPr="00F31D65">
        <w:rPr>
          <w:szCs w:val="24"/>
          <w:lang w:val="en-GB"/>
        </w:rPr>
        <w:t>.</w:t>
      </w:r>
      <w:r w:rsidR="00995553">
        <w:rPr>
          <w:szCs w:val="24"/>
          <w:lang w:val="en-GB"/>
        </w:rPr>
        <w:t xml:space="preserve"> </w:t>
      </w:r>
      <w:r w:rsidR="00FD76D8">
        <w:rPr>
          <w:szCs w:val="24"/>
          <w:lang w:val="en-GB"/>
        </w:rPr>
        <w:t>Does the label</w:t>
      </w:r>
      <w:r w:rsidR="00541161">
        <w:rPr>
          <w:szCs w:val="24"/>
          <w:lang w:val="en-GB"/>
        </w:rPr>
        <w:t xml:space="preserve">, then, </w:t>
      </w:r>
      <w:r w:rsidR="00FD76D8">
        <w:rPr>
          <w:szCs w:val="24"/>
          <w:lang w:val="en-GB"/>
        </w:rPr>
        <w:t xml:space="preserve">go </w:t>
      </w:r>
      <w:r w:rsidR="00541161">
        <w:rPr>
          <w:szCs w:val="24"/>
          <w:lang w:val="en-GB"/>
        </w:rPr>
        <w:t>against the interests of the middle classes?</w:t>
      </w:r>
    </w:p>
    <w:p w14:paraId="13B5F74D" w14:textId="6ACC0BA6" w:rsidR="00F31D65" w:rsidRPr="00F31D65" w:rsidRDefault="008611B9" w:rsidP="00064748">
      <w:pPr>
        <w:spacing w:after="150" w:line="480" w:lineRule="auto"/>
        <w:ind w:firstLine="540"/>
        <w:rPr>
          <w:szCs w:val="24"/>
          <w:lang w:val="en-GB"/>
        </w:rPr>
      </w:pPr>
      <w:r>
        <w:rPr>
          <w:szCs w:val="24"/>
          <w:lang w:val="en-GB"/>
        </w:rPr>
        <w:t>It does not, because t</w:t>
      </w:r>
      <w:r w:rsidR="00F31D65" w:rsidRPr="00F31D65">
        <w:rPr>
          <w:szCs w:val="24"/>
          <w:lang w:val="en-GB"/>
        </w:rPr>
        <w:t xml:space="preserve">he </w:t>
      </w:r>
      <w:r w:rsidR="00CC5A35">
        <w:rPr>
          <w:szCs w:val="24"/>
          <w:lang w:val="en-GB"/>
        </w:rPr>
        <w:t>existence of this label</w:t>
      </w:r>
      <w:r w:rsidR="00995553">
        <w:rPr>
          <w:szCs w:val="24"/>
          <w:lang w:val="en-GB"/>
        </w:rPr>
        <w:t>,</w:t>
      </w:r>
      <w:r w:rsidR="00CC5A35">
        <w:rPr>
          <w:szCs w:val="24"/>
          <w:lang w:val="en-GB"/>
        </w:rPr>
        <w:t xml:space="preserve"> and its uses in discourse </w:t>
      </w:r>
      <w:r w:rsidR="000B4DBC">
        <w:rPr>
          <w:szCs w:val="24"/>
          <w:lang w:val="en-GB"/>
        </w:rPr>
        <w:t>as developed above</w:t>
      </w:r>
      <w:r w:rsidR="00995553">
        <w:rPr>
          <w:szCs w:val="24"/>
          <w:lang w:val="en-GB"/>
        </w:rPr>
        <w:t>,</w:t>
      </w:r>
      <w:r w:rsidR="000B4DBC">
        <w:rPr>
          <w:szCs w:val="24"/>
          <w:lang w:val="en-GB"/>
        </w:rPr>
        <w:t xml:space="preserve"> </w:t>
      </w:r>
      <w:r w:rsidR="00CC5A35">
        <w:rPr>
          <w:szCs w:val="24"/>
          <w:lang w:val="en-GB"/>
        </w:rPr>
        <w:t>function</w:t>
      </w:r>
      <w:r w:rsidR="00F31D65" w:rsidRPr="00F31D65">
        <w:rPr>
          <w:szCs w:val="24"/>
          <w:lang w:val="en-GB"/>
        </w:rPr>
        <w:t xml:space="preserve"> </w:t>
      </w:r>
      <w:r w:rsidR="00541161">
        <w:rPr>
          <w:szCs w:val="24"/>
          <w:lang w:val="en-GB"/>
        </w:rPr>
        <w:t xml:space="preserve">not as a progressive denunciation of social inequality, but rather </w:t>
      </w:r>
      <w:r w:rsidR="00F31D65" w:rsidRPr="00F31D65">
        <w:rPr>
          <w:szCs w:val="24"/>
          <w:lang w:val="en-GB"/>
        </w:rPr>
        <w:t>as what Roland Barthes calls</w:t>
      </w:r>
      <w:r w:rsidR="006F4ACC">
        <w:rPr>
          <w:szCs w:val="24"/>
          <w:lang w:val="en-GB"/>
        </w:rPr>
        <w:t>, in his dissection of myth</w:t>
      </w:r>
      <w:r w:rsidR="000B4DBC">
        <w:rPr>
          <w:szCs w:val="24"/>
          <w:lang w:val="en-GB"/>
        </w:rPr>
        <w:t xml:space="preserve"> (1957, 225)</w:t>
      </w:r>
      <w:r w:rsidR="006F4ACC">
        <w:rPr>
          <w:szCs w:val="24"/>
          <w:lang w:val="en-GB"/>
        </w:rPr>
        <w:t>,</w:t>
      </w:r>
      <w:r w:rsidR="00F31D65" w:rsidRPr="00F31D65">
        <w:rPr>
          <w:szCs w:val="24"/>
          <w:lang w:val="en-GB"/>
        </w:rPr>
        <w:t xml:space="preserve"> </w:t>
      </w:r>
      <w:r w:rsidR="00CF15CC">
        <w:rPr>
          <w:szCs w:val="24"/>
          <w:lang w:val="en-GB"/>
        </w:rPr>
        <w:t>‘</w:t>
      </w:r>
      <w:r w:rsidR="00F31D65" w:rsidRPr="00F31D65">
        <w:rPr>
          <w:szCs w:val="24"/>
          <w:lang w:val="en-GB"/>
        </w:rPr>
        <w:t>inoculation</w:t>
      </w:r>
      <w:r w:rsidR="00CF15CC">
        <w:rPr>
          <w:szCs w:val="24"/>
          <w:lang w:val="en-GB"/>
        </w:rPr>
        <w:t>’</w:t>
      </w:r>
      <w:r w:rsidR="00F31D65" w:rsidRPr="00F31D65">
        <w:rPr>
          <w:szCs w:val="24"/>
          <w:lang w:val="en-GB"/>
        </w:rPr>
        <w:t xml:space="preserve"> (</w:t>
      </w:r>
      <w:r w:rsidR="00F31D65" w:rsidRPr="00F31D65">
        <w:rPr>
          <w:i/>
          <w:iCs/>
          <w:szCs w:val="24"/>
          <w:lang w:val="en-GB"/>
        </w:rPr>
        <w:t>la vaccine</w:t>
      </w:r>
      <w:r w:rsidR="00F31D65" w:rsidRPr="00F31D65">
        <w:rPr>
          <w:szCs w:val="24"/>
          <w:lang w:val="en-GB"/>
        </w:rPr>
        <w:t xml:space="preserve">). </w:t>
      </w:r>
      <w:r w:rsidR="009B7E11" w:rsidRPr="00F31D65">
        <w:rPr>
          <w:szCs w:val="24"/>
          <w:lang w:val="en-GB"/>
        </w:rPr>
        <w:t xml:space="preserve">Myths </w:t>
      </w:r>
      <w:r w:rsidR="009B7E11">
        <w:rPr>
          <w:szCs w:val="24"/>
          <w:lang w:val="en-GB"/>
        </w:rPr>
        <w:t>are,</w:t>
      </w:r>
      <w:r w:rsidR="009B7E11" w:rsidRPr="00F31D65">
        <w:rPr>
          <w:szCs w:val="24"/>
          <w:lang w:val="en-GB"/>
        </w:rPr>
        <w:t xml:space="preserve"> according to Barthes, </w:t>
      </w:r>
      <w:r w:rsidR="009B7E11">
        <w:rPr>
          <w:szCs w:val="24"/>
          <w:lang w:val="en-GB"/>
        </w:rPr>
        <w:t xml:space="preserve">cultural </w:t>
      </w:r>
      <w:r w:rsidR="009B7E11" w:rsidRPr="00F31D65">
        <w:rPr>
          <w:szCs w:val="24"/>
          <w:lang w:val="en-GB"/>
        </w:rPr>
        <w:t xml:space="preserve">narratives which generally </w:t>
      </w:r>
      <w:r w:rsidR="009B7E11" w:rsidRPr="00CC5A35">
        <w:rPr>
          <w:i/>
          <w:szCs w:val="24"/>
          <w:lang w:val="en-GB"/>
        </w:rPr>
        <w:t>go without saying</w:t>
      </w:r>
      <w:r w:rsidR="009B7E11" w:rsidRPr="00F31D65">
        <w:rPr>
          <w:szCs w:val="24"/>
          <w:lang w:val="en-GB"/>
        </w:rPr>
        <w:t xml:space="preserve"> and tend to main</w:t>
      </w:r>
      <w:r w:rsidR="009B7E11">
        <w:rPr>
          <w:szCs w:val="24"/>
          <w:lang w:val="en-GB"/>
        </w:rPr>
        <w:t>tain bourgeois order in society.</w:t>
      </w:r>
      <w:r w:rsidR="009B7E11" w:rsidRPr="00F31D65">
        <w:rPr>
          <w:szCs w:val="24"/>
          <w:lang w:val="en-GB"/>
        </w:rPr>
        <w:t xml:space="preserve"> </w:t>
      </w:r>
      <w:r w:rsidR="00F31D65" w:rsidRPr="00F31D65">
        <w:rPr>
          <w:szCs w:val="24"/>
          <w:lang w:val="en-GB"/>
        </w:rPr>
        <w:t>Inoculation</w:t>
      </w:r>
      <w:r w:rsidR="006F4ACC">
        <w:rPr>
          <w:szCs w:val="24"/>
          <w:lang w:val="en-GB"/>
        </w:rPr>
        <w:t xml:space="preserve"> </w:t>
      </w:r>
      <w:r w:rsidR="00F31D65" w:rsidRPr="00F31D65">
        <w:rPr>
          <w:szCs w:val="24"/>
          <w:lang w:val="en-GB"/>
        </w:rPr>
        <w:t xml:space="preserve">defines the process whereby </w:t>
      </w:r>
      <w:r w:rsidR="00CF15CC">
        <w:rPr>
          <w:szCs w:val="24"/>
          <w:lang w:val="en-GB"/>
        </w:rPr>
        <w:t>‘</w:t>
      </w:r>
      <w:r w:rsidR="00F31D65" w:rsidRPr="00F31D65">
        <w:rPr>
          <w:szCs w:val="24"/>
          <w:lang w:val="en-GB"/>
        </w:rPr>
        <w:t xml:space="preserve">the accidental evil of a class institution is confessed, </w:t>
      </w:r>
      <w:r w:rsidR="009B7E11">
        <w:rPr>
          <w:szCs w:val="24"/>
          <w:lang w:val="en-GB"/>
        </w:rPr>
        <w:t>the better</w:t>
      </w:r>
      <w:r w:rsidR="00F31D65" w:rsidRPr="00F31D65">
        <w:rPr>
          <w:szCs w:val="24"/>
          <w:lang w:val="en-GB"/>
        </w:rPr>
        <w:t xml:space="preserve"> to mask the </w:t>
      </w:r>
      <w:proofErr w:type="spellStart"/>
      <w:r w:rsidR="009B7E11">
        <w:rPr>
          <w:szCs w:val="24"/>
          <w:lang w:val="en-GB"/>
        </w:rPr>
        <w:t>originary</w:t>
      </w:r>
      <w:proofErr w:type="spellEnd"/>
      <w:r w:rsidR="00F31D65" w:rsidRPr="00F31D65">
        <w:rPr>
          <w:szCs w:val="24"/>
          <w:lang w:val="en-GB"/>
        </w:rPr>
        <w:t xml:space="preserve"> evil</w:t>
      </w:r>
      <w:r w:rsidR="00CF15CC">
        <w:rPr>
          <w:szCs w:val="24"/>
          <w:lang w:val="en-GB"/>
        </w:rPr>
        <w:t>’</w:t>
      </w:r>
      <w:r w:rsidR="00F31D65" w:rsidRPr="00F31D65">
        <w:rPr>
          <w:szCs w:val="24"/>
          <w:lang w:val="en-GB"/>
        </w:rPr>
        <w:t xml:space="preserve"> in order to avoid </w:t>
      </w:r>
      <w:r w:rsidR="00CF15CC">
        <w:rPr>
          <w:szCs w:val="24"/>
          <w:lang w:val="en-GB"/>
        </w:rPr>
        <w:t>‘</w:t>
      </w:r>
      <w:r w:rsidR="00F31D65" w:rsidRPr="00F31D65">
        <w:rPr>
          <w:szCs w:val="24"/>
          <w:lang w:val="en-GB"/>
        </w:rPr>
        <w:t>generalised subversion</w:t>
      </w:r>
      <w:r w:rsidR="00CF15CC">
        <w:rPr>
          <w:szCs w:val="24"/>
          <w:lang w:val="en-GB"/>
        </w:rPr>
        <w:t>’</w:t>
      </w:r>
      <w:r w:rsidR="00F31D65" w:rsidRPr="00F31D65">
        <w:rPr>
          <w:szCs w:val="24"/>
          <w:lang w:val="en-GB"/>
        </w:rPr>
        <w:t xml:space="preserve"> (225). </w:t>
      </w:r>
      <w:r w:rsidR="009B7E11">
        <w:rPr>
          <w:szCs w:val="24"/>
          <w:lang w:val="en-GB"/>
        </w:rPr>
        <w:t>By showing itself to be self-critical</w:t>
      </w:r>
      <w:r w:rsidR="00FD76D8">
        <w:rPr>
          <w:szCs w:val="24"/>
          <w:lang w:val="en-GB"/>
        </w:rPr>
        <w:t xml:space="preserve"> in places</w:t>
      </w:r>
      <w:r w:rsidR="009B7E11">
        <w:rPr>
          <w:szCs w:val="24"/>
          <w:lang w:val="en-GB"/>
        </w:rPr>
        <w:t>, the bourgeoisie ‘immunises the colle</w:t>
      </w:r>
      <w:r w:rsidR="00FD76D8">
        <w:rPr>
          <w:szCs w:val="24"/>
          <w:lang w:val="en-GB"/>
        </w:rPr>
        <w:t>ctive imaginary’ (id.) against a larger critique</w:t>
      </w:r>
      <w:r w:rsidR="009B7E11">
        <w:rPr>
          <w:szCs w:val="24"/>
          <w:lang w:val="en-GB"/>
        </w:rPr>
        <w:t xml:space="preserve">. </w:t>
      </w:r>
      <w:r w:rsidR="001E5F98">
        <w:rPr>
          <w:szCs w:val="24"/>
          <w:lang w:val="en-GB"/>
        </w:rPr>
        <w:t xml:space="preserve">Thus it allows for </w:t>
      </w:r>
      <w:r w:rsidR="00F31D65" w:rsidRPr="00F31D65">
        <w:rPr>
          <w:szCs w:val="24"/>
          <w:lang w:val="en-GB"/>
        </w:rPr>
        <w:t>temporary indignation at phenomena w</w:t>
      </w:r>
      <w:r w:rsidR="001E5F98">
        <w:rPr>
          <w:szCs w:val="24"/>
          <w:lang w:val="en-GB"/>
        </w:rPr>
        <w:t>hich evidence social inequality,</w:t>
      </w:r>
      <w:r w:rsidR="00F31D65" w:rsidRPr="00F31D65">
        <w:rPr>
          <w:szCs w:val="24"/>
          <w:lang w:val="en-GB"/>
        </w:rPr>
        <w:t xml:space="preserve"> </w:t>
      </w:r>
      <w:r w:rsidR="001E5F98">
        <w:rPr>
          <w:szCs w:val="24"/>
          <w:lang w:val="en-GB"/>
        </w:rPr>
        <w:t xml:space="preserve">but implicitly </w:t>
      </w:r>
      <w:r w:rsidR="00F31D65" w:rsidRPr="00F31D65">
        <w:rPr>
          <w:szCs w:val="24"/>
          <w:lang w:val="en-GB"/>
        </w:rPr>
        <w:t>minimise</w:t>
      </w:r>
      <w:r w:rsidR="001E5F98">
        <w:rPr>
          <w:szCs w:val="24"/>
          <w:lang w:val="en-GB"/>
        </w:rPr>
        <w:t>s</w:t>
      </w:r>
      <w:r w:rsidR="00F31D65" w:rsidRPr="00F31D65">
        <w:rPr>
          <w:szCs w:val="24"/>
          <w:lang w:val="en-GB"/>
        </w:rPr>
        <w:t xml:space="preserve"> those phenomena by highlighting their a</w:t>
      </w:r>
      <w:r w:rsidR="001E5F98">
        <w:rPr>
          <w:szCs w:val="24"/>
          <w:lang w:val="en-GB"/>
        </w:rPr>
        <w:t>pparently exceptional character –</w:t>
      </w:r>
      <w:r w:rsidR="00F31D65" w:rsidRPr="00F31D65">
        <w:rPr>
          <w:szCs w:val="24"/>
          <w:lang w:val="en-GB"/>
        </w:rPr>
        <w:t xml:space="preserve"> severing </w:t>
      </w:r>
      <w:r w:rsidR="00F31D65" w:rsidRPr="00F31D65">
        <w:rPr>
          <w:szCs w:val="24"/>
          <w:lang w:val="en-GB"/>
        </w:rPr>
        <w:lastRenderedPageBreak/>
        <w:t xml:space="preserve">them from a wider system of domination, and making them sound </w:t>
      </w:r>
      <w:r w:rsidR="00FD76D8">
        <w:rPr>
          <w:szCs w:val="24"/>
          <w:lang w:val="en-GB"/>
        </w:rPr>
        <w:t xml:space="preserve">anomalous </w:t>
      </w:r>
      <w:r w:rsidR="00F31D65" w:rsidRPr="00F31D65">
        <w:rPr>
          <w:szCs w:val="24"/>
          <w:lang w:val="en-GB"/>
        </w:rPr>
        <w:t xml:space="preserve">rather than as products of that system. </w:t>
      </w:r>
    </w:p>
    <w:p w14:paraId="26975345" w14:textId="4D5ACCC3" w:rsidR="001E5F98" w:rsidRDefault="00F31D65" w:rsidP="00541161">
      <w:pPr>
        <w:spacing w:after="150" w:line="480" w:lineRule="auto"/>
        <w:ind w:firstLine="540"/>
        <w:rPr>
          <w:szCs w:val="24"/>
          <w:lang w:val="en-GB"/>
        </w:rPr>
      </w:pPr>
      <w:r w:rsidRPr="00F31D65">
        <w:rPr>
          <w:szCs w:val="24"/>
          <w:lang w:val="en-GB"/>
        </w:rPr>
        <w:t xml:space="preserve">The </w:t>
      </w:r>
      <w:r w:rsidR="00CF15CC">
        <w:rPr>
          <w:szCs w:val="24"/>
          <w:lang w:val="en-GB"/>
        </w:rPr>
        <w:t>‘</w:t>
      </w:r>
      <w:r w:rsidRPr="00F31D65">
        <w:rPr>
          <w:szCs w:val="24"/>
          <w:lang w:val="en-GB"/>
        </w:rPr>
        <w:t>pushy parent</w:t>
      </w:r>
      <w:r w:rsidR="00CF15CC">
        <w:rPr>
          <w:szCs w:val="24"/>
          <w:lang w:val="en-GB"/>
        </w:rPr>
        <w:t>’</w:t>
      </w:r>
      <w:r w:rsidRPr="00F31D65">
        <w:rPr>
          <w:szCs w:val="24"/>
          <w:lang w:val="en-GB"/>
        </w:rPr>
        <w:t xml:space="preserve"> figure is an excellent example of inoculation within </w:t>
      </w:r>
      <w:r w:rsidR="00CC5A35">
        <w:rPr>
          <w:szCs w:val="24"/>
          <w:lang w:val="en-GB"/>
        </w:rPr>
        <w:t xml:space="preserve">what could be called </w:t>
      </w:r>
      <w:r w:rsidRPr="00F31D65">
        <w:rPr>
          <w:szCs w:val="24"/>
          <w:lang w:val="en-GB"/>
        </w:rPr>
        <w:t xml:space="preserve">the </w:t>
      </w:r>
      <w:r w:rsidR="00541161">
        <w:rPr>
          <w:szCs w:val="24"/>
          <w:lang w:val="en-GB"/>
        </w:rPr>
        <w:t xml:space="preserve">egalitarian </w:t>
      </w:r>
      <w:r w:rsidR="00B62C87">
        <w:rPr>
          <w:szCs w:val="24"/>
          <w:lang w:val="en-GB"/>
        </w:rPr>
        <w:t xml:space="preserve">myth (see </w:t>
      </w:r>
      <w:proofErr w:type="spellStart"/>
      <w:r w:rsidR="00B62C87">
        <w:rPr>
          <w:szCs w:val="24"/>
          <w:lang w:val="en-GB"/>
        </w:rPr>
        <w:t>Boudon</w:t>
      </w:r>
      <w:proofErr w:type="spellEnd"/>
      <w:r w:rsidR="00B62C87">
        <w:rPr>
          <w:szCs w:val="24"/>
          <w:lang w:val="en-GB"/>
        </w:rPr>
        <w:t xml:space="preserve"> 1994</w:t>
      </w:r>
      <w:r w:rsidR="00541161">
        <w:rPr>
          <w:szCs w:val="24"/>
          <w:lang w:val="en-GB"/>
        </w:rPr>
        <w:t xml:space="preserve">), </w:t>
      </w:r>
      <w:r w:rsidR="003C4EA1">
        <w:rPr>
          <w:szCs w:val="24"/>
          <w:lang w:val="en-GB"/>
        </w:rPr>
        <w:t xml:space="preserve">or more explicitly </w:t>
      </w:r>
      <w:r w:rsidR="00541161">
        <w:rPr>
          <w:szCs w:val="24"/>
          <w:lang w:val="en-GB"/>
        </w:rPr>
        <w:t xml:space="preserve">the </w:t>
      </w:r>
      <w:r w:rsidR="003C4EA1">
        <w:rPr>
          <w:szCs w:val="24"/>
          <w:lang w:val="en-GB"/>
        </w:rPr>
        <w:t>‘</w:t>
      </w:r>
      <w:r w:rsidRPr="00F31D65">
        <w:rPr>
          <w:szCs w:val="24"/>
          <w:lang w:val="en-GB"/>
        </w:rPr>
        <w:t xml:space="preserve">myth of </w:t>
      </w:r>
      <w:r w:rsidR="003C4EA1">
        <w:rPr>
          <w:szCs w:val="24"/>
          <w:lang w:val="en-GB"/>
        </w:rPr>
        <w:t>education-based meritocracy’ (</w:t>
      </w:r>
      <w:proofErr w:type="spellStart"/>
      <w:r w:rsidR="003C4EA1">
        <w:rPr>
          <w:szCs w:val="24"/>
          <w:lang w:val="en-GB"/>
        </w:rPr>
        <w:t>Goldthorpe</w:t>
      </w:r>
      <w:proofErr w:type="spellEnd"/>
      <w:r w:rsidR="003C4EA1">
        <w:rPr>
          <w:szCs w:val="24"/>
          <w:lang w:val="en-GB"/>
        </w:rPr>
        <w:t>, 2003). That is,</w:t>
      </w:r>
      <w:r w:rsidR="00541161">
        <w:rPr>
          <w:szCs w:val="24"/>
          <w:lang w:val="en-GB"/>
        </w:rPr>
        <w:t xml:space="preserve"> </w:t>
      </w:r>
      <w:r w:rsidR="00CC5A35">
        <w:rPr>
          <w:szCs w:val="24"/>
          <w:lang w:val="en-GB"/>
        </w:rPr>
        <w:t xml:space="preserve">the </w:t>
      </w:r>
      <w:r w:rsidR="009B667B">
        <w:rPr>
          <w:szCs w:val="24"/>
          <w:lang w:val="en-GB"/>
        </w:rPr>
        <w:t xml:space="preserve">belief </w:t>
      </w:r>
      <w:r w:rsidR="00CC5A35">
        <w:rPr>
          <w:szCs w:val="24"/>
          <w:lang w:val="en-GB"/>
        </w:rPr>
        <w:t xml:space="preserve">that, within contemporary </w:t>
      </w:r>
      <w:r w:rsidR="00A06BBB">
        <w:rPr>
          <w:szCs w:val="24"/>
          <w:lang w:val="en-GB"/>
        </w:rPr>
        <w:t xml:space="preserve">neoliberal </w:t>
      </w:r>
      <w:r w:rsidR="00CC5A35">
        <w:rPr>
          <w:szCs w:val="24"/>
          <w:lang w:val="en-GB"/>
        </w:rPr>
        <w:t>education</w:t>
      </w:r>
      <w:r w:rsidR="00541161">
        <w:rPr>
          <w:szCs w:val="24"/>
          <w:lang w:val="en-GB"/>
        </w:rPr>
        <w:t>, everyone stands a</w:t>
      </w:r>
      <w:r w:rsidR="00FD76D8">
        <w:rPr>
          <w:szCs w:val="24"/>
          <w:lang w:val="en-GB"/>
        </w:rPr>
        <w:t>n</w:t>
      </w:r>
      <w:r w:rsidR="00541161">
        <w:rPr>
          <w:szCs w:val="24"/>
          <w:lang w:val="en-GB"/>
        </w:rPr>
        <w:t xml:space="preserve"> </w:t>
      </w:r>
      <w:r w:rsidR="00CC5A35">
        <w:rPr>
          <w:szCs w:val="24"/>
          <w:lang w:val="en-GB"/>
        </w:rPr>
        <w:t>equal chance of academic success, with a mixture of talent and work as sole fuel of achievement</w:t>
      </w:r>
      <w:r w:rsidR="003C4EA1">
        <w:rPr>
          <w:szCs w:val="24"/>
          <w:lang w:val="en-GB"/>
        </w:rPr>
        <w:t xml:space="preserve">; and </w:t>
      </w:r>
      <w:r w:rsidR="008611B9">
        <w:rPr>
          <w:szCs w:val="24"/>
          <w:lang w:val="en-GB"/>
        </w:rPr>
        <w:t xml:space="preserve">that there is </w:t>
      </w:r>
      <w:r w:rsidR="003C4EA1">
        <w:rPr>
          <w:szCs w:val="24"/>
          <w:lang w:val="en-GB"/>
        </w:rPr>
        <w:t xml:space="preserve">an increasingly weakened connection between class of origin and </w:t>
      </w:r>
      <w:r w:rsidR="00FD76D8">
        <w:rPr>
          <w:szCs w:val="24"/>
          <w:lang w:val="en-GB"/>
        </w:rPr>
        <w:t>class of destination</w:t>
      </w:r>
      <w:r w:rsidR="00CC5A35">
        <w:rPr>
          <w:szCs w:val="24"/>
          <w:lang w:val="en-GB"/>
        </w:rPr>
        <w:t xml:space="preserve">. </w:t>
      </w:r>
    </w:p>
    <w:p w14:paraId="46DCFB98" w14:textId="16624733" w:rsidR="00F31D65" w:rsidRPr="00F31D65" w:rsidRDefault="003C4EA1" w:rsidP="00541161">
      <w:pPr>
        <w:spacing w:after="150" w:line="480" w:lineRule="auto"/>
        <w:ind w:firstLine="540"/>
        <w:rPr>
          <w:szCs w:val="24"/>
          <w:lang w:val="en-GB"/>
        </w:rPr>
      </w:pPr>
      <w:r>
        <w:rPr>
          <w:szCs w:val="24"/>
          <w:lang w:val="en-GB"/>
        </w:rPr>
        <w:t>Within this myth</w:t>
      </w:r>
      <w:r w:rsidR="00CC5A35">
        <w:rPr>
          <w:szCs w:val="24"/>
          <w:lang w:val="en-GB"/>
        </w:rPr>
        <w:t>, t</w:t>
      </w:r>
      <w:r w:rsidR="00F31D65" w:rsidRPr="00F31D65">
        <w:rPr>
          <w:szCs w:val="24"/>
          <w:lang w:val="en-GB"/>
        </w:rPr>
        <w:t xml:space="preserve">he </w:t>
      </w:r>
      <w:r w:rsidR="00CF15CC">
        <w:rPr>
          <w:szCs w:val="24"/>
          <w:lang w:val="en-GB"/>
        </w:rPr>
        <w:t>‘</w:t>
      </w:r>
      <w:r w:rsidR="00CC5A35">
        <w:rPr>
          <w:szCs w:val="24"/>
          <w:lang w:val="en-GB"/>
        </w:rPr>
        <w:t>pushy parent</w:t>
      </w:r>
      <w:r w:rsidR="00CF15CC">
        <w:rPr>
          <w:szCs w:val="24"/>
          <w:lang w:val="en-GB"/>
        </w:rPr>
        <w:t>’</w:t>
      </w:r>
      <w:r w:rsidR="00CC5A35">
        <w:rPr>
          <w:szCs w:val="24"/>
          <w:lang w:val="en-GB"/>
        </w:rPr>
        <w:t xml:space="preserve"> narrative</w:t>
      </w:r>
      <w:r w:rsidR="00F31D65" w:rsidRPr="00F31D65">
        <w:rPr>
          <w:szCs w:val="24"/>
          <w:lang w:val="en-GB"/>
        </w:rPr>
        <w:t xml:space="preserve"> can be summed up as such:</w:t>
      </w:r>
    </w:p>
    <w:p w14:paraId="26ACE005" w14:textId="582D35AD" w:rsidR="00F31D65" w:rsidRPr="00F31D65" w:rsidRDefault="00F31D65" w:rsidP="00064748">
      <w:pPr>
        <w:spacing w:after="150" w:line="480" w:lineRule="auto"/>
        <w:ind w:firstLine="540"/>
        <w:rPr>
          <w:szCs w:val="24"/>
          <w:lang w:val="en-GB"/>
        </w:rPr>
      </w:pPr>
      <w:r w:rsidRPr="00F31D65">
        <w:rPr>
          <w:i/>
          <w:iCs/>
          <w:szCs w:val="24"/>
          <w:lang w:val="en-GB"/>
        </w:rPr>
        <w:t>There exists a type of parent who is unreasonably invested in their child</w:t>
      </w:r>
      <w:r w:rsidR="00CF15CC">
        <w:rPr>
          <w:i/>
          <w:iCs/>
          <w:szCs w:val="24"/>
          <w:lang w:val="en-GB"/>
        </w:rPr>
        <w:t>’</w:t>
      </w:r>
      <w:r w:rsidRPr="00F31D65">
        <w:rPr>
          <w:i/>
          <w:iCs/>
          <w:szCs w:val="24"/>
          <w:lang w:val="en-GB"/>
        </w:rPr>
        <w:t xml:space="preserve">s educational </w:t>
      </w:r>
      <w:r w:rsidR="00735C22">
        <w:rPr>
          <w:i/>
          <w:iCs/>
          <w:szCs w:val="24"/>
          <w:lang w:val="en-GB"/>
        </w:rPr>
        <w:t>attainment</w:t>
      </w:r>
      <w:r w:rsidRPr="00F31D65">
        <w:rPr>
          <w:i/>
          <w:iCs/>
          <w:szCs w:val="24"/>
          <w:lang w:val="en-GB"/>
        </w:rPr>
        <w:t xml:space="preserve">, pushes the child to </w:t>
      </w:r>
      <w:r w:rsidR="00735C22">
        <w:rPr>
          <w:i/>
          <w:iCs/>
          <w:szCs w:val="24"/>
          <w:lang w:val="en-GB"/>
        </w:rPr>
        <w:t>achieve</w:t>
      </w:r>
      <w:r w:rsidRPr="00F31D65">
        <w:rPr>
          <w:i/>
          <w:iCs/>
          <w:szCs w:val="24"/>
          <w:lang w:val="en-GB"/>
        </w:rPr>
        <w:t xml:space="preserve">, </w:t>
      </w:r>
      <w:proofErr w:type="spellStart"/>
      <w:r w:rsidRPr="00F31D65">
        <w:rPr>
          <w:i/>
          <w:iCs/>
          <w:szCs w:val="24"/>
          <w:lang w:val="en-GB"/>
        </w:rPr>
        <w:t>strategises</w:t>
      </w:r>
      <w:proofErr w:type="spellEnd"/>
      <w:r w:rsidRPr="00F31D65">
        <w:rPr>
          <w:i/>
          <w:iCs/>
          <w:szCs w:val="24"/>
          <w:lang w:val="en-GB"/>
        </w:rPr>
        <w:t xml:space="preserve"> the child</w:t>
      </w:r>
      <w:r w:rsidR="00CF15CC">
        <w:rPr>
          <w:i/>
          <w:iCs/>
          <w:szCs w:val="24"/>
          <w:lang w:val="en-GB"/>
        </w:rPr>
        <w:t>’</w:t>
      </w:r>
      <w:r w:rsidRPr="00F31D65">
        <w:rPr>
          <w:i/>
          <w:iCs/>
          <w:szCs w:val="24"/>
          <w:lang w:val="en-GB"/>
        </w:rPr>
        <w:t xml:space="preserve">s </w:t>
      </w:r>
      <w:r w:rsidR="00735C22">
        <w:rPr>
          <w:i/>
          <w:iCs/>
          <w:szCs w:val="24"/>
          <w:lang w:val="en-GB"/>
        </w:rPr>
        <w:t>schooling</w:t>
      </w:r>
      <w:r w:rsidRPr="00F31D65">
        <w:rPr>
          <w:i/>
          <w:iCs/>
          <w:szCs w:val="24"/>
          <w:lang w:val="en-GB"/>
        </w:rPr>
        <w:t xml:space="preserve"> to hoard educational advantage and reproduce privilege. Because of such parents, </w:t>
      </w:r>
      <w:r w:rsidR="000C22A5">
        <w:rPr>
          <w:i/>
          <w:iCs/>
          <w:szCs w:val="24"/>
          <w:lang w:val="en-GB"/>
        </w:rPr>
        <w:t>who</w:t>
      </w:r>
      <w:r w:rsidR="009B667B">
        <w:rPr>
          <w:i/>
          <w:iCs/>
          <w:szCs w:val="24"/>
          <w:lang w:val="en-GB"/>
        </w:rPr>
        <w:t xml:space="preserve">, frequently, are middle-class, </w:t>
      </w:r>
      <w:r w:rsidRPr="00F31D65">
        <w:rPr>
          <w:i/>
          <w:iCs/>
          <w:szCs w:val="24"/>
          <w:lang w:val="en-GB"/>
        </w:rPr>
        <w:t xml:space="preserve">children who are not really bright </w:t>
      </w:r>
      <w:r w:rsidR="00735C22">
        <w:rPr>
          <w:i/>
          <w:iCs/>
          <w:szCs w:val="24"/>
          <w:lang w:val="en-GB"/>
        </w:rPr>
        <w:t>succeed,</w:t>
      </w:r>
      <w:r w:rsidRPr="00F31D65">
        <w:rPr>
          <w:i/>
          <w:iCs/>
          <w:szCs w:val="24"/>
          <w:lang w:val="en-GB"/>
        </w:rPr>
        <w:t xml:space="preserve"> to the detriment of other children who m</w:t>
      </w:r>
      <w:r w:rsidR="009B667B">
        <w:rPr>
          <w:i/>
          <w:iCs/>
          <w:szCs w:val="24"/>
          <w:lang w:val="en-GB"/>
        </w:rPr>
        <w:t xml:space="preserve">ay be of superior intelligence. </w:t>
      </w:r>
    </w:p>
    <w:p w14:paraId="511AE593" w14:textId="0D5D3FEA" w:rsidR="00F31D65" w:rsidRPr="00F31D65" w:rsidRDefault="00F31D65" w:rsidP="00064748">
      <w:pPr>
        <w:spacing w:after="150" w:line="480" w:lineRule="auto"/>
        <w:ind w:firstLine="540"/>
        <w:rPr>
          <w:szCs w:val="24"/>
          <w:lang w:val="en-GB"/>
        </w:rPr>
      </w:pPr>
      <w:r w:rsidRPr="00F31D65">
        <w:rPr>
          <w:szCs w:val="24"/>
          <w:lang w:val="en-GB"/>
        </w:rPr>
        <w:t>This narrative</w:t>
      </w:r>
      <w:r w:rsidR="001B4BBF">
        <w:rPr>
          <w:szCs w:val="24"/>
          <w:lang w:val="en-GB"/>
        </w:rPr>
        <w:t xml:space="preserve"> (regardless of whether it refers to anyone or </w:t>
      </w:r>
      <w:r w:rsidR="00D865AB">
        <w:rPr>
          <w:szCs w:val="24"/>
          <w:lang w:val="en-GB"/>
        </w:rPr>
        <w:t>is purely abstract</w:t>
      </w:r>
      <w:r w:rsidR="001B4BBF">
        <w:rPr>
          <w:szCs w:val="24"/>
          <w:lang w:val="en-GB"/>
        </w:rPr>
        <w:t>)</w:t>
      </w:r>
      <w:r w:rsidRPr="00F31D65">
        <w:rPr>
          <w:szCs w:val="24"/>
          <w:lang w:val="en-GB"/>
        </w:rPr>
        <w:t xml:space="preserve"> is an inoculation insofar as it admits and denounces the existence of </w:t>
      </w:r>
      <w:r w:rsidR="00FD76D8">
        <w:rPr>
          <w:szCs w:val="24"/>
          <w:lang w:val="en-GB"/>
        </w:rPr>
        <w:t xml:space="preserve">isolated </w:t>
      </w:r>
      <w:r w:rsidRPr="00F31D65">
        <w:rPr>
          <w:szCs w:val="24"/>
          <w:lang w:val="en-GB"/>
        </w:rPr>
        <w:t>disruptive agent</w:t>
      </w:r>
      <w:r w:rsidR="00FD76D8">
        <w:rPr>
          <w:szCs w:val="24"/>
          <w:lang w:val="en-GB"/>
        </w:rPr>
        <w:t>s who cause</w:t>
      </w:r>
      <w:r w:rsidRPr="00F31D65">
        <w:rPr>
          <w:szCs w:val="24"/>
          <w:lang w:val="en-GB"/>
        </w:rPr>
        <w:t xml:space="preserve"> educational inequality, </w:t>
      </w:r>
      <w:r w:rsidRPr="00F31D65">
        <w:rPr>
          <w:i/>
          <w:szCs w:val="24"/>
          <w:lang w:val="en-GB"/>
        </w:rPr>
        <w:t>instead of</w:t>
      </w:r>
      <w:r w:rsidRPr="00F31D65">
        <w:rPr>
          <w:szCs w:val="24"/>
          <w:lang w:val="en-GB"/>
        </w:rPr>
        <w:t xml:space="preserve"> admitting and denouncing the structural reasons why </w:t>
      </w:r>
      <w:r w:rsidR="00735C22">
        <w:rPr>
          <w:szCs w:val="24"/>
          <w:lang w:val="en-GB"/>
        </w:rPr>
        <w:t xml:space="preserve">this </w:t>
      </w:r>
      <w:r w:rsidRPr="00F31D65">
        <w:rPr>
          <w:szCs w:val="24"/>
          <w:lang w:val="en-GB"/>
        </w:rPr>
        <w:t>inequality exist</w:t>
      </w:r>
      <w:r w:rsidR="00FD76D8">
        <w:rPr>
          <w:szCs w:val="24"/>
          <w:lang w:val="en-GB"/>
        </w:rPr>
        <w:t>s</w:t>
      </w:r>
      <w:r w:rsidRPr="00F31D65">
        <w:rPr>
          <w:szCs w:val="24"/>
          <w:lang w:val="en-GB"/>
        </w:rPr>
        <w:t xml:space="preserve">. This denunciation has three central characteristics. Each yields a consequence which maintains the </w:t>
      </w:r>
      <w:r w:rsidR="00FD76D8">
        <w:rPr>
          <w:szCs w:val="24"/>
          <w:lang w:val="en-GB"/>
        </w:rPr>
        <w:t xml:space="preserve">idea </w:t>
      </w:r>
      <w:r w:rsidRPr="00F31D65">
        <w:rPr>
          <w:szCs w:val="24"/>
          <w:lang w:val="en-GB"/>
        </w:rPr>
        <w:t>that the current educational system is egalitarian and/or meritocratic:</w:t>
      </w:r>
    </w:p>
    <w:p w14:paraId="0FE6165E" w14:textId="4B685D18" w:rsidR="00F31D65" w:rsidRPr="00F31D65" w:rsidRDefault="00F31D65" w:rsidP="00064748">
      <w:pPr>
        <w:spacing w:after="150" w:line="480" w:lineRule="auto"/>
        <w:ind w:firstLine="540"/>
        <w:rPr>
          <w:szCs w:val="24"/>
          <w:lang w:val="en-GB"/>
        </w:rPr>
      </w:pPr>
      <w:r w:rsidRPr="00F31D65">
        <w:rPr>
          <w:szCs w:val="24"/>
          <w:lang w:val="en-GB"/>
        </w:rPr>
        <w:t xml:space="preserve">1) The </w:t>
      </w:r>
      <w:r w:rsidR="00CF15CC">
        <w:rPr>
          <w:szCs w:val="24"/>
          <w:lang w:val="en-GB"/>
        </w:rPr>
        <w:t>‘</w:t>
      </w:r>
      <w:r w:rsidRPr="00F31D65">
        <w:rPr>
          <w:szCs w:val="24"/>
          <w:lang w:val="en-GB"/>
        </w:rPr>
        <w:t>pushy parent</w:t>
      </w:r>
      <w:r w:rsidR="00CF15CC">
        <w:rPr>
          <w:szCs w:val="24"/>
          <w:lang w:val="en-GB"/>
        </w:rPr>
        <w:t>’</w:t>
      </w:r>
      <w:r w:rsidRPr="00F31D65">
        <w:rPr>
          <w:szCs w:val="24"/>
          <w:lang w:val="en-GB"/>
        </w:rPr>
        <w:t>s</w:t>
      </w:r>
      <w:r w:rsidR="002A521B">
        <w:rPr>
          <w:szCs w:val="24"/>
          <w:lang w:val="en-GB"/>
        </w:rPr>
        <w:t>’</w:t>
      </w:r>
      <w:r w:rsidRPr="00F31D65">
        <w:rPr>
          <w:szCs w:val="24"/>
          <w:lang w:val="en-GB"/>
        </w:rPr>
        <w:t xml:space="preserve"> children are not really bright.</w:t>
      </w:r>
    </w:p>
    <w:p w14:paraId="08F4BF16" w14:textId="597111F3" w:rsidR="00F31D65" w:rsidRPr="00F31D65" w:rsidRDefault="003D454A" w:rsidP="00064748">
      <w:pPr>
        <w:spacing w:after="150" w:line="480" w:lineRule="auto"/>
        <w:ind w:firstLine="540"/>
        <w:rPr>
          <w:szCs w:val="24"/>
          <w:lang w:val="en-GB"/>
        </w:rPr>
      </w:pPr>
      <w:r w:rsidRPr="003D454A">
        <w:rPr>
          <w:szCs w:val="24"/>
          <w:lang w:val="en-GB"/>
        </w:rPr>
        <w:sym w:font="Wingdings" w:char="F0E0"/>
      </w:r>
      <w:r>
        <w:rPr>
          <w:szCs w:val="24"/>
          <w:lang w:val="en-GB"/>
        </w:rPr>
        <w:t xml:space="preserve"> Brightness is a thing that exists</w:t>
      </w:r>
      <w:r w:rsidR="00F31D65" w:rsidRPr="00F31D65">
        <w:rPr>
          <w:szCs w:val="24"/>
          <w:lang w:val="en-GB"/>
        </w:rPr>
        <w:t xml:space="preserve">: </w:t>
      </w:r>
      <w:r w:rsidR="00F31D65" w:rsidRPr="00F31D65">
        <w:rPr>
          <w:i/>
          <w:iCs/>
          <w:szCs w:val="24"/>
          <w:lang w:val="en-GB"/>
        </w:rPr>
        <w:t>preservation of the ideology of giftedness</w:t>
      </w:r>
      <w:r w:rsidR="00F31D65" w:rsidRPr="00F31D65">
        <w:rPr>
          <w:szCs w:val="24"/>
          <w:lang w:val="en-GB"/>
        </w:rPr>
        <w:t>.</w:t>
      </w:r>
    </w:p>
    <w:p w14:paraId="3053658B" w14:textId="71C659B1" w:rsidR="00F31D65" w:rsidRPr="00F31D65" w:rsidRDefault="00F31D65" w:rsidP="00064748">
      <w:pPr>
        <w:spacing w:after="150" w:line="480" w:lineRule="auto"/>
        <w:ind w:firstLine="540"/>
        <w:rPr>
          <w:szCs w:val="24"/>
          <w:lang w:val="en-GB"/>
        </w:rPr>
      </w:pPr>
      <w:r w:rsidRPr="00F31D65">
        <w:rPr>
          <w:szCs w:val="24"/>
          <w:lang w:val="en-GB"/>
        </w:rPr>
        <w:lastRenderedPageBreak/>
        <w:t xml:space="preserve">2) </w:t>
      </w:r>
      <w:r w:rsidR="003D454A">
        <w:rPr>
          <w:szCs w:val="24"/>
          <w:lang w:val="en-GB"/>
        </w:rPr>
        <w:t xml:space="preserve">The children of </w:t>
      </w:r>
      <w:r w:rsidR="00CF15CC">
        <w:rPr>
          <w:szCs w:val="24"/>
          <w:lang w:val="en-GB"/>
        </w:rPr>
        <w:t>‘</w:t>
      </w:r>
      <w:r w:rsidR="003D454A">
        <w:rPr>
          <w:szCs w:val="24"/>
          <w:lang w:val="en-GB"/>
        </w:rPr>
        <w:t>pushy parents</w:t>
      </w:r>
      <w:r w:rsidR="00CF15CC">
        <w:rPr>
          <w:szCs w:val="24"/>
          <w:lang w:val="en-GB"/>
        </w:rPr>
        <w:t>’</w:t>
      </w:r>
      <w:r w:rsidR="003D454A" w:rsidRPr="00F31D65">
        <w:rPr>
          <w:szCs w:val="24"/>
          <w:lang w:val="en-GB"/>
        </w:rPr>
        <w:t xml:space="preserve"> </w:t>
      </w:r>
      <w:r w:rsidR="003D454A">
        <w:rPr>
          <w:szCs w:val="24"/>
          <w:lang w:val="en-GB"/>
        </w:rPr>
        <w:t xml:space="preserve">who succeed unfairly take the space of </w:t>
      </w:r>
      <w:r w:rsidR="00FD76D8">
        <w:rPr>
          <w:szCs w:val="24"/>
          <w:lang w:val="en-GB"/>
        </w:rPr>
        <w:t>children</w:t>
      </w:r>
      <w:r w:rsidR="003D454A">
        <w:rPr>
          <w:szCs w:val="24"/>
          <w:lang w:val="en-GB"/>
        </w:rPr>
        <w:t xml:space="preserve"> who </w:t>
      </w:r>
      <w:r w:rsidR="00CF15CC">
        <w:rPr>
          <w:szCs w:val="24"/>
          <w:lang w:val="en-GB"/>
        </w:rPr>
        <w:t>‘</w:t>
      </w:r>
      <w:r w:rsidR="003D454A">
        <w:rPr>
          <w:szCs w:val="24"/>
          <w:lang w:val="en-GB"/>
        </w:rPr>
        <w:t>should</w:t>
      </w:r>
      <w:r w:rsidR="00CF15CC">
        <w:rPr>
          <w:szCs w:val="24"/>
          <w:lang w:val="en-GB"/>
        </w:rPr>
        <w:t>’</w:t>
      </w:r>
      <w:r w:rsidR="003D454A">
        <w:rPr>
          <w:szCs w:val="24"/>
          <w:lang w:val="en-GB"/>
        </w:rPr>
        <w:t xml:space="preserve"> be </w:t>
      </w:r>
      <w:r w:rsidR="001B4BBF">
        <w:rPr>
          <w:szCs w:val="24"/>
          <w:lang w:val="en-GB"/>
        </w:rPr>
        <w:t>succeeding</w:t>
      </w:r>
      <w:r w:rsidR="003D454A">
        <w:rPr>
          <w:szCs w:val="24"/>
          <w:lang w:val="en-GB"/>
        </w:rPr>
        <w:t xml:space="preserve">; the </w:t>
      </w:r>
      <w:r w:rsidR="00CF15CC">
        <w:rPr>
          <w:szCs w:val="24"/>
          <w:lang w:val="en-GB"/>
        </w:rPr>
        <w:t>‘</w:t>
      </w:r>
      <w:r w:rsidR="003D454A">
        <w:rPr>
          <w:szCs w:val="24"/>
          <w:lang w:val="en-GB"/>
        </w:rPr>
        <w:t>pushy parent</w:t>
      </w:r>
      <w:r w:rsidR="00CF15CC">
        <w:rPr>
          <w:szCs w:val="24"/>
          <w:lang w:val="en-GB"/>
        </w:rPr>
        <w:t>’</w:t>
      </w:r>
      <w:r w:rsidR="003D454A" w:rsidRPr="00F31D65">
        <w:rPr>
          <w:szCs w:val="24"/>
          <w:lang w:val="en-GB"/>
        </w:rPr>
        <w:t xml:space="preserve"> cheats the system</w:t>
      </w:r>
      <w:r w:rsidR="003D454A">
        <w:rPr>
          <w:szCs w:val="24"/>
          <w:lang w:val="en-GB"/>
        </w:rPr>
        <w:t>.</w:t>
      </w:r>
    </w:p>
    <w:p w14:paraId="3199D84C" w14:textId="616BE278" w:rsidR="003D454A" w:rsidRPr="00F31D65" w:rsidRDefault="003D454A" w:rsidP="003D454A">
      <w:pPr>
        <w:spacing w:after="150" w:line="480" w:lineRule="auto"/>
        <w:ind w:firstLine="540"/>
        <w:rPr>
          <w:szCs w:val="24"/>
          <w:lang w:val="en-GB"/>
        </w:rPr>
      </w:pPr>
      <w:r w:rsidRPr="003D454A">
        <w:rPr>
          <w:szCs w:val="24"/>
          <w:lang w:val="en-GB"/>
        </w:rPr>
        <w:sym w:font="Wingdings" w:char="F0E0"/>
      </w:r>
      <w:r w:rsidRPr="00F31D65">
        <w:rPr>
          <w:szCs w:val="24"/>
          <w:lang w:val="en-GB"/>
        </w:rPr>
        <w:t xml:space="preserve"> </w:t>
      </w:r>
      <w:r>
        <w:rPr>
          <w:szCs w:val="24"/>
          <w:lang w:val="en-GB"/>
        </w:rPr>
        <w:t>There is a system which, when not cheated, is equal</w:t>
      </w:r>
      <w:r w:rsidRPr="00F31D65">
        <w:rPr>
          <w:szCs w:val="24"/>
          <w:lang w:val="en-GB"/>
        </w:rPr>
        <w:t xml:space="preserve"> and meritocra</w:t>
      </w:r>
      <w:r>
        <w:rPr>
          <w:szCs w:val="24"/>
          <w:lang w:val="en-GB"/>
        </w:rPr>
        <w:t>tic</w:t>
      </w:r>
      <w:r w:rsidRPr="00F31D65">
        <w:rPr>
          <w:szCs w:val="24"/>
          <w:lang w:val="en-GB"/>
        </w:rPr>
        <w:t xml:space="preserve">: </w:t>
      </w:r>
      <w:r>
        <w:rPr>
          <w:i/>
          <w:iCs/>
          <w:szCs w:val="24"/>
          <w:lang w:val="en-GB"/>
        </w:rPr>
        <w:t>preservation of the myth of equality</w:t>
      </w:r>
      <w:r w:rsidRPr="00F31D65">
        <w:rPr>
          <w:szCs w:val="24"/>
          <w:lang w:val="en-GB"/>
        </w:rPr>
        <w:t>.</w:t>
      </w:r>
    </w:p>
    <w:p w14:paraId="4FCE6A9C" w14:textId="6006AFCE" w:rsidR="00F31D65" w:rsidRPr="00F31D65" w:rsidRDefault="00F31D65" w:rsidP="00064748">
      <w:pPr>
        <w:spacing w:after="150" w:line="480" w:lineRule="auto"/>
        <w:ind w:firstLine="540"/>
        <w:rPr>
          <w:szCs w:val="24"/>
          <w:lang w:val="en-GB"/>
        </w:rPr>
      </w:pPr>
      <w:r w:rsidRPr="00F31D65">
        <w:rPr>
          <w:szCs w:val="24"/>
          <w:lang w:val="en-GB"/>
        </w:rPr>
        <w:t xml:space="preserve">3) The </w:t>
      </w:r>
      <w:r w:rsidR="00CF15CC">
        <w:rPr>
          <w:szCs w:val="24"/>
          <w:lang w:val="en-GB"/>
        </w:rPr>
        <w:t>‘</w:t>
      </w:r>
      <w:r w:rsidRPr="00F31D65">
        <w:rPr>
          <w:szCs w:val="24"/>
          <w:lang w:val="en-GB"/>
        </w:rPr>
        <w:t>pushy parent</w:t>
      </w:r>
      <w:r w:rsidR="00CF15CC">
        <w:rPr>
          <w:szCs w:val="24"/>
          <w:lang w:val="en-GB"/>
        </w:rPr>
        <w:t>’</w:t>
      </w:r>
      <w:r w:rsidRPr="00F31D65">
        <w:rPr>
          <w:szCs w:val="24"/>
          <w:lang w:val="en-GB"/>
        </w:rPr>
        <w:t xml:space="preserve"> is</w:t>
      </w:r>
      <w:r w:rsidR="003D454A">
        <w:rPr>
          <w:szCs w:val="24"/>
          <w:lang w:val="en-GB"/>
        </w:rPr>
        <w:t xml:space="preserve"> a</w:t>
      </w:r>
      <w:r w:rsidRPr="00F31D65">
        <w:rPr>
          <w:szCs w:val="24"/>
          <w:lang w:val="en-GB"/>
        </w:rPr>
        <w:t xml:space="preserve"> </w:t>
      </w:r>
      <w:r w:rsidR="003D454A" w:rsidRPr="00F31D65">
        <w:rPr>
          <w:szCs w:val="24"/>
          <w:lang w:val="en-GB"/>
        </w:rPr>
        <w:t>scheming, obstinate and amoral</w:t>
      </w:r>
      <w:r w:rsidR="003D454A">
        <w:rPr>
          <w:szCs w:val="24"/>
          <w:lang w:val="en-GB"/>
        </w:rPr>
        <w:t xml:space="preserve"> </w:t>
      </w:r>
      <w:r w:rsidR="00FD76D8">
        <w:rPr>
          <w:szCs w:val="24"/>
          <w:lang w:val="en-GB"/>
        </w:rPr>
        <w:t>(</w:t>
      </w:r>
      <w:r w:rsidR="003D454A">
        <w:rPr>
          <w:szCs w:val="24"/>
          <w:lang w:val="en-GB"/>
        </w:rPr>
        <w:t>middle-class</w:t>
      </w:r>
      <w:r w:rsidR="00FD76D8">
        <w:rPr>
          <w:szCs w:val="24"/>
          <w:lang w:val="en-GB"/>
        </w:rPr>
        <w:t>)</w:t>
      </w:r>
      <w:r w:rsidR="003D454A">
        <w:rPr>
          <w:szCs w:val="24"/>
          <w:lang w:val="en-GB"/>
        </w:rPr>
        <w:t xml:space="preserve"> parent</w:t>
      </w:r>
      <w:r w:rsidR="001B4BBF">
        <w:rPr>
          <w:szCs w:val="24"/>
          <w:lang w:val="en-GB"/>
        </w:rPr>
        <w:t xml:space="preserve">, detrimental to </w:t>
      </w:r>
      <w:r w:rsidR="00735C22">
        <w:rPr>
          <w:szCs w:val="24"/>
          <w:lang w:val="en-GB"/>
        </w:rPr>
        <w:t>everyone</w:t>
      </w:r>
      <w:r w:rsidRPr="00F31D65">
        <w:rPr>
          <w:szCs w:val="24"/>
          <w:lang w:val="en-GB"/>
        </w:rPr>
        <w:t>.</w:t>
      </w:r>
      <w:r w:rsidR="003D454A" w:rsidRPr="003D454A">
        <w:rPr>
          <w:szCs w:val="24"/>
          <w:lang w:val="en-GB"/>
        </w:rPr>
        <w:t xml:space="preserve"> </w:t>
      </w:r>
    </w:p>
    <w:p w14:paraId="4ECCB4A1" w14:textId="0B755D4F" w:rsidR="003D454A" w:rsidRPr="00F31D65" w:rsidRDefault="003D454A" w:rsidP="003D454A">
      <w:pPr>
        <w:spacing w:after="150" w:line="480" w:lineRule="auto"/>
        <w:ind w:firstLine="540"/>
        <w:rPr>
          <w:szCs w:val="24"/>
          <w:lang w:val="en-GB"/>
        </w:rPr>
      </w:pPr>
      <w:r w:rsidRPr="003D454A">
        <w:rPr>
          <w:szCs w:val="24"/>
          <w:lang w:val="en-GB"/>
        </w:rPr>
        <w:sym w:font="Wingdings" w:char="F0E0"/>
      </w:r>
      <w:r>
        <w:rPr>
          <w:szCs w:val="24"/>
          <w:lang w:val="en-GB"/>
        </w:rPr>
        <w:t xml:space="preserve"> </w:t>
      </w:r>
      <w:r w:rsidR="00CF15CC">
        <w:rPr>
          <w:szCs w:val="24"/>
          <w:lang w:val="en-GB"/>
        </w:rPr>
        <w:t xml:space="preserve">‘Pushy parenting’ is an individual practice: </w:t>
      </w:r>
      <w:r w:rsidR="00CF15CC">
        <w:rPr>
          <w:i/>
          <w:iCs/>
          <w:szCs w:val="24"/>
          <w:lang w:val="en-GB"/>
        </w:rPr>
        <w:t>Concealment</w:t>
      </w:r>
      <w:r w:rsidRPr="00F31D65">
        <w:rPr>
          <w:i/>
          <w:iCs/>
          <w:szCs w:val="24"/>
          <w:lang w:val="en-GB"/>
        </w:rPr>
        <w:t xml:space="preserve"> of </w:t>
      </w:r>
      <w:r w:rsidR="00CF15CC">
        <w:rPr>
          <w:i/>
          <w:iCs/>
          <w:szCs w:val="24"/>
          <w:lang w:val="en-GB"/>
        </w:rPr>
        <w:t>classed practices in education</w:t>
      </w:r>
      <w:r w:rsidRPr="00F31D65">
        <w:rPr>
          <w:szCs w:val="24"/>
          <w:lang w:val="en-GB"/>
        </w:rPr>
        <w:t xml:space="preserve">. </w:t>
      </w:r>
    </w:p>
    <w:p w14:paraId="5789A0B7" w14:textId="2D5EE896" w:rsidR="003D454A" w:rsidRDefault="00F31D65" w:rsidP="003D454A">
      <w:pPr>
        <w:spacing w:after="150" w:line="480" w:lineRule="auto"/>
        <w:ind w:firstLine="540"/>
        <w:rPr>
          <w:szCs w:val="24"/>
          <w:lang w:val="en-GB"/>
        </w:rPr>
      </w:pPr>
      <w:r w:rsidRPr="00F31D65">
        <w:rPr>
          <w:szCs w:val="24"/>
          <w:lang w:val="en-GB"/>
        </w:rPr>
        <w:t xml:space="preserve">The claim that the </w:t>
      </w:r>
      <w:r w:rsidR="00CF15CC">
        <w:rPr>
          <w:szCs w:val="24"/>
          <w:lang w:val="en-GB"/>
        </w:rPr>
        <w:t>‘</w:t>
      </w:r>
      <w:r w:rsidRPr="00F31D65">
        <w:rPr>
          <w:szCs w:val="24"/>
          <w:lang w:val="en-GB"/>
        </w:rPr>
        <w:t>pushy parent</w:t>
      </w:r>
      <w:r w:rsidR="00CF15CC">
        <w:rPr>
          <w:szCs w:val="24"/>
          <w:lang w:val="en-GB"/>
        </w:rPr>
        <w:t>’</w:t>
      </w:r>
      <w:r w:rsidRPr="00F31D65">
        <w:rPr>
          <w:szCs w:val="24"/>
          <w:lang w:val="en-GB"/>
        </w:rPr>
        <w:t xml:space="preserve"> is </w:t>
      </w:r>
      <w:r w:rsidR="00FD76D8">
        <w:rPr>
          <w:szCs w:val="24"/>
          <w:lang w:val="en-GB"/>
        </w:rPr>
        <w:t>middle-</w:t>
      </w:r>
      <w:r w:rsidRPr="00F31D65">
        <w:rPr>
          <w:szCs w:val="24"/>
          <w:lang w:val="en-GB"/>
        </w:rPr>
        <w:t>cla</w:t>
      </w:r>
      <w:r w:rsidR="00FD76D8">
        <w:rPr>
          <w:szCs w:val="24"/>
          <w:lang w:val="en-GB"/>
        </w:rPr>
        <w:t>ss</w:t>
      </w:r>
      <w:r w:rsidRPr="00F31D65">
        <w:rPr>
          <w:szCs w:val="24"/>
          <w:lang w:val="en-GB"/>
        </w:rPr>
        <w:t xml:space="preserve"> </w:t>
      </w:r>
      <w:r w:rsidR="000349EC">
        <w:rPr>
          <w:szCs w:val="24"/>
          <w:lang w:val="en-GB"/>
        </w:rPr>
        <w:t>is not necessarily present</w:t>
      </w:r>
      <w:r w:rsidRPr="00F31D65">
        <w:rPr>
          <w:szCs w:val="24"/>
          <w:lang w:val="en-GB"/>
        </w:rPr>
        <w:t>, but the power</w:t>
      </w:r>
      <w:r w:rsidR="009B667B">
        <w:rPr>
          <w:szCs w:val="24"/>
          <w:lang w:val="en-GB"/>
        </w:rPr>
        <w:t xml:space="preserve"> of the inoculation</w:t>
      </w:r>
      <w:r w:rsidRPr="00F31D65">
        <w:rPr>
          <w:szCs w:val="24"/>
          <w:lang w:val="en-GB"/>
        </w:rPr>
        <w:t xml:space="preserve"> is all the stronger if it is: the discourse </w:t>
      </w:r>
      <w:r w:rsidR="006F4ACC">
        <w:rPr>
          <w:szCs w:val="24"/>
          <w:lang w:val="en-GB"/>
        </w:rPr>
        <w:t xml:space="preserve">is thus given a progressive edge </w:t>
      </w:r>
      <w:r w:rsidRPr="00F31D65">
        <w:rPr>
          <w:szCs w:val="24"/>
          <w:lang w:val="en-GB"/>
        </w:rPr>
        <w:t xml:space="preserve">by condemning the attitudes of </w:t>
      </w:r>
      <w:r w:rsidRPr="00735C22">
        <w:rPr>
          <w:i/>
          <w:szCs w:val="24"/>
          <w:lang w:val="en-GB"/>
        </w:rPr>
        <w:t>some members</w:t>
      </w:r>
      <w:r w:rsidRPr="00F31D65">
        <w:rPr>
          <w:szCs w:val="24"/>
          <w:lang w:val="en-GB"/>
        </w:rPr>
        <w:t xml:space="preserve"> of the </w:t>
      </w:r>
      <w:r w:rsidR="006F4ACC">
        <w:rPr>
          <w:szCs w:val="24"/>
          <w:lang w:val="en-GB"/>
        </w:rPr>
        <w:t>social categories in power</w:t>
      </w:r>
      <w:r w:rsidRPr="00F31D65">
        <w:rPr>
          <w:szCs w:val="24"/>
          <w:lang w:val="en-GB"/>
        </w:rPr>
        <w:t>.</w:t>
      </w:r>
      <w:r w:rsidR="003D454A">
        <w:rPr>
          <w:szCs w:val="24"/>
          <w:lang w:val="en-GB"/>
        </w:rPr>
        <w:t xml:space="preserve"> E</w:t>
      </w:r>
      <w:r w:rsidRPr="00F31D65">
        <w:rPr>
          <w:szCs w:val="24"/>
          <w:lang w:val="en-GB"/>
        </w:rPr>
        <w:t xml:space="preserve">stablishing the </w:t>
      </w:r>
      <w:r w:rsidR="00CF15CC">
        <w:rPr>
          <w:szCs w:val="24"/>
          <w:lang w:val="en-GB"/>
        </w:rPr>
        <w:t>‘</w:t>
      </w:r>
      <w:r w:rsidRPr="00F31D65">
        <w:rPr>
          <w:szCs w:val="24"/>
          <w:lang w:val="en-GB"/>
        </w:rPr>
        <w:t>pushy parent</w:t>
      </w:r>
      <w:r w:rsidR="00CF15CC">
        <w:rPr>
          <w:szCs w:val="24"/>
          <w:lang w:val="en-GB"/>
        </w:rPr>
        <w:t>’</w:t>
      </w:r>
      <w:r w:rsidRPr="00F31D65">
        <w:rPr>
          <w:szCs w:val="24"/>
          <w:lang w:val="en-GB"/>
        </w:rPr>
        <w:t xml:space="preserve"> as archetypal enemy of the education system has a precisely contrary effect to what a truly progressive discourse should entail. The </w:t>
      </w:r>
      <w:r w:rsidR="00CF15CC">
        <w:rPr>
          <w:szCs w:val="24"/>
          <w:lang w:val="en-GB"/>
        </w:rPr>
        <w:t>‘</w:t>
      </w:r>
      <w:r w:rsidRPr="00F31D65">
        <w:rPr>
          <w:szCs w:val="24"/>
          <w:lang w:val="en-GB"/>
        </w:rPr>
        <w:t>pushy parent</w:t>
      </w:r>
      <w:r w:rsidR="00CF15CC">
        <w:rPr>
          <w:szCs w:val="24"/>
          <w:lang w:val="en-GB"/>
        </w:rPr>
        <w:t>’</w:t>
      </w:r>
      <w:r w:rsidRPr="00F31D65">
        <w:rPr>
          <w:szCs w:val="24"/>
          <w:lang w:val="en-GB"/>
        </w:rPr>
        <w:t xml:space="preserve"> narrative permits a critique of individual actions, rather than a critique of the reasons why such individual actions are encouraged by the current system.</w:t>
      </w:r>
      <w:r w:rsidR="003D454A">
        <w:rPr>
          <w:szCs w:val="24"/>
          <w:lang w:val="en-GB"/>
        </w:rPr>
        <w:t xml:space="preserve"> </w:t>
      </w:r>
    </w:p>
    <w:p w14:paraId="21832D70" w14:textId="0FFE8628" w:rsidR="001E5F98" w:rsidRPr="00F31D65" w:rsidRDefault="007679DB" w:rsidP="00EE154F">
      <w:pPr>
        <w:spacing w:after="150" w:line="480" w:lineRule="auto"/>
        <w:ind w:firstLine="540"/>
        <w:rPr>
          <w:szCs w:val="24"/>
          <w:lang w:val="en-GB"/>
        </w:rPr>
      </w:pPr>
      <w:r>
        <w:rPr>
          <w:szCs w:val="24"/>
          <w:lang w:val="en-GB"/>
        </w:rPr>
        <w:t>T</w:t>
      </w:r>
      <w:r w:rsidR="001E5F98">
        <w:rPr>
          <w:szCs w:val="24"/>
          <w:lang w:val="en-GB"/>
        </w:rPr>
        <w:t>he</w:t>
      </w:r>
      <w:r>
        <w:rPr>
          <w:szCs w:val="24"/>
          <w:lang w:val="en-GB"/>
        </w:rPr>
        <w:t>re are two different explanations of how the inoculation might take hold.</w:t>
      </w:r>
      <w:r w:rsidR="001E5F98">
        <w:rPr>
          <w:szCs w:val="24"/>
          <w:lang w:val="en-GB"/>
        </w:rPr>
        <w:t xml:space="preserve"> </w:t>
      </w:r>
      <w:r>
        <w:rPr>
          <w:szCs w:val="24"/>
          <w:lang w:val="en-GB"/>
        </w:rPr>
        <w:t xml:space="preserve">On the one hand, the concept may operate without the conscious intentions of any agent; the </w:t>
      </w:r>
      <w:r w:rsidR="001E5F98">
        <w:rPr>
          <w:szCs w:val="24"/>
          <w:lang w:val="en-GB"/>
        </w:rPr>
        <w:t xml:space="preserve">bothersome implications of </w:t>
      </w:r>
      <w:r w:rsidR="002A521B">
        <w:rPr>
          <w:szCs w:val="24"/>
          <w:lang w:val="en-GB"/>
        </w:rPr>
        <w:t>parental choice policies</w:t>
      </w:r>
      <w:r w:rsidR="001E5F98">
        <w:rPr>
          <w:szCs w:val="24"/>
          <w:lang w:val="en-GB"/>
        </w:rPr>
        <w:t>, blurrily identified by numerous agents from all social categories,</w:t>
      </w:r>
      <w:r w:rsidR="00DB3DBC">
        <w:rPr>
          <w:szCs w:val="24"/>
          <w:lang w:val="en-GB"/>
        </w:rPr>
        <w:t xml:space="preserve"> and fuelled by observations of actual behaviours,</w:t>
      </w:r>
      <w:r w:rsidR="001E5F98">
        <w:rPr>
          <w:szCs w:val="24"/>
          <w:lang w:val="en-GB"/>
        </w:rPr>
        <w:t xml:space="preserve"> </w:t>
      </w:r>
      <w:r w:rsidR="006B64C0">
        <w:rPr>
          <w:szCs w:val="24"/>
          <w:lang w:val="en-GB"/>
        </w:rPr>
        <w:t xml:space="preserve">may have </w:t>
      </w:r>
      <w:r w:rsidR="00DB3DBC">
        <w:rPr>
          <w:szCs w:val="24"/>
          <w:lang w:val="en-GB"/>
        </w:rPr>
        <w:t xml:space="preserve">favoured the emergence of complaints about </w:t>
      </w:r>
      <w:r w:rsidR="001E5F98">
        <w:rPr>
          <w:szCs w:val="24"/>
          <w:lang w:val="en-GB"/>
        </w:rPr>
        <w:t>‘pushy parent</w:t>
      </w:r>
      <w:r w:rsidR="00DB3DBC">
        <w:rPr>
          <w:szCs w:val="24"/>
          <w:lang w:val="en-GB"/>
        </w:rPr>
        <w:t>s</w:t>
      </w:r>
      <w:r w:rsidR="001E5F98">
        <w:rPr>
          <w:szCs w:val="24"/>
          <w:lang w:val="en-GB"/>
        </w:rPr>
        <w:t>’</w:t>
      </w:r>
      <w:r w:rsidR="002A521B">
        <w:rPr>
          <w:szCs w:val="24"/>
          <w:lang w:val="en-GB"/>
        </w:rPr>
        <w:t>;</w:t>
      </w:r>
      <w:r w:rsidR="006B64C0">
        <w:rPr>
          <w:szCs w:val="24"/>
          <w:lang w:val="en-GB"/>
        </w:rPr>
        <w:t xml:space="preserve"> </w:t>
      </w:r>
      <w:r>
        <w:rPr>
          <w:szCs w:val="24"/>
          <w:lang w:val="en-GB"/>
        </w:rPr>
        <w:t>and this figure</w:t>
      </w:r>
      <w:r w:rsidR="002A521B">
        <w:rPr>
          <w:szCs w:val="24"/>
          <w:lang w:val="en-GB"/>
        </w:rPr>
        <w:t>,</w:t>
      </w:r>
      <w:r w:rsidR="00DB3DBC">
        <w:rPr>
          <w:szCs w:val="24"/>
          <w:lang w:val="en-GB"/>
        </w:rPr>
        <w:t xml:space="preserve"> expelled from ‘normal’ practice</w:t>
      </w:r>
      <w:r w:rsidR="002A521B">
        <w:rPr>
          <w:szCs w:val="24"/>
          <w:lang w:val="en-GB"/>
        </w:rPr>
        <w:t xml:space="preserve">, became </w:t>
      </w:r>
      <w:r w:rsidR="000349EC">
        <w:rPr>
          <w:szCs w:val="24"/>
          <w:lang w:val="en-GB"/>
        </w:rPr>
        <w:t xml:space="preserve">integrated within </w:t>
      </w:r>
      <w:r w:rsidR="002A521B">
        <w:rPr>
          <w:szCs w:val="24"/>
          <w:lang w:val="en-GB"/>
        </w:rPr>
        <w:t>hegemonic discourse</w:t>
      </w:r>
      <w:r w:rsidR="00DB3DBC">
        <w:rPr>
          <w:szCs w:val="24"/>
          <w:lang w:val="en-GB"/>
        </w:rPr>
        <w:t>.</w:t>
      </w:r>
      <w:r w:rsidR="006B64C0">
        <w:rPr>
          <w:szCs w:val="24"/>
          <w:lang w:val="en-GB"/>
        </w:rPr>
        <w:t xml:space="preserve"> </w:t>
      </w:r>
      <w:r>
        <w:rPr>
          <w:szCs w:val="24"/>
          <w:lang w:val="en-GB"/>
        </w:rPr>
        <w:t xml:space="preserve">On the other hand, </w:t>
      </w:r>
      <w:r w:rsidR="002A521B">
        <w:rPr>
          <w:szCs w:val="24"/>
          <w:lang w:val="en-GB"/>
        </w:rPr>
        <w:t xml:space="preserve">there may be both </w:t>
      </w:r>
      <w:r>
        <w:rPr>
          <w:szCs w:val="24"/>
          <w:lang w:val="en-GB"/>
        </w:rPr>
        <w:t>unconscious</w:t>
      </w:r>
      <w:r w:rsidR="002A521B">
        <w:rPr>
          <w:szCs w:val="24"/>
          <w:lang w:val="en-GB"/>
        </w:rPr>
        <w:t xml:space="preserve"> </w:t>
      </w:r>
      <w:r w:rsidR="00FD76D8" w:rsidRPr="00FD76D8">
        <w:rPr>
          <w:i/>
          <w:szCs w:val="24"/>
          <w:lang w:val="en-GB"/>
        </w:rPr>
        <w:t xml:space="preserve">and </w:t>
      </w:r>
      <w:r>
        <w:rPr>
          <w:szCs w:val="24"/>
          <w:lang w:val="en-GB"/>
        </w:rPr>
        <w:t xml:space="preserve">conscious causes to </w:t>
      </w:r>
      <w:r w:rsidR="002A521B">
        <w:rPr>
          <w:szCs w:val="24"/>
          <w:lang w:val="en-GB"/>
        </w:rPr>
        <w:t xml:space="preserve">the success of the ‘pushy parent’ </w:t>
      </w:r>
      <w:r w:rsidR="000349EC">
        <w:rPr>
          <w:szCs w:val="24"/>
          <w:lang w:val="en-GB"/>
        </w:rPr>
        <w:t>narrative</w:t>
      </w:r>
      <w:r w:rsidR="002A521B">
        <w:rPr>
          <w:szCs w:val="24"/>
          <w:lang w:val="en-GB"/>
        </w:rPr>
        <w:t xml:space="preserve">. </w:t>
      </w:r>
      <w:r w:rsidR="00547CBD">
        <w:rPr>
          <w:szCs w:val="24"/>
          <w:lang w:val="en-GB"/>
        </w:rPr>
        <w:t xml:space="preserve">In the </w:t>
      </w:r>
      <w:r w:rsidR="00BB2CF2">
        <w:rPr>
          <w:szCs w:val="24"/>
          <w:lang w:val="en-GB"/>
        </w:rPr>
        <w:t>p</w:t>
      </w:r>
      <w:r w:rsidR="00FD76D8">
        <w:rPr>
          <w:szCs w:val="24"/>
          <w:lang w:val="en-GB"/>
        </w:rPr>
        <w:t>ast</w:t>
      </w:r>
      <w:r w:rsidR="00547CBD">
        <w:rPr>
          <w:szCs w:val="24"/>
          <w:lang w:val="en-GB"/>
        </w:rPr>
        <w:t xml:space="preserve"> twenty years, awareness has grown of the degree to which middle-class parents </w:t>
      </w:r>
      <w:r w:rsidR="00547CBD" w:rsidRPr="00547CBD">
        <w:rPr>
          <w:i/>
          <w:szCs w:val="24"/>
          <w:lang w:val="en-GB"/>
        </w:rPr>
        <w:t>know</w:t>
      </w:r>
      <w:r w:rsidR="00547CBD">
        <w:rPr>
          <w:szCs w:val="24"/>
          <w:lang w:val="en-GB"/>
        </w:rPr>
        <w:t xml:space="preserve"> </w:t>
      </w:r>
      <w:r w:rsidR="00191ACF">
        <w:rPr>
          <w:szCs w:val="24"/>
          <w:lang w:val="en-GB"/>
        </w:rPr>
        <w:t xml:space="preserve">that </w:t>
      </w:r>
      <w:r w:rsidR="00BB2CF2">
        <w:rPr>
          <w:szCs w:val="24"/>
          <w:lang w:val="en-GB"/>
        </w:rPr>
        <w:t>they are engaging</w:t>
      </w:r>
      <w:r w:rsidR="00547CBD">
        <w:rPr>
          <w:szCs w:val="24"/>
          <w:lang w:val="en-GB"/>
        </w:rPr>
        <w:t xml:space="preserve"> in ‘concerted cultivation’ (</w:t>
      </w:r>
      <w:proofErr w:type="spellStart"/>
      <w:r w:rsidR="00547CBD">
        <w:rPr>
          <w:szCs w:val="24"/>
          <w:lang w:val="en-GB"/>
        </w:rPr>
        <w:t>Lareau</w:t>
      </w:r>
      <w:proofErr w:type="spellEnd"/>
      <w:r w:rsidR="00547CBD">
        <w:rPr>
          <w:szCs w:val="24"/>
          <w:lang w:val="en-GB"/>
        </w:rPr>
        <w:t xml:space="preserve"> 2003) from which their children benefit</w:t>
      </w:r>
      <w:r w:rsidR="00191ACF">
        <w:rPr>
          <w:szCs w:val="24"/>
          <w:lang w:val="en-GB"/>
        </w:rPr>
        <w:t xml:space="preserve"> </w:t>
      </w:r>
      <w:r w:rsidR="00191ACF">
        <w:rPr>
          <w:szCs w:val="24"/>
          <w:lang w:val="en-GB"/>
        </w:rPr>
        <w:lastRenderedPageBreak/>
        <w:t>only because others do not</w:t>
      </w:r>
      <w:r w:rsidR="00EE154F">
        <w:rPr>
          <w:szCs w:val="24"/>
          <w:lang w:val="en-GB"/>
        </w:rPr>
        <w:t xml:space="preserve"> (Kohn, </w:t>
      </w:r>
      <w:r w:rsidR="00E6127F">
        <w:rPr>
          <w:szCs w:val="24"/>
          <w:lang w:val="en-GB"/>
        </w:rPr>
        <w:t>1998)</w:t>
      </w:r>
      <w:r w:rsidR="00BB2CF2">
        <w:rPr>
          <w:szCs w:val="24"/>
          <w:lang w:val="en-GB"/>
        </w:rPr>
        <w:t xml:space="preserve">, and </w:t>
      </w:r>
      <w:r w:rsidR="000349EC">
        <w:rPr>
          <w:szCs w:val="24"/>
          <w:lang w:val="en-GB"/>
        </w:rPr>
        <w:t>are conscious or semi-conscious</w:t>
      </w:r>
      <w:r w:rsidR="009032D4">
        <w:rPr>
          <w:szCs w:val="24"/>
          <w:lang w:val="en-GB"/>
        </w:rPr>
        <w:t xml:space="preserve"> </w:t>
      </w:r>
      <w:r w:rsidR="00BB2CF2">
        <w:rPr>
          <w:szCs w:val="24"/>
          <w:lang w:val="en-GB"/>
        </w:rPr>
        <w:t>of the necessity to conceal this fact through storytelling</w:t>
      </w:r>
      <w:r w:rsidR="009032D4">
        <w:rPr>
          <w:szCs w:val="24"/>
          <w:lang w:val="en-GB"/>
        </w:rPr>
        <w:t xml:space="preserve"> (</w:t>
      </w:r>
      <w:proofErr w:type="spellStart"/>
      <w:r w:rsidR="009032D4">
        <w:rPr>
          <w:szCs w:val="24"/>
          <w:lang w:val="en-GB"/>
        </w:rPr>
        <w:t>Brantlinger</w:t>
      </w:r>
      <w:proofErr w:type="spellEnd"/>
      <w:r w:rsidR="009032D4">
        <w:rPr>
          <w:szCs w:val="24"/>
          <w:lang w:val="en-GB"/>
        </w:rPr>
        <w:t xml:space="preserve"> 2003)</w:t>
      </w:r>
      <w:r w:rsidR="00EE154F">
        <w:rPr>
          <w:szCs w:val="24"/>
          <w:lang w:val="en-GB"/>
        </w:rPr>
        <w:t>.</w:t>
      </w:r>
      <w:r w:rsidR="00E6127F">
        <w:rPr>
          <w:szCs w:val="24"/>
          <w:lang w:val="en-GB"/>
        </w:rPr>
        <w:t xml:space="preserve"> </w:t>
      </w:r>
      <w:r w:rsidR="00547CBD">
        <w:rPr>
          <w:szCs w:val="24"/>
          <w:lang w:val="en-GB"/>
        </w:rPr>
        <w:t xml:space="preserve">It is not possible to establish, in a theoretical study </w:t>
      </w:r>
      <w:r w:rsidR="000349EC">
        <w:rPr>
          <w:szCs w:val="24"/>
          <w:lang w:val="en-GB"/>
        </w:rPr>
        <w:t>like</w:t>
      </w:r>
      <w:r w:rsidR="00547CBD">
        <w:rPr>
          <w:szCs w:val="24"/>
          <w:lang w:val="en-GB"/>
        </w:rPr>
        <w:t xml:space="preserve"> this, whether the </w:t>
      </w:r>
      <w:r w:rsidR="00E6127F">
        <w:rPr>
          <w:szCs w:val="24"/>
          <w:lang w:val="en-GB"/>
        </w:rPr>
        <w:t>‘pushy par</w:t>
      </w:r>
      <w:r w:rsidR="00EE154F">
        <w:rPr>
          <w:szCs w:val="24"/>
          <w:lang w:val="en-GB"/>
        </w:rPr>
        <w:t>e</w:t>
      </w:r>
      <w:r w:rsidR="00547CBD">
        <w:rPr>
          <w:szCs w:val="24"/>
          <w:lang w:val="en-GB"/>
        </w:rPr>
        <w:t xml:space="preserve">nt’ </w:t>
      </w:r>
      <w:r w:rsidR="000349EC">
        <w:rPr>
          <w:szCs w:val="24"/>
          <w:lang w:val="en-GB"/>
        </w:rPr>
        <w:t xml:space="preserve">inoculation </w:t>
      </w:r>
      <w:r w:rsidR="00BB2CF2">
        <w:rPr>
          <w:szCs w:val="24"/>
          <w:lang w:val="en-GB"/>
        </w:rPr>
        <w:t xml:space="preserve">persists </w:t>
      </w:r>
      <w:r w:rsidR="000349EC">
        <w:rPr>
          <w:szCs w:val="24"/>
          <w:lang w:val="en-GB"/>
        </w:rPr>
        <w:t xml:space="preserve">fully </w:t>
      </w:r>
      <w:r w:rsidR="00BB2CF2">
        <w:rPr>
          <w:szCs w:val="24"/>
          <w:lang w:val="en-GB"/>
        </w:rPr>
        <w:t>unbeknownst to</w:t>
      </w:r>
      <w:r w:rsidR="00547CBD">
        <w:rPr>
          <w:szCs w:val="24"/>
          <w:lang w:val="en-GB"/>
        </w:rPr>
        <w:t xml:space="preserve">, or </w:t>
      </w:r>
      <w:r w:rsidR="00BB2CF2">
        <w:rPr>
          <w:szCs w:val="24"/>
          <w:lang w:val="en-GB"/>
        </w:rPr>
        <w:t>with the complicity of, the agents who benefit from it</w:t>
      </w:r>
      <w:r w:rsidR="00547CBD">
        <w:rPr>
          <w:szCs w:val="24"/>
          <w:lang w:val="en-GB"/>
        </w:rPr>
        <w:t>.</w:t>
      </w:r>
    </w:p>
    <w:p w14:paraId="732F69FD" w14:textId="77777777" w:rsidR="001B4BBF" w:rsidRDefault="001B4BBF" w:rsidP="001E5F98">
      <w:pPr>
        <w:spacing w:after="150" w:line="480" w:lineRule="auto"/>
        <w:rPr>
          <w:szCs w:val="24"/>
          <w:lang w:val="en-GB"/>
        </w:rPr>
      </w:pPr>
    </w:p>
    <w:p w14:paraId="4670297F" w14:textId="5281F861" w:rsidR="00F31D65" w:rsidRPr="00F31D65" w:rsidRDefault="003D454A" w:rsidP="003D454A">
      <w:pPr>
        <w:spacing w:after="150" w:line="480" w:lineRule="auto"/>
        <w:ind w:firstLine="540"/>
        <w:rPr>
          <w:szCs w:val="24"/>
          <w:lang w:val="en-GB"/>
        </w:rPr>
      </w:pPr>
      <w:r>
        <w:rPr>
          <w:szCs w:val="24"/>
          <w:lang w:val="en-GB"/>
        </w:rPr>
        <w:t>To conclude</w:t>
      </w:r>
      <w:r w:rsidR="00B22443">
        <w:rPr>
          <w:szCs w:val="24"/>
          <w:lang w:val="en-GB"/>
        </w:rPr>
        <w:t xml:space="preserve">, the ‘pushy parent’ absorbs anger against unequal educational </w:t>
      </w:r>
      <w:r w:rsidR="00A06BBB">
        <w:rPr>
          <w:szCs w:val="24"/>
          <w:lang w:val="en-GB"/>
        </w:rPr>
        <w:t xml:space="preserve">opportunities and </w:t>
      </w:r>
      <w:r w:rsidR="00B22443">
        <w:rPr>
          <w:szCs w:val="24"/>
          <w:lang w:val="en-GB"/>
        </w:rPr>
        <w:t xml:space="preserve">outcomes, but </w:t>
      </w:r>
      <w:r w:rsidR="00A06BBB">
        <w:rPr>
          <w:szCs w:val="24"/>
          <w:lang w:val="en-GB"/>
        </w:rPr>
        <w:t xml:space="preserve">protects the central </w:t>
      </w:r>
      <w:r w:rsidR="00DF3320">
        <w:rPr>
          <w:szCs w:val="24"/>
          <w:lang w:val="en-GB"/>
        </w:rPr>
        <w:t xml:space="preserve">values of </w:t>
      </w:r>
      <w:r w:rsidR="00A06BBB">
        <w:rPr>
          <w:szCs w:val="24"/>
          <w:lang w:val="en-GB"/>
        </w:rPr>
        <w:t xml:space="preserve">neoliberal </w:t>
      </w:r>
      <w:r w:rsidR="00130D10">
        <w:rPr>
          <w:szCs w:val="24"/>
          <w:lang w:val="en-GB"/>
        </w:rPr>
        <w:t>education</w:t>
      </w:r>
      <w:r w:rsidR="00A06BBB">
        <w:rPr>
          <w:szCs w:val="24"/>
          <w:lang w:val="en-GB"/>
        </w:rPr>
        <w:t xml:space="preserve"> and their </w:t>
      </w:r>
      <w:r w:rsidR="00FD76D8">
        <w:rPr>
          <w:szCs w:val="24"/>
          <w:lang w:val="en-GB"/>
        </w:rPr>
        <w:t>corresponding social hierarchy</w:t>
      </w:r>
      <w:r w:rsidR="00B22443">
        <w:rPr>
          <w:szCs w:val="24"/>
          <w:lang w:val="en-GB"/>
        </w:rPr>
        <w:t xml:space="preserve">. </w:t>
      </w:r>
      <w:r w:rsidR="005A7592">
        <w:rPr>
          <w:szCs w:val="24"/>
          <w:lang w:val="en-GB"/>
        </w:rPr>
        <w:t xml:space="preserve">It provides </w:t>
      </w:r>
      <w:r w:rsidR="005A7592" w:rsidRPr="00F31D65">
        <w:rPr>
          <w:szCs w:val="24"/>
          <w:lang w:val="en-GB"/>
        </w:rPr>
        <w:t>a buffer between legitimate anguish concerning educational equality, and genuine transformative actio</w:t>
      </w:r>
      <w:r w:rsidR="005A7592">
        <w:rPr>
          <w:szCs w:val="24"/>
          <w:lang w:val="en-GB"/>
        </w:rPr>
        <w:t xml:space="preserve">n upon the system. </w:t>
      </w:r>
      <w:r w:rsidR="00F31D65" w:rsidRPr="00F31D65">
        <w:rPr>
          <w:szCs w:val="24"/>
          <w:lang w:val="en-GB"/>
        </w:rPr>
        <w:t xml:space="preserve">The label </w:t>
      </w:r>
      <w:r>
        <w:rPr>
          <w:szCs w:val="24"/>
          <w:lang w:val="en-GB"/>
        </w:rPr>
        <w:t>conjures up</w:t>
      </w:r>
      <w:r w:rsidR="00F31D65" w:rsidRPr="00F31D65">
        <w:rPr>
          <w:szCs w:val="24"/>
          <w:lang w:val="en-GB"/>
        </w:rPr>
        <w:t xml:space="preserve"> forceful agents engaged in maximising educational advantage for their children, but numbs critical judgement towards an education system which </w:t>
      </w:r>
      <w:r w:rsidR="009B667B">
        <w:rPr>
          <w:szCs w:val="24"/>
          <w:lang w:val="en-GB"/>
        </w:rPr>
        <w:t>would be</w:t>
      </w:r>
      <w:r w:rsidR="00F31D65" w:rsidRPr="00F31D65">
        <w:rPr>
          <w:szCs w:val="24"/>
          <w:lang w:val="en-GB"/>
        </w:rPr>
        <w:t xml:space="preserve"> so easily </w:t>
      </w:r>
      <w:r w:rsidR="00CF15CC">
        <w:rPr>
          <w:szCs w:val="24"/>
          <w:lang w:val="en-GB"/>
        </w:rPr>
        <w:t>‘</w:t>
      </w:r>
      <w:r w:rsidR="00F31D65" w:rsidRPr="00F31D65">
        <w:rPr>
          <w:szCs w:val="24"/>
          <w:lang w:val="en-GB"/>
        </w:rPr>
        <w:t>fooled</w:t>
      </w:r>
      <w:r w:rsidR="00CF15CC">
        <w:rPr>
          <w:szCs w:val="24"/>
          <w:lang w:val="en-GB"/>
        </w:rPr>
        <w:t>’</w:t>
      </w:r>
      <w:r w:rsidR="00F31D65" w:rsidRPr="00F31D65">
        <w:rPr>
          <w:szCs w:val="24"/>
          <w:lang w:val="en-GB"/>
        </w:rPr>
        <w:t xml:space="preserve"> by this behaviour. It </w:t>
      </w:r>
      <w:r w:rsidR="001B4BBF">
        <w:rPr>
          <w:szCs w:val="24"/>
          <w:lang w:val="en-GB"/>
        </w:rPr>
        <w:t>is</w:t>
      </w:r>
      <w:r w:rsidR="00F31D65" w:rsidRPr="00F31D65">
        <w:rPr>
          <w:szCs w:val="24"/>
          <w:lang w:val="en-GB"/>
        </w:rPr>
        <w:t xml:space="preserve"> </w:t>
      </w:r>
      <w:r w:rsidR="001B4BBF">
        <w:rPr>
          <w:szCs w:val="24"/>
          <w:lang w:val="en-GB"/>
        </w:rPr>
        <w:t xml:space="preserve">understood </w:t>
      </w:r>
      <w:r w:rsidR="00F31D65" w:rsidRPr="00F31D65">
        <w:rPr>
          <w:szCs w:val="24"/>
          <w:lang w:val="en-GB"/>
        </w:rPr>
        <w:t xml:space="preserve">that the </w:t>
      </w:r>
      <w:r w:rsidR="00CF15CC">
        <w:rPr>
          <w:szCs w:val="24"/>
          <w:lang w:val="en-GB"/>
        </w:rPr>
        <w:t>‘</w:t>
      </w:r>
      <w:r w:rsidR="00F31D65" w:rsidRPr="00F31D65">
        <w:rPr>
          <w:szCs w:val="24"/>
          <w:lang w:val="en-GB"/>
        </w:rPr>
        <w:t>pushy parent</w:t>
      </w:r>
      <w:r w:rsidR="00CF15CC">
        <w:rPr>
          <w:szCs w:val="24"/>
          <w:lang w:val="en-GB"/>
        </w:rPr>
        <w:t>’</w:t>
      </w:r>
      <w:r w:rsidR="00F31D65" w:rsidRPr="00F31D65">
        <w:rPr>
          <w:szCs w:val="24"/>
          <w:lang w:val="en-GB"/>
        </w:rPr>
        <w:t xml:space="preserve"> is middle-class, yet </w:t>
      </w:r>
      <w:r w:rsidR="00A408E1">
        <w:rPr>
          <w:szCs w:val="24"/>
          <w:lang w:val="en-GB"/>
        </w:rPr>
        <w:t xml:space="preserve">in common discourse </w:t>
      </w:r>
      <w:r w:rsidR="00F31D65" w:rsidRPr="00F31D65">
        <w:rPr>
          <w:szCs w:val="24"/>
          <w:lang w:val="en-GB"/>
        </w:rPr>
        <w:t xml:space="preserve">the consequences of this realisation are </w:t>
      </w:r>
      <w:r w:rsidR="00C75D4F">
        <w:rPr>
          <w:szCs w:val="24"/>
          <w:lang w:val="en-GB"/>
        </w:rPr>
        <w:t xml:space="preserve">not </w:t>
      </w:r>
      <w:r w:rsidR="00F31D65" w:rsidRPr="00F31D65">
        <w:rPr>
          <w:szCs w:val="24"/>
          <w:lang w:val="en-GB"/>
        </w:rPr>
        <w:t xml:space="preserve">to state that the middle classes </w:t>
      </w:r>
      <w:r w:rsidR="00FD76D8">
        <w:rPr>
          <w:szCs w:val="24"/>
          <w:lang w:val="en-GB"/>
        </w:rPr>
        <w:t xml:space="preserve">disproportionately </w:t>
      </w:r>
      <w:r w:rsidR="00F31D65" w:rsidRPr="00F31D65">
        <w:rPr>
          <w:szCs w:val="24"/>
          <w:lang w:val="en-GB"/>
        </w:rPr>
        <w:t>and structurally benefit from the education system; rather, this realisation</w:t>
      </w:r>
      <w:r w:rsidR="00C75D4F">
        <w:rPr>
          <w:szCs w:val="24"/>
          <w:lang w:val="en-GB"/>
        </w:rPr>
        <w:t xml:space="preserve"> constitute</w:t>
      </w:r>
      <w:r w:rsidR="00FD76D8">
        <w:rPr>
          <w:szCs w:val="24"/>
          <w:lang w:val="en-GB"/>
        </w:rPr>
        <w:t>s</w:t>
      </w:r>
      <w:r w:rsidR="00F31D65" w:rsidRPr="00F31D65">
        <w:rPr>
          <w:szCs w:val="24"/>
          <w:lang w:val="en-GB"/>
        </w:rPr>
        <w:t xml:space="preserve"> a gentle inoculation against this critique. </w:t>
      </w:r>
      <w:r w:rsidR="001B4BBF">
        <w:rPr>
          <w:szCs w:val="24"/>
          <w:lang w:val="en-GB"/>
        </w:rPr>
        <w:t>Wrapped around</w:t>
      </w:r>
      <w:r w:rsidR="00F31D65" w:rsidRPr="00F31D65">
        <w:rPr>
          <w:szCs w:val="24"/>
          <w:lang w:val="en-GB"/>
        </w:rPr>
        <w:t xml:space="preserve"> the </w:t>
      </w:r>
      <w:r w:rsidR="00CF15CC">
        <w:rPr>
          <w:szCs w:val="24"/>
          <w:lang w:val="en-GB"/>
        </w:rPr>
        <w:t>‘</w:t>
      </w:r>
      <w:r w:rsidR="00F31D65" w:rsidRPr="00F31D65">
        <w:rPr>
          <w:szCs w:val="24"/>
          <w:lang w:val="en-GB"/>
        </w:rPr>
        <w:t>pushy parent</w:t>
      </w:r>
      <w:r w:rsidR="00CF15CC">
        <w:rPr>
          <w:szCs w:val="24"/>
          <w:lang w:val="en-GB"/>
        </w:rPr>
        <w:t>’</w:t>
      </w:r>
      <w:r w:rsidR="00F31D65" w:rsidRPr="00F31D65">
        <w:rPr>
          <w:szCs w:val="24"/>
          <w:lang w:val="en-GB"/>
        </w:rPr>
        <w:t xml:space="preserve"> narrative, the ideology of giftedness strengthens the faith in meritocracy, with the hopeful note that in </w:t>
      </w:r>
      <w:r w:rsidR="00CF15CC">
        <w:rPr>
          <w:szCs w:val="24"/>
          <w:lang w:val="en-GB"/>
        </w:rPr>
        <w:t>‘</w:t>
      </w:r>
      <w:r w:rsidR="00F31D65" w:rsidRPr="00F31D65">
        <w:rPr>
          <w:szCs w:val="24"/>
          <w:lang w:val="en-GB"/>
        </w:rPr>
        <w:t>truly</w:t>
      </w:r>
      <w:r w:rsidR="00CF15CC">
        <w:rPr>
          <w:szCs w:val="24"/>
          <w:lang w:val="en-GB"/>
        </w:rPr>
        <w:t>’</w:t>
      </w:r>
      <w:r w:rsidR="00F31D65" w:rsidRPr="00F31D65">
        <w:rPr>
          <w:szCs w:val="24"/>
          <w:lang w:val="en-GB"/>
        </w:rPr>
        <w:t xml:space="preserve"> intelligent children lies the </w:t>
      </w:r>
      <w:r w:rsidR="00CF15CC">
        <w:rPr>
          <w:szCs w:val="24"/>
          <w:lang w:val="en-GB"/>
        </w:rPr>
        <w:t>‘</w:t>
      </w:r>
      <w:r w:rsidR="00F31D65" w:rsidRPr="00F31D65">
        <w:rPr>
          <w:szCs w:val="24"/>
          <w:lang w:val="en-GB"/>
        </w:rPr>
        <w:t>real</w:t>
      </w:r>
      <w:r w:rsidR="00CF15CC">
        <w:rPr>
          <w:szCs w:val="24"/>
          <w:lang w:val="en-GB"/>
        </w:rPr>
        <w:t>’</w:t>
      </w:r>
      <w:r w:rsidR="00F31D65" w:rsidRPr="00F31D65">
        <w:rPr>
          <w:szCs w:val="24"/>
          <w:lang w:val="en-GB"/>
        </w:rPr>
        <w:t xml:space="preserve"> power of the education system; and that it is only a matter of time, or </w:t>
      </w:r>
      <w:r w:rsidR="00FD76D8">
        <w:rPr>
          <w:szCs w:val="24"/>
          <w:lang w:val="en-GB"/>
        </w:rPr>
        <w:t xml:space="preserve">teachers’ </w:t>
      </w:r>
      <w:r w:rsidR="00F31D65" w:rsidRPr="00F31D65">
        <w:rPr>
          <w:szCs w:val="24"/>
          <w:lang w:val="en-GB"/>
        </w:rPr>
        <w:t xml:space="preserve">shrewdness, until the fake are distinguished from the genuine. </w:t>
      </w:r>
    </w:p>
    <w:p w14:paraId="6C92C934" w14:textId="77777777" w:rsidR="005B27FC" w:rsidRDefault="005B27FC" w:rsidP="00064748">
      <w:pPr>
        <w:spacing w:after="150" w:line="480" w:lineRule="auto"/>
        <w:ind w:firstLine="540"/>
        <w:rPr>
          <w:szCs w:val="24"/>
          <w:lang w:val="en-GB"/>
        </w:rPr>
      </w:pPr>
    </w:p>
    <w:p w14:paraId="4B9D3331" w14:textId="68C1C440" w:rsidR="005B27FC" w:rsidRPr="005B27FC" w:rsidRDefault="005B27FC" w:rsidP="00064748">
      <w:pPr>
        <w:spacing w:after="150" w:line="480" w:lineRule="auto"/>
        <w:ind w:firstLine="540"/>
        <w:rPr>
          <w:b/>
          <w:szCs w:val="24"/>
          <w:lang w:val="en-GB"/>
        </w:rPr>
      </w:pPr>
      <w:r w:rsidRPr="005B27FC">
        <w:rPr>
          <w:b/>
          <w:szCs w:val="24"/>
          <w:lang w:val="en-GB"/>
        </w:rPr>
        <w:t>References</w:t>
      </w:r>
    </w:p>
    <w:p w14:paraId="36760F1F" w14:textId="4B7B0CC9" w:rsidR="005B3F65" w:rsidRPr="005A7592" w:rsidRDefault="005B3F65" w:rsidP="00CE4ABE">
      <w:pPr>
        <w:spacing w:line="480" w:lineRule="auto"/>
        <w:ind w:firstLine="540"/>
        <w:jc w:val="left"/>
        <w:rPr>
          <w:bCs/>
          <w:szCs w:val="24"/>
          <w:lang w:val="en-GB"/>
        </w:rPr>
      </w:pPr>
      <w:r w:rsidRPr="000B4DBC">
        <w:rPr>
          <w:bCs/>
          <w:szCs w:val="24"/>
          <w:lang w:val="en-GB"/>
        </w:rPr>
        <w:t xml:space="preserve">Adams, R. </w:t>
      </w:r>
      <w:r w:rsidR="00CF15CC">
        <w:rPr>
          <w:bCs/>
          <w:szCs w:val="24"/>
          <w:lang w:val="en-GB"/>
        </w:rPr>
        <w:t>(</w:t>
      </w:r>
      <w:r w:rsidRPr="000B4DBC">
        <w:rPr>
          <w:bCs/>
          <w:szCs w:val="24"/>
          <w:lang w:val="en-GB"/>
        </w:rPr>
        <w:t>2014</w:t>
      </w:r>
      <w:r w:rsidR="00CF15CC">
        <w:rPr>
          <w:bCs/>
          <w:szCs w:val="24"/>
          <w:lang w:val="en-GB"/>
        </w:rPr>
        <w:t>, February 26)</w:t>
      </w:r>
      <w:r w:rsidRPr="000B4DBC">
        <w:rPr>
          <w:bCs/>
          <w:szCs w:val="24"/>
          <w:lang w:val="en-GB"/>
        </w:rPr>
        <w:t>. Schools minister praises pushy parents and comp</w:t>
      </w:r>
      <w:r w:rsidR="00CF15CC">
        <w:rPr>
          <w:bCs/>
          <w:szCs w:val="24"/>
          <w:lang w:val="en-GB"/>
        </w:rPr>
        <w:t xml:space="preserve">lains of UK’s ‘low aspirations’. </w:t>
      </w:r>
      <w:proofErr w:type="gramStart"/>
      <w:r w:rsidR="00CF15CC" w:rsidRPr="00CF15CC">
        <w:rPr>
          <w:bCs/>
          <w:i/>
          <w:szCs w:val="24"/>
          <w:lang w:val="en-GB"/>
        </w:rPr>
        <w:t>The Guardian</w:t>
      </w:r>
      <w:r w:rsidR="00CF15CC">
        <w:rPr>
          <w:bCs/>
          <w:szCs w:val="24"/>
          <w:lang w:val="en-GB"/>
        </w:rPr>
        <w:t>.</w:t>
      </w:r>
      <w:proofErr w:type="gramEnd"/>
      <w:r w:rsidR="00CF15CC">
        <w:rPr>
          <w:bCs/>
          <w:szCs w:val="24"/>
          <w:lang w:val="en-GB"/>
        </w:rPr>
        <w:t xml:space="preserve"> Retrieved from </w:t>
      </w:r>
      <w:hyperlink r:id="rId9" w:history="1">
        <w:r w:rsidR="00CF15CC" w:rsidRPr="009D3CB8">
          <w:rPr>
            <w:rStyle w:val="Lienhypertexte"/>
            <w:bCs/>
            <w:szCs w:val="24"/>
            <w:lang w:val="en-GB"/>
          </w:rPr>
          <w:t>http://www.theguardian.com/politics/2014/feb/26/schools-minister-pushy-parents-uk-low-aspirations</w:t>
        </w:r>
      </w:hyperlink>
      <w:r w:rsidR="00CF15CC">
        <w:rPr>
          <w:bCs/>
          <w:szCs w:val="24"/>
          <w:lang w:val="en-GB"/>
        </w:rPr>
        <w:t xml:space="preserve"> </w:t>
      </w:r>
    </w:p>
    <w:p w14:paraId="5489B763" w14:textId="4AA65742" w:rsidR="005B27FC" w:rsidRPr="000B4DBC" w:rsidRDefault="005B27FC" w:rsidP="00CE4ABE">
      <w:pPr>
        <w:spacing w:line="480" w:lineRule="auto"/>
        <w:ind w:firstLine="540"/>
        <w:jc w:val="left"/>
        <w:rPr>
          <w:bCs/>
          <w:szCs w:val="24"/>
          <w:lang w:val="en-GB"/>
        </w:rPr>
      </w:pPr>
      <w:proofErr w:type="spellStart"/>
      <w:r w:rsidRPr="000B4DBC">
        <w:rPr>
          <w:bCs/>
          <w:szCs w:val="24"/>
          <w:lang w:val="en-GB"/>
        </w:rPr>
        <w:lastRenderedPageBreak/>
        <w:t>Allcock</w:t>
      </w:r>
      <w:proofErr w:type="spellEnd"/>
      <w:r w:rsidR="00CF15CC">
        <w:rPr>
          <w:bCs/>
          <w:szCs w:val="24"/>
          <w:lang w:val="en-GB"/>
        </w:rPr>
        <w:t>, L</w:t>
      </w:r>
      <w:r w:rsidRPr="000B4DBC">
        <w:rPr>
          <w:bCs/>
          <w:szCs w:val="24"/>
          <w:lang w:val="en-GB"/>
        </w:rPr>
        <w:t xml:space="preserve">. </w:t>
      </w:r>
      <w:r w:rsidR="00CF15CC">
        <w:rPr>
          <w:bCs/>
          <w:szCs w:val="24"/>
          <w:lang w:val="en-GB"/>
        </w:rPr>
        <w:t>(</w:t>
      </w:r>
      <w:r w:rsidRPr="000B4DBC">
        <w:rPr>
          <w:bCs/>
          <w:szCs w:val="24"/>
          <w:lang w:val="en-GB"/>
        </w:rPr>
        <w:t>2007</w:t>
      </w:r>
      <w:r w:rsidR="00CF15CC">
        <w:rPr>
          <w:bCs/>
          <w:szCs w:val="24"/>
          <w:lang w:val="en-GB"/>
        </w:rPr>
        <w:t>)</w:t>
      </w:r>
      <w:r w:rsidRPr="000B4DBC">
        <w:rPr>
          <w:bCs/>
          <w:szCs w:val="24"/>
          <w:lang w:val="en-GB"/>
        </w:rPr>
        <w:t xml:space="preserve">. </w:t>
      </w:r>
      <w:proofErr w:type="gramStart"/>
      <w:r w:rsidRPr="000B4DBC">
        <w:rPr>
          <w:bCs/>
          <w:szCs w:val="24"/>
          <w:lang w:val="en-GB"/>
        </w:rPr>
        <w:t>Gifted Children: Fact and Fiction.</w:t>
      </w:r>
      <w:proofErr w:type="gramEnd"/>
      <w:r w:rsidR="00CF15CC">
        <w:rPr>
          <w:bCs/>
          <w:szCs w:val="24"/>
          <w:lang w:val="en-GB"/>
        </w:rPr>
        <w:t xml:space="preserve"> Retrieved from</w:t>
      </w:r>
      <w:r w:rsidRPr="000B4DBC">
        <w:rPr>
          <w:bCs/>
          <w:szCs w:val="24"/>
          <w:lang w:val="en-GB"/>
        </w:rPr>
        <w:t xml:space="preserve"> </w:t>
      </w:r>
      <w:hyperlink r:id="rId10" w:history="1">
        <w:r w:rsidRPr="000B4DBC">
          <w:rPr>
            <w:rStyle w:val="Lienhypertexte"/>
            <w:bCs/>
            <w:szCs w:val="24"/>
            <w:lang w:val="en-GB"/>
          </w:rPr>
          <w:t>http://www.mensa.org.uk/gifted-talented/gifted-children-fact-and-fiction</w:t>
        </w:r>
      </w:hyperlink>
      <w:r w:rsidRPr="000B4DBC">
        <w:rPr>
          <w:bCs/>
          <w:szCs w:val="24"/>
          <w:lang w:val="en-GB"/>
        </w:rPr>
        <w:t xml:space="preserve"> </w:t>
      </w:r>
    </w:p>
    <w:p w14:paraId="78B6232F" w14:textId="1AB67696" w:rsidR="002616EF" w:rsidRPr="008611B9" w:rsidRDefault="00CF15CC" w:rsidP="00CE4ABE">
      <w:pPr>
        <w:spacing w:line="480" w:lineRule="auto"/>
        <w:rPr>
          <w:lang w:val="en-GB"/>
        </w:rPr>
      </w:pPr>
      <w:r>
        <w:rPr>
          <w:bCs/>
          <w:szCs w:val="24"/>
          <w:lang w:val="en-GB"/>
        </w:rPr>
        <w:t>Archer, L</w:t>
      </w:r>
      <w:r w:rsidR="005B27FC" w:rsidRPr="000B4DBC">
        <w:rPr>
          <w:bCs/>
          <w:szCs w:val="24"/>
          <w:lang w:val="en-GB"/>
        </w:rPr>
        <w:t xml:space="preserve">. </w:t>
      </w:r>
      <w:r>
        <w:rPr>
          <w:bCs/>
          <w:szCs w:val="24"/>
          <w:lang w:val="en-GB"/>
        </w:rPr>
        <w:t>(</w:t>
      </w:r>
      <w:r w:rsidR="005B27FC" w:rsidRPr="000B4DBC">
        <w:rPr>
          <w:bCs/>
          <w:szCs w:val="24"/>
          <w:lang w:val="en-GB"/>
        </w:rPr>
        <w:t>2010</w:t>
      </w:r>
      <w:r>
        <w:rPr>
          <w:bCs/>
          <w:szCs w:val="24"/>
          <w:lang w:val="en-GB"/>
        </w:rPr>
        <w:t>)</w:t>
      </w:r>
      <w:r w:rsidR="005B27FC" w:rsidRPr="000B4DBC">
        <w:rPr>
          <w:bCs/>
          <w:szCs w:val="24"/>
          <w:lang w:val="en-GB"/>
        </w:rPr>
        <w:t xml:space="preserve">. “We raised it with the Head”: The educational practices of minority ethnic, middle-class families. </w:t>
      </w:r>
      <w:r w:rsidR="005B27FC" w:rsidRPr="000B4DBC">
        <w:rPr>
          <w:bCs/>
          <w:i/>
          <w:iCs/>
          <w:szCs w:val="24"/>
          <w:lang w:val="en-GB"/>
        </w:rPr>
        <w:t>British Journal of Sociology of Education</w:t>
      </w:r>
      <w:r w:rsidR="00533075">
        <w:rPr>
          <w:bCs/>
          <w:iCs/>
          <w:szCs w:val="24"/>
          <w:lang w:val="en-GB"/>
        </w:rPr>
        <w:t>,</w:t>
      </w:r>
      <w:r w:rsidR="005B27FC" w:rsidRPr="000B4DBC">
        <w:rPr>
          <w:bCs/>
          <w:i/>
          <w:iCs/>
          <w:szCs w:val="24"/>
          <w:lang w:val="en-GB"/>
        </w:rPr>
        <w:t xml:space="preserve"> </w:t>
      </w:r>
      <w:r w:rsidR="00533075">
        <w:rPr>
          <w:bCs/>
          <w:szCs w:val="24"/>
          <w:lang w:val="en-GB"/>
        </w:rPr>
        <w:t>31,</w:t>
      </w:r>
      <w:r w:rsidR="005B27FC" w:rsidRPr="000B4DBC">
        <w:rPr>
          <w:bCs/>
          <w:szCs w:val="24"/>
          <w:lang w:val="en-GB"/>
        </w:rPr>
        <w:t xml:space="preserve"> 449-469.</w:t>
      </w:r>
      <w:r w:rsidR="008611B9" w:rsidRPr="008611B9">
        <w:rPr>
          <w:lang w:val="en-GB"/>
        </w:rPr>
        <w:t xml:space="preserve"> </w:t>
      </w:r>
      <w:r w:rsidR="008611B9" w:rsidRPr="008611B9">
        <w:rPr>
          <w:rStyle w:val="lev"/>
          <w:rFonts w:eastAsiaTheme="majorEastAsia"/>
          <w:b w:val="0"/>
          <w:lang w:val="en-GB"/>
        </w:rPr>
        <w:t>doi:</w:t>
      </w:r>
      <w:r w:rsidR="008611B9" w:rsidRPr="008611B9">
        <w:rPr>
          <w:lang w:val="en-GB"/>
        </w:rPr>
        <w:t>10.1080/01425692.2010.484921</w:t>
      </w:r>
    </w:p>
    <w:p w14:paraId="7E70ABA5" w14:textId="4C86D176" w:rsidR="002616EF" w:rsidRDefault="002616EF" w:rsidP="00CE4ABE">
      <w:pPr>
        <w:spacing w:line="480" w:lineRule="auto"/>
        <w:ind w:firstLine="540"/>
        <w:jc w:val="left"/>
        <w:rPr>
          <w:bCs/>
          <w:szCs w:val="24"/>
          <w:lang w:val="en-GB"/>
        </w:rPr>
      </w:pPr>
      <w:proofErr w:type="gramStart"/>
      <w:r>
        <w:rPr>
          <w:bCs/>
          <w:szCs w:val="24"/>
          <w:lang w:val="en-GB"/>
        </w:rPr>
        <w:t>Australian Department of Education and Training.</w:t>
      </w:r>
      <w:proofErr w:type="gramEnd"/>
      <w:r>
        <w:rPr>
          <w:bCs/>
          <w:szCs w:val="24"/>
          <w:lang w:val="en-GB"/>
        </w:rPr>
        <w:t xml:space="preserve"> (2015). </w:t>
      </w:r>
      <w:proofErr w:type="gramStart"/>
      <w:r>
        <w:rPr>
          <w:bCs/>
          <w:szCs w:val="24"/>
          <w:lang w:val="en-GB"/>
        </w:rPr>
        <w:t>What</w:t>
      </w:r>
      <w:proofErr w:type="gramEnd"/>
      <w:r>
        <w:rPr>
          <w:bCs/>
          <w:szCs w:val="24"/>
          <w:lang w:val="en-GB"/>
        </w:rPr>
        <w:t xml:space="preserve"> is Parent Engagement? Retrieved from </w:t>
      </w:r>
      <w:r w:rsidRPr="002616EF">
        <w:rPr>
          <w:bCs/>
          <w:szCs w:val="24"/>
          <w:lang w:val="en-GB"/>
        </w:rPr>
        <w:t>https://education.gov.au/what-parent-engagement</w:t>
      </w:r>
    </w:p>
    <w:p w14:paraId="256D12A4" w14:textId="720DAC01" w:rsidR="005B27FC" w:rsidRPr="000B4DBC" w:rsidRDefault="00B62C87" w:rsidP="00CE4ABE">
      <w:pPr>
        <w:spacing w:line="480" w:lineRule="auto"/>
        <w:ind w:firstLine="540"/>
        <w:jc w:val="left"/>
        <w:rPr>
          <w:szCs w:val="24"/>
          <w:lang w:val="en-GB"/>
        </w:rPr>
      </w:pPr>
      <w:r>
        <w:rPr>
          <w:bCs/>
          <w:szCs w:val="24"/>
          <w:lang w:val="en-GB"/>
        </w:rPr>
        <w:t>Ball, S.</w:t>
      </w:r>
      <w:r w:rsidR="005B27FC" w:rsidRPr="000B4DBC">
        <w:rPr>
          <w:bCs/>
          <w:szCs w:val="24"/>
          <w:lang w:val="en-GB"/>
        </w:rPr>
        <w:t xml:space="preserve"> J. </w:t>
      </w:r>
      <w:r>
        <w:rPr>
          <w:bCs/>
          <w:szCs w:val="24"/>
          <w:lang w:val="en-GB"/>
        </w:rPr>
        <w:t>(</w:t>
      </w:r>
      <w:r w:rsidR="005B27FC" w:rsidRPr="000B4DBC">
        <w:rPr>
          <w:bCs/>
          <w:szCs w:val="24"/>
          <w:lang w:val="en-GB"/>
        </w:rPr>
        <w:t>1993</w:t>
      </w:r>
      <w:r>
        <w:rPr>
          <w:bCs/>
          <w:szCs w:val="24"/>
          <w:lang w:val="en-GB"/>
        </w:rPr>
        <w:t>)</w:t>
      </w:r>
      <w:r w:rsidR="005B27FC" w:rsidRPr="000B4DBC">
        <w:rPr>
          <w:bCs/>
          <w:szCs w:val="24"/>
          <w:lang w:val="en-GB"/>
        </w:rPr>
        <w:t xml:space="preserve">. Education Markets, Choice and Social Class: The Market as a Class Strategy in the UK and the USA. </w:t>
      </w:r>
      <w:r w:rsidR="005B27FC" w:rsidRPr="000B4DBC">
        <w:rPr>
          <w:bCs/>
          <w:i/>
          <w:iCs/>
          <w:szCs w:val="24"/>
          <w:lang w:val="en-GB"/>
        </w:rPr>
        <w:t>British Journal of Sociology of Education</w:t>
      </w:r>
      <w:r>
        <w:rPr>
          <w:bCs/>
          <w:iCs/>
          <w:szCs w:val="24"/>
          <w:lang w:val="en-GB"/>
        </w:rPr>
        <w:t>,</w:t>
      </w:r>
      <w:r w:rsidR="005B27FC" w:rsidRPr="000B4DBC">
        <w:rPr>
          <w:bCs/>
          <w:i/>
          <w:iCs/>
          <w:szCs w:val="24"/>
          <w:lang w:val="en-GB"/>
        </w:rPr>
        <w:t xml:space="preserve"> </w:t>
      </w:r>
      <w:r>
        <w:rPr>
          <w:bCs/>
          <w:szCs w:val="24"/>
          <w:lang w:val="en-GB"/>
        </w:rPr>
        <w:t>14,</w:t>
      </w:r>
      <w:r w:rsidR="005B27FC" w:rsidRPr="000B4DBC">
        <w:rPr>
          <w:bCs/>
          <w:szCs w:val="24"/>
          <w:lang w:val="en-GB"/>
        </w:rPr>
        <w:t xml:space="preserve"> 3-19.</w:t>
      </w:r>
      <w:r w:rsidR="008611B9">
        <w:rPr>
          <w:bCs/>
          <w:szCs w:val="24"/>
          <w:lang w:val="en-GB"/>
        </w:rPr>
        <w:t xml:space="preserve"> </w:t>
      </w:r>
      <w:proofErr w:type="gramStart"/>
      <w:r w:rsidR="008611B9">
        <w:rPr>
          <w:bCs/>
          <w:szCs w:val="24"/>
          <w:lang w:val="en-GB"/>
        </w:rPr>
        <w:t>doi:</w:t>
      </w:r>
      <w:proofErr w:type="gramEnd"/>
      <w:r w:rsidR="008611B9" w:rsidRPr="008611B9">
        <w:rPr>
          <w:bCs/>
          <w:szCs w:val="24"/>
          <w:lang w:val="en-GB"/>
        </w:rPr>
        <w:t>10.2307/1392976</w:t>
      </w:r>
    </w:p>
    <w:p w14:paraId="579DB16B" w14:textId="2FF199BC" w:rsidR="005B27FC" w:rsidRPr="000B4DBC" w:rsidRDefault="005B27FC" w:rsidP="00CE4ABE">
      <w:pPr>
        <w:spacing w:line="480" w:lineRule="auto"/>
        <w:ind w:firstLine="540"/>
        <w:jc w:val="left"/>
        <w:rPr>
          <w:bCs/>
          <w:szCs w:val="24"/>
          <w:lang w:val="en-GB"/>
        </w:rPr>
      </w:pPr>
      <w:r w:rsidRPr="000B4DBC">
        <w:rPr>
          <w:bCs/>
          <w:szCs w:val="24"/>
          <w:lang w:val="en-GB"/>
        </w:rPr>
        <w:t>Ball, S</w:t>
      </w:r>
      <w:r w:rsidR="00B62C87">
        <w:rPr>
          <w:bCs/>
          <w:szCs w:val="24"/>
          <w:lang w:val="en-GB"/>
        </w:rPr>
        <w:t>.</w:t>
      </w:r>
      <w:r w:rsidRPr="000B4DBC">
        <w:rPr>
          <w:bCs/>
          <w:szCs w:val="24"/>
          <w:lang w:val="en-GB"/>
        </w:rPr>
        <w:t xml:space="preserve"> J. </w:t>
      </w:r>
      <w:r w:rsidR="00B62C87">
        <w:rPr>
          <w:bCs/>
          <w:szCs w:val="24"/>
          <w:lang w:val="en-GB"/>
        </w:rPr>
        <w:t>(</w:t>
      </w:r>
      <w:r w:rsidRPr="000B4DBC">
        <w:rPr>
          <w:bCs/>
          <w:szCs w:val="24"/>
          <w:lang w:val="en-GB"/>
        </w:rPr>
        <w:t>2003</w:t>
      </w:r>
      <w:r w:rsidR="00B62C87">
        <w:rPr>
          <w:bCs/>
          <w:szCs w:val="24"/>
          <w:lang w:val="en-GB"/>
        </w:rPr>
        <w:t>)</w:t>
      </w:r>
      <w:r w:rsidRPr="000B4DBC">
        <w:rPr>
          <w:bCs/>
          <w:szCs w:val="24"/>
          <w:lang w:val="en-GB"/>
        </w:rPr>
        <w:t xml:space="preserve">. </w:t>
      </w:r>
      <w:r w:rsidRPr="000B4DBC">
        <w:rPr>
          <w:bCs/>
          <w:i/>
          <w:iCs/>
          <w:szCs w:val="24"/>
          <w:lang w:val="en-GB"/>
        </w:rPr>
        <w:t>Class Strategies and the Educational Market: The middle classes and social advantage</w:t>
      </w:r>
      <w:r w:rsidRPr="000B4DBC">
        <w:rPr>
          <w:bCs/>
          <w:szCs w:val="24"/>
          <w:lang w:val="en-GB"/>
        </w:rPr>
        <w:t xml:space="preserve">. London: </w:t>
      </w:r>
      <w:proofErr w:type="spellStart"/>
      <w:r w:rsidRPr="000B4DBC">
        <w:rPr>
          <w:bCs/>
          <w:szCs w:val="24"/>
          <w:lang w:val="en-GB"/>
        </w:rPr>
        <w:t>RoutledgeFalmer</w:t>
      </w:r>
      <w:proofErr w:type="spellEnd"/>
      <w:r w:rsidRPr="000B4DBC">
        <w:rPr>
          <w:bCs/>
          <w:szCs w:val="24"/>
          <w:lang w:val="en-GB"/>
        </w:rPr>
        <w:t xml:space="preserve">. </w:t>
      </w:r>
    </w:p>
    <w:p w14:paraId="7FF8F4FD" w14:textId="48FAA912" w:rsidR="000B4DBC" w:rsidRPr="005A7592" w:rsidRDefault="000B4DBC" w:rsidP="00CE4ABE">
      <w:pPr>
        <w:spacing w:line="480" w:lineRule="auto"/>
        <w:ind w:firstLine="540"/>
        <w:jc w:val="left"/>
        <w:rPr>
          <w:szCs w:val="24"/>
          <w:lang w:val="en-GB"/>
        </w:rPr>
      </w:pPr>
      <w:r w:rsidRPr="005A7592">
        <w:rPr>
          <w:bCs/>
          <w:szCs w:val="24"/>
          <w:lang w:val="en-GB"/>
        </w:rPr>
        <w:t xml:space="preserve">Barthes, R. </w:t>
      </w:r>
      <w:r w:rsidR="00B62C87">
        <w:rPr>
          <w:bCs/>
          <w:szCs w:val="24"/>
          <w:lang w:val="en-GB"/>
        </w:rPr>
        <w:t>(</w:t>
      </w:r>
      <w:r w:rsidRPr="005A7592">
        <w:rPr>
          <w:bCs/>
          <w:szCs w:val="24"/>
          <w:lang w:val="en-GB"/>
        </w:rPr>
        <w:t>1957</w:t>
      </w:r>
      <w:r w:rsidR="00B62C87">
        <w:rPr>
          <w:bCs/>
          <w:szCs w:val="24"/>
          <w:lang w:val="en-GB"/>
        </w:rPr>
        <w:t>)</w:t>
      </w:r>
      <w:r w:rsidRPr="005A7592">
        <w:rPr>
          <w:bCs/>
          <w:szCs w:val="24"/>
          <w:lang w:val="en-GB"/>
        </w:rPr>
        <w:t xml:space="preserve">. </w:t>
      </w:r>
      <w:proofErr w:type="gramStart"/>
      <w:r w:rsidRPr="005A7592">
        <w:rPr>
          <w:bCs/>
          <w:i/>
          <w:iCs/>
          <w:szCs w:val="24"/>
          <w:lang w:val="en-GB"/>
        </w:rPr>
        <w:t>Mythologies</w:t>
      </w:r>
      <w:r w:rsidRPr="005A7592">
        <w:rPr>
          <w:bCs/>
          <w:szCs w:val="24"/>
          <w:lang w:val="en-GB"/>
        </w:rPr>
        <w:t>.</w:t>
      </w:r>
      <w:proofErr w:type="gramEnd"/>
      <w:r w:rsidRPr="005A7592">
        <w:rPr>
          <w:bCs/>
          <w:szCs w:val="24"/>
          <w:lang w:val="en-GB"/>
        </w:rPr>
        <w:t xml:space="preserve"> Paris: </w:t>
      </w:r>
      <w:proofErr w:type="spellStart"/>
      <w:r w:rsidRPr="005A7592">
        <w:rPr>
          <w:bCs/>
          <w:szCs w:val="24"/>
          <w:lang w:val="en-GB"/>
        </w:rPr>
        <w:t>Seuil</w:t>
      </w:r>
      <w:proofErr w:type="spellEnd"/>
      <w:r w:rsidRPr="005A7592">
        <w:rPr>
          <w:bCs/>
          <w:szCs w:val="24"/>
          <w:lang w:val="en-GB"/>
        </w:rPr>
        <w:t>.</w:t>
      </w:r>
    </w:p>
    <w:p w14:paraId="57AC4B82" w14:textId="2D676154" w:rsidR="005B27FC" w:rsidRPr="000B4DBC" w:rsidRDefault="005B27FC" w:rsidP="00CE4ABE">
      <w:pPr>
        <w:spacing w:line="480" w:lineRule="auto"/>
        <w:ind w:firstLine="540"/>
        <w:jc w:val="left"/>
        <w:rPr>
          <w:szCs w:val="24"/>
          <w:lang w:val="en-GB"/>
        </w:rPr>
      </w:pPr>
      <w:proofErr w:type="spellStart"/>
      <w:r w:rsidRPr="000B4DBC">
        <w:rPr>
          <w:bCs/>
          <w:szCs w:val="24"/>
          <w:lang w:val="en-GB"/>
        </w:rPr>
        <w:t>Baumrind</w:t>
      </w:r>
      <w:proofErr w:type="spellEnd"/>
      <w:r w:rsidRPr="000B4DBC">
        <w:rPr>
          <w:bCs/>
          <w:szCs w:val="24"/>
          <w:lang w:val="en-GB"/>
        </w:rPr>
        <w:t xml:space="preserve">, D. </w:t>
      </w:r>
      <w:r w:rsidR="00B62C87">
        <w:rPr>
          <w:bCs/>
          <w:szCs w:val="24"/>
          <w:lang w:val="en-GB"/>
        </w:rPr>
        <w:t>(</w:t>
      </w:r>
      <w:r w:rsidRPr="000B4DBC">
        <w:rPr>
          <w:bCs/>
          <w:szCs w:val="24"/>
          <w:lang w:val="en-GB"/>
        </w:rPr>
        <w:t>1971</w:t>
      </w:r>
      <w:r w:rsidR="00B62C87">
        <w:rPr>
          <w:bCs/>
          <w:szCs w:val="24"/>
          <w:lang w:val="en-GB"/>
        </w:rPr>
        <w:t>)</w:t>
      </w:r>
      <w:r w:rsidRPr="000B4DBC">
        <w:rPr>
          <w:bCs/>
          <w:szCs w:val="24"/>
          <w:lang w:val="en-GB"/>
        </w:rPr>
        <w:t xml:space="preserve">. </w:t>
      </w:r>
      <w:proofErr w:type="gramStart"/>
      <w:r w:rsidRPr="000B4DBC">
        <w:rPr>
          <w:bCs/>
          <w:szCs w:val="24"/>
          <w:lang w:val="en-GB"/>
        </w:rPr>
        <w:t>Current Patterns of Parental Authority.</w:t>
      </w:r>
      <w:proofErr w:type="gramEnd"/>
      <w:r w:rsidRPr="000B4DBC">
        <w:rPr>
          <w:bCs/>
          <w:szCs w:val="24"/>
          <w:lang w:val="en-GB"/>
        </w:rPr>
        <w:t xml:space="preserve"> </w:t>
      </w:r>
      <w:r w:rsidRPr="000B4DBC">
        <w:rPr>
          <w:bCs/>
          <w:i/>
          <w:iCs/>
          <w:szCs w:val="24"/>
          <w:lang w:val="en-GB"/>
        </w:rPr>
        <w:t>Developmental Psychology</w:t>
      </w:r>
      <w:r w:rsidR="00B62C87">
        <w:rPr>
          <w:bCs/>
          <w:iCs/>
          <w:szCs w:val="24"/>
          <w:lang w:val="en-GB"/>
        </w:rPr>
        <w:t>,</w:t>
      </w:r>
      <w:r w:rsidRPr="000B4DBC">
        <w:rPr>
          <w:bCs/>
          <w:i/>
          <w:iCs/>
          <w:szCs w:val="24"/>
          <w:lang w:val="en-GB"/>
        </w:rPr>
        <w:t xml:space="preserve"> </w:t>
      </w:r>
      <w:r w:rsidR="00B62C87">
        <w:rPr>
          <w:bCs/>
          <w:szCs w:val="24"/>
          <w:lang w:val="en-GB"/>
        </w:rPr>
        <w:t>4,</w:t>
      </w:r>
      <w:r w:rsidRPr="000B4DBC">
        <w:rPr>
          <w:bCs/>
          <w:szCs w:val="24"/>
          <w:lang w:val="en-GB"/>
        </w:rPr>
        <w:t xml:space="preserve"> 1-103. </w:t>
      </w:r>
      <w:proofErr w:type="gramStart"/>
      <w:r w:rsidR="003533D1">
        <w:rPr>
          <w:bCs/>
          <w:szCs w:val="24"/>
          <w:lang w:val="en-GB"/>
        </w:rPr>
        <w:t>doi:</w:t>
      </w:r>
      <w:proofErr w:type="gramEnd"/>
      <w:r w:rsidR="003533D1" w:rsidRPr="003533D1">
        <w:rPr>
          <w:lang w:val="en-GB"/>
        </w:rPr>
        <w:t>10.1037/h0030372</w:t>
      </w:r>
    </w:p>
    <w:p w14:paraId="07D99AD0" w14:textId="63C0CFF1" w:rsidR="005B27FC" w:rsidRPr="000B4DBC" w:rsidRDefault="00B62C87" w:rsidP="00CE4ABE">
      <w:pPr>
        <w:spacing w:line="480" w:lineRule="auto"/>
        <w:ind w:firstLine="540"/>
        <w:jc w:val="left"/>
        <w:rPr>
          <w:bCs/>
          <w:szCs w:val="24"/>
          <w:lang w:val="en-GB"/>
        </w:rPr>
      </w:pPr>
      <w:proofErr w:type="spellStart"/>
      <w:r>
        <w:rPr>
          <w:bCs/>
          <w:szCs w:val="24"/>
          <w:lang w:val="en-GB"/>
        </w:rPr>
        <w:t>Baumrind</w:t>
      </w:r>
      <w:proofErr w:type="spellEnd"/>
      <w:r>
        <w:rPr>
          <w:bCs/>
          <w:szCs w:val="24"/>
          <w:lang w:val="en-GB"/>
        </w:rPr>
        <w:t>, D</w:t>
      </w:r>
      <w:r w:rsidR="005B27FC" w:rsidRPr="000B4DBC">
        <w:rPr>
          <w:bCs/>
          <w:szCs w:val="24"/>
          <w:lang w:val="en-GB"/>
        </w:rPr>
        <w:t xml:space="preserve">. </w:t>
      </w:r>
      <w:r>
        <w:rPr>
          <w:bCs/>
          <w:szCs w:val="24"/>
          <w:lang w:val="en-GB"/>
        </w:rPr>
        <w:t>(</w:t>
      </w:r>
      <w:r w:rsidR="005B27FC" w:rsidRPr="000B4DBC">
        <w:rPr>
          <w:bCs/>
          <w:szCs w:val="24"/>
          <w:lang w:val="en-GB"/>
        </w:rPr>
        <w:t>1978</w:t>
      </w:r>
      <w:r>
        <w:rPr>
          <w:bCs/>
          <w:szCs w:val="24"/>
          <w:lang w:val="en-GB"/>
        </w:rPr>
        <w:t>)</w:t>
      </w:r>
      <w:r w:rsidR="005B27FC" w:rsidRPr="000B4DBC">
        <w:rPr>
          <w:bCs/>
          <w:szCs w:val="24"/>
          <w:lang w:val="en-GB"/>
        </w:rPr>
        <w:t xml:space="preserve">. </w:t>
      </w:r>
      <w:proofErr w:type="gramStart"/>
      <w:r w:rsidR="005B27FC" w:rsidRPr="000B4DBC">
        <w:rPr>
          <w:bCs/>
          <w:szCs w:val="24"/>
          <w:lang w:val="en-GB"/>
        </w:rPr>
        <w:t>Parental Disciplinary Patterns and Social Competence in Children.</w:t>
      </w:r>
      <w:proofErr w:type="gramEnd"/>
      <w:r w:rsidR="005B27FC" w:rsidRPr="000B4DBC">
        <w:rPr>
          <w:bCs/>
          <w:szCs w:val="24"/>
          <w:lang w:val="en-GB"/>
        </w:rPr>
        <w:t xml:space="preserve"> </w:t>
      </w:r>
      <w:r w:rsidR="005B27FC" w:rsidRPr="000B4DBC">
        <w:rPr>
          <w:bCs/>
          <w:i/>
          <w:iCs/>
          <w:szCs w:val="24"/>
          <w:lang w:val="en-GB"/>
        </w:rPr>
        <w:t>Youth &amp; Society</w:t>
      </w:r>
      <w:r>
        <w:rPr>
          <w:bCs/>
          <w:iCs/>
          <w:szCs w:val="24"/>
          <w:lang w:val="en-GB"/>
        </w:rPr>
        <w:t>,</w:t>
      </w:r>
      <w:r w:rsidR="005B27FC" w:rsidRPr="000B4DBC">
        <w:rPr>
          <w:bCs/>
          <w:i/>
          <w:iCs/>
          <w:szCs w:val="24"/>
          <w:lang w:val="en-GB"/>
        </w:rPr>
        <w:t xml:space="preserve"> </w:t>
      </w:r>
      <w:r>
        <w:rPr>
          <w:bCs/>
          <w:szCs w:val="24"/>
          <w:lang w:val="en-GB"/>
        </w:rPr>
        <w:t>9,</w:t>
      </w:r>
      <w:r w:rsidR="005B27FC" w:rsidRPr="000B4DBC">
        <w:rPr>
          <w:bCs/>
          <w:szCs w:val="24"/>
          <w:lang w:val="en-GB"/>
        </w:rPr>
        <w:t xml:space="preserve"> 239-276.</w:t>
      </w:r>
      <w:r w:rsidR="003533D1" w:rsidRPr="001A45C9">
        <w:rPr>
          <w:lang w:val="en-GB"/>
        </w:rPr>
        <w:t xml:space="preserve"> </w:t>
      </w:r>
      <w:proofErr w:type="gramStart"/>
      <w:r w:rsidR="003533D1" w:rsidRPr="001A45C9">
        <w:rPr>
          <w:lang w:val="en-GB"/>
        </w:rPr>
        <w:t>doi:</w:t>
      </w:r>
      <w:proofErr w:type="gramEnd"/>
      <w:r w:rsidR="003533D1" w:rsidRPr="001A45C9">
        <w:rPr>
          <w:rStyle w:val="slug-doi"/>
          <w:lang w:val="en-GB"/>
        </w:rPr>
        <w:t>10.1177/0044118X7800900302</w:t>
      </w:r>
    </w:p>
    <w:p w14:paraId="343BF8C0" w14:textId="6EBBF0BA" w:rsidR="00451123" w:rsidRPr="000B4DBC" w:rsidRDefault="00451123" w:rsidP="00CE4ABE">
      <w:pPr>
        <w:pStyle w:val="NormalWeb"/>
        <w:spacing w:before="0" w:beforeAutospacing="0" w:after="0" w:afterAutospacing="0" w:line="480" w:lineRule="auto"/>
        <w:ind w:firstLine="540"/>
        <w:rPr>
          <w:lang w:val="en-GB"/>
        </w:rPr>
      </w:pPr>
      <w:proofErr w:type="spellStart"/>
      <w:proofErr w:type="gramStart"/>
      <w:r w:rsidRPr="000B4DBC">
        <w:rPr>
          <w:bCs/>
          <w:lang w:val="en-GB"/>
        </w:rPr>
        <w:t>Benbow</w:t>
      </w:r>
      <w:proofErr w:type="spellEnd"/>
      <w:r w:rsidRPr="000B4DBC">
        <w:rPr>
          <w:bCs/>
          <w:lang w:val="en-GB"/>
        </w:rPr>
        <w:t>, C</w:t>
      </w:r>
      <w:r w:rsidR="00B62C87">
        <w:rPr>
          <w:bCs/>
          <w:lang w:val="en-GB"/>
        </w:rPr>
        <w:t>.</w:t>
      </w:r>
      <w:r w:rsidRPr="000B4DBC">
        <w:rPr>
          <w:bCs/>
          <w:lang w:val="en-GB"/>
        </w:rPr>
        <w:t xml:space="preserve"> P. &amp; Stanley</w:t>
      </w:r>
      <w:r w:rsidR="00B62C87">
        <w:rPr>
          <w:bCs/>
          <w:lang w:val="en-GB"/>
        </w:rPr>
        <w:t>, J.C</w:t>
      </w:r>
      <w:r w:rsidRPr="000B4DBC">
        <w:rPr>
          <w:bCs/>
          <w:lang w:val="en-GB"/>
        </w:rPr>
        <w:t xml:space="preserve">. </w:t>
      </w:r>
      <w:r w:rsidR="00B62C87">
        <w:rPr>
          <w:bCs/>
          <w:lang w:val="en-GB"/>
        </w:rPr>
        <w:t>(</w:t>
      </w:r>
      <w:r w:rsidRPr="000B4DBC">
        <w:rPr>
          <w:bCs/>
          <w:lang w:val="en-GB"/>
        </w:rPr>
        <w:t>1980</w:t>
      </w:r>
      <w:r w:rsidR="00B62C87">
        <w:rPr>
          <w:bCs/>
          <w:lang w:val="en-GB"/>
        </w:rPr>
        <w:t>)</w:t>
      </w:r>
      <w:r w:rsidRPr="000B4DBC">
        <w:rPr>
          <w:bCs/>
          <w:lang w:val="en-GB"/>
        </w:rPr>
        <w:t>.</w:t>
      </w:r>
      <w:proofErr w:type="gramEnd"/>
      <w:r w:rsidRPr="000B4DBC">
        <w:rPr>
          <w:bCs/>
          <w:lang w:val="en-GB"/>
        </w:rPr>
        <w:t xml:space="preserve"> Intellectually Talented Students: Family Profiles. </w:t>
      </w:r>
      <w:proofErr w:type="gramStart"/>
      <w:r w:rsidR="00B62C87">
        <w:rPr>
          <w:bCs/>
          <w:i/>
          <w:iCs/>
          <w:lang w:val="en-GB"/>
        </w:rPr>
        <w:t xml:space="preserve">Gifted Child </w:t>
      </w:r>
      <w:r w:rsidR="00B62C87" w:rsidRPr="00B62C87">
        <w:rPr>
          <w:bCs/>
          <w:i/>
          <w:iCs/>
          <w:lang w:val="en-GB"/>
        </w:rPr>
        <w:t>Quarterly</w:t>
      </w:r>
      <w:r w:rsidR="00B62C87">
        <w:rPr>
          <w:bCs/>
          <w:iCs/>
          <w:lang w:val="en-GB"/>
        </w:rPr>
        <w:t xml:space="preserve">, </w:t>
      </w:r>
      <w:r w:rsidR="00B62C87" w:rsidRPr="00B62C87">
        <w:rPr>
          <w:bCs/>
          <w:lang w:val="en-GB"/>
        </w:rPr>
        <w:t>24</w:t>
      </w:r>
      <w:r w:rsidR="00B62C87">
        <w:rPr>
          <w:bCs/>
          <w:lang w:val="en-GB"/>
        </w:rPr>
        <w:t>,</w:t>
      </w:r>
      <w:r w:rsidRPr="000B4DBC">
        <w:rPr>
          <w:bCs/>
          <w:lang w:val="en-GB"/>
        </w:rPr>
        <w:t xml:space="preserve"> 119-122.</w:t>
      </w:r>
      <w:proofErr w:type="gramEnd"/>
      <w:r w:rsidR="003533D1">
        <w:rPr>
          <w:bCs/>
          <w:lang w:val="en-GB"/>
        </w:rPr>
        <w:t xml:space="preserve"> </w:t>
      </w:r>
    </w:p>
    <w:p w14:paraId="560C7D3C" w14:textId="77777777" w:rsidR="003533D1" w:rsidRDefault="005B27FC" w:rsidP="00CE4ABE">
      <w:pPr>
        <w:spacing w:line="480" w:lineRule="auto"/>
        <w:ind w:firstLine="540"/>
        <w:jc w:val="left"/>
        <w:rPr>
          <w:szCs w:val="24"/>
          <w:lang w:val="en-GB"/>
        </w:rPr>
      </w:pPr>
      <w:r w:rsidRPr="000B4DBC">
        <w:rPr>
          <w:szCs w:val="24"/>
          <w:lang w:val="en-GB"/>
        </w:rPr>
        <w:t xml:space="preserve">Bicknell, B. </w:t>
      </w:r>
      <w:r w:rsidR="00B62C87">
        <w:rPr>
          <w:szCs w:val="24"/>
          <w:lang w:val="en-GB"/>
        </w:rPr>
        <w:t>(</w:t>
      </w:r>
      <w:r w:rsidRPr="000B4DBC">
        <w:rPr>
          <w:szCs w:val="24"/>
          <w:lang w:val="en-GB"/>
        </w:rPr>
        <w:t>2006</w:t>
      </w:r>
      <w:r w:rsidR="00B62C87">
        <w:rPr>
          <w:szCs w:val="24"/>
          <w:lang w:val="en-GB"/>
        </w:rPr>
        <w:t>)</w:t>
      </w:r>
      <w:r w:rsidRPr="000B4DBC">
        <w:rPr>
          <w:szCs w:val="24"/>
          <w:lang w:val="en-GB"/>
        </w:rPr>
        <w:t xml:space="preserve">. </w:t>
      </w:r>
      <w:proofErr w:type="gramStart"/>
      <w:r w:rsidRPr="000B4DBC">
        <w:rPr>
          <w:szCs w:val="24"/>
          <w:lang w:val="en-GB"/>
        </w:rPr>
        <w:t>Dispelling the myth of the pushy parent.</w:t>
      </w:r>
      <w:proofErr w:type="gramEnd"/>
      <w:r w:rsidRPr="000B4DBC">
        <w:rPr>
          <w:szCs w:val="24"/>
          <w:lang w:val="en-GB"/>
        </w:rPr>
        <w:t xml:space="preserve"> </w:t>
      </w:r>
      <w:r w:rsidRPr="00B62C87">
        <w:rPr>
          <w:i/>
          <w:szCs w:val="24"/>
          <w:lang w:val="en-GB"/>
        </w:rPr>
        <w:t>Tall Poppies</w:t>
      </w:r>
      <w:r w:rsidR="00B62C87">
        <w:rPr>
          <w:szCs w:val="24"/>
          <w:lang w:val="en-GB"/>
        </w:rPr>
        <w:t>,</w:t>
      </w:r>
      <w:r w:rsidRPr="000B4DBC">
        <w:rPr>
          <w:szCs w:val="24"/>
          <w:lang w:val="en-GB"/>
        </w:rPr>
        <w:t xml:space="preserve"> 31</w:t>
      </w:r>
      <w:r w:rsidR="00B62C87">
        <w:rPr>
          <w:szCs w:val="24"/>
          <w:lang w:val="en-GB"/>
        </w:rPr>
        <w:t>,</w:t>
      </w:r>
      <w:r w:rsidRPr="000B4DBC">
        <w:rPr>
          <w:szCs w:val="24"/>
          <w:lang w:val="en-GB"/>
        </w:rPr>
        <w:t xml:space="preserve"> 20-22.</w:t>
      </w:r>
      <w:r w:rsidR="003533D1">
        <w:rPr>
          <w:szCs w:val="24"/>
          <w:lang w:val="en-GB"/>
        </w:rPr>
        <w:t xml:space="preserve"> </w:t>
      </w:r>
    </w:p>
    <w:p w14:paraId="5C83EA58" w14:textId="382D44E8" w:rsidR="008543C8" w:rsidRPr="008543C8" w:rsidRDefault="008543C8" w:rsidP="00CE4ABE">
      <w:pPr>
        <w:spacing w:line="480" w:lineRule="auto"/>
        <w:ind w:firstLine="540"/>
        <w:jc w:val="left"/>
        <w:rPr>
          <w:b/>
          <w:bCs/>
          <w:szCs w:val="24"/>
          <w:lang w:val="en-GB"/>
        </w:rPr>
      </w:pPr>
      <w:proofErr w:type="spellStart"/>
      <w:r>
        <w:rPr>
          <w:szCs w:val="24"/>
          <w:lang w:val="en-GB"/>
        </w:rPr>
        <w:t>Boffey</w:t>
      </w:r>
      <w:proofErr w:type="spellEnd"/>
      <w:r>
        <w:rPr>
          <w:szCs w:val="24"/>
          <w:lang w:val="en-GB"/>
        </w:rPr>
        <w:t xml:space="preserve">, D. </w:t>
      </w:r>
      <w:r w:rsidR="00B62C87">
        <w:rPr>
          <w:szCs w:val="24"/>
          <w:lang w:val="en-GB"/>
        </w:rPr>
        <w:t>(</w:t>
      </w:r>
      <w:r>
        <w:rPr>
          <w:szCs w:val="24"/>
          <w:lang w:val="en-GB"/>
        </w:rPr>
        <w:t>2014</w:t>
      </w:r>
      <w:r w:rsidR="00B62C87">
        <w:rPr>
          <w:szCs w:val="24"/>
          <w:lang w:val="en-GB"/>
        </w:rPr>
        <w:t>, March 2)</w:t>
      </w:r>
      <w:r>
        <w:rPr>
          <w:szCs w:val="24"/>
          <w:lang w:val="en-GB"/>
        </w:rPr>
        <w:t xml:space="preserve">. </w:t>
      </w:r>
      <w:proofErr w:type="spellStart"/>
      <w:r w:rsidRPr="008543C8">
        <w:rPr>
          <w:bCs/>
          <w:szCs w:val="24"/>
          <w:lang w:val="en-GB"/>
        </w:rPr>
        <w:t>Headteachers</w:t>
      </w:r>
      <w:proofErr w:type="spellEnd"/>
      <w:r w:rsidR="00CF15CC">
        <w:rPr>
          <w:bCs/>
          <w:szCs w:val="24"/>
          <w:lang w:val="en-GB"/>
        </w:rPr>
        <w:t>’</w:t>
      </w:r>
      <w:r w:rsidRPr="008543C8">
        <w:rPr>
          <w:bCs/>
          <w:szCs w:val="24"/>
          <w:lang w:val="en-GB"/>
        </w:rPr>
        <w:t xml:space="preserve"> union leader: pushy parents are fuelling recruitment crisis</w:t>
      </w:r>
      <w:r w:rsidR="00B62C87">
        <w:rPr>
          <w:bCs/>
          <w:szCs w:val="24"/>
          <w:lang w:val="en-GB"/>
        </w:rPr>
        <w:t xml:space="preserve">. </w:t>
      </w:r>
      <w:proofErr w:type="gramStart"/>
      <w:r w:rsidR="00B62C87" w:rsidRPr="00B62C87">
        <w:rPr>
          <w:bCs/>
          <w:i/>
          <w:szCs w:val="24"/>
          <w:lang w:val="en-GB"/>
        </w:rPr>
        <w:t>The Guardian</w:t>
      </w:r>
      <w:r w:rsidR="00B62C87">
        <w:rPr>
          <w:bCs/>
          <w:szCs w:val="24"/>
          <w:lang w:val="en-GB"/>
        </w:rPr>
        <w:t>.</w:t>
      </w:r>
      <w:proofErr w:type="gramEnd"/>
      <w:r w:rsidR="00B62C87">
        <w:rPr>
          <w:bCs/>
          <w:szCs w:val="24"/>
          <w:lang w:val="en-GB"/>
        </w:rPr>
        <w:t xml:space="preserve"> Retrieved from</w:t>
      </w:r>
      <w:r>
        <w:rPr>
          <w:b/>
          <w:bCs/>
          <w:szCs w:val="24"/>
          <w:lang w:val="en-GB"/>
        </w:rPr>
        <w:t xml:space="preserve"> </w:t>
      </w:r>
      <w:hyperlink r:id="rId11" w:history="1">
        <w:r w:rsidR="00B62C87" w:rsidRPr="009D3CB8">
          <w:rPr>
            <w:rStyle w:val="Lienhypertexte"/>
            <w:szCs w:val="24"/>
            <w:lang w:val="en-GB"/>
          </w:rPr>
          <w:t>http://www.theguardian.com/education/2014/mar/02/headteachers-pushy-parents-recruitment-crisis-schools-naht</w:t>
        </w:r>
      </w:hyperlink>
      <w:r w:rsidR="00B62C87">
        <w:rPr>
          <w:szCs w:val="24"/>
          <w:lang w:val="en-GB"/>
        </w:rPr>
        <w:t xml:space="preserve"> </w:t>
      </w:r>
    </w:p>
    <w:p w14:paraId="346A9562" w14:textId="79C8FF16" w:rsidR="005B27FC" w:rsidRPr="00541161" w:rsidRDefault="005B27FC" w:rsidP="00CE4ABE">
      <w:pPr>
        <w:spacing w:line="480" w:lineRule="auto"/>
        <w:ind w:firstLine="540"/>
        <w:jc w:val="left"/>
        <w:rPr>
          <w:b/>
          <w:bCs/>
          <w:szCs w:val="24"/>
          <w:lang w:val="en-GB"/>
        </w:rPr>
      </w:pPr>
      <w:proofErr w:type="spellStart"/>
      <w:r w:rsidRPr="000B4DBC">
        <w:rPr>
          <w:szCs w:val="24"/>
          <w:lang w:val="en-GB"/>
        </w:rPr>
        <w:lastRenderedPageBreak/>
        <w:t>Boudon</w:t>
      </w:r>
      <w:proofErr w:type="spellEnd"/>
      <w:r w:rsidR="00541161">
        <w:rPr>
          <w:szCs w:val="24"/>
          <w:lang w:val="en-GB"/>
        </w:rPr>
        <w:t xml:space="preserve">, R. </w:t>
      </w:r>
      <w:r w:rsidR="00B62C87">
        <w:rPr>
          <w:szCs w:val="24"/>
          <w:lang w:val="en-GB"/>
        </w:rPr>
        <w:t>(1994)</w:t>
      </w:r>
      <w:r w:rsidR="00541161">
        <w:rPr>
          <w:szCs w:val="24"/>
          <w:lang w:val="en-GB"/>
        </w:rPr>
        <w:t xml:space="preserve">. </w:t>
      </w:r>
      <w:r w:rsidR="00541161" w:rsidRPr="00B62C87">
        <w:rPr>
          <w:bCs/>
          <w:i/>
          <w:szCs w:val="24"/>
          <w:lang w:val="en-GB"/>
        </w:rPr>
        <w:t>The Art of Self-Persuasion: The Social Explanation of False Beliefs</w:t>
      </w:r>
      <w:r w:rsidR="00541161" w:rsidRPr="00B62C87">
        <w:rPr>
          <w:bCs/>
          <w:szCs w:val="24"/>
          <w:lang w:val="en-GB"/>
        </w:rPr>
        <w:t xml:space="preserve">. </w:t>
      </w:r>
      <w:proofErr w:type="gramStart"/>
      <w:r w:rsidR="00B62C87">
        <w:rPr>
          <w:bCs/>
          <w:szCs w:val="24"/>
          <w:lang w:val="en-GB"/>
        </w:rPr>
        <w:t>Translated by M. Slater.</w:t>
      </w:r>
      <w:proofErr w:type="gramEnd"/>
      <w:r w:rsidR="00B62C87">
        <w:rPr>
          <w:bCs/>
          <w:szCs w:val="24"/>
          <w:lang w:val="en-GB"/>
        </w:rPr>
        <w:t xml:space="preserve"> Cambridge: Polity.</w:t>
      </w:r>
    </w:p>
    <w:p w14:paraId="584BBE50" w14:textId="4E809F2E" w:rsidR="0029406D" w:rsidRPr="000B4DBC" w:rsidRDefault="00B62C87" w:rsidP="00CE4ABE">
      <w:pPr>
        <w:spacing w:line="480" w:lineRule="auto"/>
        <w:ind w:firstLine="540"/>
        <w:jc w:val="left"/>
        <w:rPr>
          <w:szCs w:val="24"/>
          <w:lang w:val="en-GB"/>
        </w:rPr>
      </w:pPr>
      <w:r>
        <w:rPr>
          <w:bCs/>
          <w:szCs w:val="24"/>
          <w:lang w:val="en-GB"/>
        </w:rPr>
        <w:t>Borland, J.</w:t>
      </w:r>
      <w:r w:rsidR="0029406D" w:rsidRPr="000B4DBC">
        <w:rPr>
          <w:bCs/>
          <w:szCs w:val="24"/>
          <w:lang w:val="en-GB"/>
        </w:rPr>
        <w:t xml:space="preserve"> H. </w:t>
      </w:r>
      <w:r>
        <w:rPr>
          <w:bCs/>
          <w:szCs w:val="24"/>
          <w:lang w:val="en-GB"/>
        </w:rPr>
        <w:t>(</w:t>
      </w:r>
      <w:r w:rsidR="0029406D" w:rsidRPr="000B4DBC">
        <w:rPr>
          <w:bCs/>
          <w:szCs w:val="24"/>
          <w:lang w:val="en-GB"/>
        </w:rPr>
        <w:t>1997</w:t>
      </w:r>
      <w:r>
        <w:rPr>
          <w:bCs/>
          <w:szCs w:val="24"/>
          <w:lang w:val="en-GB"/>
        </w:rPr>
        <w:t>)</w:t>
      </w:r>
      <w:r w:rsidR="0029406D" w:rsidRPr="000B4DBC">
        <w:rPr>
          <w:bCs/>
          <w:szCs w:val="24"/>
          <w:lang w:val="en-GB"/>
        </w:rPr>
        <w:t xml:space="preserve">. </w:t>
      </w:r>
      <w:proofErr w:type="gramStart"/>
      <w:r w:rsidR="0029406D" w:rsidRPr="000B4DBC">
        <w:rPr>
          <w:bCs/>
          <w:szCs w:val="24"/>
          <w:lang w:val="en-GB"/>
        </w:rPr>
        <w:t>The Construct of Giftedness.</w:t>
      </w:r>
      <w:proofErr w:type="gramEnd"/>
      <w:r w:rsidR="0029406D" w:rsidRPr="000B4DBC">
        <w:rPr>
          <w:bCs/>
          <w:szCs w:val="24"/>
          <w:lang w:val="en-GB"/>
        </w:rPr>
        <w:t xml:space="preserve"> </w:t>
      </w:r>
      <w:r w:rsidR="0029406D" w:rsidRPr="00541161">
        <w:rPr>
          <w:bCs/>
          <w:i/>
          <w:iCs/>
          <w:szCs w:val="24"/>
          <w:lang w:val="en-GB"/>
        </w:rPr>
        <w:t>Peabody Journal of Education</w:t>
      </w:r>
      <w:r>
        <w:rPr>
          <w:bCs/>
          <w:szCs w:val="24"/>
          <w:lang w:val="en-GB"/>
        </w:rPr>
        <w:t>, 72,</w:t>
      </w:r>
      <w:r w:rsidR="0029406D" w:rsidRPr="00541161">
        <w:rPr>
          <w:bCs/>
          <w:szCs w:val="24"/>
          <w:lang w:val="en-GB"/>
        </w:rPr>
        <w:t xml:space="preserve"> 6-20.</w:t>
      </w:r>
    </w:p>
    <w:p w14:paraId="77F19A2E" w14:textId="2FDB2E81" w:rsidR="005B27FC" w:rsidRPr="000B4DBC" w:rsidRDefault="00B62C87" w:rsidP="00CE4ABE">
      <w:pPr>
        <w:spacing w:line="480" w:lineRule="auto"/>
        <w:ind w:firstLine="540"/>
        <w:jc w:val="left"/>
        <w:rPr>
          <w:bCs/>
          <w:szCs w:val="24"/>
          <w:lang w:val="en-GB"/>
        </w:rPr>
      </w:pPr>
      <w:proofErr w:type="gramStart"/>
      <w:r w:rsidRPr="00B809E7">
        <w:rPr>
          <w:bCs/>
          <w:szCs w:val="24"/>
          <w:lang w:val="en-GB"/>
        </w:rPr>
        <w:t>Bourdieu, P.</w:t>
      </w:r>
      <w:r w:rsidR="005B27FC" w:rsidRPr="00B809E7">
        <w:rPr>
          <w:bCs/>
          <w:szCs w:val="24"/>
          <w:lang w:val="en-GB"/>
        </w:rPr>
        <w:t xml:space="preserve"> &amp; </w:t>
      </w:r>
      <w:proofErr w:type="spellStart"/>
      <w:r w:rsidR="005B27FC" w:rsidRPr="00B809E7">
        <w:rPr>
          <w:bCs/>
          <w:szCs w:val="24"/>
          <w:lang w:val="en-GB"/>
        </w:rPr>
        <w:t>Passeron</w:t>
      </w:r>
      <w:proofErr w:type="spellEnd"/>
      <w:r w:rsidRPr="00B809E7">
        <w:rPr>
          <w:bCs/>
          <w:szCs w:val="24"/>
          <w:lang w:val="en-GB"/>
        </w:rPr>
        <w:t>, J-C</w:t>
      </w:r>
      <w:r w:rsidR="005B27FC" w:rsidRPr="00B809E7">
        <w:rPr>
          <w:bCs/>
          <w:szCs w:val="24"/>
          <w:lang w:val="en-GB"/>
        </w:rPr>
        <w:t>.</w:t>
      </w:r>
      <w:proofErr w:type="gramEnd"/>
      <w:r w:rsidR="005B27FC" w:rsidRPr="00B809E7">
        <w:rPr>
          <w:bCs/>
          <w:szCs w:val="24"/>
          <w:lang w:val="en-GB"/>
        </w:rPr>
        <w:t xml:space="preserve"> </w:t>
      </w:r>
      <w:proofErr w:type="gramStart"/>
      <w:r w:rsidRPr="00B809E7">
        <w:rPr>
          <w:bCs/>
          <w:szCs w:val="24"/>
          <w:lang w:val="en-GB"/>
        </w:rPr>
        <w:t>(</w:t>
      </w:r>
      <w:r w:rsidR="005B27FC" w:rsidRPr="00B809E7">
        <w:rPr>
          <w:bCs/>
          <w:szCs w:val="24"/>
          <w:lang w:val="en-GB"/>
        </w:rPr>
        <w:t>2000/1977</w:t>
      </w:r>
      <w:r w:rsidRPr="00B809E7">
        <w:rPr>
          <w:bCs/>
          <w:szCs w:val="24"/>
          <w:lang w:val="en-GB"/>
        </w:rPr>
        <w:t>)</w:t>
      </w:r>
      <w:r w:rsidR="005B27FC" w:rsidRPr="00B809E7">
        <w:rPr>
          <w:bCs/>
          <w:szCs w:val="24"/>
          <w:lang w:val="en-GB"/>
        </w:rPr>
        <w:t>.</w:t>
      </w:r>
      <w:proofErr w:type="gramEnd"/>
      <w:r w:rsidR="005B27FC" w:rsidRPr="00B809E7">
        <w:rPr>
          <w:bCs/>
          <w:szCs w:val="24"/>
          <w:lang w:val="en-GB"/>
        </w:rPr>
        <w:t xml:space="preserve"> </w:t>
      </w:r>
      <w:proofErr w:type="gramStart"/>
      <w:r w:rsidR="005B27FC" w:rsidRPr="000B4DBC">
        <w:rPr>
          <w:bCs/>
          <w:i/>
          <w:iCs/>
          <w:szCs w:val="24"/>
          <w:lang w:val="en-GB"/>
        </w:rPr>
        <w:t>Reproduction in Education, Society and Culture</w:t>
      </w:r>
      <w:r>
        <w:rPr>
          <w:bCs/>
          <w:szCs w:val="24"/>
          <w:lang w:val="en-GB"/>
        </w:rPr>
        <w:t>.</w:t>
      </w:r>
      <w:proofErr w:type="gramEnd"/>
      <w:r>
        <w:rPr>
          <w:bCs/>
          <w:szCs w:val="24"/>
          <w:lang w:val="en-GB"/>
        </w:rPr>
        <w:t xml:space="preserve"> </w:t>
      </w:r>
      <w:proofErr w:type="gramStart"/>
      <w:r>
        <w:rPr>
          <w:bCs/>
          <w:szCs w:val="24"/>
          <w:lang w:val="en-GB"/>
        </w:rPr>
        <w:t>Translated by R.</w:t>
      </w:r>
      <w:r w:rsidR="005B27FC" w:rsidRPr="000B4DBC">
        <w:rPr>
          <w:bCs/>
          <w:szCs w:val="24"/>
          <w:lang w:val="en-GB"/>
        </w:rPr>
        <w:t xml:space="preserve"> Nice.</w:t>
      </w:r>
      <w:proofErr w:type="gramEnd"/>
      <w:r w:rsidR="005B27FC" w:rsidRPr="000B4DBC">
        <w:rPr>
          <w:bCs/>
          <w:szCs w:val="24"/>
          <w:lang w:val="en-GB"/>
        </w:rPr>
        <w:t xml:space="preserve"> London: Sage. </w:t>
      </w:r>
    </w:p>
    <w:p w14:paraId="7C154F6C" w14:textId="5E44E638" w:rsidR="00014CF4" w:rsidRPr="000B4DBC" w:rsidRDefault="00014CF4" w:rsidP="00CE4ABE">
      <w:pPr>
        <w:pStyle w:val="Sansinterligne"/>
        <w:spacing w:line="480" w:lineRule="auto"/>
        <w:ind w:firstLine="540"/>
        <w:rPr>
          <w:rFonts w:cs="Times New Roman"/>
          <w:szCs w:val="24"/>
        </w:rPr>
      </w:pPr>
      <w:r w:rsidRPr="000B4DBC">
        <w:rPr>
          <w:rFonts w:cs="Times New Roman"/>
          <w:szCs w:val="24"/>
        </w:rPr>
        <w:t xml:space="preserve">Bourdieu, P. (1984) </w:t>
      </w:r>
      <w:r w:rsidRPr="000B4DBC">
        <w:rPr>
          <w:rFonts w:cs="Times New Roman"/>
          <w:i/>
          <w:iCs/>
          <w:szCs w:val="24"/>
        </w:rPr>
        <w:t xml:space="preserve">Distinction: A Social Critique of the Judgement of Taste. </w:t>
      </w:r>
      <w:proofErr w:type="gramStart"/>
      <w:r w:rsidR="00B62C87">
        <w:rPr>
          <w:rFonts w:cs="Times New Roman"/>
          <w:iCs/>
          <w:szCs w:val="24"/>
        </w:rPr>
        <w:t>Translated by R.</w:t>
      </w:r>
      <w:r w:rsidRPr="000B4DBC">
        <w:rPr>
          <w:rFonts w:cs="Times New Roman"/>
          <w:iCs/>
          <w:szCs w:val="24"/>
        </w:rPr>
        <w:t xml:space="preserve"> Nice</w:t>
      </w:r>
      <w:r w:rsidR="00AB6F97">
        <w:rPr>
          <w:rFonts w:cs="Times New Roman"/>
          <w:szCs w:val="24"/>
        </w:rPr>
        <w:t>.</w:t>
      </w:r>
      <w:proofErr w:type="gramEnd"/>
      <w:r w:rsidRPr="000B4DBC">
        <w:rPr>
          <w:rFonts w:cs="Times New Roman"/>
          <w:szCs w:val="24"/>
        </w:rPr>
        <w:t xml:space="preserve"> London: Routledge. </w:t>
      </w:r>
    </w:p>
    <w:p w14:paraId="0AB4BECA" w14:textId="31C61387" w:rsidR="005B27FC" w:rsidRPr="003533D1" w:rsidRDefault="005B27FC" w:rsidP="00CE4ABE">
      <w:pPr>
        <w:spacing w:line="480" w:lineRule="auto"/>
        <w:ind w:firstLine="540"/>
        <w:jc w:val="left"/>
        <w:rPr>
          <w:bCs/>
          <w:szCs w:val="24"/>
          <w:lang w:val="en-GB"/>
        </w:rPr>
      </w:pPr>
      <w:proofErr w:type="gramStart"/>
      <w:r w:rsidRPr="000B4DBC">
        <w:rPr>
          <w:bCs/>
          <w:szCs w:val="24"/>
          <w:lang w:val="en-GB"/>
        </w:rPr>
        <w:t>Bowe, R</w:t>
      </w:r>
      <w:r w:rsidR="00B62C87">
        <w:rPr>
          <w:bCs/>
          <w:szCs w:val="24"/>
          <w:lang w:val="en-GB"/>
        </w:rPr>
        <w:t>.</w:t>
      </w:r>
      <w:r w:rsidRPr="000B4DBC">
        <w:rPr>
          <w:bCs/>
          <w:szCs w:val="24"/>
          <w:lang w:val="en-GB"/>
        </w:rPr>
        <w:t xml:space="preserve">, </w:t>
      </w:r>
      <w:proofErr w:type="spellStart"/>
      <w:r w:rsidRPr="000B4DBC">
        <w:rPr>
          <w:bCs/>
          <w:szCs w:val="24"/>
          <w:lang w:val="en-GB"/>
        </w:rPr>
        <w:t>Gewirtz</w:t>
      </w:r>
      <w:proofErr w:type="spellEnd"/>
      <w:r w:rsidR="00B62C87">
        <w:rPr>
          <w:bCs/>
          <w:szCs w:val="24"/>
          <w:lang w:val="en-GB"/>
        </w:rPr>
        <w:t>, S.</w:t>
      </w:r>
      <w:r w:rsidRPr="000B4DBC">
        <w:rPr>
          <w:bCs/>
          <w:szCs w:val="24"/>
          <w:lang w:val="en-GB"/>
        </w:rPr>
        <w:t xml:space="preserve"> </w:t>
      </w:r>
      <w:r w:rsidR="00B62C87">
        <w:rPr>
          <w:bCs/>
          <w:szCs w:val="24"/>
          <w:lang w:val="en-GB"/>
        </w:rPr>
        <w:t xml:space="preserve">&amp; </w:t>
      </w:r>
      <w:r w:rsidRPr="000B4DBC">
        <w:rPr>
          <w:bCs/>
          <w:szCs w:val="24"/>
          <w:lang w:val="en-GB"/>
        </w:rPr>
        <w:t>Ball</w:t>
      </w:r>
      <w:r w:rsidR="00B62C87">
        <w:rPr>
          <w:bCs/>
          <w:szCs w:val="24"/>
          <w:lang w:val="en-GB"/>
        </w:rPr>
        <w:t>, S.J</w:t>
      </w:r>
      <w:r w:rsidRPr="000B4DBC">
        <w:rPr>
          <w:bCs/>
          <w:szCs w:val="24"/>
          <w:lang w:val="en-GB"/>
        </w:rPr>
        <w:t xml:space="preserve">. </w:t>
      </w:r>
      <w:r w:rsidR="00B62C87">
        <w:rPr>
          <w:bCs/>
          <w:szCs w:val="24"/>
          <w:lang w:val="en-GB"/>
        </w:rPr>
        <w:t>(</w:t>
      </w:r>
      <w:r w:rsidRPr="000B4DBC">
        <w:rPr>
          <w:bCs/>
          <w:szCs w:val="24"/>
          <w:lang w:val="en-GB"/>
        </w:rPr>
        <w:t>1994</w:t>
      </w:r>
      <w:r w:rsidR="00B62C87">
        <w:rPr>
          <w:bCs/>
          <w:szCs w:val="24"/>
          <w:lang w:val="en-GB"/>
        </w:rPr>
        <w:t>)</w:t>
      </w:r>
      <w:r w:rsidRPr="000B4DBC">
        <w:rPr>
          <w:bCs/>
          <w:szCs w:val="24"/>
          <w:lang w:val="en-GB"/>
        </w:rPr>
        <w:t>.</w:t>
      </w:r>
      <w:proofErr w:type="gramEnd"/>
      <w:r w:rsidRPr="000B4DBC">
        <w:rPr>
          <w:bCs/>
          <w:szCs w:val="24"/>
          <w:lang w:val="en-GB"/>
        </w:rPr>
        <w:t xml:space="preserve"> Captured by the Discourse? Issues and Concerns in Researching “Parental Choice”. </w:t>
      </w:r>
      <w:r w:rsidRPr="000B4DBC">
        <w:rPr>
          <w:bCs/>
          <w:i/>
          <w:iCs/>
          <w:szCs w:val="24"/>
          <w:lang w:val="en-GB"/>
        </w:rPr>
        <w:t>British Journal of Sociology of Education</w:t>
      </w:r>
      <w:r w:rsidR="00B62C87">
        <w:rPr>
          <w:bCs/>
          <w:iCs/>
          <w:szCs w:val="24"/>
          <w:lang w:val="en-GB"/>
        </w:rPr>
        <w:t>,</w:t>
      </w:r>
      <w:r w:rsidRPr="000B4DBC">
        <w:rPr>
          <w:bCs/>
          <w:i/>
          <w:iCs/>
          <w:szCs w:val="24"/>
          <w:lang w:val="en-GB"/>
        </w:rPr>
        <w:t xml:space="preserve"> </w:t>
      </w:r>
      <w:r w:rsidR="00B62C87">
        <w:rPr>
          <w:bCs/>
          <w:szCs w:val="24"/>
          <w:lang w:val="en-GB"/>
        </w:rPr>
        <w:t>15, 63-78</w:t>
      </w:r>
      <w:r w:rsidRPr="000B4DBC">
        <w:rPr>
          <w:bCs/>
          <w:szCs w:val="24"/>
          <w:lang w:val="en-GB"/>
        </w:rPr>
        <w:t>.</w:t>
      </w:r>
      <w:r w:rsidR="003533D1">
        <w:rPr>
          <w:bCs/>
          <w:szCs w:val="24"/>
          <w:lang w:val="en-GB"/>
        </w:rPr>
        <w:t xml:space="preserve"> </w:t>
      </w:r>
      <w:proofErr w:type="gramStart"/>
      <w:r w:rsidR="003533D1">
        <w:rPr>
          <w:bCs/>
          <w:szCs w:val="24"/>
          <w:lang w:val="en-GB"/>
        </w:rPr>
        <w:t>doi:</w:t>
      </w:r>
      <w:proofErr w:type="gramEnd"/>
      <w:r w:rsidR="003533D1" w:rsidRPr="003533D1">
        <w:rPr>
          <w:bCs/>
          <w:szCs w:val="24"/>
          <w:lang w:val="en-GB"/>
        </w:rPr>
        <w:t>10.1080/0142569940150104</w:t>
      </w:r>
    </w:p>
    <w:p w14:paraId="493AEA3F" w14:textId="1E38AB97" w:rsidR="00B62C87" w:rsidRPr="003533D1" w:rsidRDefault="005B27FC" w:rsidP="00CE4ABE">
      <w:pPr>
        <w:spacing w:line="480" w:lineRule="auto"/>
        <w:ind w:firstLine="540"/>
        <w:jc w:val="left"/>
        <w:rPr>
          <w:rFonts w:ascii="Verdana" w:hAnsi="Verdana" w:cs="Verdana"/>
          <w:szCs w:val="24"/>
          <w:lang w:val="en-GB" w:eastAsia="en-US"/>
        </w:rPr>
      </w:pPr>
      <w:proofErr w:type="spellStart"/>
      <w:r w:rsidRPr="000B4DBC">
        <w:rPr>
          <w:bCs/>
          <w:szCs w:val="24"/>
          <w:lang w:val="en-GB"/>
        </w:rPr>
        <w:t>Brantlinger</w:t>
      </w:r>
      <w:proofErr w:type="spellEnd"/>
      <w:r w:rsidRPr="000B4DBC">
        <w:rPr>
          <w:bCs/>
          <w:szCs w:val="24"/>
          <w:lang w:val="en-GB"/>
        </w:rPr>
        <w:t xml:space="preserve">, E. </w:t>
      </w:r>
      <w:r w:rsidR="00B62C87">
        <w:rPr>
          <w:bCs/>
          <w:szCs w:val="24"/>
          <w:lang w:val="en-GB"/>
        </w:rPr>
        <w:t>(</w:t>
      </w:r>
      <w:r w:rsidRPr="000B4DBC">
        <w:rPr>
          <w:bCs/>
          <w:szCs w:val="24"/>
          <w:lang w:val="en-GB"/>
        </w:rPr>
        <w:t>2003</w:t>
      </w:r>
      <w:r w:rsidR="00B62C87">
        <w:rPr>
          <w:bCs/>
          <w:szCs w:val="24"/>
          <w:lang w:val="en-GB"/>
        </w:rPr>
        <w:t>)</w:t>
      </w:r>
      <w:r w:rsidRPr="000B4DBC">
        <w:rPr>
          <w:bCs/>
          <w:szCs w:val="24"/>
          <w:lang w:val="en-GB"/>
        </w:rPr>
        <w:t>.</w:t>
      </w:r>
      <w:r w:rsidRPr="000B4DBC">
        <w:rPr>
          <w:bCs/>
          <w:i/>
          <w:iCs/>
          <w:szCs w:val="24"/>
          <w:lang w:val="en-GB"/>
        </w:rPr>
        <w:t xml:space="preserve"> Dividing Classes: How the Middle Class Negotiates and Rationalizes School Advantage</w:t>
      </w:r>
      <w:r w:rsidRPr="000B4DBC">
        <w:rPr>
          <w:bCs/>
          <w:szCs w:val="24"/>
          <w:lang w:val="en-GB"/>
        </w:rPr>
        <w:t xml:space="preserve">. London: </w:t>
      </w:r>
      <w:proofErr w:type="spellStart"/>
      <w:r w:rsidRPr="000B4DBC">
        <w:rPr>
          <w:bCs/>
          <w:szCs w:val="24"/>
          <w:lang w:val="en-GB"/>
        </w:rPr>
        <w:t>RoutledgeFalmer</w:t>
      </w:r>
      <w:proofErr w:type="spellEnd"/>
      <w:r w:rsidRPr="000B4DBC">
        <w:rPr>
          <w:bCs/>
          <w:szCs w:val="24"/>
          <w:lang w:val="en-GB"/>
        </w:rPr>
        <w:t xml:space="preserve">. </w:t>
      </w:r>
    </w:p>
    <w:p w14:paraId="38D5EAB8" w14:textId="449CD3A5" w:rsidR="003E15A3" w:rsidRDefault="00B62C87" w:rsidP="00CE4ABE">
      <w:pPr>
        <w:spacing w:line="480" w:lineRule="auto"/>
        <w:ind w:firstLine="540"/>
        <w:jc w:val="left"/>
        <w:rPr>
          <w:bCs/>
          <w:szCs w:val="24"/>
          <w:lang w:val="en-GB"/>
        </w:rPr>
      </w:pPr>
      <w:r>
        <w:rPr>
          <w:bCs/>
          <w:szCs w:val="24"/>
          <w:lang w:val="en-GB"/>
        </w:rPr>
        <w:t>Bristow, J</w:t>
      </w:r>
      <w:r w:rsidR="003E15A3" w:rsidRPr="000B4DBC">
        <w:rPr>
          <w:bCs/>
          <w:szCs w:val="24"/>
          <w:lang w:val="en-GB"/>
        </w:rPr>
        <w:t xml:space="preserve">. </w:t>
      </w:r>
      <w:r>
        <w:rPr>
          <w:bCs/>
          <w:szCs w:val="24"/>
          <w:lang w:val="en-GB"/>
        </w:rPr>
        <w:t>(</w:t>
      </w:r>
      <w:r w:rsidR="003E15A3" w:rsidRPr="000B4DBC">
        <w:rPr>
          <w:bCs/>
          <w:szCs w:val="24"/>
          <w:lang w:val="en-GB"/>
        </w:rPr>
        <w:t>2014</w:t>
      </w:r>
      <w:r>
        <w:rPr>
          <w:bCs/>
          <w:szCs w:val="24"/>
          <w:lang w:val="en-GB"/>
        </w:rPr>
        <w:t xml:space="preserve">). </w:t>
      </w:r>
      <w:r w:rsidR="003E15A3" w:rsidRPr="000B4DBC">
        <w:rPr>
          <w:bCs/>
          <w:szCs w:val="24"/>
          <w:lang w:val="en-GB"/>
        </w:rPr>
        <w:t>The double bind of parenting culture: Helicopt</w:t>
      </w:r>
      <w:r>
        <w:rPr>
          <w:bCs/>
          <w:szCs w:val="24"/>
          <w:lang w:val="en-GB"/>
        </w:rPr>
        <w:t xml:space="preserve">er parents and cotton wool kids. </w:t>
      </w:r>
      <w:proofErr w:type="gramStart"/>
      <w:r>
        <w:rPr>
          <w:bCs/>
          <w:szCs w:val="24"/>
          <w:lang w:val="en-GB"/>
        </w:rPr>
        <w:t xml:space="preserve">In E. Lee, J. Bristow, C. Faircloth &amp; J. </w:t>
      </w:r>
      <w:proofErr w:type="spellStart"/>
      <w:r>
        <w:rPr>
          <w:bCs/>
          <w:szCs w:val="24"/>
          <w:lang w:val="en-GB"/>
        </w:rPr>
        <w:t>Macvarish</w:t>
      </w:r>
      <w:proofErr w:type="spellEnd"/>
      <w:r>
        <w:rPr>
          <w:bCs/>
          <w:szCs w:val="24"/>
          <w:lang w:val="en-GB"/>
        </w:rPr>
        <w:t xml:space="preserve"> (Eds.),</w:t>
      </w:r>
      <w:r w:rsidR="003E15A3" w:rsidRPr="000B4DBC">
        <w:rPr>
          <w:bCs/>
          <w:szCs w:val="24"/>
          <w:lang w:val="en-GB"/>
        </w:rPr>
        <w:t xml:space="preserve"> </w:t>
      </w:r>
      <w:r w:rsidR="003E15A3" w:rsidRPr="000B4DBC">
        <w:rPr>
          <w:bCs/>
          <w:i/>
          <w:szCs w:val="24"/>
          <w:lang w:val="en-GB"/>
        </w:rPr>
        <w:t>Parenting Culture Studies</w:t>
      </w:r>
      <w:r>
        <w:rPr>
          <w:bCs/>
          <w:szCs w:val="24"/>
          <w:lang w:val="en-GB"/>
        </w:rPr>
        <w:t xml:space="preserve"> (pp.200-215)</w:t>
      </w:r>
      <w:r w:rsidR="003E15A3" w:rsidRPr="000B4DBC">
        <w:rPr>
          <w:bCs/>
          <w:szCs w:val="24"/>
          <w:lang w:val="en-GB"/>
        </w:rPr>
        <w:t>.</w:t>
      </w:r>
      <w:proofErr w:type="gramEnd"/>
      <w:r w:rsidR="003E15A3" w:rsidRPr="000B4DBC">
        <w:rPr>
          <w:bCs/>
          <w:szCs w:val="24"/>
          <w:lang w:val="en-GB"/>
        </w:rPr>
        <w:t xml:space="preserve"> Basingstoke: Palgrave Macmillan.</w:t>
      </w:r>
    </w:p>
    <w:p w14:paraId="077201AB" w14:textId="7BFEEB26" w:rsidR="00EB5B18" w:rsidRPr="00A13B5B" w:rsidRDefault="00EB5B18" w:rsidP="00CE4ABE">
      <w:pPr>
        <w:spacing w:line="480" w:lineRule="auto"/>
        <w:ind w:firstLine="540"/>
        <w:jc w:val="left"/>
        <w:rPr>
          <w:szCs w:val="24"/>
          <w:lang w:val="en-GB"/>
        </w:rPr>
      </w:pPr>
      <w:r>
        <w:rPr>
          <w:szCs w:val="24"/>
          <w:lang w:val="en-GB"/>
        </w:rPr>
        <w:t>Brown, P</w:t>
      </w:r>
      <w:r w:rsidRPr="00EB5B18">
        <w:rPr>
          <w:szCs w:val="24"/>
          <w:lang w:val="en-GB"/>
        </w:rPr>
        <w:t xml:space="preserve">. </w:t>
      </w:r>
      <w:r>
        <w:rPr>
          <w:szCs w:val="24"/>
          <w:lang w:val="en-GB"/>
        </w:rPr>
        <w:t>(</w:t>
      </w:r>
      <w:r w:rsidRPr="00EB5B18">
        <w:rPr>
          <w:szCs w:val="24"/>
          <w:lang w:val="en-GB"/>
        </w:rPr>
        <w:t>1990</w:t>
      </w:r>
      <w:r>
        <w:rPr>
          <w:szCs w:val="24"/>
          <w:lang w:val="en-GB"/>
        </w:rPr>
        <w:t>)</w:t>
      </w:r>
      <w:r w:rsidRPr="00EB5B18">
        <w:rPr>
          <w:szCs w:val="24"/>
          <w:lang w:val="en-GB"/>
        </w:rPr>
        <w:t xml:space="preserve">. The “Third Wave”: Education and the Ideology of </w:t>
      </w:r>
      <w:proofErr w:type="spellStart"/>
      <w:r w:rsidRPr="00EB5B18">
        <w:rPr>
          <w:szCs w:val="24"/>
          <w:lang w:val="en-GB"/>
        </w:rPr>
        <w:t>Parentocracy</w:t>
      </w:r>
      <w:proofErr w:type="spellEnd"/>
      <w:r w:rsidRPr="00EB5B18">
        <w:rPr>
          <w:szCs w:val="24"/>
          <w:lang w:val="en-GB"/>
        </w:rPr>
        <w:t xml:space="preserve">. </w:t>
      </w:r>
      <w:r w:rsidRPr="00A13B5B">
        <w:rPr>
          <w:i/>
          <w:szCs w:val="24"/>
          <w:lang w:val="en-GB"/>
        </w:rPr>
        <w:t>British Journal of Sociology of Education</w:t>
      </w:r>
      <w:r w:rsidRPr="00A13B5B">
        <w:rPr>
          <w:szCs w:val="24"/>
          <w:lang w:val="en-GB"/>
        </w:rPr>
        <w:t>,</w:t>
      </w:r>
      <w:r w:rsidRPr="00A13B5B">
        <w:rPr>
          <w:i/>
          <w:szCs w:val="24"/>
          <w:lang w:val="en-GB"/>
        </w:rPr>
        <w:t xml:space="preserve"> </w:t>
      </w:r>
      <w:r w:rsidRPr="00A13B5B">
        <w:rPr>
          <w:szCs w:val="24"/>
          <w:lang w:val="en-GB"/>
        </w:rPr>
        <w:t>11, 65-85.</w:t>
      </w:r>
    </w:p>
    <w:p w14:paraId="1FE2A662" w14:textId="1BCE9BEC" w:rsidR="008D4AB9" w:rsidRPr="00A13B5B" w:rsidRDefault="008D4AB9" w:rsidP="00CE4ABE">
      <w:pPr>
        <w:spacing w:line="480" w:lineRule="auto"/>
        <w:ind w:firstLine="540"/>
        <w:jc w:val="left"/>
        <w:rPr>
          <w:szCs w:val="24"/>
          <w:lang w:val="en-GB"/>
        </w:rPr>
      </w:pPr>
      <w:r>
        <w:rPr>
          <w:szCs w:val="24"/>
          <w:lang w:val="en-GB" w:eastAsia="en-US"/>
        </w:rPr>
        <w:t>Chao, R.</w:t>
      </w:r>
      <w:r w:rsidRPr="008D4AB9">
        <w:rPr>
          <w:szCs w:val="24"/>
          <w:lang w:val="en-GB" w:eastAsia="en-US"/>
        </w:rPr>
        <w:t xml:space="preserve"> K. </w:t>
      </w:r>
      <w:r>
        <w:rPr>
          <w:szCs w:val="24"/>
          <w:lang w:val="en-GB" w:eastAsia="en-US"/>
        </w:rPr>
        <w:t>(</w:t>
      </w:r>
      <w:r w:rsidRPr="008D4AB9">
        <w:rPr>
          <w:szCs w:val="24"/>
          <w:lang w:val="en-GB" w:eastAsia="en-US"/>
        </w:rPr>
        <w:t>1994</w:t>
      </w:r>
      <w:r>
        <w:rPr>
          <w:szCs w:val="24"/>
          <w:lang w:val="en-GB" w:eastAsia="en-US"/>
        </w:rPr>
        <w:t>)</w:t>
      </w:r>
      <w:r w:rsidRPr="008D4AB9">
        <w:rPr>
          <w:szCs w:val="24"/>
          <w:lang w:val="en-GB" w:eastAsia="en-US"/>
        </w:rPr>
        <w:t xml:space="preserve">. Beyond Parental Control and Authoritarian Parenting Style: Understanding Chinese Parenting </w:t>
      </w:r>
      <w:proofErr w:type="gramStart"/>
      <w:r w:rsidRPr="008D4AB9">
        <w:rPr>
          <w:szCs w:val="24"/>
          <w:lang w:val="en-GB" w:eastAsia="en-US"/>
        </w:rPr>
        <w:t>Through</w:t>
      </w:r>
      <w:proofErr w:type="gramEnd"/>
      <w:r w:rsidRPr="008D4AB9">
        <w:rPr>
          <w:szCs w:val="24"/>
          <w:lang w:val="en-GB" w:eastAsia="en-US"/>
        </w:rPr>
        <w:t xml:space="preserve"> the Cultural Notion of “Training”. </w:t>
      </w:r>
      <w:r w:rsidRPr="00A13B5B">
        <w:rPr>
          <w:i/>
          <w:szCs w:val="24"/>
          <w:lang w:val="en-GB" w:eastAsia="en-US"/>
        </w:rPr>
        <w:t>Child Development</w:t>
      </w:r>
      <w:r w:rsidRPr="00A13B5B">
        <w:rPr>
          <w:szCs w:val="24"/>
          <w:lang w:val="en-GB" w:eastAsia="en-US"/>
        </w:rPr>
        <w:t>,</w:t>
      </w:r>
      <w:r w:rsidRPr="00A13B5B">
        <w:rPr>
          <w:i/>
          <w:szCs w:val="24"/>
          <w:lang w:val="en-GB" w:eastAsia="en-US"/>
        </w:rPr>
        <w:t xml:space="preserve"> </w:t>
      </w:r>
      <w:r w:rsidRPr="00A13B5B">
        <w:rPr>
          <w:szCs w:val="24"/>
          <w:lang w:val="en-GB" w:eastAsia="en-US"/>
        </w:rPr>
        <w:t>65, 1111-1119.</w:t>
      </w:r>
    </w:p>
    <w:p w14:paraId="2782CA00" w14:textId="70465E82" w:rsidR="00FA4554" w:rsidRPr="00FA4554" w:rsidRDefault="00FA4554" w:rsidP="00FA4554">
      <w:pPr>
        <w:spacing w:after="200" w:line="276" w:lineRule="auto"/>
        <w:ind w:firstLine="540"/>
        <w:rPr>
          <w:rFonts w:eastAsia="Calibri"/>
          <w:lang w:val="en-GB" w:eastAsia="en-US"/>
        </w:rPr>
      </w:pPr>
      <w:r w:rsidRPr="00FA4554">
        <w:rPr>
          <w:rFonts w:eastAsia="Calibri"/>
          <w:lang w:val="en-GB" w:eastAsia="en-US"/>
        </w:rPr>
        <w:t xml:space="preserve">Chua, A. (2011). </w:t>
      </w:r>
      <w:proofErr w:type="gramStart"/>
      <w:r w:rsidRPr="00FA4554">
        <w:rPr>
          <w:rFonts w:eastAsia="Calibri"/>
          <w:i/>
          <w:lang w:val="en-GB" w:eastAsia="en-US"/>
        </w:rPr>
        <w:t>Battle Hymn of the Tiger Mother</w:t>
      </w:r>
      <w:r w:rsidR="008D4AB9">
        <w:rPr>
          <w:rFonts w:eastAsia="Calibri"/>
          <w:lang w:val="en-GB" w:eastAsia="en-US"/>
        </w:rPr>
        <w:t>.</w:t>
      </w:r>
      <w:proofErr w:type="gramEnd"/>
      <w:r w:rsidRPr="00FA4554">
        <w:rPr>
          <w:rFonts w:eastAsia="Calibri"/>
          <w:lang w:val="en-GB" w:eastAsia="en-US"/>
        </w:rPr>
        <w:t xml:space="preserve"> London: Bloomsbury.</w:t>
      </w:r>
    </w:p>
    <w:p w14:paraId="7683BBAD" w14:textId="4BB7469B" w:rsidR="005B27FC" w:rsidRPr="000B4DBC" w:rsidRDefault="00B62C87" w:rsidP="00CE4ABE">
      <w:pPr>
        <w:spacing w:line="480" w:lineRule="auto"/>
        <w:ind w:firstLine="540"/>
        <w:jc w:val="left"/>
        <w:rPr>
          <w:bCs/>
          <w:szCs w:val="24"/>
          <w:lang w:val="en-GB"/>
        </w:rPr>
      </w:pPr>
      <w:proofErr w:type="spellStart"/>
      <w:r>
        <w:rPr>
          <w:bCs/>
          <w:szCs w:val="24"/>
          <w:lang w:val="en-GB"/>
        </w:rPr>
        <w:t>Cigman</w:t>
      </w:r>
      <w:proofErr w:type="spellEnd"/>
      <w:r>
        <w:rPr>
          <w:bCs/>
          <w:szCs w:val="24"/>
          <w:lang w:val="en-GB"/>
        </w:rPr>
        <w:t>, R</w:t>
      </w:r>
      <w:r w:rsidR="005B27FC" w:rsidRPr="000B4DBC">
        <w:rPr>
          <w:bCs/>
          <w:szCs w:val="24"/>
          <w:lang w:val="en-GB"/>
        </w:rPr>
        <w:t xml:space="preserve">. </w:t>
      </w:r>
      <w:r>
        <w:rPr>
          <w:bCs/>
          <w:szCs w:val="24"/>
          <w:lang w:val="en-GB"/>
        </w:rPr>
        <w:t>(</w:t>
      </w:r>
      <w:r w:rsidR="005B27FC" w:rsidRPr="000B4DBC">
        <w:rPr>
          <w:bCs/>
          <w:szCs w:val="24"/>
          <w:lang w:val="en-GB"/>
        </w:rPr>
        <w:t>2006</w:t>
      </w:r>
      <w:r>
        <w:rPr>
          <w:bCs/>
          <w:szCs w:val="24"/>
          <w:lang w:val="en-GB"/>
        </w:rPr>
        <w:t>)</w:t>
      </w:r>
      <w:r w:rsidR="005B27FC" w:rsidRPr="000B4DBC">
        <w:rPr>
          <w:bCs/>
          <w:szCs w:val="24"/>
          <w:lang w:val="en-GB"/>
        </w:rPr>
        <w:t xml:space="preserve">. The Gifted Child: A Conceptual Enquiry. </w:t>
      </w:r>
      <w:r w:rsidR="005B27FC" w:rsidRPr="000B4DBC">
        <w:rPr>
          <w:bCs/>
          <w:i/>
          <w:iCs/>
          <w:szCs w:val="24"/>
          <w:lang w:val="en-GB"/>
        </w:rPr>
        <w:t>Oxford Review of Education</w:t>
      </w:r>
      <w:r>
        <w:rPr>
          <w:bCs/>
          <w:szCs w:val="24"/>
          <w:lang w:val="en-GB"/>
        </w:rPr>
        <w:t>, 32,</w:t>
      </w:r>
      <w:r w:rsidR="005B27FC" w:rsidRPr="000B4DBC">
        <w:rPr>
          <w:bCs/>
          <w:szCs w:val="24"/>
          <w:lang w:val="en-GB"/>
        </w:rPr>
        <w:t xml:space="preserve"> 197-212.</w:t>
      </w:r>
    </w:p>
    <w:p w14:paraId="7ADF8799" w14:textId="4AA5FD56" w:rsidR="00815821" w:rsidRDefault="00B62C87" w:rsidP="00CE4ABE">
      <w:pPr>
        <w:spacing w:line="480" w:lineRule="auto"/>
        <w:ind w:firstLine="540"/>
        <w:jc w:val="left"/>
        <w:rPr>
          <w:lang w:val="en-GB"/>
        </w:rPr>
      </w:pPr>
      <w:proofErr w:type="gramStart"/>
      <w:r>
        <w:rPr>
          <w:bCs/>
          <w:szCs w:val="24"/>
          <w:lang w:val="en-GB"/>
        </w:rPr>
        <w:lastRenderedPageBreak/>
        <w:t>Crozier, G.</w:t>
      </w:r>
      <w:r w:rsidR="00815821" w:rsidRPr="000B4DBC">
        <w:rPr>
          <w:bCs/>
          <w:szCs w:val="24"/>
          <w:lang w:val="en-GB"/>
        </w:rPr>
        <w:t>, Reay,</w:t>
      </w:r>
      <w:r>
        <w:rPr>
          <w:bCs/>
          <w:szCs w:val="24"/>
          <w:lang w:val="en-GB"/>
        </w:rPr>
        <w:t xml:space="preserve"> D.,</w:t>
      </w:r>
      <w:r w:rsidR="00815821" w:rsidRPr="000B4DBC">
        <w:rPr>
          <w:bCs/>
          <w:szCs w:val="24"/>
          <w:lang w:val="en-GB"/>
        </w:rPr>
        <w:t xml:space="preserve"> James,</w:t>
      </w:r>
      <w:r>
        <w:rPr>
          <w:bCs/>
          <w:szCs w:val="24"/>
          <w:lang w:val="en-GB"/>
        </w:rPr>
        <w:t xml:space="preserve"> D.,</w:t>
      </w:r>
      <w:r w:rsidR="00815821" w:rsidRPr="000B4DBC">
        <w:rPr>
          <w:bCs/>
          <w:szCs w:val="24"/>
          <w:lang w:val="en-GB"/>
        </w:rPr>
        <w:t xml:space="preserve"> Jamieson,</w:t>
      </w:r>
      <w:r>
        <w:rPr>
          <w:bCs/>
          <w:szCs w:val="24"/>
          <w:lang w:val="en-GB"/>
        </w:rPr>
        <w:t xml:space="preserve"> F.,</w:t>
      </w:r>
      <w:r w:rsidR="00815821" w:rsidRPr="000B4DBC">
        <w:rPr>
          <w:bCs/>
          <w:szCs w:val="24"/>
          <w:lang w:val="en-GB"/>
        </w:rPr>
        <w:t xml:space="preserve"> </w:t>
      </w:r>
      <w:proofErr w:type="spellStart"/>
      <w:r w:rsidR="00815821" w:rsidRPr="000B4DBC">
        <w:rPr>
          <w:bCs/>
          <w:szCs w:val="24"/>
          <w:lang w:val="en-GB"/>
        </w:rPr>
        <w:t>Beedell</w:t>
      </w:r>
      <w:proofErr w:type="spellEnd"/>
      <w:r w:rsidR="00815821" w:rsidRPr="000B4DBC">
        <w:rPr>
          <w:bCs/>
          <w:szCs w:val="24"/>
          <w:lang w:val="en-GB"/>
        </w:rPr>
        <w:t>,</w:t>
      </w:r>
      <w:r>
        <w:rPr>
          <w:bCs/>
          <w:szCs w:val="24"/>
          <w:lang w:val="en-GB"/>
        </w:rPr>
        <w:t xml:space="preserve"> P.,</w:t>
      </w:r>
      <w:r w:rsidR="00815821" w:rsidRPr="000B4DBC">
        <w:rPr>
          <w:bCs/>
          <w:szCs w:val="24"/>
          <w:lang w:val="en-GB"/>
        </w:rPr>
        <w:t xml:space="preserve"> </w:t>
      </w:r>
      <w:proofErr w:type="spellStart"/>
      <w:r w:rsidR="00815821" w:rsidRPr="000B4DBC">
        <w:rPr>
          <w:bCs/>
          <w:szCs w:val="24"/>
          <w:lang w:val="en-GB"/>
        </w:rPr>
        <w:t>Hollingworth</w:t>
      </w:r>
      <w:proofErr w:type="spellEnd"/>
      <w:r>
        <w:rPr>
          <w:bCs/>
          <w:szCs w:val="24"/>
          <w:lang w:val="en-GB"/>
        </w:rPr>
        <w:t>, S.</w:t>
      </w:r>
      <w:r w:rsidR="00815821" w:rsidRPr="000B4DBC">
        <w:rPr>
          <w:bCs/>
          <w:szCs w:val="24"/>
          <w:lang w:val="en-GB"/>
        </w:rPr>
        <w:t xml:space="preserve"> &amp; Williams</w:t>
      </w:r>
      <w:r>
        <w:rPr>
          <w:bCs/>
          <w:szCs w:val="24"/>
          <w:lang w:val="en-GB"/>
        </w:rPr>
        <w:t>, K</w:t>
      </w:r>
      <w:r w:rsidR="00815821" w:rsidRPr="000B4DBC">
        <w:rPr>
          <w:bCs/>
          <w:szCs w:val="24"/>
          <w:lang w:val="en-GB"/>
        </w:rPr>
        <w:t xml:space="preserve">. </w:t>
      </w:r>
      <w:r>
        <w:rPr>
          <w:bCs/>
          <w:szCs w:val="24"/>
          <w:lang w:val="en-GB"/>
        </w:rPr>
        <w:t>(</w:t>
      </w:r>
      <w:r w:rsidR="00815821" w:rsidRPr="000B4DBC">
        <w:rPr>
          <w:bCs/>
          <w:szCs w:val="24"/>
          <w:lang w:val="en-GB"/>
        </w:rPr>
        <w:t>2008</w:t>
      </w:r>
      <w:r>
        <w:rPr>
          <w:bCs/>
          <w:szCs w:val="24"/>
          <w:lang w:val="en-GB"/>
        </w:rPr>
        <w:t>)</w:t>
      </w:r>
      <w:r w:rsidR="00815821" w:rsidRPr="000B4DBC">
        <w:rPr>
          <w:bCs/>
          <w:szCs w:val="24"/>
          <w:lang w:val="en-GB"/>
        </w:rPr>
        <w:t>.</w:t>
      </w:r>
      <w:proofErr w:type="gramEnd"/>
      <w:r w:rsidR="00815821" w:rsidRPr="000B4DBC">
        <w:rPr>
          <w:bCs/>
          <w:szCs w:val="24"/>
          <w:lang w:val="en-GB"/>
        </w:rPr>
        <w:t xml:space="preserve"> White middle-class parents, identities, educational choice and the urban comprehensive school: dilemmas, ambivalence and moral ambiguity. </w:t>
      </w:r>
      <w:r w:rsidR="00815821" w:rsidRPr="005A7592">
        <w:rPr>
          <w:bCs/>
          <w:i/>
          <w:iCs/>
          <w:szCs w:val="24"/>
          <w:lang w:val="en-GB"/>
        </w:rPr>
        <w:t>British Jo</w:t>
      </w:r>
      <w:r>
        <w:rPr>
          <w:bCs/>
          <w:i/>
          <w:iCs/>
          <w:szCs w:val="24"/>
          <w:lang w:val="en-GB"/>
        </w:rPr>
        <w:t xml:space="preserve">urnal of Sociology of </w:t>
      </w:r>
      <w:r w:rsidRPr="00B62C87">
        <w:rPr>
          <w:bCs/>
          <w:i/>
          <w:iCs/>
          <w:szCs w:val="24"/>
          <w:lang w:val="en-GB"/>
        </w:rPr>
        <w:t>Education</w:t>
      </w:r>
      <w:r>
        <w:rPr>
          <w:bCs/>
          <w:iCs/>
          <w:szCs w:val="24"/>
          <w:lang w:val="en-GB"/>
        </w:rPr>
        <w:t xml:space="preserve">, </w:t>
      </w:r>
      <w:r w:rsidRPr="00B62C87">
        <w:rPr>
          <w:bCs/>
          <w:szCs w:val="24"/>
          <w:lang w:val="en-GB"/>
        </w:rPr>
        <w:t>29</w:t>
      </w:r>
      <w:r>
        <w:rPr>
          <w:bCs/>
          <w:szCs w:val="24"/>
          <w:lang w:val="en-GB"/>
        </w:rPr>
        <w:t>,</w:t>
      </w:r>
      <w:r w:rsidR="00815821" w:rsidRPr="005A7592">
        <w:rPr>
          <w:bCs/>
          <w:szCs w:val="24"/>
          <w:lang w:val="en-GB"/>
        </w:rPr>
        <w:t xml:space="preserve"> 261-272.</w:t>
      </w:r>
      <w:r w:rsidR="003533D1">
        <w:rPr>
          <w:bCs/>
          <w:szCs w:val="24"/>
          <w:lang w:val="en-GB"/>
        </w:rPr>
        <w:t xml:space="preserve"> </w:t>
      </w:r>
      <w:proofErr w:type="gramStart"/>
      <w:r w:rsidR="003533D1">
        <w:rPr>
          <w:bCs/>
          <w:szCs w:val="24"/>
          <w:lang w:val="en-GB"/>
        </w:rPr>
        <w:t>doi:</w:t>
      </w:r>
      <w:proofErr w:type="gramEnd"/>
      <w:r w:rsidR="003533D1" w:rsidRPr="003533D1">
        <w:rPr>
          <w:lang w:val="en-GB"/>
        </w:rPr>
        <w:t>10.1080/01425690801966295</w:t>
      </w:r>
    </w:p>
    <w:p w14:paraId="0C8D5DF9" w14:textId="4C0A977F" w:rsidR="00662C51" w:rsidRDefault="00662C51" w:rsidP="00CE4ABE">
      <w:pPr>
        <w:spacing w:line="480" w:lineRule="auto"/>
        <w:ind w:firstLine="540"/>
        <w:jc w:val="left"/>
        <w:rPr>
          <w:lang w:val="en-GB"/>
        </w:rPr>
      </w:pPr>
      <w:proofErr w:type="gramStart"/>
      <w:r>
        <w:rPr>
          <w:lang w:val="en-GB"/>
        </w:rPr>
        <w:t>Department for Children, Schools and Families.</w:t>
      </w:r>
      <w:proofErr w:type="gramEnd"/>
      <w:r>
        <w:rPr>
          <w:lang w:val="en-GB"/>
        </w:rPr>
        <w:t xml:space="preserve"> </w:t>
      </w:r>
      <w:proofErr w:type="gramStart"/>
      <w:r>
        <w:rPr>
          <w:lang w:val="en-GB"/>
        </w:rPr>
        <w:t>(2007). The Children’s Plan.</w:t>
      </w:r>
      <w:proofErr w:type="gramEnd"/>
      <w:r>
        <w:rPr>
          <w:lang w:val="en-GB"/>
        </w:rPr>
        <w:t xml:space="preserve"> </w:t>
      </w:r>
      <w:proofErr w:type="gramStart"/>
      <w:r>
        <w:rPr>
          <w:lang w:val="en-GB"/>
        </w:rPr>
        <w:t>Building Brighter Futures.</w:t>
      </w:r>
      <w:proofErr w:type="gramEnd"/>
      <w:r>
        <w:rPr>
          <w:lang w:val="en-GB"/>
        </w:rPr>
        <w:t xml:space="preserve"> Norwich: TSO.  </w:t>
      </w:r>
    </w:p>
    <w:p w14:paraId="0F4804F0" w14:textId="5B348573" w:rsidR="00662C51" w:rsidRDefault="00662C51" w:rsidP="00CE4ABE">
      <w:pPr>
        <w:spacing w:line="480" w:lineRule="auto"/>
        <w:ind w:firstLine="540"/>
        <w:jc w:val="left"/>
        <w:rPr>
          <w:szCs w:val="24"/>
          <w:lang w:val="en-GB"/>
        </w:rPr>
      </w:pPr>
      <w:proofErr w:type="gramStart"/>
      <w:r>
        <w:rPr>
          <w:lang w:val="en-GB"/>
        </w:rPr>
        <w:t>Department for Children, Schools and Families.</w:t>
      </w:r>
      <w:proofErr w:type="gramEnd"/>
      <w:r>
        <w:rPr>
          <w:lang w:val="en-GB"/>
        </w:rPr>
        <w:t xml:space="preserve"> </w:t>
      </w:r>
      <w:proofErr w:type="gramStart"/>
      <w:r>
        <w:rPr>
          <w:lang w:val="en-GB"/>
        </w:rPr>
        <w:t xml:space="preserve">(2008). </w:t>
      </w:r>
      <w:r>
        <w:rPr>
          <w:szCs w:val="24"/>
          <w:lang w:val="en-GB"/>
        </w:rPr>
        <w:t>The Impact of Parental Involvement on Children’s Education</w:t>
      </w:r>
      <w:r>
        <w:rPr>
          <w:szCs w:val="24"/>
          <w:lang w:val="en-GB"/>
        </w:rPr>
        <w:t>.</w:t>
      </w:r>
      <w:proofErr w:type="gramEnd"/>
      <w:r>
        <w:rPr>
          <w:szCs w:val="24"/>
          <w:lang w:val="en-GB"/>
        </w:rPr>
        <w:t xml:space="preserve"> </w:t>
      </w:r>
      <w:r w:rsidR="00B26A32">
        <w:rPr>
          <w:szCs w:val="24"/>
          <w:lang w:val="en-GB"/>
        </w:rPr>
        <w:t>Norwich: TSO.</w:t>
      </w:r>
    </w:p>
    <w:p w14:paraId="5F62CE6E" w14:textId="52F8FCD0" w:rsidR="00B26A32" w:rsidRDefault="00B26A32" w:rsidP="00CE4ABE">
      <w:pPr>
        <w:spacing w:line="480" w:lineRule="auto"/>
        <w:ind w:firstLine="540"/>
        <w:jc w:val="left"/>
        <w:rPr>
          <w:szCs w:val="24"/>
          <w:lang w:val="en-GB"/>
        </w:rPr>
      </w:pPr>
      <w:proofErr w:type="gramStart"/>
      <w:r>
        <w:rPr>
          <w:szCs w:val="24"/>
          <w:lang w:val="en-GB"/>
        </w:rPr>
        <w:t>Department for Children, Schools and Families.</w:t>
      </w:r>
      <w:proofErr w:type="gramEnd"/>
      <w:r>
        <w:rPr>
          <w:szCs w:val="24"/>
          <w:lang w:val="en-GB"/>
        </w:rPr>
        <w:t xml:space="preserve"> </w:t>
      </w:r>
      <w:proofErr w:type="gramStart"/>
      <w:r>
        <w:rPr>
          <w:szCs w:val="24"/>
          <w:lang w:val="en-GB"/>
        </w:rPr>
        <w:t>(2009). Your Child, Your Schools, Our Future.</w:t>
      </w:r>
      <w:proofErr w:type="gramEnd"/>
      <w:r>
        <w:rPr>
          <w:szCs w:val="24"/>
          <w:lang w:val="en-GB"/>
        </w:rPr>
        <w:t xml:space="preserve"> </w:t>
      </w:r>
      <w:proofErr w:type="gramStart"/>
      <w:r>
        <w:rPr>
          <w:szCs w:val="24"/>
          <w:lang w:val="en-GB"/>
        </w:rPr>
        <w:t>Building a 21</w:t>
      </w:r>
      <w:r w:rsidRPr="00B26A32">
        <w:rPr>
          <w:szCs w:val="24"/>
          <w:vertAlign w:val="superscript"/>
          <w:lang w:val="en-GB"/>
        </w:rPr>
        <w:t>st</w:t>
      </w:r>
      <w:r>
        <w:rPr>
          <w:szCs w:val="24"/>
          <w:lang w:val="en-GB"/>
        </w:rPr>
        <w:t>-Century Schools System.</w:t>
      </w:r>
      <w:proofErr w:type="gramEnd"/>
      <w:r>
        <w:rPr>
          <w:szCs w:val="24"/>
          <w:lang w:val="en-GB"/>
        </w:rPr>
        <w:t xml:space="preserve"> Norwich: TSO. </w:t>
      </w:r>
    </w:p>
    <w:p w14:paraId="23333295" w14:textId="2F24E6C7" w:rsidR="002E715E" w:rsidRPr="0064632C" w:rsidRDefault="002E715E" w:rsidP="002E715E">
      <w:pPr>
        <w:spacing w:line="480" w:lineRule="auto"/>
        <w:ind w:firstLine="540"/>
        <w:jc w:val="left"/>
        <w:rPr>
          <w:szCs w:val="24"/>
          <w:lang w:val="en-GB"/>
        </w:rPr>
      </w:pPr>
      <w:proofErr w:type="spellStart"/>
      <w:proofErr w:type="gramStart"/>
      <w:r w:rsidRPr="002E715E">
        <w:rPr>
          <w:szCs w:val="24"/>
          <w:lang w:val="en-GB"/>
        </w:rPr>
        <w:t>Desforges</w:t>
      </w:r>
      <w:proofErr w:type="spellEnd"/>
      <w:r w:rsidRPr="002E715E">
        <w:rPr>
          <w:szCs w:val="24"/>
          <w:lang w:val="en-GB"/>
        </w:rPr>
        <w:t xml:space="preserve">, C., &amp; </w:t>
      </w:r>
      <w:proofErr w:type="spellStart"/>
      <w:r w:rsidRPr="002E715E">
        <w:rPr>
          <w:szCs w:val="24"/>
          <w:lang w:val="en-GB"/>
        </w:rPr>
        <w:t>Abouchaar</w:t>
      </w:r>
      <w:proofErr w:type="spellEnd"/>
      <w:r w:rsidRPr="002E715E">
        <w:rPr>
          <w:szCs w:val="24"/>
          <w:lang w:val="en-GB"/>
        </w:rPr>
        <w:t>, A. (2003).</w:t>
      </w:r>
      <w:proofErr w:type="gramEnd"/>
      <w:r w:rsidRPr="002E715E">
        <w:rPr>
          <w:szCs w:val="24"/>
          <w:lang w:val="en-GB"/>
        </w:rPr>
        <w:t xml:space="preserve"> The impact of parental involvement, parental support and family education on pupil achievements and adjustment: A literature review. </w:t>
      </w:r>
      <w:proofErr w:type="gramStart"/>
      <w:r w:rsidR="0064632C" w:rsidRPr="0064632C">
        <w:rPr>
          <w:iCs/>
          <w:szCs w:val="24"/>
          <w:lang w:val="en-GB"/>
        </w:rPr>
        <w:t>Research Report 443.</w:t>
      </w:r>
      <w:proofErr w:type="gramEnd"/>
      <w:r w:rsidR="0064632C">
        <w:rPr>
          <w:iCs/>
          <w:szCs w:val="24"/>
          <w:lang w:val="en-GB"/>
        </w:rPr>
        <w:t xml:space="preserve"> Nottingham:</w:t>
      </w:r>
      <w:r w:rsidRPr="0064632C">
        <w:rPr>
          <w:iCs/>
          <w:szCs w:val="24"/>
          <w:lang w:val="en-GB"/>
        </w:rPr>
        <w:t xml:space="preserve"> </w:t>
      </w:r>
      <w:r w:rsidR="005C2F90" w:rsidRPr="0064632C">
        <w:rPr>
          <w:iCs/>
          <w:szCs w:val="24"/>
          <w:lang w:val="en-GB"/>
        </w:rPr>
        <w:t>Department for Education and Skills.</w:t>
      </w:r>
    </w:p>
    <w:p w14:paraId="36C3C6C5" w14:textId="7E284D79" w:rsidR="005B27FC" w:rsidRPr="000B4DBC" w:rsidRDefault="002E715E" w:rsidP="002E715E">
      <w:pPr>
        <w:spacing w:line="480" w:lineRule="auto"/>
        <w:ind w:firstLine="540"/>
        <w:jc w:val="left"/>
        <w:rPr>
          <w:szCs w:val="24"/>
          <w:lang w:val="en-GB"/>
        </w:rPr>
      </w:pPr>
      <w:r w:rsidRPr="002E715E">
        <w:rPr>
          <w:bCs/>
          <w:szCs w:val="24"/>
          <w:lang w:val="en-GB"/>
        </w:rPr>
        <w:t xml:space="preserve"> </w:t>
      </w:r>
      <w:r w:rsidR="005B27FC" w:rsidRPr="000B4DBC">
        <w:rPr>
          <w:bCs/>
          <w:szCs w:val="24"/>
          <w:lang w:val="en-GB"/>
        </w:rPr>
        <w:t xml:space="preserve">Elias, N. </w:t>
      </w:r>
      <w:r w:rsidR="00B62C87">
        <w:rPr>
          <w:bCs/>
          <w:szCs w:val="24"/>
          <w:lang w:val="en-GB"/>
        </w:rPr>
        <w:t>(</w:t>
      </w:r>
      <w:r w:rsidR="005B27FC" w:rsidRPr="000B4DBC">
        <w:rPr>
          <w:bCs/>
          <w:szCs w:val="24"/>
          <w:lang w:val="en-GB"/>
        </w:rPr>
        <w:t>1993</w:t>
      </w:r>
      <w:r w:rsidR="00B62C87">
        <w:rPr>
          <w:bCs/>
          <w:szCs w:val="24"/>
          <w:lang w:val="en-GB"/>
        </w:rPr>
        <w:t>)</w:t>
      </w:r>
      <w:r w:rsidR="005B27FC" w:rsidRPr="000B4DBC">
        <w:rPr>
          <w:bCs/>
          <w:szCs w:val="24"/>
          <w:lang w:val="en-GB"/>
        </w:rPr>
        <w:t xml:space="preserve">. </w:t>
      </w:r>
      <w:r w:rsidR="005B27FC" w:rsidRPr="000B4DBC">
        <w:rPr>
          <w:bCs/>
          <w:i/>
          <w:iCs/>
          <w:szCs w:val="24"/>
          <w:lang w:val="en-GB"/>
        </w:rPr>
        <w:t>Mozart: Portrait of a Genius</w:t>
      </w:r>
      <w:r w:rsidR="00B62C87">
        <w:rPr>
          <w:bCs/>
          <w:szCs w:val="24"/>
          <w:lang w:val="en-GB"/>
        </w:rPr>
        <w:t xml:space="preserve">. </w:t>
      </w:r>
      <w:proofErr w:type="gramStart"/>
      <w:r w:rsidR="00B62C87">
        <w:rPr>
          <w:bCs/>
          <w:szCs w:val="24"/>
          <w:lang w:val="en-GB"/>
        </w:rPr>
        <w:t>Translated by E.</w:t>
      </w:r>
      <w:r w:rsidR="005B27FC" w:rsidRPr="000B4DBC">
        <w:rPr>
          <w:bCs/>
          <w:szCs w:val="24"/>
          <w:lang w:val="en-GB"/>
        </w:rPr>
        <w:t xml:space="preserve"> </w:t>
      </w:r>
      <w:proofErr w:type="spellStart"/>
      <w:r w:rsidR="005B27FC" w:rsidRPr="000B4DBC">
        <w:rPr>
          <w:bCs/>
          <w:szCs w:val="24"/>
          <w:lang w:val="en-GB"/>
        </w:rPr>
        <w:t>Jephcott</w:t>
      </w:r>
      <w:proofErr w:type="spellEnd"/>
      <w:r w:rsidR="005B27FC" w:rsidRPr="000B4DBC">
        <w:rPr>
          <w:bCs/>
          <w:szCs w:val="24"/>
          <w:lang w:val="en-GB"/>
        </w:rPr>
        <w:t>.</w:t>
      </w:r>
      <w:proofErr w:type="gramEnd"/>
      <w:r w:rsidR="005B27FC" w:rsidRPr="000B4DBC">
        <w:rPr>
          <w:bCs/>
          <w:szCs w:val="24"/>
          <w:lang w:val="en-GB"/>
        </w:rPr>
        <w:t xml:space="preserve"> Cambridge: Polity.</w:t>
      </w:r>
    </w:p>
    <w:p w14:paraId="0FAD5534" w14:textId="7B1B7F21" w:rsidR="005B27FC" w:rsidRPr="000B4DBC" w:rsidRDefault="005B27FC" w:rsidP="00CE4ABE">
      <w:pPr>
        <w:spacing w:line="480" w:lineRule="auto"/>
        <w:ind w:firstLine="540"/>
        <w:jc w:val="left"/>
        <w:rPr>
          <w:szCs w:val="24"/>
          <w:lang w:val="en-GB"/>
        </w:rPr>
      </w:pPr>
      <w:proofErr w:type="spellStart"/>
      <w:proofErr w:type="gramStart"/>
      <w:r w:rsidRPr="000B4DBC">
        <w:rPr>
          <w:szCs w:val="24"/>
          <w:lang w:val="en-GB"/>
        </w:rPr>
        <w:t>Furedi</w:t>
      </w:r>
      <w:proofErr w:type="spellEnd"/>
      <w:r w:rsidRPr="000B4DBC">
        <w:rPr>
          <w:szCs w:val="24"/>
          <w:lang w:val="en-GB"/>
        </w:rPr>
        <w:t xml:space="preserve">, </w:t>
      </w:r>
      <w:r w:rsidR="00B62C87">
        <w:rPr>
          <w:szCs w:val="24"/>
          <w:lang w:val="en-GB"/>
        </w:rPr>
        <w:t>F. (</w:t>
      </w:r>
      <w:r w:rsidRPr="000B4DBC">
        <w:rPr>
          <w:szCs w:val="24"/>
          <w:lang w:val="en-GB"/>
        </w:rPr>
        <w:t>2001</w:t>
      </w:r>
      <w:r w:rsidR="00B62C87">
        <w:rPr>
          <w:szCs w:val="24"/>
          <w:lang w:val="en-GB"/>
        </w:rPr>
        <w:t>)</w:t>
      </w:r>
      <w:r w:rsidRPr="000B4DBC">
        <w:rPr>
          <w:szCs w:val="24"/>
          <w:lang w:val="en-GB"/>
        </w:rPr>
        <w:t>.</w:t>
      </w:r>
      <w:proofErr w:type="gramEnd"/>
      <w:r w:rsidRPr="000B4DBC">
        <w:rPr>
          <w:szCs w:val="24"/>
          <w:lang w:val="en-GB"/>
        </w:rPr>
        <w:t xml:space="preserve"> </w:t>
      </w:r>
      <w:proofErr w:type="gramStart"/>
      <w:r w:rsidRPr="00B62C87">
        <w:rPr>
          <w:i/>
          <w:szCs w:val="24"/>
          <w:lang w:val="en-GB"/>
        </w:rPr>
        <w:t>Paranoid Parenting</w:t>
      </w:r>
      <w:r w:rsidR="00B62C87">
        <w:rPr>
          <w:szCs w:val="24"/>
          <w:lang w:val="en-GB"/>
        </w:rPr>
        <w:t>.</w:t>
      </w:r>
      <w:proofErr w:type="gramEnd"/>
      <w:r w:rsidR="00B62C87">
        <w:rPr>
          <w:szCs w:val="24"/>
          <w:lang w:val="en-GB"/>
        </w:rPr>
        <w:t xml:space="preserve"> London: Allen Lane.</w:t>
      </w:r>
    </w:p>
    <w:p w14:paraId="07AA5302" w14:textId="5F86BA5A" w:rsidR="005B27FC" w:rsidRPr="000B4DBC" w:rsidRDefault="00B62C87" w:rsidP="00CE4ABE">
      <w:pPr>
        <w:spacing w:line="480" w:lineRule="auto"/>
        <w:ind w:firstLine="540"/>
        <w:jc w:val="left"/>
        <w:rPr>
          <w:szCs w:val="24"/>
          <w:lang w:val="en-GB"/>
        </w:rPr>
      </w:pPr>
      <w:r>
        <w:rPr>
          <w:bCs/>
          <w:szCs w:val="24"/>
          <w:lang w:val="en-GB"/>
        </w:rPr>
        <w:t>Freeman, J</w:t>
      </w:r>
      <w:r w:rsidR="005B27FC" w:rsidRPr="000B4DBC">
        <w:rPr>
          <w:bCs/>
          <w:szCs w:val="24"/>
          <w:lang w:val="en-GB"/>
        </w:rPr>
        <w:t xml:space="preserve">. </w:t>
      </w:r>
      <w:r>
        <w:rPr>
          <w:bCs/>
          <w:szCs w:val="24"/>
          <w:lang w:val="en-GB"/>
        </w:rPr>
        <w:t>(</w:t>
      </w:r>
      <w:r w:rsidR="005B27FC" w:rsidRPr="000B4DBC">
        <w:rPr>
          <w:bCs/>
          <w:szCs w:val="24"/>
          <w:lang w:val="en-GB"/>
        </w:rPr>
        <w:t>2010</w:t>
      </w:r>
      <w:r>
        <w:rPr>
          <w:bCs/>
          <w:szCs w:val="24"/>
          <w:lang w:val="en-GB"/>
        </w:rPr>
        <w:t>)</w:t>
      </w:r>
      <w:r w:rsidR="005B27FC" w:rsidRPr="000B4DBC">
        <w:rPr>
          <w:bCs/>
          <w:szCs w:val="24"/>
          <w:lang w:val="en-GB"/>
        </w:rPr>
        <w:t xml:space="preserve">. </w:t>
      </w:r>
      <w:r w:rsidR="005B27FC" w:rsidRPr="000B4DBC">
        <w:rPr>
          <w:bCs/>
          <w:i/>
          <w:iCs/>
          <w:szCs w:val="24"/>
          <w:lang w:val="en-GB"/>
        </w:rPr>
        <w:t xml:space="preserve">Gifted Lives: What Happens When Gifted Children Grow </w:t>
      </w:r>
      <w:proofErr w:type="gramStart"/>
      <w:r w:rsidR="005B27FC" w:rsidRPr="000B4DBC">
        <w:rPr>
          <w:bCs/>
          <w:i/>
          <w:iCs/>
          <w:szCs w:val="24"/>
          <w:lang w:val="en-GB"/>
        </w:rPr>
        <w:t>Up</w:t>
      </w:r>
      <w:r w:rsidR="005B27FC" w:rsidRPr="000B4DBC">
        <w:rPr>
          <w:bCs/>
          <w:szCs w:val="24"/>
          <w:lang w:val="en-GB"/>
        </w:rPr>
        <w:t>.</w:t>
      </w:r>
      <w:proofErr w:type="gramEnd"/>
      <w:r w:rsidR="005B27FC" w:rsidRPr="000B4DBC">
        <w:rPr>
          <w:bCs/>
          <w:szCs w:val="24"/>
          <w:lang w:val="en-GB"/>
        </w:rPr>
        <w:t xml:space="preserve"> London: Routledge. </w:t>
      </w:r>
    </w:p>
    <w:p w14:paraId="13E02C8F" w14:textId="10F3F4BE" w:rsidR="005B27FC" w:rsidRPr="003C4EA1" w:rsidRDefault="005B27FC" w:rsidP="00CE4ABE">
      <w:pPr>
        <w:spacing w:line="480" w:lineRule="auto"/>
        <w:ind w:firstLine="540"/>
        <w:jc w:val="left"/>
        <w:rPr>
          <w:szCs w:val="24"/>
          <w:lang w:val="en-GB"/>
        </w:rPr>
      </w:pPr>
      <w:r w:rsidRPr="003C4EA1">
        <w:rPr>
          <w:bCs/>
          <w:szCs w:val="24"/>
          <w:lang w:val="en-GB"/>
        </w:rPr>
        <w:t xml:space="preserve">Freud, S. </w:t>
      </w:r>
      <w:r w:rsidRPr="003C4EA1">
        <w:rPr>
          <w:szCs w:val="24"/>
          <w:lang w:val="en-GB"/>
        </w:rPr>
        <w:t xml:space="preserve">(1914). </w:t>
      </w:r>
      <w:proofErr w:type="gramStart"/>
      <w:r w:rsidRPr="003C4EA1">
        <w:rPr>
          <w:szCs w:val="24"/>
          <w:lang w:val="en-GB"/>
        </w:rPr>
        <w:t>On Narcissism.</w:t>
      </w:r>
      <w:proofErr w:type="gramEnd"/>
      <w:r w:rsidRPr="003C4EA1">
        <w:rPr>
          <w:szCs w:val="24"/>
          <w:lang w:val="en-GB"/>
        </w:rPr>
        <w:t xml:space="preserve"> </w:t>
      </w:r>
      <w:r w:rsidRPr="003C4EA1">
        <w:rPr>
          <w:i/>
          <w:iCs/>
          <w:szCs w:val="24"/>
          <w:lang w:val="en-GB"/>
        </w:rPr>
        <w:t>The Standard Edition of the</w:t>
      </w:r>
      <w:r w:rsidR="00AB6F97" w:rsidRPr="003C4EA1">
        <w:rPr>
          <w:szCs w:val="24"/>
          <w:lang w:val="en-GB"/>
        </w:rPr>
        <w:t xml:space="preserve"> </w:t>
      </w:r>
      <w:r w:rsidRPr="003C4EA1">
        <w:rPr>
          <w:i/>
          <w:iCs/>
          <w:szCs w:val="24"/>
          <w:lang w:val="en-GB"/>
        </w:rPr>
        <w:t>Complete Psychological Works of Sigmund Freud, Volume XIV</w:t>
      </w:r>
      <w:r w:rsidR="00AB6F97" w:rsidRPr="003C4EA1">
        <w:rPr>
          <w:szCs w:val="24"/>
          <w:lang w:val="en-GB"/>
        </w:rPr>
        <w:t xml:space="preserve"> </w:t>
      </w:r>
      <w:r w:rsidRPr="003C4EA1">
        <w:rPr>
          <w:i/>
          <w:iCs/>
          <w:szCs w:val="24"/>
          <w:lang w:val="en-GB"/>
        </w:rPr>
        <w:t>(1914-1916): On the History of the Psycho-Analytic Movement,</w:t>
      </w:r>
      <w:r w:rsidR="00AB6F97" w:rsidRPr="003C4EA1">
        <w:rPr>
          <w:szCs w:val="24"/>
          <w:lang w:val="en-GB"/>
        </w:rPr>
        <w:t xml:space="preserve"> </w:t>
      </w:r>
      <w:r w:rsidRPr="003C4EA1">
        <w:rPr>
          <w:i/>
          <w:iCs/>
          <w:szCs w:val="24"/>
          <w:lang w:val="en-GB"/>
        </w:rPr>
        <w:t>Papers on Metapsychology and Other Works</w:t>
      </w:r>
      <w:r w:rsidRPr="003C4EA1">
        <w:rPr>
          <w:szCs w:val="24"/>
          <w:lang w:val="en-GB"/>
        </w:rPr>
        <w:t>, 67-102</w:t>
      </w:r>
      <w:r w:rsidR="00097A69" w:rsidRPr="003C4EA1">
        <w:rPr>
          <w:szCs w:val="24"/>
          <w:lang w:val="en-GB"/>
        </w:rPr>
        <w:t>.</w:t>
      </w:r>
      <w:r w:rsidR="003C4EA1" w:rsidRPr="003C4EA1">
        <w:rPr>
          <w:szCs w:val="24"/>
          <w:lang w:val="en-GB"/>
        </w:rPr>
        <w:t xml:space="preserve"> </w:t>
      </w:r>
      <w:proofErr w:type="gramStart"/>
      <w:r w:rsidR="003C4EA1" w:rsidRPr="003C4EA1">
        <w:rPr>
          <w:szCs w:val="24"/>
          <w:lang w:val="en-GB"/>
        </w:rPr>
        <w:t>Translated by J. Strachey.</w:t>
      </w:r>
      <w:proofErr w:type="gramEnd"/>
      <w:r w:rsidR="003C4EA1">
        <w:rPr>
          <w:szCs w:val="24"/>
          <w:lang w:val="en-GB"/>
        </w:rPr>
        <w:t xml:space="preserve"> London: Hogarth.</w:t>
      </w:r>
    </w:p>
    <w:p w14:paraId="5C3A75DF" w14:textId="0CE51855" w:rsidR="00605046" w:rsidRDefault="00097A69" w:rsidP="00CE4ABE">
      <w:pPr>
        <w:pStyle w:val="NormalWeb"/>
        <w:spacing w:before="0" w:beforeAutospacing="0" w:after="0" w:afterAutospacing="0" w:line="480" w:lineRule="auto"/>
        <w:ind w:firstLine="540"/>
        <w:rPr>
          <w:bCs/>
          <w:lang w:val="en-GB"/>
        </w:rPr>
      </w:pPr>
      <w:r>
        <w:rPr>
          <w:bCs/>
          <w:lang w:val="en-GB"/>
        </w:rPr>
        <w:t xml:space="preserve">Gallagher, J. </w:t>
      </w:r>
      <w:r w:rsidR="00605046" w:rsidRPr="000B4DBC">
        <w:rPr>
          <w:bCs/>
          <w:lang w:val="en-GB"/>
        </w:rPr>
        <w:t xml:space="preserve">J. </w:t>
      </w:r>
      <w:r>
        <w:rPr>
          <w:bCs/>
          <w:lang w:val="en-GB"/>
        </w:rPr>
        <w:t>(</w:t>
      </w:r>
      <w:r w:rsidR="00605046" w:rsidRPr="000B4DBC">
        <w:rPr>
          <w:bCs/>
          <w:lang w:val="en-GB"/>
        </w:rPr>
        <w:t>2000</w:t>
      </w:r>
      <w:r>
        <w:rPr>
          <w:bCs/>
          <w:lang w:val="en-GB"/>
        </w:rPr>
        <w:t>)</w:t>
      </w:r>
      <w:r w:rsidR="00605046" w:rsidRPr="000B4DBC">
        <w:rPr>
          <w:bCs/>
          <w:lang w:val="en-GB"/>
        </w:rPr>
        <w:t xml:space="preserve">. Unthinkable Thoughts: Education of Gifted Students. </w:t>
      </w:r>
      <w:proofErr w:type="gramStart"/>
      <w:r w:rsidR="00605046" w:rsidRPr="00CF15CC">
        <w:rPr>
          <w:bCs/>
          <w:i/>
          <w:iCs/>
          <w:lang w:val="en-GB"/>
        </w:rPr>
        <w:t>Gifted Child Quarterly</w:t>
      </w:r>
      <w:r>
        <w:rPr>
          <w:bCs/>
          <w:lang w:val="en-GB"/>
        </w:rPr>
        <w:t>, 44,</w:t>
      </w:r>
      <w:r w:rsidR="00605046" w:rsidRPr="00CF15CC">
        <w:rPr>
          <w:bCs/>
          <w:lang w:val="en-GB"/>
        </w:rPr>
        <w:t xml:space="preserve"> 5-12.</w:t>
      </w:r>
      <w:proofErr w:type="gramEnd"/>
      <w:r w:rsidR="003533D1" w:rsidRPr="001A45C9">
        <w:rPr>
          <w:lang w:val="en-GB"/>
        </w:rPr>
        <w:t xml:space="preserve"> </w:t>
      </w:r>
      <w:proofErr w:type="spellStart"/>
      <w:proofErr w:type="gramStart"/>
      <w:r w:rsidR="003533D1" w:rsidRPr="001A45C9">
        <w:rPr>
          <w:lang w:val="en-GB"/>
        </w:rPr>
        <w:t>doi</w:t>
      </w:r>
      <w:proofErr w:type="spellEnd"/>
      <w:proofErr w:type="gramEnd"/>
      <w:r w:rsidR="003533D1" w:rsidRPr="001A45C9">
        <w:rPr>
          <w:lang w:val="en-GB"/>
        </w:rPr>
        <w:t xml:space="preserve">: </w:t>
      </w:r>
      <w:r w:rsidR="003533D1" w:rsidRPr="001A45C9">
        <w:rPr>
          <w:rStyle w:val="slug-doi"/>
          <w:lang w:val="en-GB"/>
        </w:rPr>
        <w:t>10.1177/001698620004400102</w:t>
      </w:r>
    </w:p>
    <w:p w14:paraId="48CE3CD0" w14:textId="71CB3738" w:rsidR="003C4EA1" w:rsidRDefault="003C4EA1" w:rsidP="00CE4ABE">
      <w:pPr>
        <w:pStyle w:val="NormalWeb"/>
        <w:spacing w:before="0" w:beforeAutospacing="0" w:after="0" w:afterAutospacing="0" w:line="480" w:lineRule="auto"/>
        <w:ind w:firstLine="540"/>
        <w:rPr>
          <w:lang w:val="en-GB" w:eastAsia="en-US"/>
        </w:rPr>
      </w:pPr>
      <w:proofErr w:type="spellStart"/>
      <w:r w:rsidRPr="003C4EA1">
        <w:rPr>
          <w:lang w:val="en-GB" w:eastAsia="en-US"/>
        </w:rPr>
        <w:lastRenderedPageBreak/>
        <w:t>Goldthorpe</w:t>
      </w:r>
      <w:proofErr w:type="spellEnd"/>
      <w:r w:rsidRPr="003C4EA1">
        <w:rPr>
          <w:lang w:val="en-GB" w:eastAsia="en-US"/>
        </w:rPr>
        <w:t xml:space="preserve">, J. (2003). The myth of education-based meritocracy: Why the theory isn’t working. </w:t>
      </w:r>
      <w:r w:rsidRPr="003C4EA1">
        <w:rPr>
          <w:i/>
          <w:lang w:val="en-GB" w:eastAsia="en-US"/>
        </w:rPr>
        <w:t>New Economy</w:t>
      </w:r>
      <w:r w:rsidRPr="003C4EA1">
        <w:rPr>
          <w:lang w:val="en-GB" w:eastAsia="en-US"/>
        </w:rPr>
        <w:t xml:space="preserve">, 10:4, 234-239, </w:t>
      </w:r>
      <w:proofErr w:type="spellStart"/>
      <w:r w:rsidRPr="003C4EA1">
        <w:rPr>
          <w:lang w:val="en-GB" w:eastAsia="en-US"/>
        </w:rPr>
        <w:t>doi</w:t>
      </w:r>
      <w:proofErr w:type="spellEnd"/>
      <w:r w:rsidRPr="003C4EA1">
        <w:rPr>
          <w:lang w:val="en-GB" w:eastAsia="en-US"/>
        </w:rPr>
        <w:t>: 10.1046/j.1468-0041.2003.00324.x.</w:t>
      </w:r>
    </w:p>
    <w:p w14:paraId="2A45A475" w14:textId="65DD0BED" w:rsidR="008306F4" w:rsidRPr="003C4EA1" w:rsidRDefault="008306F4" w:rsidP="00CE4ABE">
      <w:pPr>
        <w:pStyle w:val="NormalWeb"/>
        <w:spacing w:before="0" w:beforeAutospacing="0" w:after="0" w:afterAutospacing="0" w:line="480" w:lineRule="auto"/>
        <w:ind w:firstLine="540"/>
        <w:rPr>
          <w:lang w:val="en-GB"/>
        </w:rPr>
      </w:pPr>
      <w:proofErr w:type="gramStart"/>
      <w:r w:rsidRPr="008306F4">
        <w:rPr>
          <w:lang w:val="en-GB"/>
        </w:rPr>
        <w:t>Hiatt, D. B. (1994).</w:t>
      </w:r>
      <w:proofErr w:type="gramEnd"/>
      <w:r w:rsidRPr="008306F4">
        <w:rPr>
          <w:lang w:val="en-GB"/>
        </w:rPr>
        <w:t xml:space="preserve"> Parent involvement in American public schools: A historical perspective</w:t>
      </w:r>
      <w:r>
        <w:rPr>
          <w:lang w:val="en-GB"/>
        </w:rPr>
        <w:t>,</w:t>
      </w:r>
      <w:r w:rsidRPr="008306F4">
        <w:rPr>
          <w:lang w:val="en-GB"/>
        </w:rPr>
        <w:t xml:space="preserve"> 1642-1994. </w:t>
      </w:r>
      <w:r w:rsidRPr="008306F4">
        <w:rPr>
          <w:i/>
          <w:lang w:val="en-GB"/>
        </w:rPr>
        <w:t>The School Community Journal</w:t>
      </w:r>
      <w:r>
        <w:rPr>
          <w:lang w:val="en-GB"/>
        </w:rPr>
        <w:t>, 42</w:t>
      </w:r>
      <w:r w:rsidRPr="008306F4">
        <w:rPr>
          <w:lang w:val="en-GB"/>
        </w:rPr>
        <w:t>, 27-38.</w:t>
      </w:r>
    </w:p>
    <w:p w14:paraId="4C180254" w14:textId="0743ED7F" w:rsidR="00182612" w:rsidRPr="000B4DBC" w:rsidRDefault="00182612" w:rsidP="00CE4ABE">
      <w:pPr>
        <w:spacing w:line="480" w:lineRule="auto"/>
        <w:ind w:firstLine="540"/>
        <w:jc w:val="left"/>
        <w:rPr>
          <w:szCs w:val="24"/>
          <w:lang w:val="en-GB"/>
        </w:rPr>
      </w:pPr>
      <w:r w:rsidRPr="000B4DBC">
        <w:rPr>
          <w:bCs/>
          <w:szCs w:val="24"/>
          <w:lang w:val="en-GB"/>
        </w:rPr>
        <w:t>Howe, M</w:t>
      </w:r>
      <w:r w:rsidR="00097A69">
        <w:rPr>
          <w:bCs/>
          <w:szCs w:val="24"/>
          <w:lang w:val="en-GB"/>
        </w:rPr>
        <w:t>.</w:t>
      </w:r>
      <w:r w:rsidRPr="000B4DBC">
        <w:rPr>
          <w:bCs/>
          <w:szCs w:val="24"/>
          <w:lang w:val="en-GB"/>
        </w:rPr>
        <w:t xml:space="preserve">J.A. </w:t>
      </w:r>
      <w:r w:rsidR="00097A69">
        <w:rPr>
          <w:bCs/>
          <w:szCs w:val="24"/>
          <w:lang w:val="en-GB"/>
        </w:rPr>
        <w:t>(</w:t>
      </w:r>
      <w:r w:rsidRPr="000B4DBC">
        <w:rPr>
          <w:bCs/>
          <w:szCs w:val="24"/>
          <w:lang w:val="en-GB"/>
        </w:rPr>
        <w:t>1990a</w:t>
      </w:r>
      <w:r w:rsidR="00097A69">
        <w:rPr>
          <w:bCs/>
          <w:szCs w:val="24"/>
          <w:lang w:val="en-GB"/>
        </w:rPr>
        <w:t>)</w:t>
      </w:r>
      <w:r w:rsidRPr="000B4DBC">
        <w:rPr>
          <w:bCs/>
          <w:szCs w:val="24"/>
          <w:lang w:val="en-GB"/>
        </w:rPr>
        <w:t xml:space="preserve">. </w:t>
      </w:r>
      <w:r w:rsidR="00097A69">
        <w:rPr>
          <w:bCs/>
          <w:i/>
          <w:iCs/>
          <w:szCs w:val="24"/>
          <w:lang w:val="en-GB"/>
        </w:rPr>
        <w:t xml:space="preserve">Sense and Nonsense </w:t>
      </w:r>
      <w:proofErr w:type="gramStart"/>
      <w:r w:rsidR="00097A69">
        <w:rPr>
          <w:bCs/>
          <w:i/>
          <w:iCs/>
          <w:szCs w:val="24"/>
          <w:lang w:val="en-GB"/>
        </w:rPr>
        <w:t>A</w:t>
      </w:r>
      <w:r w:rsidRPr="000B4DBC">
        <w:rPr>
          <w:bCs/>
          <w:i/>
          <w:iCs/>
          <w:szCs w:val="24"/>
          <w:lang w:val="en-GB"/>
        </w:rPr>
        <w:t>bout</w:t>
      </w:r>
      <w:proofErr w:type="gramEnd"/>
      <w:r w:rsidRPr="000B4DBC">
        <w:rPr>
          <w:bCs/>
          <w:i/>
          <w:iCs/>
          <w:szCs w:val="24"/>
          <w:lang w:val="en-GB"/>
        </w:rPr>
        <w:t xml:space="preserve"> Hothouse Children</w:t>
      </w:r>
      <w:r w:rsidRPr="000B4DBC">
        <w:rPr>
          <w:bCs/>
          <w:szCs w:val="24"/>
          <w:lang w:val="en-GB"/>
        </w:rPr>
        <w:t xml:space="preserve">. </w:t>
      </w:r>
      <w:r w:rsidRPr="00CF15CC">
        <w:rPr>
          <w:bCs/>
          <w:szCs w:val="24"/>
          <w:lang w:val="en-GB"/>
        </w:rPr>
        <w:t>Leicester: British Psychological Society.</w:t>
      </w:r>
    </w:p>
    <w:p w14:paraId="1A1A279E" w14:textId="2AC9E6D3" w:rsidR="005B27FC" w:rsidRPr="000B4DBC" w:rsidRDefault="005B27FC" w:rsidP="00CE4ABE">
      <w:pPr>
        <w:spacing w:line="480" w:lineRule="auto"/>
        <w:ind w:firstLine="540"/>
        <w:jc w:val="left"/>
        <w:rPr>
          <w:bCs/>
          <w:szCs w:val="24"/>
          <w:lang w:val="en-GB"/>
        </w:rPr>
      </w:pPr>
      <w:r w:rsidRPr="000B4DBC">
        <w:rPr>
          <w:bCs/>
          <w:szCs w:val="24"/>
          <w:lang w:val="en-GB"/>
        </w:rPr>
        <w:t>Howe, M</w:t>
      </w:r>
      <w:r w:rsidR="00097A69">
        <w:rPr>
          <w:bCs/>
          <w:szCs w:val="24"/>
          <w:lang w:val="en-GB"/>
        </w:rPr>
        <w:t>.J.</w:t>
      </w:r>
      <w:r w:rsidRPr="000B4DBC">
        <w:rPr>
          <w:bCs/>
          <w:szCs w:val="24"/>
          <w:lang w:val="en-GB"/>
        </w:rPr>
        <w:t xml:space="preserve">A. </w:t>
      </w:r>
      <w:r w:rsidR="00097A69">
        <w:rPr>
          <w:bCs/>
          <w:szCs w:val="24"/>
          <w:lang w:val="en-GB"/>
        </w:rPr>
        <w:t>(</w:t>
      </w:r>
      <w:r w:rsidRPr="000B4DBC">
        <w:rPr>
          <w:bCs/>
          <w:szCs w:val="24"/>
          <w:lang w:val="en-GB"/>
        </w:rPr>
        <w:t>1990</w:t>
      </w:r>
      <w:r w:rsidR="00182612" w:rsidRPr="000B4DBC">
        <w:rPr>
          <w:bCs/>
          <w:szCs w:val="24"/>
          <w:lang w:val="en-GB"/>
        </w:rPr>
        <w:t>b</w:t>
      </w:r>
      <w:r w:rsidR="00097A69">
        <w:rPr>
          <w:bCs/>
          <w:szCs w:val="24"/>
          <w:lang w:val="en-GB"/>
        </w:rPr>
        <w:t>)</w:t>
      </w:r>
      <w:r w:rsidRPr="000B4DBC">
        <w:rPr>
          <w:bCs/>
          <w:szCs w:val="24"/>
          <w:lang w:val="en-GB"/>
        </w:rPr>
        <w:t xml:space="preserve">. </w:t>
      </w:r>
      <w:proofErr w:type="gramStart"/>
      <w:r w:rsidRPr="000B4DBC">
        <w:rPr>
          <w:bCs/>
          <w:i/>
          <w:iCs/>
          <w:szCs w:val="24"/>
          <w:lang w:val="en-GB"/>
        </w:rPr>
        <w:t>The Origins of Exceptional Abilities</w:t>
      </w:r>
      <w:r w:rsidRPr="000B4DBC">
        <w:rPr>
          <w:bCs/>
          <w:szCs w:val="24"/>
          <w:lang w:val="en-GB"/>
        </w:rPr>
        <w:t>.</w:t>
      </w:r>
      <w:proofErr w:type="gramEnd"/>
      <w:r w:rsidRPr="000B4DBC">
        <w:rPr>
          <w:bCs/>
          <w:szCs w:val="24"/>
          <w:lang w:val="en-GB"/>
        </w:rPr>
        <w:t xml:space="preserve"> Oxford: Basil Blackwell.</w:t>
      </w:r>
    </w:p>
    <w:p w14:paraId="4617446D" w14:textId="5A331BA8" w:rsidR="00815821" w:rsidRPr="00CF15CC" w:rsidRDefault="00815821" w:rsidP="00CE4ABE">
      <w:pPr>
        <w:spacing w:line="480" w:lineRule="auto"/>
        <w:ind w:firstLine="540"/>
        <w:jc w:val="left"/>
        <w:rPr>
          <w:szCs w:val="24"/>
          <w:lang w:val="en-GB"/>
        </w:rPr>
      </w:pPr>
      <w:proofErr w:type="gramStart"/>
      <w:r w:rsidRPr="00815821">
        <w:rPr>
          <w:bCs/>
          <w:szCs w:val="24"/>
          <w:lang w:val="en-GB"/>
        </w:rPr>
        <w:t>James, D</w:t>
      </w:r>
      <w:r w:rsidR="00097A69">
        <w:rPr>
          <w:bCs/>
          <w:szCs w:val="24"/>
          <w:lang w:val="en-GB"/>
        </w:rPr>
        <w:t xml:space="preserve">., Reay, D., Crozier, G., </w:t>
      </w:r>
      <w:proofErr w:type="spellStart"/>
      <w:r w:rsidR="00097A69">
        <w:rPr>
          <w:bCs/>
          <w:szCs w:val="24"/>
          <w:lang w:val="en-GB"/>
        </w:rPr>
        <w:t>Beedell</w:t>
      </w:r>
      <w:proofErr w:type="spellEnd"/>
      <w:r w:rsidR="00097A69">
        <w:rPr>
          <w:bCs/>
          <w:szCs w:val="24"/>
          <w:lang w:val="en-GB"/>
        </w:rPr>
        <w:t xml:space="preserve">, P., </w:t>
      </w:r>
      <w:proofErr w:type="spellStart"/>
      <w:r w:rsidR="00097A69">
        <w:rPr>
          <w:bCs/>
          <w:szCs w:val="24"/>
          <w:lang w:val="en-GB"/>
        </w:rPr>
        <w:t>Hollingworth</w:t>
      </w:r>
      <w:proofErr w:type="spellEnd"/>
      <w:r w:rsidR="00097A69">
        <w:rPr>
          <w:bCs/>
          <w:szCs w:val="24"/>
          <w:lang w:val="en-GB"/>
        </w:rPr>
        <w:t>, S., Jamieson, F.</w:t>
      </w:r>
      <w:r w:rsidRPr="00815821">
        <w:rPr>
          <w:bCs/>
          <w:szCs w:val="24"/>
          <w:lang w:val="en-GB"/>
        </w:rPr>
        <w:t xml:space="preserve"> &amp; Williams</w:t>
      </w:r>
      <w:r w:rsidR="00097A69">
        <w:rPr>
          <w:bCs/>
          <w:szCs w:val="24"/>
          <w:lang w:val="en-GB"/>
        </w:rPr>
        <w:t>, K</w:t>
      </w:r>
      <w:r w:rsidRPr="00815821">
        <w:rPr>
          <w:bCs/>
          <w:szCs w:val="24"/>
          <w:lang w:val="en-GB"/>
        </w:rPr>
        <w:t xml:space="preserve">. </w:t>
      </w:r>
      <w:r w:rsidR="00097A69">
        <w:rPr>
          <w:bCs/>
          <w:szCs w:val="24"/>
          <w:lang w:val="en-GB"/>
        </w:rPr>
        <w:t>(</w:t>
      </w:r>
      <w:r w:rsidRPr="00815821">
        <w:rPr>
          <w:bCs/>
          <w:szCs w:val="24"/>
          <w:lang w:val="en-GB"/>
        </w:rPr>
        <w:t>2010</w:t>
      </w:r>
      <w:r w:rsidR="00097A69">
        <w:rPr>
          <w:bCs/>
          <w:szCs w:val="24"/>
          <w:lang w:val="en-GB"/>
        </w:rPr>
        <w:t>)</w:t>
      </w:r>
      <w:r w:rsidRPr="00815821">
        <w:rPr>
          <w:bCs/>
          <w:szCs w:val="24"/>
          <w:lang w:val="en-GB"/>
        </w:rPr>
        <w:t>.</w:t>
      </w:r>
      <w:proofErr w:type="gramEnd"/>
      <w:r w:rsidRPr="00815821">
        <w:rPr>
          <w:bCs/>
          <w:szCs w:val="24"/>
          <w:lang w:val="en-GB"/>
        </w:rPr>
        <w:t xml:space="preserve"> </w:t>
      </w:r>
      <w:proofErr w:type="gramStart"/>
      <w:r w:rsidRPr="00815821">
        <w:rPr>
          <w:bCs/>
          <w:szCs w:val="24"/>
          <w:lang w:val="en-GB"/>
        </w:rPr>
        <w:t>Neoliberal Policy and the Meaning of Counterintuitive Middle-Class School Choices.</w:t>
      </w:r>
      <w:proofErr w:type="gramEnd"/>
      <w:r w:rsidRPr="00815821">
        <w:rPr>
          <w:bCs/>
          <w:szCs w:val="24"/>
          <w:lang w:val="en-GB"/>
        </w:rPr>
        <w:t xml:space="preserve"> </w:t>
      </w:r>
      <w:r w:rsidR="00097A69">
        <w:rPr>
          <w:bCs/>
          <w:i/>
          <w:iCs/>
          <w:szCs w:val="24"/>
          <w:lang w:val="en-GB"/>
        </w:rPr>
        <w:t xml:space="preserve">Current </w:t>
      </w:r>
      <w:r w:rsidR="00097A69" w:rsidRPr="00097A69">
        <w:rPr>
          <w:bCs/>
          <w:i/>
          <w:iCs/>
          <w:szCs w:val="24"/>
          <w:lang w:val="en-GB"/>
        </w:rPr>
        <w:t>Sociology</w:t>
      </w:r>
      <w:r w:rsidR="00097A69">
        <w:rPr>
          <w:bCs/>
          <w:iCs/>
          <w:szCs w:val="24"/>
          <w:lang w:val="en-GB"/>
        </w:rPr>
        <w:t xml:space="preserve">, </w:t>
      </w:r>
      <w:r w:rsidR="00097A69" w:rsidRPr="00097A69">
        <w:rPr>
          <w:bCs/>
          <w:szCs w:val="24"/>
          <w:lang w:val="en-GB"/>
        </w:rPr>
        <w:t>58</w:t>
      </w:r>
      <w:r w:rsidR="00097A69">
        <w:rPr>
          <w:bCs/>
          <w:szCs w:val="24"/>
          <w:lang w:val="en-GB"/>
        </w:rPr>
        <w:t>,</w:t>
      </w:r>
      <w:r w:rsidRPr="00CF15CC">
        <w:rPr>
          <w:bCs/>
          <w:szCs w:val="24"/>
          <w:lang w:val="en-GB"/>
        </w:rPr>
        <w:t xml:space="preserve"> 623-641.</w:t>
      </w:r>
      <w:r w:rsidR="003533D1" w:rsidRPr="001A45C9">
        <w:rPr>
          <w:lang w:val="en-GB"/>
        </w:rPr>
        <w:t xml:space="preserve"> </w:t>
      </w:r>
      <w:proofErr w:type="spellStart"/>
      <w:proofErr w:type="gramStart"/>
      <w:r w:rsidR="003533D1" w:rsidRPr="001A45C9">
        <w:rPr>
          <w:lang w:val="en-GB"/>
        </w:rPr>
        <w:t>doi</w:t>
      </w:r>
      <w:proofErr w:type="spellEnd"/>
      <w:proofErr w:type="gramEnd"/>
      <w:r w:rsidR="003533D1" w:rsidRPr="001A45C9">
        <w:rPr>
          <w:lang w:val="en-GB"/>
        </w:rPr>
        <w:t xml:space="preserve">: </w:t>
      </w:r>
      <w:r w:rsidR="003533D1" w:rsidRPr="001A45C9">
        <w:rPr>
          <w:rStyle w:val="slug-doi"/>
          <w:lang w:val="en-GB"/>
        </w:rPr>
        <w:t>10.1177/0011392110368003</w:t>
      </w:r>
    </w:p>
    <w:p w14:paraId="786E9EAE" w14:textId="1A345583" w:rsidR="005B27FC" w:rsidRPr="000B4DBC" w:rsidRDefault="00097A69" w:rsidP="00CE4ABE">
      <w:pPr>
        <w:spacing w:line="480" w:lineRule="auto"/>
        <w:ind w:firstLine="540"/>
        <w:jc w:val="left"/>
        <w:rPr>
          <w:bCs/>
          <w:szCs w:val="24"/>
          <w:lang w:val="en-GB"/>
        </w:rPr>
      </w:pPr>
      <w:r>
        <w:rPr>
          <w:bCs/>
          <w:szCs w:val="24"/>
          <w:lang w:val="en-GB"/>
        </w:rPr>
        <w:t>Jolly, J.</w:t>
      </w:r>
      <w:r w:rsidR="005B27FC" w:rsidRPr="000B4DBC">
        <w:rPr>
          <w:bCs/>
          <w:szCs w:val="24"/>
          <w:lang w:val="en-GB"/>
        </w:rPr>
        <w:t xml:space="preserve">L. &amp; Matthews, </w:t>
      </w:r>
      <w:r>
        <w:rPr>
          <w:bCs/>
          <w:szCs w:val="24"/>
          <w:lang w:val="en-GB"/>
        </w:rPr>
        <w:t>M.</w:t>
      </w:r>
      <w:r w:rsidR="005B27FC" w:rsidRPr="000B4DBC">
        <w:rPr>
          <w:bCs/>
          <w:szCs w:val="24"/>
          <w:lang w:val="en-GB"/>
        </w:rPr>
        <w:t xml:space="preserve">S. </w:t>
      </w:r>
      <w:r>
        <w:rPr>
          <w:bCs/>
          <w:szCs w:val="24"/>
          <w:lang w:val="en-GB"/>
        </w:rPr>
        <w:t>(</w:t>
      </w:r>
      <w:r w:rsidR="005B27FC" w:rsidRPr="000B4DBC">
        <w:rPr>
          <w:bCs/>
          <w:szCs w:val="24"/>
          <w:lang w:val="en-GB"/>
        </w:rPr>
        <w:t>2012</w:t>
      </w:r>
      <w:r>
        <w:rPr>
          <w:bCs/>
          <w:szCs w:val="24"/>
          <w:lang w:val="en-GB"/>
        </w:rPr>
        <w:t>)</w:t>
      </w:r>
      <w:r w:rsidR="005B27FC" w:rsidRPr="000B4DBC">
        <w:rPr>
          <w:bCs/>
          <w:szCs w:val="24"/>
          <w:lang w:val="en-GB"/>
        </w:rPr>
        <w:t xml:space="preserve">. </w:t>
      </w:r>
      <w:proofErr w:type="gramStart"/>
      <w:r w:rsidR="005B27FC" w:rsidRPr="000B4DBC">
        <w:rPr>
          <w:bCs/>
          <w:szCs w:val="24"/>
          <w:lang w:val="en-GB"/>
        </w:rPr>
        <w:t>A Critique of the Literature on Parenting Gifted Learners.</w:t>
      </w:r>
      <w:proofErr w:type="gramEnd"/>
      <w:r w:rsidR="005B27FC" w:rsidRPr="000B4DBC">
        <w:rPr>
          <w:bCs/>
          <w:szCs w:val="24"/>
          <w:lang w:val="en-GB"/>
        </w:rPr>
        <w:t xml:space="preserve"> </w:t>
      </w:r>
      <w:r w:rsidR="005B27FC" w:rsidRPr="000B4DBC">
        <w:rPr>
          <w:bCs/>
          <w:i/>
          <w:iCs/>
          <w:szCs w:val="24"/>
          <w:lang w:val="en-GB"/>
        </w:rPr>
        <w:t xml:space="preserve">Journal </w:t>
      </w:r>
      <w:r>
        <w:rPr>
          <w:bCs/>
          <w:i/>
          <w:iCs/>
          <w:szCs w:val="24"/>
          <w:lang w:val="en-GB"/>
        </w:rPr>
        <w:t xml:space="preserve">for the Education of the </w:t>
      </w:r>
      <w:r w:rsidRPr="00097A69">
        <w:rPr>
          <w:bCs/>
          <w:i/>
          <w:iCs/>
          <w:szCs w:val="24"/>
          <w:lang w:val="en-GB"/>
        </w:rPr>
        <w:t>Gifted</w:t>
      </w:r>
      <w:r>
        <w:rPr>
          <w:bCs/>
          <w:iCs/>
          <w:szCs w:val="24"/>
          <w:lang w:val="en-GB"/>
        </w:rPr>
        <w:t xml:space="preserve">, </w:t>
      </w:r>
      <w:r w:rsidRPr="00097A69">
        <w:rPr>
          <w:bCs/>
          <w:szCs w:val="24"/>
          <w:lang w:val="en-GB"/>
        </w:rPr>
        <w:t>35</w:t>
      </w:r>
      <w:r>
        <w:rPr>
          <w:bCs/>
          <w:szCs w:val="24"/>
          <w:lang w:val="en-GB"/>
        </w:rPr>
        <w:t>,</w:t>
      </w:r>
      <w:r w:rsidR="005B27FC" w:rsidRPr="000B4DBC">
        <w:rPr>
          <w:bCs/>
          <w:szCs w:val="24"/>
          <w:lang w:val="en-GB"/>
        </w:rPr>
        <w:t xml:space="preserve"> 259-290.</w:t>
      </w:r>
      <w:r w:rsidR="003533D1" w:rsidRPr="001A45C9">
        <w:rPr>
          <w:lang w:val="en-GB"/>
        </w:rPr>
        <w:t xml:space="preserve"> </w:t>
      </w:r>
      <w:proofErr w:type="gramStart"/>
      <w:r w:rsidR="003533D1" w:rsidRPr="001A45C9">
        <w:rPr>
          <w:rStyle w:val="slug-metadata-note"/>
          <w:lang w:val="en-GB"/>
        </w:rPr>
        <w:t>doi:</w:t>
      </w:r>
      <w:proofErr w:type="gramEnd"/>
      <w:r w:rsidR="003533D1" w:rsidRPr="001A45C9">
        <w:rPr>
          <w:rStyle w:val="slug-doi"/>
          <w:rFonts w:eastAsiaTheme="majorEastAsia"/>
          <w:lang w:val="en-GB"/>
        </w:rPr>
        <w:t>10.1177/0162353212451703</w:t>
      </w:r>
    </w:p>
    <w:p w14:paraId="02D4D5F2" w14:textId="6D571D57" w:rsidR="00605046" w:rsidRPr="000B4DBC" w:rsidRDefault="00097A69" w:rsidP="00CE4ABE">
      <w:pPr>
        <w:pStyle w:val="NormalWeb"/>
        <w:spacing w:before="0" w:beforeAutospacing="0" w:after="0" w:afterAutospacing="0" w:line="480" w:lineRule="auto"/>
        <w:ind w:firstLine="540"/>
        <w:rPr>
          <w:lang w:val="en-GB"/>
        </w:rPr>
      </w:pPr>
      <w:r>
        <w:rPr>
          <w:bCs/>
          <w:lang w:val="en-GB"/>
        </w:rPr>
        <w:t>Jonathan, R</w:t>
      </w:r>
      <w:r w:rsidR="00605046" w:rsidRPr="000B4DBC">
        <w:rPr>
          <w:bCs/>
          <w:lang w:val="en-GB"/>
        </w:rPr>
        <w:t xml:space="preserve">. </w:t>
      </w:r>
      <w:r>
        <w:rPr>
          <w:bCs/>
          <w:lang w:val="en-GB"/>
        </w:rPr>
        <w:t>(</w:t>
      </w:r>
      <w:r w:rsidR="00605046" w:rsidRPr="000B4DBC">
        <w:rPr>
          <w:bCs/>
          <w:lang w:val="en-GB"/>
        </w:rPr>
        <w:t>1988</w:t>
      </w:r>
      <w:r>
        <w:rPr>
          <w:bCs/>
          <w:lang w:val="en-GB"/>
        </w:rPr>
        <w:t>)</w:t>
      </w:r>
      <w:r w:rsidR="00605046" w:rsidRPr="000B4DBC">
        <w:rPr>
          <w:bCs/>
          <w:lang w:val="en-GB"/>
        </w:rPr>
        <w:t>. The Notion of Giftedness - Or, “How Long Is a Piece of String?</w:t>
      </w:r>
      <w:proofErr w:type="gramStart"/>
      <w:r w:rsidR="00605046" w:rsidRPr="000B4DBC">
        <w:rPr>
          <w:bCs/>
          <w:lang w:val="en-GB"/>
        </w:rPr>
        <w:t>”.</w:t>
      </w:r>
      <w:proofErr w:type="gramEnd"/>
      <w:r w:rsidR="00605046" w:rsidRPr="000B4DBC">
        <w:rPr>
          <w:bCs/>
          <w:lang w:val="en-GB"/>
        </w:rPr>
        <w:t xml:space="preserve"> </w:t>
      </w:r>
      <w:r w:rsidR="00605046" w:rsidRPr="000B4DBC">
        <w:rPr>
          <w:bCs/>
          <w:i/>
          <w:iCs/>
          <w:lang w:val="en-GB"/>
        </w:rPr>
        <w:t>British Journal of Education Studies</w:t>
      </w:r>
      <w:r>
        <w:rPr>
          <w:bCs/>
          <w:lang w:val="en-GB"/>
        </w:rPr>
        <w:t>, 36,</w:t>
      </w:r>
      <w:r w:rsidR="00605046" w:rsidRPr="000B4DBC">
        <w:rPr>
          <w:bCs/>
          <w:lang w:val="en-GB"/>
        </w:rPr>
        <w:t xml:space="preserve"> 111-125.</w:t>
      </w:r>
    </w:p>
    <w:p w14:paraId="46CA6196" w14:textId="4959231E" w:rsidR="005B27FC" w:rsidRPr="000B4DBC" w:rsidRDefault="005B27FC" w:rsidP="00CE4ABE">
      <w:pPr>
        <w:spacing w:line="480" w:lineRule="auto"/>
        <w:ind w:firstLine="540"/>
        <w:jc w:val="left"/>
        <w:rPr>
          <w:bCs/>
          <w:szCs w:val="24"/>
          <w:lang w:val="en-GB"/>
        </w:rPr>
      </w:pPr>
      <w:r w:rsidRPr="000B4DBC">
        <w:rPr>
          <w:bCs/>
          <w:szCs w:val="24"/>
          <w:lang w:val="en-GB"/>
        </w:rPr>
        <w:t xml:space="preserve">Kohn, A. </w:t>
      </w:r>
      <w:r w:rsidR="00097A69">
        <w:rPr>
          <w:bCs/>
          <w:szCs w:val="24"/>
          <w:lang w:val="en-GB"/>
        </w:rPr>
        <w:t>(</w:t>
      </w:r>
      <w:r w:rsidRPr="000B4DBC">
        <w:rPr>
          <w:bCs/>
          <w:szCs w:val="24"/>
          <w:lang w:val="en-GB"/>
        </w:rPr>
        <w:t>1998</w:t>
      </w:r>
      <w:r w:rsidR="00097A69">
        <w:rPr>
          <w:bCs/>
          <w:szCs w:val="24"/>
          <w:lang w:val="en-GB"/>
        </w:rPr>
        <w:t>)</w:t>
      </w:r>
      <w:r w:rsidRPr="000B4DBC">
        <w:rPr>
          <w:bCs/>
          <w:szCs w:val="24"/>
          <w:lang w:val="en-GB"/>
        </w:rPr>
        <w:t xml:space="preserve">. Only for My Kid: How Privileged Parents Undermine School Reform. </w:t>
      </w:r>
      <w:proofErr w:type="gramStart"/>
      <w:r w:rsidRPr="000B4DBC">
        <w:rPr>
          <w:bCs/>
          <w:i/>
          <w:iCs/>
          <w:szCs w:val="24"/>
          <w:lang w:val="en-GB"/>
        </w:rPr>
        <w:t xml:space="preserve">Phi Delta </w:t>
      </w:r>
      <w:proofErr w:type="spellStart"/>
      <w:r w:rsidRPr="000B4DBC">
        <w:rPr>
          <w:bCs/>
          <w:i/>
          <w:iCs/>
          <w:szCs w:val="24"/>
          <w:lang w:val="en-GB"/>
        </w:rPr>
        <w:t>Kappan</w:t>
      </w:r>
      <w:proofErr w:type="spellEnd"/>
      <w:r w:rsidR="00097A69">
        <w:rPr>
          <w:bCs/>
          <w:iCs/>
          <w:szCs w:val="24"/>
          <w:lang w:val="en-GB"/>
        </w:rPr>
        <w:t>, 79,</w:t>
      </w:r>
      <w:r w:rsidRPr="000B4DBC">
        <w:rPr>
          <w:bCs/>
          <w:i/>
          <w:iCs/>
          <w:szCs w:val="24"/>
          <w:lang w:val="en-GB"/>
        </w:rPr>
        <w:t xml:space="preserve"> </w:t>
      </w:r>
      <w:r w:rsidR="00097A69" w:rsidRPr="00097A69">
        <w:rPr>
          <w:lang w:val="en-GB"/>
        </w:rPr>
        <w:t>568-77.</w:t>
      </w:r>
      <w:proofErr w:type="gramEnd"/>
    </w:p>
    <w:p w14:paraId="0D4B54C3" w14:textId="6F44EBB9" w:rsidR="00AF3F99" w:rsidRDefault="00097A69" w:rsidP="00CE4ABE">
      <w:pPr>
        <w:spacing w:line="480" w:lineRule="auto"/>
        <w:ind w:firstLine="540"/>
        <w:rPr>
          <w:szCs w:val="24"/>
          <w:lang w:val="en-GB"/>
        </w:rPr>
      </w:pPr>
      <w:proofErr w:type="spellStart"/>
      <w:proofErr w:type="gramStart"/>
      <w:r>
        <w:rPr>
          <w:szCs w:val="24"/>
          <w:lang w:val="en-GB"/>
        </w:rPr>
        <w:t>Lakoff</w:t>
      </w:r>
      <w:proofErr w:type="spellEnd"/>
      <w:r>
        <w:rPr>
          <w:szCs w:val="24"/>
          <w:lang w:val="en-GB"/>
        </w:rPr>
        <w:t>, G. &amp; Johnson, M</w:t>
      </w:r>
      <w:r w:rsidR="00AF3F99" w:rsidRPr="000B4DBC">
        <w:rPr>
          <w:szCs w:val="24"/>
          <w:lang w:val="en-GB"/>
        </w:rPr>
        <w:t xml:space="preserve">. </w:t>
      </w:r>
      <w:r>
        <w:rPr>
          <w:szCs w:val="24"/>
          <w:lang w:val="en-GB"/>
        </w:rPr>
        <w:t>(</w:t>
      </w:r>
      <w:r w:rsidR="00AF3F99" w:rsidRPr="000B4DBC">
        <w:rPr>
          <w:szCs w:val="24"/>
          <w:lang w:val="en-GB"/>
        </w:rPr>
        <w:t>1980</w:t>
      </w:r>
      <w:r>
        <w:rPr>
          <w:szCs w:val="24"/>
          <w:lang w:val="en-GB"/>
        </w:rPr>
        <w:t>)</w:t>
      </w:r>
      <w:r w:rsidR="00AF3F99" w:rsidRPr="000B4DBC">
        <w:rPr>
          <w:szCs w:val="24"/>
          <w:lang w:val="en-GB"/>
        </w:rPr>
        <w:t>.</w:t>
      </w:r>
      <w:proofErr w:type="gramEnd"/>
      <w:r w:rsidR="00AF3F99" w:rsidRPr="000B4DBC">
        <w:rPr>
          <w:szCs w:val="24"/>
          <w:lang w:val="en-GB"/>
        </w:rPr>
        <w:t xml:space="preserve"> </w:t>
      </w:r>
      <w:r w:rsidR="00AF3F99" w:rsidRPr="00097A69">
        <w:rPr>
          <w:i/>
          <w:szCs w:val="24"/>
          <w:lang w:val="en-GB"/>
        </w:rPr>
        <w:t>Metaphors We Live By</w:t>
      </w:r>
      <w:r w:rsidR="00AF3F99" w:rsidRPr="000B4DBC">
        <w:rPr>
          <w:szCs w:val="24"/>
          <w:lang w:val="en-GB"/>
        </w:rPr>
        <w:t xml:space="preserve">. Chicago: University of Chicago Press. </w:t>
      </w:r>
    </w:p>
    <w:p w14:paraId="1113AF68" w14:textId="789A4FD9" w:rsidR="00FD7C5E" w:rsidRDefault="00FD7C5E" w:rsidP="00FD7C5E">
      <w:pPr>
        <w:spacing w:line="480" w:lineRule="auto"/>
        <w:ind w:firstLine="540"/>
        <w:rPr>
          <w:rFonts w:eastAsia="Calibri"/>
          <w:lang w:val="en-GB" w:eastAsia="en-US"/>
        </w:rPr>
      </w:pPr>
      <w:proofErr w:type="spellStart"/>
      <w:r w:rsidRPr="00FD7C5E">
        <w:rPr>
          <w:rFonts w:eastAsia="Calibri"/>
          <w:lang w:val="en-GB" w:eastAsia="en-US"/>
        </w:rPr>
        <w:t>Lareau</w:t>
      </w:r>
      <w:proofErr w:type="spellEnd"/>
      <w:r w:rsidRPr="00FD7C5E">
        <w:rPr>
          <w:rFonts w:eastAsia="Calibri"/>
          <w:lang w:val="en-GB" w:eastAsia="en-US"/>
        </w:rPr>
        <w:t xml:space="preserve">, A. (2003). </w:t>
      </w:r>
      <w:proofErr w:type="gramStart"/>
      <w:r w:rsidRPr="00FD7C5E">
        <w:rPr>
          <w:rFonts w:eastAsia="Calibri"/>
          <w:i/>
          <w:lang w:val="en-GB" w:eastAsia="en-US"/>
        </w:rPr>
        <w:t>Unequal Childhoods.</w:t>
      </w:r>
      <w:proofErr w:type="gramEnd"/>
      <w:r w:rsidRPr="00FD7C5E">
        <w:rPr>
          <w:rFonts w:eastAsia="Calibri"/>
          <w:i/>
          <w:lang w:val="en-GB" w:eastAsia="en-US"/>
        </w:rPr>
        <w:t xml:space="preserve"> </w:t>
      </w:r>
      <w:proofErr w:type="gramStart"/>
      <w:r w:rsidRPr="00FD7C5E">
        <w:rPr>
          <w:rFonts w:eastAsia="Calibri"/>
          <w:i/>
          <w:lang w:val="en-GB" w:eastAsia="en-US"/>
        </w:rPr>
        <w:t>Class, Race and Family Life</w:t>
      </w:r>
      <w:r w:rsidRPr="00FD7C5E">
        <w:rPr>
          <w:rFonts w:eastAsia="Calibri"/>
          <w:lang w:val="en-GB" w:eastAsia="en-US"/>
        </w:rPr>
        <w:t>.</w:t>
      </w:r>
      <w:proofErr w:type="gramEnd"/>
      <w:r w:rsidRPr="00FD7C5E">
        <w:rPr>
          <w:rFonts w:eastAsia="Calibri"/>
          <w:lang w:val="en-GB" w:eastAsia="en-US"/>
        </w:rPr>
        <w:t xml:space="preserve"> Berk</w:t>
      </w:r>
      <w:r>
        <w:rPr>
          <w:rFonts w:eastAsia="Calibri"/>
          <w:lang w:val="en-GB" w:eastAsia="en-US"/>
        </w:rPr>
        <w:t>e</w:t>
      </w:r>
      <w:r w:rsidRPr="00FD7C5E">
        <w:rPr>
          <w:rFonts w:eastAsia="Calibri"/>
          <w:lang w:val="en-GB" w:eastAsia="en-US"/>
        </w:rPr>
        <w:t>ley: University of California Press.</w:t>
      </w:r>
    </w:p>
    <w:p w14:paraId="56A49E48" w14:textId="48FFFEE6" w:rsidR="008D4AB9" w:rsidRPr="008D4AB9" w:rsidRDefault="008D4AB9" w:rsidP="00FD7C5E">
      <w:pPr>
        <w:spacing w:line="480" w:lineRule="auto"/>
        <w:ind w:firstLine="540"/>
        <w:rPr>
          <w:rFonts w:eastAsia="Calibri"/>
          <w:lang w:val="en-GB" w:eastAsia="en-US"/>
        </w:rPr>
      </w:pPr>
      <w:proofErr w:type="gramStart"/>
      <w:r w:rsidRPr="00A13B5B">
        <w:rPr>
          <w:szCs w:val="24"/>
          <w:lang w:val="en-GB" w:eastAsia="en-US"/>
        </w:rPr>
        <w:t>Leung, K., Lau, S. &amp; Lam, W-L.</w:t>
      </w:r>
      <w:proofErr w:type="gramEnd"/>
      <w:r w:rsidRPr="00A13B5B">
        <w:rPr>
          <w:szCs w:val="24"/>
          <w:lang w:val="en-GB" w:eastAsia="en-US"/>
        </w:rPr>
        <w:t xml:space="preserve"> (1998). </w:t>
      </w:r>
      <w:r w:rsidRPr="008D4AB9">
        <w:rPr>
          <w:szCs w:val="24"/>
          <w:lang w:val="en-GB" w:eastAsia="en-US"/>
        </w:rPr>
        <w:t xml:space="preserve">Parenting Styles and Academic Achievement: A Cross-Cultural Study. </w:t>
      </w:r>
      <w:r w:rsidRPr="00A13B5B">
        <w:rPr>
          <w:i/>
          <w:szCs w:val="24"/>
          <w:lang w:val="en-GB" w:eastAsia="en-US"/>
        </w:rPr>
        <w:t>Merrill-Palmer Quarterly</w:t>
      </w:r>
      <w:r w:rsidRPr="00A13B5B">
        <w:rPr>
          <w:szCs w:val="24"/>
          <w:lang w:val="en-GB" w:eastAsia="en-US"/>
        </w:rPr>
        <w:t>,</w:t>
      </w:r>
      <w:r w:rsidRPr="00A13B5B">
        <w:rPr>
          <w:i/>
          <w:szCs w:val="24"/>
          <w:lang w:val="en-GB" w:eastAsia="en-US"/>
        </w:rPr>
        <w:t xml:space="preserve"> </w:t>
      </w:r>
      <w:r w:rsidRPr="00A13B5B">
        <w:rPr>
          <w:szCs w:val="24"/>
          <w:lang w:val="en-GB" w:eastAsia="en-US"/>
        </w:rPr>
        <w:t>44, 157-172.</w:t>
      </w:r>
    </w:p>
    <w:p w14:paraId="587DE935" w14:textId="7EA0CC3C" w:rsidR="005B3F65" w:rsidRPr="000B4DBC" w:rsidRDefault="00097A69" w:rsidP="00CE4ABE">
      <w:pPr>
        <w:spacing w:line="480" w:lineRule="auto"/>
        <w:ind w:firstLine="540"/>
        <w:rPr>
          <w:szCs w:val="24"/>
          <w:lang w:val="en-GB"/>
        </w:rPr>
      </w:pPr>
      <w:proofErr w:type="gramStart"/>
      <w:r w:rsidRPr="00FD7C5E">
        <w:rPr>
          <w:rFonts w:eastAsia="Calibri"/>
          <w:lang w:val="en-GB" w:eastAsia="en-US"/>
        </w:rPr>
        <w:lastRenderedPageBreak/>
        <w:t>Lucey, H.</w:t>
      </w:r>
      <w:r w:rsidR="005B3F65" w:rsidRPr="00FD7C5E">
        <w:rPr>
          <w:rFonts w:eastAsia="Calibri"/>
          <w:lang w:val="en-GB" w:eastAsia="en-US"/>
        </w:rPr>
        <w:t xml:space="preserve"> &amp; Reay</w:t>
      </w:r>
      <w:r w:rsidRPr="00FD7C5E">
        <w:rPr>
          <w:rFonts w:eastAsia="Calibri"/>
          <w:lang w:val="en-GB" w:eastAsia="en-US"/>
        </w:rPr>
        <w:t>, D</w:t>
      </w:r>
      <w:r w:rsidR="005B3F65" w:rsidRPr="00FD7C5E">
        <w:rPr>
          <w:rFonts w:eastAsia="Calibri"/>
          <w:lang w:val="en-GB" w:eastAsia="en-US"/>
        </w:rPr>
        <w:t xml:space="preserve">. </w:t>
      </w:r>
      <w:r w:rsidRPr="00FD7C5E">
        <w:rPr>
          <w:rFonts w:eastAsia="Calibri"/>
          <w:lang w:val="en-GB" w:eastAsia="en-US"/>
        </w:rPr>
        <w:t>(</w:t>
      </w:r>
      <w:r w:rsidR="005B3F65" w:rsidRPr="00FD7C5E">
        <w:rPr>
          <w:rFonts w:eastAsia="Calibri"/>
          <w:lang w:val="en-GB" w:eastAsia="en-US"/>
        </w:rPr>
        <w:t>2002</w:t>
      </w:r>
      <w:r w:rsidRPr="00FD7C5E">
        <w:rPr>
          <w:rFonts w:eastAsia="Calibri"/>
          <w:lang w:val="en-GB" w:eastAsia="en-US"/>
        </w:rPr>
        <w:t>)</w:t>
      </w:r>
      <w:r w:rsidR="005B3F65" w:rsidRPr="00FD7C5E">
        <w:rPr>
          <w:rFonts w:eastAsia="Calibri"/>
          <w:lang w:val="en-GB" w:eastAsia="en-US"/>
        </w:rPr>
        <w:t>.</w:t>
      </w:r>
      <w:proofErr w:type="gramEnd"/>
      <w:r w:rsidR="005B3F65" w:rsidRPr="00FD7C5E">
        <w:rPr>
          <w:rFonts w:eastAsia="Calibri"/>
          <w:lang w:val="en-GB" w:eastAsia="en-US"/>
        </w:rPr>
        <w:t xml:space="preserve"> </w:t>
      </w:r>
      <w:proofErr w:type="gramStart"/>
      <w:r w:rsidR="005B3F65" w:rsidRPr="00FD7C5E">
        <w:rPr>
          <w:rFonts w:eastAsia="Calibri"/>
          <w:lang w:val="en-GB" w:eastAsia="en-US"/>
        </w:rPr>
        <w:t>Carrying the Beacon of Excellence: Social class differentiation and anxiety at a time of transition.</w:t>
      </w:r>
      <w:proofErr w:type="gramEnd"/>
      <w:r w:rsidR="005B3F65" w:rsidRPr="00FD7C5E">
        <w:rPr>
          <w:rFonts w:eastAsia="Calibri"/>
          <w:lang w:val="en-GB" w:eastAsia="en-US"/>
        </w:rPr>
        <w:t xml:space="preserve"> </w:t>
      </w:r>
      <w:r w:rsidR="005B3F65" w:rsidRPr="00FD7C5E">
        <w:rPr>
          <w:rFonts w:eastAsia="Calibri"/>
          <w:i/>
          <w:lang w:val="en-GB" w:eastAsia="en-US"/>
        </w:rPr>
        <w:t>Journal of Education Po</w:t>
      </w:r>
      <w:r w:rsidRPr="00FD7C5E">
        <w:rPr>
          <w:rFonts w:eastAsia="Calibri"/>
          <w:i/>
          <w:lang w:val="en-GB" w:eastAsia="en-US"/>
        </w:rPr>
        <w:t>licy</w:t>
      </w:r>
      <w:r w:rsidRPr="00FD7C5E">
        <w:rPr>
          <w:rFonts w:eastAsia="Calibri"/>
          <w:lang w:val="en-GB" w:eastAsia="en-US"/>
        </w:rPr>
        <w:t>, 17,</w:t>
      </w:r>
      <w:r w:rsidR="005B3F65" w:rsidRPr="00FD7C5E">
        <w:rPr>
          <w:rFonts w:eastAsia="Calibri"/>
          <w:lang w:val="en-GB" w:eastAsia="en-US"/>
        </w:rPr>
        <w:t xml:space="preserve"> 321-336.</w:t>
      </w:r>
      <w:r w:rsidR="003533D1" w:rsidRPr="003533D1">
        <w:rPr>
          <w:bCs/>
          <w:szCs w:val="24"/>
          <w:lang w:val="en-GB"/>
        </w:rPr>
        <w:t xml:space="preserve"> </w:t>
      </w:r>
      <w:proofErr w:type="gramStart"/>
      <w:r w:rsidR="003533D1">
        <w:rPr>
          <w:bCs/>
          <w:szCs w:val="24"/>
          <w:lang w:val="en-GB"/>
        </w:rPr>
        <w:t>doi:</w:t>
      </w:r>
      <w:proofErr w:type="gramEnd"/>
      <w:r w:rsidR="003533D1" w:rsidRPr="003533D1">
        <w:rPr>
          <w:bCs/>
          <w:szCs w:val="24"/>
          <w:lang w:val="en-GB"/>
        </w:rPr>
        <w:t>10.1080/02680930210127586</w:t>
      </w:r>
    </w:p>
    <w:p w14:paraId="4561A026" w14:textId="4D49BDA0" w:rsidR="00B809E7" w:rsidRPr="00B809E7" w:rsidRDefault="0029406D" w:rsidP="00B809E7">
      <w:pPr>
        <w:spacing w:line="480" w:lineRule="auto"/>
        <w:ind w:firstLine="540"/>
        <w:rPr>
          <w:rFonts w:eastAsiaTheme="majorEastAsia"/>
          <w:iCs/>
          <w:lang w:val="en-GB"/>
        </w:rPr>
      </w:pPr>
      <w:proofErr w:type="spellStart"/>
      <w:r w:rsidRPr="000B4DBC">
        <w:rPr>
          <w:bCs/>
          <w:szCs w:val="24"/>
          <w:lang w:val="en-GB"/>
        </w:rPr>
        <w:t>Margolin</w:t>
      </w:r>
      <w:proofErr w:type="spellEnd"/>
      <w:r w:rsidRPr="000B4DBC">
        <w:rPr>
          <w:bCs/>
          <w:szCs w:val="24"/>
          <w:lang w:val="en-GB"/>
        </w:rPr>
        <w:t xml:space="preserve">, L. (1993). Goodness Personified: The Emergence of Gifted Children. </w:t>
      </w:r>
      <w:r w:rsidRPr="000B4DBC">
        <w:rPr>
          <w:bCs/>
          <w:i/>
          <w:iCs/>
          <w:szCs w:val="24"/>
          <w:lang w:val="en-GB"/>
        </w:rPr>
        <w:t>Social Problems</w:t>
      </w:r>
      <w:r w:rsidRPr="000B4DBC">
        <w:rPr>
          <w:bCs/>
          <w:szCs w:val="24"/>
          <w:lang w:val="en-GB"/>
        </w:rPr>
        <w:t>, 40, 510-532.</w:t>
      </w:r>
      <w:r w:rsidR="003533D1">
        <w:rPr>
          <w:bCs/>
          <w:szCs w:val="24"/>
          <w:lang w:val="en-GB"/>
        </w:rPr>
        <w:t xml:space="preserve"> </w:t>
      </w:r>
      <w:proofErr w:type="spellStart"/>
      <w:proofErr w:type="gramStart"/>
      <w:r w:rsidR="003533D1">
        <w:rPr>
          <w:bCs/>
          <w:szCs w:val="24"/>
          <w:lang w:val="en-GB"/>
        </w:rPr>
        <w:t>doi</w:t>
      </w:r>
      <w:proofErr w:type="spellEnd"/>
      <w:proofErr w:type="gramEnd"/>
      <w:r w:rsidR="003533D1" w:rsidRPr="003533D1">
        <w:rPr>
          <w:bCs/>
          <w:szCs w:val="24"/>
          <w:lang w:val="en-GB"/>
        </w:rPr>
        <w:t>:</w:t>
      </w:r>
      <w:hyperlink r:id="rId12" w:history="1">
        <w:r w:rsidR="003533D1" w:rsidRPr="001A45C9">
          <w:rPr>
            <w:rStyle w:val="Lienhypertexte"/>
            <w:rFonts w:eastAsiaTheme="majorEastAsia"/>
            <w:iCs/>
            <w:color w:val="auto"/>
            <w:u w:val="none"/>
            <w:lang w:val="en-GB"/>
          </w:rPr>
          <w:t>10.2307/3096865</w:t>
        </w:r>
      </w:hyperlink>
    </w:p>
    <w:p w14:paraId="5D0E9261" w14:textId="03C18FB7" w:rsidR="005B27FC" w:rsidRPr="000B4DBC" w:rsidRDefault="005B27FC" w:rsidP="00CE4ABE">
      <w:pPr>
        <w:spacing w:line="480" w:lineRule="auto"/>
        <w:ind w:firstLine="540"/>
        <w:jc w:val="left"/>
        <w:rPr>
          <w:szCs w:val="24"/>
          <w:lang w:val="en-GB"/>
        </w:rPr>
      </w:pPr>
      <w:proofErr w:type="spellStart"/>
      <w:proofErr w:type="gramStart"/>
      <w:r w:rsidRPr="000B4DBC">
        <w:rPr>
          <w:bCs/>
          <w:szCs w:val="24"/>
          <w:lang w:val="en-GB"/>
        </w:rPr>
        <w:t>Mugny</w:t>
      </w:r>
      <w:proofErr w:type="spellEnd"/>
      <w:r w:rsidRPr="000B4DBC">
        <w:rPr>
          <w:bCs/>
          <w:szCs w:val="24"/>
          <w:lang w:val="en-GB"/>
        </w:rPr>
        <w:t>, G</w:t>
      </w:r>
      <w:r w:rsidR="00097A69">
        <w:rPr>
          <w:bCs/>
          <w:szCs w:val="24"/>
          <w:lang w:val="en-GB"/>
        </w:rPr>
        <w:t>.</w:t>
      </w:r>
      <w:r w:rsidRPr="000B4DBC">
        <w:rPr>
          <w:bCs/>
          <w:szCs w:val="24"/>
          <w:lang w:val="en-GB"/>
        </w:rPr>
        <w:t xml:space="preserve"> &amp; </w:t>
      </w:r>
      <w:proofErr w:type="spellStart"/>
      <w:r w:rsidRPr="000B4DBC">
        <w:rPr>
          <w:bCs/>
          <w:szCs w:val="24"/>
          <w:lang w:val="en-GB"/>
        </w:rPr>
        <w:t>Carugati</w:t>
      </w:r>
      <w:proofErr w:type="spellEnd"/>
      <w:r w:rsidRPr="000B4DBC">
        <w:rPr>
          <w:bCs/>
          <w:szCs w:val="24"/>
          <w:lang w:val="en-GB"/>
        </w:rPr>
        <w:t xml:space="preserve">, F. </w:t>
      </w:r>
      <w:r w:rsidR="00097A69">
        <w:rPr>
          <w:bCs/>
          <w:szCs w:val="24"/>
          <w:lang w:val="en-GB"/>
        </w:rPr>
        <w:t>(</w:t>
      </w:r>
      <w:r w:rsidRPr="000B4DBC">
        <w:rPr>
          <w:bCs/>
          <w:szCs w:val="24"/>
          <w:lang w:val="en-GB"/>
        </w:rPr>
        <w:t>1989</w:t>
      </w:r>
      <w:r w:rsidR="00097A69">
        <w:rPr>
          <w:bCs/>
          <w:szCs w:val="24"/>
          <w:lang w:val="en-GB"/>
        </w:rPr>
        <w:t>)</w:t>
      </w:r>
      <w:r w:rsidRPr="000B4DBC">
        <w:rPr>
          <w:bCs/>
          <w:szCs w:val="24"/>
          <w:lang w:val="en-GB"/>
        </w:rPr>
        <w:t>.</w:t>
      </w:r>
      <w:proofErr w:type="gramEnd"/>
      <w:r w:rsidRPr="000B4DBC">
        <w:rPr>
          <w:bCs/>
          <w:szCs w:val="24"/>
          <w:lang w:val="en-GB"/>
        </w:rPr>
        <w:t xml:space="preserve"> </w:t>
      </w:r>
      <w:proofErr w:type="gramStart"/>
      <w:r w:rsidRPr="000B4DBC">
        <w:rPr>
          <w:bCs/>
          <w:i/>
          <w:iCs/>
          <w:szCs w:val="24"/>
          <w:lang w:val="en-GB"/>
        </w:rPr>
        <w:t>Social Representations of Intelligence</w:t>
      </w:r>
      <w:r w:rsidR="00097A69">
        <w:rPr>
          <w:bCs/>
          <w:szCs w:val="24"/>
          <w:lang w:val="en-GB"/>
        </w:rPr>
        <w:t>.</w:t>
      </w:r>
      <w:proofErr w:type="gramEnd"/>
      <w:r w:rsidR="00097A69">
        <w:rPr>
          <w:bCs/>
          <w:szCs w:val="24"/>
          <w:lang w:val="en-GB"/>
        </w:rPr>
        <w:t xml:space="preserve"> </w:t>
      </w:r>
      <w:proofErr w:type="gramStart"/>
      <w:r w:rsidR="00097A69">
        <w:rPr>
          <w:bCs/>
          <w:szCs w:val="24"/>
          <w:lang w:val="en-GB"/>
        </w:rPr>
        <w:t>Translated by I.</w:t>
      </w:r>
      <w:r w:rsidRPr="000B4DBC">
        <w:rPr>
          <w:bCs/>
          <w:szCs w:val="24"/>
          <w:lang w:val="en-GB"/>
        </w:rPr>
        <w:t xml:space="preserve"> Patterson.</w:t>
      </w:r>
      <w:proofErr w:type="gramEnd"/>
      <w:r w:rsidRPr="000B4DBC">
        <w:rPr>
          <w:bCs/>
          <w:szCs w:val="24"/>
          <w:lang w:val="en-GB"/>
        </w:rPr>
        <w:t xml:space="preserve"> Cambridge: Cambridge University Press.</w:t>
      </w:r>
    </w:p>
    <w:p w14:paraId="131279BE" w14:textId="5818E1C3" w:rsidR="005B27FC" w:rsidRPr="000B4DBC" w:rsidRDefault="00097A69" w:rsidP="00CE4ABE">
      <w:pPr>
        <w:spacing w:line="480" w:lineRule="auto"/>
        <w:ind w:firstLine="540"/>
        <w:jc w:val="left"/>
        <w:rPr>
          <w:bCs/>
          <w:szCs w:val="24"/>
          <w:lang w:val="en-GB"/>
        </w:rPr>
      </w:pPr>
      <w:proofErr w:type="gramStart"/>
      <w:r>
        <w:rPr>
          <w:bCs/>
          <w:szCs w:val="24"/>
          <w:lang w:val="en-GB"/>
        </w:rPr>
        <w:t>Miller, A.</w:t>
      </w:r>
      <w:r w:rsidR="005B27FC" w:rsidRPr="000B4DBC">
        <w:rPr>
          <w:bCs/>
          <w:szCs w:val="24"/>
          <w:lang w:val="en-GB"/>
        </w:rPr>
        <w:t>L., Lambert</w:t>
      </w:r>
      <w:r>
        <w:rPr>
          <w:bCs/>
          <w:szCs w:val="24"/>
          <w:lang w:val="en-GB"/>
        </w:rPr>
        <w:t>, A.D.</w:t>
      </w:r>
      <w:r w:rsidR="005B27FC" w:rsidRPr="000B4DBC">
        <w:rPr>
          <w:bCs/>
          <w:szCs w:val="24"/>
          <w:lang w:val="en-GB"/>
        </w:rPr>
        <w:t xml:space="preserve"> &amp; </w:t>
      </w:r>
      <w:proofErr w:type="spellStart"/>
      <w:r w:rsidR="005B27FC" w:rsidRPr="000B4DBC">
        <w:rPr>
          <w:bCs/>
          <w:szCs w:val="24"/>
          <w:lang w:val="en-GB"/>
        </w:rPr>
        <w:t>Speirs</w:t>
      </w:r>
      <w:proofErr w:type="spellEnd"/>
      <w:r w:rsidR="005B27FC" w:rsidRPr="000B4DBC">
        <w:rPr>
          <w:bCs/>
          <w:szCs w:val="24"/>
          <w:lang w:val="en-GB"/>
        </w:rPr>
        <w:t xml:space="preserve"> </w:t>
      </w:r>
      <w:proofErr w:type="spellStart"/>
      <w:r w:rsidR="005B27FC" w:rsidRPr="000B4DBC">
        <w:rPr>
          <w:bCs/>
          <w:szCs w:val="24"/>
          <w:lang w:val="en-GB"/>
        </w:rPr>
        <w:t>Neumeister</w:t>
      </w:r>
      <w:proofErr w:type="spellEnd"/>
      <w:r>
        <w:rPr>
          <w:bCs/>
          <w:szCs w:val="24"/>
          <w:lang w:val="en-GB"/>
        </w:rPr>
        <w:t>, K.L</w:t>
      </w:r>
      <w:r w:rsidR="005B27FC" w:rsidRPr="000B4DBC">
        <w:rPr>
          <w:bCs/>
          <w:szCs w:val="24"/>
          <w:lang w:val="en-GB"/>
        </w:rPr>
        <w:t xml:space="preserve">. </w:t>
      </w:r>
      <w:r>
        <w:rPr>
          <w:bCs/>
          <w:szCs w:val="24"/>
          <w:lang w:val="en-GB"/>
        </w:rPr>
        <w:t>(</w:t>
      </w:r>
      <w:r w:rsidR="005B27FC" w:rsidRPr="000B4DBC">
        <w:rPr>
          <w:bCs/>
          <w:szCs w:val="24"/>
          <w:lang w:val="en-GB"/>
        </w:rPr>
        <w:t>2012</w:t>
      </w:r>
      <w:r>
        <w:rPr>
          <w:bCs/>
          <w:szCs w:val="24"/>
          <w:lang w:val="en-GB"/>
        </w:rPr>
        <w:t>)</w:t>
      </w:r>
      <w:r w:rsidR="005B27FC" w:rsidRPr="000B4DBC">
        <w:rPr>
          <w:bCs/>
          <w:szCs w:val="24"/>
          <w:lang w:val="en-GB"/>
        </w:rPr>
        <w:t>.</w:t>
      </w:r>
      <w:proofErr w:type="gramEnd"/>
      <w:r w:rsidR="005B27FC" w:rsidRPr="000B4DBC">
        <w:rPr>
          <w:bCs/>
          <w:szCs w:val="24"/>
          <w:lang w:val="en-GB"/>
        </w:rPr>
        <w:t xml:space="preserve"> </w:t>
      </w:r>
      <w:proofErr w:type="gramStart"/>
      <w:r w:rsidR="005B27FC" w:rsidRPr="000B4DBC">
        <w:rPr>
          <w:bCs/>
          <w:szCs w:val="24"/>
          <w:lang w:val="en-GB"/>
        </w:rPr>
        <w:t>Parenting Style, Perfectionism, and Creativity in High-Ability and High-Achieving Young Adults.</w:t>
      </w:r>
      <w:proofErr w:type="gramEnd"/>
      <w:r w:rsidR="005B27FC" w:rsidRPr="000B4DBC">
        <w:rPr>
          <w:bCs/>
          <w:szCs w:val="24"/>
          <w:lang w:val="en-GB"/>
        </w:rPr>
        <w:t xml:space="preserve"> </w:t>
      </w:r>
      <w:r w:rsidR="005B27FC" w:rsidRPr="000B4DBC">
        <w:rPr>
          <w:bCs/>
          <w:i/>
          <w:iCs/>
          <w:szCs w:val="24"/>
          <w:lang w:val="en-GB"/>
        </w:rPr>
        <w:t xml:space="preserve">Journal </w:t>
      </w:r>
      <w:r>
        <w:rPr>
          <w:bCs/>
          <w:i/>
          <w:iCs/>
          <w:szCs w:val="24"/>
          <w:lang w:val="en-GB"/>
        </w:rPr>
        <w:t xml:space="preserve">for the Education of the </w:t>
      </w:r>
      <w:r w:rsidRPr="00097A69">
        <w:rPr>
          <w:bCs/>
          <w:i/>
          <w:iCs/>
          <w:szCs w:val="24"/>
          <w:lang w:val="en-GB"/>
        </w:rPr>
        <w:t>Gifted</w:t>
      </w:r>
      <w:r>
        <w:rPr>
          <w:bCs/>
          <w:iCs/>
          <w:szCs w:val="24"/>
          <w:lang w:val="en-GB"/>
        </w:rPr>
        <w:t xml:space="preserve">, </w:t>
      </w:r>
      <w:r w:rsidR="005B27FC" w:rsidRPr="00097A69">
        <w:rPr>
          <w:bCs/>
          <w:szCs w:val="24"/>
          <w:lang w:val="en-GB"/>
        </w:rPr>
        <w:t>35</w:t>
      </w:r>
      <w:r>
        <w:rPr>
          <w:bCs/>
          <w:szCs w:val="24"/>
          <w:lang w:val="en-GB"/>
        </w:rPr>
        <w:t>,</w:t>
      </w:r>
      <w:r w:rsidR="005B27FC" w:rsidRPr="000B4DBC">
        <w:rPr>
          <w:bCs/>
          <w:szCs w:val="24"/>
          <w:lang w:val="en-GB"/>
        </w:rPr>
        <w:t xml:space="preserve"> 344-365.</w:t>
      </w:r>
      <w:r w:rsidR="003533D1" w:rsidRPr="001A45C9">
        <w:rPr>
          <w:lang w:val="en-GB"/>
        </w:rPr>
        <w:t xml:space="preserve"> </w:t>
      </w:r>
      <w:proofErr w:type="gramStart"/>
      <w:r w:rsidR="003533D1" w:rsidRPr="001A45C9">
        <w:rPr>
          <w:rStyle w:val="slug-metadata-note"/>
          <w:lang w:val="en-GB"/>
        </w:rPr>
        <w:t>doi:</w:t>
      </w:r>
      <w:proofErr w:type="gramEnd"/>
      <w:r w:rsidR="003533D1" w:rsidRPr="001A45C9">
        <w:rPr>
          <w:rStyle w:val="slug-doi"/>
          <w:rFonts w:eastAsiaTheme="majorEastAsia"/>
          <w:lang w:val="en-GB"/>
        </w:rPr>
        <w:t>10.1177/0162353212459257</w:t>
      </w:r>
    </w:p>
    <w:p w14:paraId="6D590D9B" w14:textId="5BDEFB3C" w:rsidR="00451123" w:rsidRPr="000B4DBC" w:rsidRDefault="009B002D" w:rsidP="00CE4ABE">
      <w:pPr>
        <w:spacing w:line="480" w:lineRule="auto"/>
        <w:ind w:firstLine="540"/>
        <w:jc w:val="left"/>
        <w:rPr>
          <w:bCs/>
          <w:szCs w:val="24"/>
          <w:lang w:val="en-GB"/>
        </w:rPr>
      </w:pPr>
      <w:proofErr w:type="spellStart"/>
      <w:proofErr w:type="gramStart"/>
      <w:r>
        <w:rPr>
          <w:bCs/>
          <w:szCs w:val="24"/>
          <w:lang w:val="en-GB"/>
        </w:rPr>
        <w:t>Morawska</w:t>
      </w:r>
      <w:proofErr w:type="spellEnd"/>
      <w:r>
        <w:rPr>
          <w:bCs/>
          <w:szCs w:val="24"/>
          <w:lang w:val="en-GB"/>
        </w:rPr>
        <w:t>, A.</w:t>
      </w:r>
      <w:r w:rsidR="00451123" w:rsidRPr="000B4DBC">
        <w:rPr>
          <w:bCs/>
          <w:szCs w:val="24"/>
          <w:lang w:val="en-GB"/>
        </w:rPr>
        <w:t xml:space="preserve"> &amp; Sanders</w:t>
      </w:r>
      <w:r>
        <w:rPr>
          <w:bCs/>
          <w:szCs w:val="24"/>
          <w:lang w:val="en-GB"/>
        </w:rPr>
        <w:t>, M.R</w:t>
      </w:r>
      <w:r w:rsidR="00451123" w:rsidRPr="000B4DBC">
        <w:rPr>
          <w:bCs/>
          <w:szCs w:val="24"/>
          <w:lang w:val="en-GB"/>
        </w:rPr>
        <w:t xml:space="preserve">. </w:t>
      </w:r>
      <w:r>
        <w:rPr>
          <w:bCs/>
          <w:szCs w:val="24"/>
          <w:lang w:val="en-GB"/>
        </w:rPr>
        <w:t>(</w:t>
      </w:r>
      <w:r w:rsidR="00451123" w:rsidRPr="000B4DBC">
        <w:rPr>
          <w:bCs/>
          <w:szCs w:val="24"/>
          <w:lang w:val="en-GB"/>
        </w:rPr>
        <w:t>2009</w:t>
      </w:r>
      <w:r>
        <w:rPr>
          <w:bCs/>
          <w:szCs w:val="24"/>
          <w:lang w:val="en-GB"/>
        </w:rPr>
        <w:t>)</w:t>
      </w:r>
      <w:r w:rsidR="00451123" w:rsidRPr="000B4DBC">
        <w:rPr>
          <w:bCs/>
          <w:szCs w:val="24"/>
          <w:lang w:val="en-GB"/>
        </w:rPr>
        <w:t>.</w:t>
      </w:r>
      <w:proofErr w:type="gramEnd"/>
      <w:r w:rsidR="00451123" w:rsidRPr="000B4DBC">
        <w:rPr>
          <w:bCs/>
          <w:szCs w:val="24"/>
          <w:lang w:val="en-GB"/>
        </w:rPr>
        <w:t xml:space="preserve"> Parenting Gifted and Talented Children: Conceptual and Empirical Foundations. </w:t>
      </w:r>
      <w:r w:rsidR="00451123" w:rsidRPr="000B4DBC">
        <w:rPr>
          <w:bCs/>
          <w:i/>
          <w:iCs/>
          <w:szCs w:val="24"/>
          <w:lang w:val="en-GB"/>
        </w:rPr>
        <w:t>Gifted Child Quarterly</w:t>
      </w:r>
      <w:r>
        <w:rPr>
          <w:bCs/>
          <w:iCs/>
          <w:szCs w:val="24"/>
          <w:lang w:val="en-GB"/>
        </w:rPr>
        <w:t>, 53, 163-173,</w:t>
      </w:r>
      <w:r w:rsidRPr="009B002D">
        <w:rPr>
          <w:rFonts w:eastAsiaTheme="majorEastAsia"/>
          <w:lang w:val="en-GB"/>
        </w:rPr>
        <w:t xml:space="preserve"> doi.</w:t>
      </w:r>
      <w:r w:rsidRPr="009B002D">
        <w:rPr>
          <w:rStyle w:val="slug-doi"/>
          <w:rFonts w:eastAsiaTheme="majorEastAsia"/>
          <w:lang w:val="en-GB"/>
        </w:rPr>
        <w:t>10.1177/0016986209334962</w:t>
      </w:r>
    </w:p>
    <w:p w14:paraId="058B16E2" w14:textId="7973BFDF" w:rsidR="00112521" w:rsidRPr="000B4DBC" w:rsidRDefault="009B002D" w:rsidP="00CE4ABE">
      <w:pPr>
        <w:spacing w:line="480" w:lineRule="auto"/>
        <w:ind w:firstLine="540"/>
        <w:jc w:val="left"/>
        <w:rPr>
          <w:bCs/>
          <w:szCs w:val="24"/>
          <w:lang w:val="en-GB"/>
        </w:rPr>
      </w:pPr>
      <w:proofErr w:type="spellStart"/>
      <w:proofErr w:type="gramStart"/>
      <w:r>
        <w:rPr>
          <w:bCs/>
          <w:szCs w:val="24"/>
          <w:lang w:val="en-GB"/>
        </w:rPr>
        <w:t>Olszewski</w:t>
      </w:r>
      <w:proofErr w:type="spellEnd"/>
      <w:r>
        <w:rPr>
          <w:bCs/>
          <w:szCs w:val="24"/>
          <w:lang w:val="en-GB"/>
        </w:rPr>
        <w:t>, P.</w:t>
      </w:r>
      <w:r w:rsidR="00112521" w:rsidRPr="000B4DBC">
        <w:rPr>
          <w:bCs/>
          <w:szCs w:val="24"/>
          <w:lang w:val="en-GB"/>
        </w:rPr>
        <w:t xml:space="preserve">, </w:t>
      </w:r>
      <w:proofErr w:type="spellStart"/>
      <w:r w:rsidR="00112521" w:rsidRPr="000B4DBC">
        <w:rPr>
          <w:bCs/>
          <w:szCs w:val="24"/>
          <w:lang w:val="en-GB"/>
        </w:rPr>
        <w:t>Kulieke</w:t>
      </w:r>
      <w:proofErr w:type="spellEnd"/>
      <w:r>
        <w:rPr>
          <w:bCs/>
          <w:szCs w:val="24"/>
          <w:lang w:val="en-GB"/>
        </w:rPr>
        <w:t>, M.</w:t>
      </w:r>
      <w:r w:rsidR="00112521" w:rsidRPr="000B4DBC">
        <w:rPr>
          <w:bCs/>
          <w:szCs w:val="24"/>
          <w:lang w:val="en-GB"/>
        </w:rPr>
        <w:t xml:space="preserve"> &amp; </w:t>
      </w:r>
      <w:proofErr w:type="spellStart"/>
      <w:r w:rsidR="00112521" w:rsidRPr="000B4DBC">
        <w:rPr>
          <w:bCs/>
          <w:szCs w:val="24"/>
          <w:lang w:val="en-GB"/>
        </w:rPr>
        <w:t>Buescher</w:t>
      </w:r>
      <w:proofErr w:type="spellEnd"/>
      <w:r>
        <w:rPr>
          <w:bCs/>
          <w:szCs w:val="24"/>
          <w:lang w:val="en-GB"/>
        </w:rPr>
        <w:t>, T</w:t>
      </w:r>
      <w:r w:rsidR="00112521" w:rsidRPr="000B4DBC">
        <w:rPr>
          <w:bCs/>
          <w:szCs w:val="24"/>
          <w:lang w:val="en-GB"/>
        </w:rPr>
        <w:t xml:space="preserve">. </w:t>
      </w:r>
      <w:r>
        <w:rPr>
          <w:bCs/>
          <w:szCs w:val="24"/>
          <w:lang w:val="en-GB"/>
        </w:rPr>
        <w:t>(</w:t>
      </w:r>
      <w:r w:rsidR="00112521" w:rsidRPr="000B4DBC">
        <w:rPr>
          <w:bCs/>
          <w:szCs w:val="24"/>
          <w:lang w:val="en-GB"/>
        </w:rPr>
        <w:t>1987</w:t>
      </w:r>
      <w:r>
        <w:rPr>
          <w:bCs/>
          <w:szCs w:val="24"/>
          <w:lang w:val="en-GB"/>
        </w:rPr>
        <w:t>)</w:t>
      </w:r>
      <w:r w:rsidR="00112521" w:rsidRPr="000B4DBC">
        <w:rPr>
          <w:bCs/>
          <w:szCs w:val="24"/>
          <w:lang w:val="en-GB"/>
        </w:rPr>
        <w:t>.</w:t>
      </w:r>
      <w:proofErr w:type="gramEnd"/>
      <w:r w:rsidR="00112521" w:rsidRPr="000B4DBC">
        <w:rPr>
          <w:bCs/>
          <w:szCs w:val="24"/>
          <w:lang w:val="en-GB"/>
        </w:rPr>
        <w:t xml:space="preserve"> The Influence of the Family Environment on the Development of Talent: A Literature Review. </w:t>
      </w:r>
      <w:r w:rsidR="00112521" w:rsidRPr="000B4DBC">
        <w:rPr>
          <w:bCs/>
          <w:i/>
          <w:iCs/>
          <w:szCs w:val="24"/>
          <w:lang w:val="en-GB"/>
        </w:rPr>
        <w:t xml:space="preserve">Journal </w:t>
      </w:r>
      <w:r>
        <w:rPr>
          <w:bCs/>
          <w:i/>
          <w:iCs/>
          <w:szCs w:val="24"/>
          <w:lang w:val="en-GB"/>
        </w:rPr>
        <w:t>for the Education of the Gifted</w:t>
      </w:r>
      <w:r w:rsidRPr="009B002D">
        <w:rPr>
          <w:bCs/>
          <w:iCs/>
          <w:szCs w:val="24"/>
          <w:lang w:val="en-GB"/>
        </w:rPr>
        <w:t>,</w:t>
      </w:r>
      <w:r>
        <w:rPr>
          <w:bCs/>
          <w:szCs w:val="24"/>
          <w:lang w:val="en-GB"/>
        </w:rPr>
        <w:t xml:space="preserve"> 11,</w:t>
      </w:r>
      <w:r w:rsidR="00112521" w:rsidRPr="000B4DBC">
        <w:rPr>
          <w:bCs/>
          <w:szCs w:val="24"/>
          <w:lang w:val="en-GB"/>
        </w:rPr>
        <w:t xml:space="preserve"> 6-28.</w:t>
      </w:r>
      <w:r w:rsidR="0098192E" w:rsidRPr="0098192E">
        <w:rPr>
          <w:lang w:val="en-GB"/>
        </w:rPr>
        <w:t xml:space="preserve"> </w:t>
      </w:r>
      <w:proofErr w:type="gramStart"/>
      <w:r w:rsidR="0098192E" w:rsidRPr="0098192E">
        <w:rPr>
          <w:lang w:val="en-GB"/>
        </w:rPr>
        <w:t>doi:</w:t>
      </w:r>
      <w:proofErr w:type="gramEnd"/>
      <w:r w:rsidR="0098192E" w:rsidRPr="0098192E">
        <w:rPr>
          <w:rStyle w:val="slug-doi"/>
          <w:lang w:val="en-GB"/>
        </w:rPr>
        <w:t>10.1177/016235328701100102</w:t>
      </w:r>
    </w:p>
    <w:p w14:paraId="6DDF6717" w14:textId="78A52781" w:rsidR="00605046" w:rsidRPr="000B4DBC" w:rsidRDefault="009B002D" w:rsidP="00CE4ABE">
      <w:pPr>
        <w:spacing w:line="480" w:lineRule="auto"/>
        <w:ind w:firstLine="540"/>
        <w:jc w:val="left"/>
        <w:rPr>
          <w:bCs/>
          <w:szCs w:val="24"/>
          <w:lang w:val="en-GB"/>
        </w:rPr>
      </w:pPr>
      <w:r>
        <w:rPr>
          <w:bCs/>
          <w:szCs w:val="24"/>
          <w:lang w:val="en-GB"/>
        </w:rPr>
        <w:t>Phillipson, S.</w:t>
      </w:r>
      <w:r w:rsidR="00605046" w:rsidRPr="000B4DBC">
        <w:rPr>
          <w:bCs/>
          <w:szCs w:val="24"/>
          <w:lang w:val="en-GB"/>
        </w:rPr>
        <w:t xml:space="preserve">N. </w:t>
      </w:r>
      <w:r>
        <w:rPr>
          <w:bCs/>
          <w:szCs w:val="24"/>
          <w:lang w:val="en-GB"/>
        </w:rPr>
        <w:t>(</w:t>
      </w:r>
      <w:r w:rsidR="00605046" w:rsidRPr="000B4DBC">
        <w:rPr>
          <w:bCs/>
          <w:szCs w:val="24"/>
          <w:lang w:val="en-GB"/>
        </w:rPr>
        <w:t>2007</w:t>
      </w:r>
      <w:r>
        <w:rPr>
          <w:bCs/>
          <w:szCs w:val="24"/>
          <w:lang w:val="en-GB"/>
        </w:rPr>
        <w:t>)</w:t>
      </w:r>
      <w:r w:rsidR="00605046" w:rsidRPr="000B4DBC">
        <w:rPr>
          <w:bCs/>
          <w:szCs w:val="24"/>
          <w:lang w:val="en-GB"/>
        </w:rPr>
        <w:t xml:space="preserve">. </w:t>
      </w:r>
      <w:proofErr w:type="gramStart"/>
      <w:r w:rsidR="00605046" w:rsidRPr="000B4DBC">
        <w:rPr>
          <w:bCs/>
          <w:szCs w:val="24"/>
          <w:lang w:val="en-GB"/>
        </w:rPr>
        <w:t>A Framework for the Study of Sociocultural Perspectives of Giftedness.</w:t>
      </w:r>
      <w:proofErr w:type="gramEnd"/>
      <w:r w:rsidR="00605046" w:rsidRPr="000B4DBC">
        <w:rPr>
          <w:bCs/>
          <w:szCs w:val="24"/>
          <w:lang w:val="en-GB"/>
        </w:rPr>
        <w:t xml:space="preserve"> </w:t>
      </w:r>
      <w:proofErr w:type="gramStart"/>
      <w:r w:rsidR="00605046" w:rsidRPr="000B4DBC">
        <w:rPr>
          <w:bCs/>
          <w:szCs w:val="24"/>
          <w:lang w:val="en-GB"/>
        </w:rPr>
        <w:t xml:space="preserve">In </w:t>
      </w:r>
      <w:r w:rsidRPr="000B4DBC">
        <w:rPr>
          <w:bCs/>
          <w:szCs w:val="24"/>
          <w:lang w:val="en-GB"/>
        </w:rPr>
        <w:t>Phillipson</w:t>
      </w:r>
      <w:r>
        <w:rPr>
          <w:bCs/>
          <w:szCs w:val="24"/>
          <w:lang w:val="en-GB"/>
        </w:rPr>
        <w:t>, S.N.</w:t>
      </w:r>
      <w:r w:rsidRPr="000B4DBC">
        <w:rPr>
          <w:bCs/>
          <w:szCs w:val="24"/>
          <w:lang w:val="en-GB"/>
        </w:rPr>
        <w:t xml:space="preserve"> &amp; McCann</w:t>
      </w:r>
      <w:r>
        <w:rPr>
          <w:bCs/>
          <w:szCs w:val="24"/>
          <w:lang w:val="en-GB"/>
        </w:rPr>
        <w:t>, M. (E</w:t>
      </w:r>
      <w:r w:rsidRPr="000B4DBC">
        <w:rPr>
          <w:bCs/>
          <w:szCs w:val="24"/>
          <w:lang w:val="en-GB"/>
        </w:rPr>
        <w:t>ds</w:t>
      </w:r>
      <w:r>
        <w:rPr>
          <w:bCs/>
          <w:szCs w:val="24"/>
          <w:lang w:val="en-GB"/>
        </w:rPr>
        <w:t>.)</w:t>
      </w:r>
      <w:r w:rsidRPr="000B4DBC">
        <w:rPr>
          <w:bCs/>
          <w:szCs w:val="24"/>
          <w:lang w:val="en-GB"/>
        </w:rPr>
        <w:t xml:space="preserve"> </w:t>
      </w:r>
      <w:r w:rsidR="00605046" w:rsidRPr="000B4DBC">
        <w:rPr>
          <w:bCs/>
          <w:i/>
          <w:iCs/>
          <w:szCs w:val="24"/>
          <w:lang w:val="en-GB"/>
        </w:rPr>
        <w:t>Conceptions of Giftedness: Sociocultural Perspectives</w:t>
      </w:r>
      <w:r>
        <w:rPr>
          <w:bCs/>
          <w:szCs w:val="24"/>
          <w:lang w:val="en-GB"/>
        </w:rPr>
        <w:t xml:space="preserve"> (pp.1-33).</w:t>
      </w:r>
      <w:proofErr w:type="gramEnd"/>
      <w:r w:rsidR="00605046" w:rsidRPr="000B4DBC">
        <w:rPr>
          <w:bCs/>
          <w:szCs w:val="24"/>
          <w:lang w:val="en-GB"/>
        </w:rPr>
        <w:t xml:space="preserve"> Mahwah, NJ: Lawrence </w:t>
      </w:r>
      <w:proofErr w:type="spellStart"/>
      <w:r w:rsidR="00605046" w:rsidRPr="000B4DBC">
        <w:rPr>
          <w:bCs/>
          <w:szCs w:val="24"/>
          <w:lang w:val="en-GB"/>
        </w:rPr>
        <w:t>Elbaum</w:t>
      </w:r>
      <w:proofErr w:type="spellEnd"/>
      <w:r w:rsidR="00605046" w:rsidRPr="000B4DBC">
        <w:rPr>
          <w:bCs/>
          <w:szCs w:val="24"/>
          <w:lang w:val="en-GB"/>
        </w:rPr>
        <w:t>.</w:t>
      </w:r>
    </w:p>
    <w:p w14:paraId="14B6C908" w14:textId="2E19C3BC" w:rsidR="00815821" w:rsidRPr="005A7592" w:rsidRDefault="009B002D" w:rsidP="00CE4ABE">
      <w:pPr>
        <w:spacing w:line="480" w:lineRule="auto"/>
        <w:ind w:firstLine="540"/>
        <w:jc w:val="left"/>
        <w:rPr>
          <w:szCs w:val="24"/>
          <w:lang w:val="en-GB"/>
        </w:rPr>
      </w:pPr>
      <w:r>
        <w:rPr>
          <w:bCs/>
          <w:szCs w:val="24"/>
          <w:lang w:val="en-GB"/>
        </w:rPr>
        <w:t>Power, S.</w:t>
      </w:r>
      <w:r w:rsidR="00815821" w:rsidRPr="00815821">
        <w:rPr>
          <w:bCs/>
          <w:szCs w:val="24"/>
          <w:lang w:val="en-GB"/>
        </w:rPr>
        <w:t>, Edwards,</w:t>
      </w:r>
      <w:r>
        <w:rPr>
          <w:bCs/>
          <w:szCs w:val="24"/>
          <w:lang w:val="en-GB"/>
        </w:rPr>
        <w:t xml:space="preserve"> T., </w:t>
      </w:r>
      <w:proofErr w:type="spellStart"/>
      <w:r w:rsidR="00815821" w:rsidRPr="00815821">
        <w:rPr>
          <w:bCs/>
          <w:szCs w:val="24"/>
          <w:lang w:val="en-GB"/>
        </w:rPr>
        <w:t>Whitty</w:t>
      </w:r>
      <w:proofErr w:type="spellEnd"/>
      <w:r>
        <w:rPr>
          <w:bCs/>
          <w:szCs w:val="24"/>
          <w:lang w:val="en-GB"/>
        </w:rPr>
        <w:t>, G.</w:t>
      </w:r>
      <w:r w:rsidR="00815821" w:rsidRPr="00815821">
        <w:rPr>
          <w:bCs/>
          <w:szCs w:val="24"/>
          <w:lang w:val="en-GB"/>
        </w:rPr>
        <w:t xml:space="preserve"> </w:t>
      </w:r>
      <w:r>
        <w:rPr>
          <w:bCs/>
          <w:szCs w:val="24"/>
          <w:lang w:val="en-GB"/>
        </w:rPr>
        <w:t xml:space="preserve">&amp; </w:t>
      </w:r>
      <w:r w:rsidR="00815821" w:rsidRPr="00815821">
        <w:rPr>
          <w:bCs/>
          <w:szCs w:val="24"/>
          <w:lang w:val="en-GB"/>
        </w:rPr>
        <w:t>Wigfall</w:t>
      </w:r>
      <w:r>
        <w:rPr>
          <w:bCs/>
          <w:szCs w:val="24"/>
          <w:lang w:val="en-GB"/>
        </w:rPr>
        <w:t>, V</w:t>
      </w:r>
      <w:r w:rsidR="00815821" w:rsidRPr="00815821">
        <w:rPr>
          <w:bCs/>
          <w:szCs w:val="24"/>
          <w:lang w:val="en-GB"/>
        </w:rPr>
        <w:t xml:space="preserve">. </w:t>
      </w:r>
      <w:r>
        <w:rPr>
          <w:bCs/>
          <w:szCs w:val="24"/>
          <w:lang w:val="en-GB"/>
        </w:rPr>
        <w:t>(</w:t>
      </w:r>
      <w:r w:rsidR="00815821" w:rsidRPr="00815821">
        <w:rPr>
          <w:bCs/>
          <w:szCs w:val="24"/>
          <w:lang w:val="en-GB"/>
        </w:rPr>
        <w:t>2003</w:t>
      </w:r>
      <w:r>
        <w:rPr>
          <w:bCs/>
          <w:szCs w:val="24"/>
          <w:lang w:val="en-GB"/>
        </w:rPr>
        <w:t>)</w:t>
      </w:r>
      <w:r w:rsidR="00815821" w:rsidRPr="00815821">
        <w:rPr>
          <w:bCs/>
          <w:szCs w:val="24"/>
          <w:lang w:val="en-GB"/>
        </w:rPr>
        <w:t xml:space="preserve">. </w:t>
      </w:r>
      <w:proofErr w:type="gramStart"/>
      <w:r w:rsidR="00815821" w:rsidRPr="00815821">
        <w:rPr>
          <w:bCs/>
          <w:i/>
          <w:iCs/>
          <w:szCs w:val="24"/>
          <w:lang w:val="en-GB"/>
        </w:rPr>
        <w:t>Education and the middle class</w:t>
      </w:r>
      <w:r w:rsidR="00815821" w:rsidRPr="00815821">
        <w:rPr>
          <w:bCs/>
          <w:szCs w:val="24"/>
          <w:lang w:val="en-GB"/>
        </w:rPr>
        <w:t>.</w:t>
      </w:r>
      <w:proofErr w:type="gramEnd"/>
      <w:r w:rsidR="00815821" w:rsidRPr="00815821">
        <w:rPr>
          <w:bCs/>
          <w:szCs w:val="24"/>
          <w:lang w:val="en-GB"/>
        </w:rPr>
        <w:t xml:space="preserve"> </w:t>
      </w:r>
      <w:r w:rsidR="00815821" w:rsidRPr="005A7592">
        <w:rPr>
          <w:bCs/>
          <w:szCs w:val="24"/>
          <w:lang w:val="en-GB"/>
        </w:rPr>
        <w:t xml:space="preserve">Buckingham: Open University Press. </w:t>
      </w:r>
    </w:p>
    <w:p w14:paraId="10ED664E" w14:textId="1BB4A3CA" w:rsidR="005B27FC" w:rsidRDefault="009B002D" w:rsidP="00CE4ABE">
      <w:pPr>
        <w:spacing w:line="480" w:lineRule="auto"/>
        <w:ind w:firstLine="540"/>
        <w:jc w:val="left"/>
        <w:rPr>
          <w:bCs/>
          <w:szCs w:val="24"/>
          <w:lang w:val="en-GB"/>
        </w:rPr>
      </w:pPr>
      <w:r>
        <w:rPr>
          <w:bCs/>
          <w:szCs w:val="24"/>
          <w:lang w:val="en-GB"/>
        </w:rPr>
        <w:t>Radford, J</w:t>
      </w:r>
      <w:r w:rsidR="005B27FC" w:rsidRPr="000B4DBC">
        <w:rPr>
          <w:bCs/>
          <w:szCs w:val="24"/>
          <w:lang w:val="en-GB"/>
        </w:rPr>
        <w:t xml:space="preserve">. </w:t>
      </w:r>
      <w:r>
        <w:rPr>
          <w:bCs/>
          <w:szCs w:val="24"/>
          <w:lang w:val="en-GB"/>
        </w:rPr>
        <w:t>(</w:t>
      </w:r>
      <w:r w:rsidR="005B27FC" w:rsidRPr="000B4DBC">
        <w:rPr>
          <w:bCs/>
          <w:szCs w:val="24"/>
          <w:lang w:val="en-GB"/>
        </w:rPr>
        <w:t>1990</w:t>
      </w:r>
      <w:r>
        <w:rPr>
          <w:bCs/>
          <w:szCs w:val="24"/>
          <w:lang w:val="en-GB"/>
        </w:rPr>
        <w:t>)</w:t>
      </w:r>
      <w:r w:rsidR="005B27FC" w:rsidRPr="000B4DBC">
        <w:rPr>
          <w:bCs/>
          <w:szCs w:val="24"/>
          <w:lang w:val="en-GB"/>
        </w:rPr>
        <w:t xml:space="preserve">. </w:t>
      </w:r>
      <w:proofErr w:type="gramStart"/>
      <w:r w:rsidR="005B27FC" w:rsidRPr="000B4DBC">
        <w:rPr>
          <w:bCs/>
          <w:i/>
          <w:iCs/>
          <w:szCs w:val="24"/>
          <w:lang w:val="en-GB"/>
        </w:rPr>
        <w:t>Child Prodigies and Exceptional Early Achievers</w:t>
      </w:r>
      <w:r w:rsidR="005B27FC" w:rsidRPr="000B4DBC">
        <w:rPr>
          <w:bCs/>
          <w:szCs w:val="24"/>
          <w:lang w:val="en-GB"/>
        </w:rPr>
        <w:t>.</w:t>
      </w:r>
      <w:proofErr w:type="gramEnd"/>
      <w:r w:rsidR="005B27FC" w:rsidRPr="000B4DBC">
        <w:rPr>
          <w:bCs/>
          <w:szCs w:val="24"/>
          <w:lang w:val="en-GB"/>
        </w:rPr>
        <w:t xml:space="preserve"> Hemel Hempstead: Simon &amp; Schuster.</w:t>
      </w:r>
    </w:p>
    <w:p w14:paraId="30334F74" w14:textId="72EF6C84" w:rsidR="003379D8" w:rsidRPr="000B4DBC" w:rsidRDefault="003379D8" w:rsidP="003379D8">
      <w:pPr>
        <w:spacing w:line="480" w:lineRule="auto"/>
        <w:ind w:firstLine="540"/>
        <w:jc w:val="left"/>
        <w:rPr>
          <w:szCs w:val="24"/>
          <w:lang w:val="en-GB"/>
        </w:rPr>
      </w:pPr>
      <w:proofErr w:type="gramStart"/>
      <w:r w:rsidRPr="003379D8">
        <w:rPr>
          <w:szCs w:val="24"/>
          <w:lang w:val="en-GB"/>
        </w:rPr>
        <w:t>Reay, D.</w:t>
      </w:r>
      <w:proofErr w:type="gramEnd"/>
      <w:r w:rsidRPr="003379D8">
        <w:rPr>
          <w:szCs w:val="24"/>
          <w:lang w:val="en-GB"/>
        </w:rPr>
        <w:t xml:space="preserve">  (1998). </w:t>
      </w:r>
      <w:r>
        <w:rPr>
          <w:i/>
          <w:iCs/>
          <w:szCs w:val="24"/>
          <w:lang w:val="en-GB"/>
        </w:rPr>
        <w:t>Class W</w:t>
      </w:r>
      <w:r w:rsidRPr="003379D8">
        <w:rPr>
          <w:i/>
          <w:iCs/>
          <w:szCs w:val="24"/>
          <w:lang w:val="en-GB"/>
        </w:rPr>
        <w:t>ork</w:t>
      </w:r>
      <w:r>
        <w:rPr>
          <w:i/>
          <w:iCs/>
          <w:szCs w:val="24"/>
          <w:lang w:val="en-GB"/>
        </w:rPr>
        <w:t>: Mothers’ Involvement in their Children’s Primary S</w:t>
      </w:r>
      <w:r w:rsidRPr="003379D8">
        <w:rPr>
          <w:i/>
          <w:iCs/>
          <w:szCs w:val="24"/>
          <w:lang w:val="en-GB"/>
        </w:rPr>
        <w:t>chooling</w:t>
      </w:r>
      <w:r w:rsidRPr="003379D8">
        <w:rPr>
          <w:szCs w:val="24"/>
          <w:lang w:val="en-GB"/>
        </w:rPr>
        <w:t>. London: UCL Press.</w:t>
      </w:r>
    </w:p>
    <w:p w14:paraId="46D53415" w14:textId="7A0AE4B9" w:rsidR="005B27FC" w:rsidRPr="000B4DBC" w:rsidRDefault="005B27FC" w:rsidP="00CE4ABE">
      <w:pPr>
        <w:spacing w:line="480" w:lineRule="auto"/>
        <w:ind w:firstLine="540"/>
        <w:jc w:val="left"/>
        <w:rPr>
          <w:szCs w:val="24"/>
          <w:lang w:val="en-GB"/>
        </w:rPr>
      </w:pPr>
      <w:proofErr w:type="spellStart"/>
      <w:proofErr w:type="gramStart"/>
      <w:r w:rsidRPr="000B4DBC">
        <w:rPr>
          <w:bCs/>
          <w:szCs w:val="24"/>
          <w:lang w:val="en-GB"/>
        </w:rPr>
        <w:lastRenderedPageBreak/>
        <w:t>Rimm</w:t>
      </w:r>
      <w:proofErr w:type="spellEnd"/>
      <w:r w:rsidRPr="000B4DBC">
        <w:rPr>
          <w:bCs/>
          <w:szCs w:val="24"/>
          <w:lang w:val="en-GB"/>
        </w:rPr>
        <w:t>, S</w:t>
      </w:r>
      <w:r w:rsidR="009B002D">
        <w:rPr>
          <w:bCs/>
          <w:szCs w:val="24"/>
          <w:lang w:val="en-GB"/>
        </w:rPr>
        <w:t>.</w:t>
      </w:r>
      <w:r w:rsidRPr="000B4DBC">
        <w:rPr>
          <w:bCs/>
          <w:szCs w:val="24"/>
          <w:lang w:val="en-GB"/>
        </w:rPr>
        <w:t xml:space="preserve"> &amp; Lowe, </w:t>
      </w:r>
      <w:r w:rsidR="009B002D">
        <w:rPr>
          <w:bCs/>
          <w:szCs w:val="24"/>
          <w:lang w:val="en-GB"/>
        </w:rPr>
        <w:t>B</w:t>
      </w:r>
      <w:r w:rsidRPr="000B4DBC">
        <w:rPr>
          <w:bCs/>
          <w:szCs w:val="24"/>
          <w:lang w:val="en-GB"/>
        </w:rPr>
        <w:t xml:space="preserve">. </w:t>
      </w:r>
      <w:r w:rsidR="009B002D">
        <w:rPr>
          <w:bCs/>
          <w:szCs w:val="24"/>
          <w:lang w:val="en-GB"/>
        </w:rPr>
        <w:t>(</w:t>
      </w:r>
      <w:r w:rsidRPr="000B4DBC">
        <w:rPr>
          <w:bCs/>
          <w:szCs w:val="24"/>
          <w:lang w:val="en-GB"/>
        </w:rPr>
        <w:t>1988</w:t>
      </w:r>
      <w:r w:rsidR="009B002D">
        <w:rPr>
          <w:bCs/>
          <w:szCs w:val="24"/>
          <w:lang w:val="en-GB"/>
        </w:rPr>
        <w:t>)</w:t>
      </w:r>
      <w:r w:rsidRPr="000B4DBC">
        <w:rPr>
          <w:bCs/>
          <w:szCs w:val="24"/>
          <w:lang w:val="en-GB"/>
        </w:rPr>
        <w:t>.</w:t>
      </w:r>
      <w:proofErr w:type="gramEnd"/>
      <w:r w:rsidRPr="000B4DBC">
        <w:rPr>
          <w:bCs/>
          <w:szCs w:val="24"/>
          <w:lang w:val="en-GB"/>
        </w:rPr>
        <w:t xml:space="preserve"> </w:t>
      </w:r>
      <w:proofErr w:type="gramStart"/>
      <w:r w:rsidRPr="000B4DBC">
        <w:rPr>
          <w:bCs/>
          <w:szCs w:val="24"/>
          <w:lang w:val="en-GB"/>
        </w:rPr>
        <w:t>Family Environments of Underachieving Gifted Students.</w:t>
      </w:r>
      <w:proofErr w:type="gramEnd"/>
      <w:r w:rsidRPr="000B4DBC">
        <w:rPr>
          <w:bCs/>
          <w:szCs w:val="24"/>
          <w:lang w:val="en-GB"/>
        </w:rPr>
        <w:t xml:space="preserve"> </w:t>
      </w:r>
      <w:proofErr w:type="gramStart"/>
      <w:r w:rsidR="009B002D">
        <w:rPr>
          <w:bCs/>
          <w:i/>
          <w:iCs/>
          <w:szCs w:val="24"/>
          <w:lang w:val="en-GB"/>
        </w:rPr>
        <w:t>Gifted Child Quarterly</w:t>
      </w:r>
      <w:r w:rsidR="009B002D" w:rsidRPr="009B002D">
        <w:rPr>
          <w:bCs/>
          <w:iCs/>
          <w:szCs w:val="24"/>
          <w:lang w:val="en-GB"/>
        </w:rPr>
        <w:t>,</w:t>
      </w:r>
      <w:r w:rsidR="009B002D">
        <w:rPr>
          <w:bCs/>
          <w:i/>
          <w:iCs/>
          <w:szCs w:val="24"/>
          <w:lang w:val="en-GB"/>
        </w:rPr>
        <w:t xml:space="preserve"> </w:t>
      </w:r>
      <w:r w:rsidR="009B002D">
        <w:rPr>
          <w:bCs/>
          <w:szCs w:val="24"/>
          <w:lang w:val="en-GB"/>
        </w:rPr>
        <w:t xml:space="preserve">32, </w:t>
      </w:r>
      <w:r w:rsidRPr="000B4DBC">
        <w:rPr>
          <w:bCs/>
          <w:szCs w:val="24"/>
          <w:lang w:val="en-GB"/>
        </w:rPr>
        <w:t>353-359.</w:t>
      </w:r>
      <w:proofErr w:type="gramEnd"/>
      <w:r w:rsidR="0098192E" w:rsidRPr="001A45C9">
        <w:rPr>
          <w:lang w:val="en-GB"/>
        </w:rPr>
        <w:t xml:space="preserve"> </w:t>
      </w:r>
      <w:proofErr w:type="gramStart"/>
      <w:r w:rsidR="0098192E" w:rsidRPr="001A45C9">
        <w:rPr>
          <w:lang w:val="en-GB"/>
        </w:rPr>
        <w:t>doi:</w:t>
      </w:r>
      <w:proofErr w:type="gramEnd"/>
      <w:r w:rsidR="0098192E" w:rsidRPr="001A45C9">
        <w:rPr>
          <w:rStyle w:val="slug-doi"/>
          <w:lang w:val="en-GB"/>
        </w:rPr>
        <w:t>10.1177/001698628803200404</w:t>
      </w:r>
    </w:p>
    <w:p w14:paraId="7C3BDD18" w14:textId="712536E2" w:rsidR="005B27FC" w:rsidRPr="000B4DBC" w:rsidRDefault="009B002D" w:rsidP="00CE4ABE">
      <w:pPr>
        <w:spacing w:line="480" w:lineRule="auto"/>
        <w:ind w:firstLine="540"/>
        <w:jc w:val="left"/>
        <w:rPr>
          <w:bCs/>
          <w:szCs w:val="24"/>
          <w:lang w:val="en-GB"/>
        </w:rPr>
      </w:pPr>
      <w:proofErr w:type="spellStart"/>
      <w:r>
        <w:rPr>
          <w:bCs/>
          <w:szCs w:val="24"/>
          <w:lang w:val="en-GB"/>
        </w:rPr>
        <w:t>Sankar-DeLeeuw</w:t>
      </w:r>
      <w:proofErr w:type="spellEnd"/>
      <w:r>
        <w:rPr>
          <w:bCs/>
          <w:szCs w:val="24"/>
          <w:lang w:val="en-GB"/>
        </w:rPr>
        <w:t>, N</w:t>
      </w:r>
      <w:r w:rsidR="005B27FC" w:rsidRPr="000B4DBC">
        <w:rPr>
          <w:bCs/>
          <w:szCs w:val="24"/>
          <w:lang w:val="en-GB"/>
        </w:rPr>
        <w:t xml:space="preserve">. </w:t>
      </w:r>
      <w:r>
        <w:rPr>
          <w:bCs/>
          <w:szCs w:val="24"/>
          <w:lang w:val="en-GB"/>
        </w:rPr>
        <w:t>(</w:t>
      </w:r>
      <w:r w:rsidR="005B27FC" w:rsidRPr="000B4DBC">
        <w:rPr>
          <w:bCs/>
          <w:szCs w:val="24"/>
          <w:lang w:val="en-GB"/>
        </w:rPr>
        <w:t>1999</w:t>
      </w:r>
      <w:r>
        <w:rPr>
          <w:bCs/>
          <w:szCs w:val="24"/>
          <w:lang w:val="en-GB"/>
        </w:rPr>
        <w:t>)</w:t>
      </w:r>
      <w:r w:rsidR="005B27FC" w:rsidRPr="000B4DBC">
        <w:rPr>
          <w:bCs/>
          <w:szCs w:val="24"/>
          <w:lang w:val="en-GB"/>
        </w:rPr>
        <w:t xml:space="preserve">. </w:t>
      </w:r>
      <w:proofErr w:type="gramStart"/>
      <w:r w:rsidR="005B27FC" w:rsidRPr="000B4DBC">
        <w:rPr>
          <w:bCs/>
          <w:szCs w:val="24"/>
          <w:lang w:val="en-GB"/>
        </w:rPr>
        <w:t xml:space="preserve">Gifted </w:t>
      </w:r>
      <w:proofErr w:type="spellStart"/>
      <w:r w:rsidR="005B27FC" w:rsidRPr="000B4DBC">
        <w:rPr>
          <w:bCs/>
          <w:szCs w:val="24"/>
          <w:lang w:val="en-GB"/>
        </w:rPr>
        <w:t>Preschoolers</w:t>
      </w:r>
      <w:proofErr w:type="spellEnd"/>
      <w:r w:rsidR="005B27FC" w:rsidRPr="000B4DBC">
        <w:rPr>
          <w:bCs/>
          <w:szCs w:val="24"/>
          <w:lang w:val="en-GB"/>
        </w:rPr>
        <w:t>: Parent and Teacher Views on Identification, Early Admission, and Programming.</w:t>
      </w:r>
      <w:proofErr w:type="gramEnd"/>
      <w:r w:rsidR="005B27FC" w:rsidRPr="000B4DBC">
        <w:rPr>
          <w:bCs/>
          <w:szCs w:val="24"/>
          <w:lang w:val="en-GB"/>
        </w:rPr>
        <w:t xml:space="preserve"> </w:t>
      </w:r>
      <w:proofErr w:type="spellStart"/>
      <w:r>
        <w:rPr>
          <w:bCs/>
          <w:i/>
          <w:iCs/>
          <w:szCs w:val="24"/>
          <w:lang w:val="en-GB"/>
        </w:rPr>
        <w:t>Roeper</w:t>
      </w:r>
      <w:proofErr w:type="spellEnd"/>
      <w:r>
        <w:rPr>
          <w:bCs/>
          <w:i/>
          <w:iCs/>
          <w:szCs w:val="24"/>
          <w:lang w:val="en-GB"/>
        </w:rPr>
        <w:t xml:space="preserve"> </w:t>
      </w:r>
      <w:r w:rsidRPr="009B002D">
        <w:rPr>
          <w:bCs/>
          <w:i/>
          <w:iCs/>
          <w:szCs w:val="24"/>
          <w:lang w:val="en-GB"/>
        </w:rPr>
        <w:t>Review</w:t>
      </w:r>
      <w:r>
        <w:rPr>
          <w:bCs/>
          <w:iCs/>
          <w:szCs w:val="24"/>
          <w:lang w:val="en-GB"/>
        </w:rPr>
        <w:t xml:space="preserve">, </w:t>
      </w:r>
      <w:r w:rsidR="005B27FC" w:rsidRPr="009B002D">
        <w:rPr>
          <w:bCs/>
          <w:szCs w:val="24"/>
          <w:lang w:val="en-GB"/>
        </w:rPr>
        <w:t>21</w:t>
      </w:r>
      <w:r>
        <w:rPr>
          <w:bCs/>
          <w:szCs w:val="24"/>
          <w:lang w:val="en-GB"/>
        </w:rPr>
        <w:t>,</w:t>
      </w:r>
      <w:r w:rsidR="005B27FC" w:rsidRPr="000B4DBC">
        <w:rPr>
          <w:bCs/>
          <w:szCs w:val="24"/>
          <w:lang w:val="en-GB"/>
        </w:rPr>
        <w:t xml:space="preserve"> 174-179.</w:t>
      </w:r>
      <w:r w:rsidR="0098192E">
        <w:rPr>
          <w:bCs/>
          <w:szCs w:val="24"/>
          <w:lang w:val="en-GB"/>
        </w:rPr>
        <w:t xml:space="preserve"> </w:t>
      </w:r>
      <w:proofErr w:type="gramStart"/>
      <w:r w:rsidR="0098192E">
        <w:rPr>
          <w:bCs/>
          <w:szCs w:val="24"/>
          <w:lang w:val="en-GB"/>
        </w:rPr>
        <w:t>doi:</w:t>
      </w:r>
      <w:proofErr w:type="gramEnd"/>
      <w:r w:rsidR="0098192E" w:rsidRPr="0098192E">
        <w:rPr>
          <w:lang w:val="en-GB"/>
        </w:rPr>
        <w:t>10.1080/02783190209554174</w:t>
      </w:r>
    </w:p>
    <w:p w14:paraId="0C436799" w14:textId="112BCDEE" w:rsidR="00A57B1A" w:rsidRPr="000B4DBC" w:rsidRDefault="009B002D" w:rsidP="00CE4ABE">
      <w:pPr>
        <w:spacing w:line="480" w:lineRule="auto"/>
        <w:ind w:firstLine="540"/>
        <w:jc w:val="left"/>
        <w:rPr>
          <w:bCs/>
          <w:szCs w:val="24"/>
          <w:lang w:val="en-GB"/>
        </w:rPr>
      </w:pPr>
      <w:r>
        <w:rPr>
          <w:bCs/>
          <w:szCs w:val="24"/>
          <w:lang w:val="en-GB"/>
        </w:rPr>
        <w:t>Sheriff, L</w:t>
      </w:r>
      <w:r w:rsidR="00A57B1A" w:rsidRPr="000B4DBC">
        <w:rPr>
          <w:bCs/>
          <w:szCs w:val="24"/>
          <w:lang w:val="en-GB"/>
        </w:rPr>
        <w:t xml:space="preserve">. </w:t>
      </w:r>
      <w:r>
        <w:rPr>
          <w:bCs/>
          <w:szCs w:val="24"/>
          <w:lang w:val="en-GB"/>
        </w:rPr>
        <w:t>(</w:t>
      </w:r>
      <w:r w:rsidR="00A57B1A" w:rsidRPr="000B4DBC">
        <w:rPr>
          <w:bCs/>
          <w:szCs w:val="24"/>
          <w:lang w:val="en-GB"/>
        </w:rPr>
        <w:t>2012</w:t>
      </w:r>
      <w:r>
        <w:rPr>
          <w:bCs/>
          <w:szCs w:val="24"/>
          <w:lang w:val="en-GB"/>
        </w:rPr>
        <w:t>, June 28)</w:t>
      </w:r>
      <w:r w:rsidR="00A57B1A" w:rsidRPr="000B4DBC">
        <w:rPr>
          <w:bCs/>
          <w:szCs w:val="24"/>
          <w:lang w:val="en-GB"/>
        </w:rPr>
        <w:t>. Pushy parents encouraging children to cheat to win at sports day, ELC finds</w:t>
      </w:r>
      <w:r>
        <w:rPr>
          <w:bCs/>
          <w:szCs w:val="24"/>
          <w:lang w:val="en-GB"/>
        </w:rPr>
        <w:t xml:space="preserve">. </w:t>
      </w:r>
      <w:r w:rsidRPr="009B002D">
        <w:rPr>
          <w:bCs/>
          <w:i/>
          <w:szCs w:val="24"/>
          <w:lang w:val="en-GB"/>
        </w:rPr>
        <w:t>Huffington Post</w:t>
      </w:r>
      <w:r>
        <w:rPr>
          <w:bCs/>
          <w:szCs w:val="24"/>
          <w:lang w:val="en-GB"/>
        </w:rPr>
        <w:t>. Retrieved from</w:t>
      </w:r>
      <w:r w:rsidR="00A57B1A" w:rsidRPr="000B4DBC">
        <w:rPr>
          <w:bCs/>
          <w:szCs w:val="24"/>
          <w:lang w:val="en-GB"/>
        </w:rPr>
        <w:t xml:space="preserve"> </w:t>
      </w:r>
      <w:hyperlink r:id="rId13" w:history="1">
        <w:r w:rsidRPr="009D3CB8">
          <w:rPr>
            <w:rStyle w:val="Lienhypertexte"/>
            <w:bCs/>
            <w:szCs w:val="24"/>
            <w:lang w:val="en-GB"/>
          </w:rPr>
          <w:t>http://www.huffingtonpost.co.uk/2012/06/28/pushy-parents-encouraging-children-cheat-sports-day_n_1633291.html</w:t>
        </w:r>
      </w:hyperlink>
      <w:r>
        <w:rPr>
          <w:bCs/>
          <w:szCs w:val="24"/>
          <w:lang w:val="en-GB"/>
        </w:rPr>
        <w:t xml:space="preserve"> </w:t>
      </w:r>
    </w:p>
    <w:p w14:paraId="445D7590" w14:textId="39C5E147" w:rsidR="009B002D" w:rsidRPr="000B4DBC" w:rsidRDefault="009B002D" w:rsidP="00CE4ABE">
      <w:pPr>
        <w:spacing w:line="480" w:lineRule="auto"/>
        <w:ind w:firstLine="540"/>
        <w:jc w:val="left"/>
        <w:rPr>
          <w:bCs/>
          <w:szCs w:val="24"/>
          <w:lang w:val="en-GB"/>
        </w:rPr>
      </w:pPr>
      <w:r>
        <w:rPr>
          <w:bCs/>
          <w:szCs w:val="24"/>
          <w:lang w:val="en-GB"/>
        </w:rPr>
        <w:t>Sheriff, L</w:t>
      </w:r>
      <w:r w:rsidR="00451123" w:rsidRPr="000B4DBC">
        <w:rPr>
          <w:bCs/>
          <w:szCs w:val="24"/>
          <w:lang w:val="en-GB"/>
        </w:rPr>
        <w:t xml:space="preserve">. </w:t>
      </w:r>
      <w:r>
        <w:rPr>
          <w:bCs/>
          <w:szCs w:val="24"/>
          <w:lang w:val="en-GB"/>
        </w:rPr>
        <w:t>(</w:t>
      </w:r>
      <w:r w:rsidR="00451123" w:rsidRPr="000B4DBC">
        <w:rPr>
          <w:bCs/>
          <w:szCs w:val="24"/>
          <w:lang w:val="en-GB"/>
        </w:rPr>
        <w:t>2013</w:t>
      </w:r>
      <w:r>
        <w:rPr>
          <w:bCs/>
          <w:szCs w:val="24"/>
          <w:lang w:val="en-GB"/>
        </w:rPr>
        <w:t>, August 12)</w:t>
      </w:r>
      <w:r w:rsidR="00451123" w:rsidRPr="000B4DBC">
        <w:rPr>
          <w:bCs/>
          <w:szCs w:val="24"/>
          <w:lang w:val="en-GB"/>
        </w:rPr>
        <w:t xml:space="preserve">. A-Level Results: Students Forced Into University </w:t>
      </w:r>
      <w:proofErr w:type="gramStart"/>
      <w:r w:rsidR="00451123" w:rsidRPr="000B4DBC">
        <w:rPr>
          <w:bCs/>
          <w:szCs w:val="24"/>
          <w:lang w:val="en-GB"/>
        </w:rPr>
        <w:t>By</w:t>
      </w:r>
      <w:proofErr w:type="gramEnd"/>
      <w:r w:rsidR="00451123" w:rsidRPr="000B4DBC">
        <w:rPr>
          <w:bCs/>
          <w:szCs w:val="24"/>
          <w:lang w:val="en-GB"/>
        </w:rPr>
        <w:t xml:space="preserve"> Pushy Parents, Poor Advice, Target Driven Teachers.</w:t>
      </w:r>
      <w:r>
        <w:rPr>
          <w:bCs/>
          <w:szCs w:val="24"/>
          <w:lang w:val="en-GB"/>
        </w:rPr>
        <w:t xml:space="preserve"> </w:t>
      </w:r>
      <w:r w:rsidRPr="009B002D">
        <w:rPr>
          <w:bCs/>
          <w:i/>
          <w:szCs w:val="24"/>
          <w:lang w:val="en-GB"/>
        </w:rPr>
        <w:t>Huffington Post</w:t>
      </w:r>
      <w:r>
        <w:rPr>
          <w:bCs/>
          <w:szCs w:val="24"/>
          <w:lang w:val="en-GB"/>
        </w:rPr>
        <w:t>. Retrieved from</w:t>
      </w:r>
      <w:r w:rsidR="00451123" w:rsidRPr="000B4DBC">
        <w:rPr>
          <w:bCs/>
          <w:szCs w:val="24"/>
          <w:lang w:val="en-GB"/>
        </w:rPr>
        <w:t xml:space="preserve"> </w:t>
      </w:r>
      <w:hyperlink r:id="rId14" w:history="1">
        <w:r w:rsidRPr="009D3CB8">
          <w:rPr>
            <w:rStyle w:val="Lienhypertexte"/>
            <w:bCs/>
            <w:szCs w:val="24"/>
            <w:lang w:val="en-GB"/>
          </w:rPr>
          <w:t>http://www.huffingtonpost.co.uk/2013/08/12/a-levels-students-forced-university-pushy-parents_n_3742983.html</w:t>
        </w:r>
      </w:hyperlink>
      <w:r>
        <w:rPr>
          <w:bCs/>
          <w:szCs w:val="24"/>
          <w:lang w:val="en-GB"/>
        </w:rPr>
        <w:t xml:space="preserve"> </w:t>
      </w:r>
    </w:p>
    <w:p w14:paraId="3508AB30" w14:textId="11C26705" w:rsidR="00451123" w:rsidRDefault="009B002D" w:rsidP="00CE4ABE">
      <w:pPr>
        <w:spacing w:line="480" w:lineRule="auto"/>
        <w:ind w:firstLine="540"/>
        <w:jc w:val="left"/>
        <w:rPr>
          <w:bCs/>
          <w:szCs w:val="24"/>
        </w:rPr>
      </w:pPr>
      <w:proofErr w:type="spellStart"/>
      <w:r>
        <w:rPr>
          <w:bCs/>
          <w:szCs w:val="24"/>
          <w:lang w:val="en-GB"/>
        </w:rPr>
        <w:t>Spera</w:t>
      </w:r>
      <w:proofErr w:type="spellEnd"/>
      <w:r>
        <w:rPr>
          <w:bCs/>
          <w:szCs w:val="24"/>
          <w:lang w:val="en-GB"/>
        </w:rPr>
        <w:t>, C</w:t>
      </w:r>
      <w:r w:rsidR="00451123" w:rsidRPr="000B4DBC">
        <w:rPr>
          <w:bCs/>
          <w:szCs w:val="24"/>
          <w:lang w:val="en-GB"/>
        </w:rPr>
        <w:t xml:space="preserve">. </w:t>
      </w:r>
      <w:r>
        <w:rPr>
          <w:bCs/>
          <w:szCs w:val="24"/>
          <w:lang w:val="en-GB"/>
        </w:rPr>
        <w:t>(</w:t>
      </w:r>
      <w:r w:rsidR="00451123" w:rsidRPr="000B4DBC">
        <w:rPr>
          <w:bCs/>
          <w:szCs w:val="24"/>
          <w:lang w:val="en-GB"/>
        </w:rPr>
        <w:t>2005</w:t>
      </w:r>
      <w:r>
        <w:rPr>
          <w:bCs/>
          <w:szCs w:val="24"/>
          <w:lang w:val="en-GB"/>
        </w:rPr>
        <w:t>)</w:t>
      </w:r>
      <w:r w:rsidR="00451123" w:rsidRPr="000B4DBC">
        <w:rPr>
          <w:bCs/>
          <w:szCs w:val="24"/>
          <w:lang w:val="en-GB"/>
        </w:rPr>
        <w:t xml:space="preserve">. A Review of the Relationship </w:t>
      </w:r>
      <w:proofErr w:type="gramStart"/>
      <w:r w:rsidR="00451123" w:rsidRPr="000B4DBC">
        <w:rPr>
          <w:bCs/>
          <w:szCs w:val="24"/>
          <w:lang w:val="en-GB"/>
        </w:rPr>
        <w:t>Among</w:t>
      </w:r>
      <w:proofErr w:type="gramEnd"/>
      <w:r w:rsidR="00451123" w:rsidRPr="000B4DBC">
        <w:rPr>
          <w:bCs/>
          <w:szCs w:val="24"/>
          <w:lang w:val="en-GB"/>
        </w:rPr>
        <w:t xml:space="preserve"> Parenting Practices, Parenting Styles, and Adolescent School Achievement. </w:t>
      </w:r>
      <w:proofErr w:type="spellStart"/>
      <w:r>
        <w:rPr>
          <w:bCs/>
          <w:i/>
          <w:iCs/>
          <w:szCs w:val="24"/>
        </w:rPr>
        <w:t>Educational</w:t>
      </w:r>
      <w:proofErr w:type="spellEnd"/>
      <w:r>
        <w:rPr>
          <w:bCs/>
          <w:i/>
          <w:iCs/>
          <w:szCs w:val="24"/>
        </w:rPr>
        <w:t xml:space="preserve"> Psychology </w:t>
      </w:r>
      <w:proofErr w:type="spellStart"/>
      <w:r w:rsidRPr="009B002D">
        <w:rPr>
          <w:bCs/>
          <w:i/>
          <w:iCs/>
          <w:szCs w:val="24"/>
        </w:rPr>
        <w:t>Review</w:t>
      </w:r>
      <w:proofErr w:type="spellEnd"/>
      <w:r>
        <w:rPr>
          <w:bCs/>
          <w:iCs/>
          <w:szCs w:val="24"/>
        </w:rPr>
        <w:t xml:space="preserve">, </w:t>
      </w:r>
      <w:r w:rsidRPr="009B002D">
        <w:rPr>
          <w:bCs/>
          <w:szCs w:val="24"/>
        </w:rPr>
        <w:t>17</w:t>
      </w:r>
      <w:r>
        <w:rPr>
          <w:bCs/>
          <w:szCs w:val="24"/>
        </w:rPr>
        <w:t xml:space="preserve">, </w:t>
      </w:r>
      <w:r w:rsidR="00451123" w:rsidRPr="000B4DBC">
        <w:rPr>
          <w:bCs/>
          <w:szCs w:val="24"/>
        </w:rPr>
        <w:t>125-146.</w:t>
      </w:r>
      <w:r w:rsidR="0098192E">
        <w:rPr>
          <w:bCs/>
          <w:szCs w:val="24"/>
        </w:rPr>
        <w:t xml:space="preserve"> </w:t>
      </w:r>
      <w:proofErr w:type="gramStart"/>
      <w:r w:rsidR="0098192E">
        <w:rPr>
          <w:bCs/>
          <w:szCs w:val="24"/>
        </w:rPr>
        <w:t>doi:</w:t>
      </w:r>
      <w:proofErr w:type="gramEnd"/>
      <w:r w:rsidR="0098192E">
        <w:t>10.1007/s10648-005-3950-1</w:t>
      </w:r>
    </w:p>
    <w:p w14:paraId="0EB556DB" w14:textId="04952909" w:rsidR="007F5DDD" w:rsidRPr="009B002D" w:rsidRDefault="009B002D" w:rsidP="00CE4ABE">
      <w:pPr>
        <w:spacing w:line="480" w:lineRule="auto"/>
        <w:ind w:firstLine="540"/>
        <w:jc w:val="left"/>
        <w:rPr>
          <w:bCs/>
          <w:lang w:val="en-GB"/>
        </w:rPr>
      </w:pPr>
      <w:r>
        <w:rPr>
          <w:bCs/>
        </w:rPr>
        <w:t>Starobinski, G</w:t>
      </w:r>
      <w:r w:rsidR="007F5DDD" w:rsidRPr="009B002D">
        <w:rPr>
          <w:bCs/>
        </w:rPr>
        <w:t xml:space="preserve">. </w:t>
      </w:r>
      <w:r>
        <w:rPr>
          <w:bCs/>
        </w:rPr>
        <w:t>(</w:t>
      </w:r>
      <w:r w:rsidR="007F5DDD" w:rsidRPr="009B002D">
        <w:rPr>
          <w:bCs/>
        </w:rPr>
        <w:t>2006</w:t>
      </w:r>
      <w:r>
        <w:rPr>
          <w:bCs/>
        </w:rPr>
        <w:t>)</w:t>
      </w:r>
      <w:r w:rsidR="007F5DDD" w:rsidRPr="009B002D">
        <w:rPr>
          <w:bCs/>
        </w:rPr>
        <w:t xml:space="preserve">. Du </w:t>
      </w:r>
      <w:proofErr w:type="spellStart"/>
      <w:r w:rsidR="007F5DDD" w:rsidRPr="009B002D">
        <w:rPr>
          <w:bCs/>
          <w:i/>
          <w:iCs/>
        </w:rPr>
        <w:t>Wunderkind</w:t>
      </w:r>
      <w:proofErr w:type="spellEnd"/>
      <w:r w:rsidR="007F5DDD" w:rsidRPr="009B002D">
        <w:rPr>
          <w:bCs/>
        </w:rPr>
        <w:t xml:space="preserve"> à l</w:t>
      </w:r>
      <w:r w:rsidR="00CF15CC" w:rsidRPr="009B002D">
        <w:rPr>
          <w:bCs/>
        </w:rPr>
        <w:t>’</w:t>
      </w:r>
      <w:r w:rsidR="007F5DDD" w:rsidRPr="009B002D">
        <w:rPr>
          <w:bCs/>
        </w:rPr>
        <w:t>éternel enfant: Les premières biographies mozartiennes dans le contexte de l</w:t>
      </w:r>
      <w:r w:rsidR="00CF15CC" w:rsidRPr="009B002D">
        <w:rPr>
          <w:bCs/>
        </w:rPr>
        <w:t>’</w:t>
      </w:r>
      <w:r w:rsidR="007F5DDD" w:rsidRPr="009B002D">
        <w:rPr>
          <w:bCs/>
        </w:rPr>
        <w:t xml:space="preserve">esthétique romantique. </w:t>
      </w:r>
      <w:r w:rsidR="007F5DDD" w:rsidRPr="009B002D">
        <w:rPr>
          <w:bCs/>
          <w:i/>
          <w:iCs/>
          <w:lang w:val="en-GB"/>
        </w:rPr>
        <w:t xml:space="preserve">Revue de </w:t>
      </w:r>
      <w:proofErr w:type="spellStart"/>
      <w:r w:rsidR="007F5DDD" w:rsidRPr="009B002D">
        <w:rPr>
          <w:bCs/>
          <w:i/>
          <w:iCs/>
          <w:lang w:val="en-GB"/>
        </w:rPr>
        <w:t>Musicologie</w:t>
      </w:r>
      <w:proofErr w:type="spellEnd"/>
      <w:r w:rsidRPr="009B002D">
        <w:rPr>
          <w:bCs/>
          <w:iCs/>
          <w:lang w:val="en-GB"/>
        </w:rPr>
        <w:t>,</w:t>
      </w:r>
      <w:r w:rsidR="007F5DDD" w:rsidRPr="009B002D">
        <w:rPr>
          <w:bCs/>
          <w:i/>
          <w:iCs/>
          <w:lang w:val="en-GB"/>
        </w:rPr>
        <w:t xml:space="preserve"> </w:t>
      </w:r>
      <w:r w:rsidR="007F5DDD" w:rsidRPr="009B002D">
        <w:rPr>
          <w:bCs/>
          <w:lang w:val="en-GB"/>
        </w:rPr>
        <w:t>92</w:t>
      </w:r>
      <w:r>
        <w:rPr>
          <w:bCs/>
          <w:lang w:val="en-GB"/>
        </w:rPr>
        <w:t xml:space="preserve">, </w:t>
      </w:r>
      <w:r w:rsidR="007F5DDD" w:rsidRPr="009B002D">
        <w:rPr>
          <w:bCs/>
          <w:lang w:val="en-GB"/>
        </w:rPr>
        <w:t>343-356.</w:t>
      </w:r>
    </w:p>
    <w:p w14:paraId="7EE87255" w14:textId="1D0680A8" w:rsidR="007F5DDD" w:rsidRDefault="009B002D" w:rsidP="00CE4ABE">
      <w:pPr>
        <w:spacing w:line="480" w:lineRule="auto"/>
        <w:ind w:firstLine="540"/>
        <w:jc w:val="left"/>
        <w:rPr>
          <w:bCs/>
          <w:szCs w:val="24"/>
          <w:lang w:val="en-GB"/>
        </w:rPr>
      </w:pPr>
      <w:r>
        <w:rPr>
          <w:bCs/>
          <w:szCs w:val="24"/>
          <w:lang w:val="en-GB"/>
        </w:rPr>
        <w:t xml:space="preserve">Stearns, P. </w:t>
      </w:r>
      <w:r w:rsidR="007F5DDD" w:rsidRPr="009B002D">
        <w:rPr>
          <w:bCs/>
          <w:szCs w:val="24"/>
          <w:lang w:val="en-GB"/>
        </w:rPr>
        <w:t xml:space="preserve">N. </w:t>
      </w:r>
      <w:r>
        <w:rPr>
          <w:bCs/>
          <w:szCs w:val="24"/>
          <w:lang w:val="en-GB"/>
        </w:rPr>
        <w:t>(</w:t>
      </w:r>
      <w:r w:rsidR="007F5DDD" w:rsidRPr="009B002D">
        <w:rPr>
          <w:bCs/>
          <w:szCs w:val="24"/>
          <w:lang w:val="en-GB"/>
        </w:rPr>
        <w:t>2003</w:t>
      </w:r>
      <w:r>
        <w:rPr>
          <w:bCs/>
          <w:szCs w:val="24"/>
          <w:lang w:val="en-GB"/>
        </w:rPr>
        <w:t>)</w:t>
      </w:r>
      <w:r w:rsidR="007F5DDD" w:rsidRPr="009B002D">
        <w:rPr>
          <w:bCs/>
          <w:szCs w:val="24"/>
          <w:lang w:val="en-GB"/>
        </w:rPr>
        <w:t xml:space="preserve">. </w:t>
      </w:r>
      <w:r w:rsidR="007F5DDD" w:rsidRPr="009B002D">
        <w:rPr>
          <w:bCs/>
          <w:i/>
          <w:iCs/>
          <w:szCs w:val="24"/>
          <w:lang w:val="en-GB"/>
        </w:rPr>
        <w:t>Anxious Parents: A History of Modern Childrearing in America</w:t>
      </w:r>
      <w:r w:rsidR="007F5DDD" w:rsidRPr="009B002D">
        <w:rPr>
          <w:bCs/>
          <w:szCs w:val="24"/>
          <w:lang w:val="en-GB"/>
        </w:rPr>
        <w:t>. London: New York University Press.</w:t>
      </w:r>
    </w:p>
    <w:p w14:paraId="4E3B8253" w14:textId="3F5637AC" w:rsidR="00792635" w:rsidRDefault="00792635" w:rsidP="00CE4ABE">
      <w:pPr>
        <w:spacing w:line="480" w:lineRule="auto"/>
        <w:ind w:firstLine="540"/>
        <w:jc w:val="left"/>
        <w:rPr>
          <w:bCs/>
          <w:szCs w:val="24"/>
          <w:lang w:val="en-GB"/>
        </w:rPr>
      </w:pPr>
      <w:proofErr w:type="spellStart"/>
      <w:r>
        <w:rPr>
          <w:bCs/>
          <w:szCs w:val="24"/>
          <w:lang w:val="en-GB"/>
        </w:rPr>
        <w:t>Strang</w:t>
      </w:r>
      <w:proofErr w:type="spellEnd"/>
      <w:r>
        <w:rPr>
          <w:bCs/>
          <w:szCs w:val="24"/>
          <w:lang w:val="en-GB"/>
        </w:rPr>
        <w:t xml:space="preserve">, R. (1960). </w:t>
      </w:r>
      <w:proofErr w:type="gramStart"/>
      <w:r w:rsidRPr="00792635">
        <w:rPr>
          <w:bCs/>
          <w:i/>
          <w:szCs w:val="24"/>
          <w:lang w:val="en-GB"/>
        </w:rPr>
        <w:t>Helping Your Gifted Child</w:t>
      </w:r>
      <w:r>
        <w:rPr>
          <w:bCs/>
          <w:szCs w:val="24"/>
          <w:lang w:val="en-GB"/>
        </w:rPr>
        <w:t>.</w:t>
      </w:r>
      <w:proofErr w:type="gramEnd"/>
      <w:r>
        <w:rPr>
          <w:bCs/>
          <w:szCs w:val="24"/>
          <w:lang w:val="en-GB"/>
        </w:rPr>
        <w:t xml:space="preserve"> New York: E.P. Dutton.</w:t>
      </w:r>
    </w:p>
    <w:p w14:paraId="480BB52A" w14:textId="6EBC8A02" w:rsidR="00A7016F" w:rsidRDefault="00A7016F" w:rsidP="00CE4ABE">
      <w:pPr>
        <w:spacing w:line="480" w:lineRule="auto"/>
        <w:ind w:firstLine="540"/>
        <w:jc w:val="left"/>
        <w:rPr>
          <w:bCs/>
          <w:szCs w:val="24"/>
          <w:lang w:val="en-GB"/>
        </w:rPr>
      </w:pPr>
      <w:proofErr w:type="gramStart"/>
      <w:r>
        <w:rPr>
          <w:bCs/>
          <w:szCs w:val="24"/>
          <w:lang w:val="en-GB"/>
        </w:rPr>
        <w:t>U.S. Department of Education.</w:t>
      </w:r>
      <w:proofErr w:type="gramEnd"/>
      <w:r>
        <w:rPr>
          <w:bCs/>
          <w:szCs w:val="24"/>
          <w:lang w:val="en-GB"/>
        </w:rPr>
        <w:t xml:space="preserve"> (1986). </w:t>
      </w:r>
      <w:proofErr w:type="gramStart"/>
      <w:r>
        <w:rPr>
          <w:bCs/>
          <w:szCs w:val="24"/>
          <w:lang w:val="en-GB"/>
        </w:rPr>
        <w:t>What</w:t>
      </w:r>
      <w:proofErr w:type="gramEnd"/>
      <w:r>
        <w:rPr>
          <w:bCs/>
          <w:szCs w:val="24"/>
          <w:lang w:val="en-GB"/>
        </w:rPr>
        <w:t xml:space="preserve"> works: Research About Teaching and Learning. Washington, D.C.</w:t>
      </w:r>
    </w:p>
    <w:p w14:paraId="43C3E2A5" w14:textId="3C4B69B3" w:rsidR="00073EBE" w:rsidRPr="009B002D" w:rsidRDefault="00073EBE" w:rsidP="00CE4ABE">
      <w:pPr>
        <w:spacing w:line="480" w:lineRule="auto"/>
        <w:ind w:firstLine="540"/>
        <w:jc w:val="left"/>
        <w:rPr>
          <w:szCs w:val="24"/>
          <w:lang w:val="en-GB"/>
        </w:rPr>
      </w:pPr>
      <w:r>
        <w:rPr>
          <w:bCs/>
          <w:szCs w:val="24"/>
          <w:lang w:val="en-GB"/>
        </w:rPr>
        <w:t xml:space="preserve">Vincent, C. (1996). </w:t>
      </w:r>
      <w:r>
        <w:rPr>
          <w:bCs/>
          <w:i/>
          <w:szCs w:val="24"/>
          <w:lang w:val="en-GB"/>
        </w:rPr>
        <w:t>Parents and Teachers: Power</w:t>
      </w:r>
      <w:r w:rsidRPr="00073EBE">
        <w:rPr>
          <w:bCs/>
          <w:i/>
          <w:szCs w:val="24"/>
          <w:lang w:val="en-GB"/>
        </w:rPr>
        <w:t xml:space="preserve"> and Participation</w:t>
      </w:r>
      <w:r>
        <w:rPr>
          <w:bCs/>
          <w:szCs w:val="24"/>
          <w:lang w:val="en-GB"/>
        </w:rPr>
        <w:t xml:space="preserve">. London: </w:t>
      </w:r>
      <w:proofErr w:type="spellStart"/>
      <w:r>
        <w:rPr>
          <w:bCs/>
          <w:szCs w:val="24"/>
          <w:lang w:val="en-GB"/>
        </w:rPr>
        <w:t>Falmer</w:t>
      </w:r>
      <w:proofErr w:type="spellEnd"/>
      <w:r>
        <w:rPr>
          <w:bCs/>
          <w:szCs w:val="24"/>
          <w:lang w:val="en-GB"/>
        </w:rPr>
        <w:t>.</w:t>
      </w:r>
    </w:p>
    <w:p w14:paraId="1F9DEF43" w14:textId="7F34EB4D" w:rsidR="005B27FC" w:rsidRPr="000B4DBC" w:rsidRDefault="005B27FC" w:rsidP="00CE4ABE">
      <w:pPr>
        <w:spacing w:line="480" w:lineRule="auto"/>
        <w:ind w:firstLine="540"/>
        <w:jc w:val="left"/>
        <w:rPr>
          <w:szCs w:val="24"/>
          <w:lang w:val="en-GB"/>
        </w:rPr>
      </w:pPr>
      <w:proofErr w:type="gramStart"/>
      <w:r w:rsidRPr="000B4DBC">
        <w:rPr>
          <w:bCs/>
          <w:szCs w:val="24"/>
          <w:lang w:val="en-GB"/>
        </w:rPr>
        <w:lastRenderedPageBreak/>
        <w:t>Vincent, C</w:t>
      </w:r>
      <w:r w:rsidR="009B002D">
        <w:rPr>
          <w:bCs/>
          <w:szCs w:val="24"/>
          <w:lang w:val="en-GB"/>
        </w:rPr>
        <w:t xml:space="preserve">. </w:t>
      </w:r>
      <w:r w:rsidRPr="000B4DBC">
        <w:rPr>
          <w:bCs/>
          <w:szCs w:val="24"/>
          <w:lang w:val="en-GB"/>
        </w:rPr>
        <w:t>&amp; Ball, S</w:t>
      </w:r>
      <w:r w:rsidR="009B002D">
        <w:rPr>
          <w:bCs/>
          <w:szCs w:val="24"/>
          <w:lang w:val="en-GB"/>
        </w:rPr>
        <w:t>.</w:t>
      </w:r>
      <w:r w:rsidRPr="000B4DBC">
        <w:rPr>
          <w:bCs/>
          <w:szCs w:val="24"/>
          <w:lang w:val="en-GB"/>
        </w:rPr>
        <w:t xml:space="preserve">J. </w:t>
      </w:r>
      <w:r w:rsidR="009B002D">
        <w:rPr>
          <w:bCs/>
          <w:szCs w:val="24"/>
          <w:lang w:val="en-GB"/>
        </w:rPr>
        <w:t>(</w:t>
      </w:r>
      <w:r w:rsidRPr="000B4DBC">
        <w:rPr>
          <w:bCs/>
          <w:szCs w:val="24"/>
          <w:lang w:val="en-GB"/>
        </w:rPr>
        <w:t>2001</w:t>
      </w:r>
      <w:r w:rsidR="009B002D">
        <w:rPr>
          <w:bCs/>
          <w:szCs w:val="24"/>
          <w:lang w:val="en-GB"/>
        </w:rPr>
        <w:t>)</w:t>
      </w:r>
      <w:r w:rsidRPr="000B4DBC">
        <w:rPr>
          <w:bCs/>
          <w:szCs w:val="24"/>
          <w:lang w:val="en-GB"/>
        </w:rPr>
        <w:t>.</w:t>
      </w:r>
      <w:proofErr w:type="gramEnd"/>
      <w:r w:rsidRPr="000B4DBC">
        <w:rPr>
          <w:bCs/>
          <w:szCs w:val="24"/>
          <w:lang w:val="en-GB"/>
        </w:rPr>
        <w:t xml:space="preserve"> </w:t>
      </w:r>
      <w:proofErr w:type="gramStart"/>
      <w:r w:rsidRPr="000B4DBC">
        <w:rPr>
          <w:bCs/>
          <w:szCs w:val="24"/>
          <w:lang w:val="en-GB"/>
        </w:rPr>
        <w:t>A Market in Love?</w:t>
      </w:r>
      <w:proofErr w:type="gramEnd"/>
      <w:r w:rsidRPr="000B4DBC">
        <w:rPr>
          <w:bCs/>
          <w:szCs w:val="24"/>
          <w:lang w:val="en-GB"/>
        </w:rPr>
        <w:t xml:space="preserve"> </w:t>
      </w:r>
      <w:proofErr w:type="gramStart"/>
      <w:r w:rsidRPr="000B4DBC">
        <w:rPr>
          <w:bCs/>
          <w:szCs w:val="24"/>
          <w:lang w:val="en-GB"/>
        </w:rPr>
        <w:t>Choosing Pre-School Childcare.</w:t>
      </w:r>
      <w:proofErr w:type="gramEnd"/>
      <w:r w:rsidRPr="000B4DBC">
        <w:rPr>
          <w:bCs/>
          <w:szCs w:val="24"/>
          <w:lang w:val="en-GB"/>
        </w:rPr>
        <w:t xml:space="preserve"> </w:t>
      </w:r>
      <w:r w:rsidRPr="000B4DBC">
        <w:rPr>
          <w:bCs/>
          <w:i/>
          <w:iCs/>
          <w:szCs w:val="24"/>
          <w:lang w:val="en-GB"/>
        </w:rPr>
        <w:t xml:space="preserve">British Educational Journal </w:t>
      </w:r>
      <w:r w:rsidRPr="000B4DBC">
        <w:rPr>
          <w:bCs/>
          <w:szCs w:val="24"/>
          <w:lang w:val="en-GB"/>
        </w:rPr>
        <w:t>27(5): 633-651.</w:t>
      </w:r>
      <w:r w:rsidR="0098192E">
        <w:rPr>
          <w:bCs/>
          <w:szCs w:val="24"/>
          <w:lang w:val="en-GB"/>
        </w:rPr>
        <w:t xml:space="preserve"> </w:t>
      </w:r>
      <w:proofErr w:type="gramStart"/>
      <w:r w:rsidR="0098192E">
        <w:rPr>
          <w:bCs/>
          <w:szCs w:val="24"/>
          <w:lang w:val="en-GB"/>
        </w:rPr>
        <w:t>doi:</w:t>
      </w:r>
      <w:proofErr w:type="gramEnd"/>
      <w:r w:rsidR="0098192E" w:rsidRPr="001A45C9">
        <w:rPr>
          <w:rStyle w:val="CitationHTML"/>
          <w:i w:val="0"/>
          <w:lang w:val="en-GB"/>
        </w:rPr>
        <w:t>10.1080/01411920120095799</w:t>
      </w:r>
    </w:p>
    <w:p w14:paraId="08F09577" w14:textId="31537588" w:rsidR="005B27FC" w:rsidRPr="000B4DBC" w:rsidRDefault="009B002D" w:rsidP="00CE4ABE">
      <w:pPr>
        <w:spacing w:line="480" w:lineRule="auto"/>
        <w:ind w:firstLine="540"/>
        <w:jc w:val="left"/>
        <w:rPr>
          <w:szCs w:val="24"/>
          <w:lang w:val="en-GB"/>
        </w:rPr>
      </w:pPr>
      <w:proofErr w:type="gramStart"/>
      <w:r>
        <w:rPr>
          <w:bCs/>
          <w:szCs w:val="24"/>
          <w:lang w:val="en-GB"/>
        </w:rPr>
        <w:t>Vincent, C.</w:t>
      </w:r>
      <w:r w:rsidR="005B27FC" w:rsidRPr="000B4DBC">
        <w:rPr>
          <w:bCs/>
          <w:szCs w:val="24"/>
          <w:lang w:val="en-GB"/>
        </w:rPr>
        <w:t xml:space="preserve"> &amp; Ball</w:t>
      </w:r>
      <w:r>
        <w:rPr>
          <w:bCs/>
          <w:szCs w:val="24"/>
          <w:lang w:val="en-GB"/>
        </w:rPr>
        <w:t>, S.J</w:t>
      </w:r>
      <w:r w:rsidR="005B27FC" w:rsidRPr="000B4DBC">
        <w:rPr>
          <w:bCs/>
          <w:szCs w:val="24"/>
          <w:lang w:val="en-GB"/>
        </w:rPr>
        <w:t xml:space="preserve">. </w:t>
      </w:r>
      <w:r>
        <w:rPr>
          <w:bCs/>
          <w:szCs w:val="24"/>
          <w:lang w:val="en-GB"/>
        </w:rPr>
        <w:t>(</w:t>
      </w:r>
      <w:r w:rsidR="005B27FC" w:rsidRPr="000B4DBC">
        <w:rPr>
          <w:bCs/>
          <w:szCs w:val="24"/>
          <w:lang w:val="en-GB"/>
        </w:rPr>
        <w:t>2007</w:t>
      </w:r>
      <w:r>
        <w:rPr>
          <w:bCs/>
          <w:szCs w:val="24"/>
          <w:lang w:val="en-GB"/>
        </w:rPr>
        <w:t>)</w:t>
      </w:r>
      <w:r w:rsidR="005B27FC" w:rsidRPr="000B4DBC">
        <w:rPr>
          <w:bCs/>
          <w:szCs w:val="24"/>
          <w:lang w:val="en-GB"/>
        </w:rPr>
        <w:t>.</w:t>
      </w:r>
      <w:proofErr w:type="gramEnd"/>
      <w:r w:rsidR="005B27FC" w:rsidRPr="000B4DBC">
        <w:rPr>
          <w:bCs/>
          <w:szCs w:val="24"/>
          <w:lang w:val="en-GB"/>
        </w:rPr>
        <w:t xml:space="preserve"> </w:t>
      </w:r>
      <w:proofErr w:type="gramStart"/>
      <w:r w:rsidR="005B27FC" w:rsidRPr="000B4DBC">
        <w:rPr>
          <w:bCs/>
          <w:szCs w:val="24"/>
          <w:lang w:val="en-GB"/>
        </w:rPr>
        <w:t>“Making Up” the Middle-Class Child: Families, Activities and Class Dispositions.</w:t>
      </w:r>
      <w:proofErr w:type="gramEnd"/>
      <w:r w:rsidR="005B27FC" w:rsidRPr="000B4DBC">
        <w:rPr>
          <w:bCs/>
          <w:szCs w:val="24"/>
          <w:lang w:val="en-GB"/>
        </w:rPr>
        <w:t xml:space="preserve"> </w:t>
      </w:r>
      <w:r w:rsidR="005B27FC" w:rsidRPr="009B002D">
        <w:rPr>
          <w:bCs/>
          <w:i/>
          <w:iCs/>
          <w:szCs w:val="24"/>
          <w:lang w:val="en-GB"/>
        </w:rPr>
        <w:t>Sociolo</w:t>
      </w:r>
      <w:r w:rsidRPr="009B002D">
        <w:rPr>
          <w:bCs/>
          <w:i/>
          <w:iCs/>
          <w:szCs w:val="24"/>
          <w:lang w:val="en-GB"/>
        </w:rPr>
        <w:t>gy</w:t>
      </w:r>
      <w:r>
        <w:rPr>
          <w:bCs/>
          <w:iCs/>
          <w:szCs w:val="24"/>
          <w:lang w:val="en-GB"/>
        </w:rPr>
        <w:t xml:space="preserve">, </w:t>
      </w:r>
      <w:r w:rsidRPr="009B002D">
        <w:rPr>
          <w:bCs/>
          <w:szCs w:val="24"/>
          <w:lang w:val="en-GB"/>
        </w:rPr>
        <w:t>41</w:t>
      </w:r>
      <w:r>
        <w:rPr>
          <w:bCs/>
          <w:szCs w:val="24"/>
          <w:lang w:val="en-GB"/>
        </w:rPr>
        <w:t>,</w:t>
      </w:r>
      <w:r w:rsidR="005B27FC" w:rsidRPr="000B4DBC">
        <w:rPr>
          <w:bCs/>
          <w:szCs w:val="24"/>
          <w:lang w:val="en-GB"/>
        </w:rPr>
        <w:t xml:space="preserve"> 1061-1077.</w:t>
      </w:r>
      <w:r w:rsidR="0098192E">
        <w:rPr>
          <w:bCs/>
          <w:szCs w:val="24"/>
          <w:lang w:val="en-GB"/>
        </w:rPr>
        <w:t xml:space="preserve"> </w:t>
      </w:r>
      <w:proofErr w:type="gramStart"/>
      <w:r w:rsidR="0098192E">
        <w:rPr>
          <w:bCs/>
          <w:szCs w:val="24"/>
          <w:lang w:val="en-GB"/>
        </w:rPr>
        <w:t>doi:</w:t>
      </w:r>
      <w:proofErr w:type="gramEnd"/>
      <w:r w:rsidR="0098192E" w:rsidRPr="0098192E">
        <w:rPr>
          <w:rStyle w:val="st"/>
          <w:lang w:val="en-GB"/>
        </w:rPr>
        <w:t>10.1177/0038038507082315</w:t>
      </w:r>
    </w:p>
    <w:p w14:paraId="6268AEAD" w14:textId="159D8CAF" w:rsidR="00F31D65" w:rsidRDefault="009B002D" w:rsidP="00CE4ABE">
      <w:pPr>
        <w:spacing w:after="150" w:line="480" w:lineRule="auto"/>
        <w:ind w:firstLine="540"/>
        <w:rPr>
          <w:rStyle w:val="CitationHTML"/>
          <w:i w:val="0"/>
          <w:lang w:val="en-GB"/>
        </w:rPr>
      </w:pPr>
      <w:proofErr w:type="gramStart"/>
      <w:r>
        <w:rPr>
          <w:bCs/>
          <w:szCs w:val="24"/>
          <w:lang w:val="en-GB"/>
        </w:rPr>
        <w:t>Vincent, C. &amp; Martin, J</w:t>
      </w:r>
      <w:r w:rsidR="005B27FC" w:rsidRPr="000B4DBC">
        <w:rPr>
          <w:bCs/>
          <w:szCs w:val="24"/>
          <w:lang w:val="en-GB"/>
        </w:rPr>
        <w:t xml:space="preserve">. </w:t>
      </w:r>
      <w:r>
        <w:rPr>
          <w:bCs/>
          <w:szCs w:val="24"/>
          <w:lang w:val="en-GB"/>
        </w:rPr>
        <w:t>(</w:t>
      </w:r>
      <w:r w:rsidR="005B27FC" w:rsidRPr="000B4DBC">
        <w:rPr>
          <w:bCs/>
          <w:szCs w:val="24"/>
          <w:lang w:val="en-GB"/>
        </w:rPr>
        <w:t>2002</w:t>
      </w:r>
      <w:r>
        <w:rPr>
          <w:bCs/>
          <w:szCs w:val="24"/>
          <w:lang w:val="en-GB"/>
        </w:rPr>
        <w:t>)</w:t>
      </w:r>
      <w:r w:rsidR="005B27FC" w:rsidRPr="000B4DBC">
        <w:rPr>
          <w:bCs/>
          <w:szCs w:val="24"/>
          <w:lang w:val="en-GB"/>
        </w:rPr>
        <w:t>.</w:t>
      </w:r>
      <w:proofErr w:type="gramEnd"/>
      <w:r w:rsidR="005B27FC" w:rsidRPr="000B4DBC">
        <w:rPr>
          <w:bCs/>
          <w:szCs w:val="24"/>
          <w:lang w:val="en-GB"/>
        </w:rPr>
        <w:t xml:space="preserve"> Class, Culture and Agency: Researching Parental Voice. </w:t>
      </w:r>
      <w:r w:rsidR="005B27FC" w:rsidRPr="009B002D">
        <w:rPr>
          <w:bCs/>
          <w:i/>
          <w:iCs/>
          <w:szCs w:val="24"/>
          <w:lang w:val="en-GB"/>
        </w:rPr>
        <w:t>Discourse: Studies in the</w:t>
      </w:r>
      <w:r>
        <w:rPr>
          <w:bCs/>
          <w:i/>
          <w:iCs/>
          <w:szCs w:val="24"/>
          <w:lang w:val="en-GB"/>
        </w:rPr>
        <w:t xml:space="preserve"> Cultural Politics of </w:t>
      </w:r>
      <w:r w:rsidRPr="009B002D">
        <w:rPr>
          <w:bCs/>
          <w:i/>
          <w:iCs/>
          <w:szCs w:val="24"/>
          <w:lang w:val="en-GB"/>
        </w:rPr>
        <w:t>Education</w:t>
      </w:r>
      <w:r>
        <w:rPr>
          <w:bCs/>
          <w:iCs/>
          <w:szCs w:val="24"/>
          <w:lang w:val="en-GB"/>
        </w:rPr>
        <w:t xml:space="preserve">, </w:t>
      </w:r>
      <w:r w:rsidRPr="009B002D">
        <w:rPr>
          <w:bCs/>
          <w:szCs w:val="24"/>
          <w:lang w:val="en-GB"/>
        </w:rPr>
        <w:t>23</w:t>
      </w:r>
      <w:r>
        <w:rPr>
          <w:bCs/>
          <w:szCs w:val="24"/>
          <w:lang w:val="en-GB"/>
        </w:rPr>
        <w:t>,</w:t>
      </w:r>
      <w:r w:rsidR="005B27FC" w:rsidRPr="009B002D">
        <w:rPr>
          <w:bCs/>
          <w:szCs w:val="24"/>
          <w:lang w:val="en-GB"/>
        </w:rPr>
        <w:t xml:space="preserve"> 108-127.</w:t>
      </w:r>
      <w:r w:rsidR="0098192E" w:rsidRPr="0098192E">
        <w:rPr>
          <w:lang w:val="en-GB"/>
        </w:rPr>
        <w:t xml:space="preserve"> </w:t>
      </w:r>
      <w:proofErr w:type="gramStart"/>
      <w:r w:rsidR="0098192E" w:rsidRPr="0098192E">
        <w:rPr>
          <w:rStyle w:val="CitationHTML"/>
          <w:i w:val="0"/>
          <w:lang w:val="en-GB"/>
        </w:rPr>
        <w:t>doi:</w:t>
      </w:r>
      <w:proofErr w:type="gramEnd"/>
      <w:r w:rsidR="0098192E" w:rsidRPr="0098192E">
        <w:rPr>
          <w:rStyle w:val="CitationHTML"/>
          <w:i w:val="0"/>
          <w:lang w:val="en-GB"/>
        </w:rPr>
        <w:t>10.1080/01596300220123079</w:t>
      </w:r>
    </w:p>
    <w:p w14:paraId="17086F36" w14:textId="6F359B14" w:rsidR="004C5B0C" w:rsidRPr="004C5B0C" w:rsidRDefault="004C5B0C" w:rsidP="00CE4ABE">
      <w:pPr>
        <w:spacing w:after="150" w:line="480" w:lineRule="auto"/>
        <w:ind w:firstLine="540"/>
        <w:rPr>
          <w:i/>
          <w:szCs w:val="24"/>
          <w:lang w:val="en-GB"/>
        </w:rPr>
      </w:pPr>
      <w:proofErr w:type="gramStart"/>
      <w:r w:rsidRPr="004C5B0C">
        <w:rPr>
          <w:lang w:val="en-GB"/>
        </w:rPr>
        <w:t xml:space="preserve">Watson, G. L., Sanders-Lawson, E. R., &amp; McNeal, L. </w:t>
      </w:r>
      <w:r>
        <w:rPr>
          <w:lang w:val="en-GB"/>
        </w:rPr>
        <w:t>(2012).</w:t>
      </w:r>
      <w:proofErr w:type="gramEnd"/>
      <w:r>
        <w:rPr>
          <w:lang w:val="en-GB"/>
        </w:rPr>
        <w:t xml:space="preserve"> </w:t>
      </w:r>
      <w:proofErr w:type="gramStart"/>
      <w:r w:rsidRPr="004C5B0C">
        <w:rPr>
          <w:lang w:val="en-GB"/>
        </w:rPr>
        <w:t>Understanding Parental Involvement in American Public Education.</w:t>
      </w:r>
      <w:proofErr w:type="gramEnd"/>
      <w:r>
        <w:rPr>
          <w:lang w:val="en-GB"/>
        </w:rPr>
        <w:t xml:space="preserve"> </w:t>
      </w:r>
      <w:r w:rsidRPr="004C5B0C">
        <w:rPr>
          <w:i/>
          <w:lang w:val="en-GB"/>
        </w:rPr>
        <w:t>International Journal of Humanities and Social Science</w:t>
      </w:r>
      <w:r>
        <w:rPr>
          <w:lang w:val="en-GB"/>
        </w:rPr>
        <w:t xml:space="preserve">, 2, 41-50. </w:t>
      </w:r>
    </w:p>
    <w:p w14:paraId="6501FF9B" w14:textId="77777777" w:rsidR="00605046" w:rsidRPr="00F31D65" w:rsidRDefault="00605046">
      <w:pPr>
        <w:spacing w:line="480" w:lineRule="auto"/>
        <w:rPr>
          <w:szCs w:val="24"/>
          <w:lang w:val="en-GB"/>
        </w:rPr>
      </w:pPr>
    </w:p>
    <w:sectPr w:rsidR="00605046" w:rsidRPr="00F31D65">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779E60" w15:done="0"/>
  <w15:commentEx w15:paraId="5AF41BB3" w15:done="0"/>
  <w15:commentEx w15:paraId="4B94C602" w15:done="0"/>
  <w15:commentEx w15:paraId="1CB7708B" w15:done="0"/>
  <w15:commentEx w15:paraId="11006CAC" w15:done="0"/>
  <w15:commentEx w15:paraId="0AC94B26" w15:done="0"/>
  <w15:commentEx w15:paraId="5699D17E" w15:done="0"/>
  <w15:commentEx w15:paraId="5302FF82" w15:done="0"/>
  <w15:commentEx w15:paraId="1E2EB9FA" w15:done="0"/>
  <w15:commentEx w15:paraId="24C224D3" w15:done="0"/>
  <w15:commentEx w15:paraId="2AE51D9B" w15:done="0"/>
  <w15:commentEx w15:paraId="19C0950C" w15:done="0"/>
  <w15:commentEx w15:paraId="0ED852A3" w15:done="0"/>
  <w15:commentEx w15:paraId="205A0A49" w15:done="0"/>
  <w15:commentEx w15:paraId="3EDF143A" w15:done="0"/>
  <w15:commentEx w15:paraId="0D3CD4D4" w15:done="0"/>
  <w15:commentEx w15:paraId="02C6A3CA" w15:done="0"/>
  <w15:commentEx w15:paraId="5AFD2718" w15:done="0"/>
  <w15:commentEx w15:paraId="62F804C6" w15:done="0"/>
  <w15:commentEx w15:paraId="5C298D1B" w15:done="0"/>
  <w15:commentEx w15:paraId="687D6FCA" w15:done="0"/>
  <w15:commentEx w15:paraId="4A5848B2" w15:done="0"/>
  <w15:commentEx w15:paraId="445527F0" w15:done="0"/>
  <w15:commentEx w15:paraId="256C5945" w15:done="0"/>
  <w15:commentEx w15:paraId="58EA1696" w15:done="0"/>
  <w15:commentEx w15:paraId="20F08A8E" w15:done="0"/>
  <w15:commentEx w15:paraId="371CDF50" w15:done="0"/>
  <w15:commentEx w15:paraId="673FA1C2" w15:done="0"/>
  <w15:commentEx w15:paraId="19A51EC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25DE6" w14:textId="77777777" w:rsidR="003405CC" w:rsidRDefault="003405CC" w:rsidP="002F67A8">
      <w:pPr>
        <w:spacing w:line="240" w:lineRule="auto"/>
      </w:pPr>
      <w:r>
        <w:separator/>
      </w:r>
    </w:p>
  </w:endnote>
  <w:endnote w:type="continuationSeparator" w:id="0">
    <w:p w14:paraId="548255FF" w14:textId="77777777" w:rsidR="003405CC" w:rsidRDefault="003405CC" w:rsidP="002F67A8">
      <w:pPr>
        <w:spacing w:line="240" w:lineRule="auto"/>
      </w:pPr>
      <w:r>
        <w:continuationSeparator/>
      </w:r>
    </w:p>
  </w:endnote>
  <w:endnote w:id="1">
    <w:p w14:paraId="56E5F609" w14:textId="4E1E0125" w:rsidR="007103CA" w:rsidRPr="009B6178" w:rsidRDefault="007103CA">
      <w:pPr>
        <w:pStyle w:val="Notedefin"/>
        <w:rPr>
          <w:lang w:val="en-GB"/>
        </w:rPr>
      </w:pPr>
      <w:r>
        <w:rPr>
          <w:rStyle w:val="Appeldenotedefin"/>
        </w:rPr>
        <w:endnoteRef/>
      </w:r>
      <w:r w:rsidRPr="009B6178">
        <w:rPr>
          <w:lang w:val="en-GB"/>
        </w:rPr>
        <w:t xml:space="preserve"> </w:t>
      </w:r>
      <w:r>
        <w:rPr>
          <w:lang w:val="en-GB"/>
        </w:rPr>
        <w:t xml:space="preserve">I am </w:t>
      </w:r>
      <w:r w:rsidR="00A13B5B">
        <w:rPr>
          <w:lang w:val="en-GB"/>
        </w:rPr>
        <w:t xml:space="preserve">in this article </w:t>
      </w:r>
      <w:r>
        <w:rPr>
          <w:lang w:val="en-GB"/>
        </w:rPr>
        <w:t xml:space="preserve">using </w:t>
      </w:r>
      <w:r w:rsidR="00A13B5B">
        <w:rPr>
          <w:lang w:val="en-GB"/>
        </w:rPr>
        <w:t>examples and texts mostly drawn from the United Kingdom and</w:t>
      </w:r>
      <w:r>
        <w:rPr>
          <w:lang w:val="en-GB"/>
        </w:rPr>
        <w:t xml:space="preserve"> the United States</w:t>
      </w:r>
      <w:r w:rsidR="00A13B5B">
        <w:rPr>
          <w:lang w:val="en-GB"/>
        </w:rPr>
        <w:t xml:space="preserve">. The ideas developed here might have applicability in other Anglophone Western countries which, like the US and the UK, have </w:t>
      </w:r>
      <w:r>
        <w:rPr>
          <w:lang w:val="en-GB"/>
        </w:rPr>
        <w:t>a broadl</w:t>
      </w:r>
      <w:r w:rsidR="00E97860">
        <w:rPr>
          <w:lang w:val="en-GB"/>
        </w:rPr>
        <w:t xml:space="preserve">y neoliberal approach to education </w:t>
      </w:r>
      <w:r>
        <w:rPr>
          <w:lang w:val="en-GB"/>
        </w:rPr>
        <w:t xml:space="preserve">foregrounding parental choice and involvement. </w:t>
      </w:r>
    </w:p>
  </w:endnote>
  <w:endnote w:id="2">
    <w:p w14:paraId="3A30D8E8" w14:textId="505D2E10" w:rsidR="007103CA" w:rsidRPr="003E15A3" w:rsidRDefault="007103CA">
      <w:pPr>
        <w:pStyle w:val="Notedefin"/>
        <w:rPr>
          <w:lang w:val="en-GB"/>
        </w:rPr>
      </w:pPr>
      <w:r>
        <w:rPr>
          <w:rStyle w:val="Appeldenotedefin"/>
        </w:rPr>
        <w:endnoteRef/>
      </w:r>
      <w:r w:rsidRPr="003E15A3">
        <w:rPr>
          <w:lang w:val="en-GB"/>
        </w:rPr>
        <w:t xml:space="preserve"> </w:t>
      </w:r>
      <w:r>
        <w:rPr>
          <w:lang w:val="en-GB"/>
        </w:rPr>
        <w:t xml:space="preserve">Unlike ‘helicopter parenting’, </w:t>
      </w:r>
      <w:proofErr w:type="gramStart"/>
      <w:r>
        <w:rPr>
          <w:lang w:val="en-GB"/>
        </w:rPr>
        <w:t>which has been the object of a recent book chapter by Jennie Bristow (2014).</w:t>
      </w:r>
      <w:proofErr w:type="gramEnd"/>
    </w:p>
  </w:endnote>
  <w:endnote w:id="3">
    <w:p w14:paraId="2D23417D" w14:textId="50063167" w:rsidR="007103CA" w:rsidRPr="00C3190A" w:rsidRDefault="007103CA" w:rsidP="00C3190A">
      <w:pPr>
        <w:spacing w:after="150" w:line="240" w:lineRule="auto"/>
        <w:rPr>
          <w:sz w:val="20"/>
          <w:szCs w:val="20"/>
          <w:lang w:val="en-GB"/>
        </w:rPr>
      </w:pPr>
      <w:r>
        <w:rPr>
          <w:rStyle w:val="Appeldenotedefin"/>
        </w:rPr>
        <w:endnoteRef/>
      </w:r>
      <w:r>
        <w:rPr>
          <w:sz w:val="20"/>
          <w:szCs w:val="20"/>
          <w:lang w:val="en-GB"/>
        </w:rPr>
        <w:t>This extract</w:t>
      </w:r>
      <w:r w:rsidRPr="007F5DDD">
        <w:rPr>
          <w:sz w:val="20"/>
          <w:szCs w:val="20"/>
          <w:lang w:val="en-GB"/>
        </w:rPr>
        <w:t xml:space="preserve"> make</w:t>
      </w:r>
      <w:r>
        <w:rPr>
          <w:sz w:val="20"/>
          <w:szCs w:val="20"/>
          <w:lang w:val="en-GB"/>
        </w:rPr>
        <w:t>s</w:t>
      </w:r>
      <w:r w:rsidRPr="007F5DDD">
        <w:rPr>
          <w:sz w:val="20"/>
          <w:szCs w:val="20"/>
          <w:lang w:val="en-GB"/>
        </w:rPr>
        <w:t xml:space="preserve"> lexical allusions to </w:t>
      </w:r>
      <w:r>
        <w:rPr>
          <w:sz w:val="20"/>
          <w:szCs w:val="20"/>
          <w:lang w:val="en-GB"/>
        </w:rPr>
        <w:t>early</w:t>
      </w:r>
      <w:r w:rsidRPr="007F5DDD">
        <w:rPr>
          <w:sz w:val="20"/>
          <w:szCs w:val="20"/>
          <w:lang w:val="en-GB"/>
        </w:rPr>
        <w:t xml:space="preserve"> </w:t>
      </w:r>
      <w:r>
        <w:rPr>
          <w:sz w:val="20"/>
          <w:szCs w:val="20"/>
          <w:lang w:val="en-GB"/>
        </w:rPr>
        <w:t>psychoanalytical</w:t>
      </w:r>
      <w:r w:rsidRPr="007F5DDD">
        <w:rPr>
          <w:sz w:val="20"/>
          <w:szCs w:val="20"/>
          <w:lang w:val="en-GB"/>
        </w:rPr>
        <w:t xml:space="preserve"> </w:t>
      </w:r>
      <w:r>
        <w:rPr>
          <w:sz w:val="20"/>
          <w:szCs w:val="20"/>
          <w:lang w:val="en-GB"/>
        </w:rPr>
        <w:t>writing</w:t>
      </w:r>
      <w:r w:rsidRPr="007F5DDD">
        <w:rPr>
          <w:sz w:val="20"/>
          <w:szCs w:val="20"/>
          <w:lang w:val="en-GB"/>
        </w:rPr>
        <w:t xml:space="preserve"> on parenting. By referring to the child as a distorted mirror of parental ambitions, Freeman echoes the Freudian view, developed in </w:t>
      </w:r>
      <w:r>
        <w:rPr>
          <w:sz w:val="20"/>
          <w:szCs w:val="20"/>
          <w:lang w:val="en-GB"/>
        </w:rPr>
        <w:t>‘</w:t>
      </w:r>
      <w:r w:rsidRPr="007F5DDD">
        <w:rPr>
          <w:sz w:val="20"/>
          <w:szCs w:val="20"/>
          <w:lang w:val="en-GB"/>
        </w:rPr>
        <w:t>On Narcissism</w:t>
      </w:r>
      <w:r>
        <w:rPr>
          <w:sz w:val="20"/>
          <w:szCs w:val="20"/>
          <w:lang w:val="en-GB"/>
        </w:rPr>
        <w:t>’</w:t>
      </w:r>
      <w:r w:rsidRPr="007F5DDD">
        <w:rPr>
          <w:sz w:val="20"/>
          <w:szCs w:val="20"/>
          <w:lang w:val="en-GB"/>
        </w:rPr>
        <w:t xml:space="preserve"> (1914</w:t>
      </w:r>
      <w:proofErr w:type="gramStart"/>
      <w:r w:rsidRPr="007F5DDD">
        <w:rPr>
          <w:sz w:val="20"/>
          <w:szCs w:val="20"/>
          <w:lang w:val="en-GB"/>
        </w:rPr>
        <w:t>), that</w:t>
      </w:r>
      <w:proofErr w:type="gramEnd"/>
      <w:r w:rsidRPr="007F5DDD">
        <w:rPr>
          <w:sz w:val="20"/>
          <w:szCs w:val="20"/>
          <w:lang w:val="en-GB"/>
        </w:rPr>
        <w:t xml:space="preserve"> the child represents for the parent an external object of n</w:t>
      </w:r>
      <w:r w:rsidR="00E928B5">
        <w:rPr>
          <w:sz w:val="20"/>
          <w:szCs w:val="20"/>
          <w:lang w:val="en-GB"/>
        </w:rPr>
        <w:t xml:space="preserve">arcissistic investment. </w:t>
      </w:r>
      <w:r w:rsidRPr="007F5DDD">
        <w:rPr>
          <w:sz w:val="20"/>
          <w:szCs w:val="20"/>
          <w:lang w:val="en-GB"/>
        </w:rPr>
        <w:t xml:space="preserve">However, </w:t>
      </w:r>
      <w:r w:rsidR="00E928B5">
        <w:rPr>
          <w:sz w:val="20"/>
          <w:szCs w:val="20"/>
          <w:lang w:val="en-GB"/>
        </w:rPr>
        <w:t xml:space="preserve">for </w:t>
      </w:r>
      <w:r w:rsidRPr="007F5DDD">
        <w:rPr>
          <w:sz w:val="20"/>
          <w:szCs w:val="20"/>
          <w:lang w:val="en-GB"/>
        </w:rPr>
        <w:t xml:space="preserve">Freud this phenomenon is not restricted to </w:t>
      </w:r>
      <w:r>
        <w:rPr>
          <w:sz w:val="20"/>
          <w:szCs w:val="20"/>
          <w:lang w:val="en-GB"/>
        </w:rPr>
        <w:t>‘</w:t>
      </w:r>
      <w:r w:rsidRPr="007F5DDD">
        <w:rPr>
          <w:sz w:val="20"/>
          <w:szCs w:val="20"/>
          <w:lang w:val="en-GB"/>
        </w:rPr>
        <w:t>some</w:t>
      </w:r>
      <w:r>
        <w:rPr>
          <w:sz w:val="20"/>
          <w:szCs w:val="20"/>
          <w:lang w:val="en-GB"/>
        </w:rPr>
        <w:t>’</w:t>
      </w:r>
      <w:r w:rsidRPr="007F5DDD">
        <w:rPr>
          <w:sz w:val="20"/>
          <w:szCs w:val="20"/>
          <w:lang w:val="en-GB"/>
        </w:rPr>
        <w:t xml:space="preserve"> parents, but common to all </w:t>
      </w:r>
      <w:r>
        <w:rPr>
          <w:sz w:val="20"/>
          <w:szCs w:val="20"/>
          <w:lang w:val="en-GB"/>
        </w:rPr>
        <w:t>‘</w:t>
      </w:r>
      <w:r w:rsidRPr="007F5DDD">
        <w:rPr>
          <w:sz w:val="20"/>
          <w:szCs w:val="20"/>
          <w:lang w:val="en-GB"/>
        </w:rPr>
        <w:t>affectionate</w:t>
      </w:r>
      <w:r>
        <w:rPr>
          <w:sz w:val="20"/>
          <w:szCs w:val="20"/>
          <w:lang w:val="en-GB"/>
        </w:rPr>
        <w:t>’</w:t>
      </w:r>
      <w:r w:rsidRPr="007F5DDD">
        <w:rPr>
          <w:sz w:val="20"/>
          <w:szCs w:val="20"/>
          <w:lang w:val="en-GB"/>
        </w:rPr>
        <w:t xml:space="preserve"> ones. As such, </w:t>
      </w:r>
      <w:r>
        <w:rPr>
          <w:sz w:val="20"/>
          <w:szCs w:val="20"/>
          <w:lang w:val="en-GB"/>
        </w:rPr>
        <w:t>‘</w:t>
      </w:r>
      <w:r w:rsidRPr="007F5DDD">
        <w:rPr>
          <w:sz w:val="20"/>
          <w:szCs w:val="20"/>
          <w:lang w:val="en-GB"/>
        </w:rPr>
        <w:t>using children as surrogates for one</w:t>
      </w:r>
      <w:r>
        <w:rPr>
          <w:sz w:val="20"/>
          <w:szCs w:val="20"/>
          <w:lang w:val="en-GB"/>
        </w:rPr>
        <w:t>’</w:t>
      </w:r>
      <w:r w:rsidRPr="007F5DDD">
        <w:rPr>
          <w:sz w:val="20"/>
          <w:szCs w:val="20"/>
          <w:lang w:val="en-GB"/>
        </w:rPr>
        <w:t>s own ambitions</w:t>
      </w:r>
      <w:r>
        <w:rPr>
          <w:sz w:val="20"/>
          <w:szCs w:val="20"/>
          <w:lang w:val="en-GB"/>
        </w:rPr>
        <w:t>’</w:t>
      </w:r>
      <w:r w:rsidRPr="007F5DDD">
        <w:rPr>
          <w:sz w:val="20"/>
          <w:szCs w:val="20"/>
          <w:lang w:val="en-GB"/>
        </w:rPr>
        <w:t xml:space="preserve">, as Freeman puts it, is only </w:t>
      </w:r>
      <w:r>
        <w:rPr>
          <w:sz w:val="20"/>
          <w:szCs w:val="20"/>
          <w:lang w:val="en-GB"/>
        </w:rPr>
        <w:t>‘</w:t>
      </w:r>
      <w:r w:rsidRPr="007F5DDD">
        <w:rPr>
          <w:sz w:val="20"/>
          <w:szCs w:val="20"/>
          <w:lang w:val="en-GB"/>
        </w:rPr>
        <w:t>normal</w:t>
      </w:r>
      <w:r>
        <w:rPr>
          <w:sz w:val="20"/>
          <w:szCs w:val="20"/>
          <w:lang w:val="en-GB"/>
        </w:rPr>
        <w:t>’</w:t>
      </w:r>
      <w:r w:rsidRPr="007F5DDD">
        <w:rPr>
          <w:sz w:val="20"/>
          <w:szCs w:val="20"/>
          <w:lang w:val="en-GB"/>
        </w:rPr>
        <w:t xml:space="preserve">. The </w:t>
      </w:r>
      <w:proofErr w:type="spellStart"/>
      <w:r w:rsidRPr="007F5DDD">
        <w:rPr>
          <w:sz w:val="20"/>
          <w:szCs w:val="20"/>
          <w:lang w:val="en-GB"/>
        </w:rPr>
        <w:t>pathologisation</w:t>
      </w:r>
      <w:proofErr w:type="spellEnd"/>
      <w:r w:rsidRPr="007F5DDD">
        <w:rPr>
          <w:sz w:val="20"/>
          <w:szCs w:val="20"/>
          <w:lang w:val="en-GB"/>
        </w:rPr>
        <w:t xml:space="preserve"> of </w:t>
      </w:r>
      <w:r>
        <w:rPr>
          <w:sz w:val="20"/>
          <w:szCs w:val="20"/>
          <w:lang w:val="en-GB"/>
        </w:rPr>
        <w:t>‘</w:t>
      </w:r>
      <w:r w:rsidRPr="007F5DDD">
        <w:rPr>
          <w:sz w:val="20"/>
          <w:szCs w:val="20"/>
          <w:lang w:val="en-GB"/>
        </w:rPr>
        <w:t>pushy parenting</w:t>
      </w:r>
      <w:r>
        <w:rPr>
          <w:sz w:val="20"/>
          <w:szCs w:val="20"/>
          <w:lang w:val="en-GB"/>
        </w:rPr>
        <w:t>’</w:t>
      </w:r>
      <w:r w:rsidRPr="007F5DDD">
        <w:rPr>
          <w:sz w:val="20"/>
          <w:szCs w:val="20"/>
          <w:lang w:val="en-GB"/>
        </w:rPr>
        <w:t xml:space="preserve"> is not justified by the Freudian tradition. </w:t>
      </w:r>
    </w:p>
  </w:endnote>
  <w:endnote w:id="4">
    <w:p w14:paraId="14912C08" w14:textId="18A9289B" w:rsidR="007103CA" w:rsidRPr="00C3190A" w:rsidRDefault="007103CA">
      <w:pPr>
        <w:pStyle w:val="Notedefin"/>
        <w:rPr>
          <w:lang w:val="en-GB"/>
        </w:rPr>
      </w:pPr>
      <w:r>
        <w:rPr>
          <w:rStyle w:val="Appeldenotedefin"/>
        </w:rPr>
        <w:endnoteRef/>
      </w:r>
      <w:r w:rsidRPr="00C3190A">
        <w:rPr>
          <w:lang w:val="en-GB"/>
        </w:rPr>
        <w:t xml:space="preserve"> </w:t>
      </w:r>
      <w:r>
        <w:rPr>
          <w:szCs w:val="24"/>
          <w:lang w:val="en-GB"/>
        </w:rPr>
        <w:t xml:space="preserve">This is picked up by </w:t>
      </w:r>
      <w:proofErr w:type="spellStart"/>
      <w:r w:rsidRPr="00F31D65">
        <w:rPr>
          <w:szCs w:val="24"/>
          <w:lang w:val="en-GB"/>
        </w:rPr>
        <w:t>Furedi</w:t>
      </w:r>
      <w:proofErr w:type="spellEnd"/>
      <w:r w:rsidRPr="00F31D65">
        <w:rPr>
          <w:szCs w:val="24"/>
          <w:lang w:val="en-GB"/>
        </w:rPr>
        <w:t xml:space="preserve">, </w:t>
      </w:r>
      <w:r>
        <w:rPr>
          <w:szCs w:val="24"/>
          <w:lang w:val="en-GB"/>
        </w:rPr>
        <w:t xml:space="preserve">who, </w:t>
      </w:r>
      <w:r w:rsidRPr="00F31D65">
        <w:rPr>
          <w:szCs w:val="24"/>
          <w:lang w:val="en-GB"/>
        </w:rPr>
        <w:t xml:space="preserve">in his study of </w:t>
      </w:r>
      <w:r>
        <w:rPr>
          <w:szCs w:val="24"/>
          <w:lang w:val="en-GB"/>
        </w:rPr>
        <w:t>‘</w:t>
      </w:r>
      <w:r w:rsidRPr="00F31D65">
        <w:rPr>
          <w:szCs w:val="24"/>
          <w:lang w:val="en-GB"/>
        </w:rPr>
        <w:t>paranoid parenting</w:t>
      </w:r>
      <w:r>
        <w:rPr>
          <w:szCs w:val="24"/>
          <w:lang w:val="en-GB"/>
        </w:rPr>
        <w:t>’ (2001)</w:t>
      </w:r>
      <w:r w:rsidRPr="00F31D65">
        <w:rPr>
          <w:szCs w:val="24"/>
          <w:lang w:val="en-GB"/>
        </w:rPr>
        <w:t xml:space="preserve">, briefly mentions (without defining it) the </w:t>
      </w:r>
      <w:r>
        <w:rPr>
          <w:szCs w:val="24"/>
          <w:lang w:val="en-GB"/>
        </w:rPr>
        <w:t>‘</w:t>
      </w:r>
      <w:r w:rsidRPr="00F31D65">
        <w:rPr>
          <w:szCs w:val="24"/>
          <w:lang w:val="en-GB"/>
        </w:rPr>
        <w:t>archetypal pushy parent</w:t>
      </w:r>
      <w:r>
        <w:rPr>
          <w:szCs w:val="24"/>
          <w:lang w:val="en-GB"/>
        </w:rPr>
        <w:t>’.</w:t>
      </w:r>
    </w:p>
  </w:endnote>
  <w:endnote w:id="5">
    <w:p w14:paraId="4FF658C4" w14:textId="759FE151" w:rsidR="00017F14" w:rsidRPr="00017F14" w:rsidRDefault="00017F14">
      <w:pPr>
        <w:pStyle w:val="Notedefin"/>
        <w:rPr>
          <w:lang w:val="en-GB"/>
        </w:rPr>
      </w:pPr>
      <w:r>
        <w:rPr>
          <w:rStyle w:val="Appeldenotedefin"/>
        </w:rPr>
        <w:endnoteRef/>
      </w:r>
      <w:r w:rsidRPr="00017F14">
        <w:rPr>
          <w:lang w:val="en-GB"/>
        </w:rPr>
        <w:t xml:space="preserve"> </w:t>
      </w:r>
      <w:r>
        <w:rPr>
          <w:szCs w:val="24"/>
          <w:lang w:val="en-GB"/>
        </w:rPr>
        <w:t xml:space="preserve">There are undeniably also gender and ethnic variables at work in the concept, which could be studied with reference to research on mothers’ involvement (Reay 1998), </w:t>
      </w:r>
      <w:r w:rsidR="00D36C69">
        <w:rPr>
          <w:szCs w:val="24"/>
          <w:lang w:val="en-GB"/>
        </w:rPr>
        <w:t>or</w:t>
      </w:r>
      <w:r>
        <w:rPr>
          <w:szCs w:val="24"/>
          <w:lang w:val="en-GB"/>
        </w:rPr>
        <w:t xml:space="preserve"> o</w:t>
      </w:r>
      <w:r w:rsidR="00D36C69">
        <w:rPr>
          <w:szCs w:val="24"/>
          <w:lang w:val="en-GB"/>
        </w:rPr>
        <w:t>n ethnic minorities’ likelihood</w:t>
      </w:r>
      <w:r>
        <w:rPr>
          <w:szCs w:val="24"/>
          <w:lang w:val="en-GB"/>
        </w:rPr>
        <w:t xml:space="preserve"> to engage in intensive parenting practices (Chao 1994; Leung, Lau and Lam 1998). </w:t>
      </w:r>
      <w:r w:rsidR="00E91139">
        <w:rPr>
          <w:szCs w:val="24"/>
          <w:lang w:val="en-GB"/>
        </w:rPr>
        <w:t xml:space="preserve">Amy Chua’s controversial book </w:t>
      </w:r>
      <w:r w:rsidR="00E91139" w:rsidRPr="00E91139">
        <w:rPr>
          <w:i/>
          <w:szCs w:val="24"/>
          <w:lang w:val="en-GB"/>
        </w:rPr>
        <w:t>Battle Hymn of the Tiger Mother</w:t>
      </w:r>
      <w:r w:rsidR="00E91139">
        <w:rPr>
          <w:szCs w:val="24"/>
          <w:lang w:val="en-GB"/>
        </w:rPr>
        <w:t xml:space="preserve"> (2011) and the debate surrounding it provide an example of intersection between dynamics of gender, ethnicity, and class in the engagement in, and denunciation of, ‘pushy parenting’. It is worth noting that Chua, despite her unashamed reclaiming of intensive parenting, did not use the term ‘pushy’, coining a different term with less obviously negative connotations. </w:t>
      </w:r>
      <w:bookmarkStart w:id="0" w:name="_GoBack"/>
      <w:bookmarkEnd w:id="0"/>
    </w:p>
  </w:endnote>
  <w:endnote w:id="6">
    <w:p w14:paraId="0CF5F933" w14:textId="7469AC47" w:rsidR="008306F4" w:rsidRPr="008306F4" w:rsidRDefault="008306F4">
      <w:pPr>
        <w:pStyle w:val="Notedefin"/>
        <w:rPr>
          <w:lang w:val="en-GB"/>
        </w:rPr>
      </w:pPr>
      <w:r>
        <w:rPr>
          <w:rStyle w:val="Appeldenotedefin"/>
        </w:rPr>
        <w:endnoteRef/>
      </w:r>
      <w:r w:rsidRPr="008306F4">
        <w:rPr>
          <w:lang w:val="en-GB"/>
        </w:rPr>
        <w:t xml:space="preserve"> </w:t>
      </w:r>
      <w:r>
        <w:rPr>
          <w:szCs w:val="24"/>
          <w:lang w:val="en-GB"/>
        </w:rPr>
        <w:t>See in particular t</w:t>
      </w:r>
      <w:r>
        <w:rPr>
          <w:szCs w:val="24"/>
          <w:lang w:val="en-GB"/>
        </w:rPr>
        <w:t>he Harvard Family Research Project, founded in 1983.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1C63C" w14:textId="77777777" w:rsidR="003405CC" w:rsidRDefault="003405CC" w:rsidP="002F67A8">
      <w:pPr>
        <w:spacing w:line="240" w:lineRule="auto"/>
      </w:pPr>
      <w:r>
        <w:separator/>
      </w:r>
    </w:p>
  </w:footnote>
  <w:footnote w:type="continuationSeparator" w:id="0">
    <w:p w14:paraId="10CDAFB4" w14:textId="77777777" w:rsidR="003405CC" w:rsidRDefault="003405CC" w:rsidP="002F67A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re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 Freer">
    <w15:presenceInfo w15:providerId="Windows Live" w15:userId="576f41c0fef32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FE"/>
    <w:rsid w:val="00014CF4"/>
    <w:rsid w:val="00017F14"/>
    <w:rsid w:val="00024EB4"/>
    <w:rsid w:val="000349EC"/>
    <w:rsid w:val="00064748"/>
    <w:rsid w:val="00073EBE"/>
    <w:rsid w:val="00076C1E"/>
    <w:rsid w:val="00082FDC"/>
    <w:rsid w:val="00097A69"/>
    <w:rsid w:val="000A0E13"/>
    <w:rsid w:val="000B4DBC"/>
    <w:rsid w:val="000B7E60"/>
    <w:rsid w:val="000C22A5"/>
    <w:rsid w:val="000C767F"/>
    <w:rsid w:val="000D7D9E"/>
    <w:rsid w:val="000E20DD"/>
    <w:rsid w:val="000F73E5"/>
    <w:rsid w:val="0010526E"/>
    <w:rsid w:val="00112521"/>
    <w:rsid w:val="001205DC"/>
    <w:rsid w:val="00130D10"/>
    <w:rsid w:val="001323A0"/>
    <w:rsid w:val="00182612"/>
    <w:rsid w:val="0019145C"/>
    <w:rsid w:val="00191ACF"/>
    <w:rsid w:val="001A34C1"/>
    <w:rsid w:val="001A45C9"/>
    <w:rsid w:val="001A7BC7"/>
    <w:rsid w:val="001B4723"/>
    <w:rsid w:val="001B4BBF"/>
    <w:rsid w:val="001B7199"/>
    <w:rsid w:val="001E5F98"/>
    <w:rsid w:val="001F5B9B"/>
    <w:rsid w:val="001F6608"/>
    <w:rsid w:val="00203217"/>
    <w:rsid w:val="00210212"/>
    <w:rsid w:val="00215C11"/>
    <w:rsid w:val="00242610"/>
    <w:rsid w:val="002616EF"/>
    <w:rsid w:val="00274D52"/>
    <w:rsid w:val="0029059F"/>
    <w:rsid w:val="0029244C"/>
    <w:rsid w:val="0029406D"/>
    <w:rsid w:val="002A521B"/>
    <w:rsid w:val="002E2357"/>
    <w:rsid w:val="002E715E"/>
    <w:rsid w:val="002F2D85"/>
    <w:rsid w:val="002F67A8"/>
    <w:rsid w:val="003005D8"/>
    <w:rsid w:val="00304B69"/>
    <w:rsid w:val="003379D8"/>
    <w:rsid w:val="003405CC"/>
    <w:rsid w:val="00345FF9"/>
    <w:rsid w:val="003533D1"/>
    <w:rsid w:val="003659FD"/>
    <w:rsid w:val="00377F27"/>
    <w:rsid w:val="003C4EA1"/>
    <w:rsid w:val="003D454A"/>
    <w:rsid w:val="003E15A3"/>
    <w:rsid w:val="003F2FD3"/>
    <w:rsid w:val="003F6E61"/>
    <w:rsid w:val="00402954"/>
    <w:rsid w:val="00440582"/>
    <w:rsid w:val="00451123"/>
    <w:rsid w:val="00474DF3"/>
    <w:rsid w:val="004A6534"/>
    <w:rsid w:val="004C43C5"/>
    <w:rsid w:val="004C5B0C"/>
    <w:rsid w:val="004D2280"/>
    <w:rsid w:val="00533075"/>
    <w:rsid w:val="00541161"/>
    <w:rsid w:val="005472CE"/>
    <w:rsid w:val="00547CBD"/>
    <w:rsid w:val="0055781D"/>
    <w:rsid w:val="005671D6"/>
    <w:rsid w:val="00584497"/>
    <w:rsid w:val="005972CB"/>
    <w:rsid w:val="005A3031"/>
    <w:rsid w:val="005A7592"/>
    <w:rsid w:val="005B27FC"/>
    <w:rsid w:val="005B3F65"/>
    <w:rsid w:val="005C2F90"/>
    <w:rsid w:val="005D6110"/>
    <w:rsid w:val="005F2185"/>
    <w:rsid w:val="00605046"/>
    <w:rsid w:val="006110C5"/>
    <w:rsid w:val="00626769"/>
    <w:rsid w:val="0064632C"/>
    <w:rsid w:val="00662C51"/>
    <w:rsid w:val="006A723A"/>
    <w:rsid w:val="006B24CA"/>
    <w:rsid w:val="006B2F58"/>
    <w:rsid w:val="006B64C0"/>
    <w:rsid w:val="006C46C1"/>
    <w:rsid w:val="006E3D0C"/>
    <w:rsid w:val="006E4D36"/>
    <w:rsid w:val="006F3F00"/>
    <w:rsid w:val="006F4ACC"/>
    <w:rsid w:val="006F4C50"/>
    <w:rsid w:val="00701D34"/>
    <w:rsid w:val="0070728E"/>
    <w:rsid w:val="007103CA"/>
    <w:rsid w:val="00730AC3"/>
    <w:rsid w:val="00731D91"/>
    <w:rsid w:val="00735C22"/>
    <w:rsid w:val="007679DB"/>
    <w:rsid w:val="00792635"/>
    <w:rsid w:val="007937E2"/>
    <w:rsid w:val="007B1D86"/>
    <w:rsid w:val="007B2171"/>
    <w:rsid w:val="007B37F7"/>
    <w:rsid w:val="007E5F15"/>
    <w:rsid w:val="007F3887"/>
    <w:rsid w:val="007F53F3"/>
    <w:rsid w:val="007F5DDD"/>
    <w:rsid w:val="00806191"/>
    <w:rsid w:val="00814425"/>
    <w:rsid w:val="00815821"/>
    <w:rsid w:val="008306F4"/>
    <w:rsid w:val="008543C8"/>
    <w:rsid w:val="008611B9"/>
    <w:rsid w:val="008628E2"/>
    <w:rsid w:val="00876FFE"/>
    <w:rsid w:val="0088566B"/>
    <w:rsid w:val="008978B4"/>
    <w:rsid w:val="008A45E5"/>
    <w:rsid w:val="008A4886"/>
    <w:rsid w:val="008A4B1F"/>
    <w:rsid w:val="008D116D"/>
    <w:rsid w:val="008D4AB9"/>
    <w:rsid w:val="009032D4"/>
    <w:rsid w:val="0091256D"/>
    <w:rsid w:val="00916EE7"/>
    <w:rsid w:val="00936EA4"/>
    <w:rsid w:val="009476C3"/>
    <w:rsid w:val="00963AED"/>
    <w:rsid w:val="009644C0"/>
    <w:rsid w:val="00973C4A"/>
    <w:rsid w:val="0098192E"/>
    <w:rsid w:val="009833E0"/>
    <w:rsid w:val="00995553"/>
    <w:rsid w:val="009969A0"/>
    <w:rsid w:val="009B002D"/>
    <w:rsid w:val="009B4167"/>
    <w:rsid w:val="009B6178"/>
    <w:rsid w:val="009B667B"/>
    <w:rsid w:val="009B7E11"/>
    <w:rsid w:val="009C4612"/>
    <w:rsid w:val="009F2B1E"/>
    <w:rsid w:val="00A06BBB"/>
    <w:rsid w:val="00A12410"/>
    <w:rsid w:val="00A13B5B"/>
    <w:rsid w:val="00A203E1"/>
    <w:rsid w:val="00A408E1"/>
    <w:rsid w:val="00A46829"/>
    <w:rsid w:val="00A57B1A"/>
    <w:rsid w:val="00A66458"/>
    <w:rsid w:val="00A67E23"/>
    <w:rsid w:val="00A7016F"/>
    <w:rsid w:val="00A715B1"/>
    <w:rsid w:val="00A8160F"/>
    <w:rsid w:val="00A86159"/>
    <w:rsid w:val="00AB6F97"/>
    <w:rsid w:val="00AC4578"/>
    <w:rsid w:val="00AF3F99"/>
    <w:rsid w:val="00B22443"/>
    <w:rsid w:val="00B26A32"/>
    <w:rsid w:val="00B47B09"/>
    <w:rsid w:val="00B62C87"/>
    <w:rsid w:val="00B64B7E"/>
    <w:rsid w:val="00B714DC"/>
    <w:rsid w:val="00B76152"/>
    <w:rsid w:val="00B809E7"/>
    <w:rsid w:val="00B87019"/>
    <w:rsid w:val="00BB2CF2"/>
    <w:rsid w:val="00BD1E13"/>
    <w:rsid w:val="00BD1EA6"/>
    <w:rsid w:val="00C10011"/>
    <w:rsid w:val="00C175FB"/>
    <w:rsid w:val="00C3190A"/>
    <w:rsid w:val="00C41E47"/>
    <w:rsid w:val="00C524F6"/>
    <w:rsid w:val="00C75D4F"/>
    <w:rsid w:val="00C82B3C"/>
    <w:rsid w:val="00CA73B0"/>
    <w:rsid w:val="00CB4CE0"/>
    <w:rsid w:val="00CC5A35"/>
    <w:rsid w:val="00CE4ABE"/>
    <w:rsid w:val="00CE75E1"/>
    <w:rsid w:val="00CF15CC"/>
    <w:rsid w:val="00D052B0"/>
    <w:rsid w:val="00D10F0E"/>
    <w:rsid w:val="00D1229F"/>
    <w:rsid w:val="00D24BE1"/>
    <w:rsid w:val="00D36C69"/>
    <w:rsid w:val="00D5291E"/>
    <w:rsid w:val="00D865AB"/>
    <w:rsid w:val="00D86C0A"/>
    <w:rsid w:val="00DA76A3"/>
    <w:rsid w:val="00DB3DBC"/>
    <w:rsid w:val="00DD6EAB"/>
    <w:rsid w:val="00DF3320"/>
    <w:rsid w:val="00DF3D0E"/>
    <w:rsid w:val="00E01039"/>
    <w:rsid w:val="00E27D6C"/>
    <w:rsid w:val="00E36DBE"/>
    <w:rsid w:val="00E6127F"/>
    <w:rsid w:val="00E626F6"/>
    <w:rsid w:val="00E65740"/>
    <w:rsid w:val="00E716FE"/>
    <w:rsid w:val="00E7338E"/>
    <w:rsid w:val="00E872F8"/>
    <w:rsid w:val="00E8730D"/>
    <w:rsid w:val="00E91139"/>
    <w:rsid w:val="00E928B5"/>
    <w:rsid w:val="00E92F37"/>
    <w:rsid w:val="00E97860"/>
    <w:rsid w:val="00EB0A58"/>
    <w:rsid w:val="00EB5B18"/>
    <w:rsid w:val="00EE154F"/>
    <w:rsid w:val="00EF608A"/>
    <w:rsid w:val="00F12885"/>
    <w:rsid w:val="00F21C9D"/>
    <w:rsid w:val="00F31D65"/>
    <w:rsid w:val="00F813A7"/>
    <w:rsid w:val="00F83504"/>
    <w:rsid w:val="00F83886"/>
    <w:rsid w:val="00F93833"/>
    <w:rsid w:val="00F9482D"/>
    <w:rsid w:val="00FA35E1"/>
    <w:rsid w:val="00FA4554"/>
    <w:rsid w:val="00FD76D8"/>
    <w:rsid w:val="00FD7C5E"/>
    <w:rsid w:val="00FE703F"/>
    <w:rsid w:val="00FF45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0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rsid w:val="00A12410"/>
    <w:pPr>
      <w:spacing w:line="360" w:lineRule="auto"/>
      <w:jc w:val="both"/>
    </w:pPr>
    <w:rPr>
      <w:rFonts w:ascii="Times New Roman" w:hAnsi="Times New Roman" w:cs="Times New Roman"/>
      <w:sz w:val="24"/>
      <w:szCs w:val="22"/>
      <w:lang w:eastAsia="fr-FR"/>
    </w:rPr>
  </w:style>
  <w:style w:type="paragraph" w:styleId="Titre1">
    <w:name w:val="heading 1"/>
    <w:basedOn w:val="Normal"/>
    <w:next w:val="Normal"/>
    <w:link w:val="Titre1Car1"/>
    <w:uiPriority w:val="9"/>
    <w:qFormat/>
    <w:rsid w:val="00876FFE"/>
    <w:pPr>
      <w:spacing w:after="200"/>
      <w:outlineLvl w:val="0"/>
    </w:pPr>
    <w:rPr>
      <w:rFonts w:eastAsiaTheme="majorEastAsia" w:cstheme="majorBidi"/>
      <w:b/>
      <w:szCs w:val="20"/>
      <w:lang w:val="en-GB" w:eastAsia="en-US"/>
    </w:rPr>
  </w:style>
  <w:style w:type="paragraph" w:styleId="Titre2">
    <w:name w:val="heading 2"/>
    <w:basedOn w:val="Normal"/>
    <w:next w:val="Normal"/>
    <w:link w:val="Titre2Car"/>
    <w:uiPriority w:val="9"/>
    <w:semiHidden/>
    <w:unhideWhenUsed/>
    <w:qFormat/>
    <w:rsid w:val="00876FFE"/>
    <w:pPr>
      <w:keepNext/>
      <w:keepLines/>
      <w:spacing w:before="200"/>
      <w:outlineLvl w:val="1"/>
    </w:pPr>
    <w:rPr>
      <w:rFonts w:asciiTheme="majorHAnsi" w:eastAsiaTheme="majorEastAsia" w:hAnsiTheme="majorHAnsi" w:cstheme="majorBidi"/>
      <w:b/>
      <w:color w:val="4F81BD" w:themeColor="accent1"/>
      <w:sz w:val="26"/>
      <w:szCs w:val="20"/>
      <w:lang w:eastAsia="en-US"/>
    </w:rPr>
  </w:style>
  <w:style w:type="paragraph" w:styleId="Titre3">
    <w:name w:val="heading 3"/>
    <w:basedOn w:val="Normal"/>
    <w:next w:val="Normal"/>
    <w:link w:val="Titre3Car"/>
    <w:uiPriority w:val="9"/>
    <w:semiHidden/>
    <w:unhideWhenUsed/>
    <w:rsid w:val="00731D9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76FFE"/>
    <w:pPr>
      <w:keepNext/>
      <w:keepLines/>
      <w:spacing w:before="200"/>
      <w:outlineLvl w:val="3"/>
    </w:pPr>
    <w:rPr>
      <w:i/>
      <w:sz w:val="28"/>
      <w:szCs w:val="20"/>
      <w:lang w:eastAsia="en-US"/>
    </w:rPr>
  </w:style>
  <w:style w:type="paragraph" w:styleId="Titre5">
    <w:name w:val="heading 5"/>
    <w:basedOn w:val="Normal"/>
    <w:next w:val="Normal"/>
    <w:link w:val="Titre5Car1"/>
    <w:uiPriority w:val="9"/>
    <w:semiHidden/>
    <w:unhideWhenUsed/>
    <w:qFormat/>
    <w:rsid w:val="00876FFE"/>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paragraph" w:styleId="Titre6">
    <w:name w:val="heading 6"/>
    <w:basedOn w:val="Normal"/>
    <w:next w:val="Normal"/>
    <w:link w:val="Titre6Car"/>
    <w:uiPriority w:val="9"/>
    <w:semiHidden/>
    <w:unhideWhenUsed/>
    <w:rsid w:val="00731D91"/>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0"/>
      <w:lang w:eastAsia="en-US"/>
    </w:rPr>
  </w:style>
  <w:style w:type="paragraph" w:styleId="Titre7">
    <w:name w:val="heading 7"/>
    <w:basedOn w:val="Normal"/>
    <w:next w:val="Normal"/>
    <w:link w:val="Titre7Car"/>
    <w:uiPriority w:val="9"/>
    <w:semiHidden/>
    <w:unhideWhenUsed/>
    <w:rsid w:val="00731D91"/>
    <w:pPr>
      <w:keepNext/>
      <w:keepLines/>
      <w:spacing w:before="200" w:line="276" w:lineRule="auto"/>
      <w:jc w:val="left"/>
      <w:outlineLvl w:val="6"/>
    </w:pPr>
    <w:rPr>
      <w:rFonts w:asciiTheme="majorHAnsi" w:eastAsiaTheme="majorEastAsia" w:hAnsiTheme="majorHAnsi" w:cstheme="majorBidi"/>
      <w:i/>
      <w:iCs/>
      <w:color w:val="404040" w:themeColor="text1" w:themeTint="BF"/>
      <w:sz w:val="22"/>
      <w:szCs w:val="20"/>
      <w:lang w:eastAsia="en-US"/>
    </w:rPr>
  </w:style>
  <w:style w:type="paragraph" w:styleId="Titre8">
    <w:name w:val="heading 8"/>
    <w:basedOn w:val="Normal"/>
    <w:next w:val="Normal"/>
    <w:link w:val="Titre8Car1"/>
    <w:uiPriority w:val="9"/>
    <w:semiHidden/>
    <w:unhideWhenUsed/>
    <w:qFormat/>
    <w:rsid w:val="00876FFE"/>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876FFE"/>
    <w:pPr>
      <w:keepNext/>
      <w:keepLines/>
      <w:spacing w:before="200"/>
      <w:outlineLvl w:val="8"/>
    </w:pPr>
    <w:rPr>
      <w:rFonts w:asciiTheme="majorHAnsi" w:eastAsiaTheme="majorEastAsia" w:hAnsiTheme="majorHAnsi" w:cstheme="majorBidi"/>
      <w:i/>
      <w:color w:val="404040" w:themeColor="text1" w:themeTint="BF"/>
      <w:sz w:val="20"/>
      <w:szCs w:val="20"/>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3">
    <w:name w:val="Sous-titre 3"/>
    <w:basedOn w:val="Titre3"/>
    <w:link w:val="Sous-titre3Car"/>
    <w:uiPriority w:val="99"/>
    <w:qFormat/>
    <w:rsid w:val="00876FFE"/>
    <w:pPr>
      <w:keepLines w:val="0"/>
      <w:numPr>
        <w:ilvl w:val="0"/>
        <w:numId w:val="0"/>
      </w:numPr>
      <w:spacing w:before="240" w:after="60"/>
    </w:pPr>
    <w:rPr>
      <w:rFonts w:ascii="Times New Roman" w:hAnsi="Times New Roman" w:cs="Times New Roman"/>
      <w:bCs w:val="0"/>
      <w:sz w:val="26"/>
      <w:szCs w:val="20"/>
      <w:lang w:eastAsia="en-US"/>
    </w:rPr>
  </w:style>
  <w:style w:type="character" w:customStyle="1" w:styleId="Sous-titre3Car">
    <w:name w:val="Sous-titre 3 Car"/>
    <w:basedOn w:val="Titre3Car"/>
    <w:link w:val="Sous-titre3"/>
    <w:uiPriority w:val="99"/>
    <w:locked/>
    <w:rsid w:val="00876FFE"/>
    <w:rPr>
      <w:rFonts w:ascii="Times New Roman" w:eastAsiaTheme="majorEastAsia" w:hAnsi="Times New Roman" w:cs="Times New Roman"/>
      <w:b/>
      <w:bCs w:val="0"/>
      <w:color w:val="4F81BD" w:themeColor="accent1"/>
      <w:sz w:val="26"/>
      <w:szCs w:val="22"/>
    </w:rPr>
  </w:style>
  <w:style w:type="character" w:customStyle="1" w:styleId="Titre3Car">
    <w:name w:val="Titre 3 Car"/>
    <w:basedOn w:val="Policepardfaut"/>
    <w:link w:val="Titre3"/>
    <w:uiPriority w:val="9"/>
    <w:semiHidden/>
    <w:rsid w:val="00731D91"/>
    <w:rPr>
      <w:rFonts w:asciiTheme="majorHAnsi" w:eastAsiaTheme="majorEastAsia" w:hAnsiTheme="majorHAnsi" w:cstheme="majorBidi"/>
      <w:b/>
      <w:bCs/>
      <w:color w:val="4F81BD" w:themeColor="accent1"/>
      <w:sz w:val="22"/>
      <w:szCs w:val="22"/>
    </w:rPr>
  </w:style>
  <w:style w:type="character" w:customStyle="1" w:styleId="Titre1Car">
    <w:name w:val="Titre 1 Car"/>
    <w:basedOn w:val="Policepardfaut"/>
    <w:uiPriority w:val="9"/>
    <w:rsid w:val="003005D8"/>
    <w:rPr>
      <w:rFonts w:ascii="Times New Roman" w:eastAsiaTheme="majorEastAsia" w:hAnsi="Times New Roman" w:cstheme="majorBidi"/>
      <w:b/>
      <w:bCs/>
      <w:sz w:val="24"/>
      <w:szCs w:val="28"/>
    </w:rPr>
  </w:style>
  <w:style w:type="character" w:customStyle="1" w:styleId="Titre4Car">
    <w:name w:val="Titre 4 Car"/>
    <w:basedOn w:val="Policepardfaut"/>
    <w:link w:val="Titre4"/>
    <w:uiPriority w:val="9"/>
    <w:rsid w:val="00876FFE"/>
    <w:rPr>
      <w:rFonts w:ascii="Times New Roman" w:hAnsi="Times New Roman" w:cs="Times New Roman"/>
      <w:i/>
      <w:sz w:val="28"/>
    </w:rPr>
  </w:style>
  <w:style w:type="character" w:customStyle="1" w:styleId="Titre5Car">
    <w:name w:val="Titre 5 Car"/>
    <w:basedOn w:val="Policepardfaut"/>
    <w:uiPriority w:val="9"/>
    <w:semiHidden/>
    <w:rsid w:val="00731D9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731D9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731D91"/>
    <w:rPr>
      <w:rFonts w:asciiTheme="majorHAnsi" w:eastAsiaTheme="majorEastAsia" w:hAnsiTheme="majorHAnsi" w:cstheme="majorBidi"/>
      <w:i/>
      <w:iCs/>
      <w:color w:val="404040" w:themeColor="text1" w:themeTint="BF"/>
    </w:rPr>
  </w:style>
  <w:style w:type="character" w:customStyle="1" w:styleId="Titre8Car">
    <w:name w:val="Titre 8 Car"/>
    <w:basedOn w:val="Policepardfaut"/>
    <w:uiPriority w:val="9"/>
    <w:semiHidden/>
    <w:rsid w:val="00731D91"/>
    <w:rPr>
      <w:rFonts w:asciiTheme="majorHAnsi" w:eastAsiaTheme="majorEastAsia" w:hAnsiTheme="majorHAnsi" w:cstheme="majorBidi"/>
      <w:color w:val="404040" w:themeColor="text1" w:themeTint="BF"/>
      <w:sz w:val="20"/>
    </w:rPr>
  </w:style>
  <w:style w:type="paragraph" w:styleId="Lgende">
    <w:name w:val="caption"/>
    <w:basedOn w:val="Normal"/>
    <w:next w:val="Normal"/>
    <w:uiPriority w:val="35"/>
    <w:semiHidden/>
    <w:unhideWhenUsed/>
    <w:rsid w:val="00731D91"/>
    <w:pPr>
      <w:spacing w:line="240" w:lineRule="auto"/>
      <w:jc w:val="left"/>
    </w:pPr>
    <w:rPr>
      <w:rFonts w:asciiTheme="minorHAnsi" w:hAnsiTheme="minorHAnsi" w:cstheme="minorBidi"/>
      <w:b/>
      <w:bCs/>
      <w:color w:val="4F81BD" w:themeColor="accent1"/>
      <w:sz w:val="18"/>
      <w:szCs w:val="18"/>
      <w:lang w:eastAsia="en-US"/>
    </w:rPr>
  </w:style>
  <w:style w:type="paragraph" w:styleId="Titre">
    <w:name w:val="Title"/>
    <w:basedOn w:val="Normal"/>
    <w:next w:val="Normal"/>
    <w:link w:val="TitreCar"/>
    <w:uiPriority w:val="10"/>
    <w:rsid w:val="00731D91"/>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31D9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rsid w:val="00731D91"/>
    <w:pPr>
      <w:spacing w:after="60"/>
      <w:outlineLvl w:val="1"/>
    </w:pPr>
    <w:rPr>
      <w:rFonts w:eastAsiaTheme="majorEastAsia"/>
      <w:b/>
      <w:szCs w:val="24"/>
      <w:u w:val="single"/>
    </w:rPr>
  </w:style>
  <w:style w:type="character" w:customStyle="1" w:styleId="Sous-titreCar">
    <w:name w:val="Sous-titre Car"/>
    <w:basedOn w:val="Policepardfaut"/>
    <w:link w:val="Sous-titre"/>
    <w:uiPriority w:val="11"/>
    <w:rsid w:val="00731D91"/>
    <w:rPr>
      <w:rFonts w:ascii="Times New Roman" w:eastAsiaTheme="majorEastAsia" w:hAnsi="Times New Roman" w:cs="Times New Roman"/>
      <w:b/>
      <w:sz w:val="24"/>
      <w:szCs w:val="24"/>
      <w:u w:val="single"/>
    </w:rPr>
  </w:style>
  <w:style w:type="character" w:styleId="lev">
    <w:name w:val="Strong"/>
    <w:basedOn w:val="Policepardfaut"/>
    <w:uiPriority w:val="22"/>
    <w:qFormat/>
    <w:rsid w:val="00731D91"/>
    <w:rPr>
      <w:b/>
      <w:bCs/>
    </w:rPr>
  </w:style>
  <w:style w:type="character" w:styleId="Accentuation">
    <w:name w:val="Emphasis"/>
    <w:basedOn w:val="Policepardfaut"/>
    <w:uiPriority w:val="20"/>
    <w:rsid w:val="00731D91"/>
    <w:rPr>
      <w:i/>
      <w:iCs/>
    </w:rPr>
  </w:style>
  <w:style w:type="paragraph" w:styleId="Sansinterligne">
    <w:name w:val="No Spacing"/>
    <w:basedOn w:val="Normal"/>
    <w:uiPriority w:val="1"/>
    <w:qFormat/>
    <w:rsid w:val="00876FFE"/>
    <w:pPr>
      <w:spacing w:after="200"/>
    </w:pPr>
    <w:rPr>
      <w:rFonts w:cs="Calibri"/>
      <w:szCs w:val="20"/>
      <w:lang w:val="en-GB" w:eastAsia="en-US"/>
    </w:rPr>
  </w:style>
  <w:style w:type="paragraph" w:styleId="Paragraphedeliste">
    <w:name w:val="List Paragraph"/>
    <w:basedOn w:val="Normal"/>
    <w:uiPriority w:val="34"/>
    <w:rsid w:val="00731D91"/>
    <w:pPr>
      <w:spacing w:line="276" w:lineRule="auto"/>
      <w:ind w:left="720"/>
      <w:contextualSpacing/>
      <w:jc w:val="left"/>
    </w:pPr>
    <w:rPr>
      <w:rFonts w:asciiTheme="minorHAnsi" w:hAnsiTheme="minorHAnsi" w:cstheme="minorBidi"/>
      <w:sz w:val="22"/>
      <w:szCs w:val="20"/>
      <w:lang w:eastAsia="en-US"/>
    </w:rPr>
  </w:style>
  <w:style w:type="paragraph" w:styleId="Citation">
    <w:name w:val="Quote"/>
    <w:basedOn w:val="Normal"/>
    <w:next w:val="Normal"/>
    <w:link w:val="CitationCar"/>
    <w:uiPriority w:val="29"/>
    <w:rsid w:val="00731D91"/>
    <w:pPr>
      <w:spacing w:line="276" w:lineRule="auto"/>
      <w:jc w:val="left"/>
    </w:pPr>
    <w:rPr>
      <w:rFonts w:asciiTheme="minorHAnsi" w:hAnsiTheme="minorHAnsi" w:cstheme="minorBidi"/>
      <w:i/>
      <w:iCs/>
      <w:color w:val="000000" w:themeColor="text1"/>
      <w:sz w:val="22"/>
      <w:szCs w:val="20"/>
      <w:lang w:eastAsia="en-US"/>
    </w:rPr>
  </w:style>
  <w:style w:type="character" w:customStyle="1" w:styleId="CitationCar">
    <w:name w:val="Citation Car"/>
    <w:basedOn w:val="Policepardfaut"/>
    <w:link w:val="Citation"/>
    <w:uiPriority w:val="29"/>
    <w:rsid w:val="00731D91"/>
    <w:rPr>
      <w:i/>
      <w:iCs/>
      <w:color w:val="000000" w:themeColor="text1"/>
    </w:rPr>
  </w:style>
  <w:style w:type="character" w:styleId="Emphaseple">
    <w:name w:val="Subtle Emphasis"/>
    <w:basedOn w:val="Policepardfaut"/>
    <w:uiPriority w:val="19"/>
    <w:rsid w:val="00731D91"/>
    <w:rPr>
      <w:i/>
      <w:iCs/>
      <w:color w:val="808080" w:themeColor="text1" w:themeTint="7F"/>
    </w:rPr>
  </w:style>
  <w:style w:type="paragraph" w:styleId="En-ttedetabledesmatires">
    <w:name w:val="TOC Heading"/>
    <w:basedOn w:val="Titre1"/>
    <w:next w:val="Normal"/>
    <w:uiPriority w:val="39"/>
    <w:semiHidden/>
    <w:unhideWhenUsed/>
    <w:rsid w:val="00731D91"/>
    <w:pPr>
      <w:outlineLvl w:val="9"/>
    </w:pPr>
  </w:style>
  <w:style w:type="character" w:customStyle="1" w:styleId="Titre1Car1">
    <w:name w:val="Titre 1 Car1"/>
    <w:basedOn w:val="Policepardfaut"/>
    <w:link w:val="Titre1"/>
    <w:uiPriority w:val="9"/>
    <w:rsid w:val="00876FFE"/>
    <w:rPr>
      <w:rFonts w:ascii="Times New Roman" w:eastAsiaTheme="majorEastAsia" w:hAnsi="Times New Roman" w:cstheme="majorBidi"/>
      <w:b/>
      <w:sz w:val="24"/>
      <w:lang w:val="en-GB"/>
    </w:rPr>
  </w:style>
  <w:style w:type="character" w:customStyle="1" w:styleId="Titre2Car">
    <w:name w:val="Titre 2 Car"/>
    <w:basedOn w:val="Policepardfaut"/>
    <w:link w:val="Titre2"/>
    <w:uiPriority w:val="9"/>
    <w:semiHidden/>
    <w:rsid w:val="00876FFE"/>
    <w:rPr>
      <w:rFonts w:asciiTheme="majorHAnsi" w:eastAsiaTheme="majorEastAsia" w:hAnsiTheme="majorHAnsi" w:cstheme="majorBidi"/>
      <w:b/>
      <w:color w:val="4F81BD" w:themeColor="accent1"/>
      <w:sz w:val="26"/>
    </w:rPr>
  </w:style>
  <w:style w:type="character" w:customStyle="1" w:styleId="Titre5Car1">
    <w:name w:val="Titre 5 Car1"/>
    <w:basedOn w:val="Policepardfaut"/>
    <w:link w:val="Titre5"/>
    <w:uiPriority w:val="9"/>
    <w:semiHidden/>
    <w:rsid w:val="00876FFE"/>
    <w:rPr>
      <w:rFonts w:asciiTheme="majorHAnsi" w:eastAsiaTheme="majorEastAsia" w:hAnsiTheme="majorHAnsi" w:cstheme="majorBidi"/>
      <w:color w:val="243F60" w:themeColor="accent1" w:themeShade="7F"/>
    </w:rPr>
  </w:style>
  <w:style w:type="character" w:customStyle="1" w:styleId="Titre8Car1">
    <w:name w:val="Titre 8 Car1"/>
    <w:basedOn w:val="Policepardfaut"/>
    <w:link w:val="Titre8"/>
    <w:uiPriority w:val="9"/>
    <w:semiHidden/>
    <w:rsid w:val="00876FFE"/>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876FFE"/>
    <w:rPr>
      <w:rFonts w:asciiTheme="majorHAnsi" w:eastAsiaTheme="majorEastAsia" w:hAnsiTheme="majorHAnsi" w:cstheme="majorBidi"/>
      <w:i/>
      <w:color w:val="404040" w:themeColor="text1" w:themeTint="BF"/>
    </w:rPr>
  </w:style>
  <w:style w:type="paragraph" w:styleId="Citationintense">
    <w:name w:val="Intense Quote"/>
    <w:basedOn w:val="Normal"/>
    <w:next w:val="Normal"/>
    <w:link w:val="CitationintenseCar"/>
    <w:uiPriority w:val="30"/>
    <w:qFormat/>
    <w:rsid w:val="00876FFE"/>
    <w:pPr>
      <w:pBdr>
        <w:bottom w:val="single" w:sz="4" w:space="0" w:color="4F81BD" w:themeColor="accent1"/>
      </w:pBdr>
      <w:spacing w:before="200" w:after="280"/>
      <w:ind w:left="936" w:right="936"/>
    </w:pPr>
    <w:rPr>
      <w:rFonts w:ascii="Calibri" w:hAnsi="Calibri" w:cs="Calibri"/>
      <w:b/>
      <w:i/>
      <w:color w:val="4F81BD" w:themeColor="accent1"/>
      <w:sz w:val="20"/>
      <w:szCs w:val="20"/>
      <w:lang w:eastAsia="en-US"/>
    </w:rPr>
  </w:style>
  <w:style w:type="character" w:customStyle="1" w:styleId="CitationintenseCar">
    <w:name w:val="Citation intense Car"/>
    <w:basedOn w:val="Policepardfaut"/>
    <w:link w:val="Citationintense"/>
    <w:uiPriority w:val="30"/>
    <w:rsid w:val="00876FFE"/>
    <w:rPr>
      <w:b/>
      <w:i/>
      <w:color w:val="4F81BD" w:themeColor="accent1"/>
    </w:rPr>
  </w:style>
  <w:style w:type="character" w:styleId="Emphaseintense">
    <w:name w:val="Intense Emphasis"/>
    <w:basedOn w:val="Policepardfaut"/>
    <w:uiPriority w:val="21"/>
    <w:qFormat/>
    <w:rsid w:val="00876FFE"/>
    <w:rPr>
      <w:b/>
      <w:i/>
      <w:color w:val="4F81BD" w:themeColor="accent1"/>
    </w:rPr>
  </w:style>
  <w:style w:type="character" w:styleId="Rfrenceple">
    <w:name w:val="Subtle Reference"/>
    <w:basedOn w:val="Policepardfaut"/>
    <w:uiPriority w:val="31"/>
    <w:qFormat/>
    <w:rsid w:val="00876FFE"/>
    <w:rPr>
      <w:smallCaps/>
      <w:color w:val="C0504D" w:themeColor="accent2"/>
      <w:u w:val="single"/>
    </w:rPr>
  </w:style>
  <w:style w:type="character" w:styleId="Rfrenceintense">
    <w:name w:val="Intense Reference"/>
    <w:basedOn w:val="Policepardfaut"/>
    <w:uiPriority w:val="32"/>
    <w:qFormat/>
    <w:rsid w:val="00876FFE"/>
    <w:rPr>
      <w:b/>
      <w:smallCaps/>
      <w:color w:val="C0504D" w:themeColor="accent2"/>
      <w:spacing w:val="5"/>
      <w:u w:val="single"/>
    </w:rPr>
  </w:style>
  <w:style w:type="character" w:styleId="Titredulivre">
    <w:name w:val="Book Title"/>
    <w:basedOn w:val="Policepardfaut"/>
    <w:uiPriority w:val="33"/>
    <w:qFormat/>
    <w:rsid w:val="00876FFE"/>
    <w:rPr>
      <w:b/>
      <w:smallCaps/>
      <w:spacing w:val="5"/>
    </w:rPr>
  </w:style>
  <w:style w:type="paragraph" w:styleId="NormalWeb">
    <w:name w:val="Normal (Web)"/>
    <w:basedOn w:val="Normal"/>
    <w:uiPriority w:val="99"/>
    <w:unhideWhenUsed/>
    <w:rsid w:val="00E8730D"/>
    <w:pPr>
      <w:spacing w:before="100" w:beforeAutospacing="1" w:after="100" w:afterAutospacing="1" w:line="240" w:lineRule="auto"/>
      <w:jc w:val="left"/>
    </w:pPr>
    <w:rPr>
      <w:szCs w:val="24"/>
    </w:rPr>
  </w:style>
  <w:style w:type="paragraph" w:styleId="Notedefin">
    <w:name w:val="endnote text"/>
    <w:basedOn w:val="Normal"/>
    <w:link w:val="NotedefinCar"/>
    <w:uiPriority w:val="99"/>
    <w:semiHidden/>
    <w:unhideWhenUsed/>
    <w:rsid w:val="002F67A8"/>
    <w:pPr>
      <w:spacing w:line="240" w:lineRule="auto"/>
    </w:pPr>
    <w:rPr>
      <w:sz w:val="20"/>
      <w:szCs w:val="20"/>
    </w:rPr>
  </w:style>
  <w:style w:type="character" w:customStyle="1" w:styleId="NotedefinCar">
    <w:name w:val="Note de fin Car"/>
    <w:basedOn w:val="Policepardfaut"/>
    <w:link w:val="Notedefin"/>
    <w:uiPriority w:val="99"/>
    <w:semiHidden/>
    <w:rsid w:val="002F67A8"/>
    <w:rPr>
      <w:rFonts w:ascii="Times New Roman" w:hAnsi="Times New Roman" w:cs="Times New Roman"/>
      <w:lang w:eastAsia="fr-FR"/>
    </w:rPr>
  </w:style>
  <w:style w:type="character" w:styleId="Appeldenotedefin">
    <w:name w:val="endnote reference"/>
    <w:basedOn w:val="Policepardfaut"/>
    <w:uiPriority w:val="99"/>
    <w:semiHidden/>
    <w:unhideWhenUsed/>
    <w:rsid w:val="002F67A8"/>
    <w:rPr>
      <w:vertAlign w:val="superscript"/>
    </w:rPr>
  </w:style>
  <w:style w:type="character" w:styleId="Marquedecommentaire">
    <w:name w:val="annotation reference"/>
    <w:basedOn w:val="Policepardfaut"/>
    <w:uiPriority w:val="99"/>
    <w:semiHidden/>
    <w:unhideWhenUsed/>
    <w:rsid w:val="00F9482D"/>
    <w:rPr>
      <w:sz w:val="16"/>
      <w:szCs w:val="16"/>
    </w:rPr>
  </w:style>
  <w:style w:type="paragraph" w:styleId="Commentaire">
    <w:name w:val="annotation text"/>
    <w:basedOn w:val="Normal"/>
    <w:link w:val="CommentaireCar"/>
    <w:uiPriority w:val="99"/>
    <w:semiHidden/>
    <w:unhideWhenUsed/>
    <w:rsid w:val="00F9482D"/>
    <w:pPr>
      <w:spacing w:line="240" w:lineRule="auto"/>
    </w:pPr>
    <w:rPr>
      <w:sz w:val="20"/>
      <w:szCs w:val="20"/>
    </w:rPr>
  </w:style>
  <w:style w:type="character" w:customStyle="1" w:styleId="CommentaireCar">
    <w:name w:val="Commentaire Car"/>
    <w:basedOn w:val="Policepardfaut"/>
    <w:link w:val="Commentaire"/>
    <w:uiPriority w:val="99"/>
    <w:semiHidden/>
    <w:rsid w:val="00F9482D"/>
    <w:rPr>
      <w:rFonts w:ascii="Times New Roman" w:hAnsi="Times New Roman" w:cs="Times New Roman"/>
      <w:lang w:eastAsia="fr-FR"/>
    </w:rPr>
  </w:style>
  <w:style w:type="paragraph" w:styleId="Objetducommentaire">
    <w:name w:val="annotation subject"/>
    <w:basedOn w:val="Commentaire"/>
    <w:next w:val="Commentaire"/>
    <w:link w:val="ObjetducommentaireCar"/>
    <w:uiPriority w:val="99"/>
    <w:semiHidden/>
    <w:unhideWhenUsed/>
    <w:rsid w:val="00F9482D"/>
    <w:rPr>
      <w:b/>
      <w:bCs/>
    </w:rPr>
  </w:style>
  <w:style w:type="character" w:customStyle="1" w:styleId="ObjetducommentaireCar">
    <w:name w:val="Objet du commentaire Car"/>
    <w:basedOn w:val="CommentaireCar"/>
    <w:link w:val="Objetducommentaire"/>
    <w:uiPriority w:val="99"/>
    <w:semiHidden/>
    <w:rsid w:val="00F9482D"/>
    <w:rPr>
      <w:rFonts w:ascii="Times New Roman" w:hAnsi="Times New Roman" w:cs="Times New Roman"/>
      <w:b/>
      <w:bCs/>
      <w:lang w:eastAsia="fr-FR"/>
    </w:rPr>
  </w:style>
  <w:style w:type="paragraph" w:styleId="Textedebulles">
    <w:name w:val="Balloon Text"/>
    <w:basedOn w:val="Normal"/>
    <w:link w:val="TextedebullesCar"/>
    <w:uiPriority w:val="99"/>
    <w:semiHidden/>
    <w:unhideWhenUsed/>
    <w:rsid w:val="00F9482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482D"/>
    <w:rPr>
      <w:rFonts w:ascii="Segoe UI" w:hAnsi="Segoe UI" w:cs="Segoe UI"/>
      <w:sz w:val="18"/>
      <w:szCs w:val="18"/>
      <w:lang w:eastAsia="fr-FR"/>
    </w:rPr>
  </w:style>
  <w:style w:type="character" w:styleId="Lienhypertexte">
    <w:name w:val="Hyperlink"/>
    <w:basedOn w:val="Policepardfaut"/>
    <w:uiPriority w:val="99"/>
    <w:unhideWhenUsed/>
    <w:rsid w:val="001323A0"/>
    <w:rPr>
      <w:color w:val="0000FF" w:themeColor="hyperlink"/>
      <w:u w:val="single"/>
    </w:rPr>
  </w:style>
  <w:style w:type="character" w:customStyle="1" w:styleId="slug-doi">
    <w:name w:val="slug-doi"/>
    <w:basedOn w:val="Policepardfaut"/>
    <w:rsid w:val="009B002D"/>
  </w:style>
  <w:style w:type="character" w:customStyle="1" w:styleId="slug-metadata-note">
    <w:name w:val="slug-metadata-note"/>
    <w:basedOn w:val="Policepardfaut"/>
    <w:rsid w:val="003533D1"/>
  </w:style>
  <w:style w:type="character" w:customStyle="1" w:styleId="highwire-cite-doi">
    <w:name w:val="highwire-cite-doi"/>
    <w:basedOn w:val="Policepardfaut"/>
    <w:rsid w:val="003533D1"/>
  </w:style>
  <w:style w:type="character" w:styleId="CitationHTML">
    <w:name w:val="HTML Cite"/>
    <w:basedOn w:val="Policepardfaut"/>
    <w:uiPriority w:val="99"/>
    <w:semiHidden/>
    <w:unhideWhenUsed/>
    <w:rsid w:val="0098192E"/>
    <w:rPr>
      <w:i/>
      <w:iCs/>
    </w:rPr>
  </w:style>
  <w:style w:type="character" w:customStyle="1" w:styleId="st">
    <w:name w:val="st"/>
    <w:basedOn w:val="Policepardfaut"/>
    <w:rsid w:val="00981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rsid w:val="00A12410"/>
    <w:pPr>
      <w:spacing w:line="360" w:lineRule="auto"/>
      <w:jc w:val="both"/>
    </w:pPr>
    <w:rPr>
      <w:rFonts w:ascii="Times New Roman" w:hAnsi="Times New Roman" w:cs="Times New Roman"/>
      <w:sz w:val="24"/>
      <w:szCs w:val="22"/>
      <w:lang w:eastAsia="fr-FR"/>
    </w:rPr>
  </w:style>
  <w:style w:type="paragraph" w:styleId="Titre1">
    <w:name w:val="heading 1"/>
    <w:basedOn w:val="Normal"/>
    <w:next w:val="Normal"/>
    <w:link w:val="Titre1Car1"/>
    <w:uiPriority w:val="9"/>
    <w:qFormat/>
    <w:rsid w:val="00876FFE"/>
    <w:pPr>
      <w:spacing w:after="200"/>
      <w:outlineLvl w:val="0"/>
    </w:pPr>
    <w:rPr>
      <w:rFonts w:eastAsiaTheme="majorEastAsia" w:cstheme="majorBidi"/>
      <w:b/>
      <w:szCs w:val="20"/>
      <w:lang w:val="en-GB" w:eastAsia="en-US"/>
    </w:rPr>
  </w:style>
  <w:style w:type="paragraph" w:styleId="Titre2">
    <w:name w:val="heading 2"/>
    <w:basedOn w:val="Normal"/>
    <w:next w:val="Normal"/>
    <w:link w:val="Titre2Car"/>
    <w:uiPriority w:val="9"/>
    <w:semiHidden/>
    <w:unhideWhenUsed/>
    <w:qFormat/>
    <w:rsid w:val="00876FFE"/>
    <w:pPr>
      <w:keepNext/>
      <w:keepLines/>
      <w:spacing w:before="200"/>
      <w:outlineLvl w:val="1"/>
    </w:pPr>
    <w:rPr>
      <w:rFonts w:asciiTheme="majorHAnsi" w:eastAsiaTheme="majorEastAsia" w:hAnsiTheme="majorHAnsi" w:cstheme="majorBidi"/>
      <w:b/>
      <w:color w:val="4F81BD" w:themeColor="accent1"/>
      <w:sz w:val="26"/>
      <w:szCs w:val="20"/>
      <w:lang w:eastAsia="en-US"/>
    </w:rPr>
  </w:style>
  <w:style w:type="paragraph" w:styleId="Titre3">
    <w:name w:val="heading 3"/>
    <w:basedOn w:val="Normal"/>
    <w:next w:val="Normal"/>
    <w:link w:val="Titre3Car"/>
    <w:uiPriority w:val="9"/>
    <w:semiHidden/>
    <w:unhideWhenUsed/>
    <w:rsid w:val="00731D91"/>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76FFE"/>
    <w:pPr>
      <w:keepNext/>
      <w:keepLines/>
      <w:spacing w:before="200"/>
      <w:outlineLvl w:val="3"/>
    </w:pPr>
    <w:rPr>
      <w:i/>
      <w:sz w:val="28"/>
      <w:szCs w:val="20"/>
      <w:lang w:eastAsia="en-US"/>
    </w:rPr>
  </w:style>
  <w:style w:type="paragraph" w:styleId="Titre5">
    <w:name w:val="heading 5"/>
    <w:basedOn w:val="Normal"/>
    <w:next w:val="Normal"/>
    <w:link w:val="Titre5Car1"/>
    <w:uiPriority w:val="9"/>
    <w:semiHidden/>
    <w:unhideWhenUsed/>
    <w:qFormat/>
    <w:rsid w:val="00876FFE"/>
    <w:pPr>
      <w:keepNext/>
      <w:keepLines/>
      <w:spacing w:before="200"/>
      <w:outlineLvl w:val="4"/>
    </w:pPr>
    <w:rPr>
      <w:rFonts w:asciiTheme="majorHAnsi" w:eastAsiaTheme="majorEastAsia" w:hAnsiTheme="majorHAnsi" w:cstheme="majorBidi"/>
      <w:color w:val="243F60" w:themeColor="accent1" w:themeShade="7F"/>
      <w:sz w:val="20"/>
      <w:szCs w:val="20"/>
      <w:lang w:eastAsia="en-US"/>
    </w:rPr>
  </w:style>
  <w:style w:type="paragraph" w:styleId="Titre6">
    <w:name w:val="heading 6"/>
    <w:basedOn w:val="Normal"/>
    <w:next w:val="Normal"/>
    <w:link w:val="Titre6Car"/>
    <w:uiPriority w:val="9"/>
    <w:semiHidden/>
    <w:unhideWhenUsed/>
    <w:rsid w:val="00731D91"/>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0"/>
      <w:lang w:eastAsia="en-US"/>
    </w:rPr>
  </w:style>
  <w:style w:type="paragraph" w:styleId="Titre7">
    <w:name w:val="heading 7"/>
    <w:basedOn w:val="Normal"/>
    <w:next w:val="Normal"/>
    <w:link w:val="Titre7Car"/>
    <w:uiPriority w:val="9"/>
    <w:semiHidden/>
    <w:unhideWhenUsed/>
    <w:rsid w:val="00731D91"/>
    <w:pPr>
      <w:keepNext/>
      <w:keepLines/>
      <w:spacing w:before="200" w:line="276" w:lineRule="auto"/>
      <w:jc w:val="left"/>
      <w:outlineLvl w:val="6"/>
    </w:pPr>
    <w:rPr>
      <w:rFonts w:asciiTheme="majorHAnsi" w:eastAsiaTheme="majorEastAsia" w:hAnsiTheme="majorHAnsi" w:cstheme="majorBidi"/>
      <w:i/>
      <w:iCs/>
      <w:color w:val="404040" w:themeColor="text1" w:themeTint="BF"/>
      <w:sz w:val="22"/>
      <w:szCs w:val="20"/>
      <w:lang w:eastAsia="en-US"/>
    </w:rPr>
  </w:style>
  <w:style w:type="paragraph" w:styleId="Titre8">
    <w:name w:val="heading 8"/>
    <w:basedOn w:val="Normal"/>
    <w:next w:val="Normal"/>
    <w:link w:val="Titre8Car1"/>
    <w:uiPriority w:val="9"/>
    <w:semiHidden/>
    <w:unhideWhenUsed/>
    <w:qFormat/>
    <w:rsid w:val="00876FFE"/>
    <w:pPr>
      <w:keepNext/>
      <w:keepLines/>
      <w:spacing w:before="200"/>
      <w:outlineLvl w:val="7"/>
    </w:pPr>
    <w:rPr>
      <w:rFonts w:asciiTheme="majorHAnsi" w:eastAsiaTheme="majorEastAsia" w:hAnsiTheme="majorHAnsi" w:cstheme="majorBidi"/>
      <w:color w:val="404040" w:themeColor="text1" w:themeTint="BF"/>
      <w:sz w:val="20"/>
      <w:szCs w:val="20"/>
      <w:lang w:eastAsia="en-US"/>
    </w:rPr>
  </w:style>
  <w:style w:type="paragraph" w:styleId="Titre9">
    <w:name w:val="heading 9"/>
    <w:basedOn w:val="Normal"/>
    <w:next w:val="Normal"/>
    <w:link w:val="Titre9Car"/>
    <w:uiPriority w:val="9"/>
    <w:semiHidden/>
    <w:unhideWhenUsed/>
    <w:qFormat/>
    <w:rsid w:val="00876FFE"/>
    <w:pPr>
      <w:keepNext/>
      <w:keepLines/>
      <w:spacing w:before="200"/>
      <w:outlineLvl w:val="8"/>
    </w:pPr>
    <w:rPr>
      <w:rFonts w:asciiTheme="majorHAnsi" w:eastAsiaTheme="majorEastAsia" w:hAnsiTheme="majorHAnsi" w:cstheme="majorBidi"/>
      <w:i/>
      <w:color w:val="404040" w:themeColor="text1" w:themeTint="BF"/>
      <w:sz w:val="20"/>
      <w:szCs w:val="20"/>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3">
    <w:name w:val="Sous-titre 3"/>
    <w:basedOn w:val="Titre3"/>
    <w:link w:val="Sous-titre3Car"/>
    <w:uiPriority w:val="99"/>
    <w:qFormat/>
    <w:rsid w:val="00876FFE"/>
    <w:pPr>
      <w:keepLines w:val="0"/>
      <w:numPr>
        <w:ilvl w:val="0"/>
        <w:numId w:val="0"/>
      </w:numPr>
      <w:spacing w:before="240" w:after="60"/>
    </w:pPr>
    <w:rPr>
      <w:rFonts w:ascii="Times New Roman" w:hAnsi="Times New Roman" w:cs="Times New Roman"/>
      <w:bCs w:val="0"/>
      <w:sz w:val="26"/>
      <w:szCs w:val="20"/>
      <w:lang w:eastAsia="en-US"/>
    </w:rPr>
  </w:style>
  <w:style w:type="character" w:customStyle="1" w:styleId="Sous-titre3Car">
    <w:name w:val="Sous-titre 3 Car"/>
    <w:basedOn w:val="Titre3Car"/>
    <w:link w:val="Sous-titre3"/>
    <w:uiPriority w:val="99"/>
    <w:locked/>
    <w:rsid w:val="00876FFE"/>
    <w:rPr>
      <w:rFonts w:ascii="Times New Roman" w:eastAsiaTheme="majorEastAsia" w:hAnsi="Times New Roman" w:cs="Times New Roman"/>
      <w:b/>
      <w:bCs w:val="0"/>
      <w:color w:val="4F81BD" w:themeColor="accent1"/>
      <w:sz w:val="26"/>
      <w:szCs w:val="22"/>
    </w:rPr>
  </w:style>
  <w:style w:type="character" w:customStyle="1" w:styleId="Titre3Car">
    <w:name w:val="Titre 3 Car"/>
    <w:basedOn w:val="Policepardfaut"/>
    <w:link w:val="Titre3"/>
    <w:uiPriority w:val="9"/>
    <w:semiHidden/>
    <w:rsid w:val="00731D91"/>
    <w:rPr>
      <w:rFonts w:asciiTheme="majorHAnsi" w:eastAsiaTheme="majorEastAsia" w:hAnsiTheme="majorHAnsi" w:cstheme="majorBidi"/>
      <w:b/>
      <w:bCs/>
      <w:color w:val="4F81BD" w:themeColor="accent1"/>
      <w:sz w:val="22"/>
      <w:szCs w:val="22"/>
    </w:rPr>
  </w:style>
  <w:style w:type="character" w:customStyle="1" w:styleId="Titre1Car">
    <w:name w:val="Titre 1 Car"/>
    <w:basedOn w:val="Policepardfaut"/>
    <w:uiPriority w:val="9"/>
    <w:rsid w:val="003005D8"/>
    <w:rPr>
      <w:rFonts w:ascii="Times New Roman" w:eastAsiaTheme="majorEastAsia" w:hAnsi="Times New Roman" w:cstheme="majorBidi"/>
      <w:b/>
      <w:bCs/>
      <w:sz w:val="24"/>
      <w:szCs w:val="28"/>
    </w:rPr>
  </w:style>
  <w:style w:type="character" w:customStyle="1" w:styleId="Titre4Car">
    <w:name w:val="Titre 4 Car"/>
    <w:basedOn w:val="Policepardfaut"/>
    <w:link w:val="Titre4"/>
    <w:uiPriority w:val="9"/>
    <w:rsid w:val="00876FFE"/>
    <w:rPr>
      <w:rFonts w:ascii="Times New Roman" w:hAnsi="Times New Roman" w:cs="Times New Roman"/>
      <w:i/>
      <w:sz w:val="28"/>
    </w:rPr>
  </w:style>
  <w:style w:type="character" w:customStyle="1" w:styleId="Titre5Car">
    <w:name w:val="Titre 5 Car"/>
    <w:basedOn w:val="Policepardfaut"/>
    <w:uiPriority w:val="9"/>
    <w:semiHidden/>
    <w:rsid w:val="00731D9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731D9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731D91"/>
    <w:rPr>
      <w:rFonts w:asciiTheme="majorHAnsi" w:eastAsiaTheme="majorEastAsia" w:hAnsiTheme="majorHAnsi" w:cstheme="majorBidi"/>
      <w:i/>
      <w:iCs/>
      <w:color w:val="404040" w:themeColor="text1" w:themeTint="BF"/>
    </w:rPr>
  </w:style>
  <w:style w:type="character" w:customStyle="1" w:styleId="Titre8Car">
    <w:name w:val="Titre 8 Car"/>
    <w:basedOn w:val="Policepardfaut"/>
    <w:uiPriority w:val="9"/>
    <w:semiHidden/>
    <w:rsid w:val="00731D91"/>
    <w:rPr>
      <w:rFonts w:asciiTheme="majorHAnsi" w:eastAsiaTheme="majorEastAsia" w:hAnsiTheme="majorHAnsi" w:cstheme="majorBidi"/>
      <w:color w:val="404040" w:themeColor="text1" w:themeTint="BF"/>
      <w:sz w:val="20"/>
    </w:rPr>
  </w:style>
  <w:style w:type="paragraph" w:styleId="Lgende">
    <w:name w:val="caption"/>
    <w:basedOn w:val="Normal"/>
    <w:next w:val="Normal"/>
    <w:uiPriority w:val="35"/>
    <w:semiHidden/>
    <w:unhideWhenUsed/>
    <w:rsid w:val="00731D91"/>
    <w:pPr>
      <w:spacing w:line="240" w:lineRule="auto"/>
      <w:jc w:val="left"/>
    </w:pPr>
    <w:rPr>
      <w:rFonts w:asciiTheme="minorHAnsi" w:hAnsiTheme="minorHAnsi" w:cstheme="minorBidi"/>
      <w:b/>
      <w:bCs/>
      <w:color w:val="4F81BD" w:themeColor="accent1"/>
      <w:sz w:val="18"/>
      <w:szCs w:val="18"/>
      <w:lang w:eastAsia="en-US"/>
    </w:rPr>
  </w:style>
  <w:style w:type="paragraph" w:styleId="Titre">
    <w:name w:val="Title"/>
    <w:basedOn w:val="Normal"/>
    <w:next w:val="Normal"/>
    <w:link w:val="TitreCar"/>
    <w:uiPriority w:val="10"/>
    <w:rsid w:val="00731D91"/>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731D91"/>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rsid w:val="00731D91"/>
    <w:pPr>
      <w:spacing w:after="60"/>
      <w:outlineLvl w:val="1"/>
    </w:pPr>
    <w:rPr>
      <w:rFonts w:eastAsiaTheme="majorEastAsia"/>
      <w:b/>
      <w:szCs w:val="24"/>
      <w:u w:val="single"/>
    </w:rPr>
  </w:style>
  <w:style w:type="character" w:customStyle="1" w:styleId="Sous-titreCar">
    <w:name w:val="Sous-titre Car"/>
    <w:basedOn w:val="Policepardfaut"/>
    <w:link w:val="Sous-titre"/>
    <w:uiPriority w:val="11"/>
    <w:rsid w:val="00731D91"/>
    <w:rPr>
      <w:rFonts w:ascii="Times New Roman" w:eastAsiaTheme="majorEastAsia" w:hAnsi="Times New Roman" w:cs="Times New Roman"/>
      <w:b/>
      <w:sz w:val="24"/>
      <w:szCs w:val="24"/>
      <w:u w:val="single"/>
    </w:rPr>
  </w:style>
  <w:style w:type="character" w:styleId="lev">
    <w:name w:val="Strong"/>
    <w:basedOn w:val="Policepardfaut"/>
    <w:uiPriority w:val="22"/>
    <w:qFormat/>
    <w:rsid w:val="00731D91"/>
    <w:rPr>
      <w:b/>
      <w:bCs/>
    </w:rPr>
  </w:style>
  <w:style w:type="character" w:styleId="Accentuation">
    <w:name w:val="Emphasis"/>
    <w:basedOn w:val="Policepardfaut"/>
    <w:uiPriority w:val="20"/>
    <w:rsid w:val="00731D91"/>
    <w:rPr>
      <w:i/>
      <w:iCs/>
    </w:rPr>
  </w:style>
  <w:style w:type="paragraph" w:styleId="Sansinterligne">
    <w:name w:val="No Spacing"/>
    <w:basedOn w:val="Normal"/>
    <w:uiPriority w:val="1"/>
    <w:qFormat/>
    <w:rsid w:val="00876FFE"/>
    <w:pPr>
      <w:spacing w:after="200"/>
    </w:pPr>
    <w:rPr>
      <w:rFonts w:cs="Calibri"/>
      <w:szCs w:val="20"/>
      <w:lang w:val="en-GB" w:eastAsia="en-US"/>
    </w:rPr>
  </w:style>
  <w:style w:type="paragraph" w:styleId="Paragraphedeliste">
    <w:name w:val="List Paragraph"/>
    <w:basedOn w:val="Normal"/>
    <w:uiPriority w:val="34"/>
    <w:rsid w:val="00731D91"/>
    <w:pPr>
      <w:spacing w:line="276" w:lineRule="auto"/>
      <w:ind w:left="720"/>
      <w:contextualSpacing/>
      <w:jc w:val="left"/>
    </w:pPr>
    <w:rPr>
      <w:rFonts w:asciiTheme="minorHAnsi" w:hAnsiTheme="minorHAnsi" w:cstheme="minorBidi"/>
      <w:sz w:val="22"/>
      <w:szCs w:val="20"/>
      <w:lang w:eastAsia="en-US"/>
    </w:rPr>
  </w:style>
  <w:style w:type="paragraph" w:styleId="Citation">
    <w:name w:val="Quote"/>
    <w:basedOn w:val="Normal"/>
    <w:next w:val="Normal"/>
    <w:link w:val="CitationCar"/>
    <w:uiPriority w:val="29"/>
    <w:rsid w:val="00731D91"/>
    <w:pPr>
      <w:spacing w:line="276" w:lineRule="auto"/>
      <w:jc w:val="left"/>
    </w:pPr>
    <w:rPr>
      <w:rFonts w:asciiTheme="minorHAnsi" w:hAnsiTheme="minorHAnsi" w:cstheme="minorBidi"/>
      <w:i/>
      <w:iCs/>
      <w:color w:val="000000" w:themeColor="text1"/>
      <w:sz w:val="22"/>
      <w:szCs w:val="20"/>
      <w:lang w:eastAsia="en-US"/>
    </w:rPr>
  </w:style>
  <w:style w:type="character" w:customStyle="1" w:styleId="CitationCar">
    <w:name w:val="Citation Car"/>
    <w:basedOn w:val="Policepardfaut"/>
    <w:link w:val="Citation"/>
    <w:uiPriority w:val="29"/>
    <w:rsid w:val="00731D91"/>
    <w:rPr>
      <w:i/>
      <w:iCs/>
      <w:color w:val="000000" w:themeColor="text1"/>
    </w:rPr>
  </w:style>
  <w:style w:type="character" w:styleId="Emphaseple">
    <w:name w:val="Subtle Emphasis"/>
    <w:basedOn w:val="Policepardfaut"/>
    <w:uiPriority w:val="19"/>
    <w:rsid w:val="00731D91"/>
    <w:rPr>
      <w:i/>
      <w:iCs/>
      <w:color w:val="808080" w:themeColor="text1" w:themeTint="7F"/>
    </w:rPr>
  </w:style>
  <w:style w:type="paragraph" w:styleId="En-ttedetabledesmatires">
    <w:name w:val="TOC Heading"/>
    <w:basedOn w:val="Titre1"/>
    <w:next w:val="Normal"/>
    <w:uiPriority w:val="39"/>
    <w:semiHidden/>
    <w:unhideWhenUsed/>
    <w:rsid w:val="00731D91"/>
    <w:pPr>
      <w:outlineLvl w:val="9"/>
    </w:pPr>
  </w:style>
  <w:style w:type="character" w:customStyle="1" w:styleId="Titre1Car1">
    <w:name w:val="Titre 1 Car1"/>
    <w:basedOn w:val="Policepardfaut"/>
    <w:link w:val="Titre1"/>
    <w:uiPriority w:val="9"/>
    <w:rsid w:val="00876FFE"/>
    <w:rPr>
      <w:rFonts w:ascii="Times New Roman" w:eastAsiaTheme="majorEastAsia" w:hAnsi="Times New Roman" w:cstheme="majorBidi"/>
      <w:b/>
      <w:sz w:val="24"/>
      <w:lang w:val="en-GB"/>
    </w:rPr>
  </w:style>
  <w:style w:type="character" w:customStyle="1" w:styleId="Titre2Car">
    <w:name w:val="Titre 2 Car"/>
    <w:basedOn w:val="Policepardfaut"/>
    <w:link w:val="Titre2"/>
    <w:uiPriority w:val="9"/>
    <w:semiHidden/>
    <w:rsid w:val="00876FFE"/>
    <w:rPr>
      <w:rFonts w:asciiTheme="majorHAnsi" w:eastAsiaTheme="majorEastAsia" w:hAnsiTheme="majorHAnsi" w:cstheme="majorBidi"/>
      <w:b/>
      <w:color w:val="4F81BD" w:themeColor="accent1"/>
      <w:sz w:val="26"/>
    </w:rPr>
  </w:style>
  <w:style w:type="character" w:customStyle="1" w:styleId="Titre5Car1">
    <w:name w:val="Titre 5 Car1"/>
    <w:basedOn w:val="Policepardfaut"/>
    <w:link w:val="Titre5"/>
    <w:uiPriority w:val="9"/>
    <w:semiHidden/>
    <w:rsid w:val="00876FFE"/>
    <w:rPr>
      <w:rFonts w:asciiTheme="majorHAnsi" w:eastAsiaTheme="majorEastAsia" w:hAnsiTheme="majorHAnsi" w:cstheme="majorBidi"/>
      <w:color w:val="243F60" w:themeColor="accent1" w:themeShade="7F"/>
    </w:rPr>
  </w:style>
  <w:style w:type="character" w:customStyle="1" w:styleId="Titre8Car1">
    <w:name w:val="Titre 8 Car1"/>
    <w:basedOn w:val="Policepardfaut"/>
    <w:link w:val="Titre8"/>
    <w:uiPriority w:val="9"/>
    <w:semiHidden/>
    <w:rsid w:val="00876FFE"/>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uiPriority w:val="9"/>
    <w:semiHidden/>
    <w:rsid w:val="00876FFE"/>
    <w:rPr>
      <w:rFonts w:asciiTheme="majorHAnsi" w:eastAsiaTheme="majorEastAsia" w:hAnsiTheme="majorHAnsi" w:cstheme="majorBidi"/>
      <w:i/>
      <w:color w:val="404040" w:themeColor="text1" w:themeTint="BF"/>
    </w:rPr>
  </w:style>
  <w:style w:type="paragraph" w:styleId="Citationintense">
    <w:name w:val="Intense Quote"/>
    <w:basedOn w:val="Normal"/>
    <w:next w:val="Normal"/>
    <w:link w:val="CitationintenseCar"/>
    <w:uiPriority w:val="30"/>
    <w:qFormat/>
    <w:rsid w:val="00876FFE"/>
    <w:pPr>
      <w:pBdr>
        <w:bottom w:val="single" w:sz="4" w:space="0" w:color="4F81BD" w:themeColor="accent1"/>
      </w:pBdr>
      <w:spacing w:before="200" w:after="280"/>
      <w:ind w:left="936" w:right="936"/>
    </w:pPr>
    <w:rPr>
      <w:rFonts w:ascii="Calibri" w:hAnsi="Calibri" w:cs="Calibri"/>
      <w:b/>
      <w:i/>
      <w:color w:val="4F81BD" w:themeColor="accent1"/>
      <w:sz w:val="20"/>
      <w:szCs w:val="20"/>
      <w:lang w:eastAsia="en-US"/>
    </w:rPr>
  </w:style>
  <w:style w:type="character" w:customStyle="1" w:styleId="CitationintenseCar">
    <w:name w:val="Citation intense Car"/>
    <w:basedOn w:val="Policepardfaut"/>
    <w:link w:val="Citationintense"/>
    <w:uiPriority w:val="30"/>
    <w:rsid w:val="00876FFE"/>
    <w:rPr>
      <w:b/>
      <w:i/>
      <w:color w:val="4F81BD" w:themeColor="accent1"/>
    </w:rPr>
  </w:style>
  <w:style w:type="character" w:styleId="Emphaseintense">
    <w:name w:val="Intense Emphasis"/>
    <w:basedOn w:val="Policepardfaut"/>
    <w:uiPriority w:val="21"/>
    <w:qFormat/>
    <w:rsid w:val="00876FFE"/>
    <w:rPr>
      <w:b/>
      <w:i/>
      <w:color w:val="4F81BD" w:themeColor="accent1"/>
    </w:rPr>
  </w:style>
  <w:style w:type="character" w:styleId="Rfrenceple">
    <w:name w:val="Subtle Reference"/>
    <w:basedOn w:val="Policepardfaut"/>
    <w:uiPriority w:val="31"/>
    <w:qFormat/>
    <w:rsid w:val="00876FFE"/>
    <w:rPr>
      <w:smallCaps/>
      <w:color w:val="C0504D" w:themeColor="accent2"/>
      <w:u w:val="single"/>
    </w:rPr>
  </w:style>
  <w:style w:type="character" w:styleId="Rfrenceintense">
    <w:name w:val="Intense Reference"/>
    <w:basedOn w:val="Policepardfaut"/>
    <w:uiPriority w:val="32"/>
    <w:qFormat/>
    <w:rsid w:val="00876FFE"/>
    <w:rPr>
      <w:b/>
      <w:smallCaps/>
      <w:color w:val="C0504D" w:themeColor="accent2"/>
      <w:spacing w:val="5"/>
      <w:u w:val="single"/>
    </w:rPr>
  </w:style>
  <w:style w:type="character" w:styleId="Titredulivre">
    <w:name w:val="Book Title"/>
    <w:basedOn w:val="Policepardfaut"/>
    <w:uiPriority w:val="33"/>
    <w:qFormat/>
    <w:rsid w:val="00876FFE"/>
    <w:rPr>
      <w:b/>
      <w:smallCaps/>
      <w:spacing w:val="5"/>
    </w:rPr>
  </w:style>
  <w:style w:type="paragraph" w:styleId="NormalWeb">
    <w:name w:val="Normal (Web)"/>
    <w:basedOn w:val="Normal"/>
    <w:uiPriority w:val="99"/>
    <w:unhideWhenUsed/>
    <w:rsid w:val="00E8730D"/>
    <w:pPr>
      <w:spacing w:before="100" w:beforeAutospacing="1" w:after="100" w:afterAutospacing="1" w:line="240" w:lineRule="auto"/>
      <w:jc w:val="left"/>
    </w:pPr>
    <w:rPr>
      <w:szCs w:val="24"/>
    </w:rPr>
  </w:style>
  <w:style w:type="paragraph" w:styleId="Notedefin">
    <w:name w:val="endnote text"/>
    <w:basedOn w:val="Normal"/>
    <w:link w:val="NotedefinCar"/>
    <w:uiPriority w:val="99"/>
    <w:semiHidden/>
    <w:unhideWhenUsed/>
    <w:rsid w:val="002F67A8"/>
    <w:pPr>
      <w:spacing w:line="240" w:lineRule="auto"/>
    </w:pPr>
    <w:rPr>
      <w:sz w:val="20"/>
      <w:szCs w:val="20"/>
    </w:rPr>
  </w:style>
  <w:style w:type="character" w:customStyle="1" w:styleId="NotedefinCar">
    <w:name w:val="Note de fin Car"/>
    <w:basedOn w:val="Policepardfaut"/>
    <w:link w:val="Notedefin"/>
    <w:uiPriority w:val="99"/>
    <w:semiHidden/>
    <w:rsid w:val="002F67A8"/>
    <w:rPr>
      <w:rFonts w:ascii="Times New Roman" w:hAnsi="Times New Roman" w:cs="Times New Roman"/>
      <w:lang w:eastAsia="fr-FR"/>
    </w:rPr>
  </w:style>
  <w:style w:type="character" w:styleId="Appeldenotedefin">
    <w:name w:val="endnote reference"/>
    <w:basedOn w:val="Policepardfaut"/>
    <w:uiPriority w:val="99"/>
    <w:semiHidden/>
    <w:unhideWhenUsed/>
    <w:rsid w:val="002F67A8"/>
    <w:rPr>
      <w:vertAlign w:val="superscript"/>
    </w:rPr>
  </w:style>
  <w:style w:type="character" w:styleId="Marquedecommentaire">
    <w:name w:val="annotation reference"/>
    <w:basedOn w:val="Policepardfaut"/>
    <w:uiPriority w:val="99"/>
    <w:semiHidden/>
    <w:unhideWhenUsed/>
    <w:rsid w:val="00F9482D"/>
    <w:rPr>
      <w:sz w:val="16"/>
      <w:szCs w:val="16"/>
    </w:rPr>
  </w:style>
  <w:style w:type="paragraph" w:styleId="Commentaire">
    <w:name w:val="annotation text"/>
    <w:basedOn w:val="Normal"/>
    <w:link w:val="CommentaireCar"/>
    <w:uiPriority w:val="99"/>
    <w:semiHidden/>
    <w:unhideWhenUsed/>
    <w:rsid w:val="00F9482D"/>
    <w:pPr>
      <w:spacing w:line="240" w:lineRule="auto"/>
    </w:pPr>
    <w:rPr>
      <w:sz w:val="20"/>
      <w:szCs w:val="20"/>
    </w:rPr>
  </w:style>
  <w:style w:type="character" w:customStyle="1" w:styleId="CommentaireCar">
    <w:name w:val="Commentaire Car"/>
    <w:basedOn w:val="Policepardfaut"/>
    <w:link w:val="Commentaire"/>
    <w:uiPriority w:val="99"/>
    <w:semiHidden/>
    <w:rsid w:val="00F9482D"/>
    <w:rPr>
      <w:rFonts w:ascii="Times New Roman" w:hAnsi="Times New Roman" w:cs="Times New Roman"/>
      <w:lang w:eastAsia="fr-FR"/>
    </w:rPr>
  </w:style>
  <w:style w:type="paragraph" w:styleId="Objetducommentaire">
    <w:name w:val="annotation subject"/>
    <w:basedOn w:val="Commentaire"/>
    <w:next w:val="Commentaire"/>
    <w:link w:val="ObjetducommentaireCar"/>
    <w:uiPriority w:val="99"/>
    <w:semiHidden/>
    <w:unhideWhenUsed/>
    <w:rsid w:val="00F9482D"/>
    <w:rPr>
      <w:b/>
      <w:bCs/>
    </w:rPr>
  </w:style>
  <w:style w:type="character" w:customStyle="1" w:styleId="ObjetducommentaireCar">
    <w:name w:val="Objet du commentaire Car"/>
    <w:basedOn w:val="CommentaireCar"/>
    <w:link w:val="Objetducommentaire"/>
    <w:uiPriority w:val="99"/>
    <w:semiHidden/>
    <w:rsid w:val="00F9482D"/>
    <w:rPr>
      <w:rFonts w:ascii="Times New Roman" w:hAnsi="Times New Roman" w:cs="Times New Roman"/>
      <w:b/>
      <w:bCs/>
      <w:lang w:eastAsia="fr-FR"/>
    </w:rPr>
  </w:style>
  <w:style w:type="paragraph" w:styleId="Textedebulles">
    <w:name w:val="Balloon Text"/>
    <w:basedOn w:val="Normal"/>
    <w:link w:val="TextedebullesCar"/>
    <w:uiPriority w:val="99"/>
    <w:semiHidden/>
    <w:unhideWhenUsed/>
    <w:rsid w:val="00F9482D"/>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482D"/>
    <w:rPr>
      <w:rFonts w:ascii="Segoe UI" w:hAnsi="Segoe UI" w:cs="Segoe UI"/>
      <w:sz w:val="18"/>
      <w:szCs w:val="18"/>
      <w:lang w:eastAsia="fr-FR"/>
    </w:rPr>
  </w:style>
  <w:style w:type="character" w:styleId="Lienhypertexte">
    <w:name w:val="Hyperlink"/>
    <w:basedOn w:val="Policepardfaut"/>
    <w:uiPriority w:val="99"/>
    <w:unhideWhenUsed/>
    <w:rsid w:val="001323A0"/>
    <w:rPr>
      <w:color w:val="0000FF" w:themeColor="hyperlink"/>
      <w:u w:val="single"/>
    </w:rPr>
  </w:style>
  <w:style w:type="character" w:customStyle="1" w:styleId="slug-doi">
    <w:name w:val="slug-doi"/>
    <w:basedOn w:val="Policepardfaut"/>
    <w:rsid w:val="009B002D"/>
  </w:style>
  <w:style w:type="character" w:customStyle="1" w:styleId="slug-metadata-note">
    <w:name w:val="slug-metadata-note"/>
    <w:basedOn w:val="Policepardfaut"/>
    <w:rsid w:val="003533D1"/>
  </w:style>
  <w:style w:type="character" w:customStyle="1" w:styleId="highwire-cite-doi">
    <w:name w:val="highwire-cite-doi"/>
    <w:basedOn w:val="Policepardfaut"/>
    <w:rsid w:val="003533D1"/>
  </w:style>
  <w:style w:type="character" w:styleId="CitationHTML">
    <w:name w:val="HTML Cite"/>
    <w:basedOn w:val="Policepardfaut"/>
    <w:uiPriority w:val="99"/>
    <w:semiHidden/>
    <w:unhideWhenUsed/>
    <w:rsid w:val="0098192E"/>
    <w:rPr>
      <w:i/>
      <w:iCs/>
    </w:rPr>
  </w:style>
  <w:style w:type="character" w:customStyle="1" w:styleId="st">
    <w:name w:val="st"/>
    <w:basedOn w:val="Policepardfaut"/>
    <w:rsid w:val="00981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1396">
      <w:bodyDiv w:val="1"/>
      <w:marLeft w:val="0"/>
      <w:marRight w:val="0"/>
      <w:marTop w:val="0"/>
      <w:marBottom w:val="0"/>
      <w:divBdr>
        <w:top w:val="none" w:sz="0" w:space="0" w:color="auto"/>
        <w:left w:val="none" w:sz="0" w:space="0" w:color="auto"/>
        <w:bottom w:val="none" w:sz="0" w:space="0" w:color="auto"/>
        <w:right w:val="none" w:sz="0" w:space="0" w:color="auto"/>
      </w:divBdr>
    </w:div>
    <w:div w:id="59137088">
      <w:bodyDiv w:val="1"/>
      <w:marLeft w:val="0"/>
      <w:marRight w:val="0"/>
      <w:marTop w:val="0"/>
      <w:marBottom w:val="0"/>
      <w:divBdr>
        <w:top w:val="none" w:sz="0" w:space="0" w:color="auto"/>
        <w:left w:val="none" w:sz="0" w:space="0" w:color="auto"/>
        <w:bottom w:val="none" w:sz="0" w:space="0" w:color="auto"/>
        <w:right w:val="none" w:sz="0" w:space="0" w:color="auto"/>
      </w:divBdr>
    </w:div>
    <w:div w:id="265892746">
      <w:bodyDiv w:val="1"/>
      <w:marLeft w:val="0"/>
      <w:marRight w:val="0"/>
      <w:marTop w:val="0"/>
      <w:marBottom w:val="0"/>
      <w:divBdr>
        <w:top w:val="none" w:sz="0" w:space="0" w:color="auto"/>
        <w:left w:val="none" w:sz="0" w:space="0" w:color="auto"/>
        <w:bottom w:val="none" w:sz="0" w:space="0" w:color="auto"/>
        <w:right w:val="none" w:sz="0" w:space="0" w:color="auto"/>
      </w:divBdr>
    </w:div>
    <w:div w:id="584649800">
      <w:bodyDiv w:val="1"/>
      <w:marLeft w:val="0"/>
      <w:marRight w:val="0"/>
      <w:marTop w:val="0"/>
      <w:marBottom w:val="0"/>
      <w:divBdr>
        <w:top w:val="none" w:sz="0" w:space="0" w:color="auto"/>
        <w:left w:val="none" w:sz="0" w:space="0" w:color="auto"/>
        <w:bottom w:val="none" w:sz="0" w:space="0" w:color="auto"/>
        <w:right w:val="none" w:sz="0" w:space="0" w:color="auto"/>
      </w:divBdr>
    </w:div>
    <w:div w:id="614991931">
      <w:bodyDiv w:val="1"/>
      <w:marLeft w:val="0"/>
      <w:marRight w:val="0"/>
      <w:marTop w:val="0"/>
      <w:marBottom w:val="0"/>
      <w:divBdr>
        <w:top w:val="none" w:sz="0" w:space="0" w:color="auto"/>
        <w:left w:val="none" w:sz="0" w:space="0" w:color="auto"/>
        <w:bottom w:val="none" w:sz="0" w:space="0" w:color="auto"/>
        <w:right w:val="none" w:sz="0" w:space="0" w:color="auto"/>
      </w:divBdr>
    </w:div>
    <w:div w:id="830373481">
      <w:bodyDiv w:val="1"/>
      <w:marLeft w:val="0"/>
      <w:marRight w:val="0"/>
      <w:marTop w:val="0"/>
      <w:marBottom w:val="0"/>
      <w:divBdr>
        <w:top w:val="none" w:sz="0" w:space="0" w:color="auto"/>
        <w:left w:val="none" w:sz="0" w:space="0" w:color="auto"/>
        <w:bottom w:val="none" w:sz="0" w:space="0" w:color="auto"/>
        <w:right w:val="none" w:sz="0" w:space="0" w:color="auto"/>
      </w:divBdr>
    </w:div>
    <w:div w:id="857307217">
      <w:bodyDiv w:val="1"/>
      <w:marLeft w:val="0"/>
      <w:marRight w:val="0"/>
      <w:marTop w:val="0"/>
      <w:marBottom w:val="0"/>
      <w:divBdr>
        <w:top w:val="none" w:sz="0" w:space="0" w:color="auto"/>
        <w:left w:val="none" w:sz="0" w:space="0" w:color="auto"/>
        <w:bottom w:val="none" w:sz="0" w:space="0" w:color="auto"/>
        <w:right w:val="none" w:sz="0" w:space="0" w:color="auto"/>
      </w:divBdr>
    </w:div>
    <w:div w:id="898174778">
      <w:bodyDiv w:val="1"/>
      <w:marLeft w:val="0"/>
      <w:marRight w:val="0"/>
      <w:marTop w:val="0"/>
      <w:marBottom w:val="0"/>
      <w:divBdr>
        <w:top w:val="none" w:sz="0" w:space="0" w:color="auto"/>
        <w:left w:val="none" w:sz="0" w:space="0" w:color="auto"/>
        <w:bottom w:val="none" w:sz="0" w:space="0" w:color="auto"/>
        <w:right w:val="none" w:sz="0" w:space="0" w:color="auto"/>
      </w:divBdr>
    </w:div>
    <w:div w:id="922032756">
      <w:bodyDiv w:val="1"/>
      <w:marLeft w:val="0"/>
      <w:marRight w:val="0"/>
      <w:marTop w:val="0"/>
      <w:marBottom w:val="0"/>
      <w:divBdr>
        <w:top w:val="none" w:sz="0" w:space="0" w:color="auto"/>
        <w:left w:val="none" w:sz="0" w:space="0" w:color="auto"/>
        <w:bottom w:val="none" w:sz="0" w:space="0" w:color="auto"/>
        <w:right w:val="none" w:sz="0" w:space="0" w:color="auto"/>
      </w:divBdr>
    </w:div>
    <w:div w:id="932586138">
      <w:bodyDiv w:val="1"/>
      <w:marLeft w:val="0"/>
      <w:marRight w:val="0"/>
      <w:marTop w:val="0"/>
      <w:marBottom w:val="0"/>
      <w:divBdr>
        <w:top w:val="none" w:sz="0" w:space="0" w:color="auto"/>
        <w:left w:val="none" w:sz="0" w:space="0" w:color="auto"/>
        <w:bottom w:val="none" w:sz="0" w:space="0" w:color="auto"/>
        <w:right w:val="none" w:sz="0" w:space="0" w:color="auto"/>
      </w:divBdr>
    </w:div>
    <w:div w:id="1004166661">
      <w:bodyDiv w:val="1"/>
      <w:marLeft w:val="0"/>
      <w:marRight w:val="0"/>
      <w:marTop w:val="0"/>
      <w:marBottom w:val="0"/>
      <w:divBdr>
        <w:top w:val="none" w:sz="0" w:space="0" w:color="auto"/>
        <w:left w:val="none" w:sz="0" w:space="0" w:color="auto"/>
        <w:bottom w:val="none" w:sz="0" w:space="0" w:color="auto"/>
        <w:right w:val="none" w:sz="0" w:space="0" w:color="auto"/>
      </w:divBdr>
    </w:div>
    <w:div w:id="1096097531">
      <w:bodyDiv w:val="1"/>
      <w:marLeft w:val="0"/>
      <w:marRight w:val="0"/>
      <w:marTop w:val="0"/>
      <w:marBottom w:val="0"/>
      <w:divBdr>
        <w:top w:val="none" w:sz="0" w:space="0" w:color="auto"/>
        <w:left w:val="none" w:sz="0" w:space="0" w:color="auto"/>
        <w:bottom w:val="none" w:sz="0" w:space="0" w:color="auto"/>
        <w:right w:val="none" w:sz="0" w:space="0" w:color="auto"/>
      </w:divBdr>
    </w:div>
    <w:div w:id="1115978067">
      <w:bodyDiv w:val="1"/>
      <w:marLeft w:val="0"/>
      <w:marRight w:val="0"/>
      <w:marTop w:val="0"/>
      <w:marBottom w:val="0"/>
      <w:divBdr>
        <w:top w:val="none" w:sz="0" w:space="0" w:color="auto"/>
        <w:left w:val="none" w:sz="0" w:space="0" w:color="auto"/>
        <w:bottom w:val="none" w:sz="0" w:space="0" w:color="auto"/>
        <w:right w:val="none" w:sz="0" w:space="0" w:color="auto"/>
      </w:divBdr>
      <w:divsChild>
        <w:div w:id="2039349664">
          <w:marLeft w:val="0"/>
          <w:marRight w:val="0"/>
          <w:marTop w:val="0"/>
          <w:marBottom w:val="0"/>
          <w:divBdr>
            <w:top w:val="none" w:sz="0" w:space="0" w:color="auto"/>
            <w:left w:val="none" w:sz="0" w:space="0" w:color="auto"/>
            <w:bottom w:val="none" w:sz="0" w:space="0" w:color="auto"/>
            <w:right w:val="none" w:sz="0" w:space="0" w:color="auto"/>
          </w:divBdr>
          <w:divsChild>
            <w:div w:id="1239942935">
              <w:marLeft w:val="0"/>
              <w:marRight w:val="0"/>
              <w:marTop w:val="0"/>
              <w:marBottom w:val="0"/>
              <w:divBdr>
                <w:top w:val="none" w:sz="0" w:space="0" w:color="auto"/>
                <w:left w:val="none" w:sz="0" w:space="0" w:color="auto"/>
                <w:bottom w:val="none" w:sz="0" w:space="0" w:color="auto"/>
                <w:right w:val="none" w:sz="0" w:space="0" w:color="auto"/>
              </w:divBdr>
            </w:div>
          </w:divsChild>
        </w:div>
        <w:div w:id="1439176674">
          <w:marLeft w:val="0"/>
          <w:marRight w:val="0"/>
          <w:marTop w:val="0"/>
          <w:marBottom w:val="0"/>
          <w:divBdr>
            <w:top w:val="none" w:sz="0" w:space="0" w:color="auto"/>
            <w:left w:val="none" w:sz="0" w:space="0" w:color="auto"/>
            <w:bottom w:val="none" w:sz="0" w:space="0" w:color="auto"/>
            <w:right w:val="none" w:sz="0" w:space="0" w:color="auto"/>
          </w:divBdr>
        </w:div>
      </w:divsChild>
    </w:div>
    <w:div w:id="1198658319">
      <w:bodyDiv w:val="1"/>
      <w:marLeft w:val="0"/>
      <w:marRight w:val="0"/>
      <w:marTop w:val="0"/>
      <w:marBottom w:val="0"/>
      <w:divBdr>
        <w:top w:val="none" w:sz="0" w:space="0" w:color="auto"/>
        <w:left w:val="none" w:sz="0" w:space="0" w:color="auto"/>
        <w:bottom w:val="none" w:sz="0" w:space="0" w:color="auto"/>
        <w:right w:val="none" w:sz="0" w:space="0" w:color="auto"/>
      </w:divBdr>
      <w:divsChild>
        <w:div w:id="826435186">
          <w:marLeft w:val="0"/>
          <w:marRight w:val="0"/>
          <w:marTop w:val="0"/>
          <w:marBottom w:val="0"/>
          <w:divBdr>
            <w:top w:val="none" w:sz="0" w:space="0" w:color="auto"/>
            <w:left w:val="none" w:sz="0" w:space="0" w:color="auto"/>
            <w:bottom w:val="none" w:sz="0" w:space="0" w:color="auto"/>
            <w:right w:val="none" w:sz="0" w:space="0" w:color="auto"/>
          </w:divBdr>
        </w:div>
      </w:divsChild>
    </w:div>
    <w:div w:id="1288195612">
      <w:bodyDiv w:val="1"/>
      <w:marLeft w:val="0"/>
      <w:marRight w:val="0"/>
      <w:marTop w:val="0"/>
      <w:marBottom w:val="0"/>
      <w:divBdr>
        <w:top w:val="none" w:sz="0" w:space="0" w:color="auto"/>
        <w:left w:val="none" w:sz="0" w:space="0" w:color="auto"/>
        <w:bottom w:val="none" w:sz="0" w:space="0" w:color="auto"/>
        <w:right w:val="none" w:sz="0" w:space="0" w:color="auto"/>
      </w:divBdr>
    </w:div>
    <w:div w:id="1306082065">
      <w:bodyDiv w:val="1"/>
      <w:marLeft w:val="0"/>
      <w:marRight w:val="0"/>
      <w:marTop w:val="0"/>
      <w:marBottom w:val="0"/>
      <w:divBdr>
        <w:top w:val="none" w:sz="0" w:space="0" w:color="auto"/>
        <w:left w:val="none" w:sz="0" w:space="0" w:color="auto"/>
        <w:bottom w:val="none" w:sz="0" w:space="0" w:color="auto"/>
        <w:right w:val="none" w:sz="0" w:space="0" w:color="auto"/>
      </w:divBdr>
    </w:div>
    <w:div w:id="1509296968">
      <w:bodyDiv w:val="1"/>
      <w:marLeft w:val="0"/>
      <w:marRight w:val="0"/>
      <w:marTop w:val="0"/>
      <w:marBottom w:val="0"/>
      <w:divBdr>
        <w:top w:val="none" w:sz="0" w:space="0" w:color="auto"/>
        <w:left w:val="none" w:sz="0" w:space="0" w:color="auto"/>
        <w:bottom w:val="none" w:sz="0" w:space="0" w:color="auto"/>
        <w:right w:val="none" w:sz="0" w:space="0" w:color="auto"/>
      </w:divBdr>
    </w:div>
    <w:div w:id="1509902692">
      <w:bodyDiv w:val="1"/>
      <w:marLeft w:val="0"/>
      <w:marRight w:val="0"/>
      <w:marTop w:val="0"/>
      <w:marBottom w:val="0"/>
      <w:divBdr>
        <w:top w:val="none" w:sz="0" w:space="0" w:color="auto"/>
        <w:left w:val="none" w:sz="0" w:space="0" w:color="auto"/>
        <w:bottom w:val="none" w:sz="0" w:space="0" w:color="auto"/>
        <w:right w:val="none" w:sz="0" w:space="0" w:color="auto"/>
      </w:divBdr>
      <w:divsChild>
        <w:div w:id="799693903">
          <w:marLeft w:val="0"/>
          <w:marRight w:val="0"/>
          <w:marTop w:val="0"/>
          <w:marBottom w:val="0"/>
          <w:divBdr>
            <w:top w:val="none" w:sz="0" w:space="0" w:color="auto"/>
            <w:left w:val="none" w:sz="0" w:space="0" w:color="auto"/>
            <w:bottom w:val="none" w:sz="0" w:space="0" w:color="auto"/>
            <w:right w:val="none" w:sz="0" w:space="0" w:color="auto"/>
          </w:divBdr>
        </w:div>
      </w:divsChild>
    </w:div>
    <w:div w:id="1678271260">
      <w:bodyDiv w:val="1"/>
      <w:marLeft w:val="0"/>
      <w:marRight w:val="0"/>
      <w:marTop w:val="0"/>
      <w:marBottom w:val="0"/>
      <w:divBdr>
        <w:top w:val="none" w:sz="0" w:space="0" w:color="auto"/>
        <w:left w:val="none" w:sz="0" w:space="0" w:color="auto"/>
        <w:bottom w:val="none" w:sz="0" w:space="0" w:color="auto"/>
        <w:right w:val="none" w:sz="0" w:space="0" w:color="auto"/>
      </w:divBdr>
    </w:div>
    <w:div w:id="1719359228">
      <w:bodyDiv w:val="1"/>
      <w:marLeft w:val="0"/>
      <w:marRight w:val="0"/>
      <w:marTop w:val="0"/>
      <w:marBottom w:val="0"/>
      <w:divBdr>
        <w:top w:val="none" w:sz="0" w:space="0" w:color="auto"/>
        <w:left w:val="none" w:sz="0" w:space="0" w:color="auto"/>
        <w:bottom w:val="none" w:sz="0" w:space="0" w:color="auto"/>
        <w:right w:val="none" w:sz="0" w:space="0" w:color="auto"/>
      </w:divBdr>
    </w:div>
    <w:div w:id="1878083859">
      <w:bodyDiv w:val="1"/>
      <w:marLeft w:val="0"/>
      <w:marRight w:val="0"/>
      <w:marTop w:val="0"/>
      <w:marBottom w:val="0"/>
      <w:divBdr>
        <w:top w:val="none" w:sz="0" w:space="0" w:color="auto"/>
        <w:left w:val="none" w:sz="0" w:space="0" w:color="auto"/>
        <w:bottom w:val="none" w:sz="0" w:space="0" w:color="auto"/>
        <w:right w:val="none" w:sz="0" w:space="0" w:color="auto"/>
      </w:divBdr>
    </w:div>
    <w:div w:id="1895040192">
      <w:bodyDiv w:val="1"/>
      <w:marLeft w:val="0"/>
      <w:marRight w:val="0"/>
      <w:marTop w:val="0"/>
      <w:marBottom w:val="0"/>
      <w:divBdr>
        <w:top w:val="none" w:sz="0" w:space="0" w:color="auto"/>
        <w:left w:val="none" w:sz="0" w:space="0" w:color="auto"/>
        <w:bottom w:val="none" w:sz="0" w:space="0" w:color="auto"/>
        <w:right w:val="none" w:sz="0" w:space="0" w:color="auto"/>
      </w:divBdr>
    </w:div>
    <w:div w:id="1897550976">
      <w:bodyDiv w:val="1"/>
      <w:marLeft w:val="0"/>
      <w:marRight w:val="0"/>
      <w:marTop w:val="0"/>
      <w:marBottom w:val="0"/>
      <w:divBdr>
        <w:top w:val="none" w:sz="0" w:space="0" w:color="auto"/>
        <w:left w:val="none" w:sz="0" w:space="0" w:color="auto"/>
        <w:bottom w:val="none" w:sz="0" w:space="0" w:color="auto"/>
        <w:right w:val="none" w:sz="0" w:space="0" w:color="auto"/>
      </w:divBdr>
    </w:div>
    <w:div w:id="1913999221">
      <w:bodyDiv w:val="1"/>
      <w:marLeft w:val="0"/>
      <w:marRight w:val="0"/>
      <w:marTop w:val="0"/>
      <w:marBottom w:val="0"/>
      <w:divBdr>
        <w:top w:val="none" w:sz="0" w:space="0" w:color="auto"/>
        <w:left w:val="none" w:sz="0" w:space="0" w:color="auto"/>
        <w:bottom w:val="none" w:sz="0" w:space="0" w:color="auto"/>
        <w:right w:val="none" w:sz="0" w:space="0" w:color="auto"/>
      </w:divBdr>
    </w:div>
    <w:div w:id="1922443294">
      <w:bodyDiv w:val="1"/>
      <w:marLeft w:val="0"/>
      <w:marRight w:val="0"/>
      <w:marTop w:val="0"/>
      <w:marBottom w:val="0"/>
      <w:divBdr>
        <w:top w:val="none" w:sz="0" w:space="0" w:color="auto"/>
        <w:left w:val="none" w:sz="0" w:space="0" w:color="auto"/>
        <w:bottom w:val="none" w:sz="0" w:space="0" w:color="auto"/>
        <w:right w:val="none" w:sz="0" w:space="0" w:color="auto"/>
      </w:divBdr>
    </w:div>
    <w:div w:id="1965041345">
      <w:bodyDiv w:val="1"/>
      <w:marLeft w:val="0"/>
      <w:marRight w:val="0"/>
      <w:marTop w:val="0"/>
      <w:marBottom w:val="0"/>
      <w:divBdr>
        <w:top w:val="none" w:sz="0" w:space="0" w:color="auto"/>
        <w:left w:val="none" w:sz="0" w:space="0" w:color="auto"/>
        <w:bottom w:val="none" w:sz="0" w:space="0" w:color="auto"/>
        <w:right w:val="none" w:sz="0" w:space="0" w:color="auto"/>
      </w:divBdr>
    </w:div>
    <w:div w:id="19898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ffingtonpost.co.uk/2012/06/28/pushy-parents-encouraging-children-cheat-sports-day_n_1633291.html"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2307/3096865"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guardian.com/education/2014/mar/02/headteachers-pushy-parents-recruitment-crisis-schools-nah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nsa.org.uk/gifted-talented/gifted-children-fact-and-fiction" TargetMode="External"/><Relationship Id="rId4" Type="http://schemas.microsoft.com/office/2007/relationships/stylesWithEffects" Target="stylesWithEffects.xml"/><Relationship Id="rId9" Type="http://schemas.openxmlformats.org/officeDocument/2006/relationships/hyperlink" Target="http://www.theguardian.com/politics/2014/feb/26/schools-minister-pushy-parents-uk-low-aspirations" TargetMode="External"/><Relationship Id="rId14" Type="http://schemas.openxmlformats.org/officeDocument/2006/relationships/hyperlink" Target="http://www.huffingtonpost.co.uk/2013/08/12/a-levels-students-forced-university-pushy-parents_n_374298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4CAAB-72E9-4793-B842-D763D69F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24</Pages>
  <Words>6864</Words>
  <Characters>37754</Characters>
  <Application>Microsoft Office Word</Application>
  <DocSecurity>0</DocSecurity>
  <Lines>314</Lines>
  <Paragraphs>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Clementine</dc:creator>
  <cp:lastModifiedBy>Clementine</cp:lastModifiedBy>
  <cp:revision>16</cp:revision>
  <dcterms:created xsi:type="dcterms:W3CDTF">2015-06-04T14:30:00Z</dcterms:created>
  <dcterms:modified xsi:type="dcterms:W3CDTF">2015-06-05T10:11:00Z</dcterms:modified>
</cp:coreProperties>
</file>