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EAF" w:rsidRDefault="00470EAF" w:rsidP="00D6196F">
      <w:pPr>
        <w:spacing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DOI: </w:t>
      </w:r>
      <w:r w:rsidRPr="00470EAF">
        <w:rPr>
          <w:rFonts w:ascii="Times New Roman" w:hAnsi="Times New Roman" w:cs="Times New Roman"/>
          <w:b/>
          <w:sz w:val="24"/>
          <w:szCs w:val="24"/>
        </w:rPr>
        <w:t>10.1016/j.agsy.2017.02.001</w:t>
      </w:r>
    </w:p>
    <w:p w:rsidR="00BC4BCF" w:rsidRPr="0097452F" w:rsidRDefault="00697F1C" w:rsidP="00D6196F">
      <w:pPr>
        <w:spacing w:line="480" w:lineRule="auto"/>
        <w:rPr>
          <w:rFonts w:ascii="Times New Roman" w:hAnsi="Times New Roman" w:cs="Times New Roman"/>
          <w:b/>
          <w:sz w:val="24"/>
          <w:szCs w:val="24"/>
        </w:rPr>
      </w:pPr>
      <w:r w:rsidRPr="0097452F">
        <w:rPr>
          <w:rFonts w:ascii="Times New Roman" w:hAnsi="Times New Roman" w:cs="Times New Roman"/>
          <w:b/>
          <w:sz w:val="24"/>
          <w:szCs w:val="24"/>
        </w:rPr>
        <w:t>S</w:t>
      </w:r>
      <w:r w:rsidR="00170B6A" w:rsidRPr="0097452F">
        <w:rPr>
          <w:rFonts w:ascii="Times New Roman" w:hAnsi="Times New Roman" w:cs="Times New Roman"/>
          <w:b/>
          <w:sz w:val="24"/>
          <w:szCs w:val="24"/>
        </w:rPr>
        <w:t>ustainable</w:t>
      </w:r>
      <w:r w:rsidR="00CA4071" w:rsidRPr="0097452F">
        <w:rPr>
          <w:rFonts w:ascii="Times New Roman" w:hAnsi="Times New Roman" w:cs="Times New Roman"/>
          <w:b/>
          <w:sz w:val="24"/>
          <w:szCs w:val="24"/>
        </w:rPr>
        <w:t xml:space="preserve"> intensification of </w:t>
      </w:r>
      <w:r w:rsidR="003E39F0" w:rsidRPr="0097452F">
        <w:rPr>
          <w:rFonts w:ascii="Times New Roman" w:hAnsi="Times New Roman" w:cs="Times New Roman"/>
          <w:b/>
          <w:sz w:val="24"/>
          <w:szCs w:val="24"/>
        </w:rPr>
        <w:t>Brazilian</w:t>
      </w:r>
      <w:r w:rsidR="00170B6A" w:rsidRPr="0097452F">
        <w:rPr>
          <w:rFonts w:ascii="Times New Roman" w:hAnsi="Times New Roman" w:cs="Times New Roman"/>
          <w:b/>
          <w:sz w:val="24"/>
          <w:szCs w:val="24"/>
        </w:rPr>
        <w:t xml:space="preserve"> </w:t>
      </w:r>
      <w:r w:rsidR="00FC4AD3" w:rsidRPr="0097452F">
        <w:rPr>
          <w:rFonts w:ascii="Times New Roman" w:hAnsi="Times New Roman" w:cs="Times New Roman"/>
          <w:b/>
          <w:sz w:val="24"/>
          <w:szCs w:val="24"/>
        </w:rPr>
        <w:t xml:space="preserve">livestock </w:t>
      </w:r>
      <w:r w:rsidR="00170B6A" w:rsidRPr="0097452F">
        <w:rPr>
          <w:rFonts w:ascii="Times New Roman" w:hAnsi="Times New Roman" w:cs="Times New Roman"/>
          <w:b/>
          <w:sz w:val="24"/>
          <w:szCs w:val="24"/>
        </w:rPr>
        <w:t>production</w:t>
      </w:r>
      <w:r w:rsidRPr="0097452F">
        <w:rPr>
          <w:rFonts w:ascii="Times New Roman" w:hAnsi="Times New Roman" w:cs="Times New Roman"/>
          <w:b/>
          <w:sz w:val="24"/>
          <w:szCs w:val="24"/>
        </w:rPr>
        <w:t xml:space="preserve"> through </w:t>
      </w:r>
      <w:r w:rsidR="00E95AD3" w:rsidRPr="0097452F">
        <w:rPr>
          <w:rFonts w:ascii="Times New Roman" w:hAnsi="Times New Roman" w:cs="Times New Roman"/>
          <w:b/>
          <w:sz w:val="24"/>
          <w:szCs w:val="24"/>
        </w:rPr>
        <w:t xml:space="preserve">optimized </w:t>
      </w:r>
      <w:r w:rsidRPr="0097452F">
        <w:rPr>
          <w:rFonts w:ascii="Times New Roman" w:hAnsi="Times New Roman" w:cs="Times New Roman"/>
          <w:b/>
          <w:sz w:val="24"/>
          <w:szCs w:val="24"/>
        </w:rPr>
        <w:t xml:space="preserve">pasture restoration </w:t>
      </w:r>
    </w:p>
    <w:p w:rsidR="00170B6A" w:rsidRPr="0097452F" w:rsidRDefault="00170B6A" w:rsidP="00D6196F">
      <w:pPr>
        <w:spacing w:after="0" w:line="480" w:lineRule="auto"/>
        <w:rPr>
          <w:rFonts w:ascii="Times New Roman" w:hAnsi="Times New Roman" w:cs="Times New Roman"/>
          <w:sz w:val="24"/>
          <w:szCs w:val="24"/>
        </w:rPr>
      </w:pPr>
    </w:p>
    <w:p w:rsidR="00DE7CD7" w:rsidRPr="0097452F" w:rsidRDefault="00DE7CD7" w:rsidP="00DE7CD7">
      <w:pPr>
        <w:spacing w:after="0" w:line="360" w:lineRule="auto"/>
        <w:rPr>
          <w:rFonts w:ascii="Times New Roman" w:hAnsi="Times New Roman" w:cs="Times New Roman"/>
          <w:sz w:val="24"/>
          <w:szCs w:val="24"/>
          <w:lang w:val="pt-BR"/>
        </w:rPr>
      </w:pPr>
      <w:r w:rsidRPr="0097452F">
        <w:rPr>
          <w:rFonts w:ascii="Times New Roman" w:hAnsi="Times New Roman" w:cs="Times New Roman"/>
          <w:sz w:val="24"/>
          <w:szCs w:val="24"/>
          <w:lang w:val="pt-BR"/>
        </w:rPr>
        <w:t>Rafael de Oliveira Silva</w:t>
      </w:r>
      <w:r w:rsidR="00A36AC7" w:rsidRPr="0097452F">
        <w:rPr>
          <w:rFonts w:ascii="Times New Roman" w:hAnsi="Times New Roman" w:cs="Times New Roman"/>
          <w:sz w:val="24"/>
          <w:szCs w:val="24"/>
          <w:vertAlign w:val="superscript"/>
          <w:lang w:val="pt-BR"/>
        </w:rPr>
        <w:t>a,b</w:t>
      </w:r>
      <w:r w:rsidRPr="0097452F">
        <w:rPr>
          <w:rFonts w:ascii="Times New Roman" w:hAnsi="Times New Roman" w:cs="Times New Roman"/>
          <w:sz w:val="24"/>
          <w:szCs w:val="24"/>
          <w:vertAlign w:val="superscript"/>
          <w:lang w:val="pt-BR"/>
        </w:rPr>
        <w:t>,*</w:t>
      </w:r>
      <w:r w:rsidRPr="0097452F">
        <w:rPr>
          <w:rFonts w:ascii="Times New Roman" w:hAnsi="Times New Roman" w:cs="Times New Roman"/>
          <w:sz w:val="24"/>
          <w:szCs w:val="24"/>
          <w:lang w:val="pt-BR"/>
        </w:rPr>
        <w:t>, Luis Gustavo Barioni</w:t>
      </w:r>
      <w:r w:rsidR="00A36AC7" w:rsidRPr="0097452F">
        <w:rPr>
          <w:rFonts w:ascii="Times New Roman" w:hAnsi="Times New Roman" w:cs="Times New Roman"/>
          <w:sz w:val="24"/>
          <w:szCs w:val="24"/>
          <w:vertAlign w:val="superscript"/>
          <w:lang w:val="pt-BR"/>
        </w:rPr>
        <w:t>c</w:t>
      </w:r>
      <w:r w:rsidRPr="0097452F">
        <w:rPr>
          <w:rFonts w:ascii="Times New Roman" w:hAnsi="Times New Roman" w:cs="Times New Roman"/>
          <w:sz w:val="24"/>
          <w:szCs w:val="24"/>
          <w:lang w:val="pt-BR"/>
        </w:rPr>
        <w:t xml:space="preserve">, </w:t>
      </w:r>
      <w:r w:rsidR="00C25347">
        <w:rPr>
          <w:rFonts w:ascii="Times New Roman" w:hAnsi="Times New Roman" w:cs="Times New Roman"/>
          <w:sz w:val="24"/>
          <w:szCs w:val="24"/>
          <w:lang w:val="pt-BR"/>
        </w:rPr>
        <w:t xml:space="preserve">J. A. </w:t>
      </w:r>
      <w:r w:rsidRPr="0097452F">
        <w:rPr>
          <w:rFonts w:ascii="Times New Roman" w:hAnsi="Times New Roman" w:cs="Times New Roman"/>
          <w:sz w:val="24"/>
          <w:szCs w:val="24"/>
          <w:lang w:val="pt-BR"/>
        </w:rPr>
        <w:t>Julian Hall</w:t>
      </w:r>
      <w:r w:rsidR="00A36AC7" w:rsidRPr="0097452F">
        <w:rPr>
          <w:rFonts w:ascii="Times New Roman" w:hAnsi="Times New Roman" w:cs="Times New Roman"/>
          <w:sz w:val="24"/>
          <w:szCs w:val="24"/>
          <w:vertAlign w:val="superscript"/>
          <w:lang w:val="pt-BR"/>
        </w:rPr>
        <w:t>b</w:t>
      </w:r>
      <w:r w:rsidRPr="0097452F">
        <w:rPr>
          <w:rFonts w:ascii="Times New Roman" w:hAnsi="Times New Roman" w:cs="Times New Roman"/>
          <w:sz w:val="24"/>
          <w:szCs w:val="24"/>
          <w:lang w:val="pt-BR"/>
        </w:rPr>
        <w:t>, Antonio Carlos Moretti</w:t>
      </w:r>
      <w:r w:rsidR="00A36AC7" w:rsidRPr="0097452F">
        <w:rPr>
          <w:rFonts w:ascii="Times New Roman" w:hAnsi="Times New Roman" w:cs="Times New Roman"/>
          <w:sz w:val="24"/>
          <w:szCs w:val="24"/>
          <w:vertAlign w:val="superscript"/>
          <w:lang w:val="pt-BR"/>
        </w:rPr>
        <w:t>d</w:t>
      </w:r>
      <w:r w:rsidRPr="0097452F">
        <w:rPr>
          <w:rFonts w:ascii="Times New Roman" w:hAnsi="Times New Roman" w:cs="Times New Roman"/>
          <w:sz w:val="24"/>
          <w:szCs w:val="24"/>
          <w:lang w:val="pt-BR"/>
        </w:rPr>
        <w:t>, Rui Fonseca Veloso</w:t>
      </w:r>
      <w:r w:rsidR="00A36AC7" w:rsidRPr="0097452F">
        <w:rPr>
          <w:rFonts w:ascii="Times New Roman" w:hAnsi="Times New Roman" w:cs="Times New Roman"/>
          <w:sz w:val="24"/>
          <w:szCs w:val="24"/>
          <w:vertAlign w:val="superscript"/>
          <w:lang w:val="pt-BR"/>
        </w:rPr>
        <w:t>e</w:t>
      </w:r>
      <w:r w:rsidRPr="0097452F">
        <w:rPr>
          <w:rFonts w:ascii="Times New Roman" w:hAnsi="Times New Roman" w:cs="Times New Roman"/>
          <w:sz w:val="24"/>
          <w:szCs w:val="24"/>
          <w:lang w:val="pt-BR"/>
        </w:rPr>
        <w:t>, Peter Alexander</w:t>
      </w:r>
      <w:r w:rsidR="00A36AC7" w:rsidRPr="0097452F">
        <w:rPr>
          <w:rFonts w:ascii="Times New Roman" w:hAnsi="Times New Roman" w:cs="Times New Roman"/>
          <w:sz w:val="24"/>
          <w:szCs w:val="24"/>
          <w:vertAlign w:val="superscript"/>
          <w:lang w:val="pt-BR"/>
        </w:rPr>
        <w:t>a</w:t>
      </w:r>
      <w:r w:rsidRPr="0097452F">
        <w:rPr>
          <w:rFonts w:ascii="Times New Roman" w:hAnsi="Times New Roman" w:cs="Times New Roman"/>
          <w:sz w:val="24"/>
          <w:szCs w:val="24"/>
          <w:lang w:val="pt-BR"/>
        </w:rPr>
        <w:t>,</w:t>
      </w:r>
      <w:r w:rsidR="00B37178">
        <w:rPr>
          <w:rFonts w:ascii="Times New Roman" w:hAnsi="Times New Roman" w:cs="Times New Roman"/>
          <w:sz w:val="24"/>
          <w:szCs w:val="24"/>
          <w:lang w:val="pt-BR"/>
        </w:rPr>
        <w:t xml:space="preserve"> </w:t>
      </w:r>
      <w:r w:rsidRPr="0097452F">
        <w:rPr>
          <w:rFonts w:ascii="Times New Roman" w:hAnsi="Times New Roman" w:cs="Times New Roman"/>
          <w:sz w:val="24"/>
          <w:szCs w:val="24"/>
          <w:lang w:val="pt-BR"/>
        </w:rPr>
        <w:t>Mariane Crespolini</w:t>
      </w:r>
      <w:r w:rsidR="00A36AC7" w:rsidRPr="0097452F">
        <w:rPr>
          <w:rFonts w:ascii="Times New Roman" w:hAnsi="Times New Roman" w:cs="Times New Roman"/>
          <w:sz w:val="24"/>
          <w:szCs w:val="24"/>
          <w:vertAlign w:val="superscript"/>
          <w:lang w:val="pt-BR"/>
        </w:rPr>
        <w:t>f</w:t>
      </w:r>
      <w:r w:rsidR="00CA2E69" w:rsidRPr="0097452F">
        <w:rPr>
          <w:rFonts w:ascii="Times New Roman" w:hAnsi="Times New Roman" w:cs="Times New Roman"/>
          <w:sz w:val="24"/>
          <w:szCs w:val="24"/>
          <w:lang w:val="pt-BR"/>
        </w:rPr>
        <w:t xml:space="preserve">, </w:t>
      </w:r>
      <w:r w:rsidRPr="0097452F">
        <w:rPr>
          <w:rFonts w:ascii="Times New Roman" w:hAnsi="Times New Roman" w:cs="Times New Roman"/>
          <w:sz w:val="24"/>
          <w:szCs w:val="24"/>
          <w:lang w:val="pt-BR"/>
        </w:rPr>
        <w:t>Dominic Moran</w:t>
      </w:r>
      <w:r w:rsidR="00A36AC7" w:rsidRPr="0097452F">
        <w:rPr>
          <w:rFonts w:ascii="Times New Roman" w:hAnsi="Times New Roman" w:cs="Times New Roman"/>
          <w:sz w:val="24"/>
          <w:szCs w:val="24"/>
          <w:vertAlign w:val="superscript"/>
          <w:lang w:val="pt-BR"/>
        </w:rPr>
        <w:t>a</w:t>
      </w:r>
      <w:r w:rsidR="00432A0B">
        <w:rPr>
          <w:rFonts w:ascii="Times New Roman" w:hAnsi="Times New Roman" w:cs="Times New Roman"/>
          <w:sz w:val="24"/>
          <w:szCs w:val="24"/>
          <w:vertAlign w:val="superscript"/>
          <w:lang w:val="pt-BR"/>
        </w:rPr>
        <w:t>,g</w:t>
      </w:r>
    </w:p>
    <w:p w:rsidR="00DE7CD7" w:rsidRPr="0097452F" w:rsidRDefault="00DE7CD7" w:rsidP="00DE7CD7">
      <w:pPr>
        <w:spacing w:after="0" w:line="480" w:lineRule="auto"/>
        <w:rPr>
          <w:rFonts w:ascii="Times New Roman" w:hAnsi="Times New Roman" w:cs="Times New Roman"/>
          <w:sz w:val="24"/>
          <w:szCs w:val="24"/>
          <w:lang w:val="pt-BR"/>
        </w:rPr>
      </w:pPr>
    </w:p>
    <w:p w:rsidR="00DE7CD7" w:rsidRPr="0097452F" w:rsidRDefault="00A36AC7" w:rsidP="00DE7CD7">
      <w:pPr>
        <w:spacing w:after="0" w:line="36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a</w:t>
      </w:r>
      <w:r w:rsidR="00DE7CD7" w:rsidRPr="0097452F">
        <w:rPr>
          <w:rFonts w:ascii="Times New Roman" w:hAnsi="Times New Roman" w:cs="Times New Roman"/>
          <w:sz w:val="24"/>
          <w:szCs w:val="24"/>
        </w:rPr>
        <w:t>Research Division, SRUC, West Mains Road, Edinburgh, EH9 3JG, Scotland.</w:t>
      </w:r>
    </w:p>
    <w:p w:rsidR="00DE7CD7" w:rsidRPr="0097452F" w:rsidRDefault="00A36AC7" w:rsidP="00DE7CD7">
      <w:pPr>
        <w:spacing w:after="0" w:line="36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b</w:t>
      </w:r>
      <w:r w:rsidR="00DE7CD7" w:rsidRPr="0097452F">
        <w:rPr>
          <w:rFonts w:ascii="Times New Roman" w:hAnsi="Times New Roman" w:cs="Times New Roman"/>
          <w:sz w:val="24"/>
          <w:szCs w:val="24"/>
        </w:rPr>
        <w:t>School of Mathematics, University of Edinburgh, Mayfield Road, Edinburgh, EH9 3JZ, Scotland.</w:t>
      </w:r>
    </w:p>
    <w:p w:rsidR="00DE7CD7" w:rsidRPr="0097452F" w:rsidRDefault="00A36AC7" w:rsidP="00DE7CD7">
      <w:pPr>
        <w:spacing w:after="0" w:line="360" w:lineRule="auto"/>
        <w:rPr>
          <w:rFonts w:ascii="Times New Roman" w:hAnsi="Times New Roman" w:cs="Times New Roman"/>
          <w:sz w:val="24"/>
          <w:szCs w:val="24"/>
          <w:lang w:val="pt-BR"/>
        </w:rPr>
      </w:pPr>
      <w:r w:rsidRPr="0097452F">
        <w:rPr>
          <w:rFonts w:ascii="Times New Roman" w:hAnsi="Times New Roman" w:cs="Times New Roman"/>
          <w:sz w:val="24"/>
          <w:szCs w:val="24"/>
          <w:vertAlign w:val="superscript"/>
          <w:lang w:val="pt-BR"/>
        </w:rPr>
        <w:t>c</w:t>
      </w:r>
      <w:r w:rsidR="00DE7CD7" w:rsidRPr="0097452F">
        <w:rPr>
          <w:rFonts w:ascii="Times New Roman" w:hAnsi="Times New Roman" w:cs="Times New Roman"/>
          <w:sz w:val="24"/>
          <w:szCs w:val="24"/>
          <w:lang w:val="pt-BR"/>
        </w:rPr>
        <w:t>Embrapa Agriculture Informatics, CEP 13083-886 Campinas-SP, Brazil.</w:t>
      </w:r>
    </w:p>
    <w:p w:rsidR="00DE7CD7" w:rsidRPr="0097452F" w:rsidRDefault="00A36AC7" w:rsidP="00DE7CD7">
      <w:pPr>
        <w:spacing w:after="0" w:line="36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d</w:t>
      </w:r>
      <w:r w:rsidR="00DE7CD7" w:rsidRPr="0097452F">
        <w:rPr>
          <w:rFonts w:ascii="Times New Roman" w:hAnsi="Times New Roman" w:cs="Times New Roman"/>
          <w:sz w:val="24"/>
          <w:szCs w:val="24"/>
        </w:rPr>
        <w:t>Department of Applied Mathematics, University of Campinas, 13083-970, Campinas SP, Brazil.</w:t>
      </w:r>
    </w:p>
    <w:p w:rsidR="00DE7CD7" w:rsidRPr="0097452F" w:rsidRDefault="00A36AC7" w:rsidP="00DE7CD7">
      <w:pPr>
        <w:spacing w:after="0" w:line="360" w:lineRule="auto"/>
        <w:rPr>
          <w:rFonts w:ascii="Times New Roman" w:hAnsi="Times New Roman" w:cs="Times New Roman"/>
          <w:sz w:val="24"/>
          <w:szCs w:val="24"/>
          <w:lang w:val="pt-BR"/>
        </w:rPr>
      </w:pPr>
      <w:r w:rsidRPr="0097452F">
        <w:rPr>
          <w:rFonts w:ascii="Times New Roman" w:hAnsi="Times New Roman" w:cs="Times New Roman"/>
          <w:sz w:val="24"/>
          <w:szCs w:val="24"/>
          <w:vertAlign w:val="superscript"/>
          <w:lang w:val="pt-BR"/>
        </w:rPr>
        <w:t>e</w:t>
      </w:r>
      <w:r w:rsidR="00DE7CD7" w:rsidRPr="0097452F">
        <w:rPr>
          <w:rFonts w:ascii="Times New Roman" w:hAnsi="Times New Roman" w:cs="Times New Roman"/>
          <w:sz w:val="24"/>
          <w:szCs w:val="24"/>
          <w:lang w:val="pt-BR"/>
        </w:rPr>
        <w:t>Embrapa Cerrados, CEP 73301-970 Planaltina-DF, Brazil.</w:t>
      </w:r>
    </w:p>
    <w:p w:rsidR="00DE7CD7" w:rsidRDefault="00A36AC7" w:rsidP="00DE7CD7">
      <w:pPr>
        <w:spacing w:after="0" w:line="36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f</w:t>
      </w:r>
      <w:r w:rsidR="00DE7CD7" w:rsidRPr="0097452F">
        <w:rPr>
          <w:rFonts w:ascii="Times New Roman" w:hAnsi="Times New Roman" w:cs="Times New Roman"/>
          <w:sz w:val="24"/>
          <w:szCs w:val="24"/>
        </w:rPr>
        <w:t>Institute of Economics, University of Campinas, 13083-857, Campinas SP, Brazil.</w:t>
      </w:r>
    </w:p>
    <w:p w:rsidR="00432A0B" w:rsidRPr="00432A0B" w:rsidRDefault="00432A0B" w:rsidP="00DE7CD7">
      <w:pPr>
        <w:spacing w:after="0" w:line="360" w:lineRule="auto"/>
        <w:rPr>
          <w:rFonts w:ascii="Times New Roman" w:hAnsi="Times New Roman" w:cs="Times New Roman"/>
          <w:sz w:val="24"/>
          <w:szCs w:val="24"/>
        </w:rPr>
      </w:pPr>
      <w:r w:rsidRPr="00AF0AE6">
        <w:rPr>
          <w:rFonts w:ascii="Times New Roman" w:hAnsi="Times New Roman" w:cs="Times New Roman"/>
          <w:sz w:val="24"/>
          <w:szCs w:val="24"/>
          <w:vertAlign w:val="superscript"/>
        </w:rPr>
        <w:t>g</w:t>
      </w:r>
      <w:r w:rsidRPr="00AF0AE6">
        <w:rPr>
          <w:rFonts w:ascii="Times New Roman" w:hAnsi="Times New Roman" w:cs="Times New Roman"/>
          <w:sz w:val="24"/>
          <w:szCs w:val="24"/>
        </w:rPr>
        <w:t>Environment Department, University of York, University Rd, York, YO10 5DD, UK</w:t>
      </w:r>
    </w:p>
    <w:p w:rsidR="00DE7CD7" w:rsidRPr="0097452F" w:rsidRDefault="00DE7CD7" w:rsidP="00DE7CD7">
      <w:pPr>
        <w:spacing w:after="0" w:line="360" w:lineRule="auto"/>
        <w:rPr>
          <w:rFonts w:ascii="Times New Roman" w:hAnsi="Times New Roman" w:cs="Times New Roman"/>
          <w:sz w:val="24"/>
          <w:szCs w:val="24"/>
        </w:rPr>
      </w:pPr>
    </w:p>
    <w:p w:rsidR="00DE7CD7" w:rsidRPr="0097452F" w:rsidRDefault="00DE7CD7" w:rsidP="00DE7CD7">
      <w:pPr>
        <w:spacing w:after="0" w:line="360" w:lineRule="auto"/>
        <w:rPr>
          <w:rFonts w:ascii="Times New Roman" w:hAnsi="Times New Roman" w:cs="Times New Roman"/>
          <w:sz w:val="24"/>
          <w:szCs w:val="24"/>
        </w:rPr>
      </w:pPr>
      <w:r w:rsidRPr="0097452F">
        <w:rPr>
          <w:rFonts w:ascii="Times New Roman" w:hAnsi="Times New Roman" w:cs="Times New Roman"/>
          <w:sz w:val="24"/>
          <w:szCs w:val="24"/>
        </w:rPr>
        <w:t>*Corresponding author: Rafael.silva@sruc.ac.uk</w:t>
      </w:r>
    </w:p>
    <w:p w:rsidR="00170B6A" w:rsidRPr="0097452F" w:rsidRDefault="00170B6A" w:rsidP="00D6196F">
      <w:pPr>
        <w:spacing w:after="0" w:line="480" w:lineRule="auto"/>
        <w:rPr>
          <w:rFonts w:ascii="Times New Roman" w:hAnsi="Times New Roman" w:cs="Times New Roman"/>
          <w:sz w:val="24"/>
          <w:szCs w:val="24"/>
        </w:rPr>
      </w:pPr>
    </w:p>
    <w:p w:rsidR="00170B6A" w:rsidRPr="0097452F" w:rsidRDefault="00A36AC7"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E-mail address: </w:t>
      </w:r>
      <w:hyperlink r:id="rId9" w:history="1">
        <w:r w:rsidRPr="0097452F">
          <w:rPr>
            <w:rStyle w:val="Hyperlink"/>
            <w:rFonts w:ascii="Times New Roman" w:hAnsi="Times New Roman" w:cs="Times New Roman"/>
            <w:sz w:val="24"/>
            <w:szCs w:val="24"/>
          </w:rPr>
          <w:t>Rafael.silva@sruc.ac.uk</w:t>
        </w:r>
      </w:hyperlink>
      <w:r w:rsidRPr="0097452F">
        <w:rPr>
          <w:rFonts w:ascii="Times New Roman" w:hAnsi="Times New Roman" w:cs="Times New Roman"/>
          <w:sz w:val="24"/>
          <w:szCs w:val="24"/>
        </w:rPr>
        <w:t xml:space="preserve"> (Silva), </w:t>
      </w:r>
      <w:hyperlink r:id="rId10" w:history="1">
        <w:r w:rsidRPr="0097452F">
          <w:rPr>
            <w:rStyle w:val="Hyperlink"/>
            <w:rFonts w:ascii="Times New Roman" w:hAnsi="Times New Roman" w:cs="Times New Roman"/>
            <w:sz w:val="24"/>
            <w:szCs w:val="24"/>
          </w:rPr>
          <w:t>luis.barioni@embrapa.br</w:t>
        </w:r>
      </w:hyperlink>
      <w:r w:rsidRPr="0097452F">
        <w:rPr>
          <w:rFonts w:ascii="Times New Roman" w:hAnsi="Times New Roman" w:cs="Times New Roman"/>
          <w:sz w:val="24"/>
          <w:szCs w:val="24"/>
        </w:rPr>
        <w:t xml:space="preserve"> (Barioni), </w:t>
      </w:r>
      <w:hyperlink r:id="rId11" w:history="1">
        <w:r w:rsidRPr="0097452F">
          <w:rPr>
            <w:rStyle w:val="Hyperlink"/>
            <w:rFonts w:ascii="Times New Roman" w:hAnsi="Times New Roman" w:cs="Times New Roman"/>
            <w:sz w:val="24"/>
            <w:szCs w:val="24"/>
          </w:rPr>
          <w:t>J.A.J.Hall@ed.ac.uk</w:t>
        </w:r>
      </w:hyperlink>
      <w:r w:rsidRPr="0097452F">
        <w:rPr>
          <w:rFonts w:ascii="Times New Roman" w:hAnsi="Times New Roman" w:cs="Times New Roman"/>
          <w:sz w:val="24"/>
          <w:szCs w:val="24"/>
        </w:rPr>
        <w:t xml:space="preserve"> (Hall), </w:t>
      </w:r>
      <w:hyperlink r:id="rId12" w:history="1">
        <w:r w:rsidRPr="0097452F">
          <w:rPr>
            <w:rStyle w:val="Hyperlink"/>
            <w:rFonts w:ascii="Times New Roman" w:hAnsi="Times New Roman" w:cs="Times New Roman"/>
            <w:sz w:val="24"/>
            <w:szCs w:val="24"/>
          </w:rPr>
          <w:t>moretti@ime.unicamp.br</w:t>
        </w:r>
      </w:hyperlink>
      <w:r w:rsidRPr="0097452F">
        <w:rPr>
          <w:rFonts w:ascii="Times New Roman" w:hAnsi="Times New Roman" w:cs="Times New Roman"/>
          <w:sz w:val="24"/>
          <w:szCs w:val="24"/>
        </w:rPr>
        <w:t xml:space="preserve"> (Moretti), </w:t>
      </w:r>
      <w:hyperlink r:id="rId13" w:history="1">
        <w:r w:rsidRPr="0097452F">
          <w:rPr>
            <w:rStyle w:val="Hyperlink"/>
            <w:rFonts w:ascii="Times New Roman" w:hAnsi="Times New Roman" w:cs="Times New Roman"/>
            <w:sz w:val="24"/>
            <w:szCs w:val="24"/>
          </w:rPr>
          <w:t>rui.veloso@embrapa.br</w:t>
        </w:r>
      </w:hyperlink>
      <w:r w:rsidRPr="0097452F">
        <w:rPr>
          <w:rFonts w:ascii="Times New Roman" w:hAnsi="Times New Roman" w:cs="Times New Roman"/>
          <w:sz w:val="24"/>
          <w:szCs w:val="24"/>
        </w:rPr>
        <w:t xml:space="preserve"> (Veloso), </w:t>
      </w:r>
      <w:hyperlink r:id="rId14" w:history="1">
        <w:r w:rsidRPr="0097452F">
          <w:rPr>
            <w:rStyle w:val="Hyperlink"/>
            <w:rFonts w:ascii="Times New Roman" w:hAnsi="Times New Roman" w:cs="Times New Roman"/>
            <w:sz w:val="24"/>
            <w:szCs w:val="24"/>
          </w:rPr>
          <w:t>peter.alexander@ed.ac.uk</w:t>
        </w:r>
      </w:hyperlink>
      <w:r w:rsidRPr="0097452F">
        <w:rPr>
          <w:rFonts w:ascii="Times New Roman" w:hAnsi="Times New Roman" w:cs="Times New Roman"/>
          <w:sz w:val="24"/>
          <w:szCs w:val="24"/>
        </w:rPr>
        <w:t xml:space="preserve"> (Alexander), </w:t>
      </w:r>
      <w:hyperlink r:id="rId15" w:history="1">
        <w:r w:rsidRPr="0097452F">
          <w:rPr>
            <w:rStyle w:val="Hyperlink"/>
            <w:rFonts w:ascii="Times New Roman" w:hAnsi="Times New Roman" w:cs="Times New Roman"/>
            <w:sz w:val="24"/>
            <w:szCs w:val="24"/>
          </w:rPr>
          <w:t>macrespolini@gmail.com</w:t>
        </w:r>
      </w:hyperlink>
      <w:r w:rsidRPr="0097452F">
        <w:rPr>
          <w:rFonts w:ascii="Times New Roman" w:hAnsi="Times New Roman" w:cs="Times New Roman"/>
          <w:sz w:val="24"/>
          <w:szCs w:val="24"/>
        </w:rPr>
        <w:t xml:space="preserve"> (Crespolini), </w:t>
      </w:r>
      <w:hyperlink r:id="rId16" w:history="1">
        <w:r w:rsidRPr="0097452F">
          <w:rPr>
            <w:rStyle w:val="Hyperlink"/>
            <w:rFonts w:ascii="Times New Roman" w:hAnsi="Times New Roman" w:cs="Times New Roman"/>
            <w:sz w:val="24"/>
            <w:szCs w:val="24"/>
          </w:rPr>
          <w:t>dominic.moran@sruc.ac.uk</w:t>
        </w:r>
      </w:hyperlink>
      <w:r w:rsidRPr="0097452F">
        <w:rPr>
          <w:rFonts w:ascii="Times New Roman" w:hAnsi="Times New Roman" w:cs="Times New Roman"/>
          <w:sz w:val="24"/>
          <w:szCs w:val="24"/>
        </w:rPr>
        <w:t xml:space="preserve"> (Moran).</w:t>
      </w:r>
    </w:p>
    <w:p w:rsidR="00170B6A" w:rsidRPr="0097452F" w:rsidRDefault="00170B6A" w:rsidP="00D6196F">
      <w:pPr>
        <w:spacing w:after="0" w:line="480" w:lineRule="auto"/>
        <w:rPr>
          <w:rFonts w:ascii="Times New Roman" w:hAnsi="Times New Roman" w:cs="Times New Roman"/>
          <w:sz w:val="24"/>
          <w:szCs w:val="24"/>
        </w:rPr>
      </w:pPr>
    </w:p>
    <w:p w:rsidR="00170B6A" w:rsidRPr="0097452F" w:rsidRDefault="00170B6A" w:rsidP="00D6196F">
      <w:pPr>
        <w:spacing w:after="0" w:line="480" w:lineRule="auto"/>
        <w:rPr>
          <w:rFonts w:ascii="Times New Roman" w:hAnsi="Times New Roman" w:cs="Times New Roman"/>
          <w:sz w:val="24"/>
          <w:szCs w:val="24"/>
        </w:rPr>
      </w:pPr>
    </w:p>
    <w:p w:rsidR="00170B6A" w:rsidRPr="0097452F" w:rsidRDefault="00170B6A" w:rsidP="00D6196F">
      <w:pPr>
        <w:spacing w:after="0" w:line="480" w:lineRule="auto"/>
        <w:rPr>
          <w:rFonts w:ascii="Times New Roman" w:hAnsi="Times New Roman" w:cs="Times New Roman"/>
          <w:sz w:val="24"/>
          <w:szCs w:val="24"/>
        </w:rPr>
      </w:pPr>
    </w:p>
    <w:p w:rsidR="00170B6A" w:rsidRPr="0097452F" w:rsidRDefault="00170B6A" w:rsidP="00D6196F">
      <w:pPr>
        <w:spacing w:after="0" w:line="480" w:lineRule="auto"/>
        <w:rPr>
          <w:rFonts w:ascii="Times New Roman" w:hAnsi="Times New Roman" w:cs="Times New Roman"/>
          <w:sz w:val="24"/>
          <w:szCs w:val="24"/>
        </w:rPr>
      </w:pPr>
    </w:p>
    <w:p w:rsidR="00170B6A" w:rsidRPr="0097452F" w:rsidRDefault="00170B6A" w:rsidP="00D6196F">
      <w:pPr>
        <w:spacing w:after="0" w:line="480" w:lineRule="auto"/>
        <w:rPr>
          <w:rFonts w:ascii="Times New Roman" w:hAnsi="Times New Roman" w:cs="Times New Roman"/>
          <w:sz w:val="24"/>
          <w:szCs w:val="24"/>
        </w:rPr>
      </w:pPr>
    </w:p>
    <w:p w:rsidR="00170B6A" w:rsidRPr="0097452F" w:rsidRDefault="00170B6A"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Abstract</w:t>
      </w:r>
    </w:p>
    <w:p w:rsidR="00170B6A" w:rsidRPr="0097452F" w:rsidRDefault="00170B6A" w:rsidP="00D6196F">
      <w:pPr>
        <w:spacing w:after="0" w:line="480" w:lineRule="auto"/>
        <w:rPr>
          <w:rFonts w:ascii="Times New Roman" w:hAnsi="Times New Roman" w:cs="Times New Roman"/>
          <w:sz w:val="24"/>
          <w:szCs w:val="24"/>
        </w:rPr>
      </w:pPr>
    </w:p>
    <w:p w:rsidR="00E2069B" w:rsidRPr="0097452F" w:rsidRDefault="00E4593F" w:rsidP="007E48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Grassland</w:t>
      </w:r>
      <w:r w:rsidR="00AB1372" w:rsidRPr="0097452F">
        <w:rPr>
          <w:rFonts w:ascii="Times New Roman" w:hAnsi="Times New Roman" w:cs="Times New Roman"/>
          <w:sz w:val="24"/>
          <w:szCs w:val="24"/>
        </w:rPr>
        <w:t xml:space="preserve"> </w:t>
      </w:r>
      <w:r w:rsidR="006C6AAD" w:rsidRPr="0097452F">
        <w:rPr>
          <w:rFonts w:ascii="Times New Roman" w:hAnsi="Times New Roman" w:cs="Times New Roman"/>
          <w:sz w:val="24"/>
          <w:szCs w:val="24"/>
        </w:rPr>
        <w:t>degradation</w:t>
      </w:r>
      <w:r w:rsidR="00AB1372" w:rsidRPr="0097452F">
        <w:rPr>
          <w:rFonts w:ascii="Times New Roman" w:hAnsi="Times New Roman" w:cs="Times New Roman"/>
          <w:sz w:val="24"/>
          <w:szCs w:val="24"/>
        </w:rPr>
        <w:t xml:space="preserve"> </w:t>
      </w:r>
      <w:r w:rsidR="007C56FE" w:rsidRPr="0097452F">
        <w:rPr>
          <w:rFonts w:ascii="Times New Roman" w:hAnsi="Times New Roman" w:cs="Times New Roman"/>
          <w:sz w:val="24"/>
          <w:szCs w:val="24"/>
        </w:rPr>
        <w:t xml:space="preserve">compromises the profitability of </w:t>
      </w:r>
      <w:r w:rsidR="00F56739" w:rsidRPr="0097452F">
        <w:rPr>
          <w:rFonts w:ascii="Times New Roman" w:hAnsi="Times New Roman" w:cs="Times New Roman"/>
          <w:sz w:val="24"/>
          <w:szCs w:val="24"/>
        </w:rPr>
        <w:t xml:space="preserve">Brazilian </w:t>
      </w:r>
      <w:r w:rsidR="007E4824" w:rsidRPr="0097452F">
        <w:rPr>
          <w:rFonts w:ascii="Times New Roman" w:hAnsi="Times New Roman" w:cs="Times New Roman"/>
          <w:sz w:val="24"/>
          <w:szCs w:val="24"/>
        </w:rPr>
        <w:t>livestock production,</w:t>
      </w:r>
      <w:r w:rsidR="00AB1372" w:rsidRPr="0097452F">
        <w:rPr>
          <w:rFonts w:ascii="Times New Roman" w:hAnsi="Times New Roman" w:cs="Times New Roman"/>
          <w:sz w:val="24"/>
          <w:szCs w:val="24"/>
        </w:rPr>
        <w:t xml:space="preserve"> and </w:t>
      </w:r>
      <w:r>
        <w:rPr>
          <w:rFonts w:ascii="Times New Roman" w:hAnsi="Times New Roman" w:cs="Times New Roman"/>
          <w:sz w:val="24"/>
          <w:szCs w:val="24"/>
        </w:rPr>
        <w:t xml:space="preserve">pasture </w:t>
      </w:r>
      <w:r w:rsidR="00AB1372" w:rsidRPr="0097452F">
        <w:rPr>
          <w:rFonts w:ascii="Times New Roman" w:hAnsi="Times New Roman" w:cs="Times New Roman"/>
          <w:sz w:val="24"/>
          <w:szCs w:val="24"/>
        </w:rPr>
        <w:t>recover</w:t>
      </w:r>
      <w:r w:rsidR="006C6AAD" w:rsidRPr="0097452F">
        <w:rPr>
          <w:rFonts w:ascii="Times New Roman" w:hAnsi="Times New Roman" w:cs="Times New Roman"/>
          <w:sz w:val="24"/>
          <w:szCs w:val="24"/>
        </w:rPr>
        <w:t>y</w:t>
      </w:r>
      <w:r w:rsidR="00AB1372" w:rsidRPr="0097452F">
        <w:rPr>
          <w:rFonts w:ascii="Times New Roman" w:hAnsi="Times New Roman" w:cs="Times New Roman"/>
          <w:sz w:val="24"/>
          <w:szCs w:val="24"/>
        </w:rPr>
        <w:t xml:space="preserve"> is </w:t>
      </w:r>
      <w:r w:rsidR="006C6AAD" w:rsidRPr="0097452F">
        <w:rPr>
          <w:rFonts w:ascii="Times New Roman" w:hAnsi="Times New Roman" w:cs="Times New Roman"/>
          <w:sz w:val="24"/>
          <w:szCs w:val="24"/>
        </w:rPr>
        <w:t>a</w:t>
      </w:r>
      <w:r w:rsidR="00AB1372" w:rsidRPr="0097452F">
        <w:rPr>
          <w:rFonts w:ascii="Times New Roman" w:hAnsi="Times New Roman" w:cs="Times New Roman"/>
          <w:sz w:val="24"/>
          <w:szCs w:val="24"/>
        </w:rPr>
        <w:t xml:space="preserve"> </w:t>
      </w:r>
      <w:r w:rsidR="00172231" w:rsidRPr="0097452F">
        <w:rPr>
          <w:rFonts w:ascii="Times New Roman" w:hAnsi="Times New Roman" w:cs="Times New Roman"/>
          <w:sz w:val="24"/>
          <w:szCs w:val="24"/>
        </w:rPr>
        <w:t>promising</w:t>
      </w:r>
      <w:r w:rsidR="007E4824" w:rsidRPr="0097452F">
        <w:rPr>
          <w:rFonts w:ascii="Times New Roman" w:hAnsi="Times New Roman" w:cs="Times New Roman"/>
          <w:sz w:val="24"/>
          <w:szCs w:val="24"/>
        </w:rPr>
        <w:t xml:space="preserve"> strategy</w:t>
      </w:r>
      <w:r w:rsidR="00172231" w:rsidRPr="0097452F">
        <w:rPr>
          <w:rFonts w:ascii="Times New Roman" w:hAnsi="Times New Roman" w:cs="Times New Roman"/>
          <w:sz w:val="24"/>
          <w:szCs w:val="24"/>
        </w:rPr>
        <w:t xml:space="preserve"> </w:t>
      </w:r>
      <w:r w:rsidR="006C6AAD" w:rsidRPr="0097452F">
        <w:rPr>
          <w:rFonts w:ascii="Times New Roman" w:hAnsi="Times New Roman" w:cs="Times New Roman"/>
          <w:sz w:val="24"/>
          <w:szCs w:val="24"/>
        </w:rPr>
        <w:t xml:space="preserve">for </w:t>
      </w:r>
      <w:r w:rsidR="00172231" w:rsidRPr="0097452F">
        <w:rPr>
          <w:rFonts w:ascii="Times New Roman" w:hAnsi="Times New Roman" w:cs="Times New Roman"/>
          <w:sz w:val="24"/>
          <w:szCs w:val="24"/>
        </w:rPr>
        <w:t>sustainable</w:t>
      </w:r>
      <w:r w:rsidR="00F56739" w:rsidRPr="0097452F">
        <w:rPr>
          <w:rFonts w:ascii="Times New Roman" w:hAnsi="Times New Roman" w:cs="Times New Roman"/>
          <w:sz w:val="24"/>
          <w:szCs w:val="24"/>
        </w:rPr>
        <w:t xml:space="preserve"> </w:t>
      </w:r>
      <w:r w:rsidR="00172231" w:rsidRPr="0097452F">
        <w:rPr>
          <w:rFonts w:ascii="Times New Roman" w:hAnsi="Times New Roman" w:cs="Times New Roman"/>
          <w:sz w:val="24"/>
          <w:szCs w:val="24"/>
        </w:rPr>
        <w:t xml:space="preserve">intensification </w:t>
      </w:r>
      <w:r w:rsidR="006C6AAD" w:rsidRPr="0097452F">
        <w:rPr>
          <w:rFonts w:ascii="Times New Roman" w:hAnsi="Times New Roman" w:cs="Times New Roman"/>
          <w:sz w:val="24"/>
          <w:szCs w:val="24"/>
        </w:rPr>
        <w:t xml:space="preserve">of agriculture </w:t>
      </w:r>
      <w:r w:rsidR="00172231" w:rsidRPr="0097452F">
        <w:rPr>
          <w:rFonts w:ascii="Times New Roman" w:hAnsi="Times New Roman" w:cs="Times New Roman"/>
          <w:sz w:val="24"/>
          <w:szCs w:val="24"/>
        </w:rPr>
        <w:t>(S</w:t>
      </w:r>
      <w:r w:rsidR="00F56739" w:rsidRPr="0097452F">
        <w:rPr>
          <w:rFonts w:ascii="Times New Roman" w:hAnsi="Times New Roman" w:cs="Times New Roman"/>
          <w:sz w:val="24"/>
          <w:szCs w:val="24"/>
        </w:rPr>
        <w:t>A</w:t>
      </w:r>
      <w:r w:rsidR="00172231" w:rsidRPr="0097452F">
        <w:rPr>
          <w:rFonts w:ascii="Times New Roman" w:hAnsi="Times New Roman" w:cs="Times New Roman"/>
          <w:sz w:val="24"/>
          <w:szCs w:val="24"/>
        </w:rPr>
        <w:t>I)</w:t>
      </w:r>
      <w:r w:rsidR="00AB1372" w:rsidRPr="0097452F">
        <w:rPr>
          <w:rFonts w:ascii="Times New Roman" w:hAnsi="Times New Roman" w:cs="Times New Roman"/>
          <w:sz w:val="24"/>
          <w:szCs w:val="24"/>
        </w:rPr>
        <w:t xml:space="preserve">. </w:t>
      </w:r>
      <w:r w:rsidR="00F56739" w:rsidRPr="0097452F">
        <w:rPr>
          <w:rFonts w:ascii="Times New Roman" w:hAnsi="Times New Roman" w:cs="Times New Roman"/>
          <w:sz w:val="24"/>
          <w:szCs w:val="24"/>
        </w:rPr>
        <w:t>Recover</w:t>
      </w:r>
      <w:r>
        <w:rPr>
          <w:rFonts w:ascii="Times New Roman" w:hAnsi="Times New Roman" w:cs="Times New Roman"/>
          <w:sz w:val="24"/>
          <w:szCs w:val="24"/>
        </w:rPr>
        <w:t>y</w:t>
      </w:r>
      <w:r w:rsidR="009F07DC">
        <w:rPr>
          <w:rFonts w:ascii="Times New Roman" w:hAnsi="Times New Roman" w:cs="Times New Roman"/>
          <w:sz w:val="24"/>
          <w:szCs w:val="24"/>
        </w:rPr>
        <w:t xml:space="preserve"> </w:t>
      </w:r>
      <w:r w:rsidR="00CB35D9" w:rsidRPr="0097452F">
        <w:rPr>
          <w:rFonts w:ascii="Times New Roman" w:hAnsi="Times New Roman" w:cs="Times New Roman"/>
          <w:sz w:val="24"/>
          <w:szCs w:val="24"/>
        </w:rPr>
        <w:t xml:space="preserve">increases carbon sequestration into the soil and can potentially </w:t>
      </w:r>
      <w:r w:rsidR="00AB1372" w:rsidRPr="0097452F">
        <w:rPr>
          <w:rFonts w:ascii="Times New Roman" w:hAnsi="Times New Roman" w:cs="Times New Roman"/>
          <w:sz w:val="24"/>
          <w:szCs w:val="24"/>
        </w:rPr>
        <w:t>avoid</w:t>
      </w:r>
      <w:r w:rsidR="00FA1C29" w:rsidRPr="0097452F">
        <w:rPr>
          <w:rFonts w:ascii="Times New Roman" w:hAnsi="Times New Roman" w:cs="Times New Roman"/>
          <w:sz w:val="24"/>
          <w:szCs w:val="24"/>
        </w:rPr>
        <w:t xml:space="preserve"> </w:t>
      </w:r>
      <w:r w:rsidR="00170B6A" w:rsidRPr="0097452F">
        <w:rPr>
          <w:rFonts w:ascii="Times New Roman" w:hAnsi="Times New Roman" w:cs="Times New Roman"/>
          <w:sz w:val="24"/>
          <w:szCs w:val="24"/>
        </w:rPr>
        <w:t>deforestation</w:t>
      </w:r>
      <w:r>
        <w:rPr>
          <w:rFonts w:ascii="Times New Roman" w:hAnsi="Times New Roman" w:cs="Times New Roman"/>
          <w:sz w:val="24"/>
          <w:szCs w:val="24"/>
        </w:rPr>
        <w:t>;</w:t>
      </w:r>
      <w:r w:rsidR="00AB1372" w:rsidRPr="0097452F">
        <w:rPr>
          <w:rFonts w:ascii="Times New Roman" w:hAnsi="Times New Roman" w:cs="Times New Roman"/>
          <w:sz w:val="24"/>
          <w:szCs w:val="24"/>
        </w:rPr>
        <w:t xml:space="preserve"> </w:t>
      </w:r>
      <w:r w:rsidR="00B22B6A" w:rsidRPr="0097452F">
        <w:rPr>
          <w:rFonts w:ascii="Times New Roman" w:hAnsi="Times New Roman" w:cs="Times New Roman"/>
          <w:sz w:val="24"/>
          <w:szCs w:val="24"/>
        </w:rPr>
        <w:t>thereby</w:t>
      </w:r>
      <w:r w:rsidR="00170B6A" w:rsidRPr="0097452F">
        <w:rPr>
          <w:rFonts w:ascii="Times New Roman" w:hAnsi="Times New Roman" w:cs="Times New Roman"/>
          <w:sz w:val="24"/>
          <w:szCs w:val="24"/>
        </w:rPr>
        <w:t xml:space="preserve"> </w:t>
      </w:r>
      <w:r w:rsidR="0013540D" w:rsidRPr="0097452F">
        <w:rPr>
          <w:rFonts w:ascii="Times New Roman" w:hAnsi="Times New Roman" w:cs="Times New Roman"/>
          <w:sz w:val="24"/>
          <w:szCs w:val="24"/>
        </w:rPr>
        <w:t>reducing emissions</w:t>
      </w:r>
      <w:r w:rsidR="00786CE9" w:rsidRPr="0097452F">
        <w:rPr>
          <w:rFonts w:ascii="Times New Roman" w:hAnsi="Times New Roman" w:cs="Times New Roman"/>
          <w:sz w:val="24"/>
          <w:szCs w:val="24"/>
        </w:rPr>
        <w:t xml:space="preserve"> intensity (EI)</w:t>
      </w:r>
      <w:r w:rsidR="00D45736" w:rsidRPr="0097452F">
        <w:rPr>
          <w:rFonts w:ascii="Times New Roman" w:hAnsi="Times New Roman" w:cs="Times New Roman"/>
          <w:sz w:val="24"/>
          <w:szCs w:val="24"/>
        </w:rPr>
        <w:t>,</w:t>
      </w:r>
      <w:r w:rsidR="007E4824" w:rsidRPr="0097452F">
        <w:rPr>
          <w:rFonts w:ascii="Times New Roman" w:hAnsi="Times New Roman" w:cs="Times New Roman"/>
          <w:sz w:val="24"/>
          <w:szCs w:val="24"/>
        </w:rPr>
        <w:t xml:space="preserve"> but only at </w:t>
      </w:r>
      <w:r w:rsidR="00D45736" w:rsidRPr="0097452F">
        <w:rPr>
          <w:rFonts w:ascii="Times New Roman" w:hAnsi="Times New Roman" w:cs="Times New Roman"/>
          <w:sz w:val="24"/>
          <w:szCs w:val="24"/>
        </w:rPr>
        <w:t>increased investment</w:t>
      </w:r>
      <w:r>
        <w:rPr>
          <w:rFonts w:ascii="Times New Roman" w:hAnsi="Times New Roman" w:cs="Times New Roman"/>
          <w:sz w:val="24"/>
          <w:szCs w:val="24"/>
        </w:rPr>
        <w:t xml:space="preserve"> cost</w:t>
      </w:r>
      <w:r w:rsidR="00D45736" w:rsidRPr="0097452F">
        <w:rPr>
          <w:rFonts w:ascii="Times New Roman" w:hAnsi="Times New Roman" w:cs="Times New Roman"/>
          <w:sz w:val="24"/>
          <w:szCs w:val="24"/>
        </w:rPr>
        <w:t xml:space="preserve"> per unit of area</w:t>
      </w:r>
      <w:r w:rsidR="00170B6A" w:rsidRPr="0097452F">
        <w:rPr>
          <w:rFonts w:ascii="Times New Roman" w:hAnsi="Times New Roman" w:cs="Times New Roman"/>
          <w:sz w:val="24"/>
          <w:szCs w:val="24"/>
        </w:rPr>
        <w:t>.</w:t>
      </w:r>
      <w:r w:rsidR="006B109D" w:rsidRPr="0097452F">
        <w:rPr>
          <w:rFonts w:ascii="Times New Roman" w:hAnsi="Times New Roman" w:cs="Times New Roman"/>
          <w:sz w:val="24"/>
          <w:szCs w:val="24"/>
        </w:rPr>
        <w:t xml:space="preserve"> </w:t>
      </w:r>
      <w:r w:rsidR="000A5044" w:rsidRPr="0097452F">
        <w:rPr>
          <w:rFonts w:ascii="Times New Roman" w:hAnsi="Times New Roman" w:cs="Times New Roman"/>
          <w:sz w:val="24"/>
          <w:szCs w:val="24"/>
        </w:rPr>
        <w:t xml:space="preserve">We </w:t>
      </w:r>
      <w:r w:rsidR="000738A1" w:rsidRPr="0097452F">
        <w:rPr>
          <w:rFonts w:ascii="Times New Roman" w:hAnsi="Times New Roman" w:cs="Times New Roman"/>
          <w:sz w:val="24"/>
          <w:szCs w:val="24"/>
        </w:rPr>
        <w:t>develop</w:t>
      </w:r>
      <w:r w:rsidR="000A5044" w:rsidRPr="0097452F">
        <w:rPr>
          <w:rFonts w:ascii="Times New Roman" w:hAnsi="Times New Roman" w:cs="Times New Roman"/>
          <w:sz w:val="24"/>
          <w:szCs w:val="24"/>
        </w:rPr>
        <w:t xml:space="preserve"> a multi-period linear programming</w:t>
      </w:r>
      <w:r w:rsidR="009F07DC">
        <w:rPr>
          <w:rFonts w:ascii="Times New Roman" w:hAnsi="Times New Roman" w:cs="Times New Roman"/>
          <w:sz w:val="24"/>
          <w:szCs w:val="24"/>
        </w:rPr>
        <w:t xml:space="preserve"> (LP)</w:t>
      </w:r>
      <w:r w:rsidR="000A5044" w:rsidRPr="0097452F">
        <w:rPr>
          <w:rFonts w:ascii="Times New Roman" w:hAnsi="Times New Roman" w:cs="Times New Roman"/>
          <w:sz w:val="24"/>
          <w:szCs w:val="24"/>
        </w:rPr>
        <w:t xml:space="preserve"> model for grazing beef production planning to represent a typical </w:t>
      </w:r>
      <w:r w:rsidR="000A5044" w:rsidRPr="0097452F">
        <w:rPr>
          <w:rFonts w:ascii="Times New Roman" w:hAnsi="Times New Roman" w:cs="Times New Roman"/>
          <w:i/>
          <w:sz w:val="24"/>
          <w:szCs w:val="24"/>
        </w:rPr>
        <w:t>Cerrado</w:t>
      </w:r>
      <w:r w:rsidR="000A5044" w:rsidRPr="0097452F">
        <w:rPr>
          <w:rFonts w:ascii="Times New Roman" w:hAnsi="Times New Roman" w:cs="Times New Roman"/>
          <w:sz w:val="24"/>
          <w:szCs w:val="24"/>
        </w:rPr>
        <w:t xml:space="preserve"> </w:t>
      </w:r>
      <w:r w:rsidR="00E95AD3" w:rsidRPr="0097452F">
        <w:rPr>
          <w:rFonts w:ascii="Times New Roman" w:hAnsi="Times New Roman" w:cs="Times New Roman"/>
          <w:sz w:val="24"/>
          <w:szCs w:val="24"/>
        </w:rPr>
        <w:t xml:space="preserve">stocking and finishing beef </w:t>
      </w:r>
      <w:r w:rsidR="000A5044" w:rsidRPr="0097452F">
        <w:rPr>
          <w:rFonts w:ascii="Times New Roman" w:hAnsi="Times New Roman" w:cs="Times New Roman"/>
          <w:sz w:val="24"/>
          <w:szCs w:val="24"/>
        </w:rPr>
        <w:t>farm</w:t>
      </w:r>
      <w:r w:rsidR="00172231" w:rsidRPr="0097452F">
        <w:rPr>
          <w:rFonts w:ascii="Times New Roman" w:hAnsi="Times New Roman" w:cs="Times New Roman"/>
          <w:sz w:val="24"/>
          <w:szCs w:val="24"/>
        </w:rPr>
        <w:t xml:space="preserve">. We </w:t>
      </w:r>
      <w:r w:rsidR="00E628C8" w:rsidRPr="0097452F">
        <w:rPr>
          <w:rFonts w:ascii="Times New Roman" w:hAnsi="Times New Roman" w:cs="Times New Roman"/>
          <w:sz w:val="24"/>
          <w:szCs w:val="24"/>
        </w:rPr>
        <w:t xml:space="preserve">compare economic and environmental </w:t>
      </w:r>
      <w:r w:rsidR="00E434C4" w:rsidRPr="0097452F">
        <w:rPr>
          <w:rFonts w:ascii="Times New Roman" w:hAnsi="Times New Roman" w:cs="Times New Roman"/>
          <w:sz w:val="24"/>
          <w:szCs w:val="24"/>
        </w:rPr>
        <w:t xml:space="preserve">performance </w:t>
      </w:r>
      <w:r w:rsidR="00217DE1" w:rsidRPr="0097452F">
        <w:rPr>
          <w:rFonts w:ascii="Times New Roman" w:hAnsi="Times New Roman" w:cs="Times New Roman"/>
          <w:sz w:val="24"/>
          <w:szCs w:val="24"/>
        </w:rPr>
        <w:t xml:space="preserve">of </w:t>
      </w:r>
      <w:r w:rsidR="00E628C8" w:rsidRPr="0097452F">
        <w:rPr>
          <w:rFonts w:ascii="Times New Roman" w:hAnsi="Times New Roman" w:cs="Times New Roman"/>
          <w:sz w:val="24"/>
          <w:szCs w:val="24"/>
        </w:rPr>
        <w:t xml:space="preserve">two alternative optimized </w:t>
      </w:r>
      <w:r w:rsidR="00E434C4" w:rsidRPr="0097452F">
        <w:rPr>
          <w:rFonts w:ascii="Times New Roman" w:hAnsi="Times New Roman" w:cs="Times New Roman"/>
          <w:sz w:val="24"/>
          <w:szCs w:val="24"/>
        </w:rPr>
        <w:t xml:space="preserve">pasture </w:t>
      </w:r>
      <w:r w:rsidR="00E628C8" w:rsidRPr="0097452F">
        <w:rPr>
          <w:rFonts w:ascii="Times New Roman" w:hAnsi="Times New Roman" w:cs="Times New Roman"/>
          <w:sz w:val="24"/>
          <w:szCs w:val="24"/>
        </w:rPr>
        <w:t>management</w:t>
      </w:r>
      <w:r w:rsidR="00172231" w:rsidRPr="0097452F">
        <w:rPr>
          <w:rFonts w:ascii="Times New Roman" w:hAnsi="Times New Roman" w:cs="Times New Roman"/>
          <w:sz w:val="24"/>
          <w:szCs w:val="24"/>
        </w:rPr>
        <w:t xml:space="preserve"> </w:t>
      </w:r>
      <w:r w:rsidR="00E628C8" w:rsidRPr="0097452F">
        <w:rPr>
          <w:rFonts w:ascii="Times New Roman" w:hAnsi="Times New Roman" w:cs="Times New Roman"/>
          <w:sz w:val="24"/>
          <w:szCs w:val="24"/>
        </w:rPr>
        <w:t xml:space="preserve">approaches relative to </w:t>
      </w:r>
      <w:r w:rsidR="00E434C4" w:rsidRPr="0097452F">
        <w:rPr>
          <w:rFonts w:ascii="Times New Roman" w:hAnsi="Times New Roman" w:cs="Times New Roman"/>
          <w:sz w:val="24"/>
          <w:szCs w:val="24"/>
        </w:rPr>
        <w:t xml:space="preserve">the traditional </w:t>
      </w:r>
      <w:r w:rsidR="00E628C8" w:rsidRPr="0097452F">
        <w:rPr>
          <w:rFonts w:ascii="Times New Roman" w:hAnsi="Times New Roman" w:cs="Times New Roman"/>
          <w:sz w:val="24"/>
          <w:szCs w:val="24"/>
        </w:rPr>
        <w:t>practice</w:t>
      </w:r>
      <w:r w:rsidR="007E4824" w:rsidRPr="0097452F">
        <w:rPr>
          <w:rFonts w:ascii="Times New Roman" w:hAnsi="Times New Roman" w:cs="Times New Roman"/>
          <w:sz w:val="24"/>
          <w:szCs w:val="24"/>
        </w:rPr>
        <w:t xml:space="preserve"> (TRP)</w:t>
      </w:r>
      <w:r w:rsidR="006E0BEA" w:rsidRPr="0097452F">
        <w:rPr>
          <w:rFonts w:ascii="Times New Roman" w:hAnsi="Times New Roman" w:cs="Times New Roman"/>
          <w:sz w:val="24"/>
          <w:szCs w:val="24"/>
        </w:rPr>
        <w:t>,</w:t>
      </w:r>
      <w:r w:rsidR="009942E6" w:rsidRPr="0097452F">
        <w:rPr>
          <w:rFonts w:ascii="Times New Roman" w:hAnsi="Times New Roman" w:cs="Times New Roman"/>
          <w:sz w:val="24"/>
          <w:szCs w:val="24"/>
        </w:rPr>
        <w:t xml:space="preserve"> </w:t>
      </w:r>
      <w:r w:rsidR="00F56739" w:rsidRPr="0097452F">
        <w:rPr>
          <w:rFonts w:ascii="Times New Roman" w:hAnsi="Times New Roman" w:cs="Times New Roman"/>
          <w:sz w:val="24"/>
          <w:szCs w:val="24"/>
        </w:rPr>
        <w:t xml:space="preserve">which is </w:t>
      </w:r>
      <w:r w:rsidR="006E0BEA" w:rsidRPr="0097452F">
        <w:rPr>
          <w:rFonts w:ascii="Times New Roman" w:hAnsi="Times New Roman" w:cs="Times New Roman"/>
          <w:sz w:val="24"/>
          <w:szCs w:val="24"/>
        </w:rPr>
        <w:t>based on restoring pasture after a full degradation cycle of 8 years.</w:t>
      </w:r>
      <w:r w:rsidR="00172231" w:rsidRPr="0097452F">
        <w:rPr>
          <w:rFonts w:ascii="Times New Roman" w:hAnsi="Times New Roman" w:cs="Times New Roman"/>
          <w:sz w:val="24"/>
          <w:szCs w:val="24"/>
        </w:rPr>
        <w:t xml:space="preserve"> </w:t>
      </w:r>
      <w:r w:rsidR="00052BF9">
        <w:rPr>
          <w:rFonts w:ascii="Times New Roman" w:hAnsi="Times New Roman" w:cs="Times New Roman"/>
          <w:sz w:val="24"/>
          <w:szCs w:val="24"/>
        </w:rPr>
        <w:t>The s</w:t>
      </w:r>
      <w:r w:rsidR="006E0BEA" w:rsidRPr="0097452F">
        <w:rPr>
          <w:rFonts w:ascii="Times New Roman" w:hAnsi="Times New Roman" w:cs="Times New Roman"/>
          <w:sz w:val="24"/>
          <w:szCs w:val="24"/>
        </w:rPr>
        <w:t xml:space="preserve">cenarios </w:t>
      </w:r>
      <w:r w:rsidR="00052BF9">
        <w:rPr>
          <w:rFonts w:ascii="Times New Roman" w:hAnsi="Times New Roman" w:cs="Times New Roman"/>
          <w:sz w:val="24"/>
          <w:szCs w:val="24"/>
        </w:rPr>
        <w:t xml:space="preserve">considered the difference made by </w:t>
      </w:r>
      <w:r w:rsidR="006E0BEA" w:rsidRPr="0097452F">
        <w:rPr>
          <w:rFonts w:ascii="Times New Roman" w:hAnsi="Times New Roman" w:cs="Times New Roman"/>
          <w:sz w:val="24"/>
          <w:szCs w:val="24"/>
        </w:rPr>
        <w:t>access to</w:t>
      </w:r>
      <w:r w:rsidR="001D5EB3" w:rsidRPr="0097452F">
        <w:rPr>
          <w:rFonts w:ascii="Times New Roman" w:hAnsi="Times New Roman" w:cs="Times New Roman"/>
          <w:sz w:val="24"/>
          <w:szCs w:val="24"/>
        </w:rPr>
        <w:t xml:space="preserve"> subsidized credit through the L</w:t>
      </w:r>
      <w:r w:rsidR="006E0BEA" w:rsidRPr="0097452F">
        <w:rPr>
          <w:rFonts w:ascii="Times New Roman" w:hAnsi="Times New Roman" w:cs="Times New Roman"/>
          <w:sz w:val="24"/>
          <w:szCs w:val="24"/>
        </w:rPr>
        <w:t>ow Carbon Agriculture program (“Programa ABC”)</w:t>
      </w:r>
      <w:r w:rsidR="00172231" w:rsidRPr="0097452F">
        <w:rPr>
          <w:rFonts w:ascii="Times New Roman" w:hAnsi="Times New Roman" w:cs="Times New Roman"/>
          <w:sz w:val="24"/>
          <w:szCs w:val="24"/>
        </w:rPr>
        <w:t xml:space="preserve">. </w:t>
      </w:r>
      <w:r w:rsidR="00E434C4" w:rsidRPr="0097452F">
        <w:rPr>
          <w:rFonts w:ascii="Times New Roman" w:hAnsi="Times New Roman" w:cs="Times New Roman"/>
          <w:sz w:val="24"/>
          <w:szCs w:val="24"/>
        </w:rPr>
        <w:t xml:space="preserve">The model estimates </w:t>
      </w:r>
      <w:r w:rsidR="009942E6" w:rsidRPr="0097452F">
        <w:rPr>
          <w:rFonts w:ascii="Times New Roman" w:hAnsi="Times New Roman" w:cs="Times New Roman"/>
          <w:sz w:val="24"/>
          <w:szCs w:val="24"/>
        </w:rPr>
        <w:t>EI</w:t>
      </w:r>
      <w:r w:rsidR="00E434C4" w:rsidRPr="0097452F">
        <w:rPr>
          <w:rFonts w:ascii="Times New Roman" w:hAnsi="Times New Roman" w:cs="Times New Roman"/>
          <w:sz w:val="24"/>
          <w:szCs w:val="24"/>
        </w:rPr>
        <w:t xml:space="preserve"> using upstream life cycle assessment (LCA)</w:t>
      </w:r>
      <w:r w:rsidR="00052BF9">
        <w:rPr>
          <w:rFonts w:ascii="Times New Roman" w:hAnsi="Times New Roman" w:cs="Times New Roman"/>
          <w:sz w:val="24"/>
          <w:szCs w:val="24"/>
        </w:rPr>
        <w:t>,</w:t>
      </w:r>
      <w:r w:rsidR="00E434C4" w:rsidRPr="0097452F">
        <w:rPr>
          <w:rFonts w:ascii="Times New Roman" w:hAnsi="Times New Roman" w:cs="Times New Roman"/>
          <w:sz w:val="24"/>
          <w:szCs w:val="24"/>
        </w:rPr>
        <w:t xml:space="preserve"> </w:t>
      </w:r>
      <w:r w:rsidR="00172231" w:rsidRPr="0097452F">
        <w:rPr>
          <w:rFonts w:ascii="Times New Roman" w:hAnsi="Times New Roman" w:cs="Times New Roman"/>
          <w:sz w:val="24"/>
          <w:szCs w:val="24"/>
        </w:rPr>
        <w:t xml:space="preserve">and dynamically estimates soil organic carbon (SOC) changes as a function of pasture management. </w:t>
      </w:r>
      <w:r w:rsidR="00F56739" w:rsidRPr="0097452F">
        <w:rPr>
          <w:rFonts w:ascii="Times New Roman" w:hAnsi="Times New Roman" w:cs="Times New Roman"/>
          <w:sz w:val="24"/>
          <w:szCs w:val="24"/>
        </w:rPr>
        <w:t xml:space="preserve">The results show net </w:t>
      </w:r>
      <w:r w:rsidR="006E0BEA" w:rsidRPr="0097452F">
        <w:rPr>
          <w:rFonts w:ascii="Times New Roman" w:hAnsi="Times New Roman" w:cs="Times New Roman"/>
          <w:sz w:val="24"/>
          <w:szCs w:val="24"/>
        </w:rPr>
        <w:t>present value</w:t>
      </w:r>
      <w:r w:rsidR="009942E6" w:rsidRPr="0097452F">
        <w:rPr>
          <w:rFonts w:ascii="Times New Roman" w:hAnsi="Times New Roman" w:cs="Times New Roman"/>
          <w:sz w:val="24"/>
          <w:szCs w:val="24"/>
        </w:rPr>
        <w:t>s</w:t>
      </w:r>
      <w:r w:rsidR="00F92B60" w:rsidRPr="0097452F">
        <w:rPr>
          <w:rFonts w:ascii="Times New Roman" w:hAnsi="Times New Roman" w:cs="Times New Roman"/>
          <w:sz w:val="24"/>
          <w:szCs w:val="24"/>
        </w:rPr>
        <w:t xml:space="preserve"> (NPV)</w:t>
      </w:r>
      <w:r w:rsidR="006E0BEA" w:rsidRPr="0097452F">
        <w:rPr>
          <w:rFonts w:ascii="Times New Roman" w:hAnsi="Times New Roman" w:cs="Times New Roman"/>
          <w:sz w:val="24"/>
          <w:szCs w:val="24"/>
        </w:rPr>
        <w:t xml:space="preserve"> rang</w:t>
      </w:r>
      <w:r w:rsidR="00052BF9">
        <w:rPr>
          <w:rFonts w:ascii="Times New Roman" w:hAnsi="Times New Roman" w:cs="Times New Roman"/>
          <w:sz w:val="24"/>
          <w:szCs w:val="24"/>
        </w:rPr>
        <w:t>ing</w:t>
      </w:r>
      <w:r w:rsidR="006E0BEA" w:rsidRPr="0097452F">
        <w:rPr>
          <w:rFonts w:ascii="Times New Roman" w:hAnsi="Times New Roman" w:cs="Times New Roman"/>
          <w:sz w:val="24"/>
          <w:szCs w:val="24"/>
        </w:rPr>
        <w:t xml:space="preserve"> from </w:t>
      </w:r>
      <w:r w:rsidR="007C5243">
        <w:rPr>
          <w:rFonts w:ascii="Times New Roman" w:hAnsi="Times New Roman" w:cs="Times New Roman"/>
          <w:sz w:val="24"/>
          <w:szCs w:val="24"/>
        </w:rPr>
        <w:t>-</w:t>
      </w:r>
      <w:r w:rsidR="006E0BEA" w:rsidRPr="0097452F">
        <w:rPr>
          <w:rFonts w:ascii="Times New Roman" w:hAnsi="Times New Roman" w:cs="Times New Roman"/>
          <w:sz w:val="24"/>
          <w:szCs w:val="24"/>
        </w:rPr>
        <w:t>67 Brazilian reals per hectare</w:t>
      </w:r>
      <w:r w:rsidR="005818D8" w:rsidRPr="0097452F">
        <w:rPr>
          <w:rFonts w:ascii="Times New Roman" w:hAnsi="Times New Roman" w:cs="Times New Roman"/>
          <w:sz w:val="24"/>
          <w:szCs w:val="24"/>
        </w:rPr>
        <w:t>-</w:t>
      </w:r>
      <w:r w:rsidR="006E0BEA" w:rsidRPr="0097452F">
        <w:rPr>
          <w:rFonts w:ascii="Times New Roman" w:hAnsi="Times New Roman" w:cs="Times New Roman"/>
          <w:sz w:val="24"/>
          <w:szCs w:val="24"/>
        </w:rPr>
        <w:t>year (R$.ha</w:t>
      </w:r>
      <w:r w:rsidR="006E0BEA" w:rsidRPr="0097452F">
        <w:rPr>
          <w:rFonts w:ascii="Times New Roman" w:hAnsi="Times New Roman" w:cs="Times New Roman"/>
          <w:sz w:val="24"/>
          <w:szCs w:val="24"/>
          <w:vertAlign w:val="superscript"/>
        </w:rPr>
        <w:t>-1</w:t>
      </w:r>
      <w:r w:rsidR="006E0BEA" w:rsidRPr="0097452F">
        <w:rPr>
          <w:rFonts w:ascii="Times New Roman" w:hAnsi="Times New Roman" w:cs="Times New Roman"/>
          <w:sz w:val="24"/>
          <w:szCs w:val="24"/>
        </w:rPr>
        <w:t>yr</w:t>
      </w:r>
      <w:r w:rsidR="006E0BEA" w:rsidRPr="0097452F">
        <w:rPr>
          <w:rFonts w:ascii="Times New Roman" w:hAnsi="Times New Roman" w:cs="Times New Roman"/>
          <w:sz w:val="24"/>
          <w:szCs w:val="24"/>
          <w:vertAlign w:val="superscript"/>
        </w:rPr>
        <w:t>-1</w:t>
      </w:r>
      <w:r w:rsidR="006E0BEA" w:rsidRPr="0097452F">
        <w:rPr>
          <w:rFonts w:ascii="Times New Roman" w:hAnsi="Times New Roman" w:cs="Times New Roman"/>
          <w:sz w:val="24"/>
          <w:szCs w:val="24"/>
        </w:rPr>
        <w:t>) to around 300 R$.ha</w:t>
      </w:r>
      <w:r w:rsidR="006E0BEA" w:rsidRPr="0097452F">
        <w:rPr>
          <w:rFonts w:ascii="Times New Roman" w:hAnsi="Times New Roman" w:cs="Times New Roman"/>
          <w:sz w:val="24"/>
          <w:szCs w:val="24"/>
          <w:vertAlign w:val="superscript"/>
        </w:rPr>
        <w:t>-1</w:t>
      </w:r>
      <w:r w:rsidR="006E0BEA" w:rsidRPr="0097452F">
        <w:rPr>
          <w:rFonts w:ascii="Times New Roman" w:hAnsi="Times New Roman" w:cs="Times New Roman"/>
          <w:sz w:val="24"/>
          <w:szCs w:val="24"/>
        </w:rPr>
        <w:t>yr</w:t>
      </w:r>
      <w:r w:rsidR="006E0BEA" w:rsidRPr="0097452F">
        <w:rPr>
          <w:rFonts w:ascii="Times New Roman" w:hAnsi="Times New Roman" w:cs="Times New Roman"/>
          <w:sz w:val="24"/>
          <w:szCs w:val="24"/>
          <w:vertAlign w:val="superscript"/>
        </w:rPr>
        <w:t>-1</w:t>
      </w:r>
      <w:r w:rsidR="006E0BEA" w:rsidRPr="0097452F">
        <w:rPr>
          <w:rFonts w:ascii="Times New Roman" w:hAnsi="Times New Roman" w:cs="Times New Roman"/>
          <w:sz w:val="24"/>
          <w:szCs w:val="24"/>
        </w:rPr>
        <w:t>, respectively for traditional and optimized pasture management</w:t>
      </w:r>
      <w:r w:rsidR="009942E6" w:rsidRPr="0097452F">
        <w:rPr>
          <w:rFonts w:ascii="Times New Roman" w:hAnsi="Times New Roman" w:cs="Times New Roman"/>
          <w:sz w:val="24"/>
          <w:szCs w:val="24"/>
        </w:rPr>
        <w:t xml:space="preserve"> strategies</w:t>
      </w:r>
      <w:r w:rsidR="006E0BEA" w:rsidRPr="0097452F">
        <w:rPr>
          <w:rFonts w:ascii="Times New Roman" w:hAnsi="Times New Roman" w:cs="Times New Roman"/>
          <w:sz w:val="24"/>
          <w:szCs w:val="24"/>
        </w:rPr>
        <w:t>.</w:t>
      </w:r>
      <w:r w:rsidR="007E4824" w:rsidRPr="0097452F">
        <w:rPr>
          <w:rFonts w:ascii="Times New Roman" w:hAnsi="Times New Roman" w:cs="Times New Roman"/>
          <w:sz w:val="24"/>
          <w:szCs w:val="24"/>
        </w:rPr>
        <w:t xml:space="preserve"> Estimated EI of </w:t>
      </w:r>
      <w:r w:rsidR="009942E6" w:rsidRPr="0097452F">
        <w:rPr>
          <w:rFonts w:ascii="Times New Roman" w:hAnsi="Times New Roman" w:cs="Times New Roman"/>
          <w:sz w:val="24"/>
          <w:szCs w:val="24"/>
        </w:rPr>
        <w:t xml:space="preserve">the </w:t>
      </w:r>
      <w:r w:rsidR="007E4824" w:rsidRPr="0097452F">
        <w:rPr>
          <w:rFonts w:ascii="Times New Roman" w:hAnsi="Times New Roman" w:cs="Times New Roman"/>
          <w:sz w:val="24"/>
          <w:szCs w:val="24"/>
        </w:rPr>
        <w:t xml:space="preserve">TRP is </w:t>
      </w:r>
      <w:r w:rsidR="009A058E">
        <w:rPr>
          <w:rFonts w:ascii="Times New Roman" w:hAnsi="Times New Roman" w:cs="Times New Roman"/>
          <w:sz w:val="24"/>
          <w:szCs w:val="24"/>
        </w:rPr>
        <w:t>9</w:t>
      </w:r>
      <w:r w:rsidR="007E4824" w:rsidRPr="0097452F">
        <w:rPr>
          <w:rFonts w:ascii="Times New Roman" w:hAnsi="Times New Roman" w:cs="Times New Roman"/>
          <w:sz w:val="24"/>
          <w:szCs w:val="24"/>
        </w:rPr>
        <w:t>.</w:t>
      </w:r>
      <w:r w:rsidR="009A058E">
        <w:rPr>
          <w:rFonts w:ascii="Times New Roman" w:hAnsi="Times New Roman" w:cs="Times New Roman"/>
          <w:sz w:val="24"/>
          <w:szCs w:val="24"/>
        </w:rPr>
        <w:t>26</w:t>
      </w:r>
      <w:r w:rsidR="009A058E" w:rsidRPr="0097452F">
        <w:rPr>
          <w:rFonts w:ascii="Times New Roman" w:hAnsi="Times New Roman" w:cs="Times New Roman"/>
          <w:sz w:val="24"/>
          <w:szCs w:val="24"/>
        </w:rPr>
        <w:t xml:space="preserve"> </w:t>
      </w:r>
      <w:r w:rsidR="007E4824" w:rsidRPr="0097452F">
        <w:rPr>
          <w:rFonts w:ascii="Times New Roman" w:hAnsi="Times New Roman" w:cs="Times New Roman"/>
          <w:sz w:val="24"/>
          <w:szCs w:val="24"/>
        </w:rPr>
        <w:t>kg CO</w:t>
      </w:r>
      <w:r w:rsidR="007E4824" w:rsidRPr="0097452F">
        <w:rPr>
          <w:rFonts w:ascii="Times New Roman" w:hAnsi="Times New Roman" w:cs="Times New Roman"/>
          <w:sz w:val="24"/>
          <w:szCs w:val="24"/>
          <w:vertAlign w:val="subscript"/>
        </w:rPr>
        <w:t>2</w:t>
      </w:r>
      <w:r w:rsidR="005818D8" w:rsidRPr="0097452F">
        <w:rPr>
          <w:rFonts w:ascii="Times New Roman" w:hAnsi="Times New Roman" w:cs="Times New Roman"/>
          <w:sz w:val="24"/>
          <w:szCs w:val="24"/>
          <w:vertAlign w:val="subscript"/>
        </w:rPr>
        <w:t xml:space="preserve"> </w:t>
      </w:r>
      <w:r w:rsidR="007E4824" w:rsidRPr="0097452F">
        <w:rPr>
          <w:rFonts w:ascii="Times New Roman" w:hAnsi="Times New Roman" w:cs="Times New Roman"/>
          <w:sz w:val="24"/>
          <w:szCs w:val="24"/>
        </w:rPr>
        <w:t>e</w:t>
      </w:r>
      <w:r w:rsidR="005818D8" w:rsidRPr="0097452F">
        <w:rPr>
          <w:rFonts w:ascii="Times New Roman" w:hAnsi="Times New Roman" w:cs="Times New Roman"/>
          <w:sz w:val="24"/>
          <w:szCs w:val="24"/>
        </w:rPr>
        <w:t>quivalent</w:t>
      </w:r>
      <w:r w:rsidR="007E4824" w:rsidRPr="0097452F">
        <w:rPr>
          <w:rFonts w:ascii="Times New Roman" w:hAnsi="Times New Roman" w:cs="Times New Roman"/>
          <w:sz w:val="24"/>
          <w:szCs w:val="24"/>
        </w:rPr>
        <w:t xml:space="preserve"> per kg of carcass weight equivalent (kg CO</w:t>
      </w:r>
      <w:r w:rsidR="007E4824" w:rsidRPr="0097452F">
        <w:rPr>
          <w:rFonts w:ascii="Times New Roman" w:hAnsi="Times New Roman" w:cs="Times New Roman"/>
          <w:sz w:val="24"/>
          <w:szCs w:val="24"/>
          <w:vertAlign w:val="subscript"/>
        </w:rPr>
        <w:t>2</w:t>
      </w:r>
      <w:r w:rsidR="007E4824" w:rsidRPr="0097452F">
        <w:rPr>
          <w:rFonts w:ascii="Times New Roman" w:hAnsi="Times New Roman" w:cs="Times New Roman"/>
          <w:sz w:val="24"/>
          <w:szCs w:val="24"/>
        </w:rPr>
        <w:t>e/kg CWE)</w:t>
      </w:r>
      <w:r w:rsidR="00CB35D9" w:rsidRPr="0097452F">
        <w:rPr>
          <w:rFonts w:ascii="Times New Roman" w:hAnsi="Times New Roman" w:cs="Times New Roman"/>
          <w:sz w:val="24"/>
          <w:szCs w:val="24"/>
        </w:rPr>
        <w:t xml:space="preserve"> relative to </w:t>
      </w:r>
      <w:r w:rsidR="007E4824" w:rsidRPr="0097452F">
        <w:rPr>
          <w:rFonts w:ascii="Times New Roman" w:hAnsi="Times New Roman" w:cs="Times New Roman"/>
          <w:sz w:val="24"/>
          <w:szCs w:val="24"/>
        </w:rPr>
        <w:t>3.59 kg CO</w:t>
      </w:r>
      <w:r w:rsidR="007E4824" w:rsidRPr="0097452F">
        <w:rPr>
          <w:rFonts w:ascii="Times New Roman" w:hAnsi="Times New Roman" w:cs="Times New Roman"/>
          <w:sz w:val="24"/>
          <w:szCs w:val="24"/>
          <w:vertAlign w:val="subscript"/>
        </w:rPr>
        <w:t>2</w:t>
      </w:r>
      <w:r w:rsidR="007E4824" w:rsidRPr="0097452F">
        <w:rPr>
          <w:rFonts w:ascii="Times New Roman" w:hAnsi="Times New Roman" w:cs="Times New Roman"/>
          <w:sz w:val="24"/>
          <w:szCs w:val="24"/>
        </w:rPr>
        <w:t>e/kg CWE</w:t>
      </w:r>
      <w:r w:rsidR="00CB35D9" w:rsidRPr="0097452F">
        <w:rPr>
          <w:rFonts w:ascii="Times New Roman" w:hAnsi="Times New Roman" w:cs="Times New Roman"/>
          <w:sz w:val="24"/>
          <w:szCs w:val="24"/>
        </w:rPr>
        <w:t xml:space="preserve"> for </w:t>
      </w:r>
      <w:r w:rsidR="005818D8" w:rsidRPr="0097452F">
        <w:rPr>
          <w:rFonts w:ascii="Times New Roman" w:hAnsi="Times New Roman" w:cs="Times New Roman"/>
          <w:sz w:val="24"/>
          <w:szCs w:val="24"/>
        </w:rPr>
        <w:t xml:space="preserve">optimized </w:t>
      </w:r>
      <w:r w:rsidR="00CB35D9" w:rsidRPr="0097452F">
        <w:rPr>
          <w:rFonts w:ascii="Times New Roman" w:hAnsi="Times New Roman" w:cs="Times New Roman"/>
          <w:sz w:val="24"/>
          <w:szCs w:val="24"/>
        </w:rPr>
        <w:t>management.</w:t>
      </w:r>
      <w:r w:rsidR="007E4824" w:rsidRPr="0097452F">
        <w:rPr>
          <w:rFonts w:ascii="Times New Roman" w:hAnsi="Times New Roman" w:cs="Times New Roman"/>
          <w:sz w:val="24"/>
          <w:szCs w:val="24"/>
        </w:rPr>
        <w:t xml:space="preserve"> </w:t>
      </w:r>
      <w:r w:rsidR="00816E0A">
        <w:rPr>
          <w:rFonts w:ascii="Times New Roman" w:hAnsi="Times New Roman" w:cs="Times New Roman"/>
          <w:sz w:val="24"/>
          <w:szCs w:val="24"/>
        </w:rPr>
        <w:t>Highest emission abatement</w:t>
      </w:r>
      <w:r w:rsidR="007E4824" w:rsidRPr="0097452F">
        <w:rPr>
          <w:rFonts w:ascii="Times New Roman" w:hAnsi="Times New Roman" w:cs="Times New Roman"/>
          <w:sz w:val="24"/>
          <w:szCs w:val="24"/>
        </w:rPr>
        <w:t xml:space="preserve"> result</w:t>
      </w:r>
      <w:r w:rsidR="00CB35D9" w:rsidRPr="0097452F">
        <w:rPr>
          <w:rFonts w:ascii="Times New Roman" w:hAnsi="Times New Roman" w:cs="Times New Roman"/>
          <w:sz w:val="24"/>
          <w:szCs w:val="24"/>
        </w:rPr>
        <w:t>s</w:t>
      </w:r>
      <w:r w:rsidR="007E4824" w:rsidRPr="0097452F">
        <w:rPr>
          <w:rFonts w:ascii="Times New Roman" w:hAnsi="Times New Roman" w:cs="Times New Roman"/>
          <w:sz w:val="24"/>
          <w:szCs w:val="24"/>
        </w:rPr>
        <w:t xml:space="preserve"> from </w:t>
      </w:r>
      <w:r w:rsidR="00F56739" w:rsidRPr="0097452F">
        <w:rPr>
          <w:rFonts w:ascii="Times New Roman" w:hAnsi="Times New Roman" w:cs="Times New Roman"/>
          <w:sz w:val="24"/>
          <w:szCs w:val="24"/>
        </w:rPr>
        <w:t xml:space="preserve">improved </w:t>
      </w:r>
      <w:r w:rsidR="007E4824" w:rsidRPr="0097452F">
        <w:rPr>
          <w:rFonts w:ascii="Times New Roman" w:hAnsi="Times New Roman" w:cs="Times New Roman"/>
          <w:sz w:val="24"/>
          <w:szCs w:val="24"/>
        </w:rPr>
        <w:t>SOC sequestration</w:t>
      </w:r>
      <w:r w:rsidR="00CB35D9" w:rsidRPr="0097452F">
        <w:rPr>
          <w:rFonts w:ascii="Times New Roman" w:hAnsi="Times New Roman" w:cs="Times New Roman"/>
          <w:sz w:val="24"/>
          <w:szCs w:val="24"/>
        </w:rPr>
        <w:t xml:space="preserve">, </w:t>
      </w:r>
      <w:r w:rsidR="00816E0A">
        <w:rPr>
          <w:rFonts w:ascii="Times New Roman" w:hAnsi="Times New Roman" w:cs="Times New Roman"/>
          <w:sz w:val="24"/>
          <w:szCs w:val="24"/>
        </w:rPr>
        <w:t>while</w:t>
      </w:r>
      <w:r w:rsidR="00FA1C29" w:rsidRPr="0097452F">
        <w:rPr>
          <w:rFonts w:ascii="Times New Roman" w:hAnsi="Times New Roman" w:cs="Times New Roman"/>
          <w:sz w:val="24"/>
          <w:szCs w:val="24"/>
        </w:rPr>
        <w:t xml:space="preserve"> </w:t>
      </w:r>
      <w:r w:rsidR="00CB35D9" w:rsidRPr="0097452F">
        <w:rPr>
          <w:rFonts w:ascii="Times New Roman" w:hAnsi="Times New Roman" w:cs="Times New Roman"/>
          <w:sz w:val="24"/>
          <w:szCs w:val="24"/>
        </w:rPr>
        <w:t>a</w:t>
      </w:r>
      <w:r w:rsidR="007E4824" w:rsidRPr="0097452F">
        <w:rPr>
          <w:rFonts w:ascii="Times New Roman" w:hAnsi="Times New Roman" w:cs="Times New Roman"/>
          <w:sz w:val="24"/>
          <w:szCs w:val="24"/>
        </w:rPr>
        <w:t>ccess to credit could further reduce EI by around 20%</w:t>
      </w:r>
      <w:r w:rsidR="00F92B60" w:rsidRPr="0097452F">
        <w:rPr>
          <w:rFonts w:ascii="Times New Roman" w:hAnsi="Times New Roman" w:cs="Times New Roman"/>
          <w:sz w:val="24"/>
          <w:szCs w:val="24"/>
        </w:rPr>
        <w:t>.</w:t>
      </w:r>
      <w:r w:rsidR="00F56739" w:rsidRPr="0097452F">
        <w:rPr>
          <w:rFonts w:ascii="Times New Roman" w:hAnsi="Times New Roman" w:cs="Times New Roman"/>
          <w:sz w:val="24"/>
          <w:szCs w:val="24"/>
        </w:rPr>
        <w:t xml:space="preserve"> </w:t>
      </w:r>
      <w:r w:rsidR="00CC273B" w:rsidRPr="0097452F">
        <w:rPr>
          <w:rFonts w:ascii="Times New Roman" w:hAnsi="Times New Roman" w:cs="Times New Roman"/>
          <w:sz w:val="24"/>
          <w:szCs w:val="24"/>
        </w:rPr>
        <w:t xml:space="preserve"> We consider the effects of alternative </w:t>
      </w:r>
      <w:r w:rsidR="00816E0A">
        <w:rPr>
          <w:rFonts w:ascii="Times New Roman" w:hAnsi="Times New Roman" w:cs="Times New Roman"/>
          <w:sz w:val="24"/>
          <w:szCs w:val="24"/>
        </w:rPr>
        <w:t>credit</w:t>
      </w:r>
      <w:r w:rsidR="00CC273B" w:rsidRPr="0097452F">
        <w:rPr>
          <w:rFonts w:ascii="Times New Roman" w:hAnsi="Times New Roman" w:cs="Times New Roman"/>
          <w:sz w:val="24"/>
          <w:szCs w:val="24"/>
        </w:rPr>
        <w:t xml:space="preserve"> interest on both NPV and EI</w:t>
      </w:r>
      <w:r w:rsidR="00F92B60" w:rsidRPr="0097452F">
        <w:rPr>
          <w:rFonts w:ascii="Times New Roman" w:hAnsi="Times New Roman" w:cs="Times New Roman"/>
          <w:sz w:val="24"/>
          <w:szCs w:val="24"/>
        </w:rPr>
        <w:t xml:space="preserve">. </w:t>
      </w:r>
      <w:r w:rsidR="00D2389C" w:rsidRPr="0097452F">
        <w:rPr>
          <w:rFonts w:ascii="Times New Roman" w:hAnsi="Times New Roman" w:cs="Times New Roman"/>
          <w:sz w:val="24"/>
          <w:szCs w:val="24"/>
        </w:rPr>
        <w:t xml:space="preserve">The results provide </w:t>
      </w:r>
      <w:r w:rsidR="00E2069B" w:rsidRPr="0097452F">
        <w:rPr>
          <w:rFonts w:ascii="Times New Roman" w:hAnsi="Times New Roman" w:cs="Times New Roman"/>
          <w:sz w:val="24"/>
          <w:szCs w:val="24"/>
        </w:rPr>
        <w:t>evidence to inform the design of Brazil’s key domestic policy incentive for low carbon agriculture,</w:t>
      </w:r>
      <w:r w:rsidR="00D0485B" w:rsidRPr="0097452F">
        <w:rPr>
          <w:rFonts w:ascii="Times New Roman" w:hAnsi="Times New Roman" w:cs="Times New Roman"/>
          <w:sz w:val="24"/>
          <w:szCs w:val="24"/>
        </w:rPr>
        <w:t xml:space="preserve"> which is an important component of the </w:t>
      </w:r>
      <w:r w:rsidR="00D0485B" w:rsidRPr="0097452F">
        <w:rPr>
          <w:rFonts w:ascii="Times New Roman" w:hAnsi="Times New Roman" w:cs="Times New Roman"/>
          <w:sz w:val="24"/>
          <w:szCs w:val="24"/>
        </w:rPr>
        <w:lastRenderedPageBreak/>
        <w:t xml:space="preserve">country’s </w:t>
      </w:r>
      <w:r w:rsidR="00E2069B" w:rsidRPr="0097452F">
        <w:rPr>
          <w:rFonts w:ascii="Times New Roman" w:hAnsi="Times New Roman" w:cs="Times New Roman"/>
          <w:sz w:val="24"/>
          <w:szCs w:val="24"/>
        </w:rPr>
        <w:t>Intended Nationally Determined Contributions (INDC) on emissions mitigation</w:t>
      </w:r>
      <w:r w:rsidR="00816E0A">
        <w:rPr>
          <w:rFonts w:ascii="Times New Roman" w:hAnsi="Times New Roman" w:cs="Times New Roman"/>
          <w:sz w:val="24"/>
          <w:szCs w:val="24"/>
        </w:rPr>
        <w:t>.</w:t>
      </w:r>
      <w:r w:rsidR="00CC273B" w:rsidRPr="0097452F">
        <w:rPr>
          <w:rFonts w:ascii="Times New Roman" w:hAnsi="Times New Roman" w:cs="Times New Roman"/>
          <w:sz w:val="24"/>
          <w:szCs w:val="24"/>
        </w:rPr>
        <w:t xml:space="preserve"> The</w:t>
      </w:r>
      <w:r w:rsidR="00816E0A">
        <w:rPr>
          <w:rFonts w:ascii="Times New Roman" w:hAnsi="Times New Roman" w:cs="Times New Roman"/>
          <w:sz w:val="24"/>
          <w:szCs w:val="24"/>
        </w:rPr>
        <w:t xml:space="preserve"> results</w:t>
      </w:r>
      <w:r w:rsidR="00CC273B" w:rsidRPr="0097452F">
        <w:rPr>
          <w:rFonts w:ascii="Times New Roman" w:hAnsi="Times New Roman" w:cs="Times New Roman"/>
          <w:sz w:val="24"/>
          <w:szCs w:val="24"/>
        </w:rPr>
        <w:t xml:space="preserve"> also contribute to the global debate on the interpretation of SAI.</w:t>
      </w:r>
    </w:p>
    <w:p w:rsidR="00516E55" w:rsidRPr="0097452F" w:rsidRDefault="00516E55" w:rsidP="00F7182F">
      <w:pPr>
        <w:spacing w:after="0" w:line="480" w:lineRule="auto"/>
        <w:rPr>
          <w:rFonts w:ascii="Times New Roman" w:hAnsi="Times New Roman" w:cs="Times New Roman"/>
          <w:sz w:val="24"/>
          <w:szCs w:val="24"/>
        </w:rPr>
      </w:pPr>
    </w:p>
    <w:p w:rsidR="002B6DB0" w:rsidRPr="0097452F" w:rsidRDefault="00F42D8B"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Keywords</w:t>
      </w:r>
      <w:r w:rsidR="002B6DB0" w:rsidRPr="0097452F">
        <w:rPr>
          <w:rFonts w:ascii="Times New Roman" w:hAnsi="Times New Roman" w:cs="Times New Roman"/>
          <w:sz w:val="24"/>
          <w:szCs w:val="24"/>
        </w:rPr>
        <w:t>:</w:t>
      </w:r>
      <w:r w:rsidRPr="0097452F">
        <w:rPr>
          <w:rFonts w:ascii="Times New Roman" w:hAnsi="Times New Roman" w:cs="Times New Roman"/>
          <w:sz w:val="24"/>
          <w:szCs w:val="24"/>
        </w:rPr>
        <w:t xml:space="preserve"> </w:t>
      </w:r>
      <w:r w:rsidR="00FD5EA2" w:rsidRPr="0097452F">
        <w:rPr>
          <w:rFonts w:ascii="Times New Roman" w:hAnsi="Times New Roman" w:cs="Times New Roman"/>
          <w:sz w:val="24"/>
          <w:szCs w:val="24"/>
        </w:rPr>
        <w:t>S</w:t>
      </w:r>
      <w:r w:rsidRPr="0097452F">
        <w:rPr>
          <w:rFonts w:ascii="Times New Roman" w:hAnsi="Times New Roman" w:cs="Times New Roman"/>
          <w:sz w:val="24"/>
          <w:szCs w:val="24"/>
        </w:rPr>
        <w:t xml:space="preserve">ustainable </w:t>
      </w:r>
      <w:r w:rsidR="00AE5F0C" w:rsidRPr="0097452F">
        <w:rPr>
          <w:rFonts w:ascii="Times New Roman" w:hAnsi="Times New Roman" w:cs="Times New Roman"/>
          <w:sz w:val="24"/>
          <w:szCs w:val="24"/>
        </w:rPr>
        <w:t xml:space="preserve">agricultural </w:t>
      </w:r>
      <w:r w:rsidRPr="0097452F">
        <w:rPr>
          <w:rFonts w:ascii="Times New Roman" w:hAnsi="Times New Roman" w:cs="Times New Roman"/>
          <w:sz w:val="24"/>
          <w:szCs w:val="24"/>
        </w:rPr>
        <w:t>intensification,</w:t>
      </w:r>
      <w:r w:rsidR="00AE5F0C" w:rsidRPr="0097452F">
        <w:rPr>
          <w:rFonts w:ascii="Times New Roman" w:hAnsi="Times New Roman" w:cs="Times New Roman"/>
          <w:sz w:val="24"/>
          <w:szCs w:val="24"/>
        </w:rPr>
        <w:t xml:space="preserve"> grassland management</w:t>
      </w:r>
      <w:r w:rsidR="00AE297E" w:rsidRPr="0097452F">
        <w:rPr>
          <w:rFonts w:ascii="Times New Roman" w:hAnsi="Times New Roman" w:cs="Times New Roman"/>
          <w:sz w:val="24"/>
          <w:szCs w:val="24"/>
        </w:rPr>
        <w:t>, linear</w:t>
      </w:r>
      <w:r w:rsidRPr="0097452F">
        <w:rPr>
          <w:rFonts w:ascii="Times New Roman" w:hAnsi="Times New Roman" w:cs="Times New Roman"/>
          <w:sz w:val="24"/>
          <w:szCs w:val="24"/>
        </w:rPr>
        <w:t xml:space="preserve"> programming</w:t>
      </w:r>
      <w:r w:rsidR="00E95AD3" w:rsidRPr="0097452F">
        <w:rPr>
          <w:rFonts w:ascii="Times New Roman" w:hAnsi="Times New Roman" w:cs="Times New Roman"/>
          <w:sz w:val="24"/>
          <w:szCs w:val="24"/>
        </w:rPr>
        <w:t>, soil organic carbon</w:t>
      </w:r>
      <w:r w:rsidR="002853C3" w:rsidRPr="0097452F">
        <w:rPr>
          <w:rFonts w:ascii="Times New Roman" w:hAnsi="Times New Roman" w:cs="Times New Roman"/>
          <w:sz w:val="24"/>
          <w:szCs w:val="24"/>
        </w:rPr>
        <w:t xml:space="preserve"> </w:t>
      </w:r>
    </w:p>
    <w:p w:rsidR="00B84B23" w:rsidRPr="0097452F" w:rsidRDefault="00B84B23" w:rsidP="00D6196F">
      <w:pPr>
        <w:spacing w:after="0" w:line="480" w:lineRule="auto"/>
        <w:rPr>
          <w:rFonts w:ascii="Times New Roman" w:hAnsi="Times New Roman" w:cs="Times New Roman"/>
          <w:b/>
          <w:sz w:val="24"/>
          <w:szCs w:val="24"/>
        </w:rPr>
      </w:pPr>
    </w:p>
    <w:p w:rsidR="00DE7CD7" w:rsidRPr="0097452F" w:rsidRDefault="002B6DB0"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Highlights</w:t>
      </w:r>
    </w:p>
    <w:p w:rsidR="00FA2B47" w:rsidRPr="00FA2B47" w:rsidRDefault="00FA2B47" w:rsidP="0039021B">
      <w:pPr>
        <w:pStyle w:val="ListParagraph"/>
        <w:numPr>
          <w:ilvl w:val="0"/>
          <w:numId w:val="6"/>
        </w:numPr>
        <w:spacing w:after="0" w:line="480" w:lineRule="auto"/>
        <w:rPr>
          <w:rFonts w:ascii="Times New Roman" w:hAnsi="Times New Roman" w:cs="Times New Roman"/>
          <w:sz w:val="24"/>
          <w:szCs w:val="24"/>
        </w:rPr>
      </w:pPr>
      <w:r w:rsidRPr="00AF0AE6">
        <w:rPr>
          <w:rFonts w:ascii="Times New Roman" w:hAnsi="Times New Roman" w:cs="Times New Roman"/>
          <w:sz w:val="24"/>
          <w:szCs w:val="24"/>
        </w:rPr>
        <w:t xml:space="preserve">Greenhouse gas </w:t>
      </w:r>
      <w:r w:rsidRPr="00FA2B47">
        <w:rPr>
          <w:rFonts w:ascii="Times New Roman" w:hAnsi="Times New Roman" w:cs="Times New Roman"/>
          <w:sz w:val="24"/>
          <w:szCs w:val="24"/>
        </w:rPr>
        <w:t>emissions</w:t>
      </w:r>
      <w:r w:rsidR="00B41317" w:rsidRPr="00B41317">
        <w:rPr>
          <w:rFonts w:ascii="Times New Roman" w:hAnsi="Times New Roman" w:cs="Times New Roman"/>
          <w:sz w:val="24"/>
          <w:szCs w:val="24"/>
        </w:rPr>
        <w:t xml:space="preserve"> form Brazilian livestock a</w:t>
      </w:r>
      <w:r w:rsidR="00B41317">
        <w:rPr>
          <w:rFonts w:ascii="Times New Roman" w:hAnsi="Times New Roman" w:cs="Times New Roman"/>
          <w:sz w:val="24"/>
          <w:szCs w:val="24"/>
        </w:rPr>
        <w:t>re</w:t>
      </w:r>
      <w:r w:rsidRPr="00AF0AE6">
        <w:rPr>
          <w:rFonts w:ascii="Times New Roman" w:hAnsi="Times New Roman" w:cs="Times New Roman"/>
          <w:sz w:val="24"/>
          <w:szCs w:val="24"/>
        </w:rPr>
        <w:t xml:space="preserve"> globally significant but more than half of production is on degraded pastures</w:t>
      </w:r>
      <w:r w:rsidR="00F632D6">
        <w:rPr>
          <w:rFonts w:ascii="Times New Roman" w:hAnsi="Times New Roman" w:cs="Times New Roman"/>
          <w:sz w:val="24"/>
          <w:szCs w:val="24"/>
        </w:rPr>
        <w:t>.</w:t>
      </w:r>
      <w:r w:rsidRPr="00AF0AE6">
        <w:rPr>
          <w:rFonts w:ascii="Times New Roman" w:hAnsi="Times New Roman" w:cs="Times New Roman"/>
          <w:sz w:val="24"/>
          <w:szCs w:val="24"/>
        </w:rPr>
        <w:t xml:space="preserve"> </w:t>
      </w:r>
    </w:p>
    <w:p w:rsidR="002B6DB0" w:rsidRPr="0097452F" w:rsidRDefault="00FA2B47" w:rsidP="0039021B">
      <w:pPr>
        <w:pStyle w:val="ListParagraph"/>
        <w:numPr>
          <w:ilvl w:val="0"/>
          <w:numId w:val="6"/>
        </w:numPr>
        <w:spacing w:after="0" w:line="480" w:lineRule="auto"/>
        <w:rPr>
          <w:rFonts w:ascii="Times New Roman" w:hAnsi="Times New Roman" w:cs="Times New Roman"/>
          <w:b/>
          <w:sz w:val="24"/>
          <w:szCs w:val="24"/>
        </w:rPr>
      </w:pPr>
      <w:r>
        <w:rPr>
          <w:rFonts w:ascii="Times New Roman" w:hAnsi="Times New Roman" w:cs="Times New Roman"/>
          <w:sz w:val="24"/>
          <w:szCs w:val="24"/>
        </w:rPr>
        <w:t>An optimi</w:t>
      </w:r>
      <w:r w:rsidR="009F07DC">
        <w:rPr>
          <w:rFonts w:ascii="Times New Roman" w:hAnsi="Times New Roman" w:cs="Times New Roman"/>
          <w:sz w:val="24"/>
          <w:szCs w:val="24"/>
        </w:rPr>
        <w:t>z</w:t>
      </w:r>
      <w:r>
        <w:rPr>
          <w:rFonts w:ascii="Times New Roman" w:hAnsi="Times New Roman" w:cs="Times New Roman"/>
          <w:sz w:val="24"/>
          <w:szCs w:val="24"/>
        </w:rPr>
        <w:t>ation model indicates that a</w:t>
      </w:r>
      <w:r w:rsidR="002B6DB0" w:rsidRPr="0097452F">
        <w:rPr>
          <w:rFonts w:ascii="Times New Roman" w:hAnsi="Times New Roman" w:cs="Times New Roman"/>
          <w:sz w:val="24"/>
          <w:szCs w:val="24"/>
        </w:rPr>
        <w:t xml:space="preserve">lternative </w:t>
      </w:r>
      <w:r w:rsidR="0059461F" w:rsidRPr="0097452F">
        <w:rPr>
          <w:rFonts w:ascii="Times New Roman" w:hAnsi="Times New Roman" w:cs="Times New Roman"/>
          <w:sz w:val="24"/>
          <w:szCs w:val="24"/>
        </w:rPr>
        <w:t xml:space="preserve">partitioned </w:t>
      </w:r>
      <w:r w:rsidR="00757BE3">
        <w:rPr>
          <w:rFonts w:ascii="Times New Roman" w:hAnsi="Times New Roman" w:cs="Times New Roman"/>
          <w:sz w:val="24"/>
          <w:szCs w:val="24"/>
        </w:rPr>
        <w:t xml:space="preserve">pasture </w:t>
      </w:r>
      <w:r w:rsidR="002B6DB0" w:rsidRPr="0097452F">
        <w:rPr>
          <w:rFonts w:ascii="Times New Roman" w:hAnsi="Times New Roman" w:cs="Times New Roman"/>
          <w:sz w:val="24"/>
          <w:szCs w:val="24"/>
        </w:rPr>
        <w:t xml:space="preserve">restoration practices </w:t>
      </w:r>
      <w:r>
        <w:rPr>
          <w:rFonts w:ascii="Times New Roman" w:hAnsi="Times New Roman" w:cs="Times New Roman"/>
          <w:sz w:val="24"/>
          <w:szCs w:val="24"/>
        </w:rPr>
        <w:t xml:space="preserve">could </w:t>
      </w:r>
      <w:r w:rsidR="0059461F" w:rsidRPr="0097452F">
        <w:rPr>
          <w:rFonts w:ascii="Times New Roman" w:hAnsi="Times New Roman" w:cs="Times New Roman"/>
          <w:sz w:val="24"/>
          <w:szCs w:val="24"/>
        </w:rPr>
        <w:t xml:space="preserve">out-perform </w:t>
      </w:r>
      <w:r w:rsidR="00BC4A3B" w:rsidRPr="0097452F">
        <w:rPr>
          <w:rFonts w:ascii="Times New Roman" w:hAnsi="Times New Roman" w:cs="Times New Roman"/>
          <w:sz w:val="24"/>
          <w:szCs w:val="24"/>
        </w:rPr>
        <w:t xml:space="preserve">traditional practices </w:t>
      </w:r>
      <w:r w:rsidR="0059461F" w:rsidRPr="0097452F">
        <w:rPr>
          <w:rFonts w:ascii="Times New Roman" w:hAnsi="Times New Roman" w:cs="Times New Roman"/>
          <w:sz w:val="24"/>
          <w:szCs w:val="24"/>
        </w:rPr>
        <w:t>in term</w:t>
      </w:r>
      <w:r w:rsidR="0039021B" w:rsidRPr="0097452F">
        <w:rPr>
          <w:rFonts w:ascii="Times New Roman" w:hAnsi="Times New Roman" w:cs="Times New Roman"/>
          <w:sz w:val="24"/>
          <w:szCs w:val="24"/>
        </w:rPr>
        <w:t>s</w:t>
      </w:r>
      <w:r w:rsidR="0059461F" w:rsidRPr="0097452F">
        <w:rPr>
          <w:rFonts w:ascii="Times New Roman" w:hAnsi="Times New Roman" w:cs="Times New Roman"/>
          <w:sz w:val="24"/>
          <w:szCs w:val="24"/>
        </w:rPr>
        <w:t xml:space="preserve"> of profitability and</w:t>
      </w:r>
      <w:r w:rsidR="0039021B" w:rsidRPr="0097452F">
        <w:rPr>
          <w:rFonts w:ascii="Times New Roman" w:hAnsi="Times New Roman" w:cs="Times New Roman"/>
          <w:sz w:val="24"/>
          <w:szCs w:val="24"/>
        </w:rPr>
        <w:t xml:space="preserve"> </w:t>
      </w:r>
      <w:r w:rsidR="00B41317">
        <w:rPr>
          <w:rFonts w:ascii="Times New Roman" w:hAnsi="Times New Roman" w:cs="Times New Roman"/>
          <w:sz w:val="24"/>
          <w:szCs w:val="24"/>
        </w:rPr>
        <w:t xml:space="preserve">reduced </w:t>
      </w:r>
      <w:r w:rsidR="00BC4A3B" w:rsidRPr="0097452F">
        <w:rPr>
          <w:rFonts w:ascii="Times New Roman" w:hAnsi="Times New Roman" w:cs="Times New Roman"/>
          <w:sz w:val="24"/>
          <w:szCs w:val="24"/>
        </w:rPr>
        <w:t>emissions</w:t>
      </w:r>
      <w:r>
        <w:rPr>
          <w:rFonts w:ascii="Times New Roman" w:hAnsi="Times New Roman" w:cs="Times New Roman"/>
          <w:sz w:val="24"/>
          <w:szCs w:val="24"/>
        </w:rPr>
        <w:t>.</w:t>
      </w:r>
    </w:p>
    <w:p w:rsidR="006F2B8C" w:rsidRPr="0097452F" w:rsidRDefault="006F2B8C" w:rsidP="0039021B">
      <w:pPr>
        <w:pStyle w:val="ListParagraph"/>
        <w:numPr>
          <w:ilvl w:val="0"/>
          <w:numId w:val="6"/>
        </w:numPr>
        <w:spacing w:after="0" w:line="480" w:lineRule="auto"/>
        <w:rPr>
          <w:rFonts w:ascii="Times New Roman" w:hAnsi="Times New Roman" w:cs="Times New Roman"/>
          <w:b/>
          <w:sz w:val="24"/>
          <w:szCs w:val="24"/>
        </w:rPr>
      </w:pPr>
      <w:r w:rsidRPr="0097452F">
        <w:rPr>
          <w:rFonts w:ascii="Times New Roman" w:hAnsi="Times New Roman" w:cs="Times New Roman"/>
          <w:sz w:val="24"/>
          <w:szCs w:val="24"/>
        </w:rPr>
        <w:t>Improved management means soil organic carbon sequestration could ab</w:t>
      </w:r>
      <w:r w:rsidR="0059461F" w:rsidRPr="0097452F">
        <w:rPr>
          <w:rFonts w:ascii="Times New Roman" w:hAnsi="Times New Roman" w:cs="Times New Roman"/>
          <w:sz w:val="24"/>
          <w:szCs w:val="24"/>
        </w:rPr>
        <w:t>ate up to 85% of cattle emission</w:t>
      </w:r>
      <w:r w:rsidRPr="0097452F">
        <w:rPr>
          <w:rFonts w:ascii="Times New Roman" w:hAnsi="Times New Roman" w:cs="Times New Roman"/>
          <w:sz w:val="24"/>
          <w:szCs w:val="24"/>
        </w:rPr>
        <w:t>s per kilogram of meat</w:t>
      </w:r>
      <w:r w:rsidR="000B3F04">
        <w:rPr>
          <w:rFonts w:ascii="Times New Roman" w:hAnsi="Times New Roman" w:cs="Times New Roman"/>
          <w:sz w:val="24"/>
          <w:szCs w:val="24"/>
        </w:rPr>
        <w:t xml:space="preserve"> produced</w:t>
      </w:r>
      <w:r w:rsidRPr="0097452F">
        <w:rPr>
          <w:rFonts w:ascii="Times New Roman" w:hAnsi="Times New Roman" w:cs="Times New Roman"/>
          <w:sz w:val="24"/>
          <w:szCs w:val="24"/>
        </w:rPr>
        <w:t xml:space="preserve"> (CH</w:t>
      </w:r>
      <w:r w:rsidRPr="0097452F">
        <w:rPr>
          <w:rFonts w:ascii="Times New Roman" w:hAnsi="Times New Roman" w:cs="Times New Roman"/>
          <w:sz w:val="24"/>
          <w:szCs w:val="24"/>
          <w:vertAlign w:val="subscript"/>
        </w:rPr>
        <w:t>4</w:t>
      </w:r>
      <w:r w:rsidRPr="0097452F">
        <w:rPr>
          <w:rFonts w:ascii="Times New Roman" w:hAnsi="Times New Roman" w:cs="Times New Roman"/>
          <w:sz w:val="24"/>
          <w:szCs w:val="24"/>
        </w:rPr>
        <w:t xml:space="preserve"> and N</w:t>
      </w:r>
      <w:r w:rsidRPr="0097452F">
        <w:rPr>
          <w:rFonts w:ascii="Times New Roman" w:hAnsi="Times New Roman" w:cs="Times New Roman"/>
          <w:sz w:val="24"/>
          <w:szCs w:val="24"/>
          <w:vertAlign w:val="subscript"/>
        </w:rPr>
        <w:t>2</w:t>
      </w:r>
      <w:r w:rsidRPr="0097452F">
        <w:rPr>
          <w:rFonts w:ascii="Times New Roman" w:hAnsi="Times New Roman" w:cs="Times New Roman"/>
          <w:sz w:val="24"/>
          <w:szCs w:val="24"/>
        </w:rPr>
        <w:t>O)</w:t>
      </w:r>
      <w:r w:rsidR="000B3F04">
        <w:rPr>
          <w:rFonts w:ascii="Times New Roman" w:hAnsi="Times New Roman" w:cs="Times New Roman"/>
          <w:sz w:val="24"/>
          <w:szCs w:val="24"/>
        </w:rPr>
        <w:t xml:space="preserve"> </w:t>
      </w:r>
      <w:r w:rsidR="00757BE3">
        <w:rPr>
          <w:rFonts w:ascii="Times New Roman" w:hAnsi="Times New Roman" w:cs="Times New Roman"/>
          <w:sz w:val="24"/>
          <w:szCs w:val="24"/>
        </w:rPr>
        <w:t>from</w:t>
      </w:r>
      <w:r w:rsidR="00F632D6">
        <w:rPr>
          <w:rFonts w:ascii="Times New Roman" w:hAnsi="Times New Roman" w:cs="Times New Roman"/>
          <w:sz w:val="24"/>
          <w:szCs w:val="24"/>
        </w:rPr>
        <w:t xml:space="preserve"> </w:t>
      </w:r>
      <w:r w:rsidR="000B3F04">
        <w:rPr>
          <w:rFonts w:ascii="Times New Roman" w:hAnsi="Times New Roman" w:cs="Times New Roman"/>
          <w:sz w:val="24"/>
          <w:szCs w:val="24"/>
        </w:rPr>
        <w:t>stocking</w:t>
      </w:r>
      <w:r w:rsidR="00757BE3">
        <w:rPr>
          <w:rFonts w:ascii="Times New Roman" w:hAnsi="Times New Roman" w:cs="Times New Roman"/>
          <w:sz w:val="24"/>
          <w:szCs w:val="24"/>
        </w:rPr>
        <w:t xml:space="preserve"> to</w:t>
      </w:r>
      <w:r w:rsidR="000B3F04">
        <w:rPr>
          <w:rFonts w:ascii="Times New Roman" w:hAnsi="Times New Roman" w:cs="Times New Roman"/>
          <w:sz w:val="24"/>
          <w:szCs w:val="24"/>
        </w:rPr>
        <w:t xml:space="preserve"> finishing</w:t>
      </w:r>
      <w:r w:rsidR="00757BE3">
        <w:rPr>
          <w:rFonts w:ascii="Times New Roman" w:hAnsi="Times New Roman" w:cs="Times New Roman"/>
          <w:sz w:val="24"/>
          <w:szCs w:val="24"/>
        </w:rPr>
        <w:t>.</w:t>
      </w:r>
    </w:p>
    <w:p w:rsidR="006F2B8C" w:rsidRPr="0097452F" w:rsidRDefault="006F2B8C" w:rsidP="00D6196F">
      <w:pPr>
        <w:spacing w:after="0" w:line="480" w:lineRule="auto"/>
        <w:rPr>
          <w:rFonts w:ascii="Times New Roman" w:hAnsi="Times New Roman" w:cs="Times New Roman"/>
          <w:sz w:val="24"/>
          <w:szCs w:val="24"/>
        </w:rPr>
      </w:pPr>
    </w:p>
    <w:p w:rsidR="00170B6A" w:rsidRPr="0097452F" w:rsidRDefault="00DE7CD7"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 xml:space="preserve">1. </w:t>
      </w:r>
      <w:r w:rsidR="003D6B15" w:rsidRPr="0097452F">
        <w:rPr>
          <w:rFonts w:ascii="Times New Roman" w:hAnsi="Times New Roman" w:cs="Times New Roman"/>
          <w:b/>
          <w:sz w:val="24"/>
          <w:szCs w:val="24"/>
        </w:rPr>
        <w:t xml:space="preserve">Introduction </w:t>
      </w:r>
    </w:p>
    <w:p w:rsidR="00C7313E" w:rsidRPr="0097452F" w:rsidRDefault="00C7313E" w:rsidP="00B153C4">
      <w:pPr>
        <w:spacing w:after="0" w:line="480" w:lineRule="auto"/>
        <w:ind w:firstLine="720"/>
        <w:rPr>
          <w:rFonts w:ascii="Times New Roman" w:hAnsi="Times New Roman" w:cs="Times New Roman"/>
          <w:sz w:val="24"/>
          <w:szCs w:val="24"/>
        </w:rPr>
      </w:pPr>
    </w:p>
    <w:p w:rsidR="00170B6A" w:rsidRPr="0097452F" w:rsidRDefault="00B153C4" w:rsidP="00170140">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Brazil</w:t>
      </w:r>
      <w:r w:rsidR="00677B43">
        <w:rPr>
          <w:rFonts w:ascii="Times New Roman" w:hAnsi="Times New Roman" w:cs="Times New Roman"/>
          <w:sz w:val="24"/>
          <w:szCs w:val="24"/>
        </w:rPr>
        <w:t xml:space="preserve"> is the world’s second largest beef producer using </w:t>
      </w:r>
      <w:r w:rsidRPr="0097452F">
        <w:rPr>
          <w:rFonts w:ascii="Times New Roman" w:hAnsi="Times New Roman" w:cs="Times New Roman"/>
          <w:sz w:val="24"/>
          <w:szCs w:val="24"/>
        </w:rPr>
        <w:t xml:space="preserve">systems </w:t>
      </w:r>
      <w:r w:rsidR="00677B43">
        <w:rPr>
          <w:rFonts w:ascii="Times New Roman" w:hAnsi="Times New Roman" w:cs="Times New Roman"/>
          <w:sz w:val="24"/>
          <w:szCs w:val="24"/>
        </w:rPr>
        <w:t xml:space="preserve">that </w:t>
      </w:r>
      <w:r w:rsidRPr="0097452F">
        <w:rPr>
          <w:rFonts w:ascii="Times New Roman" w:hAnsi="Times New Roman" w:cs="Times New Roman"/>
          <w:sz w:val="24"/>
          <w:szCs w:val="24"/>
        </w:rPr>
        <w:t xml:space="preserve">are predominantly pasture-based; i.e., around 90% of cattle are pasture-fed only </w:t>
      </w:r>
      <w:r w:rsidRPr="0097452F">
        <w:rPr>
          <w:rFonts w:ascii="Times New Roman" w:hAnsi="Times New Roman" w:cs="Times New Roman"/>
          <w:noProof/>
          <w:sz w:val="24"/>
          <w:szCs w:val="24"/>
        </w:rPr>
        <w:t>(Anualpec, 2013</w:t>
      </w:r>
      <w:r w:rsidR="00D6317A">
        <w:rPr>
          <w:rFonts w:ascii="Times New Roman" w:hAnsi="Times New Roman" w:cs="Times New Roman"/>
          <w:noProof/>
          <w:sz w:val="24"/>
          <w:szCs w:val="24"/>
        </w:rPr>
        <w:t xml:space="preserve">). </w:t>
      </w:r>
      <w:r w:rsidR="00677B43">
        <w:rPr>
          <w:rFonts w:ascii="Times New Roman" w:hAnsi="Times New Roman" w:cs="Times New Roman"/>
          <w:sz w:val="24"/>
          <w:szCs w:val="24"/>
        </w:rPr>
        <w:t>Despite this,</w:t>
      </w:r>
      <w:r w:rsidR="00677B43" w:rsidRPr="0097452F">
        <w:rPr>
          <w:rFonts w:ascii="Times New Roman" w:hAnsi="Times New Roman" w:cs="Times New Roman"/>
          <w:sz w:val="24"/>
          <w:szCs w:val="24"/>
        </w:rPr>
        <w:t xml:space="preserve"> more</w:t>
      </w:r>
      <w:r w:rsidR="00A53428" w:rsidRPr="0097452F">
        <w:rPr>
          <w:rFonts w:ascii="Times New Roman" w:hAnsi="Times New Roman" w:cs="Times New Roman"/>
          <w:sz w:val="24"/>
          <w:szCs w:val="24"/>
        </w:rPr>
        <w:t xml:space="preserve"> than half of pasture</w:t>
      </w:r>
      <w:r w:rsidR="00677B43">
        <w:rPr>
          <w:rFonts w:ascii="Times New Roman" w:hAnsi="Times New Roman" w:cs="Times New Roman"/>
          <w:sz w:val="24"/>
          <w:szCs w:val="24"/>
        </w:rPr>
        <w:t xml:space="preserve"> area</w:t>
      </w:r>
      <w:r w:rsidR="00A53428" w:rsidRPr="0097452F">
        <w:rPr>
          <w:rFonts w:ascii="Times New Roman" w:hAnsi="Times New Roman" w:cs="Times New Roman"/>
          <w:sz w:val="24"/>
          <w:szCs w:val="24"/>
        </w:rPr>
        <w:t xml:space="preserve"> </w:t>
      </w:r>
      <w:r w:rsidR="00B84B23" w:rsidRPr="0097452F">
        <w:rPr>
          <w:rFonts w:ascii="Times New Roman" w:hAnsi="Times New Roman" w:cs="Times New Roman"/>
          <w:sz w:val="24"/>
          <w:szCs w:val="24"/>
        </w:rPr>
        <w:t xml:space="preserve">are </w:t>
      </w:r>
      <w:r w:rsidR="00A53428" w:rsidRPr="0097452F">
        <w:rPr>
          <w:rFonts w:ascii="Times New Roman" w:hAnsi="Times New Roman" w:cs="Times New Roman"/>
          <w:sz w:val="24"/>
          <w:szCs w:val="24"/>
        </w:rPr>
        <w:t>degrad</w:t>
      </w:r>
      <w:r w:rsidR="00136801" w:rsidRPr="0097452F">
        <w:rPr>
          <w:rFonts w:ascii="Times New Roman" w:hAnsi="Times New Roman" w:cs="Times New Roman"/>
          <w:sz w:val="24"/>
          <w:szCs w:val="24"/>
        </w:rPr>
        <w:t>ed</w:t>
      </w:r>
      <w:r w:rsidR="00B84B23" w:rsidRPr="0097452F">
        <w:rPr>
          <w:rFonts w:ascii="Times New Roman" w:hAnsi="Times New Roman" w:cs="Times New Roman"/>
          <w:sz w:val="24"/>
          <w:szCs w:val="24"/>
        </w:rPr>
        <w:t xml:space="preserve"> to some exten</w:t>
      </w:r>
      <w:r w:rsidR="00677B43">
        <w:rPr>
          <w:rFonts w:ascii="Times New Roman" w:hAnsi="Times New Roman" w:cs="Times New Roman"/>
          <w:sz w:val="24"/>
          <w:szCs w:val="24"/>
        </w:rPr>
        <w:t>t</w:t>
      </w:r>
      <w:r w:rsidR="00A53428" w:rsidRPr="0097452F">
        <w:rPr>
          <w:rFonts w:ascii="Times New Roman" w:hAnsi="Times New Roman" w:cs="Times New Roman"/>
          <w:sz w:val="24"/>
          <w:szCs w:val="24"/>
        </w:rPr>
        <w:t xml:space="preserve"> </w:t>
      </w:r>
      <w:r w:rsidR="00BD0D53" w:rsidRPr="0096613D">
        <w:rPr>
          <w:rFonts w:ascii="Times New Roman" w:hAnsi="Times New Roman" w:cs="Times New Roman"/>
          <w:noProof/>
          <w:sz w:val="24"/>
          <w:szCs w:val="24"/>
        </w:rPr>
        <w:t>(De Oliveira et al., 2004)</w:t>
      </w:r>
      <w:r w:rsidR="00A53428" w:rsidRPr="0096613D">
        <w:rPr>
          <w:rFonts w:ascii="Times New Roman" w:hAnsi="Times New Roman" w:cs="Times New Roman"/>
          <w:sz w:val="24"/>
          <w:szCs w:val="24"/>
        </w:rPr>
        <w:t xml:space="preserve">. </w:t>
      </w:r>
      <w:r w:rsidR="00BD0D53" w:rsidRPr="0097452F">
        <w:rPr>
          <w:rFonts w:ascii="Times New Roman" w:hAnsi="Times New Roman" w:cs="Times New Roman"/>
          <w:noProof/>
          <w:sz w:val="24"/>
          <w:szCs w:val="24"/>
        </w:rPr>
        <w:t>Gouvello et al. (2011)</w:t>
      </w:r>
      <w:r w:rsidR="00D734B3" w:rsidRPr="0097452F">
        <w:rPr>
          <w:rFonts w:ascii="Times New Roman" w:hAnsi="Times New Roman" w:cs="Times New Roman"/>
          <w:sz w:val="24"/>
          <w:szCs w:val="24"/>
        </w:rPr>
        <w:t xml:space="preserve"> estimated that</w:t>
      </w:r>
      <w:r w:rsidR="00A36AC7" w:rsidRPr="0097452F">
        <w:rPr>
          <w:rFonts w:ascii="Times New Roman" w:hAnsi="Times New Roman" w:cs="Times New Roman"/>
          <w:sz w:val="24"/>
          <w:szCs w:val="24"/>
        </w:rPr>
        <w:t xml:space="preserve"> </w:t>
      </w:r>
      <w:r w:rsidR="00D734B3" w:rsidRPr="0097452F">
        <w:rPr>
          <w:rFonts w:ascii="Times New Roman" w:hAnsi="Times New Roman" w:cs="Times New Roman"/>
          <w:sz w:val="24"/>
          <w:szCs w:val="24"/>
        </w:rPr>
        <w:t>in</w:t>
      </w:r>
      <w:r w:rsidR="00170B6A" w:rsidRPr="0097452F">
        <w:rPr>
          <w:rFonts w:ascii="Times New Roman" w:hAnsi="Times New Roman" w:cs="Times New Roman"/>
          <w:sz w:val="24"/>
          <w:szCs w:val="24"/>
        </w:rPr>
        <w:t xml:space="preserve">creasing beef productivity could </w:t>
      </w:r>
      <w:r w:rsidR="00D734B3" w:rsidRPr="0097452F">
        <w:rPr>
          <w:rFonts w:ascii="Times New Roman" w:hAnsi="Times New Roman" w:cs="Times New Roman"/>
          <w:sz w:val="24"/>
          <w:szCs w:val="24"/>
        </w:rPr>
        <w:t>provid</w:t>
      </w:r>
      <w:r w:rsidR="00926ED1" w:rsidRPr="0097452F">
        <w:rPr>
          <w:rFonts w:ascii="Times New Roman" w:hAnsi="Times New Roman" w:cs="Times New Roman"/>
          <w:sz w:val="24"/>
          <w:szCs w:val="24"/>
        </w:rPr>
        <w:t>e</w:t>
      </w:r>
      <w:r w:rsidR="00D734B3" w:rsidRPr="0097452F">
        <w:rPr>
          <w:rFonts w:ascii="Times New Roman" w:hAnsi="Times New Roman" w:cs="Times New Roman"/>
          <w:sz w:val="24"/>
          <w:szCs w:val="24"/>
        </w:rPr>
        <w:t xml:space="preserve"> the land </w:t>
      </w:r>
      <w:r w:rsidR="00170B6A" w:rsidRPr="0097452F">
        <w:rPr>
          <w:rFonts w:ascii="Times New Roman" w:hAnsi="Times New Roman" w:cs="Times New Roman"/>
          <w:sz w:val="24"/>
          <w:szCs w:val="24"/>
        </w:rPr>
        <w:t>needed for the expansion of crops for food and biofuel production in a near-zero deforestation scenario</w:t>
      </w:r>
      <w:r w:rsidR="00AE297E" w:rsidRPr="0097452F">
        <w:rPr>
          <w:rFonts w:ascii="Times New Roman" w:hAnsi="Times New Roman" w:cs="Times New Roman"/>
          <w:sz w:val="24"/>
          <w:szCs w:val="24"/>
        </w:rPr>
        <w:t>,</w:t>
      </w:r>
      <w:r w:rsidR="00042AE6" w:rsidRPr="0097452F">
        <w:rPr>
          <w:rFonts w:ascii="Times New Roman" w:hAnsi="Times New Roman" w:cs="Times New Roman"/>
          <w:sz w:val="24"/>
          <w:szCs w:val="24"/>
        </w:rPr>
        <w:t xml:space="preserve"> while meeting increasing </w:t>
      </w:r>
      <w:r w:rsidR="00677B43">
        <w:rPr>
          <w:rFonts w:ascii="Times New Roman" w:hAnsi="Times New Roman" w:cs="Times New Roman"/>
          <w:sz w:val="24"/>
          <w:szCs w:val="24"/>
        </w:rPr>
        <w:t xml:space="preserve">beef </w:t>
      </w:r>
      <w:r w:rsidR="00042AE6" w:rsidRPr="0097452F">
        <w:rPr>
          <w:rFonts w:ascii="Times New Roman" w:hAnsi="Times New Roman" w:cs="Times New Roman"/>
          <w:sz w:val="24"/>
          <w:szCs w:val="24"/>
        </w:rPr>
        <w:t>demand</w:t>
      </w:r>
      <w:r w:rsidR="00D51F0E" w:rsidRPr="0097452F">
        <w:rPr>
          <w:rFonts w:ascii="Times New Roman" w:hAnsi="Times New Roman" w:cs="Times New Roman"/>
          <w:sz w:val="24"/>
          <w:szCs w:val="24"/>
        </w:rPr>
        <w:t>,</w:t>
      </w:r>
      <w:r w:rsidR="00170B6A" w:rsidRPr="0097452F">
        <w:rPr>
          <w:rFonts w:ascii="Times New Roman" w:hAnsi="Times New Roman" w:cs="Times New Roman"/>
          <w:sz w:val="24"/>
          <w:szCs w:val="24"/>
        </w:rPr>
        <w:t xml:space="preserve"> at least up </w:t>
      </w:r>
      <w:r w:rsidR="00170B6A" w:rsidRPr="0097452F">
        <w:rPr>
          <w:rFonts w:ascii="Times New Roman" w:hAnsi="Times New Roman" w:cs="Times New Roman"/>
          <w:sz w:val="24"/>
          <w:szCs w:val="24"/>
        </w:rPr>
        <w:lastRenderedPageBreak/>
        <w:t>to 20</w:t>
      </w:r>
      <w:r w:rsidR="00FC2A59" w:rsidRPr="0097452F">
        <w:rPr>
          <w:rFonts w:ascii="Times New Roman" w:hAnsi="Times New Roman" w:cs="Times New Roman"/>
          <w:sz w:val="24"/>
          <w:szCs w:val="24"/>
        </w:rPr>
        <w:t>4</w:t>
      </w:r>
      <w:r w:rsidR="00170B6A" w:rsidRPr="0097452F">
        <w:rPr>
          <w:rFonts w:ascii="Times New Roman" w:hAnsi="Times New Roman" w:cs="Times New Roman"/>
          <w:sz w:val="24"/>
          <w:szCs w:val="24"/>
        </w:rPr>
        <w:t xml:space="preserve">0. </w:t>
      </w:r>
      <w:r w:rsidR="00C649D2" w:rsidRPr="0097452F">
        <w:rPr>
          <w:rFonts w:ascii="Times New Roman" w:hAnsi="Times New Roman" w:cs="Times New Roman"/>
          <w:sz w:val="24"/>
          <w:szCs w:val="24"/>
        </w:rPr>
        <w:t>S</w:t>
      </w:r>
      <w:r w:rsidR="00170B6A" w:rsidRPr="0097452F">
        <w:rPr>
          <w:rFonts w:ascii="Times New Roman" w:hAnsi="Times New Roman" w:cs="Times New Roman"/>
          <w:sz w:val="24"/>
          <w:szCs w:val="24"/>
        </w:rPr>
        <w:t xml:space="preserve">uch actions are likely to reduce </w:t>
      </w:r>
      <w:r w:rsidR="008C0908" w:rsidRPr="0097452F">
        <w:rPr>
          <w:rFonts w:ascii="Times New Roman" w:hAnsi="Times New Roman" w:cs="Times New Roman"/>
          <w:sz w:val="24"/>
          <w:szCs w:val="24"/>
        </w:rPr>
        <w:t>GHG</w:t>
      </w:r>
      <w:r w:rsidR="00170B6A" w:rsidRPr="0097452F">
        <w:rPr>
          <w:rFonts w:ascii="Times New Roman" w:hAnsi="Times New Roman" w:cs="Times New Roman"/>
          <w:sz w:val="24"/>
          <w:szCs w:val="24"/>
        </w:rPr>
        <w:t xml:space="preserve"> emissions </w:t>
      </w:r>
      <w:r w:rsidR="00B71E7F" w:rsidRPr="0097452F">
        <w:rPr>
          <w:rFonts w:ascii="Times New Roman" w:hAnsi="Times New Roman" w:cs="Times New Roman"/>
          <w:sz w:val="24"/>
          <w:szCs w:val="24"/>
        </w:rPr>
        <w:t>by</w:t>
      </w:r>
      <w:r w:rsidR="00170B6A" w:rsidRPr="0097452F">
        <w:rPr>
          <w:rFonts w:ascii="Times New Roman" w:hAnsi="Times New Roman" w:cs="Times New Roman"/>
          <w:sz w:val="24"/>
          <w:szCs w:val="24"/>
        </w:rPr>
        <w:t xml:space="preserve"> lowering methane per unit of product, </w:t>
      </w:r>
      <w:r w:rsidR="008C0908" w:rsidRPr="0097452F">
        <w:rPr>
          <w:rFonts w:ascii="Times New Roman" w:hAnsi="Times New Roman" w:cs="Times New Roman"/>
          <w:sz w:val="24"/>
          <w:szCs w:val="24"/>
        </w:rPr>
        <w:t>by</w:t>
      </w:r>
      <w:r w:rsidR="00C649D2" w:rsidRPr="0097452F">
        <w:rPr>
          <w:rFonts w:ascii="Times New Roman" w:hAnsi="Times New Roman" w:cs="Times New Roman"/>
          <w:sz w:val="24"/>
          <w:szCs w:val="24"/>
        </w:rPr>
        <w:t xml:space="preserve"> </w:t>
      </w:r>
      <w:r w:rsidR="00170B6A" w:rsidRPr="0097452F">
        <w:rPr>
          <w:rFonts w:ascii="Times New Roman" w:hAnsi="Times New Roman" w:cs="Times New Roman"/>
          <w:sz w:val="24"/>
          <w:szCs w:val="24"/>
        </w:rPr>
        <w:t>avoiding deforestation and increasing soil organic carbon stocks</w:t>
      </w:r>
      <w:r w:rsidR="001E38AD" w:rsidRPr="0097452F">
        <w:rPr>
          <w:rFonts w:ascii="Times New Roman" w:hAnsi="Times New Roman" w:cs="Times New Roman"/>
          <w:sz w:val="24"/>
          <w:szCs w:val="24"/>
        </w:rPr>
        <w:t xml:space="preserve"> </w:t>
      </w:r>
      <w:r w:rsidR="00EF051B" w:rsidRPr="0097452F">
        <w:rPr>
          <w:rFonts w:ascii="Times New Roman" w:hAnsi="Times New Roman" w:cs="Times New Roman"/>
          <w:noProof/>
          <w:sz w:val="24"/>
          <w:szCs w:val="24"/>
        </w:rPr>
        <w:t>(Gouvello et al., 2011)</w:t>
      </w:r>
      <w:r w:rsidR="00170B6A" w:rsidRPr="0097452F">
        <w:rPr>
          <w:rFonts w:ascii="Times New Roman" w:hAnsi="Times New Roman" w:cs="Times New Roman"/>
          <w:sz w:val="24"/>
          <w:szCs w:val="24"/>
        </w:rPr>
        <w:t xml:space="preserve">. </w:t>
      </w:r>
    </w:p>
    <w:p w:rsidR="00A8298F" w:rsidRPr="0097452F" w:rsidRDefault="00A53428" w:rsidP="00170140">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Despite </w:t>
      </w:r>
      <w:r w:rsidR="00677B43">
        <w:rPr>
          <w:rFonts w:ascii="Times New Roman" w:hAnsi="Times New Roman" w:cs="Times New Roman"/>
          <w:sz w:val="24"/>
          <w:szCs w:val="24"/>
        </w:rPr>
        <w:t xml:space="preserve">observed </w:t>
      </w:r>
      <w:r w:rsidRPr="0097452F">
        <w:rPr>
          <w:rFonts w:ascii="Times New Roman" w:hAnsi="Times New Roman" w:cs="Times New Roman"/>
          <w:sz w:val="24"/>
          <w:szCs w:val="24"/>
        </w:rPr>
        <w:t xml:space="preserve">productivity </w:t>
      </w:r>
      <w:r w:rsidR="00677B43">
        <w:rPr>
          <w:rFonts w:ascii="Times New Roman" w:hAnsi="Times New Roman" w:cs="Times New Roman"/>
          <w:sz w:val="24"/>
          <w:szCs w:val="24"/>
        </w:rPr>
        <w:t xml:space="preserve">gains made </w:t>
      </w:r>
      <w:r w:rsidRPr="0097452F">
        <w:rPr>
          <w:rFonts w:ascii="Times New Roman" w:hAnsi="Times New Roman" w:cs="Times New Roman"/>
          <w:sz w:val="24"/>
          <w:szCs w:val="24"/>
        </w:rPr>
        <w:t xml:space="preserve">over the last three decades </w:t>
      </w:r>
      <w:r w:rsidR="00BD0D53" w:rsidRPr="0097452F">
        <w:rPr>
          <w:rFonts w:ascii="Times New Roman" w:hAnsi="Times New Roman" w:cs="Times New Roman"/>
          <w:noProof/>
          <w:sz w:val="24"/>
          <w:szCs w:val="24"/>
        </w:rPr>
        <w:t>(Martha et al., 2012)</w:t>
      </w:r>
      <w:r w:rsidRPr="0097452F">
        <w:rPr>
          <w:rFonts w:ascii="Times New Roman" w:hAnsi="Times New Roman" w:cs="Times New Roman"/>
          <w:sz w:val="24"/>
          <w:szCs w:val="24"/>
        </w:rPr>
        <w:t>, challenges remain</w:t>
      </w:r>
      <w:r w:rsidR="00677B43">
        <w:rPr>
          <w:rFonts w:ascii="Times New Roman" w:hAnsi="Times New Roman" w:cs="Times New Roman"/>
          <w:sz w:val="24"/>
          <w:szCs w:val="24"/>
        </w:rPr>
        <w:t xml:space="preserve"> </w:t>
      </w:r>
      <w:r w:rsidR="00AE297E" w:rsidRPr="0097452F">
        <w:rPr>
          <w:rFonts w:ascii="Times New Roman" w:hAnsi="Times New Roman" w:cs="Times New Roman"/>
          <w:sz w:val="24"/>
          <w:szCs w:val="24"/>
        </w:rPr>
        <w:t xml:space="preserve">to </w:t>
      </w:r>
      <w:r w:rsidR="00A8298F" w:rsidRPr="0097452F">
        <w:rPr>
          <w:rFonts w:ascii="Times New Roman" w:hAnsi="Times New Roman" w:cs="Times New Roman"/>
          <w:sz w:val="24"/>
          <w:szCs w:val="24"/>
        </w:rPr>
        <w:t xml:space="preserve">reverse the economic losses </w:t>
      </w:r>
      <w:r w:rsidR="00D25C22" w:rsidRPr="0097452F">
        <w:rPr>
          <w:rFonts w:ascii="Times New Roman" w:hAnsi="Times New Roman" w:cs="Times New Roman"/>
          <w:sz w:val="24"/>
          <w:szCs w:val="24"/>
        </w:rPr>
        <w:t>from</w:t>
      </w:r>
      <w:r w:rsidR="00C649D2" w:rsidRPr="0097452F">
        <w:rPr>
          <w:rFonts w:ascii="Times New Roman" w:hAnsi="Times New Roman" w:cs="Times New Roman"/>
          <w:sz w:val="24"/>
          <w:szCs w:val="24"/>
        </w:rPr>
        <w:t xml:space="preserve"> </w:t>
      </w:r>
      <w:r w:rsidRPr="0097452F">
        <w:rPr>
          <w:rFonts w:ascii="Times New Roman" w:hAnsi="Times New Roman" w:cs="Times New Roman"/>
          <w:sz w:val="24"/>
          <w:szCs w:val="24"/>
        </w:rPr>
        <w:t>grassland degradation</w:t>
      </w:r>
      <w:r w:rsidR="00D25C22" w:rsidRPr="0097452F">
        <w:rPr>
          <w:rFonts w:ascii="Times New Roman" w:hAnsi="Times New Roman" w:cs="Times New Roman"/>
          <w:sz w:val="24"/>
          <w:szCs w:val="24"/>
        </w:rPr>
        <w:t xml:space="preserve">, </w:t>
      </w:r>
      <w:r w:rsidR="00677B43">
        <w:rPr>
          <w:rFonts w:ascii="Times New Roman" w:hAnsi="Times New Roman" w:cs="Times New Roman"/>
          <w:sz w:val="24"/>
          <w:szCs w:val="24"/>
        </w:rPr>
        <w:t>while</w:t>
      </w:r>
      <w:r w:rsidR="00FA208D" w:rsidRPr="0097452F">
        <w:rPr>
          <w:rFonts w:ascii="Times New Roman" w:hAnsi="Times New Roman" w:cs="Times New Roman"/>
          <w:sz w:val="24"/>
          <w:szCs w:val="24"/>
        </w:rPr>
        <w:t xml:space="preserve"> accommodat</w:t>
      </w:r>
      <w:r w:rsidR="00677B43">
        <w:rPr>
          <w:rFonts w:ascii="Times New Roman" w:hAnsi="Times New Roman" w:cs="Times New Roman"/>
          <w:sz w:val="24"/>
          <w:szCs w:val="24"/>
        </w:rPr>
        <w:t>ing</w:t>
      </w:r>
      <w:r w:rsidR="00FA208D" w:rsidRPr="0097452F">
        <w:rPr>
          <w:rFonts w:ascii="Times New Roman" w:hAnsi="Times New Roman" w:cs="Times New Roman"/>
          <w:sz w:val="24"/>
          <w:szCs w:val="24"/>
        </w:rPr>
        <w:t xml:space="preserve"> </w:t>
      </w:r>
      <w:r w:rsidR="00203E5A" w:rsidRPr="0097452F">
        <w:rPr>
          <w:rFonts w:ascii="Times New Roman" w:hAnsi="Times New Roman" w:cs="Times New Roman"/>
          <w:sz w:val="24"/>
          <w:szCs w:val="24"/>
        </w:rPr>
        <w:t xml:space="preserve">growing </w:t>
      </w:r>
      <w:r w:rsidR="00FA208D" w:rsidRPr="0097452F">
        <w:rPr>
          <w:rFonts w:ascii="Times New Roman" w:hAnsi="Times New Roman" w:cs="Times New Roman"/>
          <w:sz w:val="24"/>
          <w:szCs w:val="24"/>
        </w:rPr>
        <w:t>demand</w:t>
      </w:r>
      <w:r w:rsidR="00AE297E" w:rsidRPr="0097452F">
        <w:rPr>
          <w:rFonts w:ascii="Times New Roman" w:hAnsi="Times New Roman" w:cs="Times New Roman"/>
          <w:sz w:val="24"/>
          <w:szCs w:val="24"/>
        </w:rPr>
        <w:t xml:space="preserve"> </w:t>
      </w:r>
      <w:r w:rsidR="00677B43">
        <w:rPr>
          <w:rFonts w:ascii="Times New Roman" w:hAnsi="Times New Roman" w:cs="Times New Roman"/>
          <w:sz w:val="24"/>
          <w:szCs w:val="24"/>
        </w:rPr>
        <w:t>and simultaneously</w:t>
      </w:r>
      <w:r w:rsidR="00FA208D" w:rsidRPr="0097452F">
        <w:rPr>
          <w:rFonts w:ascii="Times New Roman" w:hAnsi="Times New Roman" w:cs="Times New Roman"/>
          <w:sz w:val="24"/>
          <w:szCs w:val="24"/>
        </w:rPr>
        <w:t xml:space="preserve"> avoid</w:t>
      </w:r>
      <w:r w:rsidR="00AE297E" w:rsidRPr="0097452F">
        <w:rPr>
          <w:rFonts w:ascii="Times New Roman" w:hAnsi="Times New Roman" w:cs="Times New Roman"/>
          <w:sz w:val="24"/>
          <w:szCs w:val="24"/>
        </w:rPr>
        <w:t>ing</w:t>
      </w:r>
      <w:r w:rsidR="00FA208D" w:rsidRPr="0097452F">
        <w:rPr>
          <w:rFonts w:ascii="Times New Roman" w:hAnsi="Times New Roman" w:cs="Times New Roman"/>
          <w:sz w:val="24"/>
          <w:szCs w:val="24"/>
        </w:rPr>
        <w:t xml:space="preserve"> the conversion of natural habits</w:t>
      </w:r>
      <w:r w:rsidR="001B03E6" w:rsidRPr="0097452F">
        <w:rPr>
          <w:rFonts w:ascii="Times New Roman" w:hAnsi="Times New Roman" w:cs="Times New Roman"/>
          <w:sz w:val="24"/>
          <w:szCs w:val="24"/>
        </w:rPr>
        <w:t>.</w:t>
      </w:r>
      <w:r w:rsidRPr="0097452F">
        <w:rPr>
          <w:rFonts w:ascii="Times New Roman" w:hAnsi="Times New Roman" w:cs="Times New Roman"/>
          <w:sz w:val="24"/>
          <w:szCs w:val="24"/>
        </w:rPr>
        <w:t xml:space="preserve"> </w:t>
      </w:r>
      <w:r w:rsidR="00136801" w:rsidRPr="0097452F">
        <w:rPr>
          <w:rFonts w:ascii="Times New Roman" w:hAnsi="Times New Roman" w:cs="Times New Roman"/>
          <w:sz w:val="24"/>
          <w:szCs w:val="24"/>
        </w:rPr>
        <w:t>A</w:t>
      </w:r>
      <w:r w:rsidR="00D51F0E" w:rsidRPr="0097452F">
        <w:rPr>
          <w:rFonts w:ascii="Times New Roman" w:hAnsi="Times New Roman" w:cs="Times New Roman"/>
          <w:sz w:val="24"/>
          <w:szCs w:val="24"/>
        </w:rPr>
        <w:t>t</w:t>
      </w:r>
      <w:r w:rsidR="00966186" w:rsidRPr="0097452F">
        <w:rPr>
          <w:rFonts w:ascii="Times New Roman" w:hAnsi="Times New Roman" w:cs="Times New Roman"/>
          <w:sz w:val="24"/>
          <w:szCs w:val="24"/>
        </w:rPr>
        <w:t xml:space="preserve"> a</w:t>
      </w:r>
      <w:r w:rsidRPr="0097452F">
        <w:rPr>
          <w:rFonts w:ascii="Times New Roman" w:hAnsi="Times New Roman" w:cs="Times New Roman"/>
          <w:sz w:val="24"/>
          <w:szCs w:val="24"/>
        </w:rPr>
        <w:t>round 73.5 kg of CWE</w:t>
      </w:r>
      <w:r w:rsidR="00EF051B" w:rsidRPr="0097452F">
        <w:rPr>
          <w:rFonts w:ascii="Times New Roman" w:hAnsi="Times New Roman" w:cs="Times New Roman"/>
          <w:sz w:val="24"/>
          <w:szCs w:val="24"/>
        </w:rPr>
        <w:t>/</w:t>
      </w:r>
      <w:r w:rsidRPr="0097452F">
        <w:rPr>
          <w:rFonts w:ascii="Times New Roman" w:hAnsi="Times New Roman" w:cs="Times New Roman"/>
          <w:sz w:val="24"/>
          <w:szCs w:val="24"/>
        </w:rPr>
        <w:t>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00136801" w:rsidRPr="0097452F">
        <w:rPr>
          <w:rFonts w:ascii="Times New Roman" w:hAnsi="Times New Roman" w:cs="Times New Roman"/>
          <w:sz w:val="24"/>
          <w:szCs w:val="24"/>
        </w:rPr>
        <w:t xml:space="preserve"> average Brazilian productivity</w:t>
      </w:r>
      <w:r w:rsidR="00966186" w:rsidRPr="0097452F">
        <w:rPr>
          <w:rFonts w:ascii="Times New Roman" w:hAnsi="Times New Roman" w:cs="Times New Roman"/>
          <w:sz w:val="24"/>
          <w:szCs w:val="24"/>
        </w:rPr>
        <w:t xml:space="preserve"> is low relative to a </w:t>
      </w:r>
      <w:r w:rsidR="00626F4F" w:rsidRPr="0097452F">
        <w:rPr>
          <w:rFonts w:ascii="Times New Roman" w:hAnsi="Times New Roman" w:cs="Times New Roman"/>
          <w:sz w:val="24"/>
          <w:szCs w:val="24"/>
        </w:rPr>
        <w:t>potential of</w:t>
      </w:r>
      <w:r w:rsidR="00966186" w:rsidRPr="0097452F">
        <w:rPr>
          <w:rFonts w:ascii="Times New Roman" w:hAnsi="Times New Roman" w:cs="Times New Roman"/>
          <w:sz w:val="24"/>
          <w:szCs w:val="24"/>
        </w:rPr>
        <w:t xml:space="preserve"> </w:t>
      </w:r>
      <w:r w:rsidRPr="0097452F">
        <w:rPr>
          <w:rFonts w:ascii="Times New Roman" w:hAnsi="Times New Roman" w:cs="Times New Roman"/>
          <w:sz w:val="24"/>
          <w:szCs w:val="24"/>
        </w:rPr>
        <w:t>294 kg CWE. 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xml:space="preserve"> </w:t>
      </w:r>
      <w:r w:rsidR="00966186" w:rsidRPr="0097452F">
        <w:rPr>
          <w:rFonts w:ascii="Times New Roman" w:hAnsi="Times New Roman" w:cs="Times New Roman"/>
          <w:sz w:val="24"/>
          <w:szCs w:val="24"/>
        </w:rPr>
        <w:t xml:space="preserve">that </w:t>
      </w:r>
      <w:r w:rsidR="00F97B25" w:rsidRPr="0097452F">
        <w:rPr>
          <w:rFonts w:ascii="Times New Roman" w:hAnsi="Times New Roman" w:cs="Times New Roman"/>
          <w:sz w:val="24"/>
          <w:szCs w:val="24"/>
        </w:rPr>
        <w:t>c</w:t>
      </w:r>
      <w:r w:rsidR="00136801" w:rsidRPr="0097452F">
        <w:rPr>
          <w:rFonts w:ascii="Times New Roman" w:hAnsi="Times New Roman" w:cs="Times New Roman"/>
          <w:sz w:val="24"/>
          <w:szCs w:val="24"/>
        </w:rPr>
        <w:t>ould</w:t>
      </w:r>
      <w:r w:rsidR="00F97B25" w:rsidRPr="0097452F">
        <w:rPr>
          <w:rFonts w:ascii="Times New Roman" w:hAnsi="Times New Roman" w:cs="Times New Roman"/>
          <w:sz w:val="24"/>
          <w:szCs w:val="24"/>
        </w:rPr>
        <w:t xml:space="preserve"> </w:t>
      </w:r>
      <w:r w:rsidR="00966186" w:rsidRPr="0097452F">
        <w:rPr>
          <w:rFonts w:ascii="Times New Roman" w:hAnsi="Times New Roman" w:cs="Times New Roman"/>
          <w:sz w:val="24"/>
          <w:szCs w:val="24"/>
        </w:rPr>
        <w:t xml:space="preserve">be reached </w:t>
      </w:r>
      <w:r w:rsidRPr="0097452F">
        <w:rPr>
          <w:rFonts w:ascii="Times New Roman" w:hAnsi="Times New Roman" w:cs="Times New Roman"/>
          <w:sz w:val="24"/>
          <w:szCs w:val="24"/>
        </w:rPr>
        <w:t xml:space="preserve">if improved pasture management practices </w:t>
      </w:r>
      <w:r w:rsidR="00136801" w:rsidRPr="0097452F">
        <w:rPr>
          <w:rFonts w:ascii="Times New Roman" w:hAnsi="Times New Roman" w:cs="Times New Roman"/>
          <w:sz w:val="24"/>
          <w:szCs w:val="24"/>
        </w:rPr>
        <w:t>were</w:t>
      </w:r>
      <w:r w:rsidRPr="0097452F">
        <w:rPr>
          <w:rFonts w:ascii="Times New Roman" w:hAnsi="Times New Roman" w:cs="Times New Roman"/>
          <w:sz w:val="24"/>
          <w:szCs w:val="24"/>
        </w:rPr>
        <w:t xml:space="preserve"> adopted </w:t>
      </w:r>
      <w:r w:rsidR="00BD0D53" w:rsidRPr="0097452F">
        <w:rPr>
          <w:rFonts w:ascii="Times New Roman" w:hAnsi="Times New Roman" w:cs="Times New Roman"/>
          <w:noProof/>
          <w:sz w:val="24"/>
          <w:szCs w:val="24"/>
        </w:rPr>
        <w:t>(Strassburg et al., 2014)</w:t>
      </w:r>
      <w:r w:rsidRPr="0097452F">
        <w:rPr>
          <w:rFonts w:ascii="Times New Roman" w:hAnsi="Times New Roman" w:cs="Times New Roman"/>
          <w:sz w:val="24"/>
          <w:szCs w:val="24"/>
        </w:rPr>
        <w:t>.</w:t>
      </w:r>
      <w:r w:rsidR="00966186" w:rsidRPr="0097452F">
        <w:rPr>
          <w:rFonts w:ascii="Times New Roman" w:hAnsi="Times New Roman" w:cs="Times New Roman"/>
          <w:sz w:val="24"/>
          <w:szCs w:val="24"/>
        </w:rPr>
        <w:t xml:space="preserve">  </w:t>
      </w:r>
      <w:r w:rsidR="00A8298F" w:rsidRPr="0097452F">
        <w:rPr>
          <w:rFonts w:ascii="Times New Roman" w:hAnsi="Times New Roman" w:cs="Times New Roman"/>
          <w:sz w:val="24"/>
          <w:szCs w:val="24"/>
        </w:rPr>
        <w:t xml:space="preserve"> Pastures can be restored by improving soil fertility and forage productivity by chemical and mechanical interventions</w:t>
      </w:r>
      <w:r w:rsidR="00D51F0E" w:rsidRPr="0097452F">
        <w:rPr>
          <w:rFonts w:ascii="Times New Roman" w:hAnsi="Times New Roman" w:cs="Times New Roman"/>
          <w:sz w:val="24"/>
          <w:szCs w:val="24"/>
        </w:rPr>
        <w:t>.</w:t>
      </w:r>
      <w:r w:rsidR="00D25C22" w:rsidRPr="0097452F">
        <w:rPr>
          <w:rFonts w:ascii="Times New Roman" w:hAnsi="Times New Roman" w:cs="Times New Roman"/>
          <w:sz w:val="24"/>
          <w:szCs w:val="24"/>
        </w:rPr>
        <w:t xml:space="preserve"> </w:t>
      </w:r>
      <w:r w:rsidR="00D51F0E" w:rsidRPr="0097452F">
        <w:rPr>
          <w:rFonts w:ascii="Times New Roman" w:hAnsi="Times New Roman" w:cs="Times New Roman"/>
          <w:sz w:val="24"/>
          <w:szCs w:val="24"/>
        </w:rPr>
        <w:t>F</w:t>
      </w:r>
      <w:r w:rsidR="00D25C22" w:rsidRPr="0097452F">
        <w:rPr>
          <w:rFonts w:ascii="Times New Roman" w:hAnsi="Times New Roman" w:cs="Times New Roman"/>
          <w:sz w:val="24"/>
          <w:szCs w:val="24"/>
        </w:rPr>
        <w:t>or example</w:t>
      </w:r>
      <w:r w:rsidR="00DD0481" w:rsidRPr="0097452F">
        <w:rPr>
          <w:rFonts w:ascii="Times New Roman" w:hAnsi="Times New Roman" w:cs="Times New Roman"/>
          <w:sz w:val="24"/>
          <w:szCs w:val="24"/>
        </w:rPr>
        <w:t>,</w:t>
      </w:r>
      <w:r w:rsidR="00D25C22" w:rsidRPr="0097452F">
        <w:rPr>
          <w:rFonts w:ascii="Times New Roman" w:hAnsi="Times New Roman" w:cs="Times New Roman"/>
          <w:sz w:val="24"/>
          <w:szCs w:val="24"/>
        </w:rPr>
        <w:t xml:space="preserve"> i</w:t>
      </w:r>
      <w:r w:rsidR="00A8298F" w:rsidRPr="0097452F">
        <w:rPr>
          <w:rFonts w:ascii="Times New Roman" w:hAnsi="Times New Roman" w:cs="Times New Roman"/>
          <w:sz w:val="24"/>
          <w:szCs w:val="24"/>
        </w:rPr>
        <w:t>mprovement</w:t>
      </w:r>
      <w:r w:rsidR="00D25C22" w:rsidRPr="0097452F">
        <w:rPr>
          <w:rFonts w:ascii="Times New Roman" w:hAnsi="Times New Roman" w:cs="Times New Roman"/>
          <w:sz w:val="24"/>
          <w:szCs w:val="24"/>
        </w:rPr>
        <w:t xml:space="preserve">s can be </w:t>
      </w:r>
      <w:r w:rsidR="00A8298F" w:rsidRPr="0097452F">
        <w:rPr>
          <w:rFonts w:ascii="Times New Roman" w:hAnsi="Times New Roman" w:cs="Times New Roman"/>
          <w:sz w:val="24"/>
          <w:szCs w:val="24"/>
        </w:rPr>
        <w:t xml:space="preserve">made by applying inputs (seeds, fertilizers) and </w:t>
      </w:r>
      <w:r w:rsidR="00D25C22" w:rsidRPr="0097452F">
        <w:rPr>
          <w:rFonts w:ascii="Times New Roman" w:hAnsi="Times New Roman" w:cs="Times New Roman"/>
          <w:sz w:val="24"/>
          <w:szCs w:val="24"/>
        </w:rPr>
        <w:t xml:space="preserve">through the use of </w:t>
      </w:r>
      <w:r w:rsidR="00A8298F" w:rsidRPr="0097452F">
        <w:rPr>
          <w:rFonts w:ascii="Times New Roman" w:hAnsi="Times New Roman" w:cs="Times New Roman"/>
          <w:sz w:val="24"/>
          <w:szCs w:val="24"/>
        </w:rPr>
        <w:t>machinery (e.g. mowing). As degradation advances</w:t>
      </w:r>
      <w:r w:rsidR="00DD0481" w:rsidRPr="0097452F">
        <w:rPr>
          <w:rFonts w:ascii="Times New Roman" w:hAnsi="Times New Roman" w:cs="Times New Roman"/>
          <w:sz w:val="24"/>
          <w:szCs w:val="24"/>
        </w:rPr>
        <w:t>,</w:t>
      </w:r>
      <w:r w:rsidR="00A8298F" w:rsidRPr="0097452F">
        <w:rPr>
          <w:rFonts w:ascii="Times New Roman" w:hAnsi="Times New Roman" w:cs="Times New Roman"/>
          <w:sz w:val="24"/>
          <w:szCs w:val="24"/>
        </w:rPr>
        <w:t xml:space="preserve"> more drastic</w:t>
      </w:r>
      <w:r w:rsidR="004E69B4" w:rsidRPr="0097452F">
        <w:rPr>
          <w:rFonts w:ascii="Times New Roman" w:hAnsi="Times New Roman" w:cs="Times New Roman"/>
          <w:sz w:val="24"/>
          <w:szCs w:val="24"/>
        </w:rPr>
        <w:t xml:space="preserve"> soil</w:t>
      </w:r>
      <w:r w:rsidR="00A8298F" w:rsidRPr="0097452F">
        <w:rPr>
          <w:rFonts w:ascii="Times New Roman" w:hAnsi="Times New Roman" w:cs="Times New Roman"/>
          <w:sz w:val="24"/>
          <w:szCs w:val="24"/>
        </w:rPr>
        <w:t xml:space="preserve"> interventions</w:t>
      </w:r>
      <w:r w:rsidR="004E69B4" w:rsidRPr="0097452F">
        <w:rPr>
          <w:rFonts w:ascii="Times New Roman" w:hAnsi="Times New Roman" w:cs="Times New Roman"/>
          <w:sz w:val="24"/>
          <w:szCs w:val="24"/>
        </w:rPr>
        <w:t xml:space="preserve"> are required to restore </w:t>
      </w:r>
      <w:r w:rsidR="00B2378C" w:rsidRPr="0097452F">
        <w:rPr>
          <w:rFonts w:ascii="Times New Roman" w:hAnsi="Times New Roman" w:cs="Times New Roman"/>
          <w:sz w:val="24"/>
          <w:szCs w:val="24"/>
        </w:rPr>
        <w:t>productivity</w:t>
      </w:r>
      <w:r w:rsidR="0014242E" w:rsidRPr="0097452F">
        <w:rPr>
          <w:rFonts w:ascii="Times New Roman" w:hAnsi="Times New Roman" w:cs="Times New Roman"/>
          <w:sz w:val="24"/>
          <w:szCs w:val="24"/>
        </w:rPr>
        <w:t>.</w:t>
      </w:r>
      <w:r w:rsidR="00A8298F" w:rsidRPr="0097452F">
        <w:rPr>
          <w:rFonts w:ascii="Times New Roman" w:hAnsi="Times New Roman" w:cs="Times New Roman"/>
          <w:sz w:val="24"/>
          <w:szCs w:val="24"/>
        </w:rPr>
        <w:t xml:space="preserve"> </w:t>
      </w:r>
    </w:p>
    <w:p w:rsidR="00FF07A5" w:rsidRPr="0097452F" w:rsidRDefault="0020653C"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Despite </w:t>
      </w:r>
      <w:r w:rsidR="00D66F11" w:rsidRPr="0097452F">
        <w:rPr>
          <w:rFonts w:ascii="Times New Roman" w:hAnsi="Times New Roman" w:cs="Times New Roman"/>
          <w:sz w:val="24"/>
          <w:szCs w:val="24"/>
        </w:rPr>
        <w:t>policy interest in reversing degradation</w:t>
      </w:r>
      <w:r w:rsidR="00677B43">
        <w:rPr>
          <w:rFonts w:ascii="Times New Roman" w:hAnsi="Times New Roman" w:cs="Times New Roman"/>
          <w:sz w:val="24"/>
          <w:szCs w:val="24"/>
        </w:rPr>
        <w:t>,</w:t>
      </w:r>
      <w:r w:rsidR="00D66F11" w:rsidRPr="0097452F">
        <w:rPr>
          <w:rFonts w:ascii="Times New Roman" w:hAnsi="Times New Roman" w:cs="Times New Roman"/>
          <w:sz w:val="24"/>
          <w:szCs w:val="24"/>
        </w:rPr>
        <w:t xml:space="preserve"> we note the absence of any </w:t>
      </w:r>
      <w:r w:rsidR="00930C35" w:rsidRPr="0097452F">
        <w:rPr>
          <w:rFonts w:ascii="Times New Roman" w:hAnsi="Times New Roman" w:cs="Times New Roman"/>
          <w:sz w:val="24"/>
          <w:szCs w:val="24"/>
        </w:rPr>
        <w:t>farm</w:t>
      </w:r>
      <w:r w:rsidR="00FF07A5" w:rsidRPr="0097452F">
        <w:rPr>
          <w:rFonts w:ascii="Times New Roman" w:hAnsi="Times New Roman" w:cs="Times New Roman"/>
          <w:sz w:val="24"/>
          <w:szCs w:val="24"/>
        </w:rPr>
        <w:t>-</w:t>
      </w:r>
      <w:r w:rsidR="00930C35" w:rsidRPr="0097452F">
        <w:rPr>
          <w:rFonts w:ascii="Times New Roman" w:hAnsi="Times New Roman" w:cs="Times New Roman"/>
          <w:sz w:val="24"/>
          <w:szCs w:val="24"/>
        </w:rPr>
        <w:t xml:space="preserve">scale </w:t>
      </w:r>
      <w:r w:rsidR="00D66F11" w:rsidRPr="0097452F">
        <w:rPr>
          <w:rFonts w:ascii="Times New Roman" w:hAnsi="Times New Roman" w:cs="Times New Roman"/>
          <w:sz w:val="24"/>
          <w:szCs w:val="24"/>
        </w:rPr>
        <w:t xml:space="preserve">economic </w:t>
      </w:r>
      <w:r w:rsidR="003E39F0" w:rsidRPr="0097452F">
        <w:rPr>
          <w:rFonts w:ascii="Times New Roman" w:hAnsi="Times New Roman" w:cs="Times New Roman"/>
          <w:sz w:val="24"/>
          <w:szCs w:val="24"/>
        </w:rPr>
        <w:t xml:space="preserve">appraisals demonstrating </w:t>
      </w:r>
      <w:r w:rsidR="00F3389B" w:rsidRPr="0097452F">
        <w:rPr>
          <w:rFonts w:ascii="Times New Roman" w:hAnsi="Times New Roman" w:cs="Times New Roman"/>
          <w:sz w:val="24"/>
          <w:szCs w:val="24"/>
        </w:rPr>
        <w:t>the trade-offs between investments in pasture restoration and the</w:t>
      </w:r>
      <w:r w:rsidR="00D66F11" w:rsidRPr="0097452F">
        <w:rPr>
          <w:rFonts w:ascii="Times New Roman" w:hAnsi="Times New Roman" w:cs="Times New Roman"/>
          <w:sz w:val="24"/>
          <w:szCs w:val="24"/>
        </w:rPr>
        <w:t xml:space="preserve"> environmental returns</w:t>
      </w:r>
      <w:r w:rsidR="0014242E" w:rsidRPr="0097452F">
        <w:rPr>
          <w:rFonts w:ascii="Times New Roman" w:hAnsi="Times New Roman" w:cs="Times New Roman"/>
          <w:sz w:val="24"/>
          <w:szCs w:val="24"/>
        </w:rPr>
        <w:t>,</w:t>
      </w:r>
      <w:r w:rsidR="00FF07A5" w:rsidRPr="0097452F">
        <w:rPr>
          <w:rFonts w:ascii="Times New Roman" w:hAnsi="Times New Roman" w:cs="Times New Roman"/>
          <w:sz w:val="24"/>
          <w:szCs w:val="24"/>
        </w:rPr>
        <w:t xml:space="preserve"> </w:t>
      </w:r>
      <w:r w:rsidR="0043245A" w:rsidRPr="0097452F">
        <w:rPr>
          <w:rFonts w:ascii="Times New Roman" w:hAnsi="Times New Roman" w:cs="Times New Roman"/>
          <w:sz w:val="24"/>
          <w:szCs w:val="24"/>
        </w:rPr>
        <w:t xml:space="preserve">resulting from </w:t>
      </w:r>
      <w:r w:rsidR="00D25C22" w:rsidRPr="0097452F">
        <w:rPr>
          <w:rFonts w:ascii="Times New Roman" w:hAnsi="Times New Roman" w:cs="Times New Roman"/>
          <w:sz w:val="24"/>
          <w:szCs w:val="24"/>
        </w:rPr>
        <w:t xml:space="preserve">the </w:t>
      </w:r>
      <w:r w:rsidR="00930C35" w:rsidRPr="0097452F">
        <w:rPr>
          <w:rFonts w:ascii="Times New Roman" w:hAnsi="Times New Roman" w:cs="Times New Roman"/>
          <w:sz w:val="24"/>
          <w:szCs w:val="24"/>
        </w:rPr>
        <w:t xml:space="preserve">potential </w:t>
      </w:r>
      <w:r w:rsidR="0043245A" w:rsidRPr="0097452F">
        <w:rPr>
          <w:rFonts w:ascii="Times New Roman" w:hAnsi="Times New Roman" w:cs="Times New Roman"/>
          <w:sz w:val="24"/>
          <w:szCs w:val="24"/>
        </w:rPr>
        <w:t>increased</w:t>
      </w:r>
      <w:r w:rsidR="002D19E5" w:rsidRPr="0097452F">
        <w:rPr>
          <w:rFonts w:ascii="Times New Roman" w:hAnsi="Times New Roman" w:cs="Times New Roman"/>
          <w:sz w:val="24"/>
          <w:szCs w:val="24"/>
        </w:rPr>
        <w:t xml:space="preserve"> soil organic carbon </w:t>
      </w:r>
      <w:r w:rsidR="00D51F0E" w:rsidRPr="0097452F">
        <w:rPr>
          <w:rFonts w:ascii="Times New Roman" w:hAnsi="Times New Roman" w:cs="Times New Roman"/>
          <w:sz w:val="24"/>
          <w:szCs w:val="24"/>
        </w:rPr>
        <w:t xml:space="preserve">stocks </w:t>
      </w:r>
      <w:r w:rsidR="002D19E5" w:rsidRPr="0097452F">
        <w:rPr>
          <w:rFonts w:ascii="Times New Roman" w:hAnsi="Times New Roman" w:cs="Times New Roman"/>
          <w:sz w:val="24"/>
          <w:szCs w:val="24"/>
        </w:rPr>
        <w:t>(</w:t>
      </w:r>
      <w:r w:rsidR="00930C35" w:rsidRPr="0097452F">
        <w:rPr>
          <w:rFonts w:ascii="Times New Roman" w:hAnsi="Times New Roman" w:cs="Times New Roman"/>
          <w:sz w:val="24"/>
          <w:szCs w:val="24"/>
        </w:rPr>
        <w:t>SOC</w:t>
      </w:r>
      <w:r w:rsidR="002D19E5" w:rsidRPr="0097452F">
        <w:rPr>
          <w:rFonts w:ascii="Times New Roman" w:hAnsi="Times New Roman" w:cs="Times New Roman"/>
          <w:sz w:val="24"/>
          <w:szCs w:val="24"/>
        </w:rPr>
        <w:t>)</w:t>
      </w:r>
      <w:r w:rsidR="008D6EA4" w:rsidRPr="0097452F">
        <w:rPr>
          <w:rFonts w:ascii="Times New Roman" w:hAnsi="Times New Roman" w:cs="Times New Roman"/>
          <w:sz w:val="24"/>
          <w:szCs w:val="24"/>
        </w:rPr>
        <w:t xml:space="preserve"> </w:t>
      </w:r>
      <w:r w:rsidR="0043245A" w:rsidRPr="0097452F">
        <w:rPr>
          <w:rFonts w:ascii="Times New Roman" w:hAnsi="Times New Roman" w:cs="Times New Roman"/>
          <w:sz w:val="24"/>
          <w:szCs w:val="24"/>
        </w:rPr>
        <w:t>from restored pastures.</w:t>
      </w:r>
      <w:r w:rsidR="009C27FC" w:rsidRPr="0097452F">
        <w:rPr>
          <w:rFonts w:ascii="Times New Roman" w:hAnsi="Times New Roman" w:cs="Times New Roman"/>
          <w:sz w:val="24"/>
          <w:szCs w:val="24"/>
        </w:rPr>
        <w:t xml:space="preserve"> Such assessment</w:t>
      </w:r>
      <w:r w:rsidR="00930C35" w:rsidRPr="0097452F">
        <w:rPr>
          <w:rFonts w:ascii="Times New Roman" w:hAnsi="Times New Roman" w:cs="Times New Roman"/>
          <w:sz w:val="24"/>
          <w:szCs w:val="24"/>
        </w:rPr>
        <w:t xml:space="preserve"> </w:t>
      </w:r>
      <w:r w:rsidR="009C27FC" w:rsidRPr="0097452F">
        <w:rPr>
          <w:rFonts w:ascii="Times New Roman" w:hAnsi="Times New Roman" w:cs="Times New Roman"/>
          <w:sz w:val="24"/>
          <w:szCs w:val="24"/>
        </w:rPr>
        <w:t xml:space="preserve">would </w:t>
      </w:r>
      <w:r w:rsidR="00677B43">
        <w:rPr>
          <w:rFonts w:ascii="Times New Roman" w:hAnsi="Times New Roman" w:cs="Times New Roman"/>
          <w:sz w:val="24"/>
          <w:szCs w:val="24"/>
        </w:rPr>
        <w:t>ideally</w:t>
      </w:r>
      <w:r w:rsidR="009C27FC" w:rsidRPr="0097452F">
        <w:rPr>
          <w:rFonts w:ascii="Times New Roman" w:hAnsi="Times New Roman" w:cs="Times New Roman"/>
          <w:sz w:val="24"/>
          <w:szCs w:val="24"/>
        </w:rPr>
        <w:t xml:space="preserve"> </w:t>
      </w:r>
      <w:r w:rsidR="00170B6A" w:rsidRPr="0097452F">
        <w:rPr>
          <w:rFonts w:ascii="Times New Roman" w:hAnsi="Times New Roman" w:cs="Times New Roman"/>
          <w:sz w:val="24"/>
          <w:szCs w:val="24"/>
        </w:rPr>
        <w:t xml:space="preserve">consider the dynamics of </w:t>
      </w:r>
      <w:r w:rsidR="0042135A" w:rsidRPr="0097452F">
        <w:rPr>
          <w:rFonts w:ascii="Times New Roman" w:hAnsi="Times New Roman" w:cs="Times New Roman"/>
          <w:sz w:val="24"/>
          <w:szCs w:val="24"/>
        </w:rPr>
        <w:t xml:space="preserve">pasture </w:t>
      </w:r>
      <w:r w:rsidR="00170B6A" w:rsidRPr="0097452F">
        <w:rPr>
          <w:rFonts w:ascii="Times New Roman" w:hAnsi="Times New Roman" w:cs="Times New Roman"/>
          <w:sz w:val="24"/>
          <w:szCs w:val="24"/>
        </w:rPr>
        <w:t>degradation</w:t>
      </w:r>
      <w:r w:rsidR="0042135A" w:rsidRPr="0097452F">
        <w:rPr>
          <w:rFonts w:ascii="Times New Roman" w:hAnsi="Times New Roman" w:cs="Times New Roman"/>
          <w:sz w:val="24"/>
          <w:szCs w:val="24"/>
        </w:rPr>
        <w:t xml:space="preserve"> and restoration,</w:t>
      </w:r>
      <w:r w:rsidR="00170B6A" w:rsidRPr="0097452F">
        <w:rPr>
          <w:rFonts w:ascii="Times New Roman" w:hAnsi="Times New Roman" w:cs="Times New Roman"/>
          <w:sz w:val="24"/>
          <w:szCs w:val="24"/>
        </w:rPr>
        <w:t xml:space="preserve"> and </w:t>
      </w:r>
      <w:r w:rsidR="009C27FC" w:rsidRPr="0097452F">
        <w:rPr>
          <w:rFonts w:ascii="Times New Roman" w:hAnsi="Times New Roman" w:cs="Times New Roman"/>
          <w:sz w:val="24"/>
          <w:szCs w:val="24"/>
        </w:rPr>
        <w:t xml:space="preserve">the </w:t>
      </w:r>
      <w:r w:rsidR="003E39F0" w:rsidRPr="0097452F">
        <w:rPr>
          <w:rFonts w:ascii="Times New Roman" w:hAnsi="Times New Roman" w:cs="Times New Roman"/>
          <w:sz w:val="24"/>
          <w:szCs w:val="24"/>
        </w:rPr>
        <w:t>cost-</w:t>
      </w:r>
      <w:r w:rsidR="009C27FC" w:rsidRPr="0097452F">
        <w:rPr>
          <w:rFonts w:ascii="Times New Roman" w:hAnsi="Times New Roman" w:cs="Times New Roman"/>
          <w:sz w:val="24"/>
          <w:szCs w:val="24"/>
        </w:rPr>
        <w:t xml:space="preserve">effectiveness of </w:t>
      </w:r>
      <w:r w:rsidR="00170B6A" w:rsidRPr="0097452F">
        <w:rPr>
          <w:rFonts w:ascii="Times New Roman" w:hAnsi="Times New Roman" w:cs="Times New Roman"/>
          <w:sz w:val="24"/>
          <w:szCs w:val="24"/>
        </w:rPr>
        <w:t xml:space="preserve">different management options. </w:t>
      </w:r>
      <w:r w:rsidR="003E39F0" w:rsidRPr="0097452F">
        <w:rPr>
          <w:rFonts w:ascii="Times New Roman" w:hAnsi="Times New Roman" w:cs="Times New Roman"/>
          <w:sz w:val="24"/>
          <w:szCs w:val="24"/>
        </w:rPr>
        <w:t>E</w:t>
      </w:r>
      <w:r w:rsidR="00170B6A" w:rsidRPr="0097452F">
        <w:rPr>
          <w:rFonts w:ascii="Times New Roman" w:hAnsi="Times New Roman" w:cs="Times New Roman"/>
          <w:sz w:val="24"/>
          <w:szCs w:val="24"/>
        </w:rPr>
        <w:t>xisting</w:t>
      </w:r>
      <w:r w:rsidR="00FA208D" w:rsidRPr="0097452F">
        <w:rPr>
          <w:rFonts w:ascii="Times New Roman" w:hAnsi="Times New Roman" w:cs="Times New Roman"/>
          <w:sz w:val="24"/>
          <w:szCs w:val="24"/>
        </w:rPr>
        <w:t xml:space="preserve"> farm and regional optimization</w:t>
      </w:r>
      <w:r w:rsidR="00170B6A" w:rsidRPr="0097452F">
        <w:rPr>
          <w:rFonts w:ascii="Times New Roman" w:hAnsi="Times New Roman" w:cs="Times New Roman"/>
          <w:sz w:val="24"/>
          <w:szCs w:val="24"/>
        </w:rPr>
        <w:t xml:space="preserve"> models typically consider fixed forage productivity within</w:t>
      </w:r>
      <w:r w:rsidR="004E672D" w:rsidRPr="0097452F">
        <w:rPr>
          <w:rFonts w:ascii="Times New Roman" w:hAnsi="Times New Roman" w:cs="Times New Roman"/>
          <w:sz w:val="24"/>
          <w:szCs w:val="24"/>
        </w:rPr>
        <w:t xml:space="preserve"> production systems (e.g., extensive, semi-extensive and intensive)</w:t>
      </w:r>
      <w:r w:rsidR="00ED06CE" w:rsidRPr="0097452F">
        <w:rPr>
          <w:rFonts w:ascii="Times New Roman" w:hAnsi="Times New Roman" w:cs="Times New Roman"/>
          <w:sz w:val="24"/>
          <w:szCs w:val="24"/>
        </w:rPr>
        <w:t xml:space="preserve"> </w:t>
      </w:r>
      <w:r w:rsidR="00BD0D53" w:rsidRPr="0097452F">
        <w:rPr>
          <w:rFonts w:ascii="Times New Roman" w:hAnsi="Times New Roman" w:cs="Times New Roman"/>
          <w:noProof/>
          <w:sz w:val="24"/>
          <w:szCs w:val="24"/>
        </w:rPr>
        <w:t>(Britz and Witzke, 2012; Dent et al., 2013; Weintraub and Romero, 2006)</w:t>
      </w:r>
      <w:r w:rsidR="00170B6A" w:rsidRPr="0097452F">
        <w:rPr>
          <w:rFonts w:ascii="Times New Roman" w:hAnsi="Times New Roman" w:cs="Times New Roman"/>
          <w:sz w:val="24"/>
          <w:szCs w:val="24"/>
        </w:rPr>
        <w:t xml:space="preserve">. </w:t>
      </w:r>
      <w:r w:rsidR="009443EB" w:rsidRPr="0097452F">
        <w:rPr>
          <w:rFonts w:ascii="Times New Roman" w:hAnsi="Times New Roman" w:cs="Times New Roman"/>
          <w:sz w:val="24"/>
          <w:szCs w:val="24"/>
        </w:rPr>
        <w:t>I</w:t>
      </w:r>
      <w:r w:rsidR="005875B2" w:rsidRPr="0097452F">
        <w:rPr>
          <w:rFonts w:ascii="Times New Roman" w:hAnsi="Times New Roman" w:cs="Times New Roman"/>
          <w:sz w:val="24"/>
          <w:szCs w:val="24"/>
        </w:rPr>
        <w:t xml:space="preserve">n </w:t>
      </w:r>
      <w:r w:rsidR="009C27FC" w:rsidRPr="0097452F">
        <w:rPr>
          <w:rFonts w:ascii="Times New Roman" w:hAnsi="Times New Roman" w:cs="Times New Roman"/>
          <w:sz w:val="24"/>
          <w:szCs w:val="24"/>
        </w:rPr>
        <w:t>such</w:t>
      </w:r>
      <w:r w:rsidR="005875B2" w:rsidRPr="0097452F">
        <w:rPr>
          <w:rFonts w:ascii="Times New Roman" w:hAnsi="Times New Roman" w:cs="Times New Roman"/>
          <w:sz w:val="24"/>
          <w:szCs w:val="24"/>
        </w:rPr>
        <w:t xml:space="preserve"> models the changes on </w:t>
      </w:r>
      <w:r w:rsidR="009A66B5" w:rsidRPr="0097452F">
        <w:rPr>
          <w:rFonts w:ascii="Times New Roman" w:hAnsi="Times New Roman" w:cs="Times New Roman"/>
          <w:sz w:val="24"/>
          <w:szCs w:val="24"/>
        </w:rPr>
        <w:t>SOC</w:t>
      </w:r>
      <w:r w:rsidR="005875B2" w:rsidRPr="0097452F">
        <w:rPr>
          <w:rFonts w:ascii="Times New Roman" w:hAnsi="Times New Roman" w:cs="Times New Roman"/>
          <w:sz w:val="24"/>
          <w:szCs w:val="24"/>
        </w:rPr>
        <w:t xml:space="preserve"> stocks are not modelled as a function of pasture management</w:t>
      </w:r>
      <w:r w:rsidR="0042135A" w:rsidRPr="0097452F">
        <w:rPr>
          <w:rFonts w:ascii="Times New Roman" w:hAnsi="Times New Roman" w:cs="Times New Roman"/>
          <w:sz w:val="24"/>
          <w:szCs w:val="24"/>
        </w:rPr>
        <w:t xml:space="preserve">. </w:t>
      </w:r>
      <w:r w:rsidR="00D62684" w:rsidRPr="0097452F">
        <w:rPr>
          <w:rFonts w:ascii="Times New Roman" w:hAnsi="Times New Roman" w:cs="Times New Roman"/>
          <w:sz w:val="24"/>
          <w:szCs w:val="24"/>
        </w:rPr>
        <w:t>An</w:t>
      </w:r>
      <w:r w:rsidR="00BB3960" w:rsidRPr="0097452F">
        <w:rPr>
          <w:rFonts w:ascii="Times New Roman" w:hAnsi="Times New Roman" w:cs="Times New Roman"/>
          <w:sz w:val="24"/>
          <w:szCs w:val="24"/>
        </w:rPr>
        <w:t xml:space="preserve"> </w:t>
      </w:r>
      <w:r w:rsidR="0042135A" w:rsidRPr="0097452F">
        <w:rPr>
          <w:rFonts w:ascii="Times New Roman" w:hAnsi="Times New Roman" w:cs="Times New Roman"/>
          <w:sz w:val="24"/>
          <w:szCs w:val="24"/>
        </w:rPr>
        <w:t xml:space="preserve">overly simplistic representation of production </w:t>
      </w:r>
      <w:r w:rsidR="0042135A" w:rsidRPr="0097452F">
        <w:rPr>
          <w:rFonts w:ascii="Times New Roman" w:hAnsi="Times New Roman" w:cs="Times New Roman"/>
          <w:sz w:val="24"/>
          <w:szCs w:val="24"/>
        </w:rPr>
        <w:lastRenderedPageBreak/>
        <w:t>practices</w:t>
      </w:r>
      <w:r w:rsidR="00D62684" w:rsidRPr="0097452F">
        <w:rPr>
          <w:rFonts w:ascii="Times New Roman" w:hAnsi="Times New Roman" w:cs="Times New Roman"/>
          <w:sz w:val="24"/>
          <w:szCs w:val="24"/>
        </w:rPr>
        <w:t xml:space="preserve"> and failure to account </w:t>
      </w:r>
      <w:r w:rsidR="0084250E" w:rsidRPr="0097452F">
        <w:rPr>
          <w:rFonts w:ascii="Times New Roman" w:hAnsi="Times New Roman" w:cs="Times New Roman"/>
          <w:sz w:val="24"/>
          <w:szCs w:val="24"/>
        </w:rPr>
        <w:t>for SOC</w:t>
      </w:r>
      <w:r w:rsidR="00D62684" w:rsidRPr="0097452F">
        <w:rPr>
          <w:rFonts w:ascii="Times New Roman" w:hAnsi="Times New Roman" w:cs="Times New Roman"/>
          <w:sz w:val="24"/>
          <w:szCs w:val="24"/>
        </w:rPr>
        <w:t xml:space="preserve"> </w:t>
      </w:r>
      <w:r w:rsidR="0042135A" w:rsidRPr="0097452F">
        <w:rPr>
          <w:rFonts w:ascii="Times New Roman" w:hAnsi="Times New Roman" w:cs="Times New Roman"/>
          <w:sz w:val="24"/>
          <w:szCs w:val="24"/>
        </w:rPr>
        <w:t>provid</w:t>
      </w:r>
      <w:r w:rsidR="00D62684" w:rsidRPr="0097452F">
        <w:rPr>
          <w:rFonts w:ascii="Times New Roman" w:hAnsi="Times New Roman" w:cs="Times New Roman"/>
          <w:sz w:val="24"/>
          <w:szCs w:val="24"/>
        </w:rPr>
        <w:t>e</w:t>
      </w:r>
      <w:r w:rsidR="0042135A" w:rsidRPr="0097452F">
        <w:rPr>
          <w:rFonts w:ascii="Times New Roman" w:hAnsi="Times New Roman" w:cs="Times New Roman"/>
          <w:sz w:val="24"/>
          <w:szCs w:val="24"/>
        </w:rPr>
        <w:t xml:space="preserve"> a misleading picture of system productivity</w:t>
      </w:r>
      <w:r w:rsidR="00F97B25" w:rsidRPr="0097452F">
        <w:rPr>
          <w:rFonts w:ascii="Times New Roman" w:hAnsi="Times New Roman" w:cs="Times New Roman"/>
          <w:sz w:val="24"/>
          <w:szCs w:val="24"/>
        </w:rPr>
        <w:t xml:space="preserve"> and GHG emissions</w:t>
      </w:r>
      <w:r w:rsidR="005875B2" w:rsidRPr="0097452F">
        <w:rPr>
          <w:rFonts w:ascii="Times New Roman" w:hAnsi="Times New Roman" w:cs="Times New Roman"/>
          <w:sz w:val="24"/>
          <w:szCs w:val="24"/>
        </w:rPr>
        <w:t>.</w:t>
      </w:r>
    </w:p>
    <w:p w:rsidR="00087681" w:rsidRPr="0097452F" w:rsidRDefault="0078426E" w:rsidP="003D1E12">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  </w:t>
      </w:r>
      <w:r w:rsidR="0014242E" w:rsidRPr="0097452F">
        <w:rPr>
          <w:rFonts w:ascii="Times New Roman" w:hAnsi="Times New Roman" w:cs="Times New Roman"/>
          <w:sz w:val="24"/>
          <w:szCs w:val="24"/>
        </w:rPr>
        <w:tab/>
      </w:r>
      <w:r w:rsidR="00087681" w:rsidRPr="0097452F">
        <w:rPr>
          <w:rFonts w:ascii="Times New Roman" w:hAnsi="Times New Roman" w:cs="Times New Roman"/>
          <w:sz w:val="24"/>
          <w:szCs w:val="24"/>
        </w:rPr>
        <w:t xml:space="preserve">The need for investment to address the nexus </w:t>
      </w:r>
      <w:r w:rsidR="00677B43">
        <w:rPr>
          <w:rFonts w:ascii="Times New Roman" w:hAnsi="Times New Roman" w:cs="Times New Roman"/>
          <w:sz w:val="24"/>
          <w:szCs w:val="24"/>
        </w:rPr>
        <w:t>of</w:t>
      </w:r>
      <w:r w:rsidR="00087681" w:rsidRPr="0097452F">
        <w:rPr>
          <w:rFonts w:ascii="Times New Roman" w:hAnsi="Times New Roman" w:cs="Times New Roman"/>
          <w:sz w:val="24"/>
          <w:szCs w:val="24"/>
        </w:rPr>
        <w:t xml:space="preserve"> pasture degradation, low productivity and food security and emissions is recognised as a national policy priority</w:t>
      </w:r>
      <w:r w:rsidR="00351457" w:rsidRPr="0097452F">
        <w:rPr>
          <w:rFonts w:ascii="Times New Roman" w:hAnsi="Times New Roman" w:cs="Times New Roman"/>
          <w:sz w:val="24"/>
          <w:szCs w:val="24"/>
        </w:rPr>
        <w:t xml:space="preserve"> in Brazil</w:t>
      </w:r>
      <w:r w:rsidR="00087681" w:rsidRPr="0097452F">
        <w:rPr>
          <w:rFonts w:ascii="Times New Roman" w:hAnsi="Times New Roman" w:cs="Times New Roman"/>
          <w:sz w:val="24"/>
          <w:szCs w:val="24"/>
        </w:rPr>
        <w:t xml:space="preserve">, with  restoration encouraged through the creation of a government-funded bank credit line for low carbon agriculture, the </w:t>
      </w:r>
      <w:r w:rsidR="00087681" w:rsidRPr="0097452F">
        <w:rPr>
          <w:rFonts w:ascii="Times New Roman" w:hAnsi="Times New Roman" w:cs="Times New Roman"/>
          <w:i/>
          <w:sz w:val="24"/>
          <w:szCs w:val="24"/>
        </w:rPr>
        <w:t>Agricultura de Baixo Carbono</w:t>
      </w:r>
      <w:r w:rsidR="00087681" w:rsidRPr="0097452F">
        <w:rPr>
          <w:rFonts w:ascii="Times New Roman" w:hAnsi="Times New Roman" w:cs="Times New Roman"/>
          <w:sz w:val="24"/>
          <w:szCs w:val="24"/>
        </w:rPr>
        <w:t xml:space="preserve"> (ABC) - Low Carbon Agriculture program </w:t>
      </w:r>
      <w:r w:rsidR="00BD0D53" w:rsidRPr="0097452F">
        <w:rPr>
          <w:rFonts w:ascii="Times New Roman" w:hAnsi="Times New Roman" w:cs="Times New Roman"/>
          <w:noProof/>
          <w:sz w:val="24"/>
          <w:szCs w:val="24"/>
        </w:rPr>
        <w:t>(Mozzer, 2011)</w:t>
      </w:r>
      <w:r w:rsidR="00087681" w:rsidRPr="0097452F">
        <w:rPr>
          <w:rFonts w:ascii="Times New Roman" w:hAnsi="Times New Roman" w:cs="Times New Roman"/>
          <w:sz w:val="24"/>
          <w:szCs w:val="24"/>
        </w:rPr>
        <w:t>.  To date</w:t>
      </w:r>
      <w:r w:rsidR="00677B43">
        <w:rPr>
          <w:rFonts w:ascii="Times New Roman" w:hAnsi="Times New Roman" w:cs="Times New Roman"/>
          <w:sz w:val="24"/>
          <w:szCs w:val="24"/>
        </w:rPr>
        <w:t>,</w:t>
      </w:r>
      <w:r w:rsidR="00087681" w:rsidRPr="0097452F">
        <w:rPr>
          <w:rFonts w:ascii="Times New Roman" w:hAnsi="Times New Roman" w:cs="Times New Roman"/>
          <w:sz w:val="24"/>
          <w:szCs w:val="24"/>
        </w:rPr>
        <w:t xml:space="preserve"> this program has not been subject to any formal economic analysis</w:t>
      </w:r>
      <w:r w:rsidR="00B26E62" w:rsidRPr="0097452F">
        <w:rPr>
          <w:rFonts w:ascii="Times New Roman" w:hAnsi="Times New Roman" w:cs="Times New Roman"/>
          <w:sz w:val="24"/>
          <w:szCs w:val="24"/>
        </w:rPr>
        <w:t xml:space="preserve"> considering the </w:t>
      </w:r>
      <w:r w:rsidR="00677B43">
        <w:rPr>
          <w:rFonts w:ascii="Times New Roman" w:hAnsi="Times New Roman" w:cs="Times New Roman"/>
          <w:sz w:val="24"/>
          <w:szCs w:val="24"/>
        </w:rPr>
        <w:t>economic</w:t>
      </w:r>
      <w:r w:rsidR="00B26E62" w:rsidRPr="0097452F">
        <w:rPr>
          <w:rFonts w:ascii="Times New Roman" w:hAnsi="Times New Roman" w:cs="Times New Roman"/>
          <w:sz w:val="24"/>
          <w:szCs w:val="24"/>
        </w:rPr>
        <w:t xml:space="preserve"> return to the adoption of restoration practices.</w:t>
      </w:r>
      <w:r w:rsidR="00087681" w:rsidRPr="0097452F">
        <w:rPr>
          <w:rFonts w:ascii="Times New Roman" w:hAnsi="Times New Roman" w:cs="Times New Roman"/>
          <w:sz w:val="24"/>
          <w:szCs w:val="24"/>
        </w:rPr>
        <w:t xml:space="preserve">  The </w:t>
      </w:r>
      <w:r w:rsidR="00B26E62" w:rsidRPr="0097452F">
        <w:rPr>
          <w:rFonts w:ascii="Times New Roman" w:hAnsi="Times New Roman" w:cs="Times New Roman"/>
          <w:sz w:val="24"/>
          <w:szCs w:val="24"/>
        </w:rPr>
        <w:t xml:space="preserve">restoration </w:t>
      </w:r>
      <w:r w:rsidR="00087681" w:rsidRPr="0097452F">
        <w:rPr>
          <w:rFonts w:ascii="Times New Roman" w:hAnsi="Times New Roman" w:cs="Times New Roman"/>
          <w:sz w:val="24"/>
          <w:szCs w:val="24"/>
        </w:rPr>
        <w:t>issue is also of sufficient global prominence to have been central to Brazil’s mitigation commitments under the United Nations Framework Convention on Climate Change.   At the 15</w:t>
      </w:r>
      <w:r w:rsidR="00087681" w:rsidRPr="0097452F">
        <w:rPr>
          <w:rFonts w:ascii="Times New Roman" w:hAnsi="Times New Roman" w:cs="Times New Roman"/>
          <w:sz w:val="24"/>
          <w:szCs w:val="24"/>
          <w:vertAlign w:val="superscript"/>
        </w:rPr>
        <w:t>th</w:t>
      </w:r>
      <w:r w:rsidR="00087681" w:rsidRPr="0097452F">
        <w:rPr>
          <w:rFonts w:ascii="Times New Roman" w:hAnsi="Times New Roman" w:cs="Times New Roman"/>
          <w:sz w:val="24"/>
          <w:szCs w:val="24"/>
        </w:rPr>
        <w:t xml:space="preserve"> Conference of the Parties (COP15) in 2009, the country proposed a voluntary emissions reduction target of around 40% relative to baseline emissions by 2020 to be achieved by its Nationally Appropriate Mitigation Actions (NAMAs) </w:t>
      </w:r>
      <w:r w:rsidR="00BD0D53" w:rsidRPr="0097452F">
        <w:rPr>
          <w:rFonts w:ascii="Times New Roman" w:hAnsi="Times New Roman" w:cs="Times New Roman"/>
          <w:noProof/>
          <w:sz w:val="24"/>
          <w:szCs w:val="24"/>
        </w:rPr>
        <w:t>(Mozzer, 2011)</w:t>
      </w:r>
      <w:r w:rsidR="00087681" w:rsidRPr="0097452F">
        <w:rPr>
          <w:rFonts w:ascii="Times New Roman" w:hAnsi="Times New Roman" w:cs="Times New Roman"/>
          <w:sz w:val="24"/>
          <w:szCs w:val="24"/>
        </w:rPr>
        <w:t xml:space="preserve">. At COP21 (2015), the commitment was nominally converted into an Independently Determined National Contribution (INDC) </w:t>
      </w:r>
      <w:r w:rsidR="00BD0D53" w:rsidRPr="0097452F">
        <w:rPr>
          <w:rFonts w:ascii="Times New Roman" w:hAnsi="Times New Roman" w:cs="Times New Roman"/>
          <w:noProof/>
          <w:sz w:val="24"/>
          <w:szCs w:val="24"/>
        </w:rPr>
        <w:t>(Brazil, 2015)</w:t>
      </w:r>
      <w:r w:rsidR="00087681" w:rsidRPr="0097452F">
        <w:rPr>
          <w:rFonts w:ascii="Times New Roman" w:hAnsi="Times New Roman" w:cs="Times New Roman"/>
          <w:sz w:val="24"/>
          <w:szCs w:val="24"/>
        </w:rPr>
        <w:t xml:space="preserve">, which proposed a further mitigation target of 43% reduction </w:t>
      </w:r>
      <w:r w:rsidR="00BB3960" w:rsidRPr="0097452F">
        <w:rPr>
          <w:rFonts w:ascii="Times New Roman" w:hAnsi="Times New Roman" w:cs="Times New Roman"/>
          <w:sz w:val="24"/>
          <w:szCs w:val="24"/>
        </w:rPr>
        <w:t xml:space="preserve">by 2030 </w:t>
      </w:r>
      <w:r w:rsidR="00087681" w:rsidRPr="0097452F">
        <w:rPr>
          <w:rFonts w:ascii="Times New Roman" w:hAnsi="Times New Roman" w:cs="Times New Roman"/>
          <w:sz w:val="24"/>
          <w:szCs w:val="24"/>
        </w:rPr>
        <w:t xml:space="preserve">relative to 2005 emissions. Both NAMAs and INDCs focus on reduced deforestation in the Amazon and the </w:t>
      </w:r>
      <w:r w:rsidR="00087681" w:rsidRPr="0097452F">
        <w:rPr>
          <w:rFonts w:ascii="Times New Roman" w:hAnsi="Times New Roman" w:cs="Times New Roman"/>
          <w:i/>
          <w:sz w:val="24"/>
          <w:szCs w:val="24"/>
        </w:rPr>
        <w:t>Cerrado</w:t>
      </w:r>
      <w:r w:rsidR="00087681" w:rsidRPr="0097452F">
        <w:rPr>
          <w:rFonts w:ascii="Times New Roman" w:hAnsi="Times New Roman" w:cs="Times New Roman"/>
          <w:sz w:val="24"/>
          <w:szCs w:val="24"/>
        </w:rPr>
        <w:t>, and include respectively the restoration of 15 million hectares (M ha) of degraded pastures between 2010-2020</w:t>
      </w:r>
      <w:r w:rsidR="00677B43">
        <w:rPr>
          <w:rFonts w:ascii="Times New Roman" w:hAnsi="Times New Roman" w:cs="Times New Roman"/>
          <w:sz w:val="24"/>
          <w:szCs w:val="24"/>
        </w:rPr>
        <w:t>,</w:t>
      </w:r>
      <w:r w:rsidR="00087681" w:rsidRPr="0097452F">
        <w:rPr>
          <w:rFonts w:ascii="Times New Roman" w:hAnsi="Times New Roman" w:cs="Times New Roman"/>
          <w:sz w:val="24"/>
          <w:szCs w:val="24"/>
        </w:rPr>
        <w:t xml:space="preserve"> and a further 15 M ha from 2020-2030. </w:t>
      </w:r>
    </w:p>
    <w:p w:rsidR="00CB4647" w:rsidRPr="0097452F" w:rsidRDefault="00170140" w:rsidP="00EF051B">
      <w:pPr>
        <w:spacing w:line="480" w:lineRule="auto"/>
        <w:rPr>
          <w:rFonts w:ascii="Times New Roman" w:hAnsi="Times New Roman" w:cs="Times New Roman"/>
          <w:sz w:val="24"/>
          <w:szCs w:val="24"/>
        </w:rPr>
      </w:pPr>
      <w:r w:rsidRPr="0097452F">
        <w:rPr>
          <w:rFonts w:ascii="Times New Roman" w:hAnsi="Times New Roman" w:cs="Times New Roman"/>
          <w:sz w:val="24"/>
          <w:szCs w:val="24"/>
        </w:rPr>
        <w:tab/>
      </w:r>
      <w:r w:rsidR="00CB4647" w:rsidRPr="0097452F">
        <w:rPr>
          <w:rFonts w:ascii="Times New Roman" w:hAnsi="Times New Roman" w:cs="Times New Roman"/>
          <w:sz w:val="24"/>
          <w:szCs w:val="24"/>
        </w:rPr>
        <w:t>This paper</w:t>
      </w:r>
      <w:r w:rsidR="00FA2B47">
        <w:rPr>
          <w:rFonts w:ascii="Times New Roman" w:hAnsi="Times New Roman" w:cs="Times New Roman"/>
          <w:sz w:val="24"/>
          <w:szCs w:val="24"/>
        </w:rPr>
        <w:t xml:space="preserve"> details</w:t>
      </w:r>
      <w:r w:rsidR="009F07DC">
        <w:rPr>
          <w:rFonts w:ascii="Times New Roman" w:hAnsi="Times New Roman" w:cs="Times New Roman"/>
          <w:sz w:val="24"/>
          <w:szCs w:val="24"/>
        </w:rPr>
        <w:t xml:space="preserve"> </w:t>
      </w:r>
      <w:r w:rsidR="00CB4647" w:rsidRPr="0097452F">
        <w:rPr>
          <w:rFonts w:ascii="Times New Roman" w:hAnsi="Times New Roman" w:cs="Times New Roman"/>
          <w:sz w:val="24"/>
          <w:szCs w:val="24"/>
        </w:rPr>
        <w:t>an improved representation of pasture dynamics and environmental interactions</w:t>
      </w:r>
      <w:r w:rsidR="00DB54E1" w:rsidRPr="0097452F">
        <w:rPr>
          <w:rFonts w:ascii="Times New Roman" w:hAnsi="Times New Roman" w:cs="Times New Roman"/>
          <w:sz w:val="24"/>
          <w:szCs w:val="24"/>
        </w:rPr>
        <w:t>, using a</w:t>
      </w:r>
      <w:r w:rsidR="00786CE9" w:rsidRPr="0097452F">
        <w:rPr>
          <w:rFonts w:ascii="Times New Roman" w:hAnsi="Times New Roman" w:cs="Times New Roman"/>
          <w:sz w:val="24"/>
          <w:szCs w:val="24"/>
        </w:rPr>
        <w:t>n optimization model coupled with a</w:t>
      </w:r>
      <w:r w:rsidR="00DB54E1" w:rsidRPr="0097452F">
        <w:rPr>
          <w:rFonts w:ascii="Times New Roman" w:hAnsi="Times New Roman" w:cs="Times New Roman"/>
          <w:sz w:val="24"/>
          <w:szCs w:val="24"/>
        </w:rPr>
        <w:t xml:space="preserve"> full life cycle assessment approach (LCA)</w:t>
      </w:r>
      <w:r w:rsidR="00CB4647" w:rsidRPr="0097452F">
        <w:rPr>
          <w:rFonts w:ascii="Times New Roman" w:hAnsi="Times New Roman" w:cs="Times New Roman"/>
          <w:sz w:val="24"/>
          <w:szCs w:val="24"/>
        </w:rPr>
        <w:t xml:space="preserve"> for</w:t>
      </w:r>
      <w:r w:rsidR="00DB54E1" w:rsidRPr="0097452F">
        <w:rPr>
          <w:rFonts w:ascii="Times New Roman" w:hAnsi="Times New Roman" w:cs="Times New Roman"/>
          <w:sz w:val="24"/>
          <w:szCs w:val="24"/>
        </w:rPr>
        <w:t xml:space="preserve"> a</w:t>
      </w:r>
      <w:r w:rsidR="00CB4647" w:rsidRPr="0097452F">
        <w:rPr>
          <w:rFonts w:ascii="Times New Roman" w:hAnsi="Times New Roman" w:cs="Times New Roman"/>
          <w:sz w:val="24"/>
          <w:szCs w:val="24"/>
        </w:rPr>
        <w:t xml:space="preserve"> typical </w:t>
      </w:r>
      <w:r w:rsidR="00786CE9" w:rsidRPr="0097452F">
        <w:rPr>
          <w:rFonts w:ascii="Times New Roman" w:hAnsi="Times New Roman" w:cs="Times New Roman"/>
          <w:sz w:val="24"/>
          <w:szCs w:val="24"/>
        </w:rPr>
        <w:t>stocking and finishing beef cattle operation</w:t>
      </w:r>
      <w:r w:rsidR="00CB4647" w:rsidRPr="0097452F">
        <w:rPr>
          <w:rFonts w:ascii="Times New Roman" w:hAnsi="Times New Roman" w:cs="Times New Roman"/>
          <w:sz w:val="24"/>
          <w:szCs w:val="24"/>
        </w:rPr>
        <w:t xml:space="preserve"> in the </w:t>
      </w:r>
      <w:r w:rsidR="00CB4647" w:rsidRPr="0097452F">
        <w:rPr>
          <w:rFonts w:ascii="Times New Roman" w:hAnsi="Times New Roman" w:cs="Times New Roman"/>
          <w:i/>
          <w:sz w:val="24"/>
          <w:szCs w:val="24"/>
        </w:rPr>
        <w:t>Cerrado</w:t>
      </w:r>
      <w:r w:rsidR="00CB4647" w:rsidRPr="0097452F">
        <w:rPr>
          <w:rFonts w:ascii="Times New Roman" w:hAnsi="Times New Roman" w:cs="Times New Roman"/>
          <w:sz w:val="24"/>
          <w:szCs w:val="24"/>
        </w:rPr>
        <w:t xml:space="preserve"> biome</w:t>
      </w:r>
      <w:r w:rsidR="00DB54E1" w:rsidRPr="0097452F">
        <w:rPr>
          <w:rFonts w:ascii="Times New Roman" w:hAnsi="Times New Roman" w:cs="Times New Roman"/>
          <w:sz w:val="24"/>
          <w:szCs w:val="24"/>
        </w:rPr>
        <w:t>. The objectives are</w:t>
      </w:r>
      <w:r w:rsidR="00CB4647" w:rsidRPr="0097452F">
        <w:rPr>
          <w:rFonts w:ascii="Times New Roman" w:hAnsi="Times New Roman" w:cs="Times New Roman"/>
          <w:sz w:val="24"/>
          <w:szCs w:val="24"/>
        </w:rPr>
        <w:t xml:space="preserve">: (i) </w:t>
      </w:r>
      <w:r w:rsidR="00DB54E1" w:rsidRPr="0097452F">
        <w:rPr>
          <w:rFonts w:ascii="Times New Roman" w:hAnsi="Times New Roman" w:cs="Times New Roman"/>
          <w:sz w:val="24"/>
          <w:szCs w:val="24"/>
        </w:rPr>
        <w:t xml:space="preserve">to compare farmer’s economic and </w:t>
      </w:r>
      <w:r w:rsidR="00DB54E1" w:rsidRPr="0097452F">
        <w:rPr>
          <w:rFonts w:ascii="Times New Roman" w:hAnsi="Times New Roman" w:cs="Times New Roman"/>
          <w:sz w:val="24"/>
          <w:szCs w:val="24"/>
        </w:rPr>
        <w:lastRenderedPageBreak/>
        <w:t xml:space="preserve">environmental returns from investments </w:t>
      </w:r>
      <w:r w:rsidR="00026519" w:rsidRPr="0097452F">
        <w:rPr>
          <w:rFonts w:ascii="Times New Roman" w:hAnsi="Times New Roman" w:cs="Times New Roman"/>
          <w:sz w:val="24"/>
          <w:szCs w:val="24"/>
        </w:rPr>
        <w:t>i</w:t>
      </w:r>
      <w:r w:rsidR="00DB54E1" w:rsidRPr="0097452F">
        <w:rPr>
          <w:rFonts w:ascii="Times New Roman" w:hAnsi="Times New Roman" w:cs="Times New Roman"/>
          <w:sz w:val="24"/>
          <w:szCs w:val="24"/>
        </w:rPr>
        <w:t xml:space="preserve">n </w:t>
      </w:r>
      <w:r w:rsidR="00CB4647" w:rsidRPr="0097452F">
        <w:rPr>
          <w:rFonts w:ascii="Times New Roman" w:hAnsi="Times New Roman" w:cs="Times New Roman"/>
          <w:sz w:val="24"/>
          <w:szCs w:val="24"/>
        </w:rPr>
        <w:t>improved pasture restoration relative to traditional</w:t>
      </w:r>
      <w:r w:rsidR="00DB54E1" w:rsidRPr="0097452F">
        <w:rPr>
          <w:rFonts w:ascii="Times New Roman" w:hAnsi="Times New Roman" w:cs="Times New Roman"/>
          <w:sz w:val="24"/>
          <w:szCs w:val="24"/>
        </w:rPr>
        <w:t xml:space="preserve"> (baseline) practices</w:t>
      </w:r>
      <w:r w:rsidR="00BD26C3" w:rsidRPr="0097452F">
        <w:rPr>
          <w:rFonts w:ascii="Times New Roman" w:hAnsi="Times New Roman" w:cs="Times New Roman"/>
          <w:sz w:val="24"/>
          <w:szCs w:val="24"/>
        </w:rPr>
        <w:t>;</w:t>
      </w:r>
      <w:r w:rsidR="00DB54E1" w:rsidRPr="0097452F">
        <w:rPr>
          <w:rFonts w:ascii="Times New Roman" w:hAnsi="Times New Roman" w:cs="Times New Roman"/>
          <w:sz w:val="24"/>
          <w:szCs w:val="24"/>
        </w:rPr>
        <w:t xml:space="preserve"> (ii) to understand how access to the ABC credit line improve</w:t>
      </w:r>
      <w:r w:rsidR="00026519" w:rsidRPr="0097452F">
        <w:rPr>
          <w:rFonts w:ascii="Times New Roman" w:hAnsi="Times New Roman" w:cs="Times New Roman"/>
          <w:sz w:val="24"/>
          <w:szCs w:val="24"/>
        </w:rPr>
        <w:t>s</w:t>
      </w:r>
      <w:r w:rsidR="00DB54E1" w:rsidRPr="0097452F">
        <w:rPr>
          <w:rFonts w:ascii="Times New Roman" w:hAnsi="Times New Roman" w:cs="Times New Roman"/>
          <w:sz w:val="24"/>
          <w:szCs w:val="24"/>
        </w:rPr>
        <w:t xml:space="preserve"> the returns </w:t>
      </w:r>
      <w:r w:rsidR="00FA2B47">
        <w:rPr>
          <w:rFonts w:ascii="Times New Roman" w:hAnsi="Times New Roman" w:cs="Times New Roman"/>
          <w:sz w:val="24"/>
          <w:szCs w:val="24"/>
        </w:rPr>
        <w:t>on</w:t>
      </w:r>
      <w:r w:rsidR="00DB54E1" w:rsidRPr="0097452F">
        <w:rPr>
          <w:rFonts w:ascii="Times New Roman" w:hAnsi="Times New Roman" w:cs="Times New Roman"/>
          <w:sz w:val="24"/>
          <w:szCs w:val="24"/>
        </w:rPr>
        <w:t xml:space="preserve"> investment; and  (iii) to perform a sensitivity analyses of ABC interest rate</w:t>
      </w:r>
      <w:r w:rsidR="00026519" w:rsidRPr="0097452F">
        <w:rPr>
          <w:rFonts w:ascii="Times New Roman" w:hAnsi="Times New Roman" w:cs="Times New Roman"/>
          <w:sz w:val="24"/>
          <w:szCs w:val="24"/>
        </w:rPr>
        <w:t>s</w:t>
      </w:r>
      <w:r w:rsidR="00DB54E1" w:rsidRPr="0097452F">
        <w:rPr>
          <w:rFonts w:ascii="Times New Roman" w:hAnsi="Times New Roman" w:cs="Times New Roman"/>
          <w:sz w:val="24"/>
          <w:szCs w:val="24"/>
        </w:rPr>
        <w:t xml:space="preserve"> on key economic parameters and emissions intensities.    </w:t>
      </w:r>
    </w:p>
    <w:p w:rsidR="00BD758C" w:rsidRPr="0097452F" w:rsidRDefault="00BD758C" w:rsidP="00156129">
      <w:pPr>
        <w:spacing w:after="0" w:line="480" w:lineRule="auto"/>
        <w:rPr>
          <w:rFonts w:ascii="Times New Roman" w:hAnsi="Times New Roman" w:cs="Times New Roman"/>
          <w:sz w:val="24"/>
          <w:szCs w:val="24"/>
        </w:rPr>
      </w:pPr>
    </w:p>
    <w:p w:rsidR="00DE7CD7" w:rsidRPr="0097452F" w:rsidRDefault="00DE7CD7" w:rsidP="00156129">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 Methods</w:t>
      </w:r>
    </w:p>
    <w:p w:rsidR="00170140" w:rsidRPr="0097452F" w:rsidRDefault="00170140" w:rsidP="00156129">
      <w:pPr>
        <w:spacing w:after="0" w:line="480" w:lineRule="auto"/>
        <w:rPr>
          <w:rFonts w:ascii="Times New Roman" w:hAnsi="Times New Roman" w:cs="Times New Roman"/>
          <w:b/>
          <w:sz w:val="24"/>
          <w:szCs w:val="24"/>
        </w:rPr>
      </w:pPr>
    </w:p>
    <w:p w:rsidR="007C1BEE" w:rsidRPr="0097452F" w:rsidRDefault="00BA471B" w:rsidP="00156129">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 xml:space="preserve">2.1 </w:t>
      </w:r>
      <w:r w:rsidR="007C1BEE" w:rsidRPr="0097452F">
        <w:rPr>
          <w:rFonts w:ascii="Times New Roman" w:hAnsi="Times New Roman" w:cs="Times New Roman"/>
          <w:b/>
          <w:sz w:val="24"/>
          <w:szCs w:val="24"/>
        </w:rPr>
        <w:t>Overview</w:t>
      </w:r>
    </w:p>
    <w:p w:rsidR="006C6223" w:rsidRPr="0097452F" w:rsidRDefault="006C6223" w:rsidP="00156129">
      <w:pPr>
        <w:spacing w:after="0" w:line="480" w:lineRule="auto"/>
        <w:rPr>
          <w:rFonts w:ascii="Times New Roman" w:hAnsi="Times New Roman" w:cs="Times New Roman"/>
          <w:sz w:val="24"/>
          <w:szCs w:val="24"/>
        </w:rPr>
      </w:pPr>
    </w:p>
    <w:p w:rsidR="007C1BEE" w:rsidRPr="0097452F" w:rsidRDefault="007C1BEE" w:rsidP="007F6188">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Three versions of a </w:t>
      </w:r>
      <w:r w:rsidR="009F07DC">
        <w:rPr>
          <w:rFonts w:ascii="Times New Roman" w:hAnsi="Times New Roman" w:cs="Times New Roman"/>
          <w:sz w:val="24"/>
          <w:szCs w:val="24"/>
        </w:rPr>
        <w:t>LP</w:t>
      </w:r>
      <w:r w:rsidRPr="0097452F">
        <w:rPr>
          <w:rFonts w:ascii="Times New Roman" w:hAnsi="Times New Roman" w:cs="Times New Roman"/>
          <w:sz w:val="24"/>
          <w:szCs w:val="24"/>
        </w:rPr>
        <w:t xml:space="preserve"> model were developed to compare the economic and environmental</w:t>
      </w:r>
      <w:r w:rsidR="00D16592" w:rsidRPr="0097452F">
        <w:rPr>
          <w:rFonts w:ascii="Times New Roman" w:hAnsi="Times New Roman" w:cs="Times New Roman"/>
          <w:sz w:val="24"/>
          <w:szCs w:val="24"/>
        </w:rPr>
        <w:t xml:space="preserve"> performance subject to rural credit incentives and initial farm degradation </w:t>
      </w:r>
      <w:r w:rsidR="0065596F" w:rsidRPr="0097452F">
        <w:rPr>
          <w:rFonts w:ascii="Times New Roman" w:hAnsi="Times New Roman" w:cs="Times New Roman"/>
          <w:sz w:val="24"/>
          <w:szCs w:val="24"/>
        </w:rPr>
        <w:t>level</w:t>
      </w:r>
      <w:r w:rsidR="00FA2B47">
        <w:rPr>
          <w:rFonts w:ascii="Times New Roman" w:hAnsi="Times New Roman" w:cs="Times New Roman"/>
          <w:sz w:val="24"/>
          <w:szCs w:val="24"/>
        </w:rPr>
        <w:t>s:</w:t>
      </w:r>
      <w:r w:rsidR="0024051B" w:rsidRPr="0097452F">
        <w:rPr>
          <w:rFonts w:ascii="Times New Roman" w:hAnsi="Times New Roman" w:cs="Times New Roman"/>
          <w:sz w:val="24"/>
          <w:szCs w:val="24"/>
        </w:rPr>
        <w:t xml:space="preserve"> from severely degraded pasture to completely restored</w:t>
      </w:r>
      <w:r w:rsidR="00D16592" w:rsidRPr="0097452F">
        <w:rPr>
          <w:rFonts w:ascii="Times New Roman" w:hAnsi="Times New Roman" w:cs="Times New Roman"/>
          <w:sz w:val="24"/>
          <w:szCs w:val="24"/>
        </w:rPr>
        <w:t xml:space="preserve">. </w:t>
      </w:r>
      <w:r w:rsidRPr="0097452F">
        <w:rPr>
          <w:rFonts w:ascii="Times New Roman" w:hAnsi="Times New Roman" w:cs="Times New Roman"/>
          <w:sz w:val="24"/>
          <w:szCs w:val="24"/>
        </w:rPr>
        <w:t>Each version represents a restoration practice</w:t>
      </w:r>
      <w:r w:rsidR="00D16592" w:rsidRPr="0097452F">
        <w:rPr>
          <w:rFonts w:ascii="Times New Roman" w:hAnsi="Times New Roman" w:cs="Times New Roman"/>
          <w:sz w:val="24"/>
          <w:szCs w:val="24"/>
        </w:rPr>
        <w:t xml:space="preserve"> on </w:t>
      </w:r>
      <w:r w:rsidR="006C6223" w:rsidRPr="0097452F">
        <w:rPr>
          <w:rFonts w:ascii="Times New Roman" w:hAnsi="Times New Roman" w:cs="Times New Roman"/>
          <w:sz w:val="24"/>
          <w:szCs w:val="24"/>
        </w:rPr>
        <w:t xml:space="preserve">a </w:t>
      </w:r>
      <w:r w:rsidR="00D16592" w:rsidRPr="0097452F">
        <w:rPr>
          <w:rFonts w:ascii="Times New Roman" w:hAnsi="Times New Roman" w:cs="Times New Roman"/>
          <w:sz w:val="24"/>
          <w:szCs w:val="24"/>
        </w:rPr>
        <w:t xml:space="preserve">typical grazing system in the Brazilian </w:t>
      </w:r>
      <w:r w:rsidR="00D16592" w:rsidRPr="0097452F">
        <w:rPr>
          <w:rFonts w:ascii="Times New Roman" w:hAnsi="Times New Roman" w:cs="Times New Roman"/>
          <w:i/>
          <w:sz w:val="24"/>
          <w:szCs w:val="24"/>
        </w:rPr>
        <w:t>Cerrado</w:t>
      </w:r>
      <w:r w:rsidR="0065596F" w:rsidRPr="0097452F">
        <w:rPr>
          <w:rFonts w:ascii="Times New Roman" w:hAnsi="Times New Roman" w:cs="Times New Roman"/>
          <w:sz w:val="24"/>
          <w:szCs w:val="24"/>
        </w:rPr>
        <w:t>; the traditional pasture management</w:t>
      </w:r>
      <w:r w:rsidR="00AA7702" w:rsidRPr="0097452F">
        <w:rPr>
          <w:rFonts w:ascii="Times New Roman" w:hAnsi="Times New Roman" w:cs="Times New Roman"/>
          <w:sz w:val="24"/>
          <w:szCs w:val="24"/>
        </w:rPr>
        <w:t xml:space="preserve"> and </w:t>
      </w:r>
      <w:r w:rsidR="0065596F" w:rsidRPr="0097452F">
        <w:rPr>
          <w:rFonts w:ascii="Times New Roman" w:hAnsi="Times New Roman" w:cs="Times New Roman"/>
          <w:sz w:val="24"/>
          <w:szCs w:val="24"/>
        </w:rPr>
        <w:t xml:space="preserve">two </w:t>
      </w:r>
      <w:r w:rsidR="00026519" w:rsidRPr="0097452F">
        <w:rPr>
          <w:rFonts w:ascii="Times New Roman" w:hAnsi="Times New Roman" w:cs="Times New Roman"/>
          <w:sz w:val="24"/>
          <w:szCs w:val="24"/>
        </w:rPr>
        <w:t>alternative</w:t>
      </w:r>
      <w:r w:rsidR="0024051B" w:rsidRPr="0097452F">
        <w:rPr>
          <w:rFonts w:ascii="Times New Roman" w:hAnsi="Times New Roman" w:cs="Times New Roman"/>
          <w:sz w:val="24"/>
          <w:szCs w:val="24"/>
        </w:rPr>
        <w:t xml:space="preserve"> </w:t>
      </w:r>
      <w:r w:rsidR="0065596F" w:rsidRPr="0097452F">
        <w:rPr>
          <w:rFonts w:ascii="Times New Roman" w:hAnsi="Times New Roman" w:cs="Times New Roman"/>
          <w:sz w:val="24"/>
          <w:szCs w:val="24"/>
        </w:rPr>
        <w:t>optimized restoration approaches</w:t>
      </w:r>
      <w:r w:rsidR="002C741E" w:rsidRPr="0097452F">
        <w:rPr>
          <w:rFonts w:ascii="Times New Roman" w:hAnsi="Times New Roman" w:cs="Times New Roman"/>
          <w:sz w:val="24"/>
          <w:szCs w:val="24"/>
        </w:rPr>
        <w:t>.</w:t>
      </w:r>
      <w:r w:rsidR="00170140" w:rsidRPr="0097452F">
        <w:rPr>
          <w:rFonts w:ascii="Times New Roman" w:hAnsi="Times New Roman" w:cs="Times New Roman"/>
          <w:sz w:val="24"/>
          <w:szCs w:val="24"/>
        </w:rPr>
        <w:t xml:space="preserve"> </w:t>
      </w:r>
      <w:r w:rsidR="00D16592" w:rsidRPr="0097452F">
        <w:rPr>
          <w:rFonts w:ascii="Times New Roman" w:hAnsi="Times New Roman" w:cs="Times New Roman"/>
          <w:sz w:val="24"/>
          <w:szCs w:val="24"/>
        </w:rPr>
        <w:t xml:space="preserve">The model </w:t>
      </w:r>
      <w:r w:rsidRPr="0097452F">
        <w:rPr>
          <w:rFonts w:ascii="Times New Roman" w:hAnsi="Times New Roman" w:cs="Times New Roman"/>
          <w:sz w:val="24"/>
          <w:szCs w:val="24"/>
        </w:rPr>
        <w:t>simulate</w:t>
      </w:r>
      <w:r w:rsidR="006C6223" w:rsidRPr="0097452F">
        <w:rPr>
          <w:rFonts w:ascii="Times New Roman" w:hAnsi="Times New Roman" w:cs="Times New Roman"/>
          <w:sz w:val="24"/>
          <w:szCs w:val="24"/>
        </w:rPr>
        <w:t>s</w:t>
      </w:r>
      <w:r w:rsidRPr="0097452F">
        <w:rPr>
          <w:rFonts w:ascii="Times New Roman" w:hAnsi="Times New Roman" w:cs="Times New Roman"/>
          <w:sz w:val="24"/>
          <w:szCs w:val="24"/>
        </w:rPr>
        <w:t xml:space="preserve"> </w:t>
      </w:r>
      <w:r w:rsidR="00D16592" w:rsidRPr="0097452F">
        <w:rPr>
          <w:rFonts w:ascii="Times New Roman" w:hAnsi="Times New Roman" w:cs="Times New Roman"/>
          <w:sz w:val="24"/>
          <w:szCs w:val="24"/>
        </w:rPr>
        <w:t>beef</w:t>
      </w:r>
      <w:r w:rsidRPr="0097452F">
        <w:rPr>
          <w:rFonts w:ascii="Times New Roman" w:hAnsi="Times New Roman" w:cs="Times New Roman"/>
          <w:sz w:val="24"/>
          <w:szCs w:val="24"/>
        </w:rPr>
        <w:t xml:space="preserve"> production </w:t>
      </w:r>
      <w:r w:rsidR="00D16592" w:rsidRPr="0097452F">
        <w:rPr>
          <w:rFonts w:ascii="Times New Roman" w:hAnsi="Times New Roman" w:cs="Times New Roman"/>
          <w:sz w:val="24"/>
          <w:szCs w:val="24"/>
        </w:rPr>
        <w:t xml:space="preserve">for a fattening and finishing system, </w:t>
      </w:r>
      <w:r w:rsidRPr="0097452F">
        <w:rPr>
          <w:rFonts w:ascii="Times New Roman" w:hAnsi="Times New Roman" w:cs="Times New Roman"/>
          <w:sz w:val="24"/>
          <w:szCs w:val="24"/>
        </w:rPr>
        <w:t>accounting for herd dynamics, financial resources, feed budgeting,</w:t>
      </w:r>
      <w:r w:rsidR="00D16592"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pasture recovery dynamics, and soil carbon stocks. </w:t>
      </w:r>
    </w:p>
    <w:p w:rsidR="006C6223" w:rsidRPr="0097452F" w:rsidRDefault="006C6223" w:rsidP="00156129">
      <w:pPr>
        <w:spacing w:after="0" w:line="480" w:lineRule="auto"/>
        <w:rPr>
          <w:rFonts w:ascii="Times New Roman" w:hAnsi="Times New Roman" w:cs="Times New Roman"/>
          <w:b/>
          <w:sz w:val="24"/>
          <w:szCs w:val="24"/>
        </w:rPr>
      </w:pPr>
    </w:p>
    <w:p w:rsidR="00BD758C" w:rsidRPr="0097452F" w:rsidRDefault="00DE7CD7" w:rsidP="00156129">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w:t>
      </w:r>
      <w:r w:rsidR="00BA471B" w:rsidRPr="0097452F">
        <w:rPr>
          <w:rFonts w:ascii="Times New Roman" w:hAnsi="Times New Roman" w:cs="Times New Roman"/>
          <w:b/>
          <w:sz w:val="24"/>
          <w:szCs w:val="24"/>
        </w:rPr>
        <w:t xml:space="preserve">2 </w:t>
      </w:r>
      <w:r w:rsidRPr="0097452F">
        <w:rPr>
          <w:rFonts w:ascii="Times New Roman" w:hAnsi="Times New Roman" w:cs="Times New Roman"/>
          <w:b/>
          <w:sz w:val="24"/>
          <w:szCs w:val="24"/>
        </w:rPr>
        <w:t xml:space="preserve">Mathematical modelling of </w:t>
      </w:r>
      <w:r w:rsidR="00BD758C" w:rsidRPr="0097452F">
        <w:rPr>
          <w:rFonts w:ascii="Times New Roman" w:hAnsi="Times New Roman" w:cs="Times New Roman"/>
          <w:b/>
          <w:sz w:val="24"/>
          <w:szCs w:val="24"/>
        </w:rPr>
        <w:t>restoration practices</w:t>
      </w:r>
    </w:p>
    <w:p w:rsidR="006C6223" w:rsidRPr="0097452F" w:rsidRDefault="006C6223" w:rsidP="00156129">
      <w:pPr>
        <w:spacing w:after="0" w:line="480" w:lineRule="auto"/>
        <w:rPr>
          <w:rFonts w:ascii="Times New Roman" w:hAnsi="Times New Roman" w:cs="Times New Roman"/>
          <w:sz w:val="24"/>
          <w:szCs w:val="24"/>
        </w:rPr>
      </w:pPr>
    </w:p>
    <w:p w:rsidR="00E40E4A" w:rsidRPr="0097452F" w:rsidRDefault="00CB4647" w:rsidP="00AC6A87">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Pasture degradation can be defined as the gradual loss of vigour, productivity and natural capacity for recovery to sustain production and quality of grass required by animals, and to overcome the detrimental effects of insects, diseases and weeds </w:t>
      </w:r>
      <w:r w:rsidRPr="0097452F">
        <w:rPr>
          <w:rFonts w:ascii="Times New Roman" w:hAnsi="Times New Roman" w:cs="Times New Roman"/>
          <w:noProof/>
          <w:sz w:val="24"/>
          <w:szCs w:val="24"/>
        </w:rPr>
        <w:t>(Macedo and Zimmer, 1993)</w:t>
      </w:r>
      <w:r w:rsidRPr="0097452F">
        <w:rPr>
          <w:rFonts w:ascii="Times New Roman" w:hAnsi="Times New Roman" w:cs="Times New Roman"/>
          <w:sz w:val="24"/>
          <w:szCs w:val="24"/>
        </w:rPr>
        <w:t xml:space="preserve">. Traditional pasture management involves limited </w:t>
      </w:r>
      <w:r w:rsidR="00B41317" w:rsidRPr="0097452F">
        <w:rPr>
          <w:rFonts w:ascii="Times New Roman" w:hAnsi="Times New Roman" w:cs="Times New Roman"/>
          <w:sz w:val="24"/>
          <w:szCs w:val="24"/>
        </w:rPr>
        <w:t>use of</w:t>
      </w:r>
      <w:r w:rsidRPr="0097452F">
        <w:rPr>
          <w:rFonts w:ascii="Times New Roman" w:hAnsi="Times New Roman" w:cs="Times New Roman"/>
          <w:sz w:val="24"/>
          <w:szCs w:val="24"/>
        </w:rPr>
        <w:t xml:space="preserve"> restoration </w:t>
      </w:r>
      <w:r w:rsidRPr="0097452F">
        <w:rPr>
          <w:rFonts w:ascii="Times New Roman" w:hAnsi="Times New Roman" w:cs="Times New Roman"/>
          <w:sz w:val="24"/>
          <w:szCs w:val="24"/>
        </w:rPr>
        <w:lastRenderedPageBreak/>
        <w:t>practices</w:t>
      </w:r>
      <w:r w:rsidR="006C6223" w:rsidRPr="0097452F">
        <w:rPr>
          <w:rFonts w:ascii="Times New Roman" w:hAnsi="Times New Roman" w:cs="Times New Roman"/>
          <w:sz w:val="24"/>
          <w:szCs w:val="24"/>
        </w:rPr>
        <w:t>,</w:t>
      </w:r>
      <w:r w:rsidRPr="0097452F">
        <w:rPr>
          <w:rFonts w:ascii="Times New Roman" w:hAnsi="Times New Roman" w:cs="Times New Roman"/>
          <w:sz w:val="24"/>
          <w:szCs w:val="24"/>
        </w:rPr>
        <w:t xml:space="preserve"> meaning </w:t>
      </w:r>
      <w:r w:rsidR="00B41317" w:rsidRPr="0097452F">
        <w:rPr>
          <w:rFonts w:ascii="Times New Roman" w:hAnsi="Times New Roman" w:cs="Times New Roman"/>
          <w:sz w:val="24"/>
          <w:szCs w:val="24"/>
        </w:rPr>
        <w:t>that 50</w:t>
      </w:r>
      <w:r w:rsidRPr="0097452F">
        <w:rPr>
          <w:rFonts w:ascii="Times New Roman" w:hAnsi="Times New Roman" w:cs="Times New Roman"/>
          <w:sz w:val="24"/>
          <w:szCs w:val="24"/>
        </w:rPr>
        <w:t xml:space="preserve">% to 80% of the Amazon and </w:t>
      </w:r>
      <w:r w:rsidRPr="0097452F">
        <w:rPr>
          <w:rFonts w:ascii="Times New Roman" w:hAnsi="Times New Roman" w:cs="Times New Roman"/>
          <w:i/>
          <w:sz w:val="24"/>
          <w:szCs w:val="24"/>
        </w:rPr>
        <w:t>Cerrado</w:t>
      </w:r>
      <w:r w:rsidRPr="0097452F">
        <w:rPr>
          <w:rFonts w:ascii="Times New Roman" w:hAnsi="Times New Roman" w:cs="Times New Roman"/>
          <w:sz w:val="24"/>
          <w:szCs w:val="24"/>
        </w:rPr>
        <w:t xml:space="preserve"> pastures are currently degraded to some extent </w:t>
      </w:r>
      <w:r w:rsidRPr="0097452F">
        <w:rPr>
          <w:rFonts w:ascii="Times New Roman" w:hAnsi="Times New Roman" w:cs="Times New Roman"/>
          <w:noProof/>
          <w:sz w:val="24"/>
          <w:szCs w:val="24"/>
        </w:rPr>
        <w:t>(Macedo et al. 2014; Peron and Evangelista 2004)</w:t>
      </w:r>
      <w:r w:rsidRPr="0097452F">
        <w:rPr>
          <w:rFonts w:ascii="Times New Roman" w:hAnsi="Times New Roman" w:cs="Times New Roman"/>
          <w:sz w:val="24"/>
          <w:szCs w:val="24"/>
        </w:rPr>
        <w:t xml:space="preserve">.  Grasslands are typically not managed with fertilizers or lime throughout the production period </w:t>
      </w:r>
      <w:r w:rsidRPr="0097452F">
        <w:rPr>
          <w:rFonts w:ascii="Times New Roman" w:hAnsi="Times New Roman" w:cs="Times New Roman"/>
          <w:noProof/>
          <w:sz w:val="24"/>
          <w:szCs w:val="24"/>
        </w:rPr>
        <w:t>(Maia et al., 2009)</w:t>
      </w:r>
      <w:r w:rsidRPr="0097452F">
        <w:rPr>
          <w:rFonts w:ascii="Times New Roman" w:hAnsi="Times New Roman" w:cs="Times New Roman"/>
          <w:sz w:val="24"/>
          <w:szCs w:val="24"/>
        </w:rPr>
        <w:t xml:space="preserve">. Instead, restoration interventions can occur around every 5 to10 years </w:t>
      </w:r>
      <w:r w:rsidRPr="0097452F">
        <w:rPr>
          <w:rFonts w:ascii="Times New Roman" w:hAnsi="Times New Roman" w:cs="Times New Roman"/>
          <w:noProof/>
          <w:sz w:val="24"/>
          <w:szCs w:val="24"/>
        </w:rPr>
        <w:t>(Maia et al., 2009)</w:t>
      </w:r>
      <w:r w:rsidRPr="0097452F">
        <w:rPr>
          <w:rFonts w:ascii="Times New Roman" w:hAnsi="Times New Roman" w:cs="Times New Roman"/>
          <w:sz w:val="24"/>
          <w:szCs w:val="24"/>
        </w:rPr>
        <w:t xml:space="preserve">. In this study, traditional pasture management is assumed as a cyclical intervention every 8 or 10 years of constant grazing use; i.e., when pasture and soil are visibly degraded and dry matter productivity reaches an ecosystem equilibrium level and stops degrading. </w:t>
      </w:r>
    </w:p>
    <w:p w:rsidR="00170140" w:rsidRPr="0097452F" w:rsidRDefault="00DB3C88"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Based on </w:t>
      </w:r>
      <w:r w:rsidR="008C3206" w:rsidRPr="0097452F">
        <w:rPr>
          <w:rFonts w:ascii="Times New Roman" w:hAnsi="Times New Roman" w:cs="Times New Roman"/>
          <w:sz w:val="24"/>
          <w:szCs w:val="24"/>
        </w:rPr>
        <w:t xml:space="preserve">the pasture degradation definition of Macedo and Zimmer (1993), </w:t>
      </w:r>
      <w:r w:rsidR="0024051B" w:rsidRPr="0097452F">
        <w:rPr>
          <w:rFonts w:ascii="Times New Roman" w:hAnsi="Times New Roman" w:cs="Times New Roman"/>
          <w:sz w:val="24"/>
          <w:szCs w:val="24"/>
        </w:rPr>
        <w:t xml:space="preserve">the model imposes a deterministic decline in </w:t>
      </w:r>
      <w:r w:rsidR="008C3206" w:rsidRPr="0097452F">
        <w:rPr>
          <w:rFonts w:ascii="Times New Roman" w:hAnsi="Times New Roman" w:cs="Times New Roman"/>
          <w:sz w:val="24"/>
          <w:szCs w:val="24"/>
        </w:rPr>
        <w:t xml:space="preserve">dry matter productivity </w:t>
      </w:r>
      <w:r w:rsidR="0024051B" w:rsidRPr="0097452F">
        <w:rPr>
          <w:rFonts w:ascii="Times New Roman" w:hAnsi="Times New Roman" w:cs="Times New Roman"/>
          <w:sz w:val="24"/>
          <w:szCs w:val="24"/>
        </w:rPr>
        <w:t xml:space="preserve">(DMP) with time. DMP </w:t>
      </w:r>
      <w:r w:rsidR="008C3206" w:rsidRPr="0097452F">
        <w:rPr>
          <w:rFonts w:ascii="Times New Roman" w:hAnsi="Times New Roman" w:cs="Times New Roman"/>
          <w:sz w:val="24"/>
          <w:szCs w:val="24"/>
        </w:rPr>
        <w:t xml:space="preserve">levels  (in tonnes of dry matter per hectare year) </w:t>
      </w:r>
      <w:r w:rsidR="0024051B" w:rsidRPr="0097452F">
        <w:rPr>
          <w:rFonts w:ascii="Times New Roman" w:hAnsi="Times New Roman" w:cs="Times New Roman"/>
          <w:sz w:val="24"/>
          <w:szCs w:val="24"/>
        </w:rPr>
        <w:t xml:space="preserve">are </w:t>
      </w:r>
      <w:r w:rsidR="008C3206" w:rsidRPr="0097452F">
        <w:rPr>
          <w:rFonts w:ascii="Times New Roman" w:hAnsi="Times New Roman" w:cs="Times New Roman"/>
          <w:sz w:val="24"/>
          <w:szCs w:val="24"/>
        </w:rPr>
        <w:t xml:space="preserve">represented by </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P1</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P2</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P3</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P4</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P5</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P6</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P7</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P8</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P9</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P10</w:t>
      </w:r>
      <w:r w:rsidR="008C3206"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P11</w:t>
      </w:r>
      <w:r w:rsidR="008C3206" w:rsidRPr="0097452F">
        <w:rPr>
          <w:rFonts w:ascii="Times New Roman" w:hAnsi="Times New Roman" w:cs="Times New Roman"/>
          <w:i/>
          <w:sz w:val="24"/>
          <w:szCs w:val="24"/>
        </w:rPr>
        <w:t>}</w:t>
      </w:r>
      <w:r w:rsidR="008C3206" w:rsidRPr="0097452F">
        <w:rPr>
          <w:rFonts w:ascii="Times New Roman" w:hAnsi="Times New Roman" w:cs="Times New Roman"/>
          <w:sz w:val="24"/>
          <w:szCs w:val="24"/>
        </w:rPr>
        <w:t xml:space="preserve">. As the </w:t>
      </w:r>
      <w:r w:rsidR="00A72CEC" w:rsidRPr="0097452F">
        <w:rPr>
          <w:rFonts w:ascii="Times New Roman" w:hAnsi="Times New Roman" w:cs="Times New Roman"/>
          <w:sz w:val="24"/>
          <w:szCs w:val="24"/>
        </w:rPr>
        <w:t xml:space="preserve">symbols </w:t>
      </w:r>
      <w:r w:rsidR="008C3206" w:rsidRPr="0097452F">
        <w:rPr>
          <w:rFonts w:ascii="Times New Roman" w:hAnsi="Times New Roman" w:cs="Times New Roman"/>
          <w:sz w:val="24"/>
          <w:szCs w:val="24"/>
        </w:rPr>
        <w:t xml:space="preserve">are ordered in decreasing levels of DMP, the degradation process is represented as the annual transference </w:t>
      </w:r>
      <w:r w:rsidR="00A05961" w:rsidRPr="0097452F">
        <w:rPr>
          <w:rFonts w:ascii="Times New Roman" w:hAnsi="Times New Roman" w:cs="Times New Roman"/>
          <w:sz w:val="24"/>
          <w:szCs w:val="24"/>
        </w:rPr>
        <w:t>between</w:t>
      </w:r>
      <w:r w:rsidR="00DE7CD7" w:rsidRPr="0097452F">
        <w:rPr>
          <w:rFonts w:ascii="Times New Roman" w:hAnsi="Times New Roman" w:cs="Times New Roman"/>
          <w:sz w:val="24"/>
          <w:szCs w:val="24"/>
        </w:rPr>
        <w:t xml:space="preserve"> </w:t>
      </w:r>
      <w:r w:rsidR="008C3206" w:rsidRPr="0097452F">
        <w:rPr>
          <w:rFonts w:ascii="Times New Roman" w:hAnsi="Times New Roman" w:cs="Times New Roman"/>
          <w:sz w:val="24"/>
          <w:szCs w:val="24"/>
        </w:rPr>
        <w:t xml:space="preserve">consecutive </w:t>
      </w:r>
      <w:r w:rsidR="00A05961" w:rsidRPr="0097452F">
        <w:rPr>
          <w:rFonts w:ascii="Times New Roman" w:hAnsi="Times New Roman" w:cs="Times New Roman"/>
          <w:sz w:val="24"/>
          <w:szCs w:val="24"/>
        </w:rPr>
        <w:t>levels</w:t>
      </w:r>
      <w:r w:rsidR="008C3206" w:rsidRPr="0097452F">
        <w:rPr>
          <w:rFonts w:ascii="Times New Roman" w:hAnsi="Times New Roman" w:cs="Times New Roman"/>
          <w:sz w:val="24"/>
          <w:szCs w:val="24"/>
        </w:rPr>
        <w:t xml:space="preserve">, </w:t>
      </w:r>
      <w:r w:rsidR="00FF07A5" w:rsidRPr="0097452F">
        <w:rPr>
          <w:rFonts w:ascii="Times New Roman" w:hAnsi="Times New Roman" w:cs="Times New Roman"/>
          <w:sz w:val="24"/>
          <w:szCs w:val="24"/>
        </w:rPr>
        <w:t>i.e.</w:t>
      </w:r>
      <w:r w:rsidR="008C3206" w:rsidRPr="0097452F">
        <w:rPr>
          <w:rFonts w:ascii="Times New Roman" w:hAnsi="Times New Roman" w:cs="Times New Roman"/>
          <w:sz w:val="24"/>
          <w:szCs w:val="24"/>
        </w:rPr>
        <w:t xml:space="preserve">, </w:t>
      </w:r>
      <w:r w:rsidR="00A72CEC" w:rsidRPr="0097452F">
        <w:rPr>
          <w:rFonts w:ascii="Times New Roman" w:hAnsi="Times New Roman" w:cs="Times New Roman"/>
          <w:i/>
          <w:sz w:val="24"/>
          <w:szCs w:val="24"/>
        </w:rPr>
        <w:t>P1</w:t>
      </w:r>
      <w:r w:rsidR="00A72CEC" w:rsidRPr="0097452F">
        <w:rPr>
          <w:rFonts w:ascii="Times New Roman" w:hAnsi="Times New Roman" w:cs="Times New Roman"/>
          <w:sz w:val="24"/>
          <w:szCs w:val="24"/>
        </w:rPr>
        <w:t xml:space="preserve"> </w:t>
      </w:r>
      <w:r w:rsidR="008C3206" w:rsidRPr="0097452F">
        <w:rPr>
          <w:rFonts w:ascii="Times New Roman" w:hAnsi="Times New Roman" w:cs="Times New Roman"/>
          <w:sz w:val="24"/>
          <w:szCs w:val="24"/>
        </w:rPr>
        <w:t xml:space="preserve">degrades to </w:t>
      </w:r>
      <w:r w:rsidR="00A72CEC" w:rsidRPr="0097452F">
        <w:rPr>
          <w:rFonts w:ascii="Times New Roman" w:hAnsi="Times New Roman" w:cs="Times New Roman"/>
          <w:i/>
          <w:sz w:val="24"/>
          <w:szCs w:val="24"/>
        </w:rPr>
        <w:t>P2</w:t>
      </w:r>
      <w:r w:rsidR="00A72CEC" w:rsidRPr="0097452F">
        <w:rPr>
          <w:rFonts w:ascii="Times New Roman" w:hAnsi="Times New Roman" w:cs="Times New Roman"/>
          <w:sz w:val="24"/>
          <w:szCs w:val="24"/>
        </w:rPr>
        <w:t xml:space="preserve"> </w:t>
      </w:r>
      <w:r w:rsidR="008C3206" w:rsidRPr="0097452F">
        <w:rPr>
          <w:rFonts w:ascii="Times New Roman" w:hAnsi="Times New Roman" w:cs="Times New Roman"/>
          <w:sz w:val="24"/>
          <w:szCs w:val="24"/>
        </w:rPr>
        <w:t xml:space="preserve">after one year of formation of pasture </w:t>
      </w:r>
      <w:r w:rsidR="00A72CEC" w:rsidRPr="0097452F">
        <w:rPr>
          <w:rFonts w:ascii="Times New Roman" w:hAnsi="Times New Roman" w:cs="Times New Roman"/>
          <w:i/>
          <w:sz w:val="24"/>
          <w:szCs w:val="24"/>
        </w:rPr>
        <w:t>P1</w:t>
      </w:r>
      <w:r w:rsidR="008C3206" w:rsidRPr="0097452F">
        <w:rPr>
          <w:rFonts w:ascii="Times New Roman" w:hAnsi="Times New Roman" w:cs="Times New Roman"/>
          <w:sz w:val="24"/>
          <w:szCs w:val="24"/>
        </w:rPr>
        <w:t>,</w:t>
      </w:r>
      <w:r w:rsidR="00600D34" w:rsidRPr="0097452F">
        <w:rPr>
          <w:rFonts w:ascii="Times New Roman" w:hAnsi="Times New Roman" w:cs="Times New Roman"/>
          <w:sz w:val="24"/>
          <w:szCs w:val="24"/>
        </w:rPr>
        <w:t xml:space="preserve"> if no interventions are </w:t>
      </w:r>
      <w:r w:rsidR="00A05961" w:rsidRPr="0097452F">
        <w:rPr>
          <w:rFonts w:ascii="Times New Roman" w:hAnsi="Times New Roman" w:cs="Times New Roman"/>
          <w:sz w:val="24"/>
          <w:szCs w:val="24"/>
        </w:rPr>
        <w:t>under</w:t>
      </w:r>
      <w:r w:rsidR="00600D34" w:rsidRPr="0097452F">
        <w:rPr>
          <w:rFonts w:ascii="Times New Roman" w:hAnsi="Times New Roman" w:cs="Times New Roman"/>
          <w:sz w:val="24"/>
          <w:szCs w:val="24"/>
        </w:rPr>
        <w:t>taken;</w:t>
      </w:r>
      <w:r w:rsidR="008C3206" w:rsidRPr="0097452F">
        <w:rPr>
          <w:rFonts w:ascii="Times New Roman" w:hAnsi="Times New Roman" w:cs="Times New Roman"/>
          <w:sz w:val="24"/>
          <w:szCs w:val="24"/>
        </w:rPr>
        <w:t xml:space="preserve"> </w:t>
      </w:r>
      <w:r w:rsidR="00A72CEC" w:rsidRPr="0097452F">
        <w:rPr>
          <w:rFonts w:ascii="Times New Roman" w:hAnsi="Times New Roman" w:cs="Times New Roman"/>
          <w:i/>
          <w:sz w:val="24"/>
          <w:szCs w:val="24"/>
        </w:rPr>
        <w:t>P2</w:t>
      </w:r>
      <w:r w:rsidR="00A72CEC" w:rsidRPr="0097452F">
        <w:rPr>
          <w:rFonts w:ascii="Times New Roman" w:hAnsi="Times New Roman" w:cs="Times New Roman"/>
          <w:sz w:val="24"/>
          <w:szCs w:val="24"/>
        </w:rPr>
        <w:t xml:space="preserve"> </w:t>
      </w:r>
      <w:r w:rsidR="008C3206" w:rsidRPr="0097452F">
        <w:rPr>
          <w:rFonts w:ascii="Times New Roman" w:hAnsi="Times New Roman" w:cs="Times New Roman"/>
          <w:sz w:val="24"/>
          <w:szCs w:val="24"/>
        </w:rPr>
        <w:t xml:space="preserve">degrades to </w:t>
      </w:r>
      <w:r w:rsidR="00A72CEC" w:rsidRPr="0097452F">
        <w:rPr>
          <w:rFonts w:ascii="Times New Roman" w:hAnsi="Times New Roman" w:cs="Times New Roman"/>
          <w:i/>
          <w:sz w:val="24"/>
          <w:szCs w:val="24"/>
        </w:rPr>
        <w:t>P3</w:t>
      </w:r>
      <w:r w:rsidR="00A72CEC" w:rsidRPr="0097452F">
        <w:rPr>
          <w:rFonts w:ascii="Times New Roman" w:hAnsi="Times New Roman" w:cs="Times New Roman"/>
          <w:sz w:val="24"/>
          <w:szCs w:val="24"/>
        </w:rPr>
        <w:t xml:space="preserve"> </w:t>
      </w:r>
      <w:r w:rsidR="008C3206" w:rsidRPr="0097452F">
        <w:rPr>
          <w:rFonts w:ascii="Times New Roman" w:hAnsi="Times New Roman" w:cs="Times New Roman"/>
          <w:sz w:val="24"/>
          <w:szCs w:val="24"/>
        </w:rPr>
        <w:t>in the following year</w:t>
      </w:r>
      <w:r w:rsidR="00600D34" w:rsidRPr="0097452F">
        <w:rPr>
          <w:rFonts w:ascii="Times New Roman" w:hAnsi="Times New Roman" w:cs="Times New Roman"/>
          <w:sz w:val="24"/>
          <w:szCs w:val="24"/>
        </w:rPr>
        <w:t>, and so forth</w:t>
      </w:r>
      <w:r w:rsidR="00A05961" w:rsidRPr="0097452F">
        <w:rPr>
          <w:rFonts w:ascii="Times New Roman" w:hAnsi="Times New Roman" w:cs="Times New Roman"/>
          <w:sz w:val="24"/>
          <w:szCs w:val="24"/>
        </w:rPr>
        <w:t>,</w:t>
      </w:r>
      <w:r w:rsidR="008C3206" w:rsidRPr="0097452F">
        <w:rPr>
          <w:rFonts w:ascii="Times New Roman" w:hAnsi="Times New Roman" w:cs="Times New Roman"/>
          <w:sz w:val="24"/>
          <w:szCs w:val="24"/>
        </w:rPr>
        <w:t xml:space="preserve"> until </w:t>
      </w:r>
      <w:r w:rsidR="00A72CEC" w:rsidRPr="0097452F">
        <w:rPr>
          <w:rFonts w:ascii="Times New Roman" w:hAnsi="Times New Roman" w:cs="Times New Roman"/>
          <w:i/>
          <w:sz w:val="24"/>
          <w:szCs w:val="24"/>
        </w:rPr>
        <w:t>P10</w:t>
      </w:r>
      <w:r w:rsidR="008C3206" w:rsidRPr="0097452F">
        <w:rPr>
          <w:rFonts w:ascii="Times New Roman" w:hAnsi="Times New Roman" w:cs="Times New Roman"/>
          <w:sz w:val="24"/>
          <w:szCs w:val="24"/>
        </w:rPr>
        <w:t xml:space="preserve">, which degrades to </w:t>
      </w:r>
      <w:r w:rsidR="00A72CEC" w:rsidRPr="0097452F">
        <w:rPr>
          <w:rFonts w:ascii="Times New Roman" w:hAnsi="Times New Roman" w:cs="Times New Roman"/>
          <w:i/>
          <w:sz w:val="24"/>
          <w:szCs w:val="24"/>
        </w:rPr>
        <w:t>P11</w:t>
      </w:r>
      <w:r w:rsidR="008C3206" w:rsidRPr="0097452F">
        <w:rPr>
          <w:rFonts w:ascii="Times New Roman" w:hAnsi="Times New Roman" w:cs="Times New Roman"/>
          <w:sz w:val="24"/>
          <w:szCs w:val="24"/>
        </w:rPr>
        <w:t>, the minimum degradation level</w:t>
      </w:r>
      <w:r w:rsidR="000541A7" w:rsidRPr="0097452F">
        <w:rPr>
          <w:rFonts w:ascii="Times New Roman" w:hAnsi="Times New Roman" w:cs="Times New Roman"/>
          <w:sz w:val="24"/>
          <w:szCs w:val="24"/>
        </w:rPr>
        <w:t xml:space="preserve"> (ecosystem equilibrium)</w:t>
      </w:r>
      <w:r w:rsidR="008C3206" w:rsidRPr="0097452F">
        <w:rPr>
          <w:rFonts w:ascii="Times New Roman" w:hAnsi="Times New Roman" w:cs="Times New Roman"/>
          <w:sz w:val="24"/>
          <w:szCs w:val="24"/>
        </w:rPr>
        <w:t xml:space="preserve">, thus </w:t>
      </w:r>
      <w:r w:rsidR="00A72CEC" w:rsidRPr="0097452F">
        <w:rPr>
          <w:rFonts w:ascii="Times New Roman" w:hAnsi="Times New Roman" w:cs="Times New Roman"/>
          <w:i/>
          <w:sz w:val="24"/>
          <w:szCs w:val="24"/>
        </w:rPr>
        <w:t>P11</w:t>
      </w:r>
      <w:r w:rsidR="00A72CEC" w:rsidRPr="0097452F">
        <w:rPr>
          <w:rFonts w:ascii="Times New Roman" w:hAnsi="Times New Roman" w:cs="Times New Roman"/>
          <w:sz w:val="24"/>
          <w:szCs w:val="24"/>
        </w:rPr>
        <w:t xml:space="preserve"> </w:t>
      </w:r>
      <w:r w:rsidR="008C3206" w:rsidRPr="0097452F">
        <w:rPr>
          <w:rFonts w:ascii="Times New Roman" w:hAnsi="Times New Roman" w:cs="Times New Roman"/>
          <w:sz w:val="24"/>
          <w:szCs w:val="24"/>
        </w:rPr>
        <w:t xml:space="preserve">“degrades” to </w:t>
      </w:r>
      <w:r w:rsidR="00A72CEC" w:rsidRPr="0097452F">
        <w:rPr>
          <w:rFonts w:ascii="Times New Roman" w:hAnsi="Times New Roman" w:cs="Times New Roman"/>
          <w:i/>
          <w:sz w:val="24"/>
          <w:szCs w:val="24"/>
        </w:rPr>
        <w:t>P11</w:t>
      </w:r>
      <w:r w:rsidR="008C3206" w:rsidRPr="0097452F">
        <w:rPr>
          <w:rFonts w:ascii="Times New Roman" w:hAnsi="Times New Roman" w:cs="Times New Roman"/>
          <w:sz w:val="24"/>
          <w:szCs w:val="24"/>
        </w:rPr>
        <w:t>.</w:t>
      </w:r>
      <w:r w:rsidR="00F67DD7" w:rsidRPr="0097452F">
        <w:rPr>
          <w:rFonts w:ascii="Times New Roman" w:hAnsi="Times New Roman" w:cs="Times New Roman"/>
          <w:sz w:val="24"/>
          <w:szCs w:val="24"/>
        </w:rPr>
        <w:t xml:space="preserve"> Because there are 11 DMP levels and each level is one-year “distance” </w:t>
      </w:r>
      <w:r w:rsidR="00A05961" w:rsidRPr="0097452F">
        <w:rPr>
          <w:rFonts w:ascii="Times New Roman" w:hAnsi="Times New Roman" w:cs="Times New Roman"/>
          <w:sz w:val="24"/>
          <w:szCs w:val="24"/>
        </w:rPr>
        <w:t>from</w:t>
      </w:r>
      <w:r w:rsidR="00F67DD7" w:rsidRPr="0097452F">
        <w:rPr>
          <w:rFonts w:ascii="Times New Roman" w:hAnsi="Times New Roman" w:cs="Times New Roman"/>
          <w:sz w:val="24"/>
          <w:szCs w:val="24"/>
        </w:rPr>
        <w:t xml:space="preserve"> its consecutive, the whole degradation process takes 10 years. The traditional restoration practice (T</w:t>
      </w:r>
      <w:r w:rsidR="005942DC" w:rsidRPr="0097452F">
        <w:rPr>
          <w:rFonts w:ascii="Times New Roman" w:hAnsi="Times New Roman" w:cs="Times New Roman"/>
          <w:sz w:val="24"/>
          <w:szCs w:val="24"/>
        </w:rPr>
        <w:t>R</w:t>
      </w:r>
      <w:r w:rsidR="00F67DD7" w:rsidRPr="0097452F">
        <w:rPr>
          <w:rFonts w:ascii="Times New Roman" w:hAnsi="Times New Roman" w:cs="Times New Roman"/>
          <w:sz w:val="24"/>
          <w:szCs w:val="24"/>
        </w:rPr>
        <w:t>P) is equivalent to restor</w:t>
      </w:r>
      <w:r w:rsidR="00101130" w:rsidRPr="0097452F">
        <w:rPr>
          <w:rFonts w:ascii="Times New Roman" w:hAnsi="Times New Roman" w:cs="Times New Roman"/>
          <w:sz w:val="24"/>
          <w:szCs w:val="24"/>
        </w:rPr>
        <w:t>ation</w:t>
      </w:r>
      <w:r w:rsidR="00FF07A5" w:rsidRPr="0097452F">
        <w:rPr>
          <w:rFonts w:ascii="Times New Roman" w:hAnsi="Times New Roman" w:cs="Times New Roman"/>
          <w:sz w:val="24"/>
          <w:szCs w:val="24"/>
        </w:rPr>
        <w:t xml:space="preserve"> </w:t>
      </w:r>
      <w:r w:rsidR="00101130" w:rsidRPr="0097452F">
        <w:rPr>
          <w:rFonts w:ascii="Times New Roman" w:hAnsi="Times New Roman" w:cs="Times New Roman"/>
          <w:sz w:val="24"/>
          <w:szCs w:val="24"/>
        </w:rPr>
        <w:t xml:space="preserve">only when </w:t>
      </w:r>
      <w:r w:rsidR="00A72CEC" w:rsidRPr="0097452F">
        <w:rPr>
          <w:rFonts w:ascii="Times New Roman" w:hAnsi="Times New Roman" w:cs="Times New Roman"/>
          <w:i/>
          <w:sz w:val="24"/>
          <w:szCs w:val="24"/>
        </w:rPr>
        <w:t>P10</w:t>
      </w:r>
      <w:r w:rsidR="00A72CEC" w:rsidRPr="0097452F">
        <w:rPr>
          <w:rFonts w:ascii="Times New Roman" w:hAnsi="Times New Roman" w:cs="Times New Roman"/>
          <w:sz w:val="24"/>
          <w:szCs w:val="24"/>
        </w:rPr>
        <w:t xml:space="preserve"> </w:t>
      </w:r>
      <w:r w:rsidR="00F67DD7" w:rsidRPr="0097452F">
        <w:rPr>
          <w:rFonts w:ascii="Times New Roman" w:hAnsi="Times New Roman" w:cs="Times New Roman"/>
          <w:sz w:val="24"/>
          <w:szCs w:val="24"/>
        </w:rPr>
        <w:t xml:space="preserve">or </w:t>
      </w:r>
      <w:r w:rsidR="00A72CEC" w:rsidRPr="0097452F">
        <w:rPr>
          <w:rFonts w:ascii="Times New Roman" w:hAnsi="Times New Roman" w:cs="Times New Roman"/>
          <w:i/>
          <w:sz w:val="24"/>
          <w:szCs w:val="24"/>
        </w:rPr>
        <w:t xml:space="preserve">P11 </w:t>
      </w:r>
      <w:r w:rsidR="00101130" w:rsidRPr="0097452F">
        <w:rPr>
          <w:rFonts w:ascii="Times New Roman" w:hAnsi="Times New Roman" w:cs="Times New Roman"/>
          <w:sz w:val="24"/>
          <w:szCs w:val="24"/>
        </w:rPr>
        <w:t>are</w:t>
      </w:r>
      <w:r w:rsidR="000B3539" w:rsidRPr="0097452F">
        <w:rPr>
          <w:rFonts w:ascii="Times New Roman" w:hAnsi="Times New Roman" w:cs="Times New Roman"/>
          <w:sz w:val="24"/>
          <w:szCs w:val="24"/>
        </w:rPr>
        <w:t xml:space="preserve"> </w:t>
      </w:r>
      <w:r w:rsidR="00101130" w:rsidRPr="0097452F">
        <w:rPr>
          <w:rFonts w:ascii="Times New Roman" w:hAnsi="Times New Roman" w:cs="Times New Roman"/>
          <w:sz w:val="24"/>
          <w:szCs w:val="24"/>
        </w:rPr>
        <w:t>reached</w:t>
      </w:r>
      <w:r w:rsidR="00F67DD7" w:rsidRPr="0097452F">
        <w:rPr>
          <w:rFonts w:ascii="Times New Roman" w:hAnsi="Times New Roman" w:cs="Times New Roman"/>
          <w:sz w:val="24"/>
          <w:szCs w:val="24"/>
        </w:rPr>
        <w:t>.</w:t>
      </w:r>
      <w:r w:rsidR="00101130" w:rsidRPr="0097452F">
        <w:rPr>
          <w:rFonts w:ascii="Times New Roman" w:hAnsi="Times New Roman" w:cs="Times New Roman"/>
          <w:sz w:val="24"/>
          <w:szCs w:val="24"/>
        </w:rPr>
        <w:t xml:space="preserve">  </w:t>
      </w:r>
    </w:p>
    <w:p w:rsidR="005942DC" w:rsidRPr="0097452F" w:rsidRDefault="00101130"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In contrast </w:t>
      </w:r>
      <w:r w:rsidR="00A05961" w:rsidRPr="0097452F">
        <w:rPr>
          <w:rFonts w:ascii="Times New Roman" w:hAnsi="Times New Roman" w:cs="Times New Roman"/>
          <w:sz w:val="24"/>
          <w:szCs w:val="24"/>
        </w:rPr>
        <w:t>t</w:t>
      </w:r>
      <w:r w:rsidR="005942DC" w:rsidRPr="0097452F">
        <w:rPr>
          <w:rFonts w:ascii="Times New Roman" w:hAnsi="Times New Roman" w:cs="Times New Roman"/>
          <w:sz w:val="24"/>
          <w:szCs w:val="24"/>
        </w:rPr>
        <w:t xml:space="preserve">his paper </w:t>
      </w:r>
      <w:r w:rsidR="006C6223" w:rsidRPr="0097452F">
        <w:rPr>
          <w:rFonts w:ascii="Times New Roman" w:hAnsi="Times New Roman" w:cs="Times New Roman"/>
          <w:sz w:val="24"/>
          <w:szCs w:val="24"/>
        </w:rPr>
        <w:t xml:space="preserve">models other </w:t>
      </w:r>
      <w:r w:rsidR="005942DC" w:rsidRPr="0097452F">
        <w:rPr>
          <w:rFonts w:ascii="Times New Roman" w:hAnsi="Times New Roman" w:cs="Times New Roman"/>
          <w:sz w:val="24"/>
          <w:szCs w:val="24"/>
        </w:rPr>
        <w:t xml:space="preserve">two optimized approaches: The Fractional Restoration Practice (FRP) and the Uniform Restoration Practice (URP). URP </w:t>
      </w:r>
      <w:r w:rsidR="00A05961" w:rsidRPr="0097452F">
        <w:rPr>
          <w:rFonts w:ascii="Times New Roman" w:hAnsi="Times New Roman" w:cs="Times New Roman"/>
          <w:sz w:val="24"/>
          <w:szCs w:val="24"/>
        </w:rPr>
        <w:t xml:space="preserve">permits </w:t>
      </w:r>
      <w:r w:rsidR="005942DC" w:rsidRPr="0097452F">
        <w:rPr>
          <w:rFonts w:ascii="Times New Roman" w:hAnsi="Times New Roman" w:cs="Times New Roman"/>
          <w:sz w:val="24"/>
          <w:szCs w:val="24"/>
        </w:rPr>
        <w:t xml:space="preserve">restoration of the whole pasture at any point during the degradation process, e.g., DMP level </w:t>
      </w:r>
      <w:r w:rsidR="00A72CEC" w:rsidRPr="0097452F">
        <w:rPr>
          <w:rFonts w:ascii="Times New Roman" w:hAnsi="Times New Roman" w:cs="Times New Roman"/>
          <w:i/>
          <w:sz w:val="24"/>
          <w:szCs w:val="24"/>
        </w:rPr>
        <w:t>P5</w:t>
      </w:r>
      <w:r w:rsidR="00A72CEC" w:rsidRPr="0097452F">
        <w:rPr>
          <w:rFonts w:ascii="Times New Roman" w:hAnsi="Times New Roman" w:cs="Times New Roman"/>
          <w:sz w:val="24"/>
          <w:szCs w:val="24"/>
        </w:rPr>
        <w:t xml:space="preserve"> </w:t>
      </w:r>
      <w:r w:rsidR="005942DC" w:rsidRPr="0097452F">
        <w:rPr>
          <w:rFonts w:ascii="Times New Roman" w:hAnsi="Times New Roman" w:cs="Times New Roman"/>
          <w:sz w:val="24"/>
          <w:szCs w:val="24"/>
        </w:rPr>
        <w:t xml:space="preserve">could be restored to </w:t>
      </w:r>
      <w:r w:rsidR="00A72CEC" w:rsidRPr="0097452F">
        <w:rPr>
          <w:rFonts w:ascii="Times New Roman" w:hAnsi="Times New Roman" w:cs="Times New Roman"/>
          <w:i/>
          <w:sz w:val="24"/>
          <w:szCs w:val="24"/>
        </w:rPr>
        <w:t>P4</w:t>
      </w:r>
      <w:r w:rsidR="005942DC" w:rsidRPr="0097452F">
        <w:rPr>
          <w:rFonts w:ascii="Times New Roman" w:hAnsi="Times New Roman" w:cs="Times New Roman"/>
          <w:sz w:val="24"/>
          <w:szCs w:val="24"/>
        </w:rPr>
        <w:t xml:space="preserve">, </w:t>
      </w:r>
      <w:r w:rsidR="00A72CEC" w:rsidRPr="0097452F">
        <w:rPr>
          <w:rFonts w:ascii="Times New Roman" w:hAnsi="Times New Roman" w:cs="Times New Roman"/>
          <w:i/>
          <w:sz w:val="24"/>
          <w:szCs w:val="24"/>
        </w:rPr>
        <w:t>P3</w:t>
      </w:r>
      <w:r w:rsidR="005942DC" w:rsidRPr="0097452F">
        <w:rPr>
          <w:rFonts w:ascii="Times New Roman" w:hAnsi="Times New Roman" w:cs="Times New Roman"/>
          <w:sz w:val="24"/>
          <w:szCs w:val="24"/>
        </w:rPr>
        <w:t xml:space="preserve">, </w:t>
      </w:r>
      <w:r w:rsidR="00A72CEC" w:rsidRPr="0097452F">
        <w:rPr>
          <w:rFonts w:ascii="Times New Roman" w:hAnsi="Times New Roman" w:cs="Times New Roman"/>
          <w:i/>
          <w:sz w:val="24"/>
          <w:szCs w:val="24"/>
        </w:rPr>
        <w:t>P2</w:t>
      </w:r>
      <w:r w:rsidR="00A72CEC" w:rsidRPr="0097452F">
        <w:rPr>
          <w:rFonts w:ascii="Times New Roman" w:hAnsi="Times New Roman" w:cs="Times New Roman"/>
          <w:sz w:val="24"/>
          <w:szCs w:val="24"/>
        </w:rPr>
        <w:t xml:space="preserve"> </w:t>
      </w:r>
      <w:r w:rsidR="005942DC" w:rsidRPr="0097452F">
        <w:rPr>
          <w:rFonts w:ascii="Times New Roman" w:hAnsi="Times New Roman" w:cs="Times New Roman"/>
          <w:sz w:val="24"/>
          <w:szCs w:val="24"/>
        </w:rPr>
        <w:t xml:space="preserve">or </w:t>
      </w:r>
      <w:r w:rsidR="00A72CEC" w:rsidRPr="0097452F">
        <w:rPr>
          <w:rFonts w:ascii="Times New Roman" w:hAnsi="Times New Roman" w:cs="Times New Roman"/>
          <w:i/>
          <w:sz w:val="24"/>
          <w:szCs w:val="24"/>
        </w:rPr>
        <w:t>P1</w:t>
      </w:r>
      <w:r w:rsidR="00A72CEC" w:rsidRPr="0097452F">
        <w:rPr>
          <w:rFonts w:ascii="Times New Roman" w:hAnsi="Times New Roman" w:cs="Times New Roman"/>
          <w:sz w:val="24"/>
          <w:szCs w:val="24"/>
        </w:rPr>
        <w:t xml:space="preserve"> </w:t>
      </w:r>
      <w:r w:rsidR="005942DC" w:rsidRPr="0097452F">
        <w:rPr>
          <w:rFonts w:ascii="Times New Roman" w:hAnsi="Times New Roman" w:cs="Times New Roman"/>
          <w:sz w:val="24"/>
          <w:szCs w:val="24"/>
        </w:rPr>
        <w:t xml:space="preserve">or maintained </w:t>
      </w:r>
      <w:r w:rsidR="00A05961" w:rsidRPr="0097452F">
        <w:rPr>
          <w:rFonts w:ascii="Times New Roman" w:hAnsi="Times New Roman" w:cs="Times New Roman"/>
          <w:sz w:val="24"/>
          <w:szCs w:val="24"/>
        </w:rPr>
        <w:t>at</w:t>
      </w:r>
      <w:r w:rsidR="005942DC" w:rsidRPr="0097452F">
        <w:rPr>
          <w:rFonts w:ascii="Times New Roman" w:hAnsi="Times New Roman" w:cs="Times New Roman"/>
          <w:sz w:val="24"/>
          <w:szCs w:val="24"/>
        </w:rPr>
        <w:t xml:space="preserve"> </w:t>
      </w:r>
      <w:r w:rsidR="00FE1DE6" w:rsidRPr="0097452F">
        <w:rPr>
          <w:rFonts w:ascii="Times New Roman" w:hAnsi="Times New Roman" w:cs="Times New Roman"/>
          <w:i/>
          <w:sz w:val="24"/>
          <w:szCs w:val="24"/>
        </w:rPr>
        <w:t>P5</w:t>
      </w:r>
      <w:r w:rsidR="00FE1DE6" w:rsidRPr="0097452F">
        <w:rPr>
          <w:rFonts w:ascii="Times New Roman" w:hAnsi="Times New Roman" w:cs="Times New Roman"/>
          <w:sz w:val="24"/>
          <w:szCs w:val="24"/>
        </w:rPr>
        <w:t xml:space="preserve"> </w:t>
      </w:r>
      <w:r w:rsidR="005942DC" w:rsidRPr="0097452F">
        <w:rPr>
          <w:rFonts w:ascii="Times New Roman" w:hAnsi="Times New Roman" w:cs="Times New Roman"/>
          <w:sz w:val="24"/>
          <w:szCs w:val="24"/>
        </w:rPr>
        <w:t xml:space="preserve">instead of degrading </w:t>
      </w:r>
      <w:r w:rsidR="005942DC" w:rsidRPr="0097452F">
        <w:rPr>
          <w:rFonts w:ascii="Times New Roman" w:hAnsi="Times New Roman" w:cs="Times New Roman"/>
          <w:sz w:val="24"/>
          <w:szCs w:val="24"/>
        </w:rPr>
        <w:lastRenderedPageBreak/>
        <w:t xml:space="preserve">to </w:t>
      </w:r>
      <w:r w:rsidR="00FE1DE6" w:rsidRPr="0097452F">
        <w:rPr>
          <w:rFonts w:ascii="Times New Roman" w:hAnsi="Times New Roman" w:cs="Times New Roman"/>
          <w:i/>
          <w:sz w:val="24"/>
          <w:szCs w:val="24"/>
        </w:rPr>
        <w:t>P6</w:t>
      </w:r>
      <w:r w:rsidR="006C6223" w:rsidRPr="0097452F">
        <w:rPr>
          <w:rFonts w:ascii="Times New Roman" w:hAnsi="Times New Roman" w:cs="Times New Roman"/>
          <w:i/>
          <w:sz w:val="24"/>
          <w:szCs w:val="24"/>
        </w:rPr>
        <w:t xml:space="preserve"> </w:t>
      </w:r>
      <w:r w:rsidR="006C6223" w:rsidRPr="0097452F">
        <w:rPr>
          <w:rFonts w:ascii="Times New Roman" w:hAnsi="Times New Roman" w:cs="Times New Roman"/>
          <w:sz w:val="24"/>
          <w:szCs w:val="24"/>
        </w:rPr>
        <w:t>at any time</w:t>
      </w:r>
      <w:r w:rsidR="005942DC" w:rsidRPr="0097452F">
        <w:rPr>
          <w:rFonts w:ascii="Times New Roman" w:hAnsi="Times New Roman" w:cs="Times New Roman"/>
          <w:sz w:val="24"/>
          <w:szCs w:val="24"/>
        </w:rPr>
        <w:t xml:space="preserve">. FRP extends URP and allows for fractions of pasture area to be restored to different DMP levels, e.g., any fraction of pasture </w:t>
      </w:r>
      <w:r w:rsidR="00FE1DE6" w:rsidRPr="0097452F">
        <w:rPr>
          <w:rFonts w:ascii="Times New Roman" w:hAnsi="Times New Roman" w:cs="Times New Roman"/>
          <w:i/>
          <w:sz w:val="24"/>
          <w:szCs w:val="24"/>
        </w:rPr>
        <w:t>P5</w:t>
      </w:r>
      <w:r w:rsidR="00FE1DE6" w:rsidRPr="0097452F">
        <w:rPr>
          <w:rFonts w:ascii="Times New Roman" w:hAnsi="Times New Roman" w:cs="Times New Roman"/>
          <w:sz w:val="24"/>
          <w:szCs w:val="24"/>
        </w:rPr>
        <w:t xml:space="preserve"> </w:t>
      </w:r>
      <w:r w:rsidR="005942DC" w:rsidRPr="0097452F">
        <w:rPr>
          <w:rFonts w:ascii="Times New Roman" w:hAnsi="Times New Roman" w:cs="Times New Roman"/>
          <w:sz w:val="24"/>
          <w:szCs w:val="24"/>
        </w:rPr>
        <w:t xml:space="preserve">could be restored to </w:t>
      </w:r>
      <w:r w:rsidR="00FE1DE6" w:rsidRPr="0097452F">
        <w:rPr>
          <w:rFonts w:ascii="Times New Roman" w:hAnsi="Times New Roman" w:cs="Times New Roman"/>
          <w:i/>
          <w:sz w:val="24"/>
          <w:szCs w:val="24"/>
        </w:rPr>
        <w:t>P1</w:t>
      </w:r>
      <w:r w:rsidR="005942DC" w:rsidRPr="0097452F">
        <w:rPr>
          <w:rFonts w:ascii="Times New Roman" w:hAnsi="Times New Roman" w:cs="Times New Roman"/>
          <w:sz w:val="24"/>
          <w:szCs w:val="24"/>
        </w:rPr>
        <w:t xml:space="preserve">, other fractions to </w:t>
      </w:r>
      <w:r w:rsidR="00FE1DE6" w:rsidRPr="0097452F">
        <w:rPr>
          <w:rFonts w:ascii="Times New Roman" w:hAnsi="Times New Roman" w:cs="Times New Roman"/>
          <w:i/>
          <w:sz w:val="24"/>
          <w:szCs w:val="24"/>
        </w:rPr>
        <w:t>P2</w:t>
      </w:r>
      <w:r w:rsidR="00FE1DE6" w:rsidRPr="0097452F">
        <w:rPr>
          <w:rFonts w:ascii="Times New Roman" w:hAnsi="Times New Roman" w:cs="Times New Roman"/>
          <w:sz w:val="24"/>
          <w:szCs w:val="24"/>
        </w:rPr>
        <w:t xml:space="preserve"> </w:t>
      </w:r>
      <w:r w:rsidR="005942DC" w:rsidRPr="0097452F">
        <w:rPr>
          <w:rFonts w:ascii="Times New Roman" w:hAnsi="Times New Roman" w:cs="Times New Roman"/>
          <w:sz w:val="24"/>
          <w:szCs w:val="24"/>
        </w:rPr>
        <w:t xml:space="preserve">and </w:t>
      </w:r>
      <w:r w:rsidR="00FE1DE6" w:rsidRPr="0097452F">
        <w:rPr>
          <w:rFonts w:ascii="Times New Roman" w:hAnsi="Times New Roman" w:cs="Times New Roman"/>
          <w:i/>
          <w:sz w:val="24"/>
          <w:szCs w:val="24"/>
        </w:rPr>
        <w:t>P5</w:t>
      </w:r>
      <w:r w:rsidR="005942DC" w:rsidRPr="0097452F">
        <w:rPr>
          <w:rFonts w:ascii="Times New Roman" w:hAnsi="Times New Roman" w:cs="Times New Roman"/>
          <w:sz w:val="24"/>
          <w:szCs w:val="24"/>
        </w:rPr>
        <w:t xml:space="preserve">, and </w:t>
      </w:r>
      <w:r w:rsidR="00BC1E6F" w:rsidRPr="0097452F">
        <w:rPr>
          <w:rFonts w:ascii="Times New Roman" w:hAnsi="Times New Roman" w:cs="Times New Roman"/>
          <w:sz w:val="24"/>
          <w:szCs w:val="24"/>
        </w:rPr>
        <w:t xml:space="preserve">even a fraction </w:t>
      </w:r>
      <w:r w:rsidR="00A05961" w:rsidRPr="0097452F">
        <w:rPr>
          <w:rFonts w:ascii="Times New Roman" w:hAnsi="Times New Roman" w:cs="Times New Roman"/>
          <w:sz w:val="24"/>
          <w:szCs w:val="24"/>
        </w:rPr>
        <w:t xml:space="preserve">may </w:t>
      </w:r>
      <w:r w:rsidR="005942DC" w:rsidRPr="0097452F">
        <w:rPr>
          <w:rFonts w:ascii="Times New Roman" w:hAnsi="Times New Roman" w:cs="Times New Roman"/>
          <w:sz w:val="24"/>
          <w:szCs w:val="24"/>
        </w:rPr>
        <w:t xml:space="preserve">degrade to </w:t>
      </w:r>
      <w:r w:rsidR="00FB7BEF" w:rsidRPr="0097452F">
        <w:rPr>
          <w:rFonts w:ascii="Times New Roman" w:hAnsi="Times New Roman" w:cs="Times New Roman"/>
          <w:i/>
          <w:sz w:val="24"/>
          <w:szCs w:val="24"/>
        </w:rPr>
        <w:t>P6</w:t>
      </w:r>
      <w:r w:rsidR="005942DC" w:rsidRPr="0097452F">
        <w:rPr>
          <w:rFonts w:ascii="Times New Roman" w:hAnsi="Times New Roman" w:cs="Times New Roman"/>
          <w:sz w:val="24"/>
          <w:szCs w:val="24"/>
        </w:rPr>
        <w:t xml:space="preserve">. In this way, a given pasture area is then </w:t>
      </w:r>
      <w:r w:rsidR="00A05961" w:rsidRPr="0097452F">
        <w:rPr>
          <w:rFonts w:ascii="Times New Roman" w:hAnsi="Times New Roman" w:cs="Times New Roman"/>
          <w:sz w:val="24"/>
          <w:szCs w:val="24"/>
        </w:rPr>
        <w:t>partitioned</w:t>
      </w:r>
      <w:r w:rsidR="005942DC" w:rsidRPr="0097452F">
        <w:rPr>
          <w:rFonts w:ascii="Times New Roman" w:hAnsi="Times New Roman" w:cs="Times New Roman"/>
          <w:sz w:val="24"/>
          <w:szCs w:val="24"/>
        </w:rPr>
        <w:t xml:space="preserve"> into sub-areas instead of a uniform area as is the case in T</w:t>
      </w:r>
      <w:r w:rsidR="00BC1E6F" w:rsidRPr="0097452F">
        <w:rPr>
          <w:rFonts w:ascii="Times New Roman" w:hAnsi="Times New Roman" w:cs="Times New Roman"/>
          <w:sz w:val="24"/>
          <w:szCs w:val="24"/>
        </w:rPr>
        <w:t>R</w:t>
      </w:r>
      <w:r w:rsidR="005942DC" w:rsidRPr="0097452F">
        <w:rPr>
          <w:rFonts w:ascii="Times New Roman" w:hAnsi="Times New Roman" w:cs="Times New Roman"/>
          <w:sz w:val="24"/>
          <w:szCs w:val="24"/>
        </w:rPr>
        <w:t xml:space="preserve">P and </w:t>
      </w:r>
      <w:r w:rsidR="00BC1E6F" w:rsidRPr="0097452F">
        <w:rPr>
          <w:rFonts w:ascii="Times New Roman" w:hAnsi="Times New Roman" w:cs="Times New Roman"/>
          <w:sz w:val="24"/>
          <w:szCs w:val="24"/>
        </w:rPr>
        <w:t>URP</w:t>
      </w:r>
      <w:r w:rsidR="005942DC" w:rsidRPr="0097452F">
        <w:rPr>
          <w:rFonts w:ascii="Times New Roman" w:hAnsi="Times New Roman" w:cs="Times New Roman"/>
          <w:sz w:val="24"/>
          <w:szCs w:val="24"/>
        </w:rPr>
        <w:t xml:space="preserve">. </w:t>
      </w:r>
      <w:r w:rsidR="00BC1E6F" w:rsidRPr="0097452F">
        <w:rPr>
          <w:rFonts w:ascii="Times New Roman" w:hAnsi="Times New Roman" w:cs="Times New Roman"/>
          <w:sz w:val="24"/>
          <w:szCs w:val="24"/>
        </w:rPr>
        <w:t xml:space="preserve"> The </w:t>
      </w:r>
      <w:r w:rsidR="006C6223" w:rsidRPr="0097452F">
        <w:rPr>
          <w:rFonts w:ascii="Times New Roman" w:hAnsi="Times New Roman" w:cs="Times New Roman"/>
          <w:sz w:val="24"/>
          <w:szCs w:val="24"/>
        </w:rPr>
        <w:t xml:space="preserve">annual average </w:t>
      </w:r>
      <w:r w:rsidR="00BB3960" w:rsidRPr="0097452F">
        <w:rPr>
          <w:rFonts w:ascii="Times New Roman" w:hAnsi="Times New Roman" w:cs="Times New Roman"/>
          <w:sz w:val="24"/>
          <w:szCs w:val="24"/>
        </w:rPr>
        <w:t xml:space="preserve">values </w:t>
      </w:r>
      <w:r w:rsidR="00BC1E6F" w:rsidRPr="0097452F">
        <w:rPr>
          <w:rFonts w:ascii="Times New Roman" w:hAnsi="Times New Roman" w:cs="Times New Roman"/>
          <w:sz w:val="24"/>
          <w:szCs w:val="24"/>
        </w:rPr>
        <w:t>of the DMP levels are presented in Table 5 (Data section)</w:t>
      </w:r>
    </w:p>
    <w:p w:rsidR="009849B9" w:rsidRPr="0097452F" w:rsidRDefault="009849B9" w:rsidP="00D6196F">
      <w:pPr>
        <w:spacing w:after="0" w:line="480" w:lineRule="auto"/>
        <w:rPr>
          <w:rFonts w:ascii="Times New Roman" w:hAnsi="Times New Roman" w:cs="Times New Roman"/>
          <w:b/>
          <w:sz w:val="24"/>
          <w:szCs w:val="24"/>
        </w:rPr>
      </w:pPr>
    </w:p>
    <w:p w:rsidR="00D6196F" w:rsidRPr="0097452F" w:rsidRDefault="00DE7CD7"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w:t>
      </w:r>
      <w:r w:rsidR="00BA471B" w:rsidRPr="0097452F">
        <w:rPr>
          <w:rFonts w:ascii="Times New Roman" w:hAnsi="Times New Roman" w:cs="Times New Roman"/>
          <w:b/>
          <w:sz w:val="24"/>
          <w:szCs w:val="24"/>
        </w:rPr>
        <w:t xml:space="preserve">3 </w:t>
      </w:r>
      <w:r w:rsidR="0055771E" w:rsidRPr="0097452F">
        <w:rPr>
          <w:rFonts w:ascii="Times New Roman" w:hAnsi="Times New Roman" w:cs="Times New Roman"/>
          <w:b/>
          <w:sz w:val="24"/>
          <w:szCs w:val="24"/>
        </w:rPr>
        <w:t xml:space="preserve">Mathematical </w:t>
      </w:r>
      <w:r w:rsidR="00D6196F" w:rsidRPr="0097452F">
        <w:rPr>
          <w:rFonts w:ascii="Times New Roman" w:hAnsi="Times New Roman" w:cs="Times New Roman"/>
          <w:b/>
          <w:sz w:val="24"/>
          <w:szCs w:val="24"/>
        </w:rPr>
        <w:t>description</w:t>
      </w:r>
    </w:p>
    <w:p w:rsidR="00AC6A87" w:rsidRPr="0097452F" w:rsidRDefault="00AC6A87" w:rsidP="00D6196F">
      <w:pPr>
        <w:spacing w:after="0" w:line="480" w:lineRule="auto"/>
        <w:rPr>
          <w:rFonts w:ascii="Times New Roman" w:hAnsi="Times New Roman" w:cs="Times New Roman"/>
          <w:sz w:val="24"/>
          <w:szCs w:val="24"/>
        </w:rPr>
      </w:pPr>
    </w:p>
    <w:p w:rsidR="000B3539" w:rsidRPr="0097452F" w:rsidRDefault="008F7159"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 xml:space="preserve">2.3.1 Model’s overview </w:t>
      </w:r>
    </w:p>
    <w:p w:rsidR="00170140" w:rsidRPr="0097452F" w:rsidRDefault="00170140" w:rsidP="00D6196F">
      <w:pPr>
        <w:spacing w:after="0" w:line="480" w:lineRule="auto"/>
        <w:rPr>
          <w:rFonts w:ascii="Times New Roman" w:hAnsi="Times New Roman" w:cs="Times New Roman"/>
          <w:b/>
          <w:sz w:val="24"/>
          <w:szCs w:val="24"/>
        </w:rPr>
      </w:pPr>
    </w:p>
    <w:p w:rsidR="00D6196F" w:rsidRPr="0097452F" w:rsidRDefault="006C3FC5" w:rsidP="00A43B36">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P</w:t>
      </w:r>
      <w:r w:rsidR="00F907EA" w:rsidRPr="0097452F">
        <w:rPr>
          <w:rFonts w:ascii="Times New Roman" w:hAnsi="Times New Roman" w:cs="Times New Roman"/>
          <w:sz w:val="24"/>
          <w:szCs w:val="24"/>
        </w:rPr>
        <w:t xml:space="preserve">asture management </w:t>
      </w:r>
      <w:r w:rsidRPr="0097452F">
        <w:rPr>
          <w:rFonts w:ascii="Times New Roman" w:hAnsi="Times New Roman" w:cs="Times New Roman"/>
          <w:sz w:val="24"/>
          <w:szCs w:val="24"/>
        </w:rPr>
        <w:t>is optimi</w:t>
      </w:r>
      <w:r w:rsidR="00A60978" w:rsidRPr="0097452F">
        <w:rPr>
          <w:rFonts w:ascii="Times New Roman" w:hAnsi="Times New Roman" w:cs="Times New Roman"/>
          <w:sz w:val="24"/>
          <w:szCs w:val="24"/>
        </w:rPr>
        <w:t>z</w:t>
      </w:r>
      <w:r w:rsidRPr="0097452F">
        <w:rPr>
          <w:rFonts w:ascii="Times New Roman" w:hAnsi="Times New Roman" w:cs="Times New Roman"/>
          <w:sz w:val="24"/>
          <w:szCs w:val="24"/>
        </w:rPr>
        <w:t>ed using a</w:t>
      </w:r>
      <w:r w:rsidR="00F907EA" w:rsidRPr="0097452F">
        <w:rPr>
          <w:rFonts w:ascii="Times New Roman" w:hAnsi="Times New Roman" w:cs="Times New Roman"/>
          <w:sz w:val="24"/>
          <w:szCs w:val="24"/>
        </w:rPr>
        <w:t xml:space="preserve"> multi-period linear programming model</w:t>
      </w:r>
      <w:r w:rsidR="009849B9" w:rsidRPr="0097452F">
        <w:rPr>
          <w:rFonts w:ascii="Times New Roman" w:hAnsi="Times New Roman" w:cs="Times New Roman"/>
          <w:sz w:val="24"/>
          <w:szCs w:val="24"/>
        </w:rPr>
        <w:t xml:space="preserve"> </w:t>
      </w:r>
      <w:r w:rsidR="00F907EA" w:rsidRPr="0097452F">
        <w:rPr>
          <w:rFonts w:ascii="Times New Roman" w:hAnsi="Times New Roman" w:cs="Times New Roman"/>
          <w:sz w:val="24"/>
          <w:szCs w:val="24"/>
        </w:rPr>
        <w:t xml:space="preserve">for grazing beef production planning, </w:t>
      </w:r>
      <w:r w:rsidR="00A05961" w:rsidRPr="0097452F">
        <w:rPr>
          <w:rFonts w:ascii="Times New Roman" w:hAnsi="Times New Roman" w:cs="Times New Roman"/>
          <w:sz w:val="24"/>
          <w:szCs w:val="24"/>
        </w:rPr>
        <w:t xml:space="preserve">with </w:t>
      </w:r>
      <w:r w:rsidR="00F907EA" w:rsidRPr="0097452F">
        <w:rPr>
          <w:rFonts w:ascii="Times New Roman" w:hAnsi="Times New Roman" w:cs="Times New Roman"/>
          <w:sz w:val="24"/>
          <w:szCs w:val="24"/>
        </w:rPr>
        <w:t xml:space="preserve">an application to a representative </w:t>
      </w:r>
      <w:r w:rsidR="00104345" w:rsidRPr="0097452F">
        <w:rPr>
          <w:rFonts w:ascii="Times New Roman" w:hAnsi="Times New Roman" w:cs="Times New Roman"/>
          <w:sz w:val="24"/>
          <w:szCs w:val="24"/>
        </w:rPr>
        <w:t xml:space="preserve">stocking and finishing beef cattle operation </w:t>
      </w:r>
      <w:r w:rsidR="00CA459B" w:rsidRPr="0097452F">
        <w:rPr>
          <w:rFonts w:ascii="Times New Roman" w:hAnsi="Times New Roman" w:cs="Times New Roman"/>
          <w:sz w:val="24"/>
          <w:szCs w:val="24"/>
        </w:rPr>
        <w:t xml:space="preserve">in the </w:t>
      </w:r>
      <w:r w:rsidR="009A4B03" w:rsidRPr="0097452F">
        <w:rPr>
          <w:rFonts w:ascii="Times New Roman" w:hAnsi="Times New Roman" w:cs="Times New Roman"/>
          <w:i/>
          <w:sz w:val="24"/>
          <w:szCs w:val="24"/>
        </w:rPr>
        <w:t>Cerrado</w:t>
      </w:r>
      <w:r w:rsidR="00CA459B" w:rsidRPr="0097452F">
        <w:rPr>
          <w:rFonts w:ascii="Times New Roman" w:hAnsi="Times New Roman" w:cs="Times New Roman"/>
          <w:sz w:val="24"/>
          <w:szCs w:val="24"/>
        </w:rPr>
        <w:t>.</w:t>
      </w:r>
    </w:p>
    <w:p w:rsidR="00D6196F" w:rsidRPr="0097452F" w:rsidRDefault="00D6196F" w:rsidP="00D6196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The </w:t>
      </w:r>
      <w:r w:rsidR="00DB29A5" w:rsidRPr="0097452F">
        <w:rPr>
          <w:rFonts w:ascii="Times New Roman" w:hAnsi="Times New Roman" w:cs="Times New Roman"/>
          <w:sz w:val="24"/>
          <w:szCs w:val="24"/>
        </w:rPr>
        <w:t>model focuses</w:t>
      </w:r>
      <w:r w:rsidRPr="0097452F">
        <w:rPr>
          <w:rFonts w:ascii="Times New Roman" w:hAnsi="Times New Roman" w:cs="Times New Roman"/>
          <w:sz w:val="24"/>
          <w:szCs w:val="24"/>
        </w:rPr>
        <w:t xml:space="preserve"> on optimizing decisions </w:t>
      </w:r>
      <w:r w:rsidR="00873C12" w:rsidRPr="0097452F">
        <w:rPr>
          <w:rFonts w:ascii="Times New Roman" w:hAnsi="Times New Roman" w:cs="Times New Roman"/>
          <w:sz w:val="24"/>
          <w:szCs w:val="24"/>
        </w:rPr>
        <w:t>for</w:t>
      </w:r>
      <w:r w:rsidRPr="0097452F">
        <w:rPr>
          <w:rFonts w:ascii="Times New Roman" w:hAnsi="Times New Roman" w:cs="Times New Roman"/>
          <w:sz w:val="24"/>
          <w:szCs w:val="24"/>
        </w:rPr>
        <w:t xml:space="preserve"> pasture management w</w:t>
      </w:r>
      <w:r w:rsidR="00D734B3" w:rsidRPr="0097452F">
        <w:rPr>
          <w:rFonts w:ascii="Times New Roman" w:hAnsi="Times New Roman" w:cs="Times New Roman"/>
          <w:sz w:val="24"/>
          <w:szCs w:val="24"/>
        </w:rPr>
        <w:t>hile maximizing profit subject</w:t>
      </w:r>
      <w:r w:rsidRPr="0097452F">
        <w:rPr>
          <w:rFonts w:ascii="Times New Roman" w:hAnsi="Times New Roman" w:cs="Times New Roman"/>
          <w:sz w:val="24"/>
          <w:szCs w:val="24"/>
        </w:rPr>
        <w:t xml:space="preserve"> to biological and financial constraints. Stocking rates and, therefore, total output depend on feed production from pasture and consumption patterns driven by herd dynamics. The model accounts for intra- and inter-annual variations of pasture productivity and represents the processes of pasture degradation and restoration to optimize decisions on re</w:t>
      </w:r>
      <w:r w:rsidR="00C814E4" w:rsidRPr="0097452F">
        <w:rPr>
          <w:rFonts w:ascii="Times New Roman" w:hAnsi="Times New Roman" w:cs="Times New Roman"/>
          <w:sz w:val="24"/>
          <w:szCs w:val="24"/>
        </w:rPr>
        <w:t>storation</w:t>
      </w:r>
      <w:r w:rsidRPr="0097452F">
        <w:rPr>
          <w:rFonts w:ascii="Times New Roman" w:hAnsi="Times New Roman" w:cs="Times New Roman"/>
          <w:sz w:val="24"/>
          <w:szCs w:val="24"/>
        </w:rPr>
        <w:t xml:space="preserve"> from an economic perspective. The model was implemented in AIMMS algebraic language </w:t>
      </w:r>
      <w:r w:rsidR="00BD0D53" w:rsidRPr="0097452F">
        <w:rPr>
          <w:rFonts w:ascii="Times New Roman" w:hAnsi="Times New Roman" w:cs="Times New Roman"/>
          <w:noProof/>
          <w:sz w:val="24"/>
          <w:szCs w:val="24"/>
        </w:rPr>
        <w:t>(Bisschop, 2011)</w:t>
      </w:r>
      <w:r w:rsidRPr="0097452F">
        <w:rPr>
          <w:rFonts w:ascii="Times New Roman" w:hAnsi="Times New Roman" w:cs="Times New Roman"/>
          <w:sz w:val="24"/>
          <w:szCs w:val="24"/>
        </w:rPr>
        <w:t>, comprising approximately 7000 variables and 4300 constraints for a 20 year planning period</w:t>
      </w:r>
      <w:r w:rsidR="00D734B3" w:rsidRPr="0097452F">
        <w:rPr>
          <w:rFonts w:ascii="Times New Roman" w:hAnsi="Times New Roman" w:cs="Times New Roman"/>
          <w:sz w:val="24"/>
          <w:szCs w:val="24"/>
        </w:rPr>
        <w:t>, and</w:t>
      </w:r>
      <w:r w:rsidRPr="0097452F">
        <w:rPr>
          <w:rFonts w:ascii="Times New Roman" w:hAnsi="Times New Roman" w:cs="Times New Roman"/>
          <w:sz w:val="24"/>
          <w:szCs w:val="24"/>
        </w:rPr>
        <w:t xml:space="preserve"> was solved using the CPLEX solver</w:t>
      </w:r>
      <w:r w:rsidR="00C814E4" w:rsidRPr="0097452F">
        <w:rPr>
          <w:rFonts w:ascii="Times New Roman" w:hAnsi="Times New Roman" w:cs="Times New Roman"/>
          <w:sz w:val="24"/>
          <w:szCs w:val="24"/>
        </w:rPr>
        <w:t xml:space="preserve"> </w:t>
      </w:r>
      <w:r w:rsidR="00BD0D53" w:rsidRPr="0097452F">
        <w:rPr>
          <w:rFonts w:ascii="Times New Roman" w:hAnsi="Times New Roman" w:cs="Times New Roman"/>
          <w:noProof/>
          <w:sz w:val="24"/>
          <w:szCs w:val="24"/>
        </w:rPr>
        <w:t>(CPLEX, 2009)</w:t>
      </w:r>
      <w:r w:rsidRPr="0097452F">
        <w:rPr>
          <w:rFonts w:ascii="Times New Roman" w:hAnsi="Times New Roman" w:cs="Times New Roman"/>
          <w:sz w:val="24"/>
          <w:szCs w:val="24"/>
        </w:rPr>
        <w:t>.</w:t>
      </w:r>
    </w:p>
    <w:p w:rsidR="00BB6893" w:rsidRPr="0097452F" w:rsidRDefault="00D734B3" w:rsidP="00BB6893">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Tables 1-3 provide t</w:t>
      </w:r>
      <w:r w:rsidR="00D6196F" w:rsidRPr="0097452F">
        <w:rPr>
          <w:rFonts w:ascii="Times New Roman" w:hAnsi="Times New Roman" w:cs="Times New Roman"/>
          <w:sz w:val="24"/>
          <w:szCs w:val="24"/>
        </w:rPr>
        <w:t xml:space="preserve">he general notation used </w:t>
      </w:r>
      <w:r w:rsidR="00873C12" w:rsidRPr="0097452F">
        <w:rPr>
          <w:rFonts w:ascii="Times New Roman" w:hAnsi="Times New Roman" w:cs="Times New Roman"/>
          <w:sz w:val="24"/>
          <w:szCs w:val="24"/>
        </w:rPr>
        <w:t>to</w:t>
      </w:r>
      <w:r w:rsidR="005D43D0" w:rsidRPr="0097452F">
        <w:rPr>
          <w:rFonts w:ascii="Times New Roman" w:hAnsi="Times New Roman" w:cs="Times New Roman"/>
          <w:sz w:val="24"/>
          <w:szCs w:val="24"/>
        </w:rPr>
        <w:t xml:space="preserve"> </w:t>
      </w:r>
      <w:r w:rsidR="00D6196F" w:rsidRPr="0097452F">
        <w:rPr>
          <w:rFonts w:ascii="Times New Roman" w:hAnsi="Times New Roman" w:cs="Times New Roman"/>
          <w:sz w:val="24"/>
          <w:szCs w:val="24"/>
        </w:rPr>
        <w:t>descri</w:t>
      </w:r>
      <w:r w:rsidR="00873C12" w:rsidRPr="0097452F">
        <w:rPr>
          <w:rFonts w:ascii="Times New Roman" w:hAnsi="Times New Roman" w:cs="Times New Roman"/>
          <w:sz w:val="24"/>
          <w:szCs w:val="24"/>
        </w:rPr>
        <w:t>be</w:t>
      </w:r>
      <w:r w:rsidR="00D6196F" w:rsidRPr="0097452F">
        <w:rPr>
          <w:rFonts w:ascii="Times New Roman" w:hAnsi="Times New Roman" w:cs="Times New Roman"/>
          <w:sz w:val="24"/>
          <w:szCs w:val="24"/>
        </w:rPr>
        <w:t xml:space="preserve"> the model</w:t>
      </w:r>
      <w:r w:rsidR="00FF2CC2" w:rsidRPr="0097452F">
        <w:rPr>
          <w:rFonts w:ascii="Times New Roman" w:hAnsi="Times New Roman" w:cs="Times New Roman"/>
          <w:sz w:val="24"/>
          <w:szCs w:val="24"/>
        </w:rPr>
        <w:t>.</w:t>
      </w:r>
      <w:r w:rsidR="00D6196F" w:rsidRPr="0097452F">
        <w:rPr>
          <w:rFonts w:ascii="Times New Roman" w:hAnsi="Times New Roman" w:cs="Times New Roman"/>
          <w:sz w:val="24"/>
          <w:szCs w:val="24"/>
        </w:rPr>
        <w:t xml:space="preserve"> </w:t>
      </w:r>
    </w:p>
    <w:p w:rsidR="009A66B5" w:rsidRPr="0097452F" w:rsidRDefault="009A66B5" w:rsidP="009C48D1">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Table 1:</w:t>
      </w:r>
      <w:r w:rsidRPr="0097452F">
        <w:rPr>
          <w:rFonts w:ascii="Times New Roman" w:hAnsi="Times New Roman" w:cs="Times New Roman"/>
        </w:rPr>
        <w:t xml:space="preserve"> </w:t>
      </w:r>
      <w:r w:rsidRPr="0097452F">
        <w:rPr>
          <w:rFonts w:ascii="Times New Roman" w:hAnsi="Times New Roman" w:cs="Times New Roman"/>
          <w:sz w:val="24"/>
          <w:szCs w:val="24"/>
        </w:rPr>
        <w:t xml:space="preserve">Symbols for </w:t>
      </w:r>
      <w:r w:rsidR="00DB29A5" w:rsidRPr="0097452F">
        <w:rPr>
          <w:rFonts w:ascii="Times New Roman" w:hAnsi="Times New Roman" w:cs="Times New Roman"/>
          <w:sz w:val="24"/>
          <w:szCs w:val="24"/>
        </w:rPr>
        <w:t xml:space="preserve">indices </w:t>
      </w:r>
      <w:r w:rsidRPr="0097452F">
        <w:rPr>
          <w:rFonts w:ascii="Times New Roman" w:hAnsi="Times New Roman" w:cs="Times New Roman"/>
          <w:sz w:val="24"/>
          <w:szCs w:val="24"/>
        </w:rPr>
        <w:t xml:space="preserve">and </w:t>
      </w:r>
      <w:r w:rsidR="00DB29A5" w:rsidRPr="0097452F">
        <w:rPr>
          <w:rFonts w:ascii="Times New Roman" w:hAnsi="Times New Roman" w:cs="Times New Roman"/>
          <w:sz w:val="24"/>
          <w:szCs w:val="24"/>
        </w:rPr>
        <w:t xml:space="preserve">functions </w:t>
      </w:r>
      <w:r w:rsidRPr="0097452F">
        <w:rPr>
          <w:rFonts w:ascii="Times New Roman" w:hAnsi="Times New Roman" w:cs="Times New Roman"/>
          <w:sz w:val="24"/>
          <w:szCs w:val="24"/>
        </w:rPr>
        <w:t xml:space="preserve">of </w:t>
      </w:r>
      <w:r w:rsidR="00DB29A5" w:rsidRPr="0097452F">
        <w:rPr>
          <w:rFonts w:ascii="Times New Roman" w:hAnsi="Times New Roman" w:cs="Times New Roman"/>
          <w:sz w:val="24"/>
          <w:szCs w:val="24"/>
        </w:rPr>
        <w:t xml:space="preserve">sets used </w:t>
      </w:r>
      <w:r w:rsidRPr="0097452F">
        <w:rPr>
          <w:rFonts w:ascii="Times New Roman" w:hAnsi="Times New Roman" w:cs="Times New Roman"/>
          <w:sz w:val="24"/>
          <w:szCs w:val="24"/>
        </w:rPr>
        <w:t xml:space="preserve">in </w:t>
      </w:r>
      <w:r w:rsidR="00DB29A5" w:rsidRPr="0097452F">
        <w:rPr>
          <w:rFonts w:ascii="Times New Roman" w:hAnsi="Times New Roman" w:cs="Times New Roman"/>
          <w:sz w:val="24"/>
          <w:szCs w:val="24"/>
        </w:rPr>
        <w:t>the mathematical description of the model</w:t>
      </w:r>
    </w:p>
    <w:tbl>
      <w:tblPr>
        <w:tblW w:w="8480" w:type="dxa"/>
        <w:tblInd w:w="93" w:type="dxa"/>
        <w:tblCellMar>
          <w:left w:w="70" w:type="dxa"/>
          <w:right w:w="70" w:type="dxa"/>
        </w:tblCellMar>
        <w:tblLook w:val="04A0" w:firstRow="1" w:lastRow="0" w:firstColumn="1" w:lastColumn="0" w:noHBand="0" w:noVBand="1"/>
      </w:tblPr>
      <w:tblGrid>
        <w:gridCol w:w="1480"/>
        <w:gridCol w:w="1900"/>
        <w:gridCol w:w="5100"/>
      </w:tblGrid>
      <w:tr w:rsidR="008C0FE5" w:rsidRPr="0097452F" w:rsidTr="00807635">
        <w:trPr>
          <w:trHeight w:val="315"/>
        </w:trPr>
        <w:tc>
          <w:tcPr>
            <w:tcW w:w="1480"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Symbol</w:t>
            </w:r>
          </w:p>
        </w:tc>
        <w:tc>
          <w:tcPr>
            <w:tcW w:w="1900"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Description</w:t>
            </w:r>
          </w:p>
        </w:tc>
        <w:tc>
          <w:tcPr>
            <w:tcW w:w="5100"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Range/Value</w:t>
            </w:r>
          </w:p>
        </w:tc>
      </w:tr>
      <w:tr w:rsidR="008C0FE5" w:rsidRPr="009B02CC" w:rsidTr="00807635">
        <w:trPr>
          <w:trHeight w:val="315"/>
        </w:trPr>
        <w:tc>
          <w:tcPr>
            <w:tcW w:w="1480"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p, q</w:t>
            </w:r>
          </w:p>
        </w:tc>
        <w:tc>
          <w:tcPr>
            <w:tcW w:w="1900"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pasture level</w:t>
            </w:r>
          </w:p>
        </w:tc>
        <w:tc>
          <w:tcPr>
            <w:tcW w:w="5100"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{P1, P2, P3, P4, P5, P6, P7, P8, P9, P10, P11 }</w:t>
            </w:r>
          </w:p>
        </w:tc>
      </w:tr>
      <w:tr w:rsidR="008C0FE5" w:rsidRPr="0097452F" w:rsidTr="00807635">
        <w:trPr>
          <w:trHeight w:val="315"/>
        </w:trPr>
        <w:tc>
          <w:tcPr>
            <w:tcW w:w="1480" w:type="dxa"/>
            <w:tcBorders>
              <w:top w:val="nil"/>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j, k</w:t>
            </w:r>
          </w:p>
        </w:tc>
        <w:tc>
          <w:tcPr>
            <w:tcW w:w="1900" w:type="dxa"/>
            <w:tcBorders>
              <w:top w:val="nil"/>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steer age cohort</w:t>
            </w:r>
          </w:p>
        </w:tc>
        <w:tc>
          <w:tcPr>
            <w:tcW w:w="5100" w:type="dxa"/>
            <w:tcBorders>
              <w:top w:val="nil"/>
              <w:left w:val="nil"/>
              <w:bottom w:val="nil"/>
              <w:right w:val="nil"/>
            </w:tcBorders>
            <w:shd w:val="clear" w:color="auto" w:fill="auto"/>
            <w:vAlign w:val="center"/>
            <w:hideMark/>
          </w:tcPr>
          <w:p w:rsidR="008C0FE5" w:rsidRPr="0097452F" w:rsidRDefault="008C0FE5" w:rsidP="00807635">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{1, 2, ..., 10}</w:t>
            </w:r>
          </w:p>
        </w:tc>
      </w:tr>
      <w:tr w:rsidR="008C0FE5" w:rsidRPr="0097452F" w:rsidTr="00807635">
        <w:trPr>
          <w:trHeight w:val="315"/>
        </w:trPr>
        <w:tc>
          <w:tcPr>
            <w:tcW w:w="1480" w:type="dxa"/>
            <w:tcBorders>
              <w:top w:val="nil"/>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m</w:t>
            </w:r>
          </w:p>
        </w:tc>
        <w:tc>
          <w:tcPr>
            <w:tcW w:w="1900" w:type="dxa"/>
            <w:tcBorders>
              <w:top w:val="nil"/>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planning month</w:t>
            </w:r>
          </w:p>
        </w:tc>
        <w:tc>
          <w:tcPr>
            <w:tcW w:w="5100" w:type="dxa"/>
            <w:tcBorders>
              <w:top w:val="nil"/>
              <w:left w:val="nil"/>
              <w:bottom w:val="nil"/>
              <w:right w:val="nil"/>
            </w:tcBorders>
            <w:shd w:val="clear" w:color="auto" w:fill="auto"/>
            <w:vAlign w:val="center"/>
            <w:hideMark/>
          </w:tcPr>
          <w:p w:rsidR="008C0FE5" w:rsidRPr="0097452F" w:rsidRDefault="008C0FE5" w:rsidP="00807635">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{1, 2, ..., Tm }</w:t>
            </w:r>
          </w:p>
        </w:tc>
      </w:tr>
      <w:tr w:rsidR="008C0FE5" w:rsidRPr="0097452F" w:rsidTr="00807635">
        <w:trPr>
          <w:trHeight w:val="315"/>
        </w:trPr>
        <w:tc>
          <w:tcPr>
            <w:tcW w:w="1480" w:type="dxa"/>
            <w:tcBorders>
              <w:top w:val="nil"/>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t</w:t>
            </w:r>
          </w:p>
        </w:tc>
        <w:tc>
          <w:tcPr>
            <w:tcW w:w="1900" w:type="dxa"/>
            <w:tcBorders>
              <w:top w:val="nil"/>
              <w:left w:val="nil"/>
              <w:bottom w:val="nil"/>
              <w:right w:val="nil"/>
            </w:tcBorders>
            <w:shd w:val="clear" w:color="auto" w:fill="auto"/>
            <w:vAlign w:val="center"/>
            <w:hideMark/>
          </w:tcPr>
          <w:p w:rsidR="008C0FE5" w:rsidRPr="0097452F" w:rsidRDefault="008C0FE5" w:rsidP="00807635">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planning year</w:t>
            </w:r>
          </w:p>
        </w:tc>
        <w:tc>
          <w:tcPr>
            <w:tcW w:w="5100" w:type="dxa"/>
            <w:tcBorders>
              <w:top w:val="nil"/>
              <w:left w:val="nil"/>
              <w:bottom w:val="nil"/>
              <w:right w:val="nil"/>
            </w:tcBorders>
            <w:shd w:val="clear" w:color="auto" w:fill="auto"/>
            <w:vAlign w:val="center"/>
            <w:hideMark/>
          </w:tcPr>
          <w:p w:rsidR="008C0FE5" w:rsidRPr="0097452F" w:rsidRDefault="008C0FE5" w:rsidP="00807635">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{1, 2, ..., Ty }</w:t>
            </w:r>
          </w:p>
        </w:tc>
      </w:tr>
      <w:tr w:rsidR="008C0FE5" w:rsidRPr="0097452F" w:rsidTr="00807635">
        <w:trPr>
          <w:trHeight w:val="300"/>
        </w:trPr>
        <w:tc>
          <w:tcPr>
            <w:tcW w:w="1480"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 </w:t>
            </w:r>
          </w:p>
        </w:tc>
        <w:tc>
          <w:tcPr>
            <w:tcW w:w="1900"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 </w:t>
            </w:r>
          </w:p>
        </w:tc>
        <w:tc>
          <w:tcPr>
            <w:tcW w:w="5100"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 </w:t>
            </w:r>
          </w:p>
        </w:tc>
      </w:tr>
    </w:tbl>
    <w:p w:rsidR="008C0FE5" w:rsidRPr="0097452F" w:rsidRDefault="008C0FE5" w:rsidP="002817B2">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Table 2: Symbols for Decision Variables</w:t>
      </w:r>
    </w:p>
    <w:tbl>
      <w:tblPr>
        <w:tblW w:w="6820" w:type="dxa"/>
        <w:tblInd w:w="93" w:type="dxa"/>
        <w:tblLook w:val="04A0" w:firstRow="1" w:lastRow="0" w:firstColumn="1" w:lastColumn="0" w:noHBand="0" w:noVBand="1"/>
      </w:tblPr>
      <w:tblGrid>
        <w:gridCol w:w="1064"/>
        <w:gridCol w:w="5016"/>
        <w:gridCol w:w="740"/>
      </w:tblGrid>
      <w:tr w:rsidR="008C0FE5" w:rsidRPr="0097452F" w:rsidTr="00807635">
        <w:trPr>
          <w:trHeight w:hRule="exact" w:val="325"/>
        </w:trPr>
        <w:tc>
          <w:tcPr>
            <w:tcW w:w="1064"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Symbol</w:t>
            </w:r>
          </w:p>
        </w:tc>
        <w:tc>
          <w:tcPr>
            <w:tcW w:w="5016"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Description</w:t>
            </w:r>
          </w:p>
        </w:tc>
        <w:tc>
          <w:tcPr>
            <w:tcW w:w="740"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Unit</w:t>
            </w:r>
          </w:p>
        </w:tc>
      </w:tr>
      <w:tr w:rsidR="008C0FE5" w:rsidRPr="0097452F" w:rsidTr="00807635">
        <w:trPr>
          <w:trHeight w:hRule="exact" w:val="387"/>
        </w:trPr>
        <w:tc>
          <w:tcPr>
            <w:tcW w:w="1064"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i/>
                <w:iCs/>
                <w:color w:val="000000"/>
                <w:sz w:val="24"/>
                <w:szCs w:val="24"/>
                <w:lang w:eastAsia="en-GB"/>
              </w:rPr>
            </w:pPr>
            <w:r w:rsidRPr="0097452F">
              <w:rPr>
                <w:rFonts w:ascii="Times New Roman" w:eastAsia="Times New Roman" w:hAnsi="Times New Roman" w:cs="Times New Roman"/>
                <w:i/>
                <w:iCs/>
                <w:color w:val="000000"/>
                <w:w w:val="107"/>
                <w:sz w:val="24"/>
                <w:szCs w:val="24"/>
                <w:lang w:val="en-US" w:eastAsia="en-GB"/>
              </w:rPr>
              <w:t>G</w:t>
            </w:r>
            <w:r w:rsidRPr="0097452F">
              <w:rPr>
                <w:rFonts w:ascii="Times New Roman" w:eastAsia="Times New Roman" w:hAnsi="Times New Roman" w:cs="Times New Roman"/>
                <w:i/>
                <w:iCs/>
                <w:color w:val="000000"/>
                <w:w w:val="107"/>
                <w:sz w:val="24"/>
                <w:szCs w:val="24"/>
                <w:vertAlign w:val="subscript"/>
                <w:lang w:val="en-US" w:eastAsia="en-GB"/>
              </w:rPr>
              <w:t>m</w:t>
            </w:r>
          </w:p>
        </w:tc>
        <w:tc>
          <w:tcPr>
            <w:tcW w:w="5016"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 xml:space="preserve">Cash income in month </w:t>
            </w:r>
            <w:r w:rsidRPr="0097452F">
              <w:rPr>
                <w:rFonts w:ascii="Times New Roman" w:eastAsia="Times New Roman" w:hAnsi="Times New Roman" w:cs="Times New Roman"/>
                <w:i/>
                <w:iCs/>
                <w:color w:val="000000"/>
                <w:sz w:val="24"/>
                <w:szCs w:val="24"/>
                <w:lang w:val="en-US" w:eastAsia="en-GB"/>
              </w:rPr>
              <w:t>m</w:t>
            </w:r>
          </w:p>
        </w:tc>
        <w:tc>
          <w:tcPr>
            <w:tcW w:w="740"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480" w:lineRule="auto"/>
              <w:jc w:val="center"/>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R$</w:t>
            </w:r>
          </w:p>
        </w:tc>
      </w:tr>
      <w:tr w:rsidR="008C0FE5" w:rsidRPr="0097452F" w:rsidTr="00807635">
        <w:trPr>
          <w:trHeight w:val="387"/>
        </w:trPr>
        <w:tc>
          <w:tcPr>
            <w:tcW w:w="10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i/>
                <w:iCs/>
                <w:color w:val="000000"/>
                <w:sz w:val="24"/>
                <w:szCs w:val="24"/>
                <w:lang w:eastAsia="en-GB"/>
              </w:rPr>
            </w:pPr>
            <w:r w:rsidRPr="0097452F">
              <w:rPr>
                <w:rFonts w:ascii="Times New Roman" w:eastAsia="Times New Roman" w:hAnsi="Times New Roman" w:cs="Times New Roman"/>
                <w:i/>
                <w:iCs/>
                <w:color w:val="000000"/>
                <w:w w:val="114"/>
                <w:position w:val="2"/>
                <w:sz w:val="24"/>
                <w:szCs w:val="24"/>
                <w:lang w:val="en-US" w:eastAsia="en-GB"/>
              </w:rPr>
              <w:t>H</w:t>
            </w:r>
            <w:r w:rsidRPr="0097452F">
              <w:rPr>
                <w:rFonts w:ascii="Times New Roman" w:eastAsia="Times New Roman" w:hAnsi="Times New Roman" w:cs="Times New Roman"/>
                <w:i/>
                <w:iCs/>
                <w:color w:val="000000"/>
                <w:w w:val="114"/>
                <w:position w:val="2"/>
                <w:sz w:val="24"/>
                <w:szCs w:val="24"/>
                <w:vertAlign w:val="subscript"/>
                <w:lang w:val="en-US" w:eastAsia="en-GB"/>
              </w:rPr>
              <w:t>m</w:t>
            </w:r>
          </w:p>
        </w:tc>
        <w:tc>
          <w:tcPr>
            <w:tcW w:w="5016"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 xml:space="preserve">Cash outcome in month </w:t>
            </w:r>
            <w:r w:rsidRPr="0097452F">
              <w:rPr>
                <w:rFonts w:ascii="Times New Roman" w:eastAsia="Times New Roman" w:hAnsi="Times New Roman" w:cs="Times New Roman"/>
                <w:i/>
                <w:iCs/>
                <w:color w:val="000000"/>
                <w:sz w:val="24"/>
                <w:szCs w:val="24"/>
                <w:lang w:val="en-US" w:eastAsia="en-GB"/>
              </w:rPr>
              <w:t>m</w:t>
            </w:r>
          </w:p>
        </w:tc>
        <w:tc>
          <w:tcPr>
            <w:tcW w:w="740"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center"/>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R$</w:t>
            </w:r>
          </w:p>
        </w:tc>
      </w:tr>
      <w:tr w:rsidR="008C0FE5" w:rsidRPr="0097452F" w:rsidTr="00807635">
        <w:trPr>
          <w:trHeight w:val="387"/>
        </w:trPr>
        <w:tc>
          <w:tcPr>
            <w:tcW w:w="10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i/>
                <w:iCs/>
                <w:color w:val="000000"/>
                <w:sz w:val="24"/>
                <w:szCs w:val="24"/>
                <w:lang w:eastAsia="en-GB"/>
              </w:rPr>
            </w:pPr>
            <w:r w:rsidRPr="0097452F">
              <w:rPr>
                <w:rFonts w:ascii="Times New Roman" w:eastAsia="Times New Roman" w:hAnsi="Times New Roman" w:cs="Times New Roman"/>
                <w:i/>
                <w:iCs/>
                <w:color w:val="000000"/>
                <w:w w:val="107"/>
                <w:sz w:val="24"/>
                <w:szCs w:val="24"/>
                <w:lang w:val="en-US" w:eastAsia="en-GB"/>
              </w:rPr>
              <w:t>F</w:t>
            </w:r>
            <w:r w:rsidRPr="0097452F">
              <w:rPr>
                <w:rFonts w:ascii="Times New Roman" w:eastAsia="Times New Roman" w:hAnsi="Times New Roman" w:cs="Times New Roman"/>
                <w:i/>
                <w:iCs/>
                <w:color w:val="000000"/>
                <w:w w:val="107"/>
                <w:sz w:val="24"/>
                <w:szCs w:val="24"/>
                <w:vertAlign w:val="subscript"/>
                <w:lang w:val="en-US" w:eastAsia="en-GB"/>
              </w:rPr>
              <w:t>m</w:t>
            </w:r>
          </w:p>
        </w:tc>
        <w:tc>
          <w:tcPr>
            <w:tcW w:w="5016"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 xml:space="preserve">Cash in month </w:t>
            </w:r>
            <w:r w:rsidRPr="0097452F">
              <w:rPr>
                <w:rFonts w:ascii="Times New Roman" w:eastAsia="Times New Roman" w:hAnsi="Times New Roman" w:cs="Times New Roman"/>
                <w:i/>
                <w:iCs/>
                <w:color w:val="000000"/>
                <w:sz w:val="24"/>
                <w:szCs w:val="24"/>
                <w:lang w:val="en-US" w:eastAsia="en-GB"/>
              </w:rPr>
              <w:t>m</w:t>
            </w:r>
          </w:p>
        </w:tc>
        <w:tc>
          <w:tcPr>
            <w:tcW w:w="740"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center"/>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R$</w:t>
            </w:r>
          </w:p>
        </w:tc>
      </w:tr>
      <w:tr w:rsidR="008C0FE5" w:rsidRPr="0097452F" w:rsidTr="00807635">
        <w:trPr>
          <w:trHeight w:val="325"/>
        </w:trPr>
        <w:tc>
          <w:tcPr>
            <w:tcW w:w="10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i/>
                <w:iCs/>
                <w:color w:val="000000"/>
                <w:sz w:val="24"/>
                <w:szCs w:val="24"/>
                <w:lang w:eastAsia="en-GB"/>
              </w:rPr>
            </w:pPr>
            <w:r w:rsidRPr="0097452F">
              <w:rPr>
                <w:rFonts w:ascii="Times New Roman" w:eastAsia="Times New Roman" w:hAnsi="Times New Roman" w:cs="Times New Roman"/>
                <w:i/>
                <w:iCs/>
                <w:color w:val="000000"/>
                <w:w w:val="94"/>
                <w:position w:val="2"/>
                <w:sz w:val="24"/>
                <w:szCs w:val="24"/>
                <w:lang w:val="en-US" w:eastAsia="en-GB"/>
              </w:rPr>
              <w:t>V</w:t>
            </w:r>
            <w:r w:rsidRPr="0097452F">
              <w:rPr>
                <w:rFonts w:ascii="Times New Roman" w:eastAsia="Times New Roman" w:hAnsi="Times New Roman" w:cs="Times New Roman"/>
                <w:i/>
                <w:iCs/>
                <w:color w:val="000000"/>
                <w:w w:val="94"/>
                <w:position w:val="2"/>
                <w:sz w:val="24"/>
                <w:szCs w:val="24"/>
                <w:vertAlign w:val="subscript"/>
                <w:lang w:val="en-US" w:eastAsia="en-GB"/>
              </w:rPr>
              <w:t>t</w:t>
            </w:r>
          </w:p>
        </w:tc>
        <w:tc>
          <w:tcPr>
            <w:tcW w:w="5016"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 xml:space="preserve">Loan taken in year </w:t>
            </w:r>
            <w:r w:rsidRPr="0097452F">
              <w:rPr>
                <w:rFonts w:ascii="Times New Roman" w:eastAsia="Times New Roman" w:hAnsi="Times New Roman" w:cs="Times New Roman"/>
                <w:i/>
                <w:iCs/>
                <w:color w:val="000000"/>
                <w:sz w:val="24"/>
                <w:szCs w:val="24"/>
                <w:lang w:val="en-US" w:eastAsia="en-GB"/>
              </w:rPr>
              <w:t>t</w:t>
            </w:r>
          </w:p>
        </w:tc>
        <w:tc>
          <w:tcPr>
            <w:tcW w:w="740"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center"/>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R$</w:t>
            </w:r>
          </w:p>
        </w:tc>
      </w:tr>
      <w:tr w:rsidR="008C0FE5" w:rsidRPr="0097452F" w:rsidTr="00807635">
        <w:trPr>
          <w:trHeight w:val="387"/>
        </w:trPr>
        <w:tc>
          <w:tcPr>
            <w:tcW w:w="10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i/>
                <w:iCs/>
                <w:color w:val="000000"/>
                <w:sz w:val="24"/>
                <w:szCs w:val="24"/>
                <w:lang w:eastAsia="en-GB"/>
              </w:rPr>
            </w:pPr>
            <w:r w:rsidRPr="0097452F">
              <w:rPr>
                <w:rFonts w:ascii="Times New Roman" w:eastAsia="Times New Roman" w:hAnsi="Times New Roman" w:cs="Times New Roman"/>
                <w:i/>
                <w:iCs/>
                <w:color w:val="000000"/>
                <w:position w:val="2"/>
                <w:sz w:val="24"/>
                <w:szCs w:val="24"/>
                <w:lang w:val="en-US" w:eastAsia="en-GB"/>
              </w:rPr>
              <w:t>PV</w:t>
            </w:r>
            <w:r w:rsidRPr="0097452F">
              <w:rPr>
                <w:rFonts w:ascii="Times New Roman" w:eastAsia="Times New Roman" w:hAnsi="Times New Roman" w:cs="Times New Roman"/>
                <w:i/>
                <w:iCs/>
                <w:color w:val="000000"/>
                <w:position w:val="2"/>
                <w:sz w:val="24"/>
                <w:szCs w:val="24"/>
                <w:vertAlign w:val="subscript"/>
                <w:lang w:val="en-US" w:eastAsia="en-GB"/>
              </w:rPr>
              <w:t>t</w:t>
            </w:r>
          </w:p>
        </w:tc>
        <w:tc>
          <w:tcPr>
            <w:tcW w:w="5016"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 xml:space="preserve">Installment of loan paid in year </w:t>
            </w:r>
            <w:r w:rsidRPr="0097452F">
              <w:rPr>
                <w:rFonts w:ascii="Times New Roman" w:eastAsia="Times New Roman" w:hAnsi="Times New Roman" w:cs="Times New Roman"/>
                <w:i/>
                <w:iCs/>
                <w:color w:val="000000"/>
                <w:sz w:val="24"/>
                <w:szCs w:val="24"/>
                <w:lang w:val="en-US" w:eastAsia="en-GB"/>
              </w:rPr>
              <w:t>t</w:t>
            </w:r>
          </w:p>
        </w:tc>
        <w:tc>
          <w:tcPr>
            <w:tcW w:w="740"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center"/>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R$</w:t>
            </w:r>
          </w:p>
        </w:tc>
      </w:tr>
      <w:tr w:rsidR="008C0FE5" w:rsidRPr="0097452F" w:rsidTr="00807635">
        <w:trPr>
          <w:trHeight w:val="387"/>
        </w:trPr>
        <w:tc>
          <w:tcPr>
            <w:tcW w:w="10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i/>
                <w:iCs/>
                <w:color w:val="000000"/>
                <w:sz w:val="24"/>
                <w:szCs w:val="24"/>
                <w:lang w:eastAsia="en-GB"/>
              </w:rPr>
            </w:pPr>
            <w:r w:rsidRPr="0097452F">
              <w:rPr>
                <w:rFonts w:ascii="Times New Roman" w:eastAsia="Times New Roman" w:hAnsi="Times New Roman" w:cs="Times New Roman"/>
                <w:i/>
                <w:iCs/>
                <w:color w:val="000000"/>
                <w:w w:val="134"/>
                <w:position w:val="2"/>
                <w:sz w:val="24"/>
                <w:szCs w:val="24"/>
                <w:lang w:val="en-US" w:eastAsia="en-GB"/>
              </w:rPr>
              <w:t>X</w:t>
            </w:r>
            <w:r w:rsidRPr="0097452F">
              <w:rPr>
                <w:rFonts w:ascii="Times New Roman" w:eastAsia="Times New Roman" w:hAnsi="Times New Roman" w:cs="Times New Roman"/>
                <w:i/>
                <w:iCs/>
                <w:color w:val="000000"/>
                <w:w w:val="134"/>
                <w:position w:val="2"/>
                <w:sz w:val="24"/>
                <w:szCs w:val="24"/>
                <w:vertAlign w:val="subscript"/>
                <w:lang w:val="en-US" w:eastAsia="en-GB"/>
              </w:rPr>
              <w:t>m,k</w:t>
            </w:r>
          </w:p>
        </w:tc>
        <w:tc>
          <w:tcPr>
            <w:tcW w:w="5016"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 xml:space="preserve">Purchased steers of age cohort </w:t>
            </w:r>
            <w:r w:rsidRPr="0097452F">
              <w:rPr>
                <w:rFonts w:ascii="Times New Roman" w:eastAsia="Times New Roman" w:hAnsi="Times New Roman" w:cs="Times New Roman"/>
                <w:i/>
                <w:iCs/>
                <w:color w:val="000000"/>
                <w:sz w:val="24"/>
                <w:szCs w:val="24"/>
                <w:lang w:val="en-US" w:eastAsia="en-GB"/>
              </w:rPr>
              <w:t xml:space="preserve">k </w:t>
            </w:r>
            <w:r w:rsidRPr="0097452F">
              <w:rPr>
                <w:rFonts w:ascii="Times New Roman" w:eastAsia="Times New Roman" w:hAnsi="Times New Roman" w:cs="Times New Roman"/>
                <w:color w:val="000000"/>
                <w:sz w:val="24"/>
                <w:szCs w:val="24"/>
                <w:lang w:val="en-US" w:eastAsia="en-GB"/>
              </w:rPr>
              <w:t xml:space="preserve">in month </w:t>
            </w:r>
            <w:r w:rsidRPr="0097452F">
              <w:rPr>
                <w:rFonts w:ascii="Times New Roman" w:eastAsia="Times New Roman" w:hAnsi="Times New Roman" w:cs="Times New Roman"/>
                <w:i/>
                <w:iCs/>
                <w:color w:val="000000"/>
                <w:sz w:val="24"/>
                <w:szCs w:val="24"/>
                <w:lang w:val="en-US" w:eastAsia="en-GB"/>
              </w:rPr>
              <w:t>m</w:t>
            </w:r>
          </w:p>
        </w:tc>
        <w:tc>
          <w:tcPr>
            <w:tcW w:w="740" w:type="dxa"/>
            <w:tcBorders>
              <w:top w:val="nil"/>
              <w:left w:val="nil"/>
              <w:bottom w:val="nil"/>
              <w:right w:val="nil"/>
            </w:tcBorders>
            <w:shd w:val="clear" w:color="auto" w:fill="auto"/>
            <w:vAlign w:val="center"/>
            <w:hideMark/>
          </w:tcPr>
          <w:p w:rsidR="008C0FE5" w:rsidRPr="0097452F" w:rsidRDefault="00B37178" w:rsidP="00807635">
            <w:pPr>
              <w:spacing w:after="0" w:line="480" w:lineRule="auto"/>
              <w:jc w:val="center"/>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H</w:t>
            </w:r>
            <w:r w:rsidR="008C0FE5" w:rsidRPr="0097452F">
              <w:rPr>
                <w:rFonts w:ascii="Times New Roman" w:eastAsia="Times New Roman" w:hAnsi="Times New Roman" w:cs="Times New Roman"/>
                <w:color w:val="000000"/>
                <w:sz w:val="24"/>
                <w:szCs w:val="24"/>
                <w:lang w:val="en-US" w:eastAsia="en-GB"/>
              </w:rPr>
              <w:t>ead</w:t>
            </w:r>
          </w:p>
        </w:tc>
      </w:tr>
      <w:tr w:rsidR="008C0FE5" w:rsidRPr="0097452F" w:rsidTr="00807635">
        <w:trPr>
          <w:trHeight w:val="387"/>
        </w:trPr>
        <w:tc>
          <w:tcPr>
            <w:tcW w:w="10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i/>
                <w:iCs/>
                <w:color w:val="000000"/>
                <w:sz w:val="24"/>
                <w:szCs w:val="24"/>
                <w:lang w:eastAsia="en-GB"/>
              </w:rPr>
            </w:pPr>
            <w:r w:rsidRPr="0097452F">
              <w:rPr>
                <w:rFonts w:ascii="Times New Roman" w:eastAsia="Times New Roman" w:hAnsi="Times New Roman" w:cs="Times New Roman"/>
                <w:i/>
                <w:iCs/>
                <w:color w:val="000000"/>
                <w:w w:val="103"/>
                <w:position w:val="2"/>
                <w:sz w:val="24"/>
                <w:szCs w:val="24"/>
                <w:lang w:val="en-US" w:eastAsia="en-GB"/>
              </w:rPr>
              <w:t>Y</w:t>
            </w:r>
            <w:r w:rsidRPr="0097452F">
              <w:rPr>
                <w:rFonts w:ascii="Times New Roman" w:eastAsia="Times New Roman" w:hAnsi="Times New Roman" w:cs="Times New Roman"/>
                <w:i/>
                <w:iCs/>
                <w:color w:val="000000"/>
                <w:w w:val="103"/>
                <w:position w:val="2"/>
                <w:sz w:val="24"/>
                <w:szCs w:val="24"/>
                <w:vertAlign w:val="subscript"/>
                <w:lang w:val="en-US" w:eastAsia="en-GB"/>
              </w:rPr>
              <w:t>m,k</w:t>
            </w:r>
          </w:p>
        </w:tc>
        <w:tc>
          <w:tcPr>
            <w:tcW w:w="5016"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 xml:space="preserve">Stocked steers of age cohort </w:t>
            </w:r>
            <w:r w:rsidRPr="0097452F">
              <w:rPr>
                <w:rFonts w:ascii="Times New Roman" w:eastAsia="Times New Roman" w:hAnsi="Times New Roman" w:cs="Times New Roman"/>
                <w:i/>
                <w:iCs/>
                <w:color w:val="000000"/>
                <w:sz w:val="24"/>
                <w:szCs w:val="24"/>
                <w:lang w:val="en-US" w:eastAsia="en-GB"/>
              </w:rPr>
              <w:t xml:space="preserve">k </w:t>
            </w:r>
            <w:r w:rsidRPr="0097452F">
              <w:rPr>
                <w:rFonts w:ascii="Times New Roman" w:eastAsia="Times New Roman" w:hAnsi="Times New Roman" w:cs="Times New Roman"/>
                <w:color w:val="000000"/>
                <w:sz w:val="24"/>
                <w:szCs w:val="24"/>
                <w:lang w:val="en-US" w:eastAsia="en-GB"/>
              </w:rPr>
              <w:t xml:space="preserve">in month </w:t>
            </w:r>
            <w:r w:rsidRPr="0097452F">
              <w:rPr>
                <w:rFonts w:ascii="Times New Roman" w:eastAsia="Times New Roman" w:hAnsi="Times New Roman" w:cs="Times New Roman"/>
                <w:i/>
                <w:iCs/>
                <w:color w:val="000000"/>
                <w:sz w:val="24"/>
                <w:szCs w:val="24"/>
                <w:lang w:val="en-US" w:eastAsia="en-GB"/>
              </w:rPr>
              <w:t>m</w:t>
            </w:r>
          </w:p>
        </w:tc>
        <w:tc>
          <w:tcPr>
            <w:tcW w:w="740" w:type="dxa"/>
            <w:tcBorders>
              <w:top w:val="nil"/>
              <w:left w:val="nil"/>
              <w:bottom w:val="nil"/>
              <w:right w:val="nil"/>
            </w:tcBorders>
            <w:shd w:val="clear" w:color="auto" w:fill="auto"/>
            <w:vAlign w:val="center"/>
            <w:hideMark/>
          </w:tcPr>
          <w:p w:rsidR="008C0FE5" w:rsidRPr="0097452F" w:rsidRDefault="00B37178" w:rsidP="00807635">
            <w:pPr>
              <w:spacing w:after="0" w:line="480" w:lineRule="auto"/>
              <w:jc w:val="center"/>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H</w:t>
            </w:r>
            <w:r w:rsidR="008C0FE5" w:rsidRPr="0097452F">
              <w:rPr>
                <w:rFonts w:ascii="Times New Roman" w:eastAsia="Times New Roman" w:hAnsi="Times New Roman" w:cs="Times New Roman"/>
                <w:color w:val="000000"/>
                <w:sz w:val="24"/>
                <w:szCs w:val="24"/>
                <w:lang w:val="en-US" w:eastAsia="en-GB"/>
              </w:rPr>
              <w:t>ead</w:t>
            </w:r>
          </w:p>
        </w:tc>
      </w:tr>
      <w:tr w:rsidR="008C0FE5" w:rsidRPr="0097452F" w:rsidTr="00807635">
        <w:trPr>
          <w:trHeight w:val="650"/>
        </w:trPr>
        <w:tc>
          <w:tcPr>
            <w:tcW w:w="10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i/>
                <w:iCs/>
                <w:color w:val="000000"/>
                <w:sz w:val="24"/>
                <w:szCs w:val="24"/>
                <w:lang w:eastAsia="en-GB"/>
              </w:rPr>
            </w:pPr>
            <w:r w:rsidRPr="0097452F">
              <w:rPr>
                <w:rFonts w:ascii="Times New Roman" w:eastAsia="Times New Roman" w:hAnsi="Times New Roman" w:cs="Times New Roman"/>
                <w:i/>
                <w:iCs/>
                <w:color w:val="000000"/>
                <w:w w:val="112"/>
                <w:position w:val="2"/>
                <w:sz w:val="24"/>
                <w:szCs w:val="24"/>
                <w:lang w:val="en-US" w:eastAsia="en-GB"/>
              </w:rPr>
              <w:t>W</w:t>
            </w:r>
            <w:r w:rsidRPr="0097452F">
              <w:rPr>
                <w:rFonts w:ascii="Times New Roman" w:eastAsia="Times New Roman" w:hAnsi="Times New Roman" w:cs="Times New Roman"/>
                <w:i/>
                <w:iCs/>
                <w:color w:val="000000"/>
                <w:w w:val="112"/>
                <w:position w:val="2"/>
                <w:sz w:val="24"/>
                <w:szCs w:val="24"/>
                <w:vertAlign w:val="subscript"/>
                <w:lang w:val="en-US" w:eastAsia="en-GB"/>
              </w:rPr>
              <w:t>m</w:t>
            </w:r>
          </w:p>
        </w:tc>
        <w:tc>
          <w:tcPr>
            <w:tcW w:w="5016"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 xml:space="preserve">Transferred dry matter from month </w:t>
            </w:r>
            <w:r w:rsidRPr="0097452F">
              <w:rPr>
                <w:rFonts w:ascii="Times New Roman" w:eastAsia="Times New Roman" w:hAnsi="Times New Roman" w:cs="Times New Roman"/>
                <w:i/>
                <w:iCs/>
                <w:color w:val="000000"/>
                <w:sz w:val="24"/>
                <w:szCs w:val="24"/>
                <w:lang w:val="en-US" w:eastAsia="en-GB"/>
              </w:rPr>
              <w:t xml:space="preserve">m </w:t>
            </w:r>
            <w:r w:rsidRPr="0097452F">
              <w:rPr>
                <w:rFonts w:ascii="Times New Roman" w:eastAsia="Times New Roman" w:hAnsi="Times New Roman" w:cs="Times New Roman"/>
                <w:color w:val="000000"/>
                <w:sz w:val="24"/>
                <w:szCs w:val="24"/>
                <w:lang w:val="en-US" w:eastAsia="en-GB"/>
              </w:rPr>
              <w:t xml:space="preserve">to </w:t>
            </w:r>
            <w:r w:rsidRPr="0097452F">
              <w:rPr>
                <w:rFonts w:ascii="Times New Roman" w:eastAsia="Times New Roman" w:hAnsi="Times New Roman" w:cs="Times New Roman"/>
                <w:i/>
                <w:iCs/>
                <w:color w:val="000000"/>
                <w:sz w:val="24"/>
                <w:szCs w:val="24"/>
                <w:lang w:val="en-US" w:eastAsia="en-GB"/>
              </w:rPr>
              <w:t xml:space="preserve">m </w:t>
            </w:r>
            <w:r w:rsidRPr="0097452F">
              <w:rPr>
                <w:rFonts w:ascii="Times New Roman" w:eastAsia="Times New Roman" w:hAnsi="Times New Roman" w:cs="Times New Roman"/>
                <w:color w:val="000000"/>
                <w:sz w:val="24"/>
                <w:szCs w:val="24"/>
                <w:lang w:val="en-US" w:eastAsia="en-GB"/>
              </w:rPr>
              <w:t>+ 1</w:t>
            </w:r>
          </w:p>
        </w:tc>
        <w:tc>
          <w:tcPr>
            <w:tcW w:w="740" w:type="dxa"/>
            <w:tcBorders>
              <w:top w:val="nil"/>
              <w:left w:val="nil"/>
              <w:bottom w:val="nil"/>
              <w:right w:val="nil"/>
            </w:tcBorders>
            <w:shd w:val="clear" w:color="auto" w:fill="auto"/>
            <w:vAlign w:val="center"/>
            <w:hideMark/>
          </w:tcPr>
          <w:p w:rsidR="008C0FE5" w:rsidRPr="0097452F" w:rsidRDefault="00B37178" w:rsidP="00807635">
            <w:pPr>
              <w:spacing w:after="0" w:line="480" w:lineRule="auto"/>
              <w:jc w:val="center"/>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K</w:t>
            </w:r>
            <w:r w:rsidR="008C0FE5" w:rsidRPr="0097452F">
              <w:rPr>
                <w:rFonts w:ascii="Times New Roman" w:eastAsia="Times New Roman" w:hAnsi="Times New Roman" w:cs="Times New Roman"/>
                <w:color w:val="000000"/>
                <w:sz w:val="24"/>
                <w:szCs w:val="24"/>
                <w:lang w:val="en-US" w:eastAsia="en-GB"/>
              </w:rPr>
              <w:t>g</w:t>
            </w:r>
          </w:p>
        </w:tc>
      </w:tr>
      <w:tr w:rsidR="008C0FE5" w:rsidRPr="0097452F" w:rsidTr="00807635">
        <w:trPr>
          <w:trHeight w:hRule="exact" w:val="387"/>
        </w:trPr>
        <w:tc>
          <w:tcPr>
            <w:tcW w:w="10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i/>
                <w:iCs/>
                <w:color w:val="000000"/>
                <w:sz w:val="24"/>
                <w:szCs w:val="24"/>
                <w:lang w:eastAsia="en-GB"/>
              </w:rPr>
            </w:pPr>
            <w:r w:rsidRPr="0097452F">
              <w:rPr>
                <w:rFonts w:ascii="Times New Roman" w:eastAsia="Times New Roman" w:hAnsi="Times New Roman" w:cs="Times New Roman"/>
                <w:i/>
                <w:iCs/>
                <w:color w:val="000000"/>
                <w:w w:val="121"/>
                <w:position w:val="2"/>
                <w:sz w:val="24"/>
                <w:szCs w:val="24"/>
                <w:lang w:val="en-US" w:eastAsia="en-GB"/>
              </w:rPr>
              <w:t>Z</w:t>
            </w:r>
            <w:r w:rsidRPr="0097452F">
              <w:rPr>
                <w:rFonts w:ascii="Times New Roman" w:eastAsia="Times New Roman" w:hAnsi="Times New Roman" w:cs="Times New Roman"/>
                <w:i/>
                <w:iCs/>
                <w:color w:val="000000"/>
                <w:w w:val="121"/>
                <w:position w:val="2"/>
                <w:sz w:val="24"/>
                <w:szCs w:val="24"/>
                <w:vertAlign w:val="subscript"/>
                <w:lang w:val="en-US" w:eastAsia="en-GB"/>
              </w:rPr>
              <w:t>t,p</w:t>
            </w:r>
          </w:p>
        </w:tc>
        <w:tc>
          <w:tcPr>
            <w:tcW w:w="5016"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 xml:space="preserve">Area of pasture </w:t>
            </w:r>
            <w:r w:rsidRPr="0097452F">
              <w:rPr>
                <w:rFonts w:ascii="Times New Roman" w:eastAsia="Times New Roman" w:hAnsi="Times New Roman" w:cs="Times New Roman"/>
                <w:i/>
                <w:iCs/>
                <w:color w:val="000000"/>
                <w:sz w:val="24"/>
                <w:szCs w:val="24"/>
                <w:lang w:val="en-US" w:eastAsia="en-GB"/>
              </w:rPr>
              <w:t xml:space="preserve">p </w:t>
            </w:r>
            <w:r w:rsidRPr="0097452F">
              <w:rPr>
                <w:rFonts w:ascii="Times New Roman" w:eastAsia="Times New Roman" w:hAnsi="Times New Roman" w:cs="Times New Roman"/>
                <w:color w:val="000000"/>
                <w:sz w:val="24"/>
                <w:szCs w:val="24"/>
                <w:lang w:val="en-US" w:eastAsia="en-GB"/>
              </w:rPr>
              <w:t xml:space="preserve">in year </w:t>
            </w:r>
            <w:r w:rsidRPr="0097452F">
              <w:rPr>
                <w:rFonts w:ascii="Times New Roman" w:eastAsia="Times New Roman" w:hAnsi="Times New Roman" w:cs="Times New Roman"/>
                <w:i/>
                <w:iCs/>
                <w:color w:val="000000"/>
                <w:sz w:val="24"/>
                <w:szCs w:val="24"/>
                <w:lang w:val="en-US" w:eastAsia="en-GB"/>
              </w:rPr>
              <w:t>t</w:t>
            </w:r>
          </w:p>
        </w:tc>
        <w:tc>
          <w:tcPr>
            <w:tcW w:w="740" w:type="dxa"/>
            <w:tcBorders>
              <w:top w:val="nil"/>
              <w:left w:val="nil"/>
              <w:bottom w:val="nil"/>
              <w:right w:val="nil"/>
            </w:tcBorders>
            <w:shd w:val="clear" w:color="auto" w:fill="auto"/>
            <w:vAlign w:val="center"/>
            <w:hideMark/>
          </w:tcPr>
          <w:p w:rsidR="008C0FE5" w:rsidRPr="0097452F" w:rsidRDefault="00B37178" w:rsidP="00807635">
            <w:pPr>
              <w:spacing w:after="0" w:line="480" w:lineRule="auto"/>
              <w:jc w:val="center"/>
              <w:rPr>
                <w:rFonts w:ascii="Times New Roman" w:eastAsia="Times New Roman" w:hAnsi="Times New Roman" w:cs="Times New Roman"/>
                <w:color w:val="000000"/>
                <w:sz w:val="24"/>
                <w:szCs w:val="24"/>
                <w:lang w:eastAsia="en-GB"/>
              </w:rPr>
            </w:pPr>
            <w:r w:rsidRPr="0097452F">
              <w:rPr>
                <w:rFonts w:ascii="Times New Roman" w:eastAsia="Times New Roman" w:hAnsi="Times New Roman" w:cs="Times New Roman"/>
                <w:color w:val="000000"/>
                <w:sz w:val="24"/>
                <w:szCs w:val="24"/>
                <w:lang w:val="en-US" w:eastAsia="en-GB"/>
              </w:rPr>
              <w:t>H</w:t>
            </w:r>
            <w:r w:rsidR="008C0FE5" w:rsidRPr="0097452F">
              <w:rPr>
                <w:rFonts w:ascii="Times New Roman" w:eastAsia="Times New Roman" w:hAnsi="Times New Roman" w:cs="Times New Roman"/>
                <w:color w:val="000000"/>
                <w:sz w:val="24"/>
                <w:szCs w:val="24"/>
                <w:lang w:val="en-US" w:eastAsia="en-GB"/>
              </w:rPr>
              <w:t>a</w:t>
            </w:r>
          </w:p>
        </w:tc>
      </w:tr>
      <w:tr w:rsidR="008C0FE5" w:rsidRPr="0097452F" w:rsidTr="00807635">
        <w:trPr>
          <w:trHeight w:val="310"/>
        </w:trPr>
        <w:tc>
          <w:tcPr>
            <w:tcW w:w="1064"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480" w:lineRule="auto"/>
              <w:rPr>
                <w:rFonts w:ascii="Times New Roman" w:eastAsia="Times New Roman" w:hAnsi="Times New Roman" w:cs="Times New Roman"/>
                <w:color w:val="000000"/>
                <w:lang w:eastAsia="en-GB"/>
              </w:rPr>
            </w:pPr>
            <w:r w:rsidRPr="0097452F">
              <w:rPr>
                <w:rFonts w:ascii="Times New Roman" w:eastAsia="Times New Roman" w:hAnsi="Times New Roman" w:cs="Times New Roman"/>
                <w:color w:val="000000"/>
                <w:lang w:eastAsia="en-GB"/>
              </w:rPr>
              <w:t> </w:t>
            </w:r>
          </w:p>
        </w:tc>
        <w:tc>
          <w:tcPr>
            <w:tcW w:w="5016"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480" w:lineRule="auto"/>
              <w:rPr>
                <w:rFonts w:ascii="Times New Roman" w:eastAsia="Times New Roman" w:hAnsi="Times New Roman" w:cs="Times New Roman"/>
                <w:color w:val="000000"/>
                <w:lang w:eastAsia="en-GB"/>
              </w:rPr>
            </w:pPr>
            <w:r w:rsidRPr="0097452F">
              <w:rPr>
                <w:rFonts w:ascii="Times New Roman" w:eastAsia="Times New Roman" w:hAnsi="Times New Roman" w:cs="Times New Roman"/>
                <w:color w:val="000000"/>
                <w:lang w:eastAsia="en-GB"/>
              </w:rPr>
              <w:t> </w:t>
            </w:r>
          </w:p>
        </w:tc>
        <w:tc>
          <w:tcPr>
            <w:tcW w:w="740"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480" w:lineRule="auto"/>
              <w:rPr>
                <w:rFonts w:ascii="Times New Roman" w:eastAsia="Times New Roman" w:hAnsi="Times New Roman" w:cs="Times New Roman"/>
                <w:color w:val="000000"/>
                <w:lang w:eastAsia="en-GB"/>
              </w:rPr>
            </w:pPr>
            <w:r w:rsidRPr="0097452F">
              <w:rPr>
                <w:rFonts w:ascii="Times New Roman" w:eastAsia="Times New Roman" w:hAnsi="Times New Roman" w:cs="Times New Roman"/>
                <w:color w:val="000000"/>
                <w:lang w:eastAsia="en-GB"/>
              </w:rPr>
              <w:t> </w:t>
            </w:r>
          </w:p>
        </w:tc>
      </w:tr>
    </w:tbl>
    <w:p w:rsidR="008C0FE5" w:rsidRPr="0097452F" w:rsidRDefault="008C0FE5" w:rsidP="002817B2">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Table 3:</w:t>
      </w:r>
      <w:r w:rsidRPr="0097452F">
        <w:rPr>
          <w:rFonts w:ascii="Times New Roman" w:eastAsia="CMR10" w:hAnsi="Times New Roman" w:cs="Times New Roman"/>
        </w:rPr>
        <w:t xml:space="preserve"> </w:t>
      </w:r>
      <w:r w:rsidRPr="0097452F">
        <w:rPr>
          <w:rFonts w:ascii="Times New Roman" w:hAnsi="Times New Roman" w:cs="Times New Roman"/>
          <w:sz w:val="24"/>
          <w:szCs w:val="24"/>
        </w:rPr>
        <w:t>S</w:t>
      </w:r>
      <w:r w:rsidR="00B37178" w:rsidRPr="0097452F">
        <w:rPr>
          <w:rFonts w:ascii="Times New Roman" w:hAnsi="Times New Roman" w:cs="Times New Roman"/>
          <w:sz w:val="24"/>
          <w:szCs w:val="24"/>
        </w:rPr>
        <w:t>ymbols and values for model parameters</w:t>
      </w:r>
    </w:p>
    <w:tbl>
      <w:tblPr>
        <w:tblW w:w="8600" w:type="dxa"/>
        <w:tblInd w:w="55" w:type="dxa"/>
        <w:tblCellMar>
          <w:left w:w="70" w:type="dxa"/>
          <w:right w:w="70" w:type="dxa"/>
        </w:tblCellMar>
        <w:tblLook w:val="04A0" w:firstRow="1" w:lastRow="0" w:firstColumn="1" w:lastColumn="0" w:noHBand="0" w:noVBand="1"/>
      </w:tblPr>
      <w:tblGrid>
        <w:gridCol w:w="887"/>
        <w:gridCol w:w="4440"/>
        <w:gridCol w:w="1860"/>
        <w:gridCol w:w="1500"/>
      </w:tblGrid>
      <w:tr w:rsidR="00A7203A" w:rsidRPr="0097452F" w:rsidTr="00A7203A">
        <w:trPr>
          <w:trHeight w:val="315"/>
        </w:trPr>
        <w:tc>
          <w:tcPr>
            <w:tcW w:w="800" w:type="dxa"/>
            <w:tcBorders>
              <w:top w:val="single" w:sz="4" w:space="0" w:color="auto"/>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Symbol</w:t>
            </w:r>
          </w:p>
        </w:tc>
        <w:tc>
          <w:tcPr>
            <w:tcW w:w="4440" w:type="dxa"/>
            <w:tcBorders>
              <w:top w:val="single" w:sz="4" w:space="0" w:color="auto"/>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Description</w:t>
            </w:r>
          </w:p>
        </w:tc>
        <w:tc>
          <w:tcPr>
            <w:tcW w:w="1860" w:type="dxa"/>
            <w:tcBorders>
              <w:top w:val="single" w:sz="4" w:space="0" w:color="auto"/>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Value</w:t>
            </w:r>
          </w:p>
        </w:tc>
        <w:tc>
          <w:tcPr>
            <w:tcW w:w="1500" w:type="dxa"/>
            <w:tcBorders>
              <w:top w:val="single" w:sz="4" w:space="0" w:color="auto"/>
              <w:left w:val="nil"/>
              <w:bottom w:val="nil"/>
              <w:right w:val="nil"/>
            </w:tcBorders>
            <w:shd w:val="clear" w:color="auto" w:fill="auto"/>
            <w:vAlign w:val="center"/>
            <w:hideMark/>
          </w:tcPr>
          <w:p w:rsidR="00A7203A" w:rsidRPr="0097452F" w:rsidRDefault="00A7203A" w:rsidP="00A7203A">
            <w:pPr>
              <w:spacing w:after="0" w:line="240" w:lineRule="auto"/>
              <w:ind w:firstLineChars="100" w:firstLine="240"/>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Unit</w:t>
            </w:r>
          </w:p>
        </w:tc>
      </w:tr>
      <w:tr w:rsidR="00A7203A" w:rsidRPr="0097452F" w:rsidTr="00A7203A">
        <w:trPr>
          <w:trHeight w:val="630"/>
        </w:trPr>
        <w:tc>
          <w:tcPr>
            <w:tcW w:w="800" w:type="dxa"/>
            <w:tcBorders>
              <w:top w:val="single" w:sz="4" w:space="0" w:color="auto"/>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dm</w:t>
            </w:r>
            <w:r w:rsidRPr="0097452F">
              <w:rPr>
                <w:rFonts w:ascii="Times New Roman" w:eastAsia="Times New Roman" w:hAnsi="Times New Roman" w:cs="Times New Roman"/>
                <w:i/>
                <w:iCs/>
                <w:color w:val="000000"/>
                <w:sz w:val="24"/>
                <w:szCs w:val="24"/>
                <w:vertAlign w:val="subscript"/>
                <w:lang w:val="pt-BR" w:eastAsia="pt-BR"/>
              </w:rPr>
              <w:t>p,o</w:t>
            </w:r>
          </w:p>
        </w:tc>
        <w:tc>
          <w:tcPr>
            <w:tcW w:w="4440" w:type="dxa"/>
            <w:tcBorders>
              <w:top w:val="single" w:sz="4" w:space="0" w:color="auto"/>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 xml:space="preserve">Initial herbage mass (dry-matter) of pasture level </w:t>
            </w:r>
            <w:r w:rsidRPr="0097452F">
              <w:rPr>
                <w:rFonts w:ascii="Times New Roman" w:eastAsia="Times New Roman" w:hAnsi="Times New Roman" w:cs="Times New Roman"/>
                <w:i/>
                <w:iCs/>
                <w:color w:val="000000"/>
                <w:sz w:val="24"/>
                <w:szCs w:val="24"/>
                <w:lang w:eastAsia="pt-BR"/>
              </w:rPr>
              <w:t>p</w:t>
            </w:r>
          </w:p>
        </w:tc>
        <w:tc>
          <w:tcPr>
            <w:tcW w:w="1860" w:type="dxa"/>
            <w:tcBorders>
              <w:top w:val="single" w:sz="4" w:space="0" w:color="auto"/>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4000</w:t>
            </w:r>
          </w:p>
        </w:tc>
        <w:tc>
          <w:tcPr>
            <w:tcW w:w="1500" w:type="dxa"/>
            <w:tcBorders>
              <w:top w:val="single" w:sz="4" w:space="0" w:color="auto"/>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kg.ha</w:t>
            </w:r>
            <w:r w:rsidRPr="0097452F">
              <w:rPr>
                <w:rFonts w:ascii="Times New Roman" w:eastAsia="Times New Roman" w:hAnsi="Times New Roman" w:cs="Times New Roman"/>
                <w:color w:val="000000"/>
                <w:sz w:val="24"/>
                <w:szCs w:val="24"/>
                <w:vertAlign w:val="superscript"/>
                <w:lang w:val="pt-BR" w:eastAsia="pt-BR"/>
              </w:rPr>
              <w:t>-1</w:t>
            </w:r>
          </w:p>
        </w:tc>
      </w:tr>
      <w:tr w:rsidR="00A7203A" w:rsidRPr="0097452F" w:rsidTr="00A7203A">
        <w:trPr>
          <w:trHeight w:val="375"/>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A</w:t>
            </w:r>
            <w:r w:rsidRPr="0097452F">
              <w:rPr>
                <w:rFonts w:ascii="Times New Roman" w:eastAsia="Times New Roman" w:hAnsi="Times New Roman" w:cs="Times New Roman"/>
                <w:i/>
                <w:iCs/>
                <w:color w:val="000000"/>
                <w:sz w:val="24"/>
                <w:szCs w:val="24"/>
                <w:vertAlign w:val="subscript"/>
                <w:lang w:val="pt-BR" w:eastAsia="pt-BR"/>
              </w:rPr>
              <w:t>p,o</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 xml:space="preserve">Initial area of pasture level </w:t>
            </w:r>
            <w:r w:rsidRPr="0097452F">
              <w:rPr>
                <w:rFonts w:ascii="Times New Roman" w:eastAsia="Times New Roman" w:hAnsi="Times New Roman" w:cs="Times New Roman"/>
                <w:i/>
                <w:iCs/>
                <w:color w:val="000000"/>
                <w:sz w:val="24"/>
                <w:szCs w:val="24"/>
                <w:lang w:eastAsia="pt-BR"/>
              </w:rPr>
              <w:t>p</w:t>
            </w:r>
          </w:p>
        </w:tc>
        <w:tc>
          <w:tcPr>
            <w:tcW w:w="1860" w:type="dxa"/>
            <w:tcBorders>
              <w:top w:val="nil"/>
              <w:left w:val="nil"/>
              <w:bottom w:val="nil"/>
              <w:right w:val="nil"/>
            </w:tcBorders>
            <w:shd w:val="clear" w:color="auto" w:fill="auto"/>
            <w:vAlign w:val="center"/>
            <w:hideMark/>
          </w:tcPr>
          <w:p w:rsidR="00A7203A" w:rsidRPr="0097452F" w:rsidRDefault="00A7203A" w:rsidP="00B37178">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See section 2.</w:t>
            </w:r>
            <w:r w:rsidR="00B37178">
              <w:rPr>
                <w:rFonts w:ascii="Times New Roman" w:eastAsia="Times New Roman" w:hAnsi="Times New Roman" w:cs="Times New Roman"/>
                <w:color w:val="000000"/>
                <w:sz w:val="24"/>
                <w:szCs w:val="24"/>
                <w:lang w:val="pt-BR" w:eastAsia="pt-BR"/>
              </w:rPr>
              <w:t>5</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h</w:t>
            </w:r>
            <w:r w:rsidRPr="0097452F">
              <w:rPr>
                <w:rFonts w:ascii="Times New Roman" w:eastAsia="Times New Roman" w:hAnsi="Times New Roman" w:cs="Times New Roman"/>
                <w:color w:val="000000"/>
                <w:sz w:val="24"/>
                <w:szCs w:val="24"/>
                <w:lang w:val="pt-BR" w:eastAsia="pt-BR"/>
              </w:rPr>
              <w:t>a</w:t>
            </w:r>
          </w:p>
        </w:tc>
      </w:tr>
      <w:tr w:rsidR="00A7203A" w:rsidRPr="0097452F" w:rsidTr="00A7203A">
        <w:trPr>
          <w:trHeight w:val="315"/>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A</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Total pasture area</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600</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h</w:t>
            </w:r>
            <w:r w:rsidRPr="0097452F">
              <w:rPr>
                <w:rFonts w:ascii="Times New Roman" w:eastAsia="Times New Roman" w:hAnsi="Times New Roman" w:cs="Times New Roman"/>
                <w:color w:val="000000"/>
                <w:sz w:val="24"/>
                <w:szCs w:val="24"/>
                <w:lang w:val="pt-BR" w:eastAsia="pt-BR"/>
              </w:rPr>
              <w:t>a</w:t>
            </w:r>
          </w:p>
        </w:tc>
      </w:tr>
      <w:tr w:rsidR="00A7203A" w:rsidRPr="0097452F" w:rsidTr="00A7203A">
        <w:trPr>
          <w:trHeight w:val="375"/>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lastRenderedPageBreak/>
              <w:t>l</w:t>
            </w:r>
            <w:r w:rsidRPr="0097452F">
              <w:rPr>
                <w:rFonts w:ascii="Times New Roman" w:eastAsia="Times New Roman" w:hAnsi="Times New Roman" w:cs="Times New Roman"/>
                <w:i/>
                <w:iCs/>
                <w:color w:val="000000"/>
                <w:sz w:val="24"/>
                <w:szCs w:val="24"/>
                <w:vertAlign w:val="subscript"/>
                <w:lang w:val="pt-BR" w:eastAsia="pt-BR"/>
              </w:rPr>
              <w:t>cr</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Credit limit</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1000000</w:t>
            </w:r>
          </w:p>
        </w:tc>
        <w:tc>
          <w:tcPr>
            <w:tcW w:w="15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R$</w:t>
            </w:r>
          </w:p>
        </w:tc>
      </w:tr>
      <w:tr w:rsidR="00A7203A" w:rsidRPr="0097452F" w:rsidTr="00A7203A">
        <w:trPr>
          <w:trHeight w:val="375"/>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γ</w:t>
            </w:r>
            <w:r w:rsidRPr="0097452F">
              <w:rPr>
                <w:rFonts w:ascii="Times New Roman" w:eastAsia="Times New Roman" w:hAnsi="Times New Roman" w:cs="Times New Roman"/>
                <w:i/>
                <w:iCs/>
                <w:color w:val="000000"/>
                <w:sz w:val="24"/>
                <w:szCs w:val="24"/>
                <w:vertAlign w:val="subscript"/>
                <w:lang w:val="pt-BR" w:eastAsia="pt-BR"/>
              </w:rPr>
              <w:t>cr</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Amortization system parameter</w:t>
            </w:r>
            <w:r w:rsidRPr="0097452F">
              <w:rPr>
                <w:rFonts w:ascii="Times New Roman" w:eastAsia="Times New Roman" w:hAnsi="Times New Roman" w:cs="Times New Roman"/>
                <w:color w:val="000000"/>
                <w:sz w:val="24"/>
                <w:szCs w:val="24"/>
                <w:vertAlign w:val="superscript"/>
                <w:lang w:val="pt-BR" w:eastAsia="pt-BR"/>
              </w:rPr>
              <w:t>1</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0.234</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d</w:t>
            </w:r>
            <w:r w:rsidRPr="0097452F">
              <w:rPr>
                <w:rFonts w:ascii="Times New Roman" w:eastAsia="Times New Roman" w:hAnsi="Times New Roman" w:cs="Times New Roman"/>
                <w:color w:val="000000"/>
                <w:sz w:val="24"/>
                <w:szCs w:val="24"/>
                <w:lang w:val="pt-BR" w:eastAsia="pt-BR"/>
              </w:rPr>
              <w:t>imensionless</w:t>
            </w:r>
          </w:p>
        </w:tc>
      </w:tr>
      <w:tr w:rsidR="00A7203A" w:rsidRPr="0097452F" w:rsidTr="00A7203A">
        <w:trPr>
          <w:trHeight w:val="375"/>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FC</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Farm fixed costs</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3.66</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R</w:t>
            </w:r>
            <w:r w:rsidR="00A7203A" w:rsidRPr="0097452F">
              <w:rPr>
                <w:rFonts w:ascii="Times New Roman" w:eastAsia="Times New Roman" w:hAnsi="Times New Roman" w:cs="Times New Roman"/>
                <w:color w:val="000000"/>
                <w:sz w:val="24"/>
                <w:szCs w:val="24"/>
                <w:lang w:val="pt-BR" w:eastAsia="pt-BR"/>
              </w:rPr>
              <w:t>$.ha</w:t>
            </w:r>
            <w:r w:rsidR="00A7203A" w:rsidRPr="0097452F">
              <w:rPr>
                <w:rFonts w:ascii="Times New Roman" w:eastAsia="Times New Roman" w:hAnsi="Times New Roman" w:cs="Times New Roman"/>
                <w:color w:val="000000"/>
                <w:sz w:val="24"/>
                <w:szCs w:val="24"/>
                <w:vertAlign w:val="superscript"/>
                <w:lang w:val="pt-BR" w:eastAsia="pt-BR"/>
              </w:rPr>
              <w:t>-1</w:t>
            </w:r>
            <w:r w:rsidR="00A7203A" w:rsidRPr="0097452F">
              <w:rPr>
                <w:rFonts w:ascii="Times New Roman" w:eastAsia="Times New Roman" w:hAnsi="Times New Roman" w:cs="Times New Roman"/>
                <w:color w:val="000000"/>
                <w:sz w:val="24"/>
                <w:szCs w:val="24"/>
                <w:lang w:val="pt-BR" w:eastAsia="pt-BR"/>
              </w:rPr>
              <w:t>.mth</w:t>
            </w:r>
            <w:r w:rsidR="00A7203A" w:rsidRPr="0097452F">
              <w:rPr>
                <w:rFonts w:ascii="Times New Roman" w:eastAsia="Times New Roman" w:hAnsi="Times New Roman" w:cs="Times New Roman"/>
                <w:color w:val="000000"/>
                <w:sz w:val="24"/>
                <w:szCs w:val="24"/>
                <w:vertAlign w:val="superscript"/>
                <w:lang w:val="pt-BR" w:eastAsia="pt-BR"/>
              </w:rPr>
              <w:t>-1</w:t>
            </w:r>
          </w:p>
        </w:tc>
      </w:tr>
      <w:tr w:rsidR="00A7203A" w:rsidRPr="0097452F" w:rsidTr="00A7203A">
        <w:trPr>
          <w:trHeight w:val="630"/>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α</w:t>
            </w:r>
            <w:r w:rsidRPr="0097452F">
              <w:rPr>
                <w:rFonts w:ascii="Times New Roman" w:eastAsia="Times New Roman" w:hAnsi="Times New Roman" w:cs="Times New Roman"/>
                <w:i/>
                <w:iCs/>
                <w:color w:val="000000"/>
                <w:sz w:val="24"/>
                <w:szCs w:val="24"/>
                <w:vertAlign w:val="subscript"/>
                <w:lang w:val="pt-BR" w:eastAsia="pt-BR"/>
              </w:rPr>
              <w:t>k</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 xml:space="preserve">Dry matter intake of animal of steer age cohort </w:t>
            </w:r>
            <w:r w:rsidRPr="0097452F">
              <w:rPr>
                <w:rFonts w:ascii="Times New Roman" w:eastAsia="Times New Roman" w:hAnsi="Times New Roman" w:cs="Times New Roman"/>
                <w:i/>
                <w:iCs/>
                <w:color w:val="000000"/>
                <w:sz w:val="24"/>
                <w:szCs w:val="24"/>
                <w:lang w:eastAsia="pt-BR"/>
              </w:rPr>
              <w:t>k</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Table 4</w:t>
            </w:r>
          </w:p>
        </w:tc>
        <w:tc>
          <w:tcPr>
            <w:tcW w:w="15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kg.hd</w:t>
            </w:r>
            <w:r w:rsidRPr="0097452F">
              <w:rPr>
                <w:rFonts w:ascii="Times New Roman" w:eastAsia="Times New Roman" w:hAnsi="Times New Roman" w:cs="Times New Roman"/>
                <w:color w:val="000000"/>
                <w:sz w:val="24"/>
                <w:szCs w:val="24"/>
                <w:vertAlign w:val="superscript"/>
                <w:lang w:val="pt-BR" w:eastAsia="pt-BR"/>
              </w:rPr>
              <w:t>-1</w:t>
            </w:r>
            <w:r w:rsidRPr="0097452F">
              <w:rPr>
                <w:rFonts w:ascii="Times New Roman" w:eastAsia="Times New Roman" w:hAnsi="Times New Roman" w:cs="Times New Roman"/>
                <w:color w:val="000000"/>
                <w:sz w:val="24"/>
                <w:szCs w:val="24"/>
                <w:lang w:val="pt-BR" w:eastAsia="pt-BR"/>
              </w:rPr>
              <w:t>.mth</w:t>
            </w:r>
            <w:r w:rsidRPr="0097452F">
              <w:rPr>
                <w:rFonts w:ascii="Times New Roman" w:eastAsia="Times New Roman" w:hAnsi="Times New Roman" w:cs="Times New Roman"/>
                <w:color w:val="000000"/>
                <w:sz w:val="24"/>
                <w:szCs w:val="24"/>
                <w:vertAlign w:val="superscript"/>
                <w:lang w:val="pt-BR" w:eastAsia="pt-BR"/>
              </w:rPr>
              <w:t>-1</w:t>
            </w:r>
          </w:p>
        </w:tc>
      </w:tr>
      <w:tr w:rsidR="00A7203A" w:rsidRPr="0097452F" w:rsidTr="00A7203A">
        <w:trPr>
          <w:trHeight w:val="630"/>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η</w:t>
            </w:r>
            <w:r w:rsidRPr="0097452F">
              <w:rPr>
                <w:rFonts w:ascii="Times New Roman" w:eastAsia="Times New Roman" w:hAnsi="Times New Roman" w:cs="Times New Roman"/>
                <w:i/>
                <w:iCs/>
                <w:color w:val="000000"/>
                <w:sz w:val="24"/>
                <w:szCs w:val="24"/>
                <w:vertAlign w:val="subscript"/>
                <w:lang w:val="pt-BR" w:eastAsia="pt-BR"/>
              </w:rPr>
              <w:t>q,p</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 xml:space="preserve">Cost of restoration from pasture level </w:t>
            </w:r>
            <w:r w:rsidRPr="0097452F">
              <w:rPr>
                <w:rFonts w:ascii="Times New Roman" w:eastAsia="Times New Roman" w:hAnsi="Times New Roman" w:cs="Times New Roman"/>
                <w:i/>
                <w:iCs/>
                <w:color w:val="000000"/>
                <w:sz w:val="24"/>
                <w:szCs w:val="24"/>
                <w:lang w:eastAsia="pt-BR"/>
              </w:rPr>
              <w:t>q</w:t>
            </w:r>
            <w:r w:rsidRPr="0097452F">
              <w:rPr>
                <w:rFonts w:ascii="Times New Roman" w:eastAsia="Times New Roman" w:hAnsi="Times New Roman" w:cs="Times New Roman"/>
                <w:color w:val="000000"/>
                <w:sz w:val="24"/>
                <w:szCs w:val="24"/>
                <w:lang w:eastAsia="pt-BR"/>
              </w:rPr>
              <w:t xml:space="preserve"> to level </w:t>
            </w:r>
            <w:r w:rsidRPr="0097452F">
              <w:rPr>
                <w:rFonts w:ascii="Times New Roman" w:eastAsia="Times New Roman" w:hAnsi="Times New Roman" w:cs="Times New Roman"/>
                <w:i/>
                <w:iCs/>
                <w:color w:val="000000"/>
                <w:sz w:val="24"/>
                <w:szCs w:val="24"/>
                <w:lang w:eastAsia="pt-BR"/>
              </w:rPr>
              <w:t>p</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Table 4</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R</w:t>
            </w:r>
            <w:r w:rsidR="00A7203A" w:rsidRPr="0097452F">
              <w:rPr>
                <w:rFonts w:ascii="Times New Roman" w:eastAsia="Times New Roman" w:hAnsi="Times New Roman" w:cs="Times New Roman"/>
                <w:color w:val="000000"/>
                <w:sz w:val="24"/>
                <w:szCs w:val="24"/>
                <w:lang w:val="pt-BR" w:eastAsia="pt-BR"/>
              </w:rPr>
              <w:t>$.ha</w:t>
            </w:r>
            <w:r w:rsidR="00A7203A" w:rsidRPr="0097452F">
              <w:rPr>
                <w:rFonts w:ascii="Times New Roman" w:eastAsia="Times New Roman" w:hAnsi="Times New Roman" w:cs="Times New Roman"/>
                <w:color w:val="000000"/>
                <w:sz w:val="24"/>
                <w:szCs w:val="24"/>
                <w:vertAlign w:val="superscript"/>
                <w:lang w:val="pt-BR" w:eastAsia="pt-BR"/>
              </w:rPr>
              <w:t>-1</w:t>
            </w:r>
          </w:p>
        </w:tc>
      </w:tr>
      <w:tr w:rsidR="00A7203A" w:rsidRPr="0097452F" w:rsidTr="00A7203A">
        <w:trPr>
          <w:trHeight w:val="375"/>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λ</w:t>
            </w:r>
            <w:r w:rsidRPr="0097452F">
              <w:rPr>
                <w:rFonts w:ascii="Times New Roman" w:eastAsia="Times New Roman" w:hAnsi="Times New Roman" w:cs="Times New Roman"/>
                <w:i/>
                <w:iCs/>
                <w:color w:val="000000"/>
                <w:sz w:val="24"/>
                <w:szCs w:val="24"/>
                <w:vertAlign w:val="subscript"/>
                <w:lang w:val="pt-BR" w:eastAsia="pt-BR"/>
              </w:rPr>
              <w:t>k</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 xml:space="preserve">Cattle maintenance  cost for age cohort </w:t>
            </w:r>
            <w:r w:rsidRPr="0097452F">
              <w:rPr>
                <w:rFonts w:ascii="Times New Roman" w:eastAsia="Times New Roman" w:hAnsi="Times New Roman" w:cs="Times New Roman"/>
                <w:i/>
                <w:iCs/>
                <w:color w:val="000000"/>
                <w:sz w:val="24"/>
                <w:szCs w:val="24"/>
                <w:lang w:eastAsia="pt-BR"/>
              </w:rPr>
              <w:t>k</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Table 4</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R</w:t>
            </w:r>
            <w:r w:rsidR="00A7203A" w:rsidRPr="0097452F">
              <w:rPr>
                <w:rFonts w:ascii="Times New Roman" w:eastAsia="Times New Roman" w:hAnsi="Times New Roman" w:cs="Times New Roman"/>
                <w:color w:val="000000"/>
                <w:sz w:val="24"/>
                <w:szCs w:val="24"/>
                <w:lang w:val="pt-BR" w:eastAsia="pt-BR"/>
              </w:rPr>
              <w:t>$.hd</w:t>
            </w:r>
            <w:r w:rsidR="00A7203A" w:rsidRPr="0097452F">
              <w:rPr>
                <w:rFonts w:ascii="Times New Roman" w:eastAsia="Times New Roman" w:hAnsi="Times New Roman" w:cs="Times New Roman"/>
                <w:color w:val="000000"/>
                <w:sz w:val="24"/>
                <w:szCs w:val="24"/>
                <w:vertAlign w:val="superscript"/>
                <w:lang w:val="pt-BR" w:eastAsia="pt-BR"/>
              </w:rPr>
              <w:t>-1</w:t>
            </w:r>
          </w:p>
        </w:tc>
      </w:tr>
      <w:tr w:rsidR="00A7203A" w:rsidRPr="0097452F" w:rsidTr="00A7203A">
        <w:trPr>
          <w:trHeight w:val="375"/>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µ</w:t>
            </w:r>
            <w:r w:rsidRPr="0097452F">
              <w:rPr>
                <w:rFonts w:ascii="Times New Roman" w:eastAsia="Times New Roman" w:hAnsi="Times New Roman" w:cs="Times New Roman"/>
                <w:i/>
                <w:iCs/>
                <w:color w:val="000000"/>
                <w:sz w:val="24"/>
                <w:szCs w:val="24"/>
                <w:vertAlign w:val="subscript"/>
                <w:lang w:val="pt-BR" w:eastAsia="pt-BR"/>
              </w:rPr>
              <w:t>k</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 xml:space="preserve">Mortality rate of steer age cohort </w:t>
            </w:r>
            <w:r w:rsidRPr="0097452F">
              <w:rPr>
                <w:rFonts w:ascii="Times New Roman" w:eastAsia="Times New Roman" w:hAnsi="Times New Roman" w:cs="Times New Roman"/>
                <w:i/>
                <w:iCs/>
                <w:color w:val="000000"/>
                <w:sz w:val="24"/>
                <w:szCs w:val="24"/>
                <w:lang w:eastAsia="pt-BR"/>
              </w:rPr>
              <w:t>k</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Table 4</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d</w:t>
            </w:r>
            <w:r w:rsidRPr="0097452F">
              <w:rPr>
                <w:rFonts w:ascii="Times New Roman" w:eastAsia="Times New Roman" w:hAnsi="Times New Roman" w:cs="Times New Roman"/>
                <w:color w:val="000000"/>
                <w:sz w:val="24"/>
                <w:szCs w:val="24"/>
                <w:lang w:val="pt-BR" w:eastAsia="pt-BR"/>
              </w:rPr>
              <w:t>imensionless</w:t>
            </w:r>
          </w:p>
        </w:tc>
      </w:tr>
      <w:tr w:rsidR="00A7203A" w:rsidRPr="0097452F" w:rsidTr="00A7203A">
        <w:trPr>
          <w:trHeight w:val="375"/>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π</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Transaction cost of purchasing cattle</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30</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R</w:t>
            </w:r>
            <w:r w:rsidR="00A7203A" w:rsidRPr="0097452F">
              <w:rPr>
                <w:rFonts w:ascii="Times New Roman" w:eastAsia="Times New Roman" w:hAnsi="Times New Roman" w:cs="Times New Roman"/>
                <w:color w:val="000000"/>
                <w:sz w:val="24"/>
                <w:szCs w:val="24"/>
                <w:lang w:val="pt-BR" w:eastAsia="pt-BR"/>
              </w:rPr>
              <w:t>$.hd</w:t>
            </w:r>
            <w:r w:rsidR="00A7203A" w:rsidRPr="0097452F">
              <w:rPr>
                <w:rFonts w:ascii="Times New Roman" w:eastAsia="Times New Roman" w:hAnsi="Times New Roman" w:cs="Times New Roman"/>
                <w:color w:val="000000"/>
                <w:sz w:val="24"/>
                <w:szCs w:val="24"/>
                <w:vertAlign w:val="superscript"/>
                <w:lang w:val="pt-BR" w:eastAsia="pt-BR"/>
              </w:rPr>
              <w:t>-1</w:t>
            </w:r>
          </w:p>
        </w:tc>
      </w:tr>
      <w:tr w:rsidR="00A7203A" w:rsidRPr="0097452F" w:rsidTr="00A7203A">
        <w:trPr>
          <w:trHeight w:val="630"/>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ρ</w:t>
            </w:r>
            <w:r w:rsidRPr="0097452F">
              <w:rPr>
                <w:rFonts w:ascii="Times New Roman" w:eastAsia="Times New Roman" w:hAnsi="Times New Roman" w:cs="Times New Roman"/>
                <w:i/>
                <w:iCs/>
                <w:color w:val="000000"/>
                <w:sz w:val="24"/>
                <w:szCs w:val="24"/>
                <w:vertAlign w:val="subscript"/>
                <w:lang w:val="pt-BR" w:eastAsia="pt-BR"/>
              </w:rPr>
              <w:t>p,M</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 xml:space="preserve">Productivity of pasture level p in calendar month </w:t>
            </w:r>
            <w:r w:rsidRPr="0097452F">
              <w:rPr>
                <w:rFonts w:ascii="Times New Roman" w:eastAsia="Times New Roman" w:hAnsi="Times New Roman" w:cs="Times New Roman"/>
                <w:i/>
                <w:iCs/>
                <w:color w:val="000000"/>
                <w:sz w:val="24"/>
                <w:szCs w:val="24"/>
                <w:lang w:eastAsia="pt-BR"/>
              </w:rPr>
              <w:t>M</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Table 5</w:t>
            </w:r>
          </w:p>
        </w:tc>
        <w:tc>
          <w:tcPr>
            <w:tcW w:w="15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kg.ha</w:t>
            </w:r>
            <w:r w:rsidRPr="0097452F">
              <w:rPr>
                <w:rFonts w:ascii="Times New Roman" w:eastAsia="Times New Roman" w:hAnsi="Times New Roman" w:cs="Times New Roman"/>
                <w:color w:val="000000"/>
                <w:sz w:val="24"/>
                <w:szCs w:val="24"/>
                <w:vertAlign w:val="superscript"/>
                <w:lang w:val="pt-BR" w:eastAsia="pt-BR"/>
              </w:rPr>
              <w:t>-1</w:t>
            </w:r>
            <w:r w:rsidRPr="0097452F">
              <w:rPr>
                <w:rFonts w:ascii="Times New Roman" w:eastAsia="Times New Roman" w:hAnsi="Times New Roman" w:cs="Times New Roman"/>
                <w:color w:val="000000"/>
                <w:sz w:val="24"/>
                <w:szCs w:val="24"/>
                <w:lang w:val="pt-BR" w:eastAsia="pt-BR"/>
              </w:rPr>
              <w:t>.mth</w:t>
            </w:r>
            <w:r w:rsidRPr="0097452F">
              <w:rPr>
                <w:rFonts w:ascii="Times New Roman" w:eastAsia="Times New Roman" w:hAnsi="Times New Roman" w:cs="Times New Roman"/>
                <w:color w:val="000000"/>
                <w:sz w:val="24"/>
                <w:szCs w:val="24"/>
                <w:vertAlign w:val="superscript"/>
                <w:lang w:val="pt-BR" w:eastAsia="pt-BR"/>
              </w:rPr>
              <w:t>-1</w:t>
            </w:r>
          </w:p>
        </w:tc>
      </w:tr>
      <w:tr w:rsidR="00A7203A" w:rsidRPr="0097452F" w:rsidTr="00A7203A">
        <w:trPr>
          <w:trHeight w:val="630"/>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σ</w:t>
            </w:r>
            <w:r w:rsidRPr="0097452F">
              <w:rPr>
                <w:rFonts w:ascii="Times New Roman" w:eastAsia="Times New Roman" w:hAnsi="Times New Roman" w:cs="Times New Roman"/>
                <w:i/>
                <w:iCs/>
                <w:color w:val="000000"/>
                <w:sz w:val="24"/>
                <w:szCs w:val="24"/>
                <w:vertAlign w:val="subscript"/>
                <w:lang w:val="pt-BR" w:eastAsia="pt-BR"/>
              </w:rPr>
              <w:t>M</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Fraction of herbage mass loss due to senescence</w:t>
            </w:r>
          </w:p>
        </w:tc>
        <w:tc>
          <w:tcPr>
            <w:tcW w:w="1860" w:type="dxa"/>
            <w:tcBorders>
              <w:top w:val="nil"/>
              <w:left w:val="nil"/>
              <w:bottom w:val="nil"/>
              <w:right w:val="nil"/>
            </w:tcBorders>
            <w:shd w:val="clear" w:color="auto" w:fill="auto"/>
            <w:vAlign w:val="bottom"/>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0.00014</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d</w:t>
            </w:r>
            <w:r w:rsidRPr="0097452F">
              <w:rPr>
                <w:rFonts w:ascii="Times New Roman" w:eastAsia="Times New Roman" w:hAnsi="Times New Roman" w:cs="Times New Roman"/>
                <w:color w:val="000000"/>
                <w:sz w:val="24"/>
                <w:szCs w:val="24"/>
                <w:lang w:val="pt-BR" w:eastAsia="pt-BR"/>
              </w:rPr>
              <w:t>imensionless</w:t>
            </w:r>
          </w:p>
        </w:tc>
      </w:tr>
      <w:tr w:rsidR="00A7203A" w:rsidRPr="0097452F" w:rsidTr="00A7203A">
        <w:trPr>
          <w:trHeight w:val="375"/>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θ</w:t>
            </w:r>
            <w:r w:rsidRPr="0097452F">
              <w:rPr>
                <w:rFonts w:ascii="Times New Roman" w:eastAsia="Times New Roman" w:hAnsi="Times New Roman" w:cs="Times New Roman"/>
                <w:i/>
                <w:iCs/>
                <w:color w:val="000000"/>
                <w:sz w:val="24"/>
                <w:szCs w:val="24"/>
                <w:vertAlign w:val="subscript"/>
                <w:lang w:val="pt-BR" w:eastAsia="pt-BR"/>
              </w:rPr>
              <w:t>k</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 xml:space="preserve">Selling price of steer age cohort </w:t>
            </w:r>
            <w:r w:rsidRPr="0097452F">
              <w:rPr>
                <w:rFonts w:ascii="Times New Roman" w:eastAsia="Times New Roman" w:hAnsi="Times New Roman" w:cs="Times New Roman"/>
                <w:i/>
                <w:iCs/>
                <w:color w:val="000000"/>
                <w:sz w:val="24"/>
                <w:szCs w:val="24"/>
                <w:lang w:eastAsia="pt-BR"/>
              </w:rPr>
              <w:t>k</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Table 4</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R</w:t>
            </w:r>
            <w:r w:rsidR="00A7203A" w:rsidRPr="0097452F">
              <w:rPr>
                <w:rFonts w:ascii="Times New Roman" w:eastAsia="Times New Roman" w:hAnsi="Times New Roman" w:cs="Times New Roman"/>
                <w:color w:val="000000"/>
                <w:sz w:val="24"/>
                <w:szCs w:val="24"/>
                <w:lang w:val="pt-BR" w:eastAsia="pt-BR"/>
              </w:rPr>
              <w:t>$.hd</w:t>
            </w:r>
            <w:r w:rsidR="00A7203A" w:rsidRPr="0097452F">
              <w:rPr>
                <w:rFonts w:ascii="Times New Roman" w:eastAsia="Times New Roman" w:hAnsi="Times New Roman" w:cs="Times New Roman"/>
                <w:color w:val="000000"/>
                <w:sz w:val="24"/>
                <w:szCs w:val="24"/>
                <w:vertAlign w:val="superscript"/>
                <w:lang w:val="pt-BR" w:eastAsia="pt-BR"/>
              </w:rPr>
              <w:t>-1</w:t>
            </w:r>
          </w:p>
        </w:tc>
      </w:tr>
      <w:tr w:rsidR="00A7203A" w:rsidRPr="0097452F" w:rsidTr="00A7203A">
        <w:trPr>
          <w:trHeight w:val="630"/>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τ</w:t>
            </w:r>
            <w:r w:rsidRPr="0097452F">
              <w:rPr>
                <w:rFonts w:ascii="Times New Roman" w:eastAsia="Times New Roman" w:hAnsi="Times New Roman" w:cs="Times New Roman"/>
                <w:i/>
                <w:iCs/>
                <w:color w:val="000000"/>
                <w:sz w:val="24"/>
                <w:szCs w:val="24"/>
                <w:vertAlign w:val="subscript"/>
                <w:lang w:val="pt-BR" w:eastAsia="pt-BR"/>
              </w:rPr>
              <w:t>M</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 xml:space="preserve">Minimum herbage mass transference at month </w:t>
            </w:r>
            <w:r w:rsidRPr="0097452F">
              <w:rPr>
                <w:rFonts w:ascii="Times New Roman" w:eastAsia="Times New Roman" w:hAnsi="Times New Roman" w:cs="Times New Roman"/>
                <w:i/>
                <w:iCs/>
                <w:color w:val="000000"/>
                <w:sz w:val="24"/>
                <w:szCs w:val="24"/>
                <w:lang w:eastAsia="pt-BR"/>
              </w:rPr>
              <w:t>M</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1000(drought) 2000(rainy)</w:t>
            </w:r>
          </w:p>
        </w:tc>
        <w:tc>
          <w:tcPr>
            <w:tcW w:w="15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kg.ha</w:t>
            </w:r>
            <w:r w:rsidRPr="0097452F">
              <w:rPr>
                <w:rFonts w:ascii="Times New Roman" w:eastAsia="Times New Roman" w:hAnsi="Times New Roman" w:cs="Times New Roman"/>
                <w:color w:val="000000"/>
                <w:sz w:val="24"/>
                <w:szCs w:val="24"/>
                <w:vertAlign w:val="superscript"/>
                <w:lang w:val="pt-BR" w:eastAsia="pt-BR"/>
              </w:rPr>
              <w:t>-1</w:t>
            </w:r>
            <w:r w:rsidRPr="0097452F">
              <w:rPr>
                <w:rFonts w:ascii="Times New Roman" w:eastAsia="Times New Roman" w:hAnsi="Times New Roman" w:cs="Times New Roman"/>
                <w:color w:val="000000"/>
                <w:sz w:val="24"/>
                <w:szCs w:val="24"/>
                <w:lang w:val="pt-BR" w:eastAsia="pt-BR"/>
              </w:rPr>
              <w:t>.mth</w:t>
            </w:r>
            <w:r w:rsidRPr="0097452F">
              <w:rPr>
                <w:rFonts w:ascii="Times New Roman" w:eastAsia="Times New Roman" w:hAnsi="Times New Roman" w:cs="Times New Roman"/>
                <w:color w:val="000000"/>
                <w:sz w:val="24"/>
                <w:szCs w:val="24"/>
                <w:vertAlign w:val="superscript"/>
                <w:lang w:val="pt-BR" w:eastAsia="pt-BR"/>
              </w:rPr>
              <w:t>-1</w:t>
            </w:r>
          </w:p>
        </w:tc>
      </w:tr>
      <w:tr w:rsidR="00A7203A" w:rsidRPr="0097452F" w:rsidTr="00A7203A">
        <w:trPr>
          <w:trHeight w:val="630"/>
        </w:trPr>
        <w:tc>
          <w:tcPr>
            <w:tcW w:w="80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i/>
                <w:iCs/>
                <w:color w:val="000000"/>
                <w:sz w:val="24"/>
                <w:szCs w:val="24"/>
                <w:lang w:val="pt-BR" w:eastAsia="pt-BR"/>
              </w:rPr>
            </w:pPr>
            <w:r w:rsidRPr="0097452F">
              <w:rPr>
                <w:rFonts w:ascii="Times New Roman" w:eastAsia="Times New Roman" w:hAnsi="Times New Roman" w:cs="Times New Roman"/>
                <w:i/>
                <w:iCs/>
                <w:color w:val="000000"/>
                <w:sz w:val="24"/>
                <w:szCs w:val="24"/>
                <w:lang w:val="pt-BR" w:eastAsia="pt-BR"/>
              </w:rPr>
              <w:t>ξ</w:t>
            </w:r>
          </w:p>
        </w:tc>
        <w:tc>
          <w:tcPr>
            <w:tcW w:w="444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rPr>
                <w:rFonts w:ascii="Times New Roman" w:eastAsia="Times New Roman" w:hAnsi="Times New Roman" w:cs="Times New Roman"/>
                <w:color w:val="000000"/>
                <w:sz w:val="24"/>
                <w:szCs w:val="24"/>
                <w:lang w:eastAsia="pt-BR"/>
              </w:rPr>
            </w:pPr>
            <w:r w:rsidRPr="0097452F">
              <w:rPr>
                <w:rFonts w:ascii="Times New Roman" w:eastAsia="Times New Roman" w:hAnsi="Times New Roman" w:cs="Times New Roman"/>
                <w:color w:val="000000"/>
                <w:sz w:val="24"/>
                <w:szCs w:val="24"/>
                <w:lang w:eastAsia="pt-BR"/>
              </w:rPr>
              <w:t>Fraction of herbage mass loss due to grazing animals (grazing e</w:t>
            </w:r>
            <w:r w:rsidRPr="0097452F">
              <w:rPr>
                <w:rFonts w:ascii="Cambria Math" w:eastAsia="Times New Roman" w:hAnsi="Cambria Math" w:cs="Cambria Math"/>
                <w:color w:val="000000"/>
                <w:sz w:val="24"/>
                <w:szCs w:val="24"/>
                <w:lang w:val="pt-BR" w:eastAsia="pt-BR"/>
              </w:rPr>
              <w:t>ﬃ</w:t>
            </w:r>
            <w:r w:rsidRPr="0097452F">
              <w:rPr>
                <w:rFonts w:ascii="Times New Roman" w:eastAsia="Times New Roman" w:hAnsi="Times New Roman" w:cs="Times New Roman"/>
                <w:color w:val="000000"/>
                <w:sz w:val="24"/>
                <w:szCs w:val="24"/>
                <w:lang w:eastAsia="pt-BR"/>
              </w:rPr>
              <w:t>ciency)</w:t>
            </w:r>
          </w:p>
        </w:tc>
        <w:tc>
          <w:tcPr>
            <w:tcW w:w="1860" w:type="dxa"/>
            <w:tcBorders>
              <w:top w:val="nil"/>
              <w:left w:val="nil"/>
              <w:bottom w:val="nil"/>
              <w:right w:val="nil"/>
            </w:tcBorders>
            <w:shd w:val="clear" w:color="auto" w:fill="auto"/>
            <w:vAlign w:val="center"/>
            <w:hideMark/>
          </w:tcPr>
          <w:p w:rsidR="00A7203A" w:rsidRPr="0097452F" w:rsidRDefault="00A7203A" w:rsidP="00A7203A">
            <w:pPr>
              <w:spacing w:after="0" w:line="240" w:lineRule="auto"/>
              <w:jc w:val="center"/>
              <w:rPr>
                <w:rFonts w:ascii="Times New Roman" w:eastAsia="Times New Roman" w:hAnsi="Times New Roman" w:cs="Times New Roman"/>
                <w:color w:val="000000"/>
                <w:sz w:val="24"/>
                <w:szCs w:val="24"/>
                <w:lang w:val="pt-BR" w:eastAsia="pt-BR"/>
              </w:rPr>
            </w:pPr>
            <w:r w:rsidRPr="0097452F">
              <w:rPr>
                <w:rFonts w:ascii="Times New Roman" w:eastAsia="Times New Roman" w:hAnsi="Times New Roman" w:cs="Times New Roman"/>
                <w:color w:val="000000"/>
                <w:sz w:val="24"/>
                <w:szCs w:val="24"/>
                <w:lang w:val="pt-BR" w:eastAsia="pt-BR"/>
              </w:rPr>
              <w:t>0.6</w:t>
            </w:r>
          </w:p>
        </w:tc>
        <w:tc>
          <w:tcPr>
            <w:tcW w:w="1500" w:type="dxa"/>
            <w:tcBorders>
              <w:top w:val="nil"/>
              <w:left w:val="nil"/>
              <w:bottom w:val="nil"/>
              <w:right w:val="nil"/>
            </w:tcBorders>
            <w:shd w:val="clear" w:color="auto" w:fill="auto"/>
            <w:vAlign w:val="center"/>
            <w:hideMark/>
          </w:tcPr>
          <w:p w:rsidR="00A7203A" w:rsidRPr="0097452F" w:rsidRDefault="00B37178" w:rsidP="00A7203A">
            <w:pPr>
              <w:spacing w:after="0" w:line="240" w:lineRule="auto"/>
              <w:rPr>
                <w:rFonts w:ascii="Times New Roman" w:eastAsia="Times New Roman" w:hAnsi="Times New Roman" w:cs="Times New Roman"/>
                <w:color w:val="000000"/>
                <w:sz w:val="24"/>
                <w:szCs w:val="24"/>
                <w:lang w:val="pt-BR" w:eastAsia="pt-BR"/>
              </w:rPr>
            </w:pPr>
            <w:r>
              <w:rPr>
                <w:rFonts w:ascii="Times New Roman" w:eastAsia="Times New Roman" w:hAnsi="Times New Roman" w:cs="Times New Roman"/>
                <w:color w:val="000000"/>
                <w:sz w:val="24"/>
                <w:szCs w:val="24"/>
                <w:lang w:val="pt-BR" w:eastAsia="pt-BR"/>
              </w:rPr>
              <w:t>d</w:t>
            </w:r>
            <w:r w:rsidRPr="0097452F">
              <w:rPr>
                <w:rFonts w:ascii="Times New Roman" w:eastAsia="Times New Roman" w:hAnsi="Times New Roman" w:cs="Times New Roman"/>
                <w:color w:val="000000"/>
                <w:sz w:val="24"/>
                <w:szCs w:val="24"/>
                <w:lang w:val="pt-BR" w:eastAsia="pt-BR"/>
              </w:rPr>
              <w:t>imensionless</w:t>
            </w:r>
          </w:p>
        </w:tc>
      </w:tr>
      <w:tr w:rsidR="00A7203A" w:rsidRPr="0097452F" w:rsidTr="00A7203A">
        <w:trPr>
          <w:trHeight w:val="300"/>
        </w:trPr>
        <w:tc>
          <w:tcPr>
            <w:tcW w:w="800" w:type="dxa"/>
            <w:tcBorders>
              <w:top w:val="single" w:sz="4" w:space="0" w:color="auto"/>
              <w:left w:val="nil"/>
              <w:bottom w:val="nil"/>
              <w:right w:val="nil"/>
            </w:tcBorders>
            <w:shd w:val="clear" w:color="auto" w:fill="auto"/>
            <w:noWrap/>
            <w:vAlign w:val="bottom"/>
            <w:hideMark/>
          </w:tcPr>
          <w:p w:rsidR="00A7203A" w:rsidRPr="0097452F" w:rsidRDefault="00A7203A" w:rsidP="00A7203A">
            <w:pPr>
              <w:spacing w:after="0" w:line="240" w:lineRule="auto"/>
              <w:rPr>
                <w:rFonts w:ascii="Calibri" w:eastAsia="Times New Roman" w:hAnsi="Calibri" w:cs="Times New Roman"/>
                <w:color w:val="000000"/>
                <w:lang w:val="pt-BR" w:eastAsia="pt-BR"/>
              </w:rPr>
            </w:pPr>
            <w:r w:rsidRPr="0097452F">
              <w:rPr>
                <w:rFonts w:ascii="Calibri" w:eastAsia="Times New Roman" w:hAnsi="Calibri" w:cs="Times New Roman"/>
                <w:color w:val="000000"/>
                <w:lang w:val="pt-BR" w:eastAsia="pt-BR"/>
              </w:rPr>
              <w:t> </w:t>
            </w:r>
          </w:p>
        </w:tc>
        <w:tc>
          <w:tcPr>
            <w:tcW w:w="4440" w:type="dxa"/>
            <w:tcBorders>
              <w:top w:val="single" w:sz="4" w:space="0" w:color="auto"/>
              <w:left w:val="nil"/>
              <w:bottom w:val="nil"/>
              <w:right w:val="nil"/>
            </w:tcBorders>
            <w:shd w:val="clear" w:color="auto" w:fill="auto"/>
            <w:noWrap/>
            <w:vAlign w:val="bottom"/>
            <w:hideMark/>
          </w:tcPr>
          <w:p w:rsidR="00A7203A" w:rsidRPr="0097452F" w:rsidRDefault="00A7203A" w:rsidP="00A7203A">
            <w:pPr>
              <w:spacing w:after="0" w:line="240" w:lineRule="auto"/>
              <w:rPr>
                <w:rFonts w:ascii="Calibri" w:eastAsia="Times New Roman" w:hAnsi="Calibri" w:cs="Times New Roman"/>
                <w:color w:val="000000"/>
                <w:lang w:val="pt-BR" w:eastAsia="pt-BR"/>
              </w:rPr>
            </w:pPr>
            <w:r w:rsidRPr="0097452F">
              <w:rPr>
                <w:rFonts w:ascii="Calibri" w:eastAsia="Times New Roman" w:hAnsi="Calibri" w:cs="Times New Roman"/>
                <w:color w:val="000000"/>
                <w:lang w:val="pt-BR" w:eastAsia="pt-BR"/>
              </w:rPr>
              <w:t> </w:t>
            </w:r>
          </w:p>
        </w:tc>
        <w:tc>
          <w:tcPr>
            <w:tcW w:w="1860" w:type="dxa"/>
            <w:tcBorders>
              <w:top w:val="single" w:sz="4" w:space="0" w:color="auto"/>
              <w:left w:val="nil"/>
              <w:bottom w:val="nil"/>
              <w:right w:val="nil"/>
            </w:tcBorders>
            <w:shd w:val="clear" w:color="auto" w:fill="auto"/>
            <w:noWrap/>
            <w:vAlign w:val="bottom"/>
            <w:hideMark/>
          </w:tcPr>
          <w:p w:rsidR="00A7203A" w:rsidRPr="0097452F" w:rsidRDefault="00A7203A" w:rsidP="00A7203A">
            <w:pPr>
              <w:spacing w:after="0" w:line="240" w:lineRule="auto"/>
              <w:rPr>
                <w:rFonts w:ascii="Calibri" w:eastAsia="Times New Roman" w:hAnsi="Calibri" w:cs="Times New Roman"/>
                <w:color w:val="000000"/>
                <w:lang w:val="pt-BR" w:eastAsia="pt-BR"/>
              </w:rPr>
            </w:pPr>
            <w:r w:rsidRPr="0097452F">
              <w:rPr>
                <w:rFonts w:ascii="Calibri" w:eastAsia="Times New Roman" w:hAnsi="Calibri" w:cs="Times New Roman"/>
                <w:color w:val="000000"/>
                <w:lang w:val="pt-BR" w:eastAsia="pt-BR"/>
              </w:rPr>
              <w:t> </w:t>
            </w:r>
          </w:p>
        </w:tc>
        <w:tc>
          <w:tcPr>
            <w:tcW w:w="1500" w:type="dxa"/>
            <w:tcBorders>
              <w:top w:val="single" w:sz="4" w:space="0" w:color="auto"/>
              <w:left w:val="nil"/>
              <w:bottom w:val="nil"/>
              <w:right w:val="nil"/>
            </w:tcBorders>
            <w:shd w:val="clear" w:color="auto" w:fill="auto"/>
            <w:noWrap/>
            <w:vAlign w:val="bottom"/>
            <w:hideMark/>
          </w:tcPr>
          <w:p w:rsidR="00A7203A" w:rsidRPr="0097452F" w:rsidRDefault="00A7203A" w:rsidP="00A7203A">
            <w:pPr>
              <w:spacing w:after="0" w:line="240" w:lineRule="auto"/>
              <w:rPr>
                <w:rFonts w:ascii="Calibri" w:eastAsia="Times New Roman" w:hAnsi="Calibri" w:cs="Times New Roman"/>
                <w:color w:val="000000"/>
                <w:lang w:val="pt-BR" w:eastAsia="pt-BR"/>
              </w:rPr>
            </w:pPr>
            <w:r w:rsidRPr="0097452F">
              <w:rPr>
                <w:rFonts w:ascii="Calibri" w:eastAsia="Times New Roman" w:hAnsi="Calibri" w:cs="Times New Roman"/>
                <w:color w:val="000000"/>
                <w:lang w:val="pt-BR" w:eastAsia="pt-BR"/>
              </w:rPr>
              <w:t> </w:t>
            </w:r>
          </w:p>
        </w:tc>
      </w:tr>
    </w:tbl>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xml:space="preserve"> Amortization parameter was calculated using the formula</w:t>
      </w:r>
      <w:r w:rsidRPr="0097452F">
        <w:rPr>
          <w:rFonts w:ascii="Times New Roman" w:hAnsi="Times New Roman" w:cs="Times New Roman"/>
          <w:position w:val="-32"/>
          <w:sz w:val="24"/>
          <w:szCs w:val="24"/>
        </w:rPr>
        <w:object w:dxaOrig="2180" w:dyaOrig="800" w14:anchorId="7466A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42pt" o:ole="">
            <v:imagedata r:id="rId17" o:title=""/>
          </v:shape>
          <o:OLEObject Type="Embed" ProgID="Equation.3" ShapeID="_x0000_i1025" DrawAspect="Content" ObjectID="_1554635143" r:id="rId18"/>
        </w:object>
      </w:r>
      <w:r w:rsidRPr="0097452F">
        <w:rPr>
          <w:rFonts w:ascii="Times New Roman" w:hAnsi="Times New Roman" w:cs="Times New Roman"/>
          <w:sz w:val="24"/>
          <w:szCs w:val="24"/>
        </w:rPr>
        <w:t xml:space="preserve">, where </w:t>
      </w:r>
      <w:r w:rsidRPr="0097452F">
        <w:rPr>
          <w:rFonts w:ascii="Times New Roman" w:hAnsi="Times New Roman" w:cs="Times New Roman"/>
          <w:i/>
          <w:sz w:val="24"/>
          <w:szCs w:val="24"/>
        </w:rPr>
        <w:t>ir</w:t>
      </w:r>
      <w:r w:rsidRPr="0097452F">
        <w:rPr>
          <w:rFonts w:ascii="Times New Roman" w:hAnsi="Times New Roman" w:cs="Times New Roman"/>
          <w:sz w:val="24"/>
          <w:szCs w:val="24"/>
        </w:rPr>
        <w:t xml:space="preserve"> represents the ABC program interest rate (</w:t>
      </w:r>
      <w:r w:rsidR="0055771E" w:rsidRPr="0097452F">
        <w:rPr>
          <w:rFonts w:ascii="Times New Roman" w:hAnsi="Times New Roman" w:cs="Times New Roman"/>
          <w:sz w:val="24"/>
          <w:szCs w:val="24"/>
        </w:rPr>
        <w:t>5.5</w:t>
      </w:r>
      <w:r w:rsidRPr="0097452F">
        <w:rPr>
          <w:rFonts w:ascii="Times New Roman" w:hAnsi="Times New Roman" w:cs="Times New Roman"/>
          <w:sz w:val="24"/>
          <w:szCs w:val="24"/>
        </w:rPr>
        <w:t xml:space="preserve">% per annum) and </w:t>
      </w:r>
      <w:r w:rsidRPr="0097452F">
        <w:rPr>
          <w:rFonts w:ascii="Times New Roman" w:hAnsi="Times New Roman" w:cs="Times New Roman"/>
          <w:i/>
          <w:sz w:val="24"/>
          <w:szCs w:val="24"/>
        </w:rPr>
        <w:t>np</w:t>
      </w:r>
      <w:r w:rsidRPr="0097452F">
        <w:rPr>
          <w:rFonts w:ascii="Times New Roman" w:hAnsi="Times New Roman" w:cs="Times New Roman"/>
          <w:sz w:val="24"/>
          <w:szCs w:val="24"/>
        </w:rPr>
        <w:t xml:space="preserve"> the number of payments. i.e., </w:t>
      </w:r>
      <w:r w:rsidR="00B37178">
        <w:rPr>
          <w:rFonts w:ascii="Times New Roman" w:hAnsi="Times New Roman" w:cs="Times New Roman"/>
          <w:sz w:val="24"/>
          <w:szCs w:val="24"/>
        </w:rPr>
        <w:t>five</w:t>
      </w:r>
      <w:r w:rsidR="00B37178" w:rsidRPr="0097452F">
        <w:rPr>
          <w:rFonts w:ascii="Times New Roman" w:hAnsi="Times New Roman" w:cs="Times New Roman"/>
          <w:sz w:val="24"/>
          <w:szCs w:val="24"/>
        </w:rPr>
        <w:t xml:space="preserve"> </w:t>
      </w:r>
      <w:r w:rsidRPr="0097452F">
        <w:rPr>
          <w:rFonts w:ascii="Times New Roman" w:hAnsi="Times New Roman" w:cs="Times New Roman"/>
          <w:sz w:val="24"/>
          <w:szCs w:val="24"/>
        </w:rPr>
        <w:t>parcels according to “ABC Recuperação” – ABC Pasture Recovery</w:t>
      </w:r>
      <w:r w:rsidRPr="0097452F">
        <w:rPr>
          <w:rStyle w:val="FootnoteReference"/>
          <w:rFonts w:ascii="Times New Roman" w:hAnsi="Times New Roman" w:cs="Times New Roman"/>
          <w:sz w:val="24"/>
          <w:szCs w:val="24"/>
        </w:rPr>
        <w:footnoteReference w:id="1"/>
      </w:r>
      <w:r w:rsidRPr="0097452F">
        <w:rPr>
          <w:rFonts w:ascii="Times New Roman" w:hAnsi="Times New Roman" w:cs="Times New Roman"/>
          <w:sz w:val="24"/>
          <w:szCs w:val="24"/>
        </w:rPr>
        <w:t xml:space="preserve">. Multiplying </w:t>
      </w:r>
      <w:r w:rsidRPr="0097452F">
        <w:rPr>
          <w:rFonts w:ascii="Times New Roman" w:hAnsi="Times New Roman" w:cs="Times New Roman"/>
          <w:i/>
          <w:sz w:val="24"/>
          <w:szCs w:val="24"/>
        </w:rPr>
        <w:t>γ</w:t>
      </w:r>
      <w:r w:rsidRPr="0097452F">
        <w:rPr>
          <w:rFonts w:ascii="Times New Roman" w:hAnsi="Times New Roman" w:cs="Times New Roman"/>
          <w:i/>
          <w:sz w:val="24"/>
          <w:szCs w:val="24"/>
          <w:vertAlign w:val="subscript"/>
        </w:rPr>
        <w:t>cr</w:t>
      </w:r>
      <w:r w:rsidRPr="0097452F">
        <w:rPr>
          <w:rFonts w:ascii="Times New Roman" w:hAnsi="Times New Roman" w:cs="Times New Roman"/>
          <w:sz w:val="24"/>
          <w:szCs w:val="24"/>
        </w:rPr>
        <w:t xml:space="preserve"> by the loan gives the value of instalments.</w:t>
      </w:r>
    </w:p>
    <w:p w:rsidR="00931FA8" w:rsidRPr="0097452F" w:rsidRDefault="00931FA8" w:rsidP="00D6196F">
      <w:pPr>
        <w:spacing w:after="0" w:line="480" w:lineRule="auto"/>
        <w:rPr>
          <w:rFonts w:ascii="Times New Roman" w:hAnsi="Times New Roman" w:cs="Times New Roman"/>
          <w:sz w:val="24"/>
          <w:szCs w:val="24"/>
        </w:rPr>
      </w:pPr>
    </w:p>
    <w:p w:rsidR="00D6196F" w:rsidRPr="0097452F" w:rsidRDefault="00A7203A"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w:t>
      </w:r>
      <w:r w:rsidR="00BA471B" w:rsidRPr="0097452F">
        <w:rPr>
          <w:rFonts w:ascii="Times New Roman" w:hAnsi="Times New Roman" w:cs="Times New Roman"/>
          <w:b/>
          <w:sz w:val="24"/>
          <w:szCs w:val="24"/>
        </w:rPr>
        <w:t>3</w:t>
      </w:r>
      <w:r w:rsidRPr="0097452F">
        <w:rPr>
          <w:rFonts w:ascii="Times New Roman" w:hAnsi="Times New Roman" w:cs="Times New Roman"/>
          <w:b/>
          <w:sz w:val="24"/>
          <w:szCs w:val="24"/>
        </w:rPr>
        <w:t>.</w:t>
      </w:r>
      <w:r w:rsidR="008F7159" w:rsidRPr="0097452F">
        <w:rPr>
          <w:rFonts w:ascii="Times New Roman" w:hAnsi="Times New Roman" w:cs="Times New Roman"/>
          <w:b/>
          <w:sz w:val="24"/>
          <w:szCs w:val="24"/>
        </w:rPr>
        <w:t xml:space="preserve">2 </w:t>
      </w:r>
      <w:r w:rsidR="00D6196F" w:rsidRPr="0097452F">
        <w:rPr>
          <w:rFonts w:ascii="Times New Roman" w:hAnsi="Times New Roman" w:cs="Times New Roman"/>
          <w:b/>
          <w:sz w:val="24"/>
          <w:szCs w:val="24"/>
        </w:rPr>
        <w:t>Pasture dynamics</w:t>
      </w:r>
    </w:p>
    <w:p w:rsidR="00D6196F" w:rsidRPr="0097452F" w:rsidRDefault="00D6196F" w:rsidP="00D6196F">
      <w:pPr>
        <w:spacing w:after="0" w:line="480" w:lineRule="auto"/>
        <w:rPr>
          <w:rFonts w:ascii="Times New Roman" w:hAnsi="Times New Roman" w:cs="Times New Roman"/>
          <w:sz w:val="24"/>
          <w:szCs w:val="24"/>
        </w:rPr>
      </w:pPr>
    </w:p>
    <w:p w:rsidR="00D6196F" w:rsidRPr="0097452F" w:rsidRDefault="00D6196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The area of each </w:t>
      </w:r>
      <w:r w:rsidR="008F7159" w:rsidRPr="0097452F">
        <w:rPr>
          <w:rFonts w:ascii="Times New Roman" w:hAnsi="Times New Roman" w:cs="Times New Roman"/>
          <w:sz w:val="24"/>
          <w:szCs w:val="24"/>
        </w:rPr>
        <w:t xml:space="preserve">DMP </w:t>
      </w:r>
      <w:r w:rsidRPr="0097452F">
        <w:rPr>
          <w:rFonts w:ascii="Times New Roman" w:hAnsi="Times New Roman" w:cs="Times New Roman"/>
          <w:sz w:val="24"/>
          <w:szCs w:val="24"/>
        </w:rPr>
        <w:t xml:space="preserve">level </w:t>
      </w:r>
      <w:r w:rsidRPr="0097452F">
        <w:rPr>
          <w:rFonts w:ascii="Times New Roman" w:hAnsi="Times New Roman" w:cs="Times New Roman"/>
          <w:i/>
          <w:sz w:val="24"/>
          <w:szCs w:val="24"/>
        </w:rPr>
        <w:t>p</w:t>
      </w:r>
      <w:r w:rsidRPr="0097452F">
        <w:rPr>
          <w:rFonts w:ascii="Times New Roman" w:hAnsi="Times New Roman" w:cs="Times New Roman"/>
          <w:sz w:val="24"/>
          <w:szCs w:val="24"/>
        </w:rPr>
        <w:t xml:space="preserve"> in a given year </w:t>
      </w:r>
      <w:r w:rsidRPr="0097452F">
        <w:rPr>
          <w:rFonts w:ascii="Times New Roman" w:hAnsi="Times New Roman" w:cs="Times New Roman"/>
          <w:i/>
          <w:sz w:val="24"/>
          <w:szCs w:val="24"/>
        </w:rPr>
        <w:t>t</w:t>
      </w:r>
      <w:r w:rsidR="00EA6A41" w:rsidRPr="0097452F">
        <w:rPr>
          <w:rFonts w:ascii="Times New Roman" w:hAnsi="Times New Roman" w:cs="Times New Roman"/>
          <w:sz w:val="24"/>
          <w:szCs w:val="24"/>
        </w:rPr>
        <w:t xml:space="preserve"> is represented by </w:t>
      </w:r>
      <w:r w:rsidR="00AD071F" w:rsidRPr="0097452F">
        <w:rPr>
          <w:rFonts w:ascii="Times New Roman" w:hAnsi="Times New Roman" w:cs="Times New Roman"/>
          <w:i/>
          <w:sz w:val="24"/>
          <w:szCs w:val="24"/>
        </w:rPr>
        <w:t>Z</w:t>
      </w:r>
      <w:r w:rsidR="00AD071F" w:rsidRPr="0097452F">
        <w:rPr>
          <w:rFonts w:ascii="Times New Roman" w:hAnsi="Times New Roman" w:cs="Times New Roman"/>
          <w:i/>
          <w:sz w:val="24"/>
          <w:szCs w:val="24"/>
          <w:vertAlign w:val="subscript"/>
        </w:rPr>
        <w:t>t,p</w:t>
      </w:r>
      <w:r w:rsidRPr="0097452F">
        <w:rPr>
          <w:rFonts w:ascii="Times New Roman" w:hAnsi="Times New Roman" w:cs="Times New Roman"/>
          <w:sz w:val="24"/>
          <w:szCs w:val="24"/>
        </w:rPr>
        <w:t xml:space="preserve"> and the level of productivity</w:t>
      </w:r>
      <w:r w:rsidR="00AD071F" w:rsidRPr="0097452F">
        <w:rPr>
          <w:rFonts w:ascii="Times New Roman" w:hAnsi="Times New Roman" w:cs="Times New Roman"/>
          <w:sz w:val="24"/>
          <w:szCs w:val="24"/>
        </w:rPr>
        <w:t xml:space="preserve"> of a partition for each month </w:t>
      </w:r>
      <w:r w:rsidR="00AD071F" w:rsidRPr="0097452F">
        <w:rPr>
          <w:rFonts w:ascii="Times New Roman" w:hAnsi="Times New Roman" w:cs="Times New Roman"/>
          <w:i/>
          <w:sz w:val="24"/>
          <w:szCs w:val="24"/>
        </w:rPr>
        <w:t>M</w:t>
      </w:r>
      <w:r w:rsidR="00AD071F"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in </w:t>
      </w:r>
      <w:r w:rsidRPr="0097452F">
        <w:rPr>
          <w:rFonts w:ascii="Times New Roman" w:hAnsi="Times New Roman" w:cs="Times New Roman"/>
          <w:i/>
          <w:sz w:val="24"/>
          <w:szCs w:val="24"/>
        </w:rPr>
        <w:t>{Jan, Feb, Mar,..., Dec}</w:t>
      </w:r>
      <w:r w:rsidRPr="0097452F">
        <w:rPr>
          <w:rFonts w:ascii="Times New Roman" w:hAnsi="Times New Roman" w:cs="Times New Roman"/>
          <w:sz w:val="24"/>
          <w:szCs w:val="24"/>
        </w:rPr>
        <w:t xml:space="preserve"> of the calendar is represented by </w:t>
      </w:r>
      <w:r w:rsidR="00AD071F" w:rsidRPr="0097452F">
        <w:rPr>
          <w:rFonts w:ascii="Times New Roman" w:hAnsi="Times New Roman" w:cs="Times New Roman"/>
          <w:i/>
          <w:sz w:val="24"/>
          <w:szCs w:val="24"/>
        </w:rPr>
        <w:t>ρ</w:t>
      </w:r>
      <w:r w:rsidR="00AD071F" w:rsidRPr="0097452F">
        <w:rPr>
          <w:rFonts w:ascii="Times New Roman" w:hAnsi="Times New Roman" w:cs="Times New Roman"/>
          <w:i/>
          <w:sz w:val="24"/>
          <w:szCs w:val="24"/>
          <w:vertAlign w:val="subscript"/>
        </w:rPr>
        <w:t>p,M</w:t>
      </w:r>
      <w:r w:rsidRPr="0097452F">
        <w:rPr>
          <w:rFonts w:ascii="Times New Roman" w:hAnsi="Times New Roman" w:cs="Times New Roman"/>
          <w:sz w:val="24"/>
          <w:szCs w:val="24"/>
        </w:rPr>
        <w:t xml:space="preserve">. </w:t>
      </w:r>
    </w:p>
    <w:p w:rsidR="00D6196F" w:rsidRPr="0097452F" w:rsidRDefault="00D6196F" w:rsidP="00BB6893">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lastRenderedPageBreak/>
        <w:t xml:space="preserve"> The degradation process is represented as the annual transition of pasture levels in</w:t>
      </w:r>
      <w:r w:rsidR="00254138" w:rsidRPr="0097452F">
        <w:rPr>
          <w:rFonts w:ascii="Times New Roman" w:hAnsi="Times New Roman" w:cs="Times New Roman"/>
          <w:sz w:val="24"/>
          <w:szCs w:val="24"/>
        </w:rPr>
        <w:t xml:space="preserve"> </w:t>
      </w:r>
      <w:r w:rsidR="00254138" w:rsidRPr="0097452F">
        <w:rPr>
          <w:rFonts w:ascii="Times New Roman" w:hAnsi="Times New Roman" w:cs="Times New Roman"/>
          <w:i/>
          <w:sz w:val="24"/>
          <w:szCs w:val="24"/>
        </w:rPr>
        <w:t xml:space="preserve">Ω = </w:t>
      </w:r>
      <w:r w:rsidRPr="0097452F">
        <w:rPr>
          <w:rFonts w:ascii="Times New Roman" w:hAnsi="Times New Roman" w:cs="Times New Roman"/>
          <w:sz w:val="24"/>
          <w:szCs w:val="24"/>
        </w:rPr>
        <w:t xml:space="preserve"> </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P1</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P2</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P3</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P4</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P5</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P6</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P7</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P8</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P9</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P10</w:t>
      </w:r>
      <w:r w:rsidR="007546C3" w:rsidRPr="0097452F">
        <w:rPr>
          <w:rFonts w:ascii="Times New Roman" w:hAnsi="Times New Roman" w:cs="Times New Roman"/>
          <w:i/>
          <w:sz w:val="24"/>
          <w:szCs w:val="24"/>
        </w:rPr>
        <w:t>,</w:t>
      </w:r>
      <w:r w:rsidR="00A72CEC" w:rsidRPr="0097452F">
        <w:rPr>
          <w:rFonts w:ascii="Times New Roman" w:hAnsi="Times New Roman" w:cs="Times New Roman"/>
          <w:i/>
          <w:sz w:val="24"/>
          <w:szCs w:val="24"/>
        </w:rPr>
        <w:t>P11</w:t>
      </w:r>
      <w:r w:rsidR="007546C3" w:rsidRPr="0097452F">
        <w:rPr>
          <w:rFonts w:ascii="Times New Roman" w:hAnsi="Times New Roman" w:cs="Times New Roman"/>
          <w:i/>
          <w:sz w:val="24"/>
          <w:szCs w:val="24"/>
        </w:rPr>
        <w:t>}</w:t>
      </w:r>
      <w:r w:rsidR="007546C3" w:rsidRPr="0097452F">
        <w:rPr>
          <w:rFonts w:ascii="Times New Roman" w:hAnsi="Times New Roman" w:cs="Times New Roman"/>
          <w:sz w:val="24"/>
          <w:szCs w:val="24"/>
        </w:rPr>
        <w:t>.</w:t>
      </w:r>
      <w:r w:rsidR="00D71060" w:rsidRPr="0097452F">
        <w:rPr>
          <w:rFonts w:ascii="Times New Roman" w:hAnsi="Times New Roman" w:cs="Times New Roman"/>
          <w:i/>
          <w:sz w:val="24"/>
          <w:szCs w:val="24"/>
        </w:rPr>
        <w:t xml:space="preserve"> </w:t>
      </w:r>
      <w:r w:rsidR="00D71060" w:rsidRPr="0097452F">
        <w:rPr>
          <w:rFonts w:ascii="Times New Roman" w:hAnsi="Times New Roman" w:cs="Times New Roman"/>
          <w:sz w:val="24"/>
          <w:szCs w:val="24"/>
        </w:rPr>
        <w:t>In the case of FRP t</w:t>
      </w:r>
      <w:r w:rsidRPr="0097452F">
        <w:rPr>
          <w:rFonts w:ascii="Times New Roman" w:hAnsi="Times New Roman" w:cs="Times New Roman"/>
          <w:sz w:val="24"/>
          <w:szCs w:val="24"/>
        </w:rPr>
        <w:t>he model is designed to allocate proportions of the area optimally</w:t>
      </w:r>
      <w:r w:rsidR="00254138" w:rsidRPr="0097452F">
        <w:rPr>
          <w:rFonts w:ascii="Times New Roman" w:hAnsi="Times New Roman" w:cs="Times New Roman"/>
          <w:sz w:val="24"/>
          <w:szCs w:val="24"/>
        </w:rPr>
        <w:t xml:space="preserve"> by either</w:t>
      </w:r>
      <w:r w:rsidRPr="0097452F">
        <w:rPr>
          <w:rFonts w:ascii="Times New Roman" w:hAnsi="Times New Roman" w:cs="Times New Roman"/>
          <w:sz w:val="24"/>
          <w:szCs w:val="24"/>
        </w:rPr>
        <w:t xml:space="preserve"> (i) maintain</w:t>
      </w:r>
      <w:r w:rsidR="000A0A8C" w:rsidRPr="0097452F">
        <w:rPr>
          <w:rFonts w:ascii="Times New Roman" w:hAnsi="Times New Roman" w:cs="Times New Roman"/>
          <w:sz w:val="24"/>
          <w:szCs w:val="24"/>
        </w:rPr>
        <w:t>ing</w:t>
      </w:r>
      <w:r w:rsidRPr="0097452F">
        <w:rPr>
          <w:rFonts w:ascii="Times New Roman" w:hAnsi="Times New Roman" w:cs="Times New Roman"/>
          <w:sz w:val="24"/>
          <w:szCs w:val="24"/>
        </w:rPr>
        <w:t xml:space="preserve"> productivity at the current level (i.e. keep a sub-area in the same level), and (ii) improv</w:t>
      </w:r>
      <w:r w:rsidR="000A0A8C" w:rsidRPr="0097452F">
        <w:rPr>
          <w:rFonts w:ascii="Times New Roman" w:hAnsi="Times New Roman" w:cs="Times New Roman"/>
          <w:sz w:val="24"/>
          <w:szCs w:val="24"/>
        </w:rPr>
        <w:t>ing</w:t>
      </w:r>
      <w:r w:rsidRPr="0097452F">
        <w:rPr>
          <w:rFonts w:ascii="Times New Roman" w:hAnsi="Times New Roman" w:cs="Times New Roman"/>
          <w:sz w:val="24"/>
          <w:szCs w:val="24"/>
        </w:rPr>
        <w:t xml:space="preserve"> productivity to any other more productive level</w:t>
      </w:r>
      <w:r w:rsidR="00D56E84" w:rsidRPr="0097452F">
        <w:rPr>
          <w:rFonts w:ascii="Times New Roman" w:hAnsi="Times New Roman" w:cs="Times New Roman"/>
          <w:sz w:val="24"/>
          <w:szCs w:val="24"/>
        </w:rPr>
        <w:t>,</w:t>
      </w:r>
      <w:r w:rsidRPr="0097452F">
        <w:rPr>
          <w:rFonts w:ascii="Times New Roman" w:hAnsi="Times New Roman" w:cs="Times New Roman"/>
          <w:sz w:val="24"/>
          <w:szCs w:val="24"/>
        </w:rPr>
        <w:t xml:space="preserve"> or (iii) let</w:t>
      </w:r>
      <w:r w:rsidR="000A0A8C" w:rsidRPr="0097452F">
        <w:rPr>
          <w:rFonts w:ascii="Times New Roman" w:hAnsi="Times New Roman" w:cs="Times New Roman"/>
          <w:sz w:val="24"/>
          <w:szCs w:val="24"/>
        </w:rPr>
        <w:t>ting</w:t>
      </w:r>
      <w:r w:rsidRPr="0097452F">
        <w:rPr>
          <w:rFonts w:ascii="Times New Roman" w:hAnsi="Times New Roman" w:cs="Times New Roman"/>
          <w:sz w:val="24"/>
          <w:szCs w:val="24"/>
        </w:rPr>
        <w:t xml:space="preserve"> it degrade. Accelerated degradation due to overgrazing was not considered since the model adjusts the stocking rate</w:t>
      </w:r>
      <w:r w:rsidR="008F7159" w:rsidRPr="0097452F">
        <w:rPr>
          <w:rFonts w:ascii="Times New Roman" w:hAnsi="Times New Roman" w:cs="Times New Roman"/>
          <w:sz w:val="24"/>
          <w:szCs w:val="24"/>
        </w:rPr>
        <w:t>s</w:t>
      </w:r>
      <w:r w:rsidRPr="0097452F">
        <w:rPr>
          <w:rFonts w:ascii="Times New Roman" w:hAnsi="Times New Roman" w:cs="Times New Roman"/>
          <w:sz w:val="24"/>
          <w:szCs w:val="24"/>
        </w:rPr>
        <w:t xml:space="preserve"> according to what the animals consume and</w:t>
      </w:r>
      <w:r w:rsidR="00AD071F" w:rsidRPr="0097452F">
        <w:rPr>
          <w:rFonts w:ascii="Times New Roman" w:hAnsi="Times New Roman" w:cs="Times New Roman"/>
          <w:sz w:val="24"/>
          <w:szCs w:val="24"/>
        </w:rPr>
        <w:t xml:space="preserve"> the available dry matter. Let</w:t>
      </w:r>
      <w:r w:rsidR="00F9507E" w:rsidRPr="0097452F">
        <w:rPr>
          <w:rFonts w:ascii="Times New Roman" w:hAnsi="Times New Roman" w:cs="Times New Roman"/>
          <w:sz w:val="24"/>
          <w:szCs w:val="24"/>
        </w:rPr>
        <w:t xml:space="preserve"> </w:t>
      </w:r>
      <w:r w:rsidR="00F9507E" w:rsidRPr="0097452F">
        <w:rPr>
          <w:rFonts w:ascii="Times New Roman" w:hAnsi="Times New Roman" w:cs="Times New Roman"/>
          <w:i/>
          <w:sz w:val="24"/>
          <w:szCs w:val="24"/>
        </w:rPr>
        <w:t>Z</w:t>
      </w:r>
      <w:r w:rsidR="00F9507E" w:rsidRPr="0097452F">
        <w:rPr>
          <w:rFonts w:ascii="Times New Roman" w:hAnsi="Times New Roman" w:cs="Times New Roman"/>
          <w:i/>
          <w:sz w:val="24"/>
          <w:szCs w:val="24"/>
          <w:vertAlign w:val="subscript"/>
        </w:rPr>
        <w:t>t,p</w:t>
      </w:r>
      <w:r w:rsidR="00F9507E" w:rsidRPr="0097452F">
        <w:rPr>
          <w:rFonts w:ascii="Times New Roman" w:hAnsi="Times New Roman" w:cs="Times New Roman"/>
          <w:sz w:val="24"/>
          <w:szCs w:val="24"/>
        </w:rPr>
        <w:t xml:space="preserve"> represent the area of pasture </w:t>
      </w:r>
      <w:r w:rsidR="00F9507E" w:rsidRPr="0097452F">
        <w:rPr>
          <w:rFonts w:ascii="Times New Roman" w:hAnsi="Times New Roman" w:cs="Times New Roman"/>
          <w:i/>
          <w:sz w:val="24"/>
          <w:szCs w:val="24"/>
        </w:rPr>
        <w:t>p</w:t>
      </w:r>
      <w:r w:rsidR="00F9507E" w:rsidRPr="0097452F">
        <w:rPr>
          <w:rFonts w:ascii="Times New Roman" w:hAnsi="Times New Roman" w:cs="Times New Roman"/>
          <w:sz w:val="24"/>
          <w:szCs w:val="24"/>
        </w:rPr>
        <w:t xml:space="preserve"> in year </w:t>
      </w:r>
      <w:r w:rsidR="00F9507E" w:rsidRPr="0097452F">
        <w:rPr>
          <w:rFonts w:ascii="Times New Roman" w:hAnsi="Times New Roman" w:cs="Times New Roman"/>
          <w:i/>
          <w:sz w:val="24"/>
          <w:szCs w:val="24"/>
        </w:rPr>
        <w:t>t</w:t>
      </w:r>
      <w:r w:rsidR="00F9507E" w:rsidRPr="0097452F">
        <w:rPr>
          <w:rFonts w:ascii="Times New Roman" w:hAnsi="Times New Roman" w:cs="Times New Roman"/>
          <w:sz w:val="24"/>
          <w:szCs w:val="24"/>
        </w:rPr>
        <w:t xml:space="preserve">; and </w:t>
      </w:r>
      <w:r w:rsidR="00AD071F" w:rsidRPr="0097452F">
        <w:rPr>
          <w:rFonts w:ascii="Times New Roman" w:hAnsi="Times New Roman" w:cs="Times New Roman"/>
          <w:sz w:val="24"/>
          <w:szCs w:val="24"/>
        </w:rPr>
        <w:t xml:space="preserve"> </w:t>
      </w:r>
      <w:r w:rsidRPr="0097452F">
        <w:rPr>
          <w:rFonts w:ascii="Times New Roman" w:hAnsi="Times New Roman" w:cs="Times New Roman"/>
          <w:i/>
          <w:sz w:val="24"/>
          <w:szCs w:val="24"/>
        </w:rPr>
        <w:t>RZ</w:t>
      </w:r>
      <w:r w:rsidRPr="0097452F">
        <w:rPr>
          <w:rFonts w:ascii="Times New Roman" w:hAnsi="Times New Roman" w:cs="Times New Roman"/>
          <w:i/>
          <w:sz w:val="24"/>
          <w:szCs w:val="24"/>
          <w:vertAlign w:val="subscript"/>
        </w:rPr>
        <w:t>t,p,q</w:t>
      </w:r>
      <w:r w:rsidRPr="0097452F">
        <w:rPr>
          <w:rFonts w:ascii="Times New Roman" w:hAnsi="Times New Roman" w:cs="Times New Roman"/>
          <w:sz w:val="24"/>
          <w:szCs w:val="24"/>
        </w:rPr>
        <w:t xml:space="preserve"> be the pasture area </w:t>
      </w:r>
      <w:r w:rsidR="00F42538" w:rsidRPr="0097452F">
        <w:rPr>
          <w:rFonts w:ascii="Times New Roman" w:hAnsi="Times New Roman" w:cs="Times New Roman"/>
          <w:sz w:val="24"/>
          <w:szCs w:val="24"/>
        </w:rPr>
        <w:t>that is transferred</w:t>
      </w:r>
      <w:r w:rsidR="008F7159" w:rsidRPr="0097452F">
        <w:rPr>
          <w:rFonts w:ascii="Times New Roman" w:hAnsi="Times New Roman" w:cs="Times New Roman"/>
          <w:sz w:val="24"/>
          <w:szCs w:val="24"/>
        </w:rPr>
        <w:t xml:space="preserve"> (restored)</w:t>
      </w:r>
      <w:r w:rsidR="00F42538"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from partition </w:t>
      </w:r>
      <w:r w:rsidRPr="0097452F">
        <w:rPr>
          <w:rFonts w:ascii="Times New Roman" w:hAnsi="Times New Roman" w:cs="Times New Roman"/>
          <w:i/>
          <w:sz w:val="24"/>
          <w:szCs w:val="24"/>
        </w:rPr>
        <w:t>p</w:t>
      </w:r>
      <w:r w:rsidR="00AD071F" w:rsidRPr="0097452F">
        <w:rPr>
          <w:rFonts w:ascii="Times New Roman" w:hAnsi="Times New Roman" w:cs="Times New Roman"/>
          <w:sz w:val="24"/>
          <w:szCs w:val="24"/>
        </w:rPr>
        <w:t xml:space="preserve"> to partition </w:t>
      </w:r>
      <w:r w:rsidRPr="0097452F">
        <w:rPr>
          <w:rFonts w:ascii="Times New Roman" w:hAnsi="Times New Roman" w:cs="Times New Roman"/>
          <w:i/>
          <w:sz w:val="24"/>
          <w:szCs w:val="24"/>
        </w:rPr>
        <w:t>q</w:t>
      </w:r>
      <w:r w:rsidRPr="0097452F">
        <w:rPr>
          <w:rFonts w:ascii="Times New Roman" w:hAnsi="Times New Roman" w:cs="Times New Roman"/>
          <w:sz w:val="24"/>
          <w:szCs w:val="24"/>
        </w:rPr>
        <w:t xml:space="preserve"> in year </w:t>
      </w:r>
      <w:r w:rsidRPr="0097452F">
        <w:rPr>
          <w:rFonts w:ascii="Times New Roman" w:hAnsi="Times New Roman" w:cs="Times New Roman"/>
          <w:i/>
          <w:sz w:val="24"/>
          <w:szCs w:val="24"/>
        </w:rPr>
        <w:t>t</w:t>
      </w:r>
      <w:r w:rsidRPr="0097452F">
        <w:rPr>
          <w:rFonts w:ascii="Times New Roman" w:hAnsi="Times New Roman" w:cs="Times New Roman"/>
          <w:sz w:val="24"/>
          <w:szCs w:val="24"/>
        </w:rPr>
        <w:t xml:space="preserve">, </w:t>
      </w:r>
      <w:r w:rsidR="008F7159" w:rsidRPr="0097452F">
        <w:rPr>
          <w:rFonts w:ascii="Times New Roman" w:hAnsi="Times New Roman" w:cs="Times New Roman"/>
          <w:sz w:val="24"/>
          <w:szCs w:val="24"/>
        </w:rPr>
        <w:t xml:space="preserve">t </w:t>
      </w:r>
      <w:r w:rsidRPr="0097452F">
        <w:rPr>
          <w:rFonts w:ascii="Times New Roman" w:hAnsi="Times New Roman" w:cs="Times New Roman"/>
          <w:sz w:val="24"/>
          <w:szCs w:val="24"/>
        </w:rPr>
        <w:t>pasture inter-annual productivity dynamics are given by:</w:t>
      </w:r>
    </w:p>
    <w:p w:rsidR="0028626C" w:rsidRPr="0097452F" w:rsidRDefault="0028626C" w:rsidP="00D6196F">
      <w:pPr>
        <w:spacing w:after="0" w:line="480" w:lineRule="auto"/>
        <w:rPr>
          <w:rFonts w:ascii="Times New Roman" w:hAnsi="Times New Roman" w:cs="Times New Roman"/>
          <w:sz w:val="24"/>
          <w:szCs w:val="24"/>
        </w:rPr>
      </w:pPr>
    </w:p>
    <w:p w:rsidR="0028626C" w:rsidRPr="0097452F" w:rsidRDefault="0097606A" w:rsidP="0097606A">
      <w:pPr>
        <w:pStyle w:val="NoSpacing"/>
        <w:rPr>
          <w:rFonts w:ascii="Times New Roman" w:hAnsi="Times New Roman" w:cs="Times New Roman"/>
          <w:sz w:val="24"/>
          <w:szCs w:val="24"/>
          <w:shd w:val="clear" w:color="auto" w:fill="FFFFFF"/>
        </w:rPr>
      </w:pPr>
      <w:r w:rsidRPr="0097452F">
        <w:rPr>
          <w:rFonts w:ascii="Times New Roman" w:hAnsi="Times New Roman" w:cs="Times New Roman"/>
          <w:position w:val="-30"/>
          <w:sz w:val="24"/>
          <w:szCs w:val="24"/>
          <w:shd w:val="clear" w:color="auto" w:fill="FFFFFF"/>
        </w:rPr>
        <w:object w:dxaOrig="4239" w:dyaOrig="560" w14:anchorId="6A869333">
          <v:shape id="_x0000_i1026" type="#_x0000_t75" style="width:212.25pt;height:26.25pt" o:ole="">
            <v:imagedata r:id="rId19" o:title=""/>
          </v:shape>
          <o:OLEObject Type="Embed" ProgID="Equation.3" ShapeID="_x0000_i1026" DrawAspect="Content" ObjectID="_1554635144" r:id="rId20"/>
        </w:object>
      </w:r>
      <w:r w:rsidRPr="0097452F">
        <w:rPr>
          <w:rFonts w:ascii="Times New Roman" w:hAnsi="Times New Roman" w:cs="Times New Roman"/>
          <w:sz w:val="24"/>
          <w:szCs w:val="24"/>
          <w:shd w:val="clear" w:color="auto" w:fill="FFFFFF"/>
        </w:rPr>
        <w:t xml:space="preserve">  (1)</w:t>
      </w:r>
    </w:p>
    <w:p w:rsidR="006B424D" w:rsidRPr="0097452F" w:rsidRDefault="006B424D" w:rsidP="0097606A">
      <w:pPr>
        <w:pStyle w:val="NoSpacing"/>
        <w:rPr>
          <w:rFonts w:ascii="Times New Roman" w:hAnsi="Times New Roman" w:cs="Times New Roman"/>
          <w:sz w:val="24"/>
          <w:szCs w:val="24"/>
          <w:shd w:val="clear" w:color="auto" w:fill="FFFFFF"/>
        </w:rPr>
      </w:pPr>
    </w:p>
    <w:p w:rsidR="0097606A" w:rsidRPr="0097452F" w:rsidRDefault="0097606A" w:rsidP="0097606A">
      <w:pPr>
        <w:pStyle w:val="NoSpacing"/>
        <w:rPr>
          <w:rFonts w:ascii="Times New Roman" w:hAnsi="Times New Roman" w:cs="Times New Roman"/>
          <w:sz w:val="24"/>
          <w:szCs w:val="24"/>
        </w:rPr>
      </w:pPr>
    </w:p>
    <w:p w:rsidR="00F42538" w:rsidRPr="0097452F" w:rsidRDefault="00BB6893"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b/>
        <w:t>W</w:t>
      </w:r>
      <w:r w:rsidR="00D6196F" w:rsidRPr="0097452F">
        <w:rPr>
          <w:rFonts w:ascii="Times New Roman" w:hAnsi="Times New Roman" w:cs="Times New Roman"/>
          <w:sz w:val="24"/>
          <w:szCs w:val="24"/>
        </w:rPr>
        <w:t xml:space="preserve">here </w:t>
      </w:r>
      <w:r w:rsidR="00D6196F" w:rsidRPr="0097452F">
        <w:rPr>
          <w:rFonts w:ascii="Times New Roman" w:hAnsi="Times New Roman" w:cs="Times New Roman"/>
          <w:i/>
          <w:sz w:val="24"/>
          <w:szCs w:val="24"/>
        </w:rPr>
        <w:t>p</w:t>
      </w:r>
      <w:r w:rsidR="00AD071F" w:rsidRPr="0097452F">
        <w:rPr>
          <w:rFonts w:ascii="Times New Roman" w:hAnsi="Times New Roman" w:cs="Times New Roman"/>
          <w:sz w:val="24"/>
          <w:szCs w:val="24"/>
        </w:rPr>
        <w:t xml:space="preserve"> and </w:t>
      </w:r>
      <w:r w:rsidR="00D6196F" w:rsidRPr="0097452F">
        <w:rPr>
          <w:rFonts w:ascii="Times New Roman" w:hAnsi="Times New Roman" w:cs="Times New Roman"/>
          <w:i/>
          <w:sz w:val="24"/>
          <w:szCs w:val="24"/>
        </w:rPr>
        <w:t>q</w:t>
      </w:r>
      <w:r w:rsidR="00D6196F" w:rsidRPr="0097452F">
        <w:rPr>
          <w:rFonts w:ascii="Times New Roman" w:hAnsi="Times New Roman" w:cs="Times New Roman"/>
          <w:sz w:val="24"/>
          <w:szCs w:val="24"/>
        </w:rPr>
        <w:t xml:space="preserve"> indexes correspond to the order of elements in </w:t>
      </w:r>
      <w:r w:rsidR="00AD071F" w:rsidRPr="0097452F">
        <w:rPr>
          <w:rFonts w:ascii="Times New Roman" w:hAnsi="Times New Roman" w:cs="Times New Roman"/>
          <w:i/>
          <w:sz w:val="24"/>
          <w:szCs w:val="24"/>
        </w:rPr>
        <w:t>Ω</w:t>
      </w:r>
      <w:r w:rsidR="00D6196F" w:rsidRPr="0097452F">
        <w:rPr>
          <w:rFonts w:ascii="Times New Roman" w:hAnsi="Times New Roman" w:cs="Times New Roman"/>
          <w:sz w:val="24"/>
          <w:szCs w:val="24"/>
        </w:rPr>
        <w:t xml:space="preserve">; </w:t>
      </w:r>
      <w:r w:rsidR="00D6196F" w:rsidRPr="0097452F">
        <w:rPr>
          <w:rFonts w:ascii="Times New Roman" w:hAnsi="Times New Roman" w:cs="Times New Roman"/>
          <w:i/>
          <w:sz w:val="24"/>
          <w:szCs w:val="24"/>
        </w:rPr>
        <w:t>q</w:t>
      </w:r>
      <w:r w:rsidR="00D6196F" w:rsidRPr="0097452F">
        <w:rPr>
          <w:rFonts w:ascii="Times New Roman" w:hAnsi="Times New Roman" w:cs="Times New Roman"/>
          <w:sz w:val="24"/>
          <w:szCs w:val="24"/>
        </w:rPr>
        <w:t xml:space="preserve"> is auxili</w:t>
      </w:r>
      <w:r w:rsidR="00AD071F" w:rsidRPr="0097452F">
        <w:rPr>
          <w:rFonts w:ascii="Times New Roman" w:hAnsi="Times New Roman" w:cs="Times New Roman"/>
          <w:sz w:val="24"/>
          <w:szCs w:val="24"/>
        </w:rPr>
        <w:t xml:space="preserve">ary index in the same set as </w:t>
      </w:r>
      <w:r w:rsidR="00AD071F" w:rsidRPr="0097452F">
        <w:rPr>
          <w:rFonts w:ascii="Times New Roman" w:hAnsi="Times New Roman" w:cs="Times New Roman"/>
          <w:i/>
          <w:sz w:val="24"/>
          <w:szCs w:val="24"/>
        </w:rPr>
        <w:t>p</w:t>
      </w:r>
      <w:r w:rsidR="00D6196F" w:rsidRPr="0097452F">
        <w:rPr>
          <w:rFonts w:ascii="Times New Roman" w:hAnsi="Times New Roman" w:cs="Times New Roman"/>
          <w:sz w:val="24"/>
          <w:szCs w:val="24"/>
        </w:rPr>
        <w:t>. The fi</w:t>
      </w:r>
      <w:r w:rsidR="0097606A" w:rsidRPr="0097452F">
        <w:rPr>
          <w:rFonts w:ascii="Times New Roman" w:hAnsi="Times New Roman" w:cs="Times New Roman"/>
          <w:sz w:val="24"/>
          <w:szCs w:val="24"/>
        </w:rPr>
        <w:t>r</w:t>
      </w:r>
      <w:r w:rsidR="00D6196F" w:rsidRPr="0097452F">
        <w:rPr>
          <w:rFonts w:ascii="Times New Roman" w:hAnsi="Times New Roman" w:cs="Times New Roman"/>
          <w:sz w:val="24"/>
          <w:szCs w:val="24"/>
        </w:rPr>
        <w:t>st term in the right hand side (RHS)</w:t>
      </w:r>
      <w:r w:rsidR="0028626C" w:rsidRPr="0097452F">
        <w:rPr>
          <w:rFonts w:ascii="Times New Roman" w:hAnsi="Times New Roman" w:cs="Times New Roman"/>
          <w:sz w:val="24"/>
          <w:szCs w:val="24"/>
        </w:rPr>
        <w:t xml:space="preserve"> </w:t>
      </w:r>
      <w:r w:rsidR="00D6196F" w:rsidRPr="0097452F">
        <w:rPr>
          <w:rFonts w:ascii="Times New Roman" w:hAnsi="Times New Roman" w:cs="Times New Roman"/>
          <w:sz w:val="24"/>
          <w:szCs w:val="24"/>
        </w:rPr>
        <w:t xml:space="preserve">of </w:t>
      </w:r>
      <w:r w:rsidR="00AD071F" w:rsidRPr="0097452F">
        <w:rPr>
          <w:rFonts w:ascii="Times New Roman" w:hAnsi="Times New Roman" w:cs="Times New Roman"/>
          <w:sz w:val="24"/>
          <w:szCs w:val="24"/>
        </w:rPr>
        <w:t>Eq.1</w:t>
      </w:r>
      <w:r w:rsidR="00D6196F" w:rsidRPr="0097452F">
        <w:rPr>
          <w:rFonts w:ascii="Times New Roman" w:hAnsi="Times New Roman" w:cs="Times New Roman"/>
          <w:sz w:val="24"/>
          <w:szCs w:val="24"/>
        </w:rPr>
        <w:t xml:space="preserve"> repre</w:t>
      </w:r>
      <w:r w:rsidR="00C62162" w:rsidRPr="0097452F">
        <w:rPr>
          <w:rFonts w:ascii="Times New Roman" w:hAnsi="Times New Roman" w:cs="Times New Roman"/>
          <w:sz w:val="24"/>
          <w:szCs w:val="24"/>
        </w:rPr>
        <w:t>sents degradation. The second t</w:t>
      </w:r>
      <w:r w:rsidR="00D6196F" w:rsidRPr="0097452F">
        <w:rPr>
          <w:rFonts w:ascii="Times New Roman" w:hAnsi="Times New Roman" w:cs="Times New Roman"/>
          <w:sz w:val="24"/>
          <w:szCs w:val="24"/>
        </w:rPr>
        <w:t>erm in the RHS represents the restoration dynamics</w:t>
      </w:r>
      <w:r w:rsidR="00F42538" w:rsidRPr="0097452F">
        <w:rPr>
          <w:rFonts w:ascii="Times New Roman" w:hAnsi="Times New Roman" w:cs="Times New Roman"/>
          <w:sz w:val="24"/>
          <w:szCs w:val="24"/>
        </w:rPr>
        <w:t xml:space="preserve">; the first term in the sum </w:t>
      </w:r>
      <w:r w:rsidR="00F42538" w:rsidRPr="0097452F">
        <w:rPr>
          <w:rFonts w:ascii="Times New Roman" w:hAnsi="Times New Roman" w:cs="Times New Roman"/>
          <w:i/>
          <w:sz w:val="24"/>
          <w:szCs w:val="24"/>
        </w:rPr>
        <w:t>Σ RZ</w:t>
      </w:r>
      <w:r w:rsidR="00F42538" w:rsidRPr="0097452F">
        <w:rPr>
          <w:rFonts w:ascii="Times New Roman" w:hAnsi="Times New Roman" w:cs="Times New Roman"/>
          <w:i/>
          <w:sz w:val="24"/>
          <w:szCs w:val="24"/>
          <w:vertAlign w:val="subscript"/>
        </w:rPr>
        <w:t>t,q,p</w:t>
      </w:r>
      <w:r w:rsidR="00F42538" w:rsidRPr="0097452F">
        <w:rPr>
          <w:rFonts w:ascii="Times New Roman" w:hAnsi="Times New Roman" w:cs="Times New Roman"/>
          <w:sz w:val="24"/>
          <w:szCs w:val="24"/>
        </w:rPr>
        <w:t xml:space="preserve"> represents the area transferred from all other partition</w:t>
      </w:r>
      <w:r w:rsidR="000A0A8C" w:rsidRPr="0097452F">
        <w:rPr>
          <w:rFonts w:ascii="Times New Roman" w:hAnsi="Times New Roman" w:cs="Times New Roman"/>
          <w:sz w:val="24"/>
          <w:szCs w:val="24"/>
        </w:rPr>
        <w:t>s</w:t>
      </w:r>
      <w:r w:rsidR="00F42538" w:rsidRPr="0097452F">
        <w:rPr>
          <w:rFonts w:ascii="Times New Roman" w:hAnsi="Times New Roman" w:cs="Times New Roman"/>
          <w:sz w:val="24"/>
          <w:szCs w:val="24"/>
        </w:rPr>
        <w:t xml:space="preserve"> to </w:t>
      </w:r>
      <w:r w:rsidR="00F42538" w:rsidRPr="0097452F">
        <w:rPr>
          <w:rFonts w:ascii="Times New Roman" w:hAnsi="Times New Roman" w:cs="Times New Roman"/>
          <w:i/>
          <w:sz w:val="24"/>
          <w:szCs w:val="24"/>
        </w:rPr>
        <w:t>p</w:t>
      </w:r>
      <w:r w:rsidR="00F42538" w:rsidRPr="0097452F">
        <w:rPr>
          <w:rFonts w:ascii="Times New Roman" w:hAnsi="Times New Roman" w:cs="Times New Roman"/>
          <w:sz w:val="24"/>
          <w:szCs w:val="24"/>
        </w:rPr>
        <w:t xml:space="preserve"> and </w:t>
      </w:r>
      <w:r w:rsidR="00F42538" w:rsidRPr="0097452F">
        <w:rPr>
          <w:rFonts w:ascii="Times New Roman" w:hAnsi="Times New Roman" w:cs="Times New Roman"/>
          <w:i/>
          <w:sz w:val="24"/>
          <w:szCs w:val="24"/>
        </w:rPr>
        <w:t>Σ RZ</w:t>
      </w:r>
      <w:r w:rsidR="00F42538" w:rsidRPr="0097452F">
        <w:rPr>
          <w:rFonts w:ascii="Times New Roman" w:hAnsi="Times New Roman" w:cs="Times New Roman"/>
          <w:i/>
          <w:sz w:val="24"/>
          <w:szCs w:val="24"/>
          <w:vertAlign w:val="subscript"/>
        </w:rPr>
        <w:t>t-1,p,q</w:t>
      </w:r>
      <w:r w:rsidR="00F42538" w:rsidRPr="0097452F">
        <w:rPr>
          <w:rFonts w:ascii="Times New Roman" w:hAnsi="Times New Roman" w:cs="Times New Roman"/>
          <w:sz w:val="24"/>
          <w:szCs w:val="24"/>
        </w:rPr>
        <w:t xml:space="preserve"> sums up the area that is removed from </w:t>
      </w:r>
      <w:r w:rsidR="00F42538" w:rsidRPr="0097452F">
        <w:rPr>
          <w:rFonts w:ascii="Times New Roman" w:hAnsi="Times New Roman" w:cs="Times New Roman"/>
          <w:i/>
          <w:sz w:val="24"/>
          <w:szCs w:val="24"/>
        </w:rPr>
        <w:t>p</w:t>
      </w:r>
      <w:r w:rsidR="00F42538" w:rsidRPr="0097452F">
        <w:rPr>
          <w:rFonts w:ascii="Times New Roman" w:hAnsi="Times New Roman" w:cs="Times New Roman"/>
          <w:sz w:val="24"/>
          <w:szCs w:val="24"/>
        </w:rPr>
        <w:t xml:space="preserve"> (restored) to any more productive level </w:t>
      </w:r>
      <w:r w:rsidR="00F42538" w:rsidRPr="0097452F">
        <w:rPr>
          <w:rFonts w:ascii="Times New Roman" w:hAnsi="Times New Roman" w:cs="Times New Roman"/>
          <w:i/>
          <w:sz w:val="24"/>
          <w:szCs w:val="24"/>
        </w:rPr>
        <w:t>q</w:t>
      </w:r>
      <w:r w:rsidR="00F42538" w:rsidRPr="0097452F">
        <w:rPr>
          <w:rFonts w:ascii="Times New Roman" w:hAnsi="Times New Roman" w:cs="Times New Roman"/>
          <w:sz w:val="24"/>
          <w:szCs w:val="24"/>
        </w:rPr>
        <w:t xml:space="preserve">. </w:t>
      </w: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 Since the grassland res</w:t>
      </w:r>
      <w:r w:rsidR="00AD071F" w:rsidRPr="0097452F">
        <w:rPr>
          <w:rFonts w:ascii="Times New Roman" w:hAnsi="Times New Roman" w:cs="Times New Roman"/>
          <w:sz w:val="24"/>
          <w:szCs w:val="24"/>
        </w:rPr>
        <w:t xml:space="preserve">tored area </w:t>
      </w:r>
      <w:r w:rsidRPr="0097452F">
        <w:rPr>
          <w:rFonts w:ascii="Times New Roman" w:hAnsi="Times New Roman" w:cs="Times New Roman"/>
          <w:i/>
          <w:sz w:val="24"/>
          <w:szCs w:val="24"/>
        </w:rPr>
        <w:t>RZ</w:t>
      </w:r>
      <w:r w:rsidRPr="0097452F">
        <w:rPr>
          <w:rFonts w:ascii="Times New Roman" w:hAnsi="Times New Roman" w:cs="Times New Roman"/>
          <w:i/>
          <w:sz w:val="24"/>
          <w:szCs w:val="24"/>
          <w:vertAlign w:val="subscript"/>
        </w:rPr>
        <w:t>t,p,q</w:t>
      </w:r>
      <w:r w:rsidR="00AD071F" w:rsidRPr="0097452F">
        <w:rPr>
          <w:rFonts w:ascii="Times New Roman" w:hAnsi="Times New Roman" w:cs="Times New Roman"/>
          <w:sz w:val="24"/>
          <w:szCs w:val="24"/>
        </w:rPr>
        <w:t xml:space="preserve"> comes from the available area </w:t>
      </w:r>
      <w:r w:rsidRPr="0097452F">
        <w:rPr>
          <w:rFonts w:ascii="Times New Roman" w:hAnsi="Times New Roman" w:cs="Times New Roman"/>
          <w:i/>
          <w:sz w:val="24"/>
          <w:szCs w:val="24"/>
        </w:rPr>
        <w:t>Z</w:t>
      </w:r>
      <w:r w:rsidRPr="0097452F">
        <w:rPr>
          <w:rFonts w:ascii="Times New Roman" w:hAnsi="Times New Roman" w:cs="Times New Roman"/>
          <w:i/>
          <w:sz w:val="24"/>
          <w:szCs w:val="24"/>
          <w:vertAlign w:val="subscript"/>
        </w:rPr>
        <w:t>t-1,p</w:t>
      </w:r>
      <w:r w:rsidRPr="0097452F">
        <w:rPr>
          <w:rFonts w:ascii="Times New Roman" w:hAnsi="Times New Roman" w:cs="Times New Roman"/>
          <w:sz w:val="24"/>
          <w:szCs w:val="24"/>
        </w:rPr>
        <w:t>, it is required that</w:t>
      </w:r>
    </w:p>
    <w:p w:rsidR="00D6196F" w:rsidRPr="0097452F" w:rsidRDefault="00D6196F" w:rsidP="00D6196F">
      <w:pPr>
        <w:spacing w:after="0" w:line="480" w:lineRule="auto"/>
        <w:rPr>
          <w:rFonts w:ascii="Times New Roman" w:hAnsi="Times New Roman" w:cs="Times New Roman"/>
          <w:sz w:val="24"/>
          <w:szCs w:val="24"/>
        </w:rPr>
      </w:pPr>
    </w:p>
    <w:p w:rsidR="00D6196F" w:rsidRPr="0097452F" w:rsidRDefault="0097606A" w:rsidP="0097606A">
      <w:pPr>
        <w:pStyle w:val="NoSpacing"/>
        <w:rPr>
          <w:rFonts w:ascii="Times New Roman" w:hAnsi="Times New Roman" w:cs="Times New Roman"/>
          <w:sz w:val="24"/>
          <w:szCs w:val="24"/>
        </w:rPr>
      </w:pPr>
      <w:r w:rsidRPr="0097452F">
        <w:rPr>
          <w:rFonts w:ascii="Times New Roman" w:hAnsi="Times New Roman" w:cs="Times New Roman"/>
          <w:position w:val="-30"/>
          <w:sz w:val="24"/>
          <w:szCs w:val="24"/>
          <w:shd w:val="clear" w:color="auto" w:fill="FFFFFF"/>
        </w:rPr>
        <w:object w:dxaOrig="2360" w:dyaOrig="560" w14:anchorId="47C9F0C1">
          <v:shape id="_x0000_i1027" type="#_x0000_t75" style="width:117.75pt;height:26.25pt" o:ole="">
            <v:imagedata r:id="rId21" o:title=""/>
          </v:shape>
          <o:OLEObject Type="Embed" ProgID="Equation.3" ShapeID="_x0000_i1027" DrawAspect="Content" ObjectID="_1554635145" r:id="rId22"/>
        </w:object>
      </w:r>
      <w:r w:rsidRPr="0097452F">
        <w:rPr>
          <w:rFonts w:ascii="Times New Roman" w:hAnsi="Times New Roman" w:cs="Times New Roman"/>
          <w:sz w:val="24"/>
          <w:szCs w:val="24"/>
          <w:shd w:val="clear" w:color="auto" w:fill="FFFFFF"/>
        </w:rPr>
        <w:t xml:space="preserve">  (2)</w:t>
      </w:r>
    </w:p>
    <w:p w:rsidR="00D6196F" w:rsidRPr="0097452F" w:rsidRDefault="00D6196F" w:rsidP="00D6196F">
      <w:pPr>
        <w:spacing w:after="0" w:line="480" w:lineRule="auto"/>
        <w:rPr>
          <w:rFonts w:ascii="Times New Roman" w:hAnsi="Times New Roman" w:cs="Times New Roman"/>
          <w:sz w:val="24"/>
          <w:szCs w:val="24"/>
        </w:rPr>
      </w:pP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lastRenderedPageBreak/>
        <w:t xml:space="preserve">The pasture productivity level at the end of the planning period was constrained not </w:t>
      </w:r>
      <w:r w:rsidR="00697F1C" w:rsidRPr="0097452F">
        <w:rPr>
          <w:rFonts w:ascii="Times New Roman" w:hAnsi="Times New Roman" w:cs="Times New Roman"/>
          <w:sz w:val="24"/>
          <w:szCs w:val="24"/>
        </w:rPr>
        <w:t xml:space="preserve">to </w:t>
      </w:r>
      <w:r w:rsidRPr="0097452F">
        <w:rPr>
          <w:rFonts w:ascii="Times New Roman" w:hAnsi="Times New Roman" w:cs="Times New Roman"/>
          <w:sz w:val="24"/>
          <w:szCs w:val="24"/>
        </w:rPr>
        <w:t>be less than its initial value:</w:t>
      </w:r>
    </w:p>
    <w:p w:rsidR="00D6196F" w:rsidRPr="0097452F" w:rsidRDefault="00D6196F" w:rsidP="00D6196F">
      <w:pPr>
        <w:spacing w:after="0" w:line="480" w:lineRule="auto"/>
        <w:rPr>
          <w:rFonts w:ascii="Times New Roman" w:hAnsi="Times New Roman" w:cs="Times New Roman"/>
          <w:sz w:val="24"/>
          <w:szCs w:val="24"/>
        </w:rPr>
      </w:pPr>
    </w:p>
    <w:p w:rsidR="0097606A" w:rsidRPr="0097452F" w:rsidRDefault="00EC5C8E" w:rsidP="0097606A">
      <w:pPr>
        <w:pStyle w:val="NoSpacing"/>
        <w:rPr>
          <w:rFonts w:ascii="Times New Roman" w:hAnsi="Times New Roman" w:cs="Times New Roman"/>
          <w:sz w:val="24"/>
          <w:szCs w:val="24"/>
        </w:rPr>
      </w:pPr>
      <w:r w:rsidRPr="0097452F">
        <w:rPr>
          <w:rFonts w:ascii="Times New Roman" w:hAnsi="Times New Roman" w:cs="Times New Roman"/>
          <w:position w:val="-30"/>
          <w:sz w:val="24"/>
          <w:szCs w:val="24"/>
          <w:shd w:val="clear" w:color="auto" w:fill="FFFFFF"/>
        </w:rPr>
        <w:object w:dxaOrig="3860" w:dyaOrig="560" w14:anchorId="2926052A">
          <v:shape id="_x0000_i1028" type="#_x0000_t75" style="width:190.5pt;height:26.25pt" o:ole="">
            <v:imagedata r:id="rId23" o:title=""/>
          </v:shape>
          <o:OLEObject Type="Embed" ProgID="Equation.3" ShapeID="_x0000_i1028" DrawAspect="Content" ObjectID="_1554635146" r:id="rId24"/>
        </w:object>
      </w:r>
      <w:r w:rsidR="0097606A" w:rsidRPr="0097452F">
        <w:rPr>
          <w:rFonts w:ascii="Times New Roman" w:hAnsi="Times New Roman" w:cs="Times New Roman"/>
          <w:shd w:val="clear" w:color="auto" w:fill="FFFFFF"/>
        </w:rPr>
        <w:t xml:space="preserve">  (3)</w:t>
      </w:r>
    </w:p>
    <w:p w:rsidR="00BB6893" w:rsidRPr="0097452F" w:rsidRDefault="00BB6893" w:rsidP="00D6196F">
      <w:pPr>
        <w:spacing w:after="0" w:line="480" w:lineRule="auto"/>
        <w:rPr>
          <w:rFonts w:ascii="Times New Roman" w:hAnsi="Times New Roman" w:cs="Times New Roman"/>
          <w:sz w:val="24"/>
          <w:szCs w:val="24"/>
        </w:rPr>
      </w:pP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 At the beginning of production, it is necessary to initialize the pasture partitions, thus: </w:t>
      </w:r>
    </w:p>
    <w:p w:rsidR="0097606A" w:rsidRPr="0097452F" w:rsidRDefault="0097606A" w:rsidP="0097606A">
      <w:pPr>
        <w:pStyle w:val="NoSpacing"/>
        <w:rPr>
          <w:rFonts w:ascii="Times New Roman" w:hAnsi="Times New Roman" w:cs="Times New Roman"/>
          <w:sz w:val="24"/>
          <w:szCs w:val="24"/>
        </w:rPr>
      </w:pPr>
    </w:p>
    <w:p w:rsidR="00D6196F" w:rsidRPr="0097452F" w:rsidRDefault="00EC5C8E" w:rsidP="0097606A">
      <w:pPr>
        <w:pStyle w:val="NoSpacing"/>
        <w:rPr>
          <w:rFonts w:ascii="Times New Roman" w:hAnsi="Times New Roman" w:cs="Times New Roman"/>
          <w:sz w:val="24"/>
          <w:szCs w:val="24"/>
        </w:rPr>
      </w:pPr>
      <w:r w:rsidRPr="0097452F">
        <w:rPr>
          <w:rFonts w:ascii="Times New Roman" w:hAnsi="Times New Roman" w:cs="Times New Roman"/>
          <w:position w:val="-14"/>
          <w:shd w:val="clear" w:color="auto" w:fill="FFFFFF"/>
        </w:rPr>
        <w:object w:dxaOrig="1719" w:dyaOrig="380" w14:anchorId="32A0E90F">
          <v:shape id="_x0000_i1029" type="#_x0000_t75" style="width:83.25pt;height:18.75pt" o:ole="">
            <v:imagedata r:id="rId25" o:title=""/>
          </v:shape>
          <o:OLEObject Type="Embed" ProgID="Equation.3" ShapeID="_x0000_i1029" DrawAspect="Content" ObjectID="_1554635147" r:id="rId26"/>
        </w:object>
      </w:r>
      <w:r w:rsidR="0097606A" w:rsidRPr="0097452F">
        <w:rPr>
          <w:rFonts w:ascii="Times New Roman" w:hAnsi="Times New Roman" w:cs="Times New Roman"/>
          <w:shd w:val="clear" w:color="auto" w:fill="FFFFFF"/>
        </w:rPr>
        <w:t xml:space="preserve">   (4)</w:t>
      </w:r>
    </w:p>
    <w:p w:rsidR="00D070FE" w:rsidRPr="0097452F" w:rsidRDefault="00D070FE" w:rsidP="00D6196F">
      <w:pPr>
        <w:spacing w:after="0" w:line="480" w:lineRule="auto"/>
        <w:rPr>
          <w:rFonts w:ascii="Times New Roman" w:hAnsi="Times New Roman" w:cs="Times New Roman"/>
          <w:sz w:val="24"/>
          <w:szCs w:val="24"/>
        </w:rPr>
      </w:pPr>
    </w:p>
    <w:p w:rsidR="00D6196F" w:rsidRPr="0097452F" w:rsidRDefault="00A7203A"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2.2.</w:t>
      </w:r>
      <w:r w:rsidR="003D7E9E" w:rsidRPr="0097452F">
        <w:rPr>
          <w:rFonts w:ascii="Times New Roman" w:hAnsi="Times New Roman" w:cs="Times New Roman"/>
          <w:b/>
          <w:sz w:val="24"/>
          <w:szCs w:val="24"/>
        </w:rPr>
        <w:t xml:space="preserve">3 </w:t>
      </w:r>
      <w:r w:rsidR="00D6196F" w:rsidRPr="0097452F">
        <w:rPr>
          <w:rFonts w:ascii="Times New Roman" w:hAnsi="Times New Roman" w:cs="Times New Roman"/>
          <w:b/>
          <w:sz w:val="24"/>
          <w:szCs w:val="24"/>
        </w:rPr>
        <w:t>H</w:t>
      </w:r>
      <w:r w:rsidR="00BB6893" w:rsidRPr="0097452F">
        <w:rPr>
          <w:rFonts w:ascii="Times New Roman" w:hAnsi="Times New Roman" w:cs="Times New Roman"/>
          <w:b/>
          <w:sz w:val="24"/>
          <w:szCs w:val="24"/>
        </w:rPr>
        <w:t>erd dynamics and stocking rates</w:t>
      </w:r>
    </w:p>
    <w:p w:rsidR="006B424D" w:rsidRPr="0097452F" w:rsidRDefault="006B424D" w:rsidP="00D6196F">
      <w:pPr>
        <w:spacing w:after="0" w:line="480" w:lineRule="auto"/>
        <w:rPr>
          <w:rFonts w:ascii="Times New Roman" w:hAnsi="Times New Roman" w:cs="Times New Roman"/>
          <w:sz w:val="24"/>
          <w:szCs w:val="24"/>
        </w:rPr>
      </w:pPr>
    </w:p>
    <w:p w:rsidR="00D6196F" w:rsidRPr="0097452F" w:rsidRDefault="00D6196F" w:rsidP="00BB6893">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The model represents animal growth by defining age cohorts </w:t>
      </w:r>
      <w:r w:rsidRPr="0097452F">
        <w:rPr>
          <w:rFonts w:ascii="Times New Roman" w:hAnsi="Times New Roman" w:cs="Times New Roman"/>
          <w:i/>
          <w:sz w:val="24"/>
          <w:szCs w:val="24"/>
        </w:rPr>
        <w:t>k</w:t>
      </w:r>
      <w:r w:rsidRPr="0097452F">
        <w:rPr>
          <w:rFonts w:ascii="Times New Roman" w:hAnsi="Times New Roman" w:cs="Times New Roman"/>
          <w:sz w:val="24"/>
          <w:szCs w:val="24"/>
        </w:rPr>
        <w:t xml:space="preserve"> with fixed attributes (e.g. body weight and feed intake, </w:t>
      </w:r>
      <w:r w:rsidR="00677116" w:rsidRPr="0097452F">
        <w:rPr>
          <w:rFonts w:ascii="Times New Roman" w:hAnsi="Times New Roman" w:cs="Times New Roman"/>
          <w:sz w:val="24"/>
          <w:szCs w:val="24"/>
        </w:rPr>
        <w:t xml:space="preserve">Table </w:t>
      </w:r>
      <w:r w:rsidR="005D3C8D" w:rsidRPr="0097452F">
        <w:rPr>
          <w:rFonts w:ascii="Times New Roman" w:hAnsi="Times New Roman" w:cs="Times New Roman"/>
          <w:sz w:val="24"/>
          <w:szCs w:val="24"/>
        </w:rPr>
        <w:t>4</w:t>
      </w:r>
      <w:r w:rsidR="00173095" w:rsidRPr="0097452F">
        <w:rPr>
          <w:rFonts w:ascii="Times New Roman" w:hAnsi="Times New Roman" w:cs="Times New Roman"/>
          <w:sz w:val="24"/>
          <w:szCs w:val="24"/>
        </w:rPr>
        <w:t>)</w:t>
      </w:r>
      <w:r w:rsidRPr="0097452F">
        <w:rPr>
          <w:rFonts w:ascii="Times New Roman" w:hAnsi="Times New Roman" w:cs="Times New Roman"/>
          <w:sz w:val="24"/>
          <w:szCs w:val="24"/>
        </w:rPr>
        <w:t xml:space="preserve">. Fattening is </w:t>
      </w:r>
      <w:r w:rsidR="00BB6893" w:rsidRPr="0097452F">
        <w:rPr>
          <w:rFonts w:ascii="Times New Roman" w:hAnsi="Times New Roman" w:cs="Times New Roman"/>
          <w:sz w:val="24"/>
          <w:szCs w:val="24"/>
        </w:rPr>
        <w:t>modelled</w:t>
      </w:r>
      <w:r w:rsidRPr="0097452F">
        <w:rPr>
          <w:rFonts w:ascii="Times New Roman" w:hAnsi="Times New Roman" w:cs="Times New Roman"/>
          <w:sz w:val="24"/>
          <w:szCs w:val="24"/>
        </w:rPr>
        <w:t xml:space="preserve"> as the transfer from age cohorts as follows:</w:t>
      </w: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 </w:t>
      </w:r>
    </w:p>
    <w:p w:rsidR="00D6196F" w:rsidRPr="0097452F" w:rsidRDefault="00D6196F" w:rsidP="004D262D">
      <w:pPr>
        <w:pStyle w:val="NoSpacing"/>
        <w:rPr>
          <w:rFonts w:ascii="Times New Roman" w:hAnsi="Times New Roman" w:cs="Times New Roman"/>
        </w:rPr>
      </w:pPr>
      <w:r w:rsidRPr="0097452F">
        <w:rPr>
          <w:rFonts w:ascii="Times New Roman" w:hAnsi="Times New Roman" w:cs="Times New Roman"/>
        </w:rPr>
        <w:t xml:space="preserve"> </w:t>
      </w:r>
      <w:r w:rsidR="00DC4BE7" w:rsidRPr="0097452F">
        <w:rPr>
          <w:rFonts w:ascii="Times New Roman" w:hAnsi="Times New Roman" w:cs="Times New Roman"/>
          <w:position w:val="-48"/>
          <w:shd w:val="clear" w:color="auto" w:fill="FFFFFF"/>
        </w:rPr>
        <w:object w:dxaOrig="8380" w:dyaOrig="1080" w14:anchorId="6219C541">
          <v:shape id="_x0000_i1030" type="#_x0000_t75" style="width:363pt;height:53.25pt" o:ole="">
            <v:imagedata r:id="rId27" o:title=""/>
          </v:shape>
          <o:OLEObject Type="Embed" ProgID="Equation.3" ShapeID="_x0000_i1030" DrawAspect="Content" ObjectID="_1554635148" r:id="rId28"/>
        </w:object>
      </w:r>
      <w:r w:rsidR="004D262D" w:rsidRPr="0097452F">
        <w:rPr>
          <w:rFonts w:ascii="Times New Roman" w:hAnsi="Times New Roman" w:cs="Times New Roman"/>
          <w:shd w:val="clear" w:color="auto" w:fill="FFFFFF"/>
        </w:rPr>
        <w:t xml:space="preserve">   (5)</w:t>
      </w:r>
    </w:p>
    <w:p w:rsidR="00BB6893" w:rsidRPr="0097452F" w:rsidRDefault="00BB6893" w:rsidP="00D6196F">
      <w:pPr>
        <w:spacing w:after="0" w:line="480" w:lineRule="auto"/>
        <w:rPr>
          <w:rFonts w:ascii="Times New Roman" w:hAnsi="Times New Roman" w:cs="Times New Roman"/>
          <w:sz w:val="24"/>
          <w:szCs w:val="24"/>
        </w:rPr>
      </w:pPr>
    </w:p>
    <w:p w:rsidR="00D6196F" w:rsidRPr="0097452F" w:rsidRDefault="00D6196F" w:rsidP="00BB6893">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The third term in the RHS transfers all the purchased animals from previo</w:t>
      </w:r>
      <w:r w:rsidR="005D3C8D" w:rsidRPr="0097452F">
        <w:rPr>
          <w:rFonts w:ascii="Times New Roman" w:hAnsi="Times New Roman" w:cs="Times New Roman"/>
          <w:sz w:val="24"/>
          <w:szCs w:val="24"/>
        </w:rPr>
        <w:t xml:space="preserve">us cohorts </w:t>
      </w:r>
      <w:r w:rsidR="005D3C8D" w:rsidRPr="0097452F">
        <w:rPr>
          <w:rFonts w:ascii="Times New Roman" w:hAnsi="Times New Roman" w:cs="Times New Roman"/>
          <w:i/>
          <w:sz w:val="24"/>
          <w:szCs w:val="24"/>
        </w:rPr>
        <w:t>{</w:t>
      </w:r>
      <w:r w:rsidRPr="0097452F">
        <w:rPr>
          <w:rFonts w:ascii="Times New Roman" w:hAnsi="Times New Roman" w:cs="Times New Roman"/>
          <w:i/>
          <w:sz w:val="24"/>
          <w:szCs w:val="24"/>
        </w:rPr>
        <w:t>k-1, k-2, k-3,</w:t>
      </w:r>
      <w:r w:rsidR="005D3C8D" w:rsidRPr="0097452F">
        <w:rPr>
          <w:rFonts w:ascii="Times New Roman" w:hAnsi="Times New Roman" w:cs="Times New Roman"/>
          <w:i/>
          <w:sz w:val="24"/>
          <w:szCs w:val="24"/>
        </w:rPr>
        <w:t>…}</w:t>
      </w:r>
      <w:r w:rsidR="00173095" w:rsidRPr="0097452F">
        <w:rPr>
          <w:rFonts w:ascii="Times New Roman" w:hAnsi="Times New Roman" w:cs="Times New Roman"/>
          <w:sz w:val="24"/>
          <w:szCs w:val="24"/>
        </w:rPr>
        <w:t xml:space="preserve"> to the current cohort </w:t>
      </w:r>
      <w:r w:rsidRPr="0097452F">
        <w:rPr>
          <w:rFonts w:ascii="Times New Roman" w:hAnsi="Times New Roman" w:cs="Times New Roman"/>
          <w:i/>
          <w:sz w:val="24"/>
          <w:szCs w:val="24"/>
        </w:rPr>
        <w:t>k</w:t>
      </w:r>
      <w:r w:rsidR="00173095" w:rsidRPr="0097452F">
        <w:rPr>
          <w:rFonts w:ascii="Times New Roman" w:hAnsi="Times New Roman" w:cs="Times New Roman"/>
          <w:sz w:val="24"/>
          <w:szCs w:val="24"/>
        </w:rPr>
        <w:t xml:space="preserve">, in month </w:t>
      </w:r>
      <w:r w:rsidRPr="0097452F">
        <w:rPr>
          <w:rFonts w:ascii="Times New Roman" w:hAnsi="Times New Roman" w:cs="Times New Roman"/>
          <w:i/>
          <w:sz w:val="24"/>
          <w:szCs w:val="24"/>
        </w:rPr>
        <w:t>m</w:t>
      </w:r>
      <w:r w:rsidRPr="0097452F">
        <w:rPr>
          <w:rFonts w:ascii="Times New Roman" w:hAnsi="Times New Roman" w:cs="Times New Roman"/>
          <w:sz w:val="24"/>
          <w:szCs w:val="24"/>
        </w:rPr>
        <w:t xml:space="preserve">. The fourth term in the RHS </w:t>
      </w:r>
      <w:r w:rsidR="00D56E84" w:rsidRPr="0097452F">
        <w:rPr>
          <w:rFonts w:ascii="Times New Roman" w:hAnsi="Times New Roman" w:cs="Times New Roman"/>
          <w:sz w:val="24"/>
          <w:szCs w:val="24"/>
        </w:rPr>
        <w:t>is similar</w:t>
      </w:r>
      <w:r w:rsidRPr="0097452F">
        <w:rPr>
          <w:rFonts w:ascii="Times New Roman" w:hAnsi="Times New Roman" w:cs="Times New Roman"/>
          <w:sz w:val="24"/>
          <w:szCs w:val="24"/>
        </w:rPr>
        <w:t xml:space="preserve">, but it represents the transference from age cohort </w:t>
      </w:r>
      <w:r w:rsidRPr="0097452F">
        <w:rPr>
          <w:rFonts w:ascii="Times New Roman" w:hAnsi="Times New Roman" w:cs="Times New Roman"/>
          <w:i/>
          <w:sz w:val="24"/>
          <w:szCs w:val="24"/>
        </w:rPr>
        <w:t>k</w:t>
      </w:r>
      <w:r w:rsidRPr="0097452F">
        <w:rPr>
          <w:rFonts w:ascii="Times New Roman" w:hAnsi="Times New Roman" w:cs="Times New Roman"/>
          <w:sz w:val="24"/>
          <w:szCs w:val="24"/>
        </w:rPr>
        <w:t xml:space="preserve"> to the successive cohorts </w:t>
      </w:r>
      <w:r w:rsidR="005D3C8D" w:rsidRPr="0097452F">
        <w:rPr>
          <w:rFonts w:ascii="Times New Roman" w:hAnsi="Times New Roman" w:cs="Times New Roman"/>
          <w:i/>
          <w:sz w:val="24"/>
          <w:szCs w:val="24"/>
        </w:rPr>
        <w:t>{</w:t>
      </w:r>
      <w:r w:rsidRPr="0097452F">
        <w:rPr>
          <w:rFonts w:ascii="Times New Roman" w:hAnsi="Times New Roman" w:cs="Times New Roman"/>
          <w:i/>
          <w:sz w:val="24"/>
          <w:szCs w:val="24"/>
        </w:rPr>
        <w:t>k+1, k+2,</w:t>
      </w:r>
      <w:r w:rsidR="005D3C8D" w:rsidRPr="0097452F">
        <w:rPr>
          <w:rFonts w:ascii="Times New Roman" w:hAnsi="Times New Roman" w:cs="Times New Roman"/>
          <w:i/>
          <w:sz w:val="24"/>
          <w:szCs w:val="24"/>
        </w:rPr>
        <w:t>…}</w:t>
      </w:r>
      <w:r w:rsidRPr="0097452F">
        <w:rPr>
          <w:rFonts w:ascii="Times New Roman" w:hAnsi="Times New Roman" w:cs="Times New Roman"/>
          <w:sz w:val="24"/>
          <w:szCs w:val="24"/>
        </w:rPr>
        <w:t xml:space="preserve">. As each age cohort </w:t>
      </w:r>
      <w:r w:rsidR="00677116" w:rsidRPr="0097452F">
        <w:rPr>
          <w:rFonts w:ascii="Times New Roman" w:hAnsi="Times New Roman" w:cs="Times New Roman"/>
          <w:sz w:val="24"/>
          <w:szCs w:val="24"/>
        </w:rPr>
        <w:t xml:space="preserve">corresponds to </w:t>
      </w:r>
      <w:r w:rsidRPr="0097452F">
        <w:rPr>
          <w:rFonts w:ascii="Times New Roman" w:hAnsi="Times New Roman" w:cs="Times New Roman"/>
          <w:sz w:val="24"/>
          <w:szCs w:val="24"/>
        </w:rPr>
        <w:t>three months, the mortality rate from one cohort to another is accumulated via a relation of three months (fourth term in the RHS).</w:t>
      </w:r>
    </w:p>
    <w:p w:rsidR="00D6196F" w:rsidRPr="0097452F" w:rsidRDefault="00BB6893"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  </w:t>
      </w:r>
      <w:r w:rsidRPr="0097452F">
        <w:rPr>
          <w:rFonts w:ascii="Times New Roman" w:hAnsi="Times New Roman" w:cs="Times New Roman"/>
          <w:sz w:val="24"/>
          <w:szCs w:val="24"/>
        </w:rPr>
        <w:tab/>
      </w:r>
      <w:r w:rsidR="005D3C8D" w:rsidRPr="0097452F">
        <w:rPr>
          <w:rFonts w:ascii="Times New Roman" w:hAnsi="Times New Roman" w:cs="Times New Roman"/>
          <w:sz w:val="24"/>
          <w:szCs w:val="24"/>
        </w:rPr>
        <w:t xml:space="preserve">In the case of </w:t>
      </w:r>
      <w:r w:rsidR="00D6196F" w:rsidRPr="0097452F">
        <w:rPr>
          <w:rFonts w:ascii="Times New Roman" w:hAnsi="Times New Roman" w:cs="Times New Roman"/>
          <w:i/>
          <w:sz w:val="24"/>
          <w:szCs w:val="24"/>
        </w:rPr>
        <w:t>k</w:t>
      </w:r>
      <w:r w:rsidR="00D6196F" w:rsidRPr="0097452F">
        <w:rPr>
          <w:rFonts w:ascii="Times New Roman" w:hAnsi="Times New Roman" w:cs="Times New Roman"/>
          <w:sz w:val="24"/>
          <w:szCs w:val="24"/>
        </w:rPr>
        <w:t>=10 (slaughter age cohort), the number of steers is given by:</w:t>
      </w:r>
    </w:p>
    <w:p w:rsidR="00D6196F" w:rsidRPr="0097452F" w:rsidRDefault="007708EF" w:rsidP="00D6196F">
      <w:pPr>
        <w:spacing w:after="0" w:line="480" w:lineRule="auto"/>
        <w:rPr>
          <w:rFonts w:ascii="Times New Roman" w:hAnsi="Times New Roman" w:cs="Times New Roman"/>
          <w:sz w:val="24"/>
          <w:szCs w:val="24"/>
        </w:rPr>
      </w:pPr>
      <w:r w:rsidRPr="0097452F">
        <w:rPr>
          <w:rFonts w:ascii="Times New Roman" w:hAnsi="Times New Roman" w:cs="Times New Roman"/>
          <w:b/>
          <w:bCs/>
          <w:position w:val="-30"/>
          <w:shd w:val="clear" w:color="auto" w:fill="FFFFFF"/>
        </w:rPr>
        <w:object w:dxaOrig="5020" w:dyaOrig="720" w14:anchorId="11B14288">
          <v:shape id="_x0000_i1031" type="#_x0000_t75" style="width:217.5pt;height:36pt" o:ole="">
            <v:imagedata r:id="rId29" o:title=""/>
          </v:shape>
          <o:OLEObject Type="Embed" ProgID="Equation.3" ShapeID="_x0000_i1031" DrawAspect="Content" ObjectID="_1554635149" r:id="rId30"/>
        </w:object>
      </w:r>
      <w:r w:rsidR="00D6196F"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     (6)</w:t>
      </w:r>
      <w:r w:rsidR="00D6196F" w:rsidRPr="0097452F">
        <w:rPr>
          <w:rFonts w:ascii="Times New Roman" w:hAnsi="Times New Roman" w:cs="Times New Roman"/>
          <w:sz w:val="24"/>
          <w:szCs w:val="24"/>
        </w:rPr>
        <w:t xml:space="preserve">                                                                                                                 </w:t>
      </w:r>
    </w:p>
    <w:p w:rsidR="006B424D" w:rsidRPr="0097452F" w:rsidRDefault="006B424D" w:rsidP="00BB6893">
      <w:pPr>
        <w:spacing w:after="0" w:line="480" w:lineRule="auto"/>
        <w:ind w:firstLine="720"/>
        <w:rPr>
          <w:rFonts w:ascii="Times New Roman" w:hAnsi="Times New Roman" w:cs="Times New Roman"/>
          <w:sz w:val="24"/>
          <w:szCs w:val="24"/>
        </w:rPr>
      </w:pPr>
    </w:p>
    <w:p w:rsidR="00D6196F" w:rsidRPr="0097452F" w:rsidRDefault="00D6196F" w:rsidP="00BB6893">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Stocking rates are limited by the amoun</w:t>
      </w:r>
      <w:r w:rsidR="005D3C8D" w:rsidRPr="0097452F">
        <w:rPr>
          <w:rFonts w:ascii="Times New Roman" w:hAnsi="Times New Roman" w:cs="Times New Roman"/>
          <w:sz w:val="24"/>
          <w:szCs w:val="24"/>
        </w:rPr>
        <w:t xml:space="preserve">t of available forage. Letting </w:t>
      </w:r>
      <w:r w:rsidR="005D3C8D" w:rsidRPr="0097452F">
        <w:rPr>
          <w:rFonts w:ascii="Times New Roman" w:hAnsi="Times New Roman" w:cs="Times New Roman"/>
          <w:i/>
          <w:sz w:val="24"/>
          <w:szCs w:val="24"/>
        </w:rPr>
        <w:t>W</w:t>
      </w:r>
      <w:r w:rsidRPr="0097452F">
        <w:rPr>
          <w:rFonts w:ascii="Times New Roman" w:hAnsi="Times New Roman" w:cs="Times New Roman"/>
          <w:i/>
          <w:sz w:val="24"/>
          <w:szCs w:val="24"/>
          <w:vertAlign w:val="subscript"/>
        </w:rPr>
        <w:t>m</w:t>
      </w:r>
      <w:r w:rsidRPr="0097452F">
        <w:rPr>
          <w:rFonts w:ascii="Times New Roman" w:hAnsi="Times New Roman" w:cs="Times New Roman"/>
          <w:sz w:val="24"/>
          <w:szCs w:val="24"/>
        </w:rPr>
        <w:t xml:space="preserve"> be the dry matter transferred</w:t>
      </w:r>
      <w:r w:rsidR="00677116" w:rsidRPr="0097452F">
        <w:rPr>
          <w:rFonts w:ascii="Times New Roman" w:hAnsi="Times New Roman" w:cs="Times New Roman"/>
          <w:sz w:val="24"/>
          <w:szCs w:val="24"/>
        </w:rPr>
        <w:t xml:space="preserve"> </w:t>
      </w:r>
      <w:r w:rsidRPr="0097452F">
        <w:rPr>
          <w:rFonts w:ascii="Times New Roman" w:hAnsi="Times New Roman" w:cs="Times New Roman"/>
          <w:sz w:val="24"/>
          <w:szCs w:val="24"/>
        </w:rPr>
        <w:t>from one month to the next.</w:t>
      </w:r>
    </w:p>
    <w:p w:rsidR="00D6196F" w:rsidRPr="0097452F" w:rsidRDefault="00D6196F" w:rsidP="00D6196F">
      <w:pPr>
        <w:spacing w:after="0" w:line="480" w:lineRule="auto"/>
        <w:rPr>
          <w:rFonts w:ascii="Times New Roman" w:hAnsi="Times New Roman" w:cs="Times New Roman"/>
          <w:sz w:val="24"/>
          <w:szCs w:val="24"/>
        </w:rPr>
      </w:pPr>
    </w:p>
    <w:p w:rsidR="00D6196F" w:rsidRPr="0097452F" w:rsidRDefault="007708EF" w:rsidP="00D6196F">
      <w:pPr>
        <w:spacing w:after="0" w:line="480" w:lineRule="auto"/>
        <w:rPr>
          <w:rFonts w:ascii="Times New Roman" w:hAnsi="Times New Roman" w:cs="Times New Roman"/>
          <w:sz w:val="24"/>
          <w:szCs w:val="24"/>
        </w:rPr>
      </w:pPr>
      <w:r w:rsidRPr="0097452F">
        <w:rPr>
          <w:rFonts w:ascii="Times New Roman" w:hAnsi="Times New Roman" w:cs="Times New Roman"/>
          <w:position w:val="-28"/>
          <w:sz w:val="24"/>
          <w:szCs w:val="24"/>
          <w:shd w:val="clear" w:color="auto" w:fill="FFFFFF"/>
        </w:rPr>
        <w:object w:dxaOrig="5440" w:dyaOrig="540" w14:anchorId="58520ECE">
          <v:shape id="_x0000_i1032" type="#_x0000_t75" style="width:273pt;height:26.25pt" o:ole="">
            <v:imagedata r:id="rId31" o:title=""/>
          </v:shape>
          <o:OLEObject Type="Embed" ProgID="Equation.3" ShapeID="_x0000_i1032" DrawAspect="Content" ObjectID="_1554635150" r:id="rId32"/>
        </w:object>
      </w:r>
      <w:r w:rsidR="00D6196F"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  (7)</w:t>
      </w:r>
      <w:r w:rsidR="00D6196F" w:rsidRPr="0097452F">
        <w:rPr>
          <w:rFonts w:ascii="Times New Roman" w:hAnsi="Times New Roman" w:cs="Times New Roman"/>
          <w:sz w:val="24"/>
          <w:szCs w:val="24"/>
        </w:rPr>
        <w:t xml:space="preserve">                                                  </w:t>
      </w:r>
    </w:p>
    <w:p w:rsidR="006B424D" w:rsidRPr="0097452F" w:rsidRDefault="006B424D" w:rsidP="00D6196F">
      <w:pPr>
        <w:spacing w:after="0" w:line="480" w:lineRule="auto"/>
        <w:rPr>
          <w:rFonts w:ascii="Times New Roman" w:hAnsi="Times New Roman" w:cs="Times New Roman"/>
          <w:sz w:val="24"/>
          <w:szCs w:val="24"/>
        </w:rPr>
      </w:pP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And:</w:t>
      </w:r>
    </w:p>
    <w:p w:rsidR="006B424D" w:rsidRPr="0097452F" w:rsidRDefault="006B424D" w:rsidP="00D6196F">
      <w:pPr>
        <w:spacing w:after="0" w:line="480" w:lineRule="auto"/>
        <w:rPr>
          <w:rFonts w:ascii="Times New Roman" w:hAnsi="Times New Roman" w:cs="Times New Roman"/>
          <w:sz w:val="24"/>
          <w:szCs w:val="24"/>
        </w:rPr>
      </w:pPr>
    </w:p>
    <w:p w:rsidR="00D6196F" w:rsidRPr="0097452F" w:rsidRDefault="009E0956" w:rsidP="007708EF">
      <w:pPr>
        <w:pStyle w:val="ListBullet"/>
        <w:numPr>
          <w:ilvl w:val="0"/>
          <w:numId w:val="0"/>
        </w:numPr>
        <w:ind w:left="360" w:hanging="360"/>
        <w:rPr>
          <w:rFonts w:ascii="Times New Roman" w:hAnsi="Times New Roman" w:cs="Times New Roman"/>
        </w:rPr>
      </w:pPr>
      <w:r w:rsidRPr="0097452F">
        <w:rPr>
          <w:rFonts w:ascii="Times New Roman" w:hAnsi="Times New Roman" w:cs="Times New Roman"/>
          <w:position w:val="-28"/>
          <w:shd w:val="clear" w:color="auto" w:fill="FFFFFF"/>
        </w:rPr>
        <w:object w:dxaOrig="6460" w:dyaOrig="540" w14:anchorId="5F0EE5E7">
          <v:shape id="_x0000_i1033" type="#_x0000_t75" style="width:322.5pt;height:26.25pt" o:ole="">
            <v:imagedata r:id="rId33" o:title=""/>
          </v:shape>
          <o:OLEObject Type="Embed" ProgID="Equation.3" ShapeID="_x0000_i1033" DrawAspect="Content" ObjectID="_1554635151" r:id="rId34"/>
        </w:object>
      </w:r>
      <w:r w:rsidR="007708EF" w:rsidRPr="0097452F">
        <w:rPr>
          <w:rFonts w:ascii="Times New Roman" w:hAnsi="Times New Roman" w:cs="Times New Roman"/>
          <w:shd w:val="clear" w:color="auto" w:fill="FFFFFF"/>
        </w:rPr>
        <w:t xml:space="preserve">   (8)</w:t>
      </w: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  </w:t>
      </w:r>
    </w:p>
    <w:p w:rsidR="00D6196F" w:rsidRPr="0097452F" w:rsidRDefault="00931F34" w:rsidP="000D77EA">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Equation 9</w:t>
      </w:r>
      <w:r w:rsidR="00FA4612">
        <w:rPr>
          <w:rFonts w:ascii="Times New Roman" w:hAnsi="Times New Roman" w:cs="Times New Roman"/>
          <w:sz w:val="24"/>
          <w:szCs w:val="24"/>
        </w:rPr>
        <w:t xml:space="preserve"> </w:t>
      </w:r>
      <w:r w:rsidRPr="0097452F">
        <w:rPr>
          <w:rFonts w:ascii="Times New Roman" w:hAnsi="Times New Roman" w:cs="Times New Roman"/>
          <w:sz w:val="24"/>
          <w:szCs w:val="24"/>
        </w:rPr>
        <w:t xml:space="preserve">is used to constraint the above-ground biomass inaccessible to the animals, </w:t>
      </w:r>
      <w:r w:rsidR="00D6196F" w:rsidRPr="0097452F">
        <w:rPr>
          <w:rFonts w:ascii="Times New Roman" w:hAnsi="Times New Roman" w:cs="Times New Roman"/>
          <w:sz w:val="24"/>
          <w:szCs w:val="24"/>
        </w:rPr>
        <w:t>i.e., there is a minimum</w:t>
      </w:r>
      <w:r w:rsidR="00BB6893" w:rsidRPr="0097452F">
        <w:rPr>
          <w:rFonts w:ascii="Times New Roman" w:hAnsi="Times New Roman" w:cs="Times New Roman"/>
          <w:sz w:val="24"/>
          <w:szCs w:val="24"/>
        </w:rPr>
        <w:t xml:space="preserve"> value of</w:t>
      </w:r>
      <w:r w:rsidR="00D6196F" w:rsidRPr="0097452F">
        <w:rPr>
          <w:rFonts w:ascii="Times New Roman" w:hAnsi="Times New Roman" w:cs="Times New Roman"/>
          <w:sz w:val="24"/>
          <w:szCs w:val="24"/>
        </w:rPr>
        <w:t xml:space="preserve"> forage per area that will have to be transferred to the following month: </w:t>
      </w:r>
    </w:p>
    <w:p w:rsidR="00D6196F" w:rsidRPr="0097452F" w:rsidRDefault="009E0956" w:rsidP="009E0956">
      <w:pPr>
        <w:pStyle w:val="NoSpacing"/>
        <w:rPr>
          <w:rFonts w:ascii="Times New Roman" w:hAnsi="Times New Roman" w:cs="Times New Roman"/>
        </w:rPr>
      </w:pPr>
      <w:r w:rsidRPr="0097452F">
        <w:rPr>
          <w:rFonts w:ascii="Times New Roman" w:hAnsi="Times New Roman" w:cs="Times New Roman"/>
          <w:position w:val="-14"/>
          <w:shd w:val="clear" w:color="auto" w:fill="FFFFFF"/>
        </w:rPr>
        <w:object w:dxaOrig="1820" w:dyaOrig="380" w14:anchorId="5996AC6D">
          <v:shape id="_x0000_i1034" type="#_x0000_t75" style="width:89.25pt;height:21pt" o:ole="">
            <v:imagedata r:id="rId35" o:title=""/>
          </v:shape>
          <o:OLEObject Type="Embed" ProgID="Equation.3" ShapeID="_x0000_i1034" DrawAspect="Content" ObjectID="_1554635152" r:id="rId36"/>
        </w:object>
      </w:r>
      <w:r w:rsidRPr="0097452F">
        <w:rPr>
          <w:rFonts w:ascii="Times New Roman" w:hAnsi="Times New Roman" w:cs="Times New Roman"/>
          <w:shd w:val="clear" w:color="auto" w:fill="FFFFFF"/>
        </w:rPr>
        <w:t xml:space="preserve">   (9)</w:t>
      </w:r>
    </w:p>
    <w:p w:rsidR="009E0956" w:rsidRPr="0097452F" w:rsidRDefault="00BB6893"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 </w:t>
      </w:r>
    </w:p>
    <w:p w:rsidR="004E303B" w:rsidRPr="0097452F" w:rsidRDefault="00A7203A"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w:t>
      </w:r>
      <w:r w:rsidR="00BA471B" w:rsidRPr="0097452F">
        <w:rPr>
          <w:rFonts w:ascii="Times New Roman" w:hAnsi="Times New Roman" w:cs="Times New Roman"/>
          <w:b/>
          <w:sz w:val="24"/>
          <w:szCs w:val="24"/>
        </w:rPr>
        <w:t>3</w:t>
      </w:r>
      <w:r w:rsidRPr="0097452F">
        <w:rPr>
          <w:rFonts w:ascii="Times New Roman" w:hAnsi="Times New Roman" w:cs="Times New Roman"/>
          <w:b/>
          <w:sz w:val="24"/>
          <w:szCs w:val="24"/>
        </w:rPr>
        <w:t>.</w:t>
      </w:r>
      <w:r w:rsidR="00677116" w:rsidRPr="0097452F">
        <w:rPr>
          <w:rFonts w:ascii="Times New Roman" w:hAnsi="Times New Roman" w:cs="Times New Roman"/>
          <w:b/>
          <w:sz w:val="24"/>
          <w:szCs w:val="24"/>
        </w:rPr>
        <w:t xml:space="preserve">4 </w:t>
      </w:r>
      <w:r w:rsidR="00193498" w:rsidRPr="0097452F">
        <w:rPr>
          <w:rFonts w:ascii="Times New Roman" w:hAnsi="Times New Roman" w:cs="Times New Roman"/>
          <w:b/>
          <w:sz w:val="24"/>
          <w:szCs w:val="24"/>
        </w:rPr>
        <w:t>Revenue</w:t>
      </w:r>
      <w:r w:rsidR="00BB6893" w:rsidRPr="0097452F">
        <w:rPr>
          <w:rFonts w:ascii="Times New Roman" w:hAnsi="Times New Roman" w:cs="Times New Roman"/>
          <w:b/>
          <w:sz w:val="24"/>
          <w:szCs w:val="24"/>
        </w:rPr>
        <w:t xml:space="preserve"> flow</w:t>
      </w:r>
    </w:p>
    <w:p w:rsidR="00D6196F" w:rsidRPr="0097452F" w:rsidRDefault="00D6196F" w:rsidP="00D6196F">
      <w:pPr>
        <w:spacing w:after="0" w:line="480" w:lineRule="auto"/>
        <w:rPr>
          <w:rFonts w:ascii="Times New Roman" w:hAnsi="Times New Roman" w:cs="Times New Roman"/>
          <w:sz w:val="24"/>
          <w:szCs w:val="24"/>
        </w:rPr>
      </w:pPr>
    </w:p>
    <w:p w:rsidR="00D6196F" w:rsidRPr="0097452F" w:rsidRDefault="00537B41"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I</w:t>
      </w:r>
      <w:r w:rsidR="00F27174" w:rsidRPr="0097452F">
        <w:rPr>
          <w:rFonts w:ascii="Times New Roman" w:hAnsi="Times New Roman" w:cs="Times New Roman"/>
          <w:sz w:val="24"/>
          <w:szCs w:val="24"/>
        </w:rPr>
        <w:t>ncome</w:t>
      </w:r>
      <w:r w:rsidRPr="0097452F">
        <w:rPr>
          <w:rFonts w:ascii="Times New Roman" w:hAnsi="Times New Roman" w:cs="Times New Roman"/>
          <w:sz w:val="24"/>
          <w:szCs w:val="24"/>
        </w:rPr>
        <w:t xml:space="preserve"> (</w:t>
      </w:r>
      <w:r w:rsidR="00F27174" w:rsidRPr="0097452F">
        <w:rPr>
          <w:rFonts w:ascii="Times New Roman" w:hAnsi="Times New Roman" w:cs="Times New Roman"/>
          <w:i/>
          <w:sz w:val="24"/>
          <w:szCs w:val="24"/>
        </w:rPr>
        <w:t>G</w:t>
      </w:r>
      <w:r w:rsidR="00F27174" w:rsidRPr="0097452F">
        <w:rPr>
          <w:rFonts w:ascii="Times New Roman" w:hAnsi="Times New Roman" w:cs="Times New Roman"/>
          <w:i/>
          <w:sz w:val="24"/>
          <w:szCs w:val="24"/>
          <w:vertAlign w:val="subscript"/>
        </w:rPr>
        <w:t>m</w:t>
      </w:r>
      <w:r w:rsidRPr="0097452F">
        <w:rPr>
          <w:rFonts w:ascii="Times New Roman" w:hAnsi="Times New Roman" w:cs="Times New Roman"/>
          <w:sz w:val="24"/>
          <w:szCs w:val="24"/>
        </w:rPr>
        <w:t xml:space="preserve">) </w:t>
      </w:r>
      <w:r w:rsidR="00D6196F" w:rsidRPr="0097452F">
        <w:rPr>
          <w:rFonts w:ascii="Times New Roman" w:hAnsi="Times New Roman" w:cs="Times New Roman"/>
          <w:sz w:val="24"/>
          <w:szCs w:val="24"/>
        </w:rPr>
        <w:t xml:space="preserve">is generated from steers sold for slaughter. </w:t>
      </w:r>
    </w:p>
    <w:p w:rsidR="006B424D" w:rsidRPr="0097452F" w:rsidRDefault="006B424D" w:rsidP="00D6196F">
      <w:pPr>
        <w:spacing w:after="0" w:line="480" w:lineRule="auto"/>
        <w:rPr>
          <w:rFonts w:ascii="Times New Roman" w:hAnsi="Times New Roman" w:cs="Times New Roman"/>
          <w:sz w:val="24"/>
          <w:szCs w:val="24"/>
        </w:rPr>
      </w:pPr>
    </w:p>
    <w:p w:rsidR="002378F6" w:rsidRPr="0097452F" w:rsidRDefault="00FE12B7" w:rsidP="00D6196F">
      <w:pPr>
        <w:spacing w:after="0" w:line="480" w:lineRule="auto"/>
        <w:rPr>
          <w:rFonts w:ascii="Times New Roman" w:hAnsi="Times New Roman" w:cs="Times New Roman"/>
          <w:sz w:val="24"/>
          <w:szCs w:val="24"/>
        </w:rPr>
      </w:pPr>
      <w:r w:rsidRPr="0097452F">
        <w:rPr>
          <w:rFonts w:ascii="Times New Roman" w:hAnsi="Times New Roman" w:cs="Times New Roman"/>
          <w:position w:val="-14"/>
          <w:sz w:val="24"/>
          <w:szCs w:val="24"/>
          <w:lang w:val="pt-BR"/>
        </w:rPr>
        <w:object w:dxaOrig="1920" w:dyaOrig="380" w14:anchorId="0461C5D1">
          <v:shape id="_x0000_i1035" type="#_x0000_t75" style="width:93pt;height:18.75pt" o:ole="">
            <v:imagedata r:id="rId37" o:title=""/>
          </v:shape>
          <o:OLEObject Type="Embed" ProgID="Equation.3" ShapeID="_x0000_i1035" DrawAspect="Content" ObjectID="_1554635153" r:id="rId38"/>
        </w:object>
      </w:r>
      <w:r w:rsidR="002378F6" w:rsidRPr="0097452F">
        <w:rPr>
          <w:rFonts w:ascii="Times New Roman" w:hAnsi="Times New Roman" w:cs="Times New Roman"/>
          <w:sz w:val="24"/>
          <w:szCs w:val="24"/>
        </w:rPr>
        <w:t xml:space="preserve">   (10)</w:t>
      </w:r>
    </w:p>
    <w:p w:rsidR="006B424D" w:rsidRPr="0097452F" w:rsidRDefault="006B424D" w:rsidP="00D6196F">
      <w:pPr>
        <w:spacing w:after="0" w:line="480" w:lineRule="auto"/>
        <w:rPr>
          <w:rFonts w:ascii="Times New Roman" w:hAnsi="Times New Roman" w:cs="Times New Roman"/>
          <w:sz w:val="24"/>
          <w:szCs w:val="24"/>
        </w:rPr>
      </w:pPr>
    </w:p>
    <w:p w:rsidR="00D6196F" w:rsidRPr="0097452F" w:rsidRDefault="00537B41"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lastRenderedPageBreak/>
        <w:t>Expenses</w:t>
      </w:r>
      <w:r w:rsidR="00F27174" w:rsidRPr="0097452F">
        <w:rPr>
          <w:rFonts w:ascii="Times New Roman" w:hAnsi="Times New Roman" w:cs="Times New Roman"/>
          <w:sz w:val="24"/>
          <w:szCs w:val="24"/>
        </w:rPr>
        <w:t xml:space="preserve"> </w:t>
      </w:r>
      <w:r w:rsidRPr="0097452F">
        <w:rPr>
          <w:rFonts w:ascii="Times New Roman" w:hAnsi="Times New Roman" w:cs="Times New Roman"/>
          <w:sz w:val="24"/>
          <w:szCs w:val="24"/>
        </w:rPr>
        <w:t>(</w:t>
      </w:r>
      <w:r w:rsidR="00F27174" w:rsidRPr="0097452F">
        <w:rPr>
          <w:rFonts w:ascii="Times New Roman" w:hAnsi="Times New Roman" w:cs="Times New Roman"/>
          <w:i/>
          <w:sz w:val="24"/>
          <w:szCs w:val="24"/>
        </w:rPr>
        <w:t>H</w:t>
      </w:r>
      <w:r w:rsidR="00F27174" w:rsidRPr="0097452F">
        <w:rPr>
          <w:rFonts w:ascii="Times New Roman" w:hAnsi="Times New Roman" w:cs="Times New Roman"/>
          <w:i/>
          <w:sz w:val="24"/>
          <w:szCs w:val="24"/>
          <w:vertAlign w:val="subscript"/>
        </w:rPr>
        <w:t>m</w:t>
      </w:r>
      <w:r w:rsidRPr="0097452F">
        <w:rPr>
          <w:rFonts w:ascii="Times New Roman" w:hAnsi="Times New Roman" w:cs="Times New Roman"/>
          <w:sz w:val="24"/>
          <w:szCs w:val="24"/>
        </w:rPr>
        <w:t>)</w:t>
      </w:r>
      <w:r w:rsidR="00D6196F" w:rsidRPr="0097452F">
        <w:rPr>
          <w:rFonts w:ascii="Times New Roman" w:hAnsi="Times New Roman" w:cs="Times New Roman"/>
          <w:sz w:val="24"/>
          <w:szCs w:val="24"/>
        </w:rPr>
        <w:t xml:space="preserve"> is composed of farm fixed maintenance costs, cattle maintenance costs, purchasing cattle and investments </w:t>
      </w:r>
      <w:r w:rsidR="00677116" w:rsidRPr="0097452F">
        <w:rPr>
          <w:rFonts w:ascii="Times New Roman" w:hAnsi="Times New Roman" w:cs="Times New Roman"/>
          <w:sz w:val="24"/>
          <w:szCs w:val="24"/>
        </w:rPr>
        <w:t xml:space="preserve">in </w:t>
      </w:r>
      <w:r w:rsidR="00D6196F" w:rsidRPr="0097452F">
        <w:rPr>
          <w:rFonts w:ascii="Times New Roman" w:hAnsi="Times New Roman" w:cs="Times New Roman"/>
          <w:sz w:val="24"/>
          <w:szCs w:val="24"/>
        </w:rPr>
        <w:t>pasture restoration. Thus</w:t>
      </w:r>
      <w:r w:rsidR="00CB0CED">
        <w:rPr>
          <w:rFonts w:ascii="Times New Roman" w:hAnsi="Times New Roman" w:cs="Times New Roman"/>
          <w:sz w:val="24"/>
          <w:szCs w:val="24"/>
        </w:rPr>
        <w:t>:</w:t>
      </w:r>
      <w:r w:rsidR="00D6196F" w:rsidRPr="0097452F">
        <w:rPr>
          <w:rFonts w:ascii="Times New Roman" w:hAnsi="Times New Roman" w:cs="Times New Roman"/>
          <w:sz w:val="24"/>
          <w:szCs w:val="24"/>
        </w:rPr>
        <w:t xml:space="preserve"> </w:t>
      </w:r>
    </w:p>
    <w:p w:rsidR="00D6196F" w:rsidRPr="0097452F" w:rsidRDefault="00D6196F" w:rsidP="00D6196F">
      <w:pPr>
        <w:spacing w:after="0" w:line="480" w:lineRule="auto"/>
        <w:rPr>
          <w:rFonts w:ascii="Times New Roman" w:hAnsi="Times New Roman" w:cs="Times New Roman"/>
          <w:sz w:val="24"/>
          <w:szCs w:val="24"/>
        </w:rPr>
      </w:pPr>
    </w:p>
    <w:p w:rsidR="00FE12B7" w:rsidRPr="0097452F" w:rsidRDefault="00FE12B7" w:rsidP="00D6196F">
      <w:pPr>
        <w:spacing w:after="0" w:line="480" w:lineRule="auto"/>
        <w:rPr>
          <w:rFonts w:ascii="Times New Roman" w:hAnsi="Times New Roman" w:cs="Times New Roman"/>
          <w:sz w:val="24"/>
          <w:szCs w:val="24"/>
        </w:rPr>
      </w:pPr>
      <w:r w:rsidRPr="0097452F">
        <w:rPr>
          <w:rFonts w:ascii="Times New Roman" w:hAnsi="Times New Roman" w:cs="Times New Roman"/>
          <w:position w:val="-30"/>
          <w:sz w:val="24"/>
          <w:szCs w:val="24"/>
          <w:lang w:val="pt-BR"/>
        </w:rPr>
        <w:object w:dxaOrig="6979" w:dyaOrig="700" w14:anchorId="35EE8BD6">
          <v:shape id="_x0000_i1036" type="#_x0000_t75" style="width:348.75pt;height:34.5pt" o:ole="">
            <v:imagedata r:id="rId39" o:title=""/>
          </v:shape>
          <o:OLEObject Type="Embed" ProgID="Equation.3" ShapeID="_x0000_i1036" DrawAspect="Content" ObjectID="_1554635154" r:id="rId40"/>
        </w:object>
      </w:r>
      <w:r w:rsidRPr="0097452F">
        <w:rPr>
          <w:rFonts w:ascii="Times New Roman" w:hAnsi="Times New Roman" w:cs="Times New Roman"/>
          <w:sz w:val="24"/>
          <w:szCs w:val="24"/>
        </w:rPr>
        <w:t xml:space="preserve">   (11)</w:t>
      </w:r>
    </w:p>
    <w:p w:rsidR="00D6196F" w:rsidRPr="0097452F" w:rsidRDefault="00D6196F" w:rsidP="00D6196F">
      <w:pPr>
        <w:spacing w:after="0" w:line="480" w:lineRule="auto"/>
        <w:rPr>
          <w:rFonts w:ascii="Times New Roman" w:hAnsi="Times New Roman" w:cs="Times New Roman"/>
          <w:sz w:val="24"/>
          <w:szCs w:val="24"/>
        </w:rPr>
      </w:pPr>
    </w:p>
    <w:p w:rsidR="00BB6893" w:rsidRPr="0097452F" w:rsidRDefault="00F27174"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Where </w:t>
      </w:r>
      <w:r w:rsidR="00D6196F" w:rsidRPr="0097452F">
        <w:rPr>
          <w:rFonts w:ascii="Times New Roman" w:hAnsi="Times New Roman" w:cs="Times New Roman"/>
          <w:i/>
          <w:sz w:val="24"/>
          <w:szCs w:val="24"/>
        </w:rPr>
        <w:t>PI</w:t>
      </w:r>
      <w:r w:rsidR="00D6196F" w:rsidRPr="0097452F">
        <w:rPr>
          <w:rFonts w:ascii="Times New Roman" w:hAnsi="Times New Roman" w:cs="Times New Roman"/>
          <w:i/>
          <w:sz w:val="24"/>
          <w:szCs w:val="24"/>
          <w:vertAlign w:val="subscript"/>
        </w:rPr>
        <w:t>m</w:t>
      </w:r>
      <w:r w:rsidR="00D6196F" w:rsidRPr="0097452F">
        <w:rPr>
          <w:rFonts w:ascii="Times New Roman" w:hAnsi="Times New Roman" w:cs="Times New Roman"/>
          <w:sz w:val="24"/>
          <w:szCs w:val="24"/>
        </w:rPr>
        <w:t xml:space="preserve"> is a parameter vector used to discount the annual investments in pasture restoration in the selected month and </w:t>
      </w:r>
      <w:r w:rsidRPr="0097452F">
        <w:rPr>
          <w:rFonts w:ascii="Times New Roman" w:hAnsi="Times New Roman" w:cs="Times New Roman"/>
          <w:i/>
          <w:sz w:val="24"/>
          <w:szCs w:val="24"/>
        </w:rPr>
        <w:t>PI</w:t>
      </w:r>
      <w:r w:rsidRPr="0097452F">
        <w:rPr>
          <w:rFonts w:ascii="Times New Roman" w:hAnsi="Times New Roman" w:cs="Times New Roman"/>
          <w:i/>
          <w:sz w:val="24"/>
          <w:szCs w:val="24"/>
          <w:vertAlign w:val="subscript"/>
        </w:rPr>
        <w:t>m</w:t>
      </w:r>
      <w:r w:rsidR="00D6196F" w:rsidRPr="0097452F">
        <w:rPr>
          <w:rFonts w:ascii="Times New Roman" w:hAnsi="Times New Roman" w:cs="Times New Roman"/>
          <w:sz w:val="24"/>
          <w:szCs w:val="24"/>
        </w:rPr>
        <w:t xml:space="preserve"> is equal to 1 </w:t>
      </w:r>
      <w:r w:rsidR="00173095" w:rsidRPr="0097452F">
        <w:rPr>
          <w:rFonts w:ascii="Times New Roman" w:hAnsi="Times New Roman" w:cs="Times New Roman"/>
          <w:sz w:val="24"/>
          <w:szCs w:val="24"/>
        </w:rPr>
        <w:t xml:space="preserve">if </w:t>
      </w:r>
      <w:r w:rsidRPr="0097452F">
        <w:rPr>
          <w:rFonts w:ascii="Times New Roman" w:hAnsi="Times New Roman" w:cs="Times New Roman"/>
          <w:i/>
          <w:sz w:val="24"/>
          <w:szCs w:val="24"/>
        </w:rPr>
        <w:t>m</w:t>
      </w:r>
      <w:r w:rsidRPr="0097452F">
        <w:rPr>
          <w:rFonts w:ascii="Times New Roman" w:hAnsi="Times New Roman" w:cs="Times New Roman"/>
          <w:sz w:val="24"/>
          <w:szCs w:val="24"/>
        </w:rPr>
        <w:t xml:space="preserve"> a payment month</w:t>
      </w:r>
      <w:r w:rsidR="00537B41" w:rsidRPr="0097452F">
        <w:rPr>
          <w:rFonts w:ascii="Times New Roman" w:hAnsi="Times New Roman" w:cs="Times New Roman"/>
          <w:sz w:val="24"/>
          <w:szCs w:val="24"/>
        </w:rPr>
        <w:t>,</w:t>
      </w:r>
      <w:r w:rsidRPr="0097452F">
        <w:rPr>
          <w:rFonts w:ascii="Times New Roman" w:hAnsi="Times New Roman" w:cs="Times New Roman"/>
          <w:sz w:val="24"/>
          <w:szCs w:val="24"/>
        </w:rPr>
        <w:t xml:space="preserve"> or 0 if </w:t>
      </w:r>
      <w:r w:rsidR="00D6196F" w:rsidRPr="0097452F">
        <w:rPr>
          <w:rFonts w:ascii="Times New Roman" w:hAnsi="Times New Roman" w:cs="Times New Roman"/>
          <w:i/>
          <w:sz w:val="24"/>
          <w:szCs w:val="24"/>
        </w:rPr>
        <w:t>m</w:t>
      </w:r>
      <w:r w:rsidR="00D6196F" w:rsidRPr="0097452F">
        <w:rPr>
          <w:rFonts w:ascii="Times New Roman" w:hAnsi="Times New Roman" w:cs="Times New Roman"/>
          <w:sz w:val="24"/>
          <w:szCs w:val="24"/>
        </w:rPr>
        <w:t xml:space="preserve"> is not a payment month. </w:t>
      </w:r>
    </w:p>
    <w:p w:rsidR="00D6196F" w:rsidRPr="0097452F" w:rsidRDefault="00FE12B7"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w:t>
      </w:r>
      <w:r w:rsidR="00D6196F" w:rsidRPr="0097452F">
        <w:rPr>
          <w:rFonts w:ascii="Times New Roman" w:hAnsi="Times New Roman" w:cs="Times New Roman"/>
          <w:sz w:val="24"/>
          <w:szCs w:val="24"/>
        </w:rPr>
        <w:t>t the first month of the planning period, cash</w:t>
      </w:r>
      <w:r w:rsidR="00537B41" w:rsidRPr="0097452F">
        <w:rPr>
          <w:rFonts w:ascii="Times New Roman" w:hAnsi="Times New Roman" w:cs="Times New Roman"/>
          <w:sz w:val="24"/>
          <w:szCs w:val="24"/>
        </w:rPr>
        <w:t xml:space="preserve"> flow</w:t>
      </w:r>
      <w:r w:rsidR="00D6196F" w:rsidRPr="0097452F">
        <w:rPr>
          <w:rFonts w:ascii="Times New Roman" w:hAnsi="Times New Roman" w:cs="Times New Roman"/>
          <w:sz w:val="24"/>
          <w:szCs w:val="24"/>
        </w:rPr>
        <w:t xml:space="preserve"> is given by:</w:t>
      </w:r>
    </w:p>
    <w:p w:rsidR="006B424D" w:rsidRPr="0097452F" w:rsidRDefault="006B424D" w:rsidP="00D6196F">
      <w:pPr>
        <w:spacing w:after="0" w:line="480" w:lineRule="auto"/>
        <w:rPr>
          <w:rFonts w:ascii="Times New Roman" w:hAnsi="Times New Roman" w:cs="Times New Roman"/>
          <w:sz w:val="24"/>
          <w:szCs w:val="24"/>
        </w:rPr>
      </w:pPr>
    </w:p>
    <w:p w:rsidR="00D6196F" w:rsidRPr="0097452F" w:rsidRDefault="00FE12B7" w:rsidP="00D6196F">
      <w:pPr>
        <w:spacing w:after="0" w:line="480" w:lineRule="auto"/>
        <w:rPr>
          <w:rFonts w:ascii="Times New Roman" w:hAnsi="Times New Roman" w:cs="Times New Roman"/>
          <w:sz w:val="24"/>
          <w:szCs w:val="24"/>
        </w:rPr>
      </w:pPr>
      <w:r w:rsidRPr="0097452F">
        <w:rPr>
          <w:rFonts w:ascii="Times New Roman" w:hAnsi="Times New Roman" w:cs="Times New Roman"/>
          <w:position w:val="-14"/>
          <w:sz w:val="24"/>
          <w:szCs w:val="24"/>
          <w:lang w:val="pt-BR"/>
        </w:rPr>
        <w:object w:dxaOrig="2780" w:dyaOrig="380" w14:anchorId="1B777154">
          <v:shape id="_x0000_i1037" type="#_x0000_t75" style="width:136.5pt;height:21pt" o:ole="">
            <v:imagedata r:id="rId41" o:title=""/>
          </v:shape>
          <o:OLEObject Type="Embed" ProgID="Equation.3" ShapeID="_x0000_i1037" DrawAspect="Content" ObjectID="_1554635155" r:id="rId42"/>
        </w:object>
      </w:r>
      <w:r w:rsidRPr="0097452F">
        <w:rPr>
          <w:rFonts w:ascii="Times New Roman" w:hAnsi="Times New Roman" w:cs="Times New Roman"/>
          <w:sz w:val="24"/>
          <w:szCs w:val="24"/>
        </w:rPr>
        <w:t xml:space="preserve">   (12)</w:t>
      </w:r>
    </w:p>
    <w:p w:rsidR="00D6196F" w:rsidRPr="0097452F" w:rsidRDefault="00D6196F" w:rsidP="00D6196F">
      <w:pPr>
        <w:spacing w:after="0" w:line="480" w:lineRule="auto"/>
        <w:rPr>
          <w:rFonts w:ascii="Times New Roman" w:hAnsi="Times New Roman" w:cs="Times New Roman"/>
          <w:sz w:val="24"/>
          <w:szCs w:val="24"/>
        </w:rPr>
      </w:pP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And the credit lines must meet the credit limit:</w:t>
      </w:r>
    </w:p>
    <w:p w:rsidR="00D6196F" w:rsidRPr="0097452F" w:rsidRDefault="00FE12B7" w:rsidP="00D6196F">
      <w:pPr>
        <w:spacing w:after="0" w:line="480" w:lineRule="auto"/>
        <w:rPr>
          <w:rFonts w:ascii="Times New Roman" w:hAnsi="Times New Roman" w:cs="Times New Roman"/>
          <w:sz w:val="24"/>
          <w:szCs w:val="24"/>
        </w:rPr>
      </w:pPr>
      <w:r w:rsidRPr="0097452F">
        <w:rPr>
          <w:rFonts w:ascii="Times New Roman" w:hAnsi="Times New Roman" w:cs="Times New Roman"/>
          <w:position w:val="-14"/>
          <w:sz w:val="24"/>
          <w:szCs w:val="24"/>
          <w:lang w:val="pt-BR"/>
        </w:rPr>
        <w:object w:dxaOrig="1420" w:dyaOrig="380" w14:anchorId="50435C29">
          <v:shape id="_x0000_i1038" type="#_x0000_t75" style="width:1in;height:17.25pt" o:ole="">
            <v:imagedata r:id="rId43" o:title=""/>
          </v:shape>
          <o:OLEObject Type="Embed" ProgID="Equation.3" ShapeID="_x0000_i1038" DrawAspect="Content" ObjectID="_1554635156" r:id="rId44"/>
        </w:object>
      </w:r>
      <w:r w:rsidRPr="0097452F">
        <w:rPr>
          <w:rFonts w:ascii="Times New Roman" w:hAnsi="Times New Roman" w:cs="Times New Roman"/>
          <w:sz w:val="24"/>
          <w:szCs w:val="24"/>
        </w:rPr>
        <w:t xml:space="preserve">   (13)</w:t>
      </w:r>
    </w:p>
    <w:p w:rsidR="00D6196F" w:rsidRPr="0097452F" w:rsidRDefault="00D6196F" w:rsidP="00D6196F">
      <w:pPr>
        <w:spacing w:after="0" w:line="480" w:lineRule="auto"/>
        <w:rPr>
          <w:rFonts w:ascii="Times New Roman" w:hAnsi="Times New Roman" w:cs="Times New Roman"/>
          <w:sz w:val="24"/>
          <w:szCs w:val="24"/>
        </w:rPr>
      </w:pP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The credit line in </w:t>
      </w:r>
      <w:r w:rsidR="00F27174" w:rsidRPr="0097452F">
        <w:rPr>
          <w:rFonts w:ascii="Times New Roman" w:hAnsi="Times New Roman" w:cs="Times New Roman"/>
          <w:sz w:val="24"/>
          <w:szCs w:val="24"/>
        </w:rPr>
        <w:t>Eq. 12</w:t>
      </w:r>
      <w:r w:rsidR="00173095" w:rsidRPr="0097452F">
        <w:rPr>
          <w:rFonts w:ascii="Times New Roman" w:hAnsi="Times New Roman" w:cs="Times New Roman"/>
          <w:sz w:val="24"/>
          <w:szCs w:val="24"/>
        </w:rPr>
        <w:t xml:space="preserve"> (variable </w:t>
      </w:r>
      <w:r w:rsidR="00173095" w:rsidRPr="0097452F">
        <w:rPr>
          <w:rFonts w:ascii="Times New Roman" w:hAnsi="Times New Roman" w:cs="Times New Roman"/>
          <w:i/>
          <w:sz w:val="24"/>
          <w:szCs w:val="24"/>
        </w:rPr>
        <w:t>V</w:t>
      </w:r>
      <w:r w:rsidR="00173095" w:rsidRPr="0097452F">
        <w:rPr>
          <w:rFonts w:ascii="Times New Roman" w:hAnsi="Times New Roman" w:cs="Times New Roman"/>
          <w:i/>
          <w:sz w:val="24"/>
          <w:szCs w:val="24"/>
          <w:vertAlign w:val="subscript"/>
        </w:rPr>
        <w:t>t</w:t>
      </w:r>
      <w:r w:rsidR="00173095" w:rsidRPr="0097452F">
        <w:rPr>
          <w:rFonts w:ascii="Times New Roman" w:hAnsi="Times New Roman" w:cs="Times New Roman"/>
          <w:sz w:val="24"/>
          <w:szCs w:val="24"/>
        </w:rPr>
        <w:t>)</w:t>
      </w:r>
      <w:r w:rsidRPr="0097452F">
        <w:rPr>
          <w:rFonts w:ascii="Times New Roman" w:hAnsi="Times New Roman" w:cs="Times New Roman"/>
          <w:sz w:val="24"/>
          <w:szCs w:val="24"/>
        </w:rPr>
        <w:t xml:space="preserve"> is paid in 5 </w:t>
      </w:r>
      <w:r w:rsidR="003F591F" w:rsidRPr="0097452F">
        <w:rPr>
          <w:rFonts w:ascii="Times New Roman" w:hAnsi="Times New Roman" w:cs="Times New Roman"/>
          <w:sz w:val="24"/>
          <w:szCs w:val="24"/>
        </w:rPr>
        <w:t>instalments</w:t>
      </w:r>
      <w:r w:rsidR="00173095" w:rsidRPr="0097452F">
        <w:rPr>
          <w:rFonts w:ascii="Times New Roman" w:hAnsi="Times New Roman" w:cs="Times New Roman"/>
          <w:sz w:val="24"/>
          <w:szCs w:val="24"/>
        </w:rPr>
        <w:t xml:space="preserve"> (</w:t>
      </w:r>
      <w:r w:rsidR="00173095" w:rsidRPr="0097452F">
        <w:rPr>
          <w:rFonts w:ascii="Times New Roman" w:hAnsi="Times New Roman" w:cs="Times New Roman"/>
          <w:i/>
          <w:sz w:val="24"/>
          <w:szCs w:val="24"/>
        </w:rPr>
        <w:t>PV</w:t>
      </w:r>
      <w:r w:rsidR="00173095" w:rsidRPr="0097452F">
        <w:rPr>
          <w:rFonts w:ascii="Times New Roman" w:hAnsi="Times New Roman" w:cs="Times New Roman"/>
          <w:i/>
          <w:sz w:val="24"/>
          <w:szCs w:val="24"/>
          <w:vertAlign w:val="subscript"/>
        </w:rPr>
        <w:t>t</w:t>
      </w:r>
      <w:r w:rsidR="00173095" w:rsidRPr="0097452F">
        <w:rPr>
          <w:rFonts w:ascii="Times New Roman" w:hAnsi="Times New Roman" w:cs="Times New Roman"/>
          <w:sz w:val="24"/>
          <w:szCs w:val="24"/>
        </w:rPr>
        <w:t>)</w:t>
      </w:r>
      <w:r w:rsidRPr="0097452F">
        <w:rPr>
          <w:rFonts w:ascii="Times New Roman" w:hAnsi="Times New Roman" w:cs="Times New Roman"/>
          <w:sz w:val="24"/>
          <w:szCs w:val="24"/>
        </w:rPr>
        <w:t xml:space="preserve"> after the </w:t>
      </w:r>
      <w:r w:rsidR="00677116" w:rsidRPr="0097452F">
        <w:rPr>
          <w:rFonts w:ascii="Times New Roman" w:hAnsi="Times New Roman" w:cs="Times New Roman"/>
          <w:sz w:val="24"/>
          <w:szCs w:val="24"/>
        </w:rPr>
        <w:t xml:space="preserve">third </w:t>
      </w:r>
      <w:r w:rsidRPr="0097452F">
        <w:rPr>
          <w:rFonts w:ascii="Times New Roman" w:hAnsi="Times New Roman" w:cs="Times New Roman"/>
          <w:sz w:val="24"/>
          <w:szCs w:val="24"/>
        </w:rPr>
        <w:t>year of contrac</w:t>
      </w:r>
      <w:r w:rsidR="0012177A" w:rsidRPr="0097452F">
        <w:rPr>
          <w:rFonts w:ascii="Times New Roman" w:hAnsi="Times New Roman" w:cs="Times New Roman"/>
          <w:sz w:val="24"/>
          <w:szCs w:val="24"/>
        </w:rPr>
        <w:t>t</w:t>
      </w:r>
      <w:r w:rsidRPr="0097452F">
        <w:rPr>
          <w:rFonts w:ascii="Times New Roman" w:hAnsi="Times New Roman" w:cs="Times New Roman"/>
          <w:sz w:val="24"/>
          <w:szCs w:val="24"/>
        </w:rPr>
        <w:t>:</w:t>
      </w:r>
    </w:p>
    <w:p w:rsidR="00D6196F" w:rsidRPr="0097452F" w:rsidRDefault="00FE12B7" w:rsidP="00D6196F">
      <w:pPr>
        <w:spacing w:after="0" w:line="480" w:lineRule="auto"/>
        <w:rPr>
          <w:rFonts w:ascii="Times New Roman" w:hAnsi="Times New Roman" w:cs="Times New Roman"/>
          <w:sz w:val="24"/>
          <w:szCs w:val="24"/>
        </w:rPr>
      </w:pPr>
      <w:r w:rsidRPr="0097452F">
        <w:rPr>
          <w:rFonts w:ascii="Times New Roman" w:hAnsi="Times New Roman" w:cs="Times New Roman"/>
          <w:position w:val="-32"/>
          <w:sz w:val="24"/>
          <w:szCs w:val="24"/>
          <w:lang w:val="pt-BR"/>
        </w:rPr>
        <w:object w:dxaOrig="2400" w:dyaOrig="580" w14:anchorId="43337706">
          <v:shape id="_x0000_i1039" type="#_x0000_t75" style="width:121.5pt;height:26.25pt" o:ole="">
            <v:imagedata r:id="rId45" o:title=""/>
          </v:shape>
          <o:OLEObject Type="Embed" ProgID="Equation.3" ShapeID="_x0000_i1039" DrawAspect="Content" ObjectID="_1554635157" r:id="rId46"/>
        </w:object>
      </w:r>
      <w:r w:rsidRPr="0097452F">
        <w:rPr>
          <w:rFonts w:ascii="Times New Roman" w:hAnsi="Times New Roman" w:cs="Times New Roman"/>
          <w:sz w:val="24"/>
          <w:szCs w:val="24"/>
        </w:rPr>
        <w:t xml:space="preserve">   (14)</w:t>
      </w: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Along the planning period, cash flow is given by:</w:t>
      </w:r>
    </w:p>
    <w:p w:rsidR="00D6196F" w:rsidRPr="0097452F" w:rsidRDefault="00747800" w:rsidP="00D6196F">
      <w:pPr>
        <w:spacing w:after="0" w:line="480" w:lineRule="auto"/>
        <w:rPr>
          <w:rFonts w:ascii="Times New Roman" w:hAnsi="Times New Roman" w:cs="Times New Roman"/>
          <w:sz w:val="24"/>
          <w:szCs w:val="24"/>
        </w:rPr>
      </w:pPr>
      <w:r w:rsidRPr="0097452F">
        <w:rPr>
          <w:rFonts w:ascii="Times New Roman" w:hAnsi="Times New Roman" w:cs="Times New Roman"/>
          <w:position w:val="-40"/>
          <w:sz w:val="24"/>
          <w:szCs w:val="24"/>
          <w:lang w:val="pt-BR"/>
        </w:rPr>
        <w:object w:dxaOrig="5580" w:dyaOrig="920" w14:anchorId="2869EAC3">
          <v:shape id="_x0000_i1040" type="#_x0000_t75" style="width:277.5pt;height:47.25pt" o:ole="">
            <v:imagedata r:id="rId47" o:title=""/>
          </v:shape>
          <o:OLEObject Type="Embed" ProgID="Equation.3" ShapeID="_x0000_i1040" DrawAspect="Content" ObjectID="_1554635158" r:id="rId48"/>
        </w:object>
      </w:r>
      <w:r w:rsidR="00FE12B7" w:rsidRPr="0097452F">
        <w:rPr>
          <w:rFonts w:ascii="Times New Roman" w:hAnsi="Times New Roman" w:cs="Times New Roman"/>
          <w:sz w:val="24"/>
          <w:szCs w:val="24"/>
        </w:rPr>
        <w:t xml:space="preserve">   (15)</w:t>
      </w:r>
    </w:p>
    <w:p w:rsidR="00D6196F" w:rsidRPr="0097452F" w:rsidRDefault="00D6196F" w:rsidP="00D6196F">
      <w:pPr>
        <w:spacing w:after="0" w:line="480" w:lineRule="auto"/>
        <w:rPr>
          <w:rFonts w:ascii="Times New Roman" w:hAnsi="Times New Roman" w:cs="Times New Roman"/>
          <w:sz w:val="24"/>
          <w:szCs w:val="24"/>
        </w:rPr>
      </w:pPr>
    </w:p>
    <w:p w:rsidR="00010A90" w:rsidRPr="0097452F" w:rsidRDefault="00F27174" w:rsidP="00F7182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lastRenderedPageBreak/>
        <w:t xml:space="preserve">Similarly to </w:t>
      </w:r>
      <w:r w:rsidRPr="0097452F">
        <w:rPr>
          <w:rFonts w:ascii="Times New Roman" w:hAnsi="Times New Roman" w:cs="Times New Roman"/>
          <w:i/>
          <w:sz w:val="24"/>
          <w:szCs w:val="24"/>
        </w:rPr>
        <w:t>TI</w:t>
      </w:r>
      <w:r w:rsidRPr="0097452F">
        <w:rPr>
          <w:rFonts w:ascii="Times New Roman" w:hAnsi="Times New Roman" w:cs="Times New Roman"/>
          <w:i/>
          <w:sz w:val="24"/>
          <w:szCs w:val="24"/>
          <w:vertAlign w:val="subscript"/>
        </w:rPr>
        <w:t>m</w:t>
      </w:r>
      <w:r w:rsidRPr="0097452F">
        <w:rPr>
          <w:rFonts w:ascii="Times New Roman" w:hAnsi="Times New Roman" w:cs="Times New Roman"/>
          <w:sz w:val="24"/>
          <w:szCs w:val="24"/>
        </w:rPr>
        <w:t xml:space="preserve">, </w:t>
      </w:r>
      <w:r w:rsidRPr="0097452F">
        <w:rPr>
          <w:rFonts w:ascii="Times New Roman" w:hAnsi="Times New Roman" w:cs="Times New Roman"/>
          <w:i/>
          <w:sz w:val="24"/>
          <w:szCs w:val="24"/>
        </w:rPr>
        <w:t>PI</w:t>
      </w:r>
      <w:r w:rsidRPr="0097452F">
        <w:rPr>
          <w:rFonts w:ascii="Times New Roman" w:hAnsi="Times New Roman" w:cs="Times New Roman"/>
          <w:i/>
          <w:sz w:val="24"/>
          <w:szCs w:val="24"/>
          <w:vertAlign w:val="subscript"/>
        </w:rPr>
        <w:t>m</w:t>
      </w:r>
      <w:r w:rsidR="00D6196F" w:rsidRPr="0097452F">
        <w:rPr>
          <w:rFonts w:ascii="Times New Roman" w:hAnsi="Times New Roman" w:cs="Times New Roman"/>
          <w:sz w:val="24"/>
          <w:szCs w:val="24"/>
        </w:rPr>
        <w:t xml:space="preserve"> is used to set the months </w:t>
      </w:r>
      <w:r w:rsidRPr="0097452F">
        <w:rPr>
          <w:rFonts w:ascii="Times New Roman" w:hAnsi="Times New Roman" w:cs="Times New Roman"/>
          <w:sz w:val="24"/>
          <w:szCs w:val="24"/>
        </w:rPr>
        <w:t xml:space="preserve">in which credit payments occur </w:t>
      </w:r>
      <w:r w:rsidR="00D6196F" w:rsidRPr="0097452F">
        <w:rPr>
          <w:rFonts w:ascii="Times New Roman" w:hAnsi="Times New Roman" w:cs="Times New Roman"/>
          <w:sz w:val="24"/>
          <w:szCs w:val="24"/>
        </w:rPr>
        <w:t xml:space="preserve">according to the number of </w:t>
      </w:r>
      <w:r w:rsidR="00BB6893" w:rsidRPr="0097452F">
        <w:rPr>
          <w:rFonts w:ascii="Times New Roman" w:hAnsi="Times New Roman" w:cs="Times New Roman"/>
          <w:sz w:val="24"/>
          <w:szCs w:val="24"/>
        </w:rPr>
        <w:t>instalments</w:t>
      </w:r>
      <w:r w:rsidR="00D6196F" w:rsidRPr="0097452F">
        <w:rPr>
          <w:rFonts w:ascii="Times New Roman" w:hAnsi="Times New Roman" w:cs="Times New Roman"/>
          <w:sz w:val="24"/>
          <w:szCs w:val="24"/>
        </w:rPr>
        <w:t>.</w:t>
      </w:r>
      <w:r w:rsidR="00747800" w:rsidRPr="0097452F">
        <w:rPr>
          <w:rFonts w:ascii="Times New Roman" w:hAnsi="Times New Roman" w:cs="Times New Roman"/>
          <w:sz w:val="24"/>
          <w:szCs w:val="24"/>
        </w:rPr>
        <w:t xml:space="preserve"> A discount rate of 6% per annum (0.5% per month) </w:t>
      </w:r>
      <w:r w:rsidR="00010A90" w:rsidRPr="0097452F">
        <w:rPr>
          <w:rFonts w:ascii="Times New Roman" w:hAnsi="Times New Roman" w:cs="Times New Roman"/>
          <w:sz w:val="24"/>
          <w:szCs w:val="24"/>
        </w:rPr>
        <w:t xml:space="preserve">is </w:t>
      </w:r>
      <w:r w:rsidR="00747800" w:rsidRPr="0097452F">
        <w:rPr>
          <w:rFonts w:ascii="Times New Roman" w:hAnsi="Times New Roman" w:cs="Times New Roman"/>
          <w:sz w:val="24"/>
          <w:szCs w:val="24"/>
        </w:rPr>
        <w:t xml:space="preserve">applied to represent the opportunity cost. </w:t>
      </w:r>
    </w:p>
    <w:p w:rsidR="00D6196F" w:rsidRPr="0097452F" w:rsidRDefault="00D6196F" w:rsidP="00CB0CED">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At the end of the planning period, all steers are sold. Furthermore the farm has to pay costs of pasture post-production, i.e., pasture restoration investments necessary to let farm productivity be greater than or equal to the value of the initial year.</w:t>
      </w:r>
    </w:p>
    <w:p w:rsidR="00D6196F" w:rsidRPr="0097452F" w:rsidRDefault="00D6196F" w:rsidP="00D6196F">
      <w:pPr>
        <w:spacing w:after="0" w:line="480" w:lineRule="auto"/>
        <w:rPr>
          <w:rFonts w:ascii="Times New Roman" w:hAnsi="Times New Roman" w:cs="Times New Roman"/>
          <w:sz w:val="24"/>
          <w:szCs w:val="24"/>
        </w:rPr>
      </w:pPr>
    </w:p>
    <w:p w:rsidR="00BB6893" w:rsidRPr="0097452F" w:rsidRDefault="00747800" w:rsidP="00B83828">
      <w:pPr>
        <w:spacing w:after="0" w:line="480" w:lineRule="auto"/>
        <w:rPr>
          <w:rFonts w:ascii="Times New Roman" w:hAnsi="Times New Roman" w:cs="Times New Roman"/>
          <w:sz w:val="24"/>
          <w:szCs w:val="24"/>
        </w:rPr>
      </w:pPr>
      <w:r w:rsidRPr="0097452F">
        <w:rPr>
          <w:rFonts w:ascii="Times New Roman" w:hAnsi="Times New Roman" w:cs="Times New Roman"/>
          <w:position w:val="-30"/>
          <w:sz w:val="24"/>
          <w:szCs w:val="24"/>
          <w:lang w:val="pt-BR"/>
        </w:rPr>
        <w:object w:dxaOrig="6880" w:dyaOrig="560" w14:anchorId="025FFC8E">
          <v:shape id="_x0000_i1041" type="#_x0000_t75" style="width:342pt;height:26.25pt" o:ole="">
            <v:imagedata r:id="rId49" o:title=""/>
          </v:shape>
          <o:OLEObject Type="Embed" ProgID="Equation.3" ShapeID="_x0000_i1041" DrawAspect="Content" ObjectID="_1554635159" r:id="rId50"/>
        </w:object>
      </w:r>
      <w:r w:rsidR="00B83828" w:rsidRPr="0097452F">
        <w:rPr>
          <w:rFonts w:ascii="Times New Roman" w:hAnsi="Times New Roman" w:cs="Times New Roman"/>
          <w:sz w:val="24"/>
          <w:szCs w:val="24"/>
        </w:rPr>
        <w:t xml:space="preserve">   (16)</w:t>
      </w:r>
    </w:p>
    <w:p w:rsidR="006B424D" w:rsidRPr="0097452F" w:rsidRDefault="006B424D" w:rsidP="00D6196F">
      <w:pPr>
        <w:spacing w:after="0" w:line="480" w:lineRule="auto"/>
        <w:rPr>
          <w:rFonts w:ascii="Times New Roman" w:hAnsi="Times New Roman" w:cs="Times New Roman"/>
          <w:sz w:val="24"/>
          <w:szCs w:val="24"/>
        </w:rPr>
      </w:pPr>
    </w:p>
    <w:p w:rsidR="00D6196F" w:rsidRPr="0097452F" w:rsidRDefault="00BB6893"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T</w:t>
      </w:r>
      <w:r w:rsidR="00D6196F" w:rsidRPr="0097452F">
        <w:rPr>
          <w:rFonts w:ascii="Times New Roman" w:hAnsi="Times New Roman" w:cs="Times New Roman"/>
          <w:sz w:val="24"/>
          <w:szCs w:val="24"/>
        </w:rPr>
        <w:t xml:space="preserve">he objective function is to maximize the final cash: </w:t>
      </w:r>
    </w:p>
    <w:p w:rsidR="006B424D" w:rsidRPr="0097452F" w:rsidRDefault="006B424D" w:rsidP="00D6196F">
      <w:pPr>
        <w:spacing w:after="0" w:line="480" w:lineRule="auto"/>
        <w:rPr>
          <w:rFonts w:ascii="Times New Roman" w:hAnsi="Times New Roman" w:cs="Times New Roman"/>
          <w:sz w:val="24"/>
          <w:szCs w:val="24"/>
        </w:rPr>
      </w:pPr>
    </w:p>
    <w:p w:rsidR="00D6196F" w:rsidRPr="0097452F" w:rsidRDefault="003F591F" w:rsidP="00D6196F">
      <w:pPr>
        <w:spacing w:after="0" w:line="480" w:lineRule="auto"/>
        <w:rPr>
          <w:rFonts w:ascii="Times New Roman" w:hAnsi="Times New Roman" w:cs="Times New Roman"/>
          <w:sz w:val="24"/>
          <w:szCs w:val="24"/>
        </w:rPr>
      </w:pPr>
      <w:r w:rsidRPr="0097452F">
        <w:rPr>
          <w:rFonts w:ascii="Times New Roman" w:hAnsi="Times New Roman" w:cs="Times New Roman"/>
          <w:position w:val="-14"/>
          <w:sz w:val="24"/>
          <w:szCs w:val="24"/>
          <w:lang w:val="pt-BR"/>
        </w:rPr>
        <w:object w:dxaOrig="1040" w:dyaOrig="380" w14:anchorId="37689287">
          <v:shape id="_x0000_i1042" type="#_x0000_t75" style="width:53.25pt;height:21pt" o:ole="">
            <v:imagedata r:id="rId51" o:title=""/>
          </v:shape>
          <o:OLEObject Type="Embed" ProgID="Equation.3" ShapeID="_x0000_i1042" DrawAspect="Content" ObjectID="_1554635160" r:id="rId52"/>
        </w:object>
      </w:r>
      <w:r w:rsidRPr="0097452F">
        <w:rPr>
          <w:rFonts w:ascii="Times New Roman" w:hAnsi="Times New Roman" w:cs="Times New Roman"/>
          <w:sz w:val="24"/>
          <w:szCs w:val="24"/>
        </w:rPr>
        <w:t xml:space="preserve">   (17)</w:t>
      </w:r>
    </w:p>
    <w:p w:rsidR="00525C54" w:rsidRPr="0097452F" w:rsidRDefault="00525C54" w:rsidP="00D6196F">
      <w:pPr>
        <w:spacing w:after="0" w:line="480" w:lineRule="auto"/>
        <w:rPr>
          <w:rFonts w:ascii="Times New Roman" w:hAnsi="Times New Roman" w:cs="Times New Roman"/>
          <w:i/>
          <w:sz w:val="24"/>
          <w:szCs w:val="24"/>
        </w:rPr>
      </w:pPr>
    </w:p>
    <w:p w:rsidR="00D6196F" w:rsidRPr="0097452F" w:rsidRDefault="00A7203A"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w:t>
      </w:r>
      <w:r w:rsidR="00BA471B" w:rsidRPr="0097452F">
        <w:rPr>
          <w:rFonts w:ascii="Times New Roman" w:hAnsi="Times New Roman" w:cs="Times New Roman"/>
          <w:b/>
          <w:sz w:val="24"/>
          <w:szCs w:val="24"/>
        </w:rPr>
        <w:t>3</w:t>
      </w:r>
      <w:r w:rsidRPr="0097452F">
        <w:rPr>
          <w:rFonts w:ascii="Times New Roman" w:hAnsi="Times New Roman" w:cs="Times New Roman"/>
          <w:b/>
          <w:sz w:val="24"/>
          <w:szCs w:val="24"/>
        </w:rPr>
        <w:t>.</w:t>
      </w:r>
      <w:r w:rsidR="00677116" w:rsidRPr="0097452F">
        <w:rPr>
          <w:rFonts w:ascii="Times New Roman" w:hAnsi="Times New Roman" w:cs="Times New Roman"/>
          <w:b/>
          <w:sz w:val="24"/>
          <w:szCs w:val="24"/>
        </w:rPr>
        <w:t xml:space="preserve">5 </w:t>
      </w:r>
      <w:r w:rsidR="00630A9B" w:rsidRPr="0097452F">
        <w:rPr>
          <w:rFonts w:ascii="Times New Roman" w:hAnsi="Times New Roman" w:cs="Times New Roman"/>
          <w:b/>
          <w:sz w:val="24"/>
          <w:szCs w:val="24"/>
        </w:rPr>
        <w:t>G</w:t>
      </w:r>
      <w:r w:rsidR="00F4024B" w:rsidRPr="0097452F">
        <w:rPr>
          <w:rFonts w:ascii="Times New Roman" w:hAnsi="Times New Roman" w:cs="Times New Roman"/>
          <w:b/>
          <w:sz w:val="24"/>
          <w:szCs w:val="24"/>
        </w:rPr>
        <w:t>HG</w:t>
      </w:r>
      <w:r w:rsidR="00525C54" w:rsidRPr="0097452F">
        <w:rPr>
          <w:rFonts w:ascii="Times New Roman" w:hAnsi="Times New Roman" w:cs="Times New Roman"/>
          <w:b/>
          <w:sz w:val="24"/>
          <w:szCs w:val="24"/>
        </w:rPr>
        <w:t xml:space="preserve"> </w:t>
      </w:r>
      <w:r w:rsidR="00630A9B" w:rsidRPr="0097452F">
        <w:rPr>
          <w:rFonts w:ascii="Times New Roman" w:hAnsi="Times New Roman" w:cs="Times New Roman"/>
          <w:b/>
          <w:sz w:val="24"/>
          <w:szCs w:val="24"/>
        </w:rPr>
        <w:t>emissions</w:t>
      </w:r>
      <w:r w:rsidR="00343C5F" w:rsidRPr="0097452F">
        <w:rPr>
          <w:rFonts w:ascii="Times New Roman" w:hAnsi="Times New Roman" w:cs="Times New Roman"/>
          <w:b/>
          <w:sz w:val="24"/>
          <w:szCs w:val="24"/>
        </w:rPr>
        <w:t xml:space="preserve"> and </w:t>
      </w:r>
      <w:r w:rsidR="00F4024B" w:rsidRPr="0097452F">
        <w:rPr>
          <w:rFonts w:ascii="Times New Roman" w:hAnsi="Times New Roman" w:cs="Times New Roman"/>
          <w:b/>
          <w:sz w:val="24"/>
          <w:szCs w:val="24"/>
        </w:rPr>
        <w:t xml:space="preserve">SOC </w:t>
      </w:r>
      <w:r w:rsidR="00343C5F" w:rsidRPr="0097452F">
        <w:rPr>
          <w:rFonts w:ascii="Times New Roman" w:hAnsi="Times New Roman" w:cs="Times New Roman"/>
          <w:b/>
          <w:sz w:val="24"/>
          <w:szCs w:val="24"/>
        </w:rPr>
        <w:t>stocks</w:t>
      </w:r>
    </w:p>
    <w:p w:rsidR="0088049D" w:rsidRPr="0097452F" w:rsidRDefault="0088049D" w:rsidP="00D6196F">
      <w:pPr>
        <w:spacing w:after="0" w:line="480" w:lineRule="auto"/>
        <w:rPr>
          <w:rFonts w:ascii="Times New Roman" w:hAnsi="Times New Roman" w:cs="Times New Roman"/>
          <w:i/>
          <w:sz w:val="24"/>
          <w:szCs w:val="24"/>
        </w:rPr>
      </w:pPr>
    </w:p>
    <w:p w:rsidR="00B4273E" w:rsidRPr="0097452F" w:rsidRDefault="0012177A" w:rsidP="0066700A">
      <w:pPr>
        <w:spacing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The model</w:t>
      </w:r>
      <w:r w:rsidR="00343C5F" w:rsidRPr="0097452F">
        <w:rPr>
          <w:rFonts w:ascii="Times New Roman" w:hAnsi="Times New Roman" w:cs="Times New Roman"/>
          <w:sz w:val="24"/>
          <w:szCs w:val="24"/>
        </w:rPr>
        <w:t xml:space="preserve"> </w:t>
      </w:r>
      <w:r w:rsidR="00A43B36" w:rsidRPr="0097452F">
        <w:rPr>
          <w:rFonts w:ascii="Times New Roman" w:hAnsi="Times New Roman" w:cs="Times New Roman"/>
          <w:sz w:val="24"/>
          <w:szCs w:val="24"/>
        </w:rPr>
        <w:t xml:space="preserve">estimates </w:t>
      </w:r>
      <w:r w:rsidRPr="0097452F">
        <w:rPr>
          <w:rFonts w:ascii="Times New Roman" w:hAnsi="Times New Roman" w:cs="Times New Roman"/>
          <w:sz w:val="24"/>
          <w:szCs w:val="24"/>
        </w:rPr>
        <w:t xml:space="preserve">GHG </w:t>
      </w:r>
      <w:r w:rsidR="00873C12" w:rsidRPr="0097452F">
        <w:rPr>
          <w:rFonts w:ascii="Times New Roman" w:hAnsi="Times New Roman" w:cs="Times New Roman"/>
          <w:sz w:val="24"/>
          <w:szCs w:val="24"/>
        </w:rPr>
        <w:t>using</w:t>
      </w:r>
      <w:r w:rsidRPr="0097452F">
        <w:rPr>
          <w:rFonts w:ascii="Times New Roman" w:hAnsi="Times New Roman" w:cs="Times New Roman"/>
          <w:sz w:val="24"/>
          <w:szCs w:val="24"/>
        </w:rPr>
        <w:t xml:space="preserve"> emissions factors for activities within the </w:t>
      </w:r>
      <w:r w:rsidR="00F13D43" w:rsidRPr="0097452F">
        <w:rPr>
          <w:rFonts w:ascii="Times New Roman" w:hAnsi="Times New Roman" w:cs="Times New Roman"/>
          <w:sz w:val="24"/>
          <w:szCs w:val="24"/>
        </w:rPr>
        <w:t xml:space="preserve">notional </w:t>
      </w:r>
      <w:r w:rsidRPr="0097452F">
        <w:rPr>
          <w:rFonts w:ascii="Times New Roman" w:hAnsi="Times New Roman" w:cs="Times New Roman"/>
          <w:sz w:val="24"/>
          <w:szCs w:val="24"/>
        </w:rPr>
        <w:t xml:space="preserve">farm gate. </w:t>
      </w:r>
      <w:r w:rsidR="00F13D43" w:rsidRPr="0097452F">
        <w:rPr>
          <w:rFonts w:ascii="Times New Roman" w:hAnsi="Times New Roman" w:cs="Times New Roman"/>
          <w:sz w:val="24"/>
          <w:szCs w:val="24"/>
        </w:rPr>
        <w:t>E</w:t>
      </w:r>
      <w:r w:rsidRPr="0097452F">
        <w:rPr>
          <w:rFonts w:ascii="Times New Roman" w:hAnsi="Times New Roman" w:cs="Times New Roman"/>
          <w:sz w:val="24"/>
          <w:szCs w:val="24"/>
        </w:rPr>
        <w:t>missions associated with  farm activities are: (a) CH</w:t>
      </w:r>
      <w:r w:rsidRPr="0097452F">
        <w:rPr>
          <w:rFonts w:ascii="Times New Roman" w:hAnsi="Times New Roman" w:cs="Times New Roman"/>
          <w:sz w:val="24"/>
          <w:szCs w:val="24"/>
          <w:vertAlign w:val="subscript"/>
        </w:rPr>
        <w:t>4</w:t>
      </w:r>
      <w:r w:rsidR="009104EA" w:rsidRPr="0097452F">
        <w:rPr>
          <w:rFonts w:ascii="Times New Roman" w:hAnsi="Times New Roman" w:cs="Times New Roman"/>
          <w:sz w:val="24"/>
          <w:szCs w:val="24"/>
        </w:rPr>
        <w:t xml:space="preserve"> </w:t>
      </w:r>
      <w:r w:rsidRPr="0097452F">
        <w:rPr>
          <w:rFonts w:ascii="Times New Roman" w:hAnsi="Times New Roman" w:cs="Times New Roman"/>
          <w:sz w:val="24"/>
          <w:szCs w:val="24"/>
        </w:rPr>
        <w:t>from cattle enteric fermentation (CH</w:t>
      </w:r>
      <w:r w:rsidRPr="0097452F">
        <w:rPr>
          <w:rFonts w:ascii="Times New Roman" w:hAnsi="Times New Roman" w:cs="Times New Roman"/>
          <w:sz w:val="24"/>
          <w:szCs w:val="24"/>
          <w:vertAlign w:val="subscript"/>
        </w:rPr>
        <w:t>4</w:t>
      </w:r>
      <w:r w:rsidR="009104EA"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from excreta is not accounted); (b) </w:t>
      </w:r>
      <w:r w:rsidR="00B4273E" w:rsidRPr="0097452F">
        <w:rPr>
          <w:rFonts w:ascii="Times New Roman" w:hAnsi="Times New Roman" w:cs="Times New Roman"/>
          <w:sz w:val="24"/>
          <w:szCs w:val="24"/>
        </w:rPr>
        <w:t xml:space="preserve">Direct </w:t>
      </w:r>
      <w:r w:rsidR="000B3F04">
        <w:rPr>
          <w:rFonts w:ascii="Times New Roman" w:hAnsi="Times New Roman" w:cs="Times New Roman"/>
          <w:sz w:val="24"/>
          <w:szCs w:val="24"/>
        </w:rPr>
        <w:t xml:space="preserve">and indirect </w:t>
      </w:r>
      <w:r w:rsidR="00B4273E" w:rsidRPr="0097452F">
        <w:rPr>
          <w:rFonts w:ascii="Times New Roman" w:hAnsi="Times New Roman" w:cs="Times New Roman"/>
          <w:sz w:val="24"/>
          <w:szCs w:val="24"/>
        </w:rPr>
        <w:t>N</w:t>
      </w:r>
      <w:r w:rsidR="00B4273E" w:rsidRPr="0097452F">
        <w:rPr>
          <w:rFonts w:ascii="Times New Roman" w:hAnsi="Times New Roman" w:cs="Times New Roman"/>
          <w:sz w:val="24"/>
          <w:szCs w:val="24"/>
          <w:vertAlign w:val="subscript"/>
        </w:rPr>
        <w:t>2</w:t>
      </w:r>
      <w:r w:rsidR="00B4273E" w:rsidRPr="0097452F">
        <w:rPr>
          <w:rFonts w:ascii="Times New Roman" w:hAnsi="Times New Roman" w:cs="Times New Roman"/>
          <w:sz w:val="24"/>
          <w:szCs w:val="24"/>
        </w:rPr>
        <w:t>O from manure</w:t>
      </w:r>
      <w:r w:rsidRPr="0097452F">
        <w:rPr>
          <w:rFonts w:ascii="Times New Roman" w:hAnsi="Times New Roman" w:cs="Times New Roman"/>
          <w:sz w:val="24"/>
          <w:szCs w:val="24"/>
        </w:rPr>
        <w:t xml:space="preserve">; (c) </w:t>
      </w:r>
      <w:r w:rsidR="00CB0CED">
        <w:rPr>
          <w:rFonts w:ascii="Times New Roman" w:hAnsi="Times New Roman" w:cs="Times New Roman"/>
          <w:sz w:val="24"/>
          <w:szCs w:val="24"/>
        </w:rPr>
        <w:t>D</w:t>
      </w:r>
      <w:r w:rsidRPr="0097452F">
        <w:rPr>
          <w:rFonts w:ascii="Times New Roman" w:hAnsi="Times New Roman" w:cs="Times New Roman"/>
          <w:sz w:val="24"/>
          <w:szCs w:val="24"/>
        </w:rPr>
        <w:t>irect</w:t>
      </w:r>
      <w:r w:rsidR="00677116" w:rsidRPr="0097452F">
        <w:rPr>
          <w:rFonts w:ascii="Times New Roman" w:hAnsi="Times New Roman" w:cs="Times New Roman"/>
          <w:sz w:val="24"/>
          <w:szCs w:val="24"/>
        </w:rPr>
        <w:t xml:space="preserve"> and indirect</w:t>
      </w:r>
      <w:r w:rsidRPr="0097452F">
        <w:rPr>
          <w:rFonts w:ascii="Times New Roman" w:hAnsi="Times New Roman" w:cs="Times New Roman"/>
          <w:sz w:val="24"/>
          <w:szCs w:val="24"/>
        </w:rPr>
        <w:t xml:space="preserve"> </w:t>
      </w:r>
      <w:r w:rsidR="00CB0CED" w:rsidRPr="0097452F">
        <w:rPr>
          <w:rFonts w:ascii="Times New Roman" w:hAnsi="Times New Roman" w:cs="Times New Roman"/>
          <w:sz w:val="24"/>
          <w:szCs w:val="24"/>
        </w:rPr>
        <w:t>N</w:t>
      </w:r>
      <w:r w:rsidR="00CB0CED" w:rsidRPr="0097452F">
        <w:rPr>
          <w:rFonts w:ascii="Times New Roman" w:hAnsi="Times New Roman" w:cs="Times New Roman"/>
          <w:sz w:val="24"/>
          <w:szCs w:val="24"/>
          <w:vertAlign w:val="subscript"/>
        </w:rPr>
        <w:t>2</w:t>
      </w:r>
      <w:r w:rsidR="00CB0CED" w:rsidRPr="0097452F">
        <w:rPr>
          <w:rFonts w:ascii="Times New Roman" w:hAnsi="Times New Roman" w:cs="Times New Roman"/>
          <w:sz w:val="24"/>
          <w:szCs w:val="24"/>
        </w:rPr>
        <w:t xml:space="preserve">O </w:t>
      </w:r>
      <w:r w:rsidRPr="0097452F">
        <w:rPr>
          <w:rFonts w:ascii="Times New Roman" w:hAnsi="Times New Roman" w:cs="Times New Roman"/>
          <w:sz w:val="24"/>
          <w:szCs w:val="24"/>
        </w:rPr>
        <w:t xml:space="preserve">emissions from N fertilization; </w:t>
      </w:r>
      <w:r w:rsidR="00343C5F" w:rsidRPr="0097452F">
        <w:rPr>
          <w:rFonts w:ascii="Times New Roman" w:hAnsi="Times New Roman" w:cs="Times New Roman"/>
          <w:sz w:val="24"/>
          <w:szCs w:val="24"/>
        </w:rPr>
        <w:t xml:space="preserve"> (d</w:t>
      </w:r>
      <w:r w:rsidRPr="0097452F">
        <w:rPr>
          <w:rFonts w:ascii="Times New Roman" w:hAnsi="Times New Roman" w:cs="Times New Roman"/>
          <w:sz w:val="24"/>
          <w:szCs w:val="24"/>
        </w:rPr>
        <w:t>) CO</w:t>
      </w:r>
      <w:r w:rsidRPr="0097452F">
        <w:rPr>
          <w:rFonts w:ascii="Times New Roman" w:hAnsi="Times New Roman" w:cs="Times New Roman"/>
          <w:sz w:val="24"/>
          <w:szCs w:val="24"/>
          <w:vertAlign w:val="subscript"/>
        </w:rPr>
        <w:t>2</w:t>
      </w:r>
      <w:r w:rsidR="009104EA" w:rsidRPr="0097452F">
        <w:rPr>
          <w:rFonts w:ascii="Times New Roman" w:hAnsi="Times New Roman" w:cs="Times New Roman"/>
          <w:sz w:val="24"/>
          <w:szCs w:val="24"/>
        </w:rPr>
        <w:t xml:space="preserve"> </w:t>
      </w:r>
      <w:r w:rsidR="00343C5F" w:rsidRPr="0097452F">
        <w:rPr>
          <w:rFonts w:ascii="Times New Roman" w:hAnsi="Times New Roman" w:cs="Times New Roman"/>
          <w:sz w:val="24"/>
          <w:szCs w:val="24"/>
        </w:rPr>
        <w:t xml:space="preserve">from changes </w:t>
      </w:r>
      <w:r w:rsidR="00C21B27" w:rsidRPr="0097452F">
        <w:rPr>
          <w:rFonts w:ascii="Times New Roman" w:hAnsi="Times New Roman" w:cs="Times New Roman"/>
          <w:sz w:val="24"/>
          <w:szCs w:val="24"/>
        </w:rPr>
        <w:t>i</w:t>
      </w:r>
      <w:r w:rsidR="00343C5F" w:rsidRPr="0097452F">
        <w:rPr>
          <w:rFonts w:ascii="Times New Roman" w:hAnsi="Times New Roman" w:cs="Times New Roman"/>
          <w:sz w:val="24"/>
          <w:szCs w:val="24"/>
        </w:rPr>
        <w:t>n SOC stocks</w:t>
      </w:r>
      <w:r w:rsidR="00F8646A" w:rsidRPr="0097452F">
        <w:rPr>
          <w:rFonts w:ascii="Times New Roman" w:hAnsi="Times New Roman" w:cs="Times New Roman"/>
          <w:sz w:val="24"/>
          <w:szCs w:val="24"/>
        </w:rPr>
        <w:t>; and (e) LCA factors for inputs and farm operations applied in land use change and restoration practices</w:t>
      </w:r>
      <w:r w:rsidR="00343C5F" w:rsidRPr="0097452F">
        <w:rPr>
          <w:rFonts w:ascii="Times New Roman" w:hAnsi="Times New Roman" w:cs="Times New Roman"/>
          <w:sz w:val="24"/>
          <w:szCs w:val="24"/>
        </w:rPr>
        <w:t xml:space="preserve">. </w:t>
      </w:r>
      <w:r w:rsidRPr="0097452F">
        <w:rPr>
          <w:rFonts w:ascii="Times New Roman" w:hAnsi="Times New Roman" w:cs="Times New Roman"/>
          <w:sz w:val="24"/>
          <w:szCs w:val="24"/>
        </w:rPr>
        <w:t>Items (a) and (b) depend on herd composition: each age cohort has an associated emission factor of CH</w:t>
      </w:r>
      <w:r w:rsidRPr="0097452F">
        <w:rPr>
          <w:rFonts w:ascii="Times New Roman" w:hAnsi="Times New Roman" w:cs="Times New Roman"/>
          <w:sz w:val="24"/>
          <w:szCs w:val="24"/>
          <w:vertAlign w:val="subscript"/>
        </w:rPr>
        <w:t>4</w:t>
      </w:r>
      <w:r w:rsidR="009104EA" w:rsidRPr="0097452F">
        <w:rPr>
          <w:rFonts w:ascii="Times New Roman" w:hAnsi="Times New Roman" w:cs="Times New Roman"/>
          <w:sz w:val="24"/>
          <w:szCs w:val="24"/>
        </w:rPr>
        <w:t xml:space="preserve"> </w:t>
      </w:r>
      <w:r w:rsidRPr="0097452F">
        <w:rPr>
          <w:rFonts w:ascii="Times New Roman" w:hAnsi="Times New Roman" w:cs="Times New Roman"/>
          <w:sz w:val="24"/>
          <w:szCs w:val="24"/>
        </w:rPr>
        <w:t>and N</w:t>
      </w:r>
      <w:r w:rsidRPr="0097452F">
        <w:rPr>
          <w:rFonts w:ascii="Times New Roman" w:hAnsi="Times New Roman" w:cs="Times New Roman"/>
          <w:sz w:val="24"/>
          <w:szCs w:val="24"/>
          <w:vertAlign w:val="subscript"/>
        </w:rPr>
        <w:t>2</w:t>
      </w:r>
      <w:r w:rsidRPr="0097452F">
        <w:rPr>
          <w:rFonts w:ascii="Times New Roman" w:hAnsi="Times New Roman" w:cs="Times New Roman"/>
          <w:sz w:val="24"/>
          <w:szCs w:val="24"/>
        </w:rPr>
        <w:t>O</w:t>
      </w:r>
      <w:r w:rsidR="00B4273E" w:rsidRPr="0097452F">
        <w:rPr>
          <w:rFonts w:ascii="Times New Roman" w:hAnsi="Times New Roman" w:cs="Times New Roman"/>
          <w:sz w:val="24"/>
          <w:szCs w:val="24"/>
        </w:rPr>
        <w:t xml:space="preserve"> (Equation 18).</w:t>
      </w:r>
    </w:p>
    <w:p w:rsidR="00F9753F" w:rsidRPr="0097452F" w:rsidRDefault="0012177A" w:rsidP="00B4273E">
      <w:pPr>
        <w:ind w:firstLine="720"/>
        <w:rPr>
          <w:lang w:eastAsia="zh-CN" w:bidi="hi-IN"/>
        </w:rPr>
      </w:pPr>
      <w:r w:rsidRPr="0097452F">
        <w:rPr>
          <w:rFonts w:ascii="Times New Roman" w:hAnsi="Times New Roman" w:cs="Times New Roman"/>
          <w:sz w:val="24"/>
          <w:szCs w:val="24"/>
        </w:rPr>
        <w:t xml:space="preserve"> </w:t>
      </w:r>
    </w:p>
    <w:p w:rsidR="0094147C" w:rsidRPr="0097452F" w:rsidRDefault="003C7727" w:rsidP="0094147C">
      <w:pPr>
        <w:pStyle w:val="NoSpacing"/>
        <w:rPr>
          <w:rFonts w:ascii="Times New Roman" w:hAnsi="Times New Roman" w:cs="Times New Roman"/>
        </w:rPr>
      </w:pPr>
      <w:r w:rsidRPr="0097452F">
        <w:rPr>
          <w:rFonts w:ascii="Times New Roman" w:hAnsi="Times New Roman" w:cs="Times New Roman"/>
          <w:position w:val="-28"/>
          <w:lang w:val="pt-BR" w:eastAsia="zh-CN" w:bidi="hi-IN"/>
        </w:rPr>
        <w:object w:dxaOrig="4320" w:dyaOrig="540" w14:anchorId="41CA0EB3">
          <v:shape id="_x0000_i1043" type="#_x0000_t75" style="width:3in;height:26.25pt" o:ole="" filled="t">
            <v:fill color2="black"/>
            <v:imagedata r:id="rId53" o:title=""/>
          </v:shape>
          <o:OLEObject Type="Embed" ProgID="Equation.3" ShapeID="_x0000_i1043" DrawAspect="Content" ObjectID="_1554635161" r:id="rId54"/>
        </w:object>
      </w:r>
      <w:r w:rsidR="006B424D" w:rsidRPr="0097452F">
        <w:rPr>
          <w:rFonts w:ascii="Times New Roman" w:hAnsi="Times New Roman" w:cs="Times New Roman"/>
          <w:lang w:eastAsia="zh-CN" w:bidi="hi-IN"/>
        </w:rPr>
        <w:t xml:space="preserve">  </w:t>
      </w:r>
      <w:r w:rsidR="0094147C" w:rsidRPr="0097452F">
        <w:rPr>
          <w:rFonts w:ascii="Times New Roman" w:hAnsi="Times New Roman" w:cs="Times New Roman"/>
          <w:lang w:eastAsia="zh-CN" w:bidi="hi-IN"/>
        </w:rPr>
        <w:t xml:space="preserve"> (18)</w:t>
      </w:r>
    </w:p>
    <w:p w:rsidR="00343C5F" w:rsidRPr="0097452F" w:rsidRDefault="00343C5F" w:rsidP="00D6196F">
      <w:pPr>
        <w:spacing w:after="0" w:line="480" w:lineRule="auto"/>
        <w:rPr>
          <w:rFonts w:ascii="Times New Roman" w:hAnsi="Times New Roman" w:cs="Times New Roman"/>
          <w:sz w:val="24"/>
          <w:szCs w:val="24"/>
        </w:rPr>
      </w:pPr>
    </w:p>
    <w:p w:rsidR="0094147C" w:rsidRPr="0097452F" w:rsidRDefault="0094147C" w:rsidP="0094147C">
      <w:pPr>
        <w:spacing w:after="0" w:line="480" w:lineRule="auto"/>
        <w:rPr>
          <w:rFonts w:ascii="Times New Roman" w:hAnsi="Times New Roman" w:cs="Times New Roman"/>
          <w:sz w:val="24"/>
          <w:szCs w:val="24"/>
          <w:lang w:val="en-US"/>
        </w:rPr>
      </w:pPr>
      <w:r w:rsidRPr="0097452F">
        <w:rPr>
          <w:rFonts w:ascii="Times New Roman" w:hAnsi="Times New Roman" w:cs="Times New Roman"/>
          <w:b/>
          <w:sz w:val="24"/>
          <w:szCs w:val="24"/>
          <w:lang w:val="en-US"/>
        </w:rPr>
        <w:t>Eq. 18</w:t>
      </w:r>
      <w:r w:rsidRPr="0097452F">
        <w:rPr>
          <w:rFonts w:ascii="Times New Roman" w:hAnsi="Times New Roman" w:cs="Times New Roman"/>
          <w:sz w:val="24"/>
          <w:szCs w:val="24"/>
          <w:lang w:val="en-US"/>
        </w:rPr>
        <w:t xml:space="preserve"> accounts for </w:t>
      </w:r>
      <w:r w:rsidR="00CE00C1" w:rsidRPr="0097452F">
        <w:rPr>
          <w:rFonts w:ascii="Times New Roman" w:hAnsi="Times New Roman" w:cs="Times New Roman"/>
          <w:sz w:val="24"/>
          <w:szCs w:val="24"/>
          <w:lang w:val="en-US"/>
        </w:rPr>
        <w:t>emissions</w:t>
      </w:r>
      <w:r w:rsidR="00A43B36" w:rsidRPr="0097452F">
        <w:rPr>
          <w:rFonts w:ascii="Times New Roman" w:hAnsi="Times New Roman" w:cs="Times New Roman"/>
          <w:sz w:val="24"/>
          <w:szCs w:val="24"/>
          <w:lang w:val="en-US"/>
        </w:rPr>
        <w:t xml:space="preserve"> </w:t>
      </w:r>
      <w:r w:rsidR="00CE00C1" w:rsidRPr="0097452F">
        <w:rPr>
          <w:rFonts w:ascii="Times New Roman" w:hAnsi="Times New Roman" w:cs="Times New Roman"/>
          <w:sz w:val="24"/>
          <w:szCs w:val="24"/>
          <w:lang w:val="en-US"/>
        </w:rPr>
        <w:t xml:space="preserve">converted </w:t>
      </w:r>
      <w:r w:rsidR="000D5362" w:rsidRPr="0097452F">
        <w:rPr>
          <w:rFonts w:ascii="Times New Roman" w:hAnsi="Times New Roman" w:cs="Times New Roman"/>
          <w:sz w:val="24"/>
          <w:szCs w:val="24"/>
          <w:lang w:val="en-US"/>
        </w:rPr>
        <w:t>to</w:t>
      </w:r>
      <w:r w:rsidRPr="0097452F">
        <w:rPr>
          <w:rFonts w:ascii="Times New Roman" w:hAnsi="Times New Roman" w:cs="Times New Roman"/>
          <w:sz w:val="24"/>
          <w:szCs w:val="24"/>
          <w:lang w:val="en-US"/>
        </w:rPr>
        <w:t xml:space="preserve"> </w:t>
      </w:r>
      <w:r w:rsidR="000D5362" w:rsidRPr="0097452F">
        <w:rPr>
          <w:rFonts w:ascii="Times New Roman" w:hAnsi="Times New Roman" w:cs="Times New Roman"/>
          <w:sz w:val="24"/>
          <w:szCs w:val="24"/>
          <w:lang w:val="en-US"/>
        </w:rPr>
        <w:t xml:space="preserve">carbon dioxide equivalent </w:t>
      </w:r>
      <w:r w:rsidRPr="0097452F">
        <w:rPr>
          <w:rFonts w:ascii="Times New Roman" w:hAnsi="Times New Roman" w:cs="Times New Roman"/>
          <w:sz w:val="24"/>
          <w:szCs w:val="24"/>
          <w:lang w:val="en-US"/>
        </w:rPr>
        <w:t>for each cattle age cohort</w:t>
      </w:r>
      <w:r w:rsidR="00A43B36" w:rsidRPr="0097452F">
        <w:rPr>
          <w:rFonts w:ascii="Times New Roman" w:hAnsi="Times New Roman" w:cs="Times New Roman"/>
          <w:sz w:val="24"/>
          <w:szCs w:val="24"/>
          <w:lang w:val="en-US"/>
        </w:rPr>
        <w:t xml:space="preserve"> </w:t>
      </w:r>
      <w:r w:rsidR="00A43B36" w:rsidRPr="0097452F">
        <w:rPr>
          <w:rFonts w:ascii="Times New Roman" w:hAnsi="Times New Roman" w:cs="Times New Roman"/>
          <w:i/>
          <w:sz w:val="24"/>
          <w:szCs w:val="24"/>
          <w:lang w:val="en-US"/>
        </w:rPr>
        <w:t>k</w:t>
      </w:r>
      <w:r w:rsidRPr="0097452F">
        <w:rPr>
          <w:rFonts w:ascii="Times New Roman" w:hAnsi="Times New Roman" w:cs="Times New Roman"/>
          <w:sz w:val="24"/>
          <w:szCs w:val="24"/>
          <w:lang w:val="en-US"/>
        </w:rPr>
        <w:t xml:space="preserve">, where </w:t>
      </w:r>
      <w:r w:rsidRPr="0097452F">
        <w:rPr>
          <w:rFonts w:ascii="Times New Roman" w:hAnsi="Times New Roman" w:cs="Times New Roman"/>
          <w:i/>
          <w:sz w:val="24"/>
          <w:szCs w:val="24"/>
          <w:lang w:val="en-US"/>
        </w:rPr>
        <w:t>ce</w:t>
      </w:r>
      <w:r w:rsidRPr="0097452F">
        <w:rPr>
          <w:rFonts w:ascii="Times New Roman" w:hAnsi="Times New Roman" w:cs="Times New Roman"/>
          <w:i/>
          <w:sz w:val="24"/>
          <w:szCs w:val="24"/>
          <w:vertAlign w:val="subscript"/>
          <w:lang w:val="en-US"/>
        </w:rPr>
        <w:t>m</w:t>
      </w:r>
      <w:r w:rsidRPr="0097452F">
        <w:rPr>
          <w:rFonts w:ascii="Times New Roman" w:hAnsi="Times New Roman" w:cs="Times New Roman"/>
          <w:sz w:val="24"/>
          <w:szCs w:val="24"/>
          <w:lang w:val="en-US"/>
        </w:rPr>
        <w:t xml:space="preserve"> </w:t>
      </w:r>
      <w:r w:rsidR="00873C12" w:rsidRPr="0097452F">
        <w:rPr>
          <w:rFonts w:ascii="Times New Roman" w:hAnsi="Times New Roman" w:cs="Times New Roman"/>
          <w:sz w:val="24"/>
          <w:szCs w:val="24"/>
          <w:lang w:val="en-US"/>
        </w:rPr>
        <w:t xml:space="preserve">is </w:t>
      </w:r>
      <w:r w:rsidR="00677116" w:rsidRPr="0097452F">
        <w:rPr>
          <w:rFonts w:ascii="Times New Roman" w:hAnsi="Times New Roman" w:cs="Times New Roman"/>
          <w:sz w:val="24"/>
          <w:szCs w:val="24"/>
          <w:lang w:val="en-US"/>
        </w:rPr>
        <w:t xml:space="preserve">the </w:t>
      </w:r>
      <w:r w:rsidR="00873C12" w:rsidRPr="0097452F">
        <w:rPr>
          <w:rFonts w:ascii="Times New Roman" w:hAnsi="Times New Roman" w:cs="Times New Roman"/>
          <w:sz w:val="24"/>
          <w:szCs w:val="24"/>
          <w:lang w:val="en-US"/>
        </w:rPr>
        <w:t>total</w:t>
      </w:r>
      <w:r w:rsidRPr="0097452F">
        <w:rPr>
          <w:rFonts w:ascii="Times New Roman" w:hAnsi="Times New Roman" w:cs="Times New Roman"/>
          <w:sz w:val="24"/>
          <w:szCs w:val="24"/>
          <w:lang w:val="en-US"/>
        </w:rPr>
        <w:t xml:space="preserve"> cattle emissions in month </w:t>
      </w:r>
      <w:r w:rsidRPr="0097452F">
        <w:rPr>
          <w:rFonts w:ascii="Times New Roman" w:hAnsi="Times New Roman" w:cs="Times New Roman"/>
          <w:i/>
          <w:sz w:val="24"/>
          <w:szCs w:val="24"/>
          <w:lang w:val="en-US"/>
        </w:rPr>
        <w:t>m</w:t>
      </w:r>
      <w:r w:rsidR="00CE00C1" w:rsidRPr="0097452F">
        <w:rPr>
          <w:rFonts w:ascii="Times New Roman" w:hAnsi="Times New Roman" w:cs="Times New Roman"/>
          <w:sz w:val="24"/>
          <w:szCs w:val="24"/>
          <w:lang w:val="en-US"/>
        </w:rPr>
        <w:t xml:space="preserve">; </w:t>
      </w:r>
      <w:r w:rsidR="00CE00C1" w:rsidRPr="0097452F">
        <w:rPr>
          <w:rFonts w:ascii="Times New Roman" w:hAnsi="Times New Roman" w:cs="Times New Roman"/>
          <w:i/>
          <w:sz w:val="24"/>
          <w:szCs w:val="24"/>
          <w:lang w:val="en-US"/>
        </w:rPr>
        <w:t>CH4</w:t>
      </w:r>
      <w:r w:rsidRPr="0097452F">
        <w:rPr>
          <w:rFonts w:ascii="Times New Roman" w:hAnsi="Times New Roman" w:cs="Times New Roman"/>
          <w:i/>
          <w:sz w:val="24"/>
          <w:szCs w:val="24"/>
          <w:vertAlign w:val="subscript"/>
          <w:lang w:val="en-US"/>
        </w:rPr>
        <w:t>k</w:t>
      </w:r>
      <w:r w:rsidR="00CE00C1" w:rsidRPr="0097452F">
        <w:rPr>
          <w:rFonts w:ascii="Times New Roman" w:hAnsi="Times New Roman" w:cs="Times New Roman"/>
          <w:i/>
          <w:sz w:val="24"/>
          <w:szCs w:val="24"/>
          <w:lang w:val="en-US"/>
        </w:rPr>
        <w:t xml:space="preserve"> and N2O</w:t>
      </w:r>
      <w:r w:rsidR="00CE00C1" w:rsidRPr="0097452F">
        <w:rPr>
          <w:rFonts w:ascii="Times New Roman" w:hAnsi="Times New Roman" w:cs="Times New Roman"/>
          <w:i/>
          <w:sz w:val="24"/>
          <w:szCs w:val="24"/>
          <w:vertAlign w:val="subscript"/>
          <w:lang w:val="en-US"/>
        </w:rPr>
        <w:t>k</w:t>
      </w:r>
      <w:r w:rsidRPr="0097452F">
        <w:rPr>
          <w:rFonts w:ascii="Times New Roman" w:hAnsi="Times New Roman" w:cs="Times New Roman"/>
          <w:sz w:val="24"/>
          <w:szCs w:val="24"/>
          <w:lang w:val="en-US"/>
        </w:rPr>
        <w:t xml:space="preserve"> </w:t>
      </w:r>
      <w:r w:rsidR="00CE00C1" w:rsidRPr="0097452F">
        <w:rPr>
          <w:rFonts w:ascii="Times New Roman" w:hAnsi="Times New Roman" w:cs="Times New Roman"/>
          <w:sz w:val="24"/>
          <w:szCs w:val="24"/>
          <w:lang w:val="en-US"/>
        </w:rPr>
        <w:t>are</w:t>
      </w:r>
      <w:r w:rsidRPr="0097452F">
        <w:rPr>
          <w:rFonts w:ascii="Times New Roman" w:hAnsi="Times New Roman" w:cs="Times New Roman"/>
          <w:i/>
          <w:sz w:val="24"/>
          <w:szCs w:val="24"/>
          <w:lang w:val="en-US"/>
        </w:rPr>
        <w:t xml:space="preserve"> </w:t>
      </w:r>
      <w:r w:rsidRPr="0097452F">
        <w:rPr>
          <w:rFonts w:ascii="Times New Roman" w:hAnsi="Times New Roman" w:cs="Times New Roman"/>
          <w:sz w:val="24"/>
          <w:szCs w:val="24"/>
          <w:lang w:val="en-US"/>
        </w:rPr>
        <w:t xml:space="preserve">the emissions factors </w:t>
      </w:r>
      <w:r w:rsidR="00CE00C1" w:rsidRPr="0097452F">
        <w:rPr>
          <w:rFonts w:ascii="Times New Roman" w:hAnsi="Times New Roman" w:cs="Times New Roman"/>
          <w:sz w:val="24"/>
          <w:szCs w:val="24"/>
          <w:lang w:val="en-US"/>
        </w:rPr>
        <w:t>for CH</w:t>
      </w:r>
      <w:r w:rsidR="00CE00C1" w:rsidRPr="0097452F">
        <w:rPr>
          <w:rFonts w:ascii="Times New Roman" w:hAnsi="Times New Roman" w:cs="Times New Roman"/>
          <w:sz w:val="24"/>
          <w:szCs w:val="24"/>
          <w:vertAlign w:val="subscript"/>
          <w:lang w:val="en-US"/>
        </w:rPr>
        <w:t>4</w:t>
      </w:r>
      <w:r w:rsidR="00CE00C1" w:rsidRPr="0097452F">
        <w:rPr>
          <w:rFonts w:ascii="Times New Roman" w:hAnsi="Times New Roman" w:cs="Times New Roman"/>
          <w:sz w:val="24"/>
          <w:szCs w:val="24"/>
          <w:lang w:val="en-US"/>
        </w:rPr>
        <w:t xml:space="preserve"> and N</w:t>
      </w:r>
      <w:r w:rsidR="00CE00C1" w:rsidRPr="0097452F">
        <w:rPr>
          <w:rFonts w:ascii="Times New Roman" w:hAnsi="Times New Roman" w:cs="Times New Roman"/>
          <w:sz w:val="24"/>
          <w:szCs w:val="24"/>
          <w:vertAlign w:val="subscript"/>
          <w:lang w:val="en-US"/>
        </w:rPr>
        <w:t>2</w:t>
      </w:r>
      <w:r w:rsidR="00CE00C1" w:rsidRPr="0097452F">
        <w:rPr>
          <w:rFonts w:ascii="Times New Roman" w:hAnsi="Times New Roman" w:cs="Times New Roman"/>
          <w:sz w:val="24"/>
          <w:szCs w:val="24"/>
          <w:lang w:val="en-US"/>
        </w:rPr>
        <w:t>O (in kg</w:t>
      </w:r>
      <w:r w:rsidRPr="0097452F">
        <w:rPr>
          <w:rFonts w:ascii="Times New Roman" w:hAnsi="Times New Roman" w:cs="Times New Roman"/>
          <w:sz w:val="24"/>
          <w:szCs w:val="24"/>
          <w:lang w:val="en-US"/>
        </w:rPr>
        <w:t>.hd</w:t>
      </w:r>
      <w:r w:rsidRPr="0097452F">
        <w:rPr>
          <w:rFonts w:ascii="Times New Roman" w:hAnsi="Times New Roman" w:cs="Times New Roman"/>
          <w:sz w:val="24"/>
          <w:szCs w:val="24"/>
          <w:vertAlign w:val="superscript"/>
          <w:lang w:val="en-US"/>
        </w:rPr>
        <w:t>-1</w:t>
      </w:r>
      <w:r w:rsidRPr="0097452F">
        <w:rPr>
          <w:rFonts w:ascii="Times New Roman" w:hAnsi="Times New Roman" w:cs="Times New Roman"/>
          <w:sz w:val="24"/>
          <w:szCs w:val="24"/>
          <w:lang w:val="en-US"/>
        </w:rPr>
        <w:t>.mth</w:t>
      </w:r>
      <w:r w:rsidRPr="0097452F">
        <w:rPr>
          <w:rFonts w:ascii="Times New Roman" w:hAnsi="Times New Roman" w:cs="Times New Roman"/>
          <w:sz w:val="24"/>
          <w:szCs w:val="24"/>
          <w:vertAlign w:val="superscript"/>
          <w:lang w:val="en-US"/>
        </w:rPr>
        <w:t>-1</w:t>
      </w:r>
      <w:r w:rsidRPr="0097452F">
        <w:rPr>
          <w:rFonts w:ascii="Times New Roman" w:hAnsi="Times New Roman" w:cs="Times New Roman"/>
          <w:sz w:val="24"/>
          <w:szCs w:val="24"/>
          <w:lang w:val="en-US"/>
        </w:rPr>
        <w:t xml:space="preserve">) for steers of age cohort </w:t>
      </w:r>
      <w:r w:rsidRPr="0097452F">
        <w:rPr>
          <w:rFonts w:ascii="Times New Roman" w:hAnsi="Times New Roman" w:cs="Times New Roman"/>
          <w:i/>
          <w:sz w:val="24"/>
          <w:szCs w:val="24"/>
          <w:lang w:val="en-US"/>
        </w:rPr>
        <w:t>k</w:t>
      </w:r>
      <w:r w:rsidRPr="0097452F">
        <w:rPr>
          <w:rFonts w:ascii="Times New Roman" w:hAnsi="Times New Roman" w:cs="Times New Roman"/>
          <w:sz w:val="24"/>
          <w:szCs w:val="24"/>
          <w:lang w:val="en-US"/>
        </w:rPr>
        <w:t xml:space="preserve"> (</w:t>
      </w:r>
      <w:r w:rsidR="00677116" w:rsidRPr="0097452F">
        <w:rPr>
          <w:rFonts w:ascii="Times New Roman" w:hAnsi="Times New Roman" w:cs="Times New Roman"/>
          <w:sz w:val="24"/>
          <w:szCs w:val="24"/>
          <w:lang w:val="en-US"/>
        </w:rPr>
        <w:t xml:space="preserve">Table </w:t>
      </w:r>
      <w:r w:rsidRPr="0097452F">
        <w:rPr>
          <w:rFonts w:ascii="Times New Roman" w:hAnsi="Times New Roman" w:cs="Times New Roman"/>
          <w:sz w:val="24"/>
          <w:szCs w:val="24"/>
          <w:lang w:val="en-US"/>
        </w:rPr>
        <w:t>4</w:t>
      </w:r>
      <w:r w:rsidR="00864CD9" w:rsidRPr="0097452F">
        <w:rPr>
          <w:rFonts w:ascii="Times New Roman" w:hAnsi="Times New Roman" w:cs="Times New Roman"/>
          <w:sz w:val="24"/>
          <w:szCs w:val="24"/>
          <w:lang w:val="en-US"/>
        </w:rPr>
        <w:t xml:space="preserve">), </w:t>
      </w:r>
      <w:r w:rsidR="003C7727" w:rsidRPr="0097452F">
        <w:rPr>
          <w:rFonts w:ascii="Times New Roman" w:hAnsi="Times New Roman" w:cs="Times New Roman"/>
          <w:sz w:val="24"/>
          <w:szCs w:val="24"/>
          <w:lang w:val="en-US"/>
        </w:rPr>
        <w:t xml:space="preserve">21 </w:t>
      </w:r>
      <w:r w:rsidR="00864CD9" w:rsidRPr="0097452F">
        <w:rPr>
          <w:rFonts w:ascii="Times New Roman" w:hAnsi="Times New Roman" w:cs="Times New Roman"/>
          <w:sz w:val="24"/>
          <w:szCs w:val="24"/>
          <w:lang w:val="en-US"/>
        </w:rPr>
        <w:t xml:space="preserve">and </w:t>
      </w:r>
      <w:r w:rsidR="003C7727" w:rsidRPr="0097452F">
        <w:rPr>
          <w:rFonts w:ascii="Times New Roman" w:hAnsi="Times New Roman" w:cs="Times New Roman"/>
          <w:sz w:val="24"/>
          <w:szCs w:val="24"/>
          <w:lang w:val="en-US"/>
        </w:rPr>
        <w:t xml:space="preserve">310 </w:t>
      </w:r>
      <w:r w:rsidR="00864CD9" w:rsidRPr="0097452F">
        <w:rPr>
          <w:rFonts w:ascii="Times New Roman" w:hAnsi="Times New Roman" w:cs="Times New Roman"/>
          <w:sz w:val="24"/>
          <w:szCs w:val="24"/>
          <w:lang w:val="en-US"/>
        </w:rPr>
        <w:t>are respectively the CH</w:t>
      </w:r>
      <w:r w:rsidR="00864CD9" w:rsidRPr="0097452F">
        <w:rPr>
          <w:rFonts w:ascii="Times New Roman" w:hAnsi="Times New Roman" w:cs="Times New Roman"/>
          <w:sz w:val="24"/>
          <w:szCs w:val="24"/>
          <w:vertAlign w:val="subscript"/>
          <w:lang w:val="en-US"/>
        </w:rPr>
        <w:t>4</w:t>
      </w:r>
      <w:r w:rsidR="00864CD9" w:rsidRPr="0097452F">
        <w:rPr>
          <w:rFonts w:ascii="Times New Roman" w:hAnsi="Times New Roman" w:cs="Times New Roman"/>
          <w:sz w:val="24"/>
          <w:szCs w:val="24"/>
          <w:lang w:val="en-US"/>
        </w:rPr>
        <w:t xml:space="preserve"> and N</w:t>
      </w:r>
      <w:r w:rsidR="00864CD9" w:rsidRPr="0097452F">
        <w:rPr>
          <w:rFonts w:ascii="Times New Roman" w:hAnsi="Times New Roman" w:cs="Times New Roman"/>
          <w:sz w:val="24"/>
          <w:szCs w:val="24"/>
          <w:vertAlign w:val="subscript"/>
          <w:lang w:val="en-US"/>
        </w:rPr>
        <w:t>2</w:t>
      </w:r>
      <w:r w:rsidR="00864CD9" w:rsidRPr="0097452F">
        <w:rPr>
          <w:rFonts w:ascii="Times New Roman" w:hAnsi="Times New Roman" w:cs="Times New Roman"/>
          <w:sz w:val="24"/>
          <w:szCs w:val="24"/>
          <w:lang w:val="en-US"/>
        </w:rPr>
        <w:t>O equivalence in CO</w:t>
      </w:r>
      <w:r w:rsidR="00864CD9" w:rsidRPr="0097452F">
        <w:rPr>
          <w:rFonts w:ascii="Times New Roman" w:hAnsi="Times New Roman" w:cs="Times New Roman"/>
          <w:sz w:val="24"/>
          <w:szCs w:val="24"/>
          <w:vertAlign w:val="subscript"/>
          <w:lang w:val="en-US"/>
        </w:rPr>
        <w:t>2</w:t>
      </w:r>
      <w:r w:rsidR="00864CD9" w:rsidRPr="0097452F">
        <w:rPr>
          <w:rFonts w:ascii="Times New Roman" w:hAnsi="Times New Roman" w:cs="Times New Roman"/>
          <w:sz w:val="24"/>
          <w:szCs w:val="24"/>
          <w:lang w:val="en-US"/>
        </w:rPr>
        <w:t>e - in global warming potential for 100 years (GWP-100).</w:t>
      </w:r>
    </w:p>
    <w:p w:rsidR="00343C5F" w:rsidRPr="0097452F" w:rsidRDefault="006B424D"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b/>
      </w:r>
      <w:r w:rsidR="0012177A" w:rsidRPr="0097452F">
        <w:rPr>
          <w:rFonts w:ascii="Times New Roman" w:hAnsi="Times New Roman" w:cs="Times New Roman"/>
          <w:sz w:val="24"/>
          <w:szCs w:val="24"/>
        </w:rPr>
        <w:t>Due to the lack of studies in Brazilian conditions, for (c), we used the</w:t>
      </w:r>
      <w:r w:rsidR="00B27FA5" w:rsidRPr="0097452F">
        <w:rPr>
          <w:rFonts w:ascii="Times New Roman" w:hAnsi="Times New Roman" w:cs="Times New Roman"/>
          <w:sz w:val="24"/>
          <w:szCs w:val="24"/>
        </w:rPr>
        <w:t xml:space="preserve"> </w:t>
      </w:r>
      <w:r w:rsidR="00B27FA5" w:rsidRPr="0097452F">
        <w:rPr>
          <w:rFonts w:ascii="Times New Roman" w:hAnsi="Times New Roman" w:cs="Times New Roman"/>
          <w:sz w:val="24"/>
          <w:szCs w:val="24"/>
          <w:lang w:val="en"/>
        </w:rPr>
        <w:t>Intergovernmental Panel on Climate Change - I</w:t>
      </w:r>
      <w:r w:rsidR="00B27FA5" w:rsidRPr="0097452F">
        <w:rPr>
          <w:rFonts w:ascii="Times New Roman" w:hAnsi="Times New Roman" w:cs="Times New Roman"/>
          <w:sz w:val="24"/>
          <w:szCs w:val="24"/>
        </w:rPr>
        <w:t>PCC</w:t>
      </w:r>
      <w:r w:rsidR="0012177A" w:rsidRPr="0097452F">
        <w:rPr>
          <w:rFonts w:ascii="Times New Roman" w:hAnsi="Times New Roman" w:cs="Times New Roman"/>
          <w:sz w:val="24"/>
          <w:szCs w:val="24"/>
        </w:rPr>
        <w:t xml:space="preserve"> Tier 1 default factor of 1%</w:t>
      </w:r>
      <w:r w:rsidR="00672FC7" w:rsidRPr="0097452F">
        <w:rPr>
          <w:rFonts w:ascii="Times New Roman" w:hAnsi="Times New Roman" w:cs="Times New Roman"/>
          <w:sz w:val="24"/>
          <w:szCs w:val="24"/>
        </w:rPr>
        <w:t xml:space="preserve"> and 0.2%  </w:t>
      </w:r>
      <w:r w:rsidR="00672FC7" w:rsidRPr="0097452F">
        <w:rPr>
          <w:rFonts w:ascii="Times New Roman" w:hAnsi="Times New Roman" w:cs="Times New Roman"/>
          <w:noProof/>
          <w:sz w:val="24"/>
          <w:szCs w:val="24"/>
        </w:rPr>
        <w:t>(Eggleston et al., 2006)</w:t>
      </w:r>
      <w:r w:rsidR="00672FC7" w:rsidRPr="0097452F">
        <w:rPr>
          <w:rFonts w:ascii="Times New Roman" w:hAnsi="Times New Roman" w:cs="Times New Roman"/>
          <w:sz w:val="24"/>
          <w:szCs w:val="24"/>
        </w:rPr>
        <w:t xml:space="preserve"> , respectively for direct and indirect N emissions</w:t>
      </w:r>
      <w:r w:rsidRPr="0097452F">
        <w:rPr>
          <w:rFonts w:ascii="Times New Roman" w:hAnsi="Times New Roman" w:cs="Times New Roman"/>
          <w:sz w:val="24"/>
          <w:szCs w:val="24"/>
        </w:rPr>
        <w:t>.</w:t>
      </w:r>
    </w:p>
    <w:p w:rsidR="006B424D" w:rsidRPr="0097452F" w:rsidRDefault="006B424D" w:rsidP="00D6196F">
      <w:pPr>
        <w:spacing w:after="0" w:line="480" w:lineRule="auto"/>
        <w:rPr>
          <w:rFonts w:ascii="Times New Roman" w:hAnsi="Times New Roman" w:cs="Times New Roman"/>
          <w:sz w:val="24"/>
          <w:szCs w:val="24"/>
          <w:lang w:val="en"/>
        </w:rPr>
      </w:pPr>
    </w:p>
    <w:p w:rsidR="00CE00C1" w:rsidRPr="0097452F" w:rsidRDefault="003C7727" w:rsidP="008B417F">
      <w:pPr>
        <w:rPr>
          <w:rFonts w:ascii="Times New Roman" w:hAnsi="Times New Roman" w:cs="Times New Roman"/>
        </w:rPr>
      </w:pPr>
      <w:r w:rsidRPr="0097452F">
        <w:rPr>
          <w:rFonts w:ascii="Times New Roman" w:hAnsi="Times New Roman" w:cs="Times New Roman"/>
          <w:position w:val="-30"/>
        </w:rPr>
        <w:object w:dxaOrig="3940" w:dyaOrig="560" w14:anchorId="7FA2C8B5">
          <v:shape id="_x0000_i1044" type="#_x0000_t75" style="width:195.75pt;height:26.25pt" o:ole="" filled="t">
            <v:fill color2="black"/>
            <v:imagedata r:id="rId55" o:title=""/>
          </v:shape>
          <o:OLEObject Type="Embed" ProgID="Equation.3" ShapeID="_x0000_i1044" DrawAspect="Content" ObjectID="_1554635162" r:id="rId56"/>
        </w:object>
      </w:r>
      <w:r w:rsidR="00E61CED" w:rsidRPr="0097452F">
        <w:rPr>
          <w:rFonts w:ascii="Times New Roman" w:hAnsi="Times New Roman" w:cs="Times New Roman"/>
        </w:rPr>
        <w:t xml:space="preserve"> (19)</w:t>
      </w:r>
    </w:p>
    <w:p w:rsidR="00E61CED" w:rsidRPr="0097452F" w:rsidRDefault="00E61CED" w:rsidP="008B417F">
      <w:pPr>
        <w:pStyle w:val="NoSpacing"/>
        <w:rPr>
          <w:rFonts w:ascii="Times New Roman" w:hAnsi="Times New Roman" w:cs="Times New Roman"/>
        </w:rPr>
      </w:pPr>
    </w:p>
    <w:p w:rsidR="007A2D42" w:rsidRPr="0097452F" w:rsidRDefault="007A2D42" w:rsidP="007A2D42">
      <w:pPr>
        <w:spacing w:after="0" w:line="480" w:lineRule="auto"/>
        <w:rPr>
          <w:rFonts w:ascii="Times New Roman" w:eastAsia="Lucida Sans Unicode" w:hAnsi="Times New Roman" w:cs="Times New Roman"/>
          <w:kern w:val="2"/>
          <w:position w:val="-30"/>
          <w:sz w:val="24"/>
          <w:szCs w:val="24"/>
          <w:lang w:val="en-US" w:eastAsia="zh-CN" w:bidi="hi-IN"/>
        </w:rPr>
      </w:pPr>
      <w:r w:rsidRPr="0097452F">
        <w:rPr>
          <w:rFonts w:ascii="Times New Roman" w:eastAsia="Lucida Sans Unicode" w:hAnsi="Times New Roman" w:cs="Times New Roman"/>
          <w:b/>
          <w:kern w:val="2"/>
          <w:position w:val="-30"/>
          <w:sz w:val="24"/>
          <w:szCs w:val="24"/>
          <w:lang w:val="en-US" w:eastAsia="zh-CN" w:bidi="hi-IN"/>
        </w:rPr>
        <w:t>Eq.</w:t>
      </w:r>
      <w:r w:rsidRPr="0097452F">
        <w:rPr>
          <w:rFonts w:ascii="Times New Roman" w:eastAsia="Lucida Sans Unicode" w:hAnsi="Times New Roman" w:cs="Times New Roman"/>
          <w:kern w:val="2"/>
          <w:position w:val="-30"/>
          <w:sz w:val="24"/>
          <w:szCs w:val="24"/>
          <w:lang w:val="en-US" w:eastAsia="zh-CN" w:bidi="hi-IN"/>
        </w:rPr>
        <w:t xml:space="preserve"> </w:t>
      </w:r>
      <w:r w:rsidR="00E61CED" w:rsidRPr="0097452F">
        <w:rPr>
          <w:rFonts w:ascii="Times New Roman" w:eastAsia="Lucida Sans Unicode" w:hAnsi="Times New Roman" w:cs="Times New Roman"/>
          <w:b/>
          <w:kern w:val="2"/>
          <w:position w:val="-30"/>
          <w:sz w:val="24"/>
          <w:szCs w:val="24"/>
          <w:lang w:val="en-US" w:eastAsia="zh-CN" w:bidi="hi-IN"/>
        </w:rPr>
        <w:t>1</w:t>
      </w:r>
      <w:r w:rsidR="00864CD9" w:rsidRPr="0097452F">
        <w:rPr>
          <w:rFonts w:ascii="Times New Roman" w:eastAsia="Lucida Sans Unicode" w:hAnsi="Times New Roman" w:cs="Times New Roman"/>
          <w:b/>
          <w:kern w:val="2"/>
          <w:position w:val="-30"/>
          <w:sz w:val="24"/>
          <w:szCs w:val="24"/>
          <w:lang w:val="en-US" w:eastAsia="zh-CN" w:bidi="hi-IN"/>
        </w:rPr>
        <w:t>9</w:t>
      </w:r>
      <w:r w:rsidRPr="0097452F">
        <w:rPr>
          <w:rFonts w:ascii="Times New Roman" w:eastAsia="Lucida Sans Unicode" w:hAnsi="Times New Roman" w:cs="Times New Roman"/>
          <w:kern w:val="2"/>
          <w:position w:val="-30"/>
          <w:sz w:val="24"/>
          <w:szCs w:val="24"/>
          <w:lang w:val="en-US" w:eastAsia="zh-CN" w:bidi="hi-IN"/>
        </w:rPr>
        <w:t xml:space="preserve"> accounts for the emissions from N based fertilizers in year </w:t>
      </w:r>
      <w:r w:rsidRPr="0097452F">
        <w:rPr>
          <w:rFonts w:ascii="Times New Roman" w:eastAsia="Lucida Sans Unicode" w:hAnsi="Times New Roman" w:cs="Times New Roman"/>
          <w:i/>
          <w:kern w:val="2"/>
          <w:position w:val="-30"/>
          <w:sz w:val="24"/>
          <w:szCs w:val="24"/>
          <w:lang w:val="en-US" w:eastAsia="zh-CN" w:bidi="hi-IN"/>
        </w:rPr>
        <w:t>t</w:t>
      </w:r>
      <w:r w:rsidRPr="0097452F">
        <w:rPr>
          <w:rFonts w:ascii="Times New Roman" w:eastAsia="Lucida Sans Unicode" w:hAnsi="Times New Roman" w:cs="Times New Roman"/>
          <w:kern w:val="2"/>
          <w:position w:val="-30"/>
          <w:sz w:val="24"/>
          <w:szCs w:val="24"/>
          <w:lang w:val="en-US" w:eastAsia="zh-CN" w:bidi="hi-IN"/>
        </w:rPr>
        <w:t xml:space="preserve"> (</w:t>
      </w:r>
      <w:r w:rsidRPr="0097452F">
        <w:rPr>
          <w:rFonts w:ascii="Times New Roman" w:eastAsia="Lucida Sans Unicode" w:hAnsi="Times New Roman" w:cs="Times New Roman"/>
          <w:i/>
          <w:kern w:val="2"/>
          <w:position w:val="-30"/>
          <w:sz w:val="24"/>
          <w:szCs w:val="24"/>
          <w:lang w:val="en-US" w:eastAsia="zh-CN" w:bidi="hi-IN"/>
        </w:rPr>
        <w:t>fe</w:t>
      </w:r>
      <w:r w:rsidRPr="0097452F">
        <w:rPr>
          <w:rFonts w:ascii="Times New Roman" w:eastAsia="Lucida Sans Unicode" w:hAnsi="Times New Roman" w:cs="Times New Roman"/>
          <w:i/>
          <w:kern w:val="2"/>
          <w:position w:val="-30"/>
          <w:sz w:val="24"/>
          <w:szCs w:val="24"/>
          <w:vertAlign w:val="subscript"/>
          <w:lang w:val="en-US" w:eastAsia="zh-CN" w:bidi="hi-IN"/>
        </w:rPr>
        <w:t>t</w:t>
      </w:r>
      <w:r w:rsidRPr="0097452F">
        <w:rPr>
          <w:rFonts w:ascii="Times New Roman" w:eastAsia="Lucida Sans Unicode" w:hAnsi="Times New Roman" w:cs="Times New Roman"/>
          <w:kern w:val="2"/>
          <w:position w:val="-30"/>
          <w:sz w:val="24"/>
          <w:szCs w:val="24"/>
          <w:lang w:val="en-US" w:eastAsia="zh-CN" w:bidi="hi-IN"/>
        </w:rPr>
        <w:t xml:space="preserve">). The term inside the sum gives the amount of N applied for all pasture restoration options. The factor </w:t>
      </w:r>
      <w:r w:rsidRPr="0097452F">
        <w:rPr>
          <w:rFonts w:ascii="Times New Roman" w:eastAsia="Lucida Sans Unicode" w:hAnsi="Times New Roman" w:cs="Times New Roman"/>
          <w:i/>
          <w:kern w:val="2"/>
          <w:position w:val="-30"/>
          <w:sz w:val="24"/>
          <w:szCs w:val="24"/>
          <w:lang w:val="en-US" w:eastAsia="zh-CN" w:bidi="hi-IN"/>
        </w:rPr>
        <w:t>cv</w:t>
      </w:r>
      <w:r w:rsidRPr="0097452F">
        <w:rPr>
          <w:rFonts w:ascii="Times New Roman" w:eastAsia="Lucida Sans Unicode" w:hAnsi="Times New Roman" w:cs="Times New Roman"/>
          <w:i/>
          <w:kern w:val="2"/>
          <w:position w:val="-30"/>
          <w:sz w:val="24"/>
          <w:szCs w:val="24"/>
          <w:vertAlign w:val="subscript"/>
          <w:lang w:val="en-US" w:eastAsia="zh-CN" w:bidi="hi-IN"/>
        </w:rPr>
        <w:t>N→N2O</w:t>
      </w:r>
      <w:r w:rsidRPr="0097452F">
        <w:rPr>
          <w:rFonts w:ascii="Times New Roman" w:eastAsia="Lucida Sans Unicode" w:hAnsi="Times New Roman" w:cs="Times New Roman"/>
          <w:kern w:val="2"/>
          <w:position w:val="-30"/>
          <w:sz w:val="24"/>
          <w:szCs w:val="24"/>
          <w:lang w:val="en-US" w:eastAsia="zh-CN" w:bidi="hi-IN"/>
        </w:rPr>
        <w:t xml:space="preserve"> corresponds to the proportion of N converted into N</w:t>
      </w:r>
      <w:r w:rsidRPr="0097452F">
        <w:rPr>
          <w:rFonts w:ascii="Times New Roman" w:eastAsia="Lucida Sans Unicode" w:hAnsi="Times New Roman" w:cs="Times New Roman"/>
          <w:kern w:val="2"/>
          <w:position w:val="-30"/>
          <w:sz w:val="24"/>
          <w:szCs w:val="24"/>
          <w:vertAlign w:val="subscript"/>
          <w:lang w:val="en-US" w:eastAsia="zh-CN" w:bidi="hi-IN"/>
        </w:rPr>
        <w:t>2</w:t>
      </w:r>
      <w:r w:rsidRPr="0097452F">
        <w:rPr>
          <w:rFonts w:ascii="Times New Roman" w:eastAsia="Lucida Sans Unicode" w:hAnsi="Times New Roman" w:cs="Times New Roman"/>
          <w:kern w:val="2"/>
          <w:position w:val="-30"/>
          <w:sz w:val="24"/>
          <w:szCs w:val="24"/>
          <w:lang w:val="en-US" w:eastAsia="zh-CN" w:bidi="hi-IN"/>
        </w:rPr>
        <w:t>O</w:t>
      </w:r>
      <w:r w:rsidR="00864CD9" w:rsidRPr="0097452F">
        <w:rPr>
          <w:rFonts w:ascii="Times New Roman" w:eastAsia="Lucida Sans Unicode" w:hAnsi="Times New Roman" w:cs="Times New Roman"/>
          <w:kern w:val="2"/>
          <w:position w:val="-30"/>
          <w:sz w:val="24"/>
          <w:szCs w:val="24"/>
          <w:lang w:val="en-US" w:eastAsia="zh-CN" w:bidi="hi-IN"/>
        </w:rPr>
        <w:t>.</w:t>
      </w:r>
    </w:p>
    <w:p w:rsidR="00A60978" w:rsidRPr="0097452F" w:rsidRDefault="00343C5F" w:rsidP="00300038">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For (d</w:t>
      </w:r>
      <w:r w:rsidR="0012177A" w:rsidRPr="0097452F">
        <w:rPr>
          <w:rFonts w:ascii="Times New Roman" w:hAnsi="Times New Roman" w:cs="Times New Roman"/>
          <w:sz w:val="24"/>
          <w:szCs w:val="24"/>
        </w:rPr>
        <w:t xml:space="preserve">), the emissions are calculated </w:t>
      </w:r>
      <w:r w:rsidR="00300038" w:rsidRPr="0097452F">
        <w:rPr>
          <w:rFonts w:ascii="Times New Roman" w:hAnsi="Times New Roman" w:cs="Times New Roman"/>
          <w:sz w:val="24"/>
          <w:szCs w:val="24"/>
        </w:rPr>
        <w:t>by modelling SOC dynamics. The model works with equilibrium values of the C stock for each pasture type</w:t>
      </w:r>
      <w:r w:rsidR="001C7E86" w:rsidRPr="0097452F">
        <w:rPr>
          <w:rFonts w:ascii="Times New Roman" w:hAnsi="Times New Roman" w:cs="Times New Roman"/>
          <w:sz w:val="24"/>
          <w:szCs w:val="24"/>
        </w:rPr>
        <w:t xml:space="preserve"> (Table 5)</w:t>
      </w:r>
      <w:r w:rsidR="00300038" w:rsidRPr="0097452F">
        <w:rPr>
          <w:rFonts w:ascii="Times New Roman" w:hAnsi="Times New Roman" w:cs="Times New Roman"/>
          <w:sz w:val="24"/>
          <w:szCs w:val="24"/>
        </w:rPr>
        <w:t>. The equilibrium values</w:t>
      </w:r>
      <w:r w:rsidR="0055771E" w:rsidRPr="0097452F">
        <w:rPr>
          <w:rFonts w:ascii="Times New Roman" w:hAnsi="Times New Roman" w:cs="Times New Roman"/>
          <w:sz w:val="24"/>
          <w:szCs w:val="24"/>
        </w:rPr>
        <w:t xml:space="preserve"> and equilibrium time horizon</w:t>
      </w:r>
      <w:r w:rsidR="00300038" w:rsidRPr="0097452F">
        <w:rPr>
          <w:rFonts w:ascii="Times New Roman" w:hAnsi="Times New Roman" w:cs="Times New Roman"/>
          <w:sz w:val="24"/>
          <w:szCs w:val="24"/>
        </w:rPr>
        <w:t xml:space="preserve"> were calculated exogenously, using simulations from the CENTURY model</w:t>
      </w:r>
      <w:r w:rsidR="00F9753F" w:rsidRPr="0097452F">
        <w:rPr>
          <w:rFonts w:ascii="Times New Roman" w:hAnsi="Times New Roman" w:cs="Times New Roman"/>
          <w:sz w:val="24"/>
          <w:szCs w:val="24"/>
        </w:rPr>
        <w:t xml:space="preserve"> </w:t>
      </w:r>
      <w:r w:rsidR="00BD0D53" w:rsidRPr="0097452F">
        <w:rPr>
          <w:rFonts w:ascii="Times New Roman" w:hAnsi="Times New Roman" w:cs="Times New Roman"/>
          <w:noProof/>
          <w:sz w:val="24"/>
          <w:szCs w:val="24"/>
        </w:rPr>
        <w:t>(Parton et al., 1987)</w:t>
      </w:r>
      <w:r w:rsidR="00300038" w:rsidRPr="0097452F">
        <w:rPr>
          <w:rFonts w:ascii="Times New Roman" w:hAnsi="Times New Roman" w:cs="Times New Roman"/>
          <w:sz w:val="24"/>
          <w:szCs w:val="24"/>
        </w:rPr>
        <w:t xml:space="preserve"> applied to </w:t>
      </w:r>
      <w:r w:rsidR="00300038" w:rsidRPr="0097452F">
        <w:rPr>
          <w:rFonts w:ascii="Times New Roman" w:hAnsi="Times New Roman" w:cs="Times New Roman"/>
          <w:i/>
          <w:iCs/>
          <w:sz w:val="24"/>
          <w:szCs w:val="24"/>
        </w:rPr>
        <w:t>Cerrado</w:t>
      </w:r>
      <w:r w:rsidR="00300038" w:rsidRPr="0097452F">
        <w:rPr>
          <w:rFonts w:ascii="Times New Roman" w:hAnsi="Times New Roman" w:cs="Times New Roman"/>
          <w:sz w:val="24"/>
          <w:szCs w:val="24"/>
        </w:rPr>
        <w:t> biophysical characteristics and using the annual</w:t>
      </w:r>
      <w:r w:rsidR="00BF545A" w:rsidRPr="0097452F">
        <w:rPr>
          <w:rFonts w:ascii="Times New Roman" w:hAnsi="Times New Roman" w:cs="Times New Roman"/>
          <w:sz w:val="24"/>
          <w:szCs w:val="24"/>
        </w:rPr>
        <w:t xml:space="preserve"> dry mater productivity</w:t>
      </w:r>
      <w:r w:rsidR="00300038" w:rsidRPr="0097452F">
        <w:rPr>
          <w:rFonts w:ascii="Times New Roman" w:hAnsi="Times New Roman" w:cs="Times New Roman"/>
          <w:sz w:val="24"/>
          <w:szCs w:val="24"/>
        </w:rPr>
        <w:t xml:space="preserve"> calculated for each pasture </w:t>
      </w:r>
      <w:r w:rsidR="00672FC7" w:rsidRPr="0097452F">
        <w:rPr>
          <w:rFonts w:ascii="Times New Roman" w:hAnsi="Times New Roman" w:cs="Times New Roman"/>
          <w:sz w:val="24"/>
          <w:szCs w:val="24"/>
        </w:rPr>
        <w:t>DMP level</w:t>
      </w:r>
      <w:r w:rsidR="00300038" w:rsidRPr="0097452F">
        <w:rPr>
          <w:rFonts w:ascii="Times New Roman" w:hAnsi="Times New Roman" w:cs="Times New Roman"/>
          <w:sz w:val="24"/>
          <w:szCs w:val="24"/>
        </w:rPr>
        <w:t>.</w:t>
      </w:r>
      <w:r w:rsidR="00333C37" w:rsidRPr="0097452F">
        <w:rPr>
          <w:rFonts w:ascii="Times New Roman" w:hAnsi="Times New Roman" w:cs="Times New Roman"/>
          <w:sz w:val="24"/>
          <w:szCs w:val="24"/>
        </w:rPr>
        <w:t xml:space="preserve"> </w:t>
      </w:r>
    </w:p>
    <w:p w:rsidR="0055771E" w:rsidRPr="0097452F" w:rsidRDefault="001A76C4" w:rsidP="00300038">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D</w:t>
      </w:r>
      <w:r w:rsidR="004B22F0" w:rsidRPr="0097452F">
        <w:rPr>
          <w:rFonts w:ascii="Times New Roman" w:hAnsi="Times New Roman" w:cs="Times New Roman"/>
          <w:sz w:val="24"/>
          <w:szCs w:val="24"/>
        </w:rPr>
        <w:t>etailed derivation of the soil organic carbon model developed in this analysis is presented below</w:t>
      </w:r>
      <w:r w:rsidRPr="0097452F">
        <w:rPr>
          <w:rFonts w:ascii="Times New Roman" w:hAnsi="Times New Roman" w:cs="Times New Roman"/>
          <w:sz w:val="24"/>
          <w:szCs w:val="24"/>
        </w:rPr>
        <w:t xml:space="preserve">. </w:t>
      </w:r>
    </w:p>
    <w:p w:rsidR="00A60978" w:rsidRPr="0097452F" w:rsidRDefault="001A76C4" w:rsidP="002342A0">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lastRenderedPageBreak/>
        <w:t xml:space="preserve">Based on equilibrium values and parameter that represents bioclimatic conditions, the model dynamically simulates SOC accumulation </w:t>
      </w:r>
      <w:r w:rsidR="004B22F0" w:rsidRPr="0097452F">
        <w:rPr>
          <w:rFonts w:ascii="Times New Roman" w:hAnsi="Times New Roman" w:cs="Times New Roman"/>
          <w:sz w:val="24"/>
          <w:szCs w:val="24"/>
        </w:rPr>
        <w:t xml:space="preserve">sensitive to pasture management. We first develop a version of SOC </w:t>
      </w:r>
      <w:r w:rsidR="00391D22" w:rsidRPr="0097452F">
        <w:rPr>
          <w:rFonts w:ascii="Times New Roman" w:hAnsi="Times New Roman" w:cs="Times New Roman"/>
          <w:sz w:val="24"/>
          <w:szCs w:val="24"/>
        </w:rPr>
        <w:t>stock</w:t>
      </w:r>
      <w:r w:rsidR="004B22F0" w:rsidRPr="0097452F">
        <w:rPr>
          <w:rFonts w:ascii="Times New Roman" w:hAnsi="Times New Roman" w:cs="Times New Roman"/>
          <w:sz w:val="24"/>
          <w:szCs w:val="24"/>
        </w:rPr>
        <w:t xml:space="preserve"> </w:t>
      </w:r>
      <w:r w:rsidR="00E44277" w:rsidRPr="0097452F">
        <w:rPr>
          <w:rFonts w:ascii="Times New Roman" w:hAnsi="Times New Roman" w:cs="Times New Roman"/>
          <w:sz w:val="24"/>
          <w:szCs w:val="24"/>
        </w:rPr>
        <w:t xml:space="preserve">for a fixed </w:t>
      </w:r>
      <w:r w:rsidR="00672FC7" w:rsidRPr="0097452F">
        <w:rPr>
          <w:rFonts w:ascii="Times New Roman" w:hAnsi="Times New Roman" w:cs="Times New Roman"/>
          <w:sz w:val="24"/>
          <w:szCs w:val="24"/>
        </w:rPr>
        <w:t>DMP level</w:t>
      </w:r>
      <w:r w:rsidR="00E44277" w:rsidRPr="0097452F">
        <w:rPr>
          <w:rFonts w:ascii="Times New Roman" w:hAnsi="Times New Roman" w:cs="Times New Roman"/>
          <w:sz w:val="24"/>
          <w:szCs w:val="24"/>
        </w:rPr>
        <w:t xml:space="preserve"> </w:t>
      </w:r>
      <w:r w:rsidR="00E44277" w:rsidRPr="0097452F">
        <w:rPr>
          <w:rFonts w:ascii="Times New Roman" w:hAnsi="Times New Roman" w:cs="Times New Roman"/>
          <w:i/>
          <w:sz w:val="24"/>
          <w:szCs w:val="24"/>
        </w:rPr>
        <w:t>p</w:t>
      </w:r>
      <w:r w:rsidR="00E44277" w:rsidRPr="0097452F">
        <w:rPr>
          <w:rFonts w:ascii="Times New Roman" w:hAnsi="Times New Roman" w:cs="Times New Roman"/>
          <w:sz w:val="24"/>
          <w:szCs w:val="24"/>
        </w:rPr>
        <w:t xml:space="preserve"> </w:t>
      </w:r>
      <w:r w:rsidR="00391D22" w:rsidRPr="0097452F">
        <w:rPr>
          <w:rFonts w:ascii="Times New Roman" w:hAnsi="Times New Roman" w:cs="Times New Roman"/>
          <w:sz w:val="24"/>
          <w:szCs w:val="24"/>
        </w:rPr>
        <w:t>over</w:t>
      </w:r>
      <w:r w:rsidR="00E44277" w:rsidRPr="0097452F">
        <w:rPr>
          <w:rFonts w:ascii="Times New Roman" w:hAnsi="Times New Roman" w:cs="Times New Roman"/>
          <w:sz w:val="24"/>
          <w:szCs w:val="24"/>
        </w:rPr>
        <w:t xml:space="preserve"> time, then we generalise to a heterogeneous </w:t>
      </w:r>
      <w:r w:rsidR="00391D22" w:rsidRPr="0097452F">
        <w:rPr>
          <w:rFonts w:ascii="Times New Roman" w:hAnsi="Times New Roman" w:cs="Times New Roman"/>
          <w:sz w:val="24"/>
          <w:szCs w:val="24"/>
        </w:rPr>
        <w:t xml:space="preserve">pasture </w:t>
      </w:r>
      <w:r w:rsidR="00E44277" w:rsidRPr="0097452F">
        <w:rPr>
          <w:rFonts w:ascii="Times New Roman" w:hAnsi="Times New Roman" w:cs="Times New Roman"/>
          <w:sz w:val="24"/>
          <w:szCs w:val="24"/>
        </w:rPr>
        <w:t>area</w:t>
      </w:r>
      <w:r w:rsidR="0055771E" w:rsidRPr="0097452F">
        <w:rPr>
          <w:rFonts w:ascii="Times New Roman" w:hAnsi="Times New Roman" w:cs="Times New Roman"/>
          <w:sz w:val="24"/>
          <w:szCs w:val="24"/>
        </w:rPr>
        <w:t xml:space="preserve"> by calculating weighted average values</w:t>
      </w:r>
      <w:r w:rsidR="00E44277" w:rsidRPr="0097452F">
        <w:rPr>
          <w:rFonts w:ascii="Times New Roman" w:hAnsi="Times New Roman" w:cs="Times New Roman"/>
          <w:sz w:val="24"/>
          <w:szCs w:val="24"/>
        </w:rPr>
        <w:t>.</w:t>
      </w:r>
    </w:p>
    <w:p w:rsidR="00E44277" w:rsidRPr="0097452F" w:rsidRDefault="00E44277" w:rsidP="00E44277">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Let </w:t>
      </w:r>
      <w:r w:rsidR="00672FC7" w:rsidRPr="0097452F">
        <w:rPr>
          <w:rFonts w:ascii="Times New Roman" w:hAnsi="Times New Roman" w:cs="Times New Roman"/>
          <w:i/>
          <w:sz w:val="24"/>
          <w:szCs w:val="24"/>
        </w:rPr>
        <w:t>c</w:t>
      </w:r>
      <w:r w:rsidR="00672FC7" w:rsidRPr="0097452F">
        <w:rPr>
          <w:rFonts w:ascii="Times New Roman" w:hAnsi="Times New Roman" w:cs="Times New Roman"/>
          <w:i/>
          <w:sz w:val="24"/>
          <w:szCs w:val="24"/>
          <w:vertAlign w:val="subscript"/>
        </w:rPr>
        <w:t>t</w:t>
      </w:r>
      <w:r w:rsidRPr="0097452F">
        <w:rPr>
          <w:rFonts w:ascii="Times New Roman" w:hAnsi="Times New Roman" w:cs="Times New Roman"/>
          <w:i/>
          <w:sz w:val="24"/>
          <w:szCs w:val="24"/>
          <w:vertAlign w:val="subscript"/>
        </w:rPr>
        <w:t>,p</w:t>
      </w:r>
      <w:r w:rsidRPr="0097452F">
        <w:rPr>
          <w:rFonts w:ascii="Times New Roman" w:hAnsi="Times New Roman" w:cs="Times New Roman"/>
          <w:sz w:val="24"/>
          <w:szCs w:val="24"/>
        </w:rPr>
        <w:t xml:space="preserve"> be the SOC stock of pasture </w:t>
      </w:r>
      <w:r w:rsidRPr="0097452F">
        <w:rPr>
          <w:rFonts w:ascii="Times New Roman" w:hAnsi="Times New Roman" w:cs="Times New Roman"/>
          <w:i/>
          <w:sz w:val="24"/>
          <w:szCs w:val="24"/>
        </w:rPr>
        <w:t>p</w:t>
      </w:r>
      <w:r w:rsidRPr="0097452F">
        <w:rPr>
          <w:rFonts w:ascii="Times New Roman" w:hAnsi="Times New Roman" w:cs="Times New Roman"/>
          <w:sz w:val="24"/>
          <w:szCs w:val="24"/>
        </w:rPr>
        <w:t xml:space="preserve"> in year </w:t>
      </w:r>
      <w:r w:rsidRPr="0097452F">
        <w:rPr>
          <w:rFonts w:ascii="Times New Roman" w:hAnsi="Times New Roman" w:cs="Times New Roman"/>
          <w:i/>
          <w:sz w:val="24"/>
          <w:szCs w:val="24"/>
        </w:rPr>
        <w:t>t</w:t>
      </w:r>
      <w:r w:rsidR="00306408" w:rsidRPr="0097452F">
        <w:rPr>
          <w:rFonts w:ascii="Times New Roman" w:hAnsi="Times New Roman" w:cs="Times New Roman"/>
          <w:sz w:val="24"/>
          <w:szCs w:val="24"/>
        </w:rPr>
        <w:t xml:space="preserve"> (</w:t>
      </w:r>
      <w:r w:rsidR="00245121" w:rsidRPr="0097452F">
        <w:rPr>
          <w:rFonts w:ascii="Times New Roman" w:hAnsi="Times New Roman" w:cs="Times New Roman"/>
          <w:sz w:val="24"/>
          <w:szCs w:val="24"/>
        </w:rPr>
        <w:t xml:space="preserve">in </w:t>
      </w:r>
      <w:r w:rsidR="00306408" w:rsidRPr="0097452F">
        <w:rPr>
          <w:rFonts w:ascii="Times New Roman" w:hAnsi="Times New Roman" w:cs="Times New Roman"/>
          <w:sz w:val="24"/>
          <w:szCs w:val="24"/>
        </w:rPr>
        <w:t>tonnes per hectare)</w:t>
      </w:r>
      <w:r w:rsidRPr="0097452F">
        <w:rPr>
          <w:rFonts w:ascii="Times New Roman" w:hAnsi="Times New Roman" w:cs="Times New Roman"/>
          <w:sz w:val="24"/>
          <w:szCs w:val="24"/>
        </w:rPr>
        <w:t>,  the changes in SOC stocks over time (</w:t>
      </w:r>
      <w:r w:rsidRPr="0097452F">
        <w:rPr>
          <w:rFonts w:ascii="Times New Roman" w:hAnsi="Times New Roman" w:cs="Times New Roman"/>
          <w:i/>
          <w:sz w:val="24"/>
          <w:szCs w:val="24"/>
        </w:rPr>
        <w:t>dc</w:t>
      </w:r>
      <w:r w:rsidRPr="0097452F">
        <w:rPr>
          <w:rFonts w:ascii="Times New Roman" w:hAnsi="Times New Roman" w:cs="Times New Roman"/>
          <w:i/>
          <w:sz w:val="24"/>
          <w:szCs w:val="24"/>
          <w:vertAlign w:val="subscript"/>
        </w:rPr>
        <w:t>t</w:t>
      </w:r>
      <w:r w:rsidRPr="0097452F">
        <w:rPr>
          <w:rFonts w:ascii="Times New Roman" w:hAnsi="Times New Roman" w:cs="Times New Roman"/>
          <w:i/>
          <w:sz w:val="24"/>
          <w:szCs w:val="24"/>
        </w:rPr>
        <w:t>/dt</w:t>
      </w:r>
      <w:r w:rsidRPr="0097452F">
        <w:rPr>
          <w:rFonts w:ascii="Times New Roman" w:hAnsi="Times New Roman" w:cs="Times New Roman"/>
          <w:sz w:val="24"/>
          <w:szCs w:val="24"/>
        </w:rPr>
        <w:t xml:space="preserve">) can </w:t>
      </w:r>
      <w:r w:rsidR="00391D22" w:rsidRPr="0097452F">
        <w:rPr>
          <w:rFonts w:ascii="Times New Roman" w:hAnsi="Times New Roman" w:cs="Times New Roman"/>
          <w:sz w:val="24"/>
          <w:szCs w:val="24"/>
        </w:rPr>
        <w:t xml:space="preserve">be </w:t>
      </w:r>
      <w:r w:rsidRPr="0097452F">
        <w:rPr>
          <w:rFonts w:ascii="Times New Roman" w:hAnsi="Times New Roman" w:cs="Times New Roman"/>
          <w:sz w:val="24"/>
          <w:szCs w:val="24"/>
        </w:rPr>
        <w:t>represented as function of an annual carbon input flux through photosynthesis (</w:t>
      </w:r>
      <w:r w:rsidRPr="0097452F">
        <w:rPr>
          <w:rFonts w:ascii="Times New Roman" w:hAnsi="Times New Roman" w:cs="Times New Roman"/>
          <w:i/>
          <w:sz w:val="24"/>
          <w:szCs w:val="24"/>
        </w:rPr>
        <w:t>I</w:t>
      </w:r>
      <w:r w:rsidRPr="0097452F">
        <w:rPr>
          <w:rFonts w:ascii="Times New Roman" w:hAnsi="Times New Roman" w:cs="Times New Roman"/>
          <w:i/>
          <w:sz w:val="24"/>
          <w:szCs w:val="24"/>
          <w:vertAlign w:val="subscript"/>
        </w:rPr>
        <w:t>t</w:t>
      </w:r>
      <w:r w:rsidRPr="0097452F">
        <w:rPr>
          <w:rFonts w:ascii="Times New Roman" w:hAnsi="Times New Roman" w:cs="Times New Roman"/>
          <w:sz w:val="24"/>
          <w:szCs w:val="24"/>
        </w:rPr>
        <w:t>), and the respiratory losses due to decomposer organism</w:t>
      </w:r>
      <w:r w:rsidR="00AC40C0" w:rsidRPr="0097452F">
        <w:rPr>
          <w:rFonts w:ascii="Times New Roman" w:hAnsi="Times New Roman" w:cs="Times New Roman"/>
          <w:sz w:val="24"/>
          <w:szCs w:val="24"/>
        </w:rPr>
        <w:t>s</w:t>
      </w:r>
      <w:r w:rsidRPr="0097452F">
        <w:rPr>
          <w:rFonts w:ascii="Times New Roman" w:hAnsi="Times New Roman" w:cs="Times New Roman"/>
          <w:sz w:val="24"/>
          <w:szCs w:val="24"/>
        </w:rPr>
        <w:t xml:space="preserve"> (</w:t>
      </w:r>
      <w:r w:rsidRPr="0097452F">
        <w:rPr>
          <w:rFonts w:ascii="Times New Roman" w:hAnsi="Times New Roman" w:cs="Times New Roman"/>
          <w:i/>
          <w:sz w:val="24"/>
          <w:szCs w:val="24"/>
        </w:rPr>
        <w:t>r</w:t>
      </w:r>
      <w:r w:rsidRPr="0097452F">
        <w:rPr>
          <w:rFonts w:ascii="Times New Roman" w:hAnsi="Times New Roman" w:cs="Times New Roman"/>
          <w:i/>
          <w:sz w:val="24"/>
          <w:szCs w:val="24"/>
          <w:vertAlign w:val="subscript"/>
        </w:rPr>
        <w:t>t</w:t>
      </w:r>
      <w:r w:rsidRPr="0097452F">
        <w:rPr>
          <w:rFonts w:ascii="Times New Roman" w:hAnsi="Times New Roman" w:cs="Times New Roman"/>
          <w:sz w:val="24"/>
          <w:szCs w:val="24"/>
        </w:rPr>
        <w:t xml:space="preserve">), where </w:t>
      </w:r>
      <w:r w:rsidRPr="0097452F">
        <w:rPr>
          <w:rFonts w:ascii="Times New Roman" w:hAnsi="Times New Roman" w:cs="Times New Roman"/>
          <w:i/>
          <w:sz w:val="24"/>
          <w:szCs w:val="24"/>
        </w:rPr>
        <w:t>r</w:t>
      </w:r>
      <w:r w:rsidRPr="0097452F">
        <w:rPr>
          <w:rFonts w:ascii="Times New Roman" w:hAnsi="Times New Roman" w:cs="Times New Roman"/>
          <w:i/>
          <w:sz w:val="24"/>
          <w:szCs w:val="24"/>
          <w:vertAlign w:val="subscript"/>
        </w:rPr>
        <w:t>t</w:t>
      </w:r>
      <w:r w:rsidRPr="0097452F">
        <w:rPr>
          <w:rFonts w:ascii="Times New Roman" w:hAnsi="Times New Roman" w:cs="Times New Roman"/>
          <w:sz w:val="24"/>
          <w:szCs w:val="24"/>
        </w:rPr>
        <w:t xml:space="preserve"> is proportional to the amount of SOC in </w:t>
      </w:r>
      <w:r w:rsidRPr="0097452F">
        <w:rPr>
          <w:rFonts w:ascii="Times New Roman" w:hAnsi="Times New Roman" w:cs="Times New Roman"/>
          <w:i/>
          <w:sz w:val="24"/>
          <w:szCs w:val="24"/>
        </w:rPr>
        <w:t>t</w:t>
      </w:r>
      <w:r w:rsidRPr="0097452F">
        <w:rPr>
          <w:rFonts w:ascii="Times New Roman" w:hAnsi="Times New Roman" w:cs="Times New Roman"/>
          <w:sz w:val="24"/>
          <w:szCs w:val="24"/>
        </w:rPr>
        <w:t xml:space="preserve">, i.e., </w:t>
      </w:r>
      <w:r w:rsidRPr="0097452F">
        <w:rPr>
          <w:rFonts w:ascii="Times New Roman" w:hAnsi="Times New Roman" w:cs="Times New Roman"/>
          <w:i/>
          <w:sz w:val="24"/>
          <w:szCs w:val="24"/>
        </w:rPr>
        <w:t>r</w:t>
      </w:r>
      <w:r w:rsidRPr="0097452F">
        <w:rPr>
          <w:rFonts w:ascii="Times New Roman" w:hAnsi="Times New Roman" w:cs="Times New Roman"/>
          <w:i/>
          <w:sz w:val="24"/>
          <w:szCs w:val="24"/>
          <w:vertAlign w:val="subscript"/>
        </w:rPr>
        <w:t>t</w:t>
      </w:r>
      <w:r w:rsidRPr="0097452F">
        <w:rPr>
          <w:rFonts w:ascii="Times New Roman" w:hAnsi="Times New Roman" w:cs="Times New Roman"/>
          <w:sz w:val="24"/>
          <w:szCs w:val="24"/>
        </w:rPr>
        <w:t xml:space="preserve"> = </w:t>
      </w:r>
      <w:r w:rsidRPr="0097452F">
        <w:rPr>
          <w:rFonts w:ascii="Times New Roman" w:hAnsi="Times New Roman" w:cs="Times New Roman"/>
          <w:i/>
          <w:sz w:val="24"/>
          <w:szCs w:val="24"/>
        </w:rPr>
        <w:t>ρc</w:t>
      </w:r>
      <w:r w:rsidRPr="0097452F">
        <w:rPr>
          <w:rFonts w:ascii="Times New Roman" w:hAnsi="Times New Roman" w:cs="Times New Roman"/>
          <w:i/>
          <w:sz w:val="24"/>
          <w:szCs w:val="24"/>
          <w:vertAlign w:val="subscript"/>
        </w:rPr>
        <w:t>t</w:t>
      </w:r>
      <w:r w:rsidR="00245121" w:rsidRPr="0097452F">
        <w:rPr>
          <w:rFonts w:ascii="Times New Roman" w:hAnsi="Times New Roman" w:cs="Times New Roman"/>
          <w:sz w:val="24"/>
          <w:szCs w:val="24"/>
        </w:rPr>
        <w:t>;</w:t>
      </w:r>
      <w:r w:rsidRPr="0097452F">
        <w:rPr>
          <w:rFonts w:ascii="Times New Roman" w:hAnsi="Times New Roman" w:cs="Times New Roman"/>
          <w:sz w:val="24"/>
          <w:szCs w:val="24"/>
        </w:rPr>
        <w:t xml:space="preserve"> </w:t>
      </w:r>
      <w:r w:rsidR="00245121" w:rsidRPr="0097452F">
        <w:rPr>
          <w:rFonts w:ascii="Times New Roman" w:hAnsi="Times New Roman" w:cs="Times New Roman"/>
          <w:sz w:val="24"/>
          <w:szCs w:val="24"/>
        </w:rPr>
        <w:t xml:space="preserve">and </w:t>
      </w:r>
      <w:r w:rsidRPr="0097452F">
        <w:rPr>
          <w:rFonts w:ascii="Times New Roman" w:hAnsi="Times New Roman" w:cs="Times New Roman"/>
          <w:i/>
          <w:sz w:val="24"/>
          <w:szCs w:val="24"/>
        </w:rPr>
        <w:t>ρ</w:t>
      </w:r>
      <w:r w:rsidRPr="0097452F">
        <w:rPr>
          <w:rFonts w:ascii="Times New Roman" w:hAnsi="Times New Roman" w:cs="Times New Roman"/>
          <w:sz w:val="24"/>
          <w:szCs w:val="24"/>
        </w:rPr>
        <w:t xml:space="preserve"> is the fraction of SOC which is lost by plant respiration</w:t>
      </w:r>
      <w:r w:rsidR="00391D22" w:rsidRPr="0097452F">
        <w:rPr>
          <w:rFonts w:ascii="Times New Roman" w:hAnsi="Times New Roman" w:cs="Times New Roman"/>
          <w:sz w:val="24"/>
          <w:szCs w:val="24"/>
        </w:rPr>
        <w:t>, as proposed by</w:t>
      </w:r>
      <w:r w:rsidRPr="0097452F">
        <w:rPr>
          <w:rFonts w:ascii="Times New Roman" w:hAnsi="Times New Roman" w:cs="Times New Roman"/>
          <w:sz w:val="24"/>
          <w:szCs w:val="24"/>
        </w:rPr>
        <w:t xml:space="preserve"> </w:t>
      </w:r>
      <w:r w:rsidRPr="0097452F">
        <w:rPr>
          <w:rFonts w:ascii="Times New Roman" w:hAnsi="Times New Roman" w:cs="Times New Roman"/>
          <w:noProof/>
          <w:sz w:val="24"/>
          <w:szCs w:val="24"/>
        </w:rPr>
        <w:t xml:space="preserve">Vuichard et al. </w:t>
      </w:r>
      <w:r w:rsidR="00391D22" w:rsidRPr="0097452F">
        <w:rPr>
          <w:rFonts w:ascii="Times New Roman" w:hAnsi="Times New Roman" w:cs="Times New Roman"/>
          <w:noProof/>
          <w:sz w:val="24"/>
          <w:szCs w:val="24"/>
        </w:rPr>
        <w:t>(</w:t>
      </w:r>
      <w:r w:rsidRPr="0097452F">
        <w:rPr>
          <w:rFonts w:ascii="Times New Roman" w:hAnsi="Times New Roman" w:cs="Times New Roman"/>
          <w:noProof/>
          <w:sz w:val="24"/>
          <w:szCs w:val="24"/>
        </w:rPr>
        <w:t>2007)</w:t>
      </w:r>
      <w:r w:rsidR="006B424D" w:rsidRPr="0097452F">
        <w:rPr>
          <w:rFonts w:ascii="Times New Roman" w:hAnsi="Times New Roman" w:cs="Times New Roman"/>
          <w:sz w:val="24"/>
          <w:szCs w:val="24"/>
        </w:rPr>
        <w:t>:</w:t>
      </w:r>
    </w:p>
    <w:p w:rsidR="006B424D" w:rsidRPr="0097452F" w:rsidRDefault="006B424D" w:rsidP="00E44277">
      <w:pPr>
        <w:spacing w:after="0" w:line="480" w:lineRule="auto"/>
        <w:rPr>
          <w:rFonts w:ascii="Times New Roman" w:hAnsi="Times New Roman" w:cs="Times New Roman"/>
          <w:sz w:val="24"/>
          <w:szCs w:val="24"/>
        </w:rPr>
      </w:pPr>
    </w:p>
    <w:p w:rsidR="00E44277" w:rsidRPr="0097452F" w:rsidRDefault="000E5AE7" w:rsidP="00300038">
      <w:pPr>
        <w:spacing w:after="0" w:line="480" w:lineRule="auto"/>
        <w:rPr>
          <w:rFonts w:ascii="Times New Roman" w:hAnsi="Times New Roman" w:cs="Times New Roman"/>
        </w:rPr>
      </w:pPr>
      <w:r w:rsidRPr="0097452F">
        <w:rPr>
          <w:rFonts w:ascii="Times New Roman" w:hAnsi="Times New Roman" w:cs="Times New Roman"/>
          <w:position w:val="-24"/>
        </w:rPr>
        <w:object w:dxaOrig="1560" w:dyaOrig="639" w14:anchorId="7448BF1F">
          <v:shape id="_x0000_i1045" type="#_x0000_t75" style="width:79.5pt;height:32.25pt" o:ole="">
            <v:imagedata r:id="rId57" o:title=""/>
          </v:shape>
          <o:OLEObject Type="Embed" ProgID="Equation.3" ShapeID="_x0000_i1045" DrawAspect="Content" ObjectID="_1554635163" r:id="rId58"/>
        </w:object>
      </w:r>
      <w:r w:rsidR="009B40F9" w:rsidRPr="0097452F">
        <w:rPr>
          <w:rFonts w:ascii="Times New Roman" w:hAnsi="Times New Roman" w:cs="Times New Roman"/>
        </w:rPr>
        <w:t xml:space="preserve">   (20)</w:t>
      </w:r>
    </w:p>
    <w:p w:rsidR="006B424D" w:rsidRPr="0097452F" w:rsidRDefault="006B424D" w:rsidP="00300038">
      <w:pPr>
        <w:spacing w:after="0" w:line="480" w:lineRule="auto"/>
        <w:rPr>
          <w:rFonts w:ascii="Times New Roman" w:hAnsi="Times New Roman" w:cs="Times New Roman"/>
          <w:sz w:val="24"/>
          <w:szCs w:val="24"/>
        </w:rPr>
      </w:pPr>
    </w:p>
    <w:p w:rsidR="004B22F0" w:rsidRPr="0097452F" w:rsidRDefault="00E44277" w:rsidP="00300038">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Assuming </w:t>
      </w:r>
      <w:r w:rsidRPr="0097452F">
        <w:rPr>
          <w:rFonts w:ascii="Times New Roman" w:hAnsi="Times New Roman" w:cs="Times New Roman"/>
          <w:i/>
          <w:sz w:val="24"/>
          <w:szCs w:val="24"/>
        </w:rPr>
        <w:t>i</w:t>
      </w:r>
      <w:r w:rsidRPr="0097452F">
        <w:rPr>
          <w:rFonts w:ascii="Times New Roman" w:hAnsi="Times New Roman" w:cs="Times New Roman"/>
          <w:i/>
          <w:sz w:val="24"/>
          <w:szCs w:val="24"/>
          <w:vertAlign w:val="subscript"/>
        </w:rPr>
        <w:t>t</w:t>
      </w:r>
      <w:r w:rsidR="000E5AE7" w:rsidRPr="0097452F">
        <w:rPr>
          <w:rFonts w:ascii="Times New Roman" w:hAnsi="Times New Roman" w:cs="Times New Roman"/>
          <w:sz w:val="24"/>
          <w:szCs w:val="24"/>
        </w:rPr>
        <w:t>=</w:t>
      </w:r>
      <w:r w:rsidR="000E5AE7" w:rsidRPr="0097452F">
        <w:rPr>
          <w:rFonts w:ascii="Times New Roman" w:hAnsi="Times New Roman" w:cs="Times New Roman"/>
          <w:i/>
          <w:sz w:val="24"/>
          <w:szCs w:val="24"/>
        </w:rPr>
        <w:t>F</w:t>
      </w:r>
      <w:r w:rsidR="000E5AE7"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fixed and nothing that respiration losses are proportional to </w:t>
      </w:r>
      <w:r w:rsidRPr="0097452F">
        <w:rPr>
          <w:rFonts w:ascii="Times New Roman" w:hAnsi="Times New Roman" w:cs="Times New Roman"/>
          <w:i/>
          <w:sz w:val="24"/>
          <w:szCs w:val="24"/>
        </w:rPr>
        <w:t>C</w:t>
      </w:r>
      <w:r w:rsidRPr="0097452F">
        <w:rPr>
          <w:rFonts w:ascii="Times New Roman" w:hAnsi="Times New Roman" w:cs="Times New Roman"/>
          <w:i/>
          <w:sz w:val="24"/>
          <w:szCs w:val="24"/>
          <w:vertAlign w:val="subscript"/>
        </w:rPr>
        <w:t>t</w:t>
      </w:r>
      <w:r w:rsidR="00245121" w:rsidRPr="0097452F">
        <w:rPr>
          <w:rFonts w:ascii="Times New Roman" w:hAnsi="Times New Roman" w:cs="Times New Roman"/>
          <w:sz w:val="24"/>
          <w:szCs w:val="24"/>
        </w:rPr>
        <w:t>:</w:t>
      </w:r>
    </w:p>
    <w:p w:rsidR="006B424D" w:rsidRPr="0097452F" w:rsidRDefault="006B424D" w:rsidP="00300038">
      <w:pPr>
        <w:spacing w:after="0" w:line="480" w:lineRule="auto"/>
        <w:rPr>
          <w:rFonts w:ascii="Times New Roman" w:hAnsi="Times New Roman" w:cs="Times New Roman"/>
          <w:sz w:val="24"/>
          <w:szCs w:val="24"/>
        </w:rPr>
      </w:pPr>
    </w:p>
    <w:p w:rsidR="00306408" w:rsidRPr="0097452F" w:rsidRDefault="000E5AE7" w:rsidP="00300038">
      <w:pPr>
        <w:spacing w:after="0" w:line="480" w:lineRule="auto"/>
        <w:rPr>
          <w:rFonts w:ascii="Times New Roman" w:hAnsi="Times New Roman" w:cs="Times New Roman"/>
        </w:rPr>
      </w:pPr>
      <w:r w:rsidRPr="0097452F">
        <w:rPr>
          <w:rFonts w:ascii="Times New Roman" w:hAnsi="Times New Roman" w:cs="Times New Roman"/>
          <w:position w:val="-24"/>
        </w:rPr>
        <w:object w:dxaOrig="1719" w:dyaOrig="639" w14:anchorId="6BB89C36">
          <v:shape id="_x0000_i1046" type="#_x0000_t75" style="width:87pt;height:32.25pt" o:ole="">
            <v:imagedata r:id="rId59" o:title=""/>
          </v:shape>
          <o:OLEObject Type="Embed" ProgID="Equation.3" ShapeID="_x0000_i1046" DrawAspect="Content" ObjectID="_1554635164" r:id="rId60"/>
        </w:object>
      </w:r>
      <w:r w:rsidR="009B40F9" w:rsidRPr="0097452F">
        <w:rPr>
          <w:rFonts w:ascii="Times New Roman" w:hAnsi="Times New Roman" w:cs="Times New Roman"/>
        </w:rPr>
        <w:t xml:space="preserve">   (21)</w:t>
      </w:r>
    </w:p>
    <w:p w:rsidR="006B424D" w:rsidRPr="0097452F" w:rsidRDefault="006B424D" w:rsidP="00300038">
      <w:pPr>
        <w:spacing w:after="0" w:line="480" w:lineRule="auto"/>
        <w:rPr>
          <w:rFonts w:ascii="Times New Roman" w:hAnsi="Times New Roman" w:cs="Times New Roman"/>
        </w:rPr>
      </w:pPr>
    </w:p>
    <w:p w:rsidR="000E5AE7" w:rsidRPr="0097452F" w:rsidRDefault="00245121" w:rsidP="00300038">
      <w:pPr>
        <w:spacing w:after="0" w:line="480" w:lineRule="auto"/>
        <w:rPr>
          <w:rFonts w:ascii="Times New Roman" w:hAnsi="Times New Roman" w:cs="Times New Roman"/>
          <w:sz w:val="24"/>
          <w:szCs w:val="24"/>
        </w:rPr>
      </w:pPr>
      <w:r w:rsidRPr="0097452F">
        <w:rPr>
          <w:rFonts w:ascii="Times New Roman" w:hAnsi="Times New Roman" w:cs="Times New Roman"/>
        </w:rPr>
        <w:t xml:space="preserve">At steady </w:t>
      </w:r>
      <w:r w:rsidR="000E5AE7" w:rsidRPr="0097452F">
        <w:rPr>
          <w:rFonts w:ascii="Times New Roman" w:hAnsi="Times New Roman" w:cs="Times New Roman"/>
        </w:rPr>
        <w:t xml:space="preserve">state </w:t>
      </w:r>
      <w:r w:rsidR="000E5AE7" w:rsidRPr="0097452F">
        <w:rPr>
          <w:rFonts w:ascii="Times New Roman" w:hAnsi="Times New Roman" w:cs="Times New Roman"/>
          <w:i/>
          <w:sz w:val="24"/>
          <w:szCs w:val="24"/>
        </w:rPr>
        <w:t>dc</w:t>
      </w:r>
      <w:r w:rsidR="000E5AE7" w:rsidRPr="0097452F">
        <w:rPr>
          <w:rFonts w:ascii="Times New Roman" w:hAnsi="Times New Roman" w:cs="Times New Roman"/>
          <w:i/>
          <w:sz w:val="24"/>
          <w:szCs w:val="24"/>
          <w:vertAlign w:val="subscript"/>
        </w:rPr>
        <w:t>t</w:t>
      </w:r>
      <w:r w:rsidR="000E5AE7" w:rsidRPr="0097452F">
        <w:rPr>
          <w:rFonts w:ascii="Times New Roman" w:hAnsi="Times New Roman" w:cs="Times New Roman"/>
          <w:i/>
          <w:sz w:val="24"/>
          <w:szCs w:val="24"/>
        </w:rPr>
        <w:t xml:space="preserve">/dt </w:t>
      </w:r>
      <w:r w:rsidR="000E5AE7" w:rsidRPr="0097452F">
        <w:rPr>
          <w:rFonts w:ascii="Times New Roman" w:hAnsi="Times New Roman" w:cs="Times New Roman"/>
          <w:sz w:val="24"/>
          <w:szCs w:val="24"/>
        </w:rPr>
        <w:t>=0:</w:t>
      </w:r>
    </w:p>
    <w:p w:rsidR="006B424D" w:rsidRPr="0097452F" w:rsidRDefault="006B424D" w:rsidP="00300038">
      <w:pPr>
        <w:spacing w:after="0" w:line="480" w:lineRule="auto"/>
        <w:rPr>
          <w:rFonts w:ascii="Times New Roman" w:hAnsi="Times New Roman" w:cs="Times New Roman"/>
          <w:sz w:val="24"/>
          <w:szCs w:val="24"/>
        </w:rPr>
      </w:pPr>
    </w:p>
    <w:p w:rsidR="000E5AE7" w:rsidRPr="0097452F" w:rsidRDefault="000E5AE7" w:rsidP="00D45D67">
      <w:pPr>
        <w:spacing w:after="0" w:line="480" w:lineRule="auto"/>
        <w:jc w:val="both"/>
        <w:rPr>
          <w:rFonts w:ascii="Times New Roman" w:hAnsi="Times New Roman" w:cs="Times New Roman"/>
        </w:rPr>
      </w:pPr>
      <w:r w:rsidRPr="0097452F">
        <w:rPr>
          <w:rFonts w:ascii="Times New Roman" w:hAnsi="Times New Roman" w:cs="Times New Roman"/>
          <w:position w:val="-28"/>
        </w:rPr>
        <w:object w:dxaOrig="2540" w:dyaOrig="680" w14:anchorId="4181B983">
          <v:shape id="_x0000_i1047" type="#_x0000_t75" style="width:129pt;height:34.5pt" o:ole="">
            <v:imagedata r:id="rId61" o:title=""/>
          </v:shape>
          <o:OLEObject Type="Embed" ProgID="Equation.3" ShapeID="_x0000_i1047" DrawAspect="Content" ObjectID="_1554635165" r:id="rId62"/>
        </w:object>
      </w:r>
      <w:r w:rsidR="009B40F9" w:rsidRPr="0097452F">
        <w:rPr>
          <w:rFonts w:ascii="Times New Roman" w:hAnsi="Times New Roman" w:cs="Times New Roman"/>
        </w:rPr>
        <w:t xml:space="preserve">   (22)</w:t>
      </w:r>
    </w:p>
    <w:p w:rsidR="006B424D" w:rsidRPr="0097452F" w:rsidRDefault="006B424D" w:rsidP="00D45D67">
      <w:pPr>
        <w:spacing w:after="0" w:line="480" w:lineRule="auto"/>
        <w:jc w:val="both"/>
      </w:pPr>
    </w:p>
    <w:p w:rsidR="000E5AE7" w:rsidRPr="0097452F" w:rsidRDefault="009B40F9" w:rsidP="00300038">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Where </w:t>
      </w:r>
      <w:r w:rsidRPr="0097452F">
        <w:rPr>
          <w:rFonts w:ascii="Times New Roman" w:hAnsi="Times New Roman" w:cs="Times New Roman"/>
          <w:i/>
          <w:sz w:val="24"/>
          <w:szCs w:val="24"/>
        </w:rPr>
        <w:t>C*</w:t>
      </w:r>
      <w:r w:rsidRPr="0097452F">
        <w:rPr>
          <w:rFonts w:ascii="Times New Roman" w:hAnsi="Times New Roman" w:cs="Times New Roman"/>
          <w:i/>
          <w:sz w:val="24"/>
          <w:szCs w:val="24"/>
          <w:vertAlign w:val="subscript"/>
        </w:rPr>
        <w:t>t,p</w:t>
      </w:r>
      <w:r w:rsidRPr="0097452F">
        <w:rPr>
          <w:rFonts w:ascii="Times New Roman" w:hAnsi="Times New Roman" w:cs="Times New Roman"/>
          <w:sz w:val="24"/>
          <w:szCs w:val="24"/>
        </w:rPr>
        <w:t xml:space="preserve"> = </w:t>
      </w:r>
      <w:r w:rsidRPr="0097452F">
        <w:rPr>
          <w:rFonts w:ascii="Times New Roman" w:hAnsi="Times New Roman" w:cs="Times New Roman"/>
          <w:i/>
          <w:sz w:val="24"/>
          <w:szCs w:val="24"/>
        </w:rPr>
        <w:t>ε</w:t>
      </w:r>
      <w:r w:rsidRPr="0097452F">
        <w:rPr>
          <w:rFonts w:ascii="Times New Roman" w:hAnsi="Times New Roman" w:cs="Times New Roman"/>
          <w:i/>
          <w:sz w:val="24"/>
          <w:szCs w:val="24"/>
          <w:vertAlign w:val="subscript"/>
        </w:rPr>
        <w:t>p</w:t>
      </w:r>
      <w:r w:rsidRPr="0097452F">
        <w:rPr>
          <w:rFonts w:ascii="Times New Roman" w:hAnsi="Times New Roman" w:cs="Times New Roman"/>
          <w:sz w:val="24"/>
          <w:szCs w:val="24"/>
        </w:rPr>
        <w:t xml:space="preserve"> is the SOC</w:t>
      </w:r>
      <w:r w:rsidR="00245121" w:rsidRPr="0097452F">
        <w:rPr>
          <w:rFonts w:ascii="Times New Roman" w:hAnsi="Times New Roman" w:cs="Times New Roman"/>
          <w:sz w:val="24"/>
          <w:szCs w:val="24"/>
        </w:rPr>
        <w:t xml:space="preserve"> of pasture </w:t>
      </w:r>
      <w:r w:rsidR="00245121" w:rsidRPr="0097452F">
        <w:rPr>
          <w:rFonts w:ascii="Times New Roman" w:hAnsi="Times New Roman" w:cs="Times New Roman"/>
          <w:i/>
          <w:sz w:val="24"/>
          <w:szCs w:val="24"/>
        </w:rPr>
        <w:t>p</w:t>
      </w:r>
      <w:r w:rsidRPr="0097452F">
        <w:rPr>
          <w:rFonts w:ascii="Times New Roman" w:hAnsi="Times New Roman" w:cs="Times New Roman"/>
          <w:sz w:val="24"/>
          <w:szCs w:val="24"/>
        </w:rPr>
        <w:t xml:space="preserve"> </w:t>
      </w:r>
      <w:r w:rsidR="00245121" w:rsidRPr="0097452F">
        <w:rPr>
          <w:rFonts w:ascii="Times New Roman" w:hAnsi="Times New Roman" w:cs="Times New Roman"/>
          <w:sz w:val="24"/>
          <w:szCs w:val="24"/>
        </w:rPr>
        <w:t xml:space="preserve">at </w:t>
      </w:r>
      <w:r w:rsidRPr="0097452F">
        <w:rPr>
          <w:rFonts w:ascii="Times New Roman" w:hAnsi="Times New Roman" w:cs="Times New Roman"/>
          <w:sz w:val="24"/>
          <w:szCs w:val="24"/>
        </w:rPr>
        <w:t>equilibrium. Thus (21) can be written as:</w:t>
      </w:r>
    </w:p>
    <w:p w:rsidR="006B424D" w:rsidRPr="0097452F" w:rsidRDefault="006B424D" w:rsidP="00300038">
      <w:pPr>
        <w:spacing w:after="0" w:line="480" w:lineRule="auto"/>
        <w:rPr>
          <w:rFonts w:ascii="Times New Roman" w:hAnsi="Times New Roman" w:cs="Times New Roman"/>
          <w:sz w:val="24"/>
          <w:szCs w:val="24"/>
        </w:rPr>
      </w:pPr>
    </w:p>
    <w:p w:rsidR="009B40F9" w:rsidRPr="0097452F" w:rsidRDefault="009B40F9" w:rsidP="00300038">
      <w:pPr>
        <w:spacing w:after="0" w:line="480" w:lineRule="auto"/>
        <w:rPr>
          <w:rFonts w:ascii="Times New Roman" w:hAnsi="Times New Roman" w:cs="Times New Roman"/>
        </w:rPr>
      </w:pPr>
      <w:r w:rsidRPr="0097452F">
        <w:rPr>
          <w:rFonts w:ascii="Times New Roman" w:hAnsi="Times New Roman" w:cs="Times New Roman"/>
          <w:position w:val="-24"/>
        </w:rPr>
        <w:object w:dxaOrig="2000" w:dyaOrig="639" w14:anchorId="648879A8">
          <v:shape id="_x0000_i1048" type="#_x0000_t75" style="width:102pt;height:32.25pt" o:ole="">
            <v:imagedata r:id="rId63" o:title=""/>
          </v:shape>
          <o:OLEObject Type="Embed" ProgID="Equation.3" ShapeID="_x0000_i1048" DrawAspect="Content" ObjectID="_1554635166" r:id="rId64"/>
        </w:object>
      </w:r>
      <w:r w:rsidRPr="0097452F">
        <w:rPr>
          <w:rFonts w:ascii="Times New Roman" w:hAnsi="Times New Roman" w:cs="Times New Roman"/>
        </w:rPr>
        <w:t xml:space="preserve">    (23)</w:t>
      </w:r>
    </w:p>
    <w:p w:rsidR="006B424D" w:rsidRPr="0097452F" w:rsidRDefault="006B424D" w:rsidP="00300038">
      <w:pPr>
        <w:spacing w:after="0" w:line="480" w:lineRule="auto"/>
        <w:rPr>
          <w:rFonts w:ascii="Times New Roman" w:hAnsi="Times New Roman" w:cs="Times New Roman"/>
          <w:sz w:val="24"/>
          <w:szCs w:val="24"/>
        </w:rPr>
      </w:pPr>
    </w:p>
    <w:p w:rsidR="009B40F9" w:rsidRPr="0097452F" w:rsidRDefault="009B40F9" w:rsidP="00300038">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Writing as difference equations (discrete-time analogue):</w:t>
      </w:r>
    </w:p>
    <w:p w:rsidR="009B40F9" w:rsidRPr="0097452F" w:rsidRDefault="00DF30BF" w:rsidP="00300038">
      <w:pPr>
        <w:spacing w:after="0" w:line="480" w:lineRule="auto"/>
        <w:rPr>
          <w:rFonts w:ascii="Times New Roman" w:hAnsi="Times New Roman" w:cs="Times New Roman"/>
        </w:rPr>
      </w:pPr>
      <w:r w:rsidRPr="0097452F">
        <w:rPr>
          <w:rFonts w:ascii="Times New Roman" w:hAnsi="Times New Roman" w:cs="Times New Roman"/>
          <w:position w:val="-14"/>
        </w:rPr>
        <w:object w:dxaOrig="2120" w:dyaOrig="380" w14:anchorId="451A0E54">
          <v:shape id="_x0000_i1049" type="#_x0000_t75" style="width:106.5pt;height:18.75pt" o:ole="">
            <v:imagedata r:id="rId65" o:title=""/>
          </v:shape>
          <o:OLEObject Type="Embed" ProgID="Equation.3" ShapeID="_x0000_i1049" DrawAspect="Content" ObjectID="_1554635167" r:id="rId66"/>
        </w:object>
      </w:r>
      <w:r w:rsidR="009B40F9" w:rsidRPr="0097452F">
        <w:rPr>
          <w:rFonts w:ascii="Times New Roman" w:hAnsi="Times New Roman" w:cs="Times New Roman"/>
        </w:rPr>
        <w:t xml:space="preserve">  (24)</w:t>
      </w:r>
    </w:p>
    <w:p w:rsidR="006B424D" w:rsidRPr="0097452F" w:rsidRDefault="006B424D" w:rsidP="00300038">
      <w:pPr>
        <w:spacing w:after="0" w:line="480" w:lineRule="auto"/>
        <w:rPr>
          <w:rFonts w:ascii="Times New Roman" w:hAnsi="Times New Roman" w:cs="Times New Roman"/>
        </w:rPr>
      </w:pPr>
    </w:p>
    <w:p w:rsidR="009B40F9" w:rsidRPr="0097452F" w:rsidRDefault="00DF30BF" w:rsidP="00300038">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Thus</w:t>
      </w:r>
      <w:r w:rsidR="00672FC7" w:rsidRPr="0097452F">
        <w:rPr>
          <w:rFonts w:ascii="Times New Roman" w:hAnsi="Times New Roman" w:cs="Times New Roman"/>
          <w:sz w:val="24"/>
          <w:szCs w:val="24"/>
        </w:rPr>
        <w:t>, SOC accumulation is given by:</w:t>
      </w:r>
    </w:p>
    <w:p w:rsidR="006B424D" w:rsidRPr="0097452F" w:rsidRDefault="006B424D" w:rsidP="00300038">
      <w:pPr>
        <w:spacing w:after="0" w:line="480" w:lineRule="auto"/>
        <w:rPr>
          <w:rFonts w:ascii="Times New Roman" w:hAnsi="Times New Roman" w:cs="Times New Roman"/>
          <w:sz w:val="24"/>
          <w:szCs w:val="24"/>
        </w:rPr>
      </w:pPr>
    </w:p>
    <w:p w:rsidR="00DF30BF" w:rsidRPr="0097452F" w:rsidRDefault="00DF30BF" w:rsidP="00300038">
      <w:pPr>
        <w:spacing w:after="0" w:line="480" w:lineRule="auto"/>
        <w:rPr>
          <w:rFonts w:ascii="Times New Roman" w:hAnsi="Times New Roman" w:cs="Times New Roman"/>
        </w:rPr>
      </w:pPr>
      <w:r w:rsidRPr="0097452F">
        <w:rPr>
          <w:rFonts w:ascii="Times New Roman" w:hAnsi="Times New Roman" w:cs="Times New Roman"/>
          <w:position w:val="-14"/>
        </w:rPr>
        <w:object w:dxaOrig="2659" w:dyaOrig="380" w14:anchorId="21F31122">
          <v:shape id="_x0000_i1050" type="#_x0000_t75" style="width:133.5pt;height:18.75pt" o:ole="">
            <v:imagedata r:id="rId67" o:title=""/>
          </v:shape>
          <o:OLEObject Type="Embed" ProgID="Equation.3" ShapeID="_x0000_i1050" DrawAspect="Content" ObjectID="_1554635168" r:id="rId68"/>
        </w:object>
      </w:r>
      <w:r w:rsidRPr="0097452F">
        <w:rPr>
          <w:rFonts w:ascii="Times New Roman" w:hAnsi="Times New Roman" w:cs="Times New Roman"/>
        </w:rPr>
        <w:t xml:space="preserve">  (25)</w:t>
      </w:r>
    </w:p>
    <w:p w:rsidR="006B424D" w:rsidRPr="0097452F" w:rsidRDefault="006B424D" w:rsidP="00300038">
      <w:pPr>
        <w:spacing w:after="0" w:line="480" w:lineRule="auto"/>
        <w:rPr>
          <w:rFonts w:ascii="Times New Roman" w:hAnsi="Times New Roman" w:cs="Times New Roman"/>
          <w:sz w:val="24"/>
          <w:szCs w:val="24"/>
        </w:rPr>
      </w:pPr>
    </w:p>
    <w:p w:rsidR="00FB41F9" w:rsidRPr="0097452F" w:rsidRDefault="00DF30BF" w:rsidP="007F6188">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Given </w:t>
      </w:r>
      <w:r w:rsidR="00454192" w:rsidRPr="0097452F">
        <w:rPr>
          <w:rFonts w:ascii="Times New Roman" w:hAnsi="Times New Roman" w:cs="Times New Roman"/>
          <w:sz w:val="24"/>
          <w:szCs w:val="24"/>
        </w:rPr>
        <w:t xml:space="preserve">the </w:t>
      </w:r>
      <w:r w:rsidRPr="0097452F">
        <w:rPr>
          <w:rFonts w:ascii="Times New Roman" w:hAnsi="Times New Roman" w:cs="Times New Roman"/>
          <w:sz w:val="24"/>
          <w:szCs w:val="24"/>
        </w:rPr>
        <w:t>equilibrium values</w:t>
      </w:r>
      <w:r w:rsidR="00454192" w:rsidRPr="0097452F">
        <w:rPr>
          <w:rFonts w:ascii="Times New Roman" w:hAnsi="Times New Roman" w:cs="Times New Roman"/>
          <w:sz w:val="24"/>
          <w:szCs w:val="24"/>
        </w:rPr>
        <w:t xml:space="preserve"> of each pasture </w:t>
      </w:r>
      <w:r w:rsidR="00672FC7" w:rsidRPr="0097452F">
        <w:rPr>
          <w:rFonts w:ascii="Times New Roman" w:hAnsi="Times New Roman" w:cs="Times New Roman"/>
          <w:sz w:val="24"/>
          <w:szCs w:val="24"/>
        </w:rPr>
        <w:t xml:space="preserve">DMP </w:t>
      </w:r>
      <w:r w:rsidR="00454192" w:rsidRPr="0097452F">
        <w:rPr>
          <w:rFonts w:ascii="Times New Roman" w:hAnsi="Times New Roman" w:cs="Times New Roman"/>
          <w:sz w:val="24"/>
          <w:szCs w:val="24"/>
        </w:rPr>
        <w:t>level</w:t>
      </w:r>
      <w:r w:rsidRPr="0097452F">
        <w:rPr>
          <w:rFonts w:ascii="Times New Roman" w:hAnsi="Times New Roman" w:cs="Times New Roman"/>
          <w:sz w:val="24"/>
          <w:szCs w:val="24"/>
        </w:rPr>
        <w:t xml:space="preserve"> (</w:t>
      </w:r>
      <w:r w:rsidR="004A2B4B" w:rsidRPr="0097452F">
        <w:rPr>
          <w:rFonts w:ascii="Times New Roman" w:hAnsi="Times New Roman" w:cs="Times New Roman"/>
          <w:i/>
          <w:sz w:val="24"/>
          <w:szCs w:val="24"/>
        </w:rPr>
        <w:t>ε</w:t>
      </w:r>
      <w:r w:rsidR="00454192" w:rsidRPr="0097452F">
        <w:rPr>
          <w:rFonts w:ascii="Times New Roman" w:hAnsi="Times New Roman" w:cs="Times New Roman"/>
          <w:i/>
          <w:sz w:val="24"/>
          <w:szCs w:val="24"/>
          <w:vertAlign w:val="subscript"/>
        </w:rPr>
        <w:t>p</w:t>
      </w:r>
      <w:r w:rsidRPr="0097452F">
        <w:rPr>
          <w:rFonts w:ascii="Times New Roman" w:hAnsi="Times New Roman" w:cs="Times New Roman"/>
          <w:sz w:val="24"/>
          <w:szCs w:val="24"/>
        </w:rPr>
        <w:t>), carbon respiration losses (</w:t>
      </w:r>
      <w:r w:rsidR="004A2B4B" w:rsidRPr="0097452F">
        <w:rPr>
          <w:rFonts w:ascii="Times New Roman" w:hAnsi="Times New Roman" w:cs="Times New Roman"/>
          <w:i/>
          <w:sz w:val="24"/>
          <w:szCs w:val="24"/>
        </w:rPr>
        <w:t>ρ</w:t>
      </w:r>
      <w:r w:rsidR="00454192" w:rsidRPr="0097452F">
        <w:rPr>
          <w:rFonts w:ascii="Times New Roman" w:hAnsi="Times New Roman" w:cs="Times New Roman"/>
          <w:i/>
          <w:sz w:val="24"/>
          <w:szCs w:val="24"/>
          <w:vertAlign w:val="subscript"/>
        </w:rPr>
        <w:t>p</w:t>
      </w:r>
      <w:r w:rsidRPr="0097452F">
        <w:rPr>
          <w:rFonts w:ascii="Times New Roman" w:hAnsi="Times New Roman" w:cs="Times New Roman"/>
          <w:sz w:val="24"/>
          <w:szCs w:val="24"/>
        </w:rPr>
        <w:t xml:space="preserve">) and initial </w:t>
      </w:r>
      <w:r w:rsidR="00454192" w:rsidRPr="0097452F">
        <w:rPr>
          <w:rFonts w:ascii="Times New Roman" w:hAnsi="Times New Roman" w:cs="Times New Roman"/>
          <w:sz w:val="24"/>
          <w:szCs w:val="24"/>
        </w:rPr>
        <w:t xml:space="preserve">SOC </w:t>
      </w:r>
      <w:r w:rsidRPr="0097452F">
        <w:rPr>
          <w:rFonts w:ascii="Times New Roman" w:hAnsi="Times New Roman" w:cs="Times New Roman"/>
          <w:sz w:val="24"/>
          <w:szCs w:val="24"/>
        </w:rPr>
        <w:t xml:space="preserve">stock </w:t>
      </w:r>
      <w:r w:rsidR="00454192" w:rsidRPr="0097452F">
        <w:rPr>
          <w:rFonts w:ascii="Times New Roman" w:hAnsi="Times New Roman" w:cs="Times New Roman"/>
          <w:sz w:val="24"/>
          <w:szCs w:val="24"/>
        </w:rPr>
        <w:t>(</w:t>
      </w:r>
      <w:r w:rsidRPr="0097452F">
        <w:rPr>
          <w:rFonts w:ascii="Times New Roman" w:hAnsi="Times New Roman" w:cs="Times New Roman"/>
          <w:i/>
          <w:sz w:val="24"/>
          <w:szCs w:val="24"/>
        </w:rPr>
        <w:t>c</w:t>
      </w:r>
      <w:r w:rsidRPr="0097452F">
        <w:rPr>
          <w:rFonts w:ascii="Times New Roman" w:hAnsi="Times New Roman" w:cs="Times New Roman"/>
          <w:i/>
          <w:sz w:val="24"/>
          <w:szCs w:val="24"/>
          <w:vertAlign w:val="subscript"/>
        </w:rPr>
        <w:t>0</w:t>
      </w:r>
      <w:r w:rsidRPr="0097452F">
        <w:rPr>
          <w:rFonts w:ascii="Times New Roman" w:hAnsi="Times New Roman" w:cs="Times New Roman"/>
          <w:i/>
          <w:sz w:val="24"/>
          <w:szCs w:val="24"/>
        </w:rPr>
        <w:t>,</w:t>
      </w:r>
      <w:r w:rsidR="00454192" w:rsidRPr="0097452F">
        <w:rPr>
          <w:rFonts w:ascii="Times New Roman" w:hAnsi="Times New Roman" w:cs="Times New Roman"/>
          <w:i/>
          <w:sz w:val="24"/>
          <w:szCs w:val="24"/>
          <w:vertAlign w:val="subscript"/>
        </w:rPr>
        <w:t>p</w:t>
      </w:r>
      <w:r w:rsidR="00454192" w:rsidRPr="0097452F">
        <w:rPr>
          <w:rFonts w:ascii="Times New Roman" w:hAnsi="Times New Roman" w:cs="Times New Roman"/>
          <w:sz w:val="24"/>
          <w:szCs w:val="24"/>
        </w:rPr>
        <w:t>)</w:t>
      </w:r>
      <w:r w:rsidR="00245121"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equation </w:t>
      </w:r>
      <w:r w:rsidR="00245121" w:rsidRPr="0097452F">
        <w:rPr>
          <w:rFonts w:ascii="Times New Roman" w:hAnsi="Times New Roman" w:cs="Times New Roman"/>
          <w:sz w:val="24"/>
          <w:szCs w:val="24"/>
        </w:rPr>
        <w:t>(</w:t>
      </w:r>
      <w:r w:rsidRPr="0097452F">
        <w:rPr>
          <w:rFonts w:ascii="Times New Roman" w:hAnsi="Times New Roman" w:cs="Times New Roman"/>
          <w:sz w:val="24"/>
          <w:szCs w:val="24"/>
        </w:rPr>
        <w:t>25</w:t>
      </w:r>
      <w:r w:rsidR="00245121" w:rsidRPr="0097452F">
        <w:rPr>
          <w:rFonts w:ascii="Times New Roman" w:hAnsi="Times New Roman" w:cs="Times New Roman"/>
          <w:sz w:val="24"/>
          <w:szCs w:val="24"/>
        </w:rPr>
        <w:t>)</w:t>
      </w:r>
      <w:r w:rsidRPr="0097452F">
        <w:rPr>
          <w:rFonts w:ascii="Times New Roman" w:hAnsi="Times New Roman" w:cs="Times New Roman"/>
          <w:sz w:val="24"/>
          <w:szCs w:val="24"/>
        </w:rPr>
        <w:t xml:space="preserve"> estimates SOC </w:t>
      </w:r>
      <w:r w:rsidR="00245121" w:rsidRPr="0097452F">
        <w:rPr>
          <w:rFonts w:ascii="Times New Roman" w:hAnsi="Times New Roman" w:cs="Times New Roman"/>
          <w:sz w:val="24"/>
          <w:szCs w:val="24"/>
        </w:rPr>
        <w:t xml:space="preserve">at any time </w:t>
      </w:r>
      <w:r w:rsidR="00245121" w:rsidRPr="0097452F">
        <w:rPr>
          <w:rFonts w:ascii="Times New Roman" w:hAnsi="Times New Roman" w:cs="Times New Roman"/>
          <w:i/>
          <w:sz w:val="24"/>
          <w:szCs w:val="24"/>
        </w:rPr>
        <w:t>t</w:t>
      </w:r>
      <w:r w:rsidR="00245121" w:rsidRPr="0097452F">
        <w:rPr>
          <w:rFonts w:ascii="Times New Roman" w:hAnsi="Times New Roman" w:cs="Times New Roman"/>
          <w:sz w:val="24"/>
          <w:szCs w:val="24"/>
        </w:rPr>
        <w:t>. The parameter</w:t>
      </w:r>
      <w:r w:rsidRPr="0097452F">
        <w:rPr>
          <w:rFonts w:ascii="Times New Roman" w:hAnsi="Times New Roman" w:cs="Times New Roman"/>
          <w:sz w:val="24"/>
          <w:szCs w:val="24"/>
        </w:rPr>
        <w:t xml:space="preserve"> </w:t>
      </w:r>
      <w:r w:rsidRPr="0097452F">
        <w:rPr>
          <w:rFonts w:ascii="Times New Roman" w:hAnsi="Times New Roman" w:cs="Times New Roman"/>
          <w:i/>
          <w:sz w:val="24"/>
          <w:szCs w:val="24"/>
        </w:rPr>
        <w:t>ρ</w:t>
      </w:r>
      <w:r w:rsidR="00454192" w:rsidRPr="0097452F">
        <w:rPr>
          <w:rFonts w:ascii="Times New Roman" w:hAnsi="Times New Roman" w:cs="Times New Roman"/>
          <w:i/>
          <w:sz w:val="24"/>
          <w:szCs w:val="24"/>
          <w:vertAlign w:val="subscript"/>
        </w:rPr>
        <w:t>p</w:t>
      </w:r>
      <w:r w:rsidRPr="0097452F">
        <w:rPr>
          <w:rFonts w:ascii="Times New Roman" w:hAnsi="Times New Roman" w:cs="Times New Roman"/>
          <w:sz w:val="24"/>
          <w:szCs w:val="24"/>
        </w:rPr>
        <w:t xml:space="preserve"> can be calibrated to </w:t>
      </w:r>
      <w:r w:rsidR="00672FC7" w:rsidRPr="0097452F">
        <w:rPr>
          <w:rFonts w:ascii="Times New Roman" w:hAnsi="Times New Roman" w:cs="Times New Roman"/>
          <w:sz w:val="24"/>
          <w:szCs w:val="24"/>
        </w:rPr>
        <w:t xml:space="preserve">adjust </w:t>
      </w:r>
      <w:r w:rsidR="00245121" w:rsidRPr="0097452F">
        <w:rPr>
          <w:rFonts w:ascii="Times New Roman" w:hAnsi="Times New Roman" w:cs="Times New Roman"/>
          <w:sz w:val="24"/>
          <w:szCs w:val="24"/>
        </w:rPr>
        <w:t xml:space="preserve">an </w:t>
      </w:r>
      <w:r w:rsidRPr="0097452F">
        <w:rPr>
          <w:rFonts w:ascii="Times New Roman" w:hAnsi="Times New Roman" w:cs="Times New Roman"/>
          <w:sz w:val="24"/>
          <w:szCs w:val="24"/>
        </w:rPr>
        <w:t>assumed equilibrium time, or obtained exogenously, e.g.,</w:t>
      </w:r>
      <w:r w:rsidR="00245121" w:rsidRPr="0097452F">
        <w:rPr>
          <w:rFonts w:ascii="Times New Roman" w:hAnsi="Times New Roman" w:cs="Times New Roman"/>
          <w:sz w:val="24"/>
          <w:szCs w:val="24"/>
        </w:rPr>
        <w:t xml:space="preserve"> by calibrating against</w:t>
      </w:r>
      <w:r w:rsidRPr="0097452F">
        <w:rPr>
          <w:rFonts w:ascii="Times New Roman" w:hAnsi="Times New Roman" w:cs="Times New Roman"/>
          <w:sz w:val="24"/>
          <w:szCs w:val="24"/>
        </w:rPr>
        <w:t xml:space="preserve"> </w:t>
      </w:r>
      <w:r w:rsidR="00AC40C0" w:rsidRPr="0097452F">
        <w:rPr>
          <w:rFonts w:ascii="Times New Roman" w:hAnsi="Times New Roman" w:cs="Times New Roman"/>
          <w:sz w:val="24"/>
          <w:szCs w:val="24"/>
        </w:rPr>
        <w:t xml:space="preserve">the </w:t>
      </w:r>
      <w:r w:rsidRPr="0097452F">
        <w:rPr>
          <w:rFonts w:ascii="Times New Roman" w:hAnsi="Times New Roman" w:cs="Times New Roman"/>
          <w:sz w:val="24"/>
          <w:szCs w:val="24"/>
        </w:rPr>
        <w:t>CENTURY</w:t>
      </w:r>
      <w:r w:rsidR="00454192" w:rsidRPr="0097452F">
        <w:rPr>
          <w:rFonts w:ascii="Times New Roman" w:hAnsi="Times New Roman" w:cs="Times New Roman"/>
          <w:sz w:val="24"/>
          <w:szCs w:val="24"/>
        </w:rPr>
        <w:t xml:space="preserve"> model </w:t>
      </w:r>
      <w:r w:rsidR="00454192" w:rsidRPr="0097452F">
        <w:rPr>
          <w:rFonts w:ascii="Times New Roman" w:hAnsi="Times New Roman" w:cs="Times New Roman"/>
          <w:noProof/>
          <w:sz w:val="24"/>
          <w:szCs w:val="24"/>
        </w:rPr>
        <w:t>(Parton et al., 1987)</w:t>
      </w:r>
      <w:r w:rsidRPr="0097452F">
        <w:rPr>
          <w:rFonts w:ascii="Times New Roman" w:hAnsi="Times New Roman" w:cs="Times New Roman"/>
          <w:sz w:val="24"/>
          <w:szCs w:val="24"/>
        </w:rPr>
        <w:t>.</w:t>
      </w:r>
      <w:r w:rsidR="00FB41F9" w:rsidRPr="0097452F">
        <w:rPr>
          <w:rFonts w:ascii="Times New Roman" w:hAnsi="Times New Roman" w:cs="Times New Roman"/>
          <w:sz w:val="24"/>
          <w:szCs w:val="24"/>
        </w:rPr>
        <w:t xml:space="preserve">     </w:t>
      </w:r>
    </w:p>
    <w:p w:rsidR="00974CDA" w:rsidRPr="0097452F" w:rsidRDefault="001A5C56" w:rsidP="007F6188">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The parameter</w:t>
      </w:r>
      <w:r w:rsidR="004A2B4B" w:rsidRPr="0097452F">
        <w:rPr>
          <w:rFonts w:ascii="Times New Roman" w:hAnsi="Times New Roman" w:cs="Times New Roman"/>
          <w:sz w:val="24"/>
          <w:szCs w:val="24"/>
        </w:rPr>
        <w:t xml:space="preserve"> </w:t>
      </w:r>
      <w:r w:rsidR="004A2B4B" w:rsidRPr="0097452F">
        <w:rPr>
          <w:rFonts w:ascii="Times New Roman" w:hAnsi="Times New Roman" w:cs="Times New Roman"/>
          <w:i/>
          <w:sz w:val="24"/>
          <w:szCs w:val="24"/>
        </w:rPr>
        <w:t>ρ</w:t>
      </w:r>
      <w:r w:rsidR="00414B74" w:rsidRPr="0097452F">
        <w:rPr>
          <w:rFonts w:ascii="Times New Roman" w:hAnsi="Times New Roman" w:cs="Times New Roman"/>
          <w:i/>
          <w:sz w:val="24"/>
          <w:szCs w:val="24"/>
          <w:vertAlign w:val="subscript"/>
        </w:rPr>
        <w:t>p</w:t>
      </w:r>
      <w:r w:rsidR="004A2B4B" w:rsidRPr="0097452F">
        <w:rPr>
          <w:rFonts w:ascii="Times New Roman" w:hAnsi="Times New Roman" w:cs="Times New Roman"/>
          <w:sz w:val="24"/>
          <w:szCs w:val="24"/>
        </w:rPr>
        <w:t xml:space="preserve"> </w:t>
      </w:r>
      <w:r w:rsidR="00454192" w:rsidRPr="0097452F">
        <w:rPr>
          <w:rFonts w:ascii="Times New Roman" w:hAnsi="Times New Roman" w:cs="Times New Roman"/>
          <w:sz w:val="24"/>
          <w:szCs w:val="24"/>
        </w:rPr>
        <w:t xml:space="preserve">is </w:t>
      </w:r>
      <w:r w:rsidR="004A2B4B" w:rsidRPr="0097452F">
        <w:rPr>
          <w:rFonts w:ascii="Times New Roman" w:hAnsi="Times New Roman" w:cs="Times New Roman"/>
          <w:sz w:val="24"/>
          <w:szCs w:val="24"/>
        </w:rPr>
        <w:t>fixed across the pasture levels in Ω=</w:t>
      </w:r>
      <w:r w:rsidR="004A2B4B" w:rsidRPr="0097452F">
        <w:rPr>
          <w:rFonts w:ascii="Times New Roman" w:hAnsi="Times New Roman" w:cs="Times New Roman"/>
          <w:i/>
          <w:sz w:val="24"/>
          <w:szCs w:val="24"/>
        </w:rPr>
        <w:t>{P1,P2,P3,P4,P5,P6,P7,P8,P9,P10,P11}</w:t>
      </w:r>
      <w:r w:rsidR="004A2B4B" w:rsidRPr="0097452F">
        <w:rPr>
          <w:rFonts w:ascii="Times New Roman" w:hAnsi="Times New Roman" w:cs="Times New Roman"/>
          <w:sz w:val="24"/>
          <w:szCs w:val="24"/>
        </w:rPr>
        <w:t xml:space="preserve">, </w:t>
      </w:r>
      <w:r w:rsidR="00245121" w:rsidRPr="0097452F">
        <w:rPr>
          <w:rFonts w:ascii="Times New Roman" w:hAnsi="Times New Roman" w:cs="Times New Roman"/>
          <w:sz w:val="24"/>
          <w:szCs w:val="24"/>
        </w:rPr>
        <w:t xml:space="preserve">since </w:t>
      </w:r>
      <w:r w:rsidR="004A2B4B" w:rsidRPr="0097452F">
        <w:rPr>
          <w:rFonts w:ascii="Times New Roman" w:hAnsi="Times New Roman" w:cs="Times New Roman"/>
          <w:sz w:val="24"/>
          <w:szCs w:val="24"/>
        </w:rPr>
        <w:t>Ω</w:t>
      </w:r>
      <w:r w:rsidR="00414B74" w:rsidRPr="0097452F">
        <w:rPr>
          <w:rFonts w:ascii="Times New Roman" w:hAnsi="Times New Roman" w:cs="Times New Roman"/>
          <w:sz w:val="24"/>
          <w:szCs w:val="24"/>
        </w:rPr>
        <w:t xml:space="preserve"> represents productivity levels of the same pasture species and bioclimatic conditions</w:t>
      </w:r>
      <w:r w:rsidR="00245121" w:rsidRPr="0097452F">
        <w:rPr>
          <w:rFonts w:ascii="Times New Roman" w:hAnsi="Times New Roman" w:cs="Times New Roman"/>
          <w:sz w:val="24"/>
          <w:szCs w:val="24"/>
        </w:rPr>
        <w:t xml:space="preserve">. Given </w:t>
      </w:r>
      <w:r w:rsidR="00245121" w:rsidRPr="0097452F">
        <w:rPr>
          <w:rFonts w:ascii="Times New Roman" w:hAnsi="Times New Roman" w:cs="Times New Roman"/>
          <w:i/>
          <w:sz w:val="24"/>
          <w:szCs w:val="24"/>
        </w:rPr>
        <w:t>ρ</w:t>
      </w:r>
      <w:r w:rsidR="00245121" w:rsidRPr="0097452F">
        <w:rPr>
          <w:rFonts w:ascii="Times New Roman" w:hAnsi="Times New Roman" w:cs="Times New Roman"/>
          <w:i/>
          <w:sz w:val="24"/>
          <w:szCs w:val="24"/>
          <w:vertAlign w:val="subscript"/>
        </w:rPr>
        <w:t>p</w:t>
      </w:r>
      <w:r w:rsidR="00245121" w:rsidRPr="0097452F">
        <w:rPr>
          <w:rFonts w:ascii="Times New Roman" w:hAnsi="Times New Roman" w:cs="Times New Roman"/>
          <w:sz w:val="24"/>
          <w:szCs w:val="24"/>
        </w:rPr>
        <w:t xml:space="preserve"> fixed, </w:t>
      </w:r>
      <w:r w:rsidR="00414B74" w:rsidRPr="0097452F">
        <w:rPr>
          <w:rFonts w:ascii="Times New Roman" w:hAnsi="Times New Roman" w:cs="Times New Roman"/>
          <w:sz w:val="24"/>
          <w:szCs w:val="24"/>
        </w:rPr>
        <w:t xml:space="preserve">we show that the SOC under a heterogeneous pasture area composed of pastures </w:t>
      </w:r>
      <w:r w:rsidR="00414B74" w:rsidRPr="0097452F">
        <w:rPr>
          <w:rFonts w:ascii="Times New Roman" w:hAnsi="Times New Roman" w:cs="Times New Roman"/>
          <w:i/>
          <w:sz w:val="24"/>
          <w:szCs w:val="24"/>
        </w:rPr>
        <w:t>p</w:t>
      </w:r>
      <w:r w:rsidR="00414B74" w:rsidRPr="0097452F">
        <w:rPr>
          <w:rFonts w:ascii="Times New Roman" w:hAnsi="Times New Roman" w:cs="Times New Roman"/>
          <w:sz w:val="24"/>
          <w:szCs w:val="24"/>
        </w:rPr>
        <w:t xml:space="preserve"> in Ω is </w:t>
      </w:r>
      <w:r w:rsidR="00245121" w:rsidRPr="0097452F">
        <w:rPr>
          <w:rFonts w:ascii="Times New Roman" w:hAnsi="Times New Roman" w:cs="Times New Roman"/>
          <w:sz w:val="24"/>
          <w:szCs w:val="24"/>
        </w:rPr>
        <w:t xml:space="preserve">equivalent to </w:t>
      </w:r>
      <w:r w:rsidR="00414B74" w:rsidRPr="0097452F">
        <w:rPr>
          <w:rFonts w:ascii="Times New Roman" w:hAnsi="Times New Roman" w:cs="Times New Roman"/>
          <w:sz w:val="24"/>
          <w:szCs w:val="24"/>
        </w:rPr>
        <w:t xml:space="preserve">the weighted average of </w:t>
      </w:r>
      <w:r w:rsidR="00245121" w:rsidRPr="0097452F">
        <w:rPr>
          <w:rFonts w:ascii="Times New Roman" w:hAnsi="Times New Roman" w:cs="Times New Roman"/>
          <w:sz w:val="24"/>
          <w:szCs w:val="24"/>
        </w:rPr>
        <w:t xml:space="preserve">the </w:t>
      </w:r>
      <w:r w:rsidR="00414B74" w:rsidRPr="0097452F">
        <w:rPr>
          <w:rFonts w:ascii="Times New Roman" w:hAnsi="Times New Roman" w:cs="Times New Roman"/>
          <w:sz w:val="24"/>
          <w:szCs w:val="24"/>
        </w:rPr>
        <w:t>individual area</w:t>
      </w:r>
      <w:r w:rsidR="00245121" w:rsidRPr="0097452F">
        <w:rPr>
          <w:rFonts w:ascii="Times New Roman" w:hAnsi="Times New Roman" w:cs="Times New Roman"/>
          <w:sz w:val="24"/>
          <w:szCs w:val="24"/>
        </w:rPr>
        <w:t>s</w:t>
      </w:r>
      <w:r w:rsidR="00414B74" w:rsidRPr="0097452F">
        <w:rPr>
          <w:rFonts w:ascii="Times New Roman" w:hAnsi="Times New Roman" w:cs="Times New Roman"/>
          <w:sz w:val="24"/>
          <w:szCs w:val="24"/>
        </w:rPr>
        <w:t xml:space="preserve"> of pasture</w:t>
      </w:r>
      <w:r w:rsidR="00454192" w:rsidRPr="0097452F">
        <w:rPr>
          <w:rFonts w:ascii="Times New Roman" w:hAnsi="Times New Roman" w:cs="Times New Roman"/>
          <w:sz w:val="24"/>
          <w:szCs w:val="24"/>
        </w:rPr>
        <w:t>s</w:t>
      </w:r>
      <w:r w:rsidR="00414B74" w:rsidRPr="0097452F">
        <w:rPr>
          <w:rFonts w:ascii="Times New Roman" w:hAnsi="Times New Roman" w:cs="Times New Roman"/>
          <w:sz w:val="24"/>
          <w:szCs w:val="24"/>
        </w:rPr>
        <w:t xml:space="preserve"> </w:t>
      </w:r>
      <w:r w:rsidR="00414B74" w:rsidRPr="0097452F">
        <w:rPr>
          <w:rFonts w:ascii="Times New Roman" w:hAnsi="Times New Roman" w:cs="Times New Roman"/>
          <w:i/>
          <w:sz w:val="24"/>
          <w:szCs w:val="24"/>
        </w:rPr>
        <w:t>p</w:t>
      </w:r>
      <w:r w:rsidR="00414B74" w:rsidRPr="0097452F">
        <w:rPr>
          <w:rFonts w:ascii="Times New Roman" w:hAnsi="Times New Roman" w:cs="Times New Roman"/>
          <w:sz w:val="24"/>
          <w:szCs w:val="24"/>
        </w:rPr>
        <w:t xml:space="preserve"> ( </w:t>
      </w:r>
      <w:r w:rsidR="00414B74" w:rsidRPr="0097452F">
        <w:rPr>
          <w:rFonts w:ascii="Times New Roman" w:hAnsi="Times New Roman" w:cs="Times New Roman"/>
          <w:i/>
          <w:sz w:val="24"/>
          <w:szCs w:val="24"/>
        </w:rPr>
        <w:t>Z</w:t>
      </w:r>
      <w:r w:rsidR="00414B74" w:rsidRPr="0097452F">
        <w:rPr>
          <w:rFonts w:ascii="Times New Roman" w:hAnsi="Times New Roman" w:cs="Times New Roman"/>
          <w:i/>
          <w:sz w:val="24"/>
          <w:szCs w:val="24"/>
          <w:vertAlign w:val="subscript"/>
        </w:rPr>
        <w:t>t,p</w:t>
      </w:r>
      <w:r w:rsidR="00414B74" w:rsidRPr="0097452F">
        <w:rPr>
          <w:rFonts w:ascii="Times New Roman" w:hAnsi="Times New Roman" w:cs="Times New Roman"/>
          <w:sz w:val="24"/>
          <w:szCs w:val="24"/>
        </w:rPr>
        <w:t xml:space="preserve">) and SOC </w:t>
      </w:r>
      <w:r w:rsidR="00454192" w:rsidRPr="0097452F">
        <w:rPr>
          <w:rFonts w:ascii="Times New Roman" w:hAnsi="Times New Roman" w:cs="Times New Roman"/>
          <w:sz w:val="24"/>
          <w:szCs w:val="24"/>
        </w:rPr>
        <w:t>of</w:t>
      </w:r>
      <w:r w:rsidR="00414B74" w:rsidRPr="0097452F">
        <w:rPr>
          <w:rFonts w:ascii="Times New Roman" w:hAnsi="Times New Roman" w:cs="Times New Roman"/>
          <w:sz w:val="24"/>
          <w:szCs w:val="24"/>
        </w:rPr>
        <w:t xml:space="preserve"> pasture</w:t>
      </w:r>
      <w:r w:rsidR="00245121" w:rsidRPr="0097452F">
        <w:rPr>
          <w:rFonts w:ascii="Times New Roman" w:hAnsi="Times New Roman" w:cs="Times New Roman"/>
          <w:sz w:val="24"/>
          <w:szCs w:val="24"/>
        </w:rPr>
        <w:t>s</w:t>
      </w:r>
      <w:r w:rsidR="00414B74" w:rsidRPr="0097452F">
        <w:rPr>
          <w:rFonts w:ascii="Times New Roman" w:hAnsi="Times New Roman" w:cs="Times New Roman"/>
          <w:sz w:val="24"/>
          <w:szCs w:val="24"/>
        </w:rPr>
        <w:t xml:space="preserve"> </w:t>
      </w:r>
      <w:r w:rsidR="00414B74" w:rsidRPr="0097452F">
        <w:rPr>
          <w:rFonts w:ascii="Times New Roman" w:hAnsi="Times New Roman" w:cs="Times New Roman"/>
          <w:i/>
          <w:sz w:val="24"/>
          <w:szCs w:val="24"/>
        </w:rPr>
        <w:t>p</w:t>
      </w:r>
      <w:r w:rsidR="00414B74" w:rsidRPr="0097452F">
        <w:rPr>
          <w:rFonts w:ascii="Times New Roman" w:hAnsi="Times New Roman" w:cs="Times New Roman"/>
          <w:sz w:val="24"/>
          <w:szCs w:val="24"/>
        </w:rPr>
        <w:t xml:space="preserve"> (</w:t>
      </w:r>
      <w:r w:rsidR="0060281D" w:rsidRPr="0097452F">
        <w:rPr>
          <w:rFonts w:ascii="Times New Roman" w:hAnsi="Times New Roman" w:cs="Times New Roman"/>
          <w:i/>
          <w:sz w:val="24"/>
          <w:szCs w:val="24"/>
        </w:rPr>
        <w:t>c</w:t>
      </w:r>
      <w:r w:rsidR="00414B74" w:rsidRPr="0097452F">
        <w:rPr>
          <w:rFonts w:ascii="Times New Roman" w:hAnsi="Times New Roman" w:cs="Times New Roman"/>
          <w:i/>
          <w:sz w:val="24"/>
          <w:szCs w:val="24"/>
          <w:vertAlign w:val="subscript"/>
        </w:rPr>
        <w:t>t,p</w:t>
      </w:r>
      <w:r w:rsidR="00414B74" w:rsidRPr="0097452F">
        <w:rPr>
          <w:rFonts w:ascii="Times New Roman" w:hAnsi="Times New Roman" w:cs="Times New Roman"/>
          <w:sz w:val="24"/>
          <w:szCs w:val="24"/>
        </w:rPr>
        <w:t>)</w:t>
      </w:r>
      <w:r w:rsidRPr="0097452F">
        <w:rPr>
          <w:rFonts w:ascii="Times New Roman" w:hAnsi="Times New Roman" w:cs="Times New Roman"/>
          <w:sz w:val="24"/>
          <w:szCs w:val="24"/>
        </w:rPr>
        <w:t>.</w:t>
      </w:r>
      <w:r w:rsidR="00414B74" w:rsidRPr="0097452F">
        <w:rPr>
          <w:rFonts w:ascii="Times New Roman" w:hAnsi="Times New Roman" w:cs="Times New Roman"/>
          <w:sz w:val="24"/>
          <w:szCs w:val="24"/>
        </w:rPr>
        <w:t xml:space="preserve"> Let </w:t>
      </w:r>
      <w:r w:rsidR="00FB41F9" w:rsidRPr="0097452F">
        <w:rPr>
          <w:rFonts w:ascii="Times New Roman" w:hAnsi="Times New Roman" w:cs="Times New Roman"/>
          <w:position w:val="-50"/>
        </w:rPr>
        <w:object w:dxaOrig="1380" w:dyaOrig="920" w14:anchorId="516A841C">
          <v:shape id="_x0000_i1051" type="#_x0000_t75" style="width:69.75pt;height:47.25pt" o:ole="">
            <v:imagedata r:id="rId69" o:title=""/>
          </v:shape>
          <o:OLEObject Type="Embed" ProgID="Equation.3" ShapeID="_x0000_i1051" DrawAspect="Content" ObjectID="_1554635169" r:id="rId70"/>
        </w:object>
      </w:r>
      <w:r w:rsidR="00FB41F9" w:rsidRPr="0097452F">
        <w:rPr>
          <w:rFonts w:ascii="Times New Roman" w:hAnsi="Times New Roman" w:cs="Times New Roman"/>
        </w:rPr>
        <w:t xml:space="preserve">represent the fraction of pasture </w:t>
      </w:r>
      <w:r w:rsidR="00FB41F9" w:rsidRPr="0097452F">
        <w:rPr>
          <w:rFonts w:ascii="Times New Roman" w:hAnsi="Times New Roman" w:cs="Times New Roman"/>
          <w:i/>
        </w:rPr>
        <w:t>p</w:t>
      </w:r>
      <w:r w:rsidR="00FB41F9" w:rsidRPr="0097452F">
        <w:rPr>
          <w:rFonts w:ascii="Times New Roman" w:hAnsi="Times New Roman" w:cs="Times New Roman"/>
        </w:rPr>
        <w:t xml:space="preserve"> in the total area; and </w:t>
      </w:r>
      <w:r w:rsidR="00FB41F9" w:rsidRPr="0097452F">
        <w:rPr>
          <w:rFonts w:ascii="Times New Roman" w:hAnsi="Times New Roman" w:cs="Times New Roman"/>
          <w:i/>
          <w:sz w:val="24"/>
          <w:szCs w:val="24"/>
        </w:rPr>
        <w:t>c</w:t>
      </w:r>
      <w:r w:rsidR="00FB41F9" w:rsidRPr="0097452F">
        <w:rPr>
          <w:rFonts w:ascii="Times New Roman" w:hAnsi="Times New Roman" w:cs="Times New Roman"/>
          <w:i/>
          <w:sz w:val="24"/>
          <w:szCs w:val="24"/>
          <w:vertAlign w:val="superscript"/>
        </w:rPr>
        <w:t>H</w:t>
      </w:r>
      <w:r w:rsidR="00FB41F9" w:rsidRPr="0097452F">
        <w:rPr>
          <w:rFonts w:ascii="Times New Roman" w:hAnsi="Times New Roman" w:cs="Times New Roman"/>
          <w:i/>
          <w:sz w:val="24"/>
          <w:szCs w:val="24"/>
          <w:vertAlign w:val="subscript"/>
        </w:rPr>
        <w:t>t</w:t>
      </w:r>
      <w:r w:rsidR="00FB41F9" w:rsidRPr="0097452F">
        <w:rPr>
          <w:rFonts w:ascii="Times New Roman" w:hAnsi="Times New Roman" w:cs="Times New Roman"/>
          <w:sz w:val="24"/>
          <w:szCs w:val="24"/>
        </w:rPr>
        <w:t xml:space="preserve"> represents the total SOC accumulated in the total pasture area.</w:t>
      </w:r>
      <w:r w:rsidR="00FB41F9" w:rsidRPr="0097452F">
        <w:rPr>
          <w:rFonts w:ascii="Times New Roman" w:hAnsi="Times New Roman" w:cs="Times New Roman"/>
        </w:rPr>
        <w:t xml:space="preserve"> </w:t>
      </w:r>
      <w:r w:rsidR="007B72DD" w:rsidRPr="0097452F">
        <w:rPr>
          <w:rFonts w:ascii="Times New Roman" w:hAnsi="Times New Roman" w:cs="Times New Roman"/>
        </w:rPr>
        <w:t>Then:</w:t>
      </w:r>
    </w:p>
    <w:p w:rsidR="00281B24" w:rsidRPr="0097452F" w:rsidRDefault="00414B74" w:rsidP="00300038">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 </w:t>
      </w:r>
    </w:p>
    <w:p w:rsidR="00414B74" w:rsidRPr="0097452F" w:rsidRDefault="00281B24" w:rsidP="00300038">
      <w:pPr>
        <w:spacing w:after="0" w:line="480" w:lineRule="auto"/>
        <w:rPr>
          <w:rFonts w:ascii="Times New Roman" w:hAnsi="Times New Roman" w:cs="Times New Roman"/>
        </w:rPr>
      </w:pPr>
      <w:r w:rsidRPr="0097452F">
        <w:rPr>
          <w:rFonts w:ascii="Times New Roman" w:hAnsi="Times New Roman" w:cs="Times New Roman"/>
          <w:position w:val="-30"/>
        </w:rPr>
        <w:object w:dxaOrig="1600" w:dyaOrig="560" w14:anchorId="1B959944">
          <v:shape id="_x0000_i1052" type="#_x0000_t75" style="width:81.75pt;height:28.5pt" o:ole="">
            <v:imagedata r:id="rId71" o:title=""/>
          </v:shape>
          <o:OLEObject Type="Embed" ProgID="Equation.3" ShapeID="_x0000_i1052" DrawAspect="Content" ObjectID="_1554635170" r:id="rId72"/>
        </w:object>
      </w:r>
      <w:r w:rsidR="00974CDA" w:rsidRPr="0097452F">
        <w:rPr>
          <w:rFonts w:ascii="Times New Roman" w:hAnsi="Times New Roman" w:cs="Times New Roman"/>
        </w:rPr>
        <w:t xml:space="preserve">   (26)</w:t>
      </w:r>
    </w:p>
    <w:p w:rsidR="006B424D" w:rsidRPr="0097452F" w:rsidRDefault="00FB41F9" w:rsidP="00300038">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lastRenderedPageBreak/>
        <w:t>Applying (25) in (26):</w:t>
      </w:r>
    </w:p>
    <w:p w:rsidR="00FB41F9" w:rsidRPr="0097452F" w:rsidRDefault="00FB41F9" w:rsidP="00300038">
      <w:pPr>
        <w:spacing w:after="0" w:line="480" w:lineRule="auto"/>
        <w:rPr>
          <w:rFonts w:ascii="Times New Roman" w:hAnsi="Times New Roman" w:cs="Times New Roman"/>
        </w:rPr>
      </w:pPr>
    </w:p>
    <w:p w:rsidR="00FB41F9" w:rsidRPr="0097452F" w:rsidRDefault="00FB41F9" w:rsidP="00300038">
      <w:pPr>
        <w:spacing w:after="0" w:line="480" w:lineRule="auto"/>
        <w:rPr>
          <w:rFonts w:ascii="Times New Roman" w:hAnsi="Times New Roman" w:cs="Times New Roman"/>
        </w:rPr>
      </w:pPr>
      <w:r w:rsidRPr="0097452F">
        <w:rPr>
          <w:rFonts w:ascii="Times New Roman" w:hAnsi="Times New Roman" w:cs="Times New Roman"/>
          <w:position w:val="-32"/>
        </w:rPr>
        <w:object w:dxaOrig="4540" w:dyaOrig="760" w14:anchorId="1C6AE421">
          <v:shape id="_x0000_i1053" type="#_x0000_t75" style="width:230.25pt;height:39pt" o:ole="">
            <v:imagedata r:id="rId73" o:title=""/>
          </v:shape>
          <o:OLEObject Type="Embed" ProgID="Equation.3" ShapeID="_x0000_i1053" DrawAspect="Content" ObjectID="_1554635171" r:id="rId74"/>
        </w:object>
      </w:r>
      <w:r w:rsidRPr="0097452F">
        <w:rPr>
          <w:rFonts w:ascii="Times New Roman" w:hAnsi="Times New Roman" w:cs="Times New Roman"/>
        </w:rPr>
        <w:t xml:space="preserve"> (27)</w:t>
      </w:r>
    </w:p>
    <w:p w:rsidR="00FB41F9" w:rsidRPr="0097452F" w:rsidRDefault="001A5C56" w:rsidP="00300038">
      <w:pPr>
        <w:spacing w:after="0" w:line="480" w:lineRule="auto"/>
        <w:rPr>
          <w:rFonts w:ascii="Times New Roman" w:hAnsi="Times New Roman" w:cs="Times New Roman"/>
          <w:sz w:val="24"/>
          <w:szCs w:val="24"/>
        </w:rPr>
      </w:pPr>
      <w:r w:rsidRPr="0097452F">
        <w:rPr>
          <w:rFonts w:ascii="Times New Roman" w:hAnsi="Times New Roman" w:cs="Times New Roman"/>
        </w:rPr>
        <w:t xml:space="preserve">Substituting </w:t>
      </w:r>
      <w:r w:rsidR="00FB41F9" w:rsidRPr="0097452F">
        <w:rPr>
          <w:rFonts w:ascii="Times New Roman" w:hAnsi="Times New Roman" w:cs="Times New Roman"/>
        </w:rPr>
        <w:t>(26) in</w:t>
      </w:r>
      <w:r w:rsidR="00CA2E69" w:rsidRPr="0097452F">
        <w:rPr>
          <w:rFonts w:ascii="Times New Roman" w:hAnsi="Times New Roman" w:cs="Times New Roman"/>
        </w:rPr>
        <w:t>to</w:t>
      </w:r>
      <w:r w:rsidR="00FB41F9" w:rsidRPr="0097452F">
        <w:rPr>
          <w:rFonts w:ascii="Times New Roman" w:hAnsi="Times New Roman" w:cs="Times New Roman"/>
        </w:rPr>
        <w:t xml:space="preserve"> (27):</w:t>
      </w:r>
    </w:p>
    <w:p w:rsidR="00FB41F9" w:rsidRPr="0097452F" w:rsidRDefault="00FB41F9" w:rsidP="00300038">
      <w:pPr>
        <w:spacing w:after="0" w:line="480" w:lineRule="auto"/>
        <w:rPr>
          <w:rFonts w:ascii="Times New Roman" w:hAnsi="Times New Roman" w:cs="Times New Roman"/>
        </w:rPr>
      </w:pPr>
      <w:r w:rsidRPr="0097452F">
        <w:rPr>
          <w:rFonts w:ascii="Times New Roman" w:hAnsi="Times New Roman" w:cs="Times New Roman"/>
          <w:position w:val="-32"/>
        </w:rPr>
        <w:object w:dxaOrig="5460" w:dyaOrig="760" w14:anchorId="1D9CD8C3">
          <v:shape id="_x0000_i1054" type="#_x0000_t75" style="width:277.5pt;height:39pt" o:ole="">
            <v:imagedata r:id="rId75" o:title=""/>
          </v:shape>
          <o:OLEObject Type="Embed" ProgID="Equation.3" ShapeID="_x0000_i1054" DrawAspect="Content" ObjectID="_1554635172" r:id="rId76"/>
        </w:object>
      </w:r>
      <w:r w:rsidRPr="0097452F">
        <w:rPr>
          <w:rFonts w:ascii="Times New Roman" w:hAnsi="Times New Roman" w:cs="Times New Roman"/>
        </w:rPr>
        <w:t xml:space="preserve">   (28)</w:t>
      </w:r>
    </w:p>
    <w:p w:rsidR="00FB41F9" w:rsidRPr="0097452F" w:rsidRDefault="00FB41F9" w:rsidP="00300038">
      <w:pPr>
        <w:spacing w:after="0" w:line="480" w:lineRule="auto"/>
        <w:rPr>
          <w:rFonts w:ascii="Times New Roman" w:hAnsi="Times New Roman" w:cs="Times New Roman"/>
          <w:sz w:val="24"/>
          <w:szCs w:val="24"/>
        </w:rPr>
      </w:pPr>
    </w:p>
    <w:p w:rsidR="00B23832" w:rsidRPr="0097452F" w:rsidRDefault="001A5C56"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Since the</w:t>
      </w:r>
      <w:r w:rsidR="00AA420A" w:rsidRPr="0097452F">
        <w:rPr>
          <w:rFonts w:ascii="Times New Roman" w:hAnsi="Times New Roman" w:cs="Times New Roman"/>
          <w:sz w:val="24"/>
          <w:szCs w:val="24"/>
        </w:rPr>
        <w:t xml:space="preserve"> </w:t>
      </w:r>
      <w:r w:rsidR="005D4E2C" w:rsidRPr="0097452F">
        <w:rPr>
          <w:rFonts w:ascii="Times New Roman" w:hAnsi="Times New Roman" w:cs="Times New Roman"/>
          <w:sz w:val="24"/>
          <w:szCs w:val="24"/>
        </w:rPr>
        <w:t xml:space="preserve">total </w:t>
      </w:r>
      <w:r w:rsidR="00974CDA" w:rsidRPr="0097452F">
        <w:rPr>
          <w:rFonts w:ascii="Times New Roman" w:hAnsi="Times New Roman" w:cs="Times New Roman"/>
          <w:sz w:val="24"/>
          <w:szCs w:val="24"/>
        </w:rPr>
        <w:t>area is fixed</w:t>
      </w:r>
      <w:r w:rsidR="005D4E2C" w:rsidRPr="0097452F">
        <w:rPr>
          <w:rFonts w:ascii="Times New Roman" w:hAnsi="Times New Roman" w:cs="Times New Roman"/>
          <w:sz w:val="24"/>
          <w:szCs w:val="24"/>
        </w:rPr>
        <w:t xml:space="preserve"> (</w:t>
      </w:r>
      <w:r w:rsidR="005D4E2C" w:rsidRPr="0097452F">
        <w:rPr>
          <w:rFonts w:ascii="Times New Roman" w:hAnsi="Times New Roman" w:cs="Times New Roman"/>
          <w:position w:val="-30"/>
        </w:rPr>
        <w:object w:dxaOrig="1140" w:dyaOrig="560" w14:anchorId="637EFF41">
          <v:shape id="_x0000_i1055" type="#_x0000_t75" style="width:57pt;height:28.5pt" o:ole="">
            <v:imagedata r:id="rId77" o:title=""/>
          </v:shape>
          <o:OLEObject Type="Embed" ProgID="Equation.3" ShapeID="_x0000_i1055" DrawAspect="Content" ObjectID="_1554635173" r:id="rId78"/>
        </w:object>
      </w:r>
      <w:r w:rsidR="005D4E2C" w:rsidRPr="0097452F">
        <w:rPr>
          <w:rFonts w:ascii="Times New Roman" w:hAnsi="Times New Roman" w:cs="Times New Roman"/>
          <w:sz w:val="24"/>
          <w:szCs w:val="24"/>
        </w:rPr>
        <w:t>)</w:t>
      </w:r>
      <w:r w:rsidR="001A76C4" w:rsidRPr="0097452F">
        <w:rPr>
          <w:rFonts w:ascii="Times New Roman" w:hAnsi="Times New Roman" w:cs="Times New Roman"/>
          <w:sz w:val="24"/>
          <w:szCs w:val="24"/>
        </w:rPr>
        <w:t>, Eq</w:t>
      </w:r>
      <w:r w:rsidR="00CA2E69" w:rsidRPr="0097452F">
        <w:rPr>
          <w:rFonts w:ascii="Times New Roman" w:hAnsi="Times New Roman" w:cs="Times New Roman"/>
          <w:sz w:val="24"/>
          <w:szCs w:val="24"/>
        </w:rPr>
        <w:t>s</w:t>
      </w:r>
      <w:r w:rsidR="001A76C4" w:rsidRPr="0097452F">
        <w:rPr>
          <w:rFonts w:ascii="Times New Roman" w:hAnsi="Times New Roman" w:cs="Times New Roman"/>
          <w:sz w:val="24"/>
          <w:szCs w:val="24"/>
        </w:rPr>
        <w:t xml:space="preserve">. </w:t>
      </w:r>
      <w:r w:rsidR="00974CDA" w:rsidRPr="0097452F">
        <w:rPr>
          <w:rFonts w:ascii="Times New Roman" w:hAnsi="Times New Roman" w:cs="Times New Roman"/>
          <w:sz w:val="24"/>
          <w:szCs w:val="24"/>
        </w:rPr>
        <w:t>26-</w:t>
      </w:r>
      <w:r w:rsidR="00B22602" w:rsidRPr="0097452F">
        <w:rPr>
          <w:rFonts w:ascii="Times New Roman" w:hAnsi="Times New Roman" w:cs="Times New Roman"/>
          <w:sz w:val="24"/>
          <w:szCs w:val="24"/>
        </w:rPr>
        <w:t xml:space="preserve">28 </w:t>
      </w:r>
      <w:r w:rsidR="00974CDA" w:rsidRPr="0097452F">
        <w:rPr>
          <w:rFonts w:ascii="Times New Roman" w:hAnsi="Times New Roman" w:cs="Times New Roman"/>
          <w:sz w:val="24"/>
          <w:szCs w:val="24"/>
        </w:rPr>
        <w:t>are linear relations.</w:t>
      </w:r>
      <w:r w:rsidR="00924B3D" w:rsidRPr="0097452F">
        <w:rPr>
          <w:rFonts w:ascii="Times New Roman" w:hAnsi="Times New Roman" w:cs="Times New Roman"/>
          <w:sz w:val="24"/>
          <w:szCs w:val="24"/>
        </w:rPr>
        <w:t xml:space="preserve"> </w:t>
      </w:r>
    </w:p>
    <w:p w:rsidR="0023641E" w:rsidRPr="0097452F" w:rsidRDefault="0023641E" w:rsidP="007F6188">
      <w:pPr>
        <w:spacing w:after="0" w:line="36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Below </w:t>
      </w:r>
      <w:r w:rsidR="00CA2E69" w:rsidRPr="0097452F">
        <w:rPr>
          <w:rFonts w:ascii="Times New Roman" w:hAnsi="Times New Roman" w:cs="Times New Roman"/>
          <w:sz w:val="24"/>
          <w:szCs w:val="24"/>
        </w:rPr>
        <w:t>we</w:t>
      </w:r>
      <w:r w:rsidRPr="0097452F">
        <w:rPr>
          <w:rFonts w:ascii="Times New Roman" w:hAnsi="Times New Roman" w:cs="Times New Roman"/>
          <w:sz w:val="24"/>
          <w:szCs w:val="24"/>
        </w:rPr>
        <w:t xml:space="preserve"> present the proof that summing the individual SOC variation</w:t>
      </w:r>
      <w:r w:rsidR="00CA2E69" w:rsidRPr="0097452F">
        <w:rPr>
          <w:rFonts w:ascii="Times New Roman" w:hAnsi="Times New Roman" w:cs="Times New Roman"/>
          <w:sz w:val="24"/>
          <w:szCs w:val="24"/>
        </w:rPr>
        <w:t>s</w:t>
      </w:r>
      <w:r w:rsidRPr="0097452F">
        <w:rPr>
          <w:rFonts w:ascii="Times New Roman" w:hAnsi="Times New Roman" w:cs="Times New Roman"/>
          <w:sz w:val="24"/>
          <w:szCs w:val="24"/>
        </w:rPr>
        <w:t xml:space="preserve"> </w:t>
      </w:r>
      <w:r w:rsidRPr="0097452F">
        <w:rPr>
          <w:rFonts w:ascii="Times New Roman" w:hAnsi="Times New Roman" w:cs="Times New Roman"/>
          <w:i/>
          <w:sz w:val="24"/>
          <w:szCs w:val="24"/>
        </w:rPr>
        <w:t>Δc</w:t>
      </w:r>
      <w:r w:rsidRPr="0097452F">
        <w:rPr>
          <w:rFonts w:ascii="Times New Roman" w:hAnsi="Times New Roman" w:cs="Times New Roman"/>
          <w:i/>
          <w:sz w:val="24"/>
          <w:szCs w:val="24"/>
          <w:vertAlign w:val="subscript"/>
        </w:rPr>
        <w:t>t,p</w:t>
      </w:r>
      <w:r w:rsidRPr="0097452F">
        <w:rPr>
          <w:rFonts w:ascii="Times New Roman" w:hAnsi="Times New Roman" w:cs="Times New Roman"/>
          <w:sz w:val="24"/>
          <w:szCs w:val="24"/>
        </w:rPr>
        <w:t xml:space="preserve"> of a pasture area composed of sub-areas of pastures with different dry matter productivity (DMP) levels is equivalent to calculating the weighted average between the individual areas of pastures </w:t>
      </w:r>
      <w:r w:rsidRPr="0097452F">
        <w:rPr>
          <w:rFonts w:ascii="Times New Roman" w:hAnsi="Times New Roman" w:cs="Times New Roman"/>
          <w:i/>
          <w:sz w:val="24"/>
          <w:szCs w:val="24"/>
        </w:rPr>
        <w:t>p</w:t>
      </w:r>
      <w:r w:rsidRPr="0097452F">
        <w:rPr>
          <w:rFonts w:ascii="Times New Roman" w:hAnsi="Times New Roman" w:cs="Times New Roman"/>
          <w:sz w:val="24"/>
          <w:szCs w:val="24"/>
        </w:rPr>
        <w:t xml:space="preserve"> ( </w:t>
      </w:r>
      <w:r w:rsidRPr="0097452F">
        <w:rPr>
          <w:rFonts w:ascii="Times New Roman" w:hAnsi="Times New Roman" w:cs="Times New Roman"/>
          <w:i/>
          <w:sz w:val="24"/>
          <w:szCs w:val="24"/>
        </w:rPr>
        <w:t>Z</w:t>
      </w:r>
      <w:r w:rsidRPr="0097452F">
        <w:rPr>
          <w:rFonts w:ascii="Times New Roman" w:hAnsi="Times New Roman" w:cs="Times New Roman"/>
          <w:i/>
          <w:sz w:val="24"/>
          <w:szCs w:val="24"/>
          <w:vertAlign w:val="subscript"/>
        </w:rPr>
        <w:t>t,p</w:t>
      </w:r>
      <w:r w:rsidRPr="0097452F">
        <w:rPr>
          <w:rFonts w:ascii="Times New Roman" w:hAnsi="Times New Roman" w:cs="Times New Roman"/>
          <w:sz w:val="24"/>
          <w:szCs w:val="24"/>
        </w:rPr>
        <w:t xml:space="preserve">) and SOC of pastures </w:t>
      </w:r>
      <w:r w:rsidRPr="0097452F">
        <w:rPr>
          <w:rFonts w:ascii="Times New Roman" w:hAnsi="Times New Roman" w:cs="Times New Roman"/>
          <w:i/>
          <w:sz w:val="24"/>
          <w:szCs w:val="24"/>
        </w:rPr>
        <w:t>p</w:t>
      </w:r>
      <w:r w:rsidRPr="0097452F">
        <w:rPr>
          <w:rFonts w:ascii="Times New Roman" w:hAnsi="Times New Roman" w:cs="Times New Roman"/>
          <w:sz w:val="24"/>
          <w:szCs w:val="24"/>
        </w:rPr>
        <w:t xml:space="preserve"> (</w:t>
      </w:r>
      <w:r w:rsidRPr="0097452F">
        <w:rPr>
          <w:rFonts w:ascii="Times New Roman" w:hAnsi="Times New Roman" w:cs="Times New Roman"/>
          <w:i/>
          <w:sz w:val="24"/>
          <w:szCs w:val="24"/>
        </w:rPr>
        <w:t>c</w:t>
      </w:r>
      <w:r w:rsidRPr="0097452F">
        <w:rPr>
          <w:rFonts w:ascii="Times New Roman" w:hAnsi="Times New Roman" w:cs="Times New Roman"/>
          <w:i/>
          <w:sz w:val="24"/>
          <w:szCs w:val="24"/>
          <w:vertAlign w:val="subscript"/>
        </w:rPr>
        <w:t>t,p</w:t>
      </w:r>
      <w:r w:rsidRPr="0097452F">
        <w:rPr>
          <w:rFonts w:ascii="Times New Roman" w:hAnsi="Times New Roman" w:cs="Times New Roman"/>
          <w:sz w:val="24"/>
          <w:szCs w:val="24"/>
        </w:rPr>
        <w:t>). This is equivalent to proving the relation (29).</w:t>
      </w:r>
    </w:p>
    <w:p w:rsidR="0023641E" w:rsidRPr="0097452F" w:rsidRDefault="0023641E" w:rsidP="00D6196F">
      <w:pPr>
        <w:spacing w:after="0" w:line="480" w:lineRule="auto"/>
        <w:rPr>
          <w:rFonts w:ascii="Times New Roman" w:hAnsi="Times New Roman" w:cs="Times New Roman"/>
          <w:b/>
          <w:sz w:val="24"/>
          <w:szCs w:val="24"/>
        </w:rPr>
      </w:pPr>
    </w:p>
    <w:p w:rsidR="0023641E" w:rsidRPr="0097452F" w:rsidRDefault="0061141A" w:rsidP="00D6196F">
      <w:pPr>
        <w:spacing w:after="0" w:line="480" w:lineRule="auto"/>
        <w:rPr>
          <w:rFonts w:ascii="Times New Roman" w:hAnsi="Times New Roman" w:cs="Times New Roman"/>
          <w:b/>
          <w:sz w:val="24"/>
          <w:szCs w:val="24"/>
        </w:rPr>
      </w:pPr>
      <w:r w:rsidRPr="0097452F">
        <w:rPr>
          <w:rFonts w:ascii="Times New Roman" w:hAnsi="Times New Roman" w:cs="Times New Roman"/>
          <w:position w:val="-18"/>
        </w:rPr>
        <w:object w:dxaOrig="2160" w:dyaOrig="440" w14:anchorId="08F11692">
          <v:shape id="_x0000_i1056" type="#_x0000_t75" style="width:110.25pt;height:21.75pt" o:ole="">
            <v:imagedata r:id="rId79" o:title=""/>
          </v:shape>
          <o:OLEObject Type="Embed" ProgID="Equation.3" ShapeID="_x0000_i1056" DrawAspect="Content" ObjectID="_1554635174" r:id="rId80"/>
        </w:object>
      </w:r>
      <w:r w:rsidR="0023641E" w:rsidRPr="0097452F">
        <w:rPr>
          <w:rFonts w:ascii="Times New Roman" w:hAnsi="Times New Roman" w:cs="Times New Roman"/>
        </w:rPr>
        <w:t xml:space="preserve">  (29)</w:t>
      </w:r>
    </w:p>
    <w:p w:rsidR="0023641E" w:rsidRPr="0097452F" w:rsidRDefault="0023641E" w:rsidP="007F6188">
      <w:pPr>
        <w:pStyle w:val="Paragraph"/>
        <w:spacing w:line="480" w:lineRule="auto"/>
        <w:ind w:firstLine="0"/>
        <w:rPr>
          <w:lang w:val="en-GB"/>
        </w:rPr>
      </w:pPr>
      <w:r w:rsidRPr="0097452F">
        <w:rPr>
          <w:lang w:val="en-GB"/>
        </w:rPr>
        <w:t>From (27):</w:t>
      </w:r>
    </w:p>
    <w:p w:rsidR="0023641E" w:rsidRPr="0097452F" w:rsidRDefault="0023641E" w:rsidP="007F6188">
      <w:pPr>
        <w:pStyle w:val="Paragraph"/>
        <w:spacing w:line="480" w:lineRule="auto"/>
        <w:ind w:firstLine="0"/>
        <w:rPr>
          <w:lang w:val="en-GB"/>
        </w:rPr>
      </w:pPr>
      <w:r w:rsidRPr="0097452F">
        <w:rPr>
          <w:position w:val="-32"/>
        </w:rPr>
        <w:object w:dxaOrig="3340" w:dyaOrig="760" w14:anchorId="71D82266">
          <v:shape id="_x0000_i1057" type="#_x0000_t75" style="width:169.5pt;height:39pt" o:ole="">
            <v:imagedata r:id="rId81" o:title=""/>
          </v:shape>
          <o:OLEObject Type="Embed" ProgID="Equation.3" ShapeID="_x0000_i1057" DrawAspect="Content" ObjectID="_1554635175" r:id="rId82"/>
        </w:object>
      </w:r>
      <w:r w:rsidRPr="0097452F">
        <w:t xml:space="preserve">   (30)</w:t>
      </w:r>
    </w:p>
    <w:p w:rsidR="0023641E" w:rsidRPr="0097452F" w:rsidRDefault="0023641E" w:rsidP="0023641E">
      <w:pPr>
        <w:spacing w:after="0" w:line="360" w:lineRule="auto"/>
        <w:rPr>
          <w:rFonts w:ascii="Times New Roman" w:hAnsi="Times New Roman" w:cs="Times New Roman"/>
        </w:rPr>
      </w:pPr>
      <w:r w:rsidRPr="0097452F">
        <w:rPr>
          <w:rFonts w:ascii="Times New Roman" w:hAnsi="Times New Roman" w:cs="Times New Roman"/>
        </w:rPr>
        <w:t>Imposing that w</w:t>
      </w:r>
      <w:r w:rsidRPr="0097452F">
        <w:rPr>
          <w:rFonts w:ascii="Times New Roman" w:hAnsi="Times New Roman" w:cs="Times New Roman"/>
          <w:vertAlign w:val="subscript"/>
        </w:rPr>
        <w:t>t,p</w:t>
      </w:r>
      <w:r w:rsidRPr="0097452F">
        <w:rPr>
          <w:rFonts w:ascii="Times New Roman" w:hAnsi="Times New Roman" w:cs="Times New Roman"/>
        </w:rPr>
        <w:t>(ε</w:t>
      </w:r>
      <w:r w:rsidRPr="0097452F">
        <w:rPr>
          <w:rFonts w:ascii="Times New Roman" w:hAnsi="Times New Roman" w:cs="Times New Roman"/>
          <w:vertAlign w:val="subscript"/>
        </w:rPr>
        <w:t>q</w:t>
      </w:r>
      <w:r w:rsidRPr="0097452F">
        <w:rPr>
          <w:rFonts w:ascii="Times New Roman" w:hAnsi="Times New Roman" w:cs="Times New Roman"/>
        </w:rPr>
        <w:t xml:space="preserve"> – c</w:t>
      </w:r>
      <w:r w:rsidRPr="0097452F">
        <w:rPr>
          <w:rFonts w:ascii="Times New Roman" w:hAnsi="Times New Roman" w:cs="Times New Roman"/>
          <w:vertAlign w:val="subscript"/>
        </w:rPr>
        <w:t>t-1,q</w:t>
      </w:r>
      <w:r w:rsidRPr="0097452F">
        <w:rPr>
          <w:rFonts w:ascii="Times New Roman" w:hAnsi="Times New Roman" w:cs="Times New Roman"/>
        </w:rPr>
        <w:t xml:space="preserve">) = 0 if </w:t>
      </w:r>
      <w:r w:rsidRPr="0097452F">
        <w:rPr>
          <w:rFonts w:ascii="Times New Roman" w:hAnsi="Times New Roman" w:cs="Times New Roman"/>
          <w:i/>
        </w:rPr>
        <w:t xml:space="preserve">p </w:t>
      </w:r>
      <w:r w:rsidRPr="0097452F">
        <w:rPr>
          <w:rFonts w:ascii="Times New Roman" w:hAnsi="Times New Roman" w:cs="Times New Roman"/>
        </w:rPr>
        <w:t xml:space="preserve">≠ </w:t>
      </w:r>
      <w:r w:rsidRPr="0097452F">
        <w:rPr>
          <w:rFonts w:ascii="Times New Roman" w:hAnsi="Times New Roman" w:cs="Times New Roman"/>
          <w:i/>
        </w:rPr>
        <w:t>q</w:t>
      </w:r>
      <w:r w:rsidRPr="0097452F">
        <w:rPr>
          <w:rFonts w:ascii="Times New Roman" w:hAnsi="Times New Roman" w:cs="Times New Roman"/>
        </w:rPr>
        <w:t>, (</w:t>
      </w:r>
      <w:r w:rsidR="001A5C56" w:rsidRPr="0097452F">
        <w:rPr>
          <w:rFonts w:ascii="Times New Roman" w:hAnsi="Times New Roman" w:cs="Times New Roman"/>
        </w:rPr>
        <w:t>30</w:t>
      </w:r>
      <w:r w:rsidRPr="0097452F">
        <w:rPr>
          <w:rFonts w:ascii="Times New Roman" w:hAnsi="Times New Roman" w:cs="Times New Roman"/>
        </w:rPr>
        <w:t>) can be rearranged as:</w:t>
      </w:r>
    </w:p>
    <w:p w:rsidR="0023641E" w:rsidRPr="0097452F" w:rsidRDefault="0023641E" w:rsidP="0023641E">
      <w:pPr>
        <w:spacing w:after="0" w:line="360" w:lineRule="auto"/>
        <w:rPr>
          <w:rFonts w:ascii="Times New Roman" w:hAnsi="Times New Roman" w:cs="Times New Roman"/>
        </w:rPr>
      </w:pPr>
    </w:p>
    <w:p w:rsidR="0023641E" w:rsidRPr="0097452F" w:rsidRDefault="0023641E" w:rsidP="0023641E">
      <w:pPr>
        <w:spacing w:after="0" w:line="360" w:lineRule="auto"/>
        <w:rPr>
          <w:rFonts w:ascii="Times New Roman" w:hAnsi="Times New Roman" w:cs="Times New Roman"/>
        </w:rPr>
      </w:pPr>
      <w:r w:rsidRPr="0097452F">
        <w:rPr>
          <w:rFonts w:ascii="Times New Roman" w:hAnsi="Times New Roman" w:cs="Times New Roman"/>
          <w:position w:val="-30"/>
        </w:rPr>
        <w:object w:dxaOrig="2940" w:dyaOrig="560" w14:anchorId="11B7EFF4">
          <v:shape id="_x0000_i1058" type="#_x0000_t75" style="width:149.25pt;height:28.5pt" o:ole="">
            <v:imagedata r:id="rId83" o:title=""/>
          </v:shape>
          <o:OLEObject Type="Embed" ProgID="Equation.3" ShapeID="_x0000_i1058" DrawAspect="Content" ObjectID="_1554635176" r:id="rId84"/>
        </w:object>
      </w:r>
      <w:r w:rsidRPr="0097452F">
        <w:rPr>
          <w:rFonts w:ascii="Times New Roman" w:hAnsi="Times New Roman" w:cs="Times New Roman"/>
        </w:rPr>
        <w:t xml:space="preserve">   (31)</w:t>
      </w:r>
    </w:p>
    <w:p w:rsidR="00CB0CED" w:rsidRDefault="00CB0CED" w:rsidP="0023641E">
      <w:pPr>
        <w:spacing w:after="0" w:line="360" w:lineRule="auto"/>
        <w:rPr>
          <w:rFonts w:ascii="Times New Roman" w:hAnsi="Times New Roman" w:cs="Times New Roman"/>
        </w:rPr>
      </w:pPr>
    </w:p>
    <w:p w:rsidR="0023641E" w:rsidRPr="0097452F" w:rsidRDefault="0023641E" w:rsidP="0023641E">
      <w:pPr>
        <w:spacing w:after="0" w:line="360" w:lineRule="auto"/>
        <w:rPr>
          <w:rFonts w:ascii="Times New Roman" w:hAnsi="Times New Roman" w:cs="Times New Roman"/>
        </w:rPr>
      </w:pPr>
      <w:r w:rsidRPr="0097452F">
        <w:rPr>
          <w:rFonts w:ascii="Times New Roman" w:hAnsi="Times New Roman" w:cs="Times New Roman"/>
        </w:rPr>
        <w:t xml:space="preserve">Since </w:t>
      </w:r>
      <w:r w:rsidRPr="0097452F">
        <w:rPr>
          <w:rFonts w:ascii="Times New Roman" w:hAnsi="Times New Roman" w:cs="Times New Roman"/>
          <w:position w:val="-30"/>
        </w:rPr>
        <w:object w:dxaOrig="1040" w:dyaOrig="560" w14:anchorId="587D10E5">
          <v:shape id="_x0000_i1059" type="#_x0000_t75" style="width:52.5pt;height:28.5pt" o:ole="">
            <v:imagedata r:id="rId85" o:title=""/>
          </v:shape>
          <o:OLEObject Type="Embed" ProgID="Equation.3" ShapeID="_x0000_i1059" DrawAspect="Content" ObjectID="_1554635177" r:id="rId86"/>
        </w:object>
      </w:r>
      <w:r w:rsidRPr="0097452F">
        <w:rPr>
          <w:rFonts w:ascii="Times New Roman" w:hAnsi="Times New Roman" w:cs="Times New Roman"/>
        </w:rPr>
        <w:t xml:space="preserve">   (32)</w:t>
      </w:r>
    </w:p>
    <w:p w:rsidR="00CB0CED" w:rsidRDefault="00CB0CED" w:rsidP="00CB0CED">
      <w:pPr>
        <w:spacing w:after="0" w:line="360" w:lineRule="auto"/>
        <w:rPr>
          <w:rFonts w:ascii="Times New Roman" w:hAnsi="Times New Roman" w:cs="Times New Roman"/>
        </w:rPr>
      </w:pPr>
    </w:p>
    <w:p w:rsidR="0023641E" w:rsidRPr="0097452F" w:rsidRDefault="0023641E" w:rsidP="00CB0CED">
      <w:pPr>
        <w:spacing w:after="0" w:line="360" w:lineRule="auto"/>
      </w:pPr>
      <w:r w:rsidRPr="0097452F">
        <w:rPr>
          <w:rFonts w:ascii="Times New Roman" w:hAnsi="Times New Roman" w:cs="Times New Roman"/>
          <w:position w:val="-30"/>
        </w:rPr>
        <w:object w:dxaOrig="3240" w:dyaOrig="560" w14:anchorId="50FE164E">
          <v:shape id="_x0000_i1060" type="#_x0000_t75" style="width:164.25pt;height:28.5pt" o:ole="">
            <v:imagedata r:id="rId87" o:title=""/>
          </v:shape>
          <o:OLEObject Type="Embed" ProgID="Equation.3" ShapeID="_x0000_i1060" DrawAspect="Content" ObjectID="_1554635178" r:id="rId88"/>
        </w:object>
      </w:r>
      <w:r w:rsidRPr="0097452F">
        <w:rPr>
          <w:rFonts w:ascii="Times New Roman" w:hAnsi="Times New Roman" w:cs="Times New Roman"/>
        </w:rPr>
        <w:t xml:space="preserve">       (33)</w:t>
      </w:r>
    </w:p>
    <w:p w:rsidR="00CB0CED" w:rsidRDefault="00CB0CED" w:rsidP="00B95938">
      <w:pPr>
        <w:pStyle w:val="Paragraph"/>
        <w:spacing w:line="480" w:lineRule="auto"/>
        <w:rPr>
          <w:lang w:val="en-GB"/>
        </w:rPr>
      </w:pPr>
    </w:p>
    <w:p w:rsidR="00B95938" w:rsidRPr="0097452F" w:rsidRDefault="00F8646A" w:rsidP="00B95938">
      <w:pPr>
        <w:pStyle w:val="Paragraph"/>
        <w:spacing w:line="480" w:lineRule="auto"/>
        <w:rPr>
          <w:bCs/>
        </w:rPr>
      </w:pPr>
      <w:r w:rsidRPr="0097452F">
        <w:rPr>
          <w:lang w:val="en-GB"/>
        </w:rPr>
        <w:t>Item (f),</w:t>
      </w:r>
      <w:r w:rsidR="00F73D39" w:rsidRPr="0097452F">
        <w:rPr>
          <w:lang w:val="en-GB"/>
        </w:rPr>
        <w:t xml:space="preserve"> the </w:t>
      </w:r>
      <w:r w:rsidR="00B95938" w:rsidRPr="0097452F">
        <w:rPr>
          <w:bCs/>
        </w:rPr>
        <w:t>LCA emissions</w:t>
      </w:r>
      <w:r w:rsidR="00F73D39" w:rsidRPr="0097452F">
        <w:rPr>
          <w:bCs/>
        </w:rPr>
        <w:t xml:space="preserve"> associated </w:t>
      </w:r>
      <w:r w:rsidR="005D4E2C" w:rsidRPr="0097452F">
        <w:rPr>
          <w:bCs/>
        </w:rPr>
        <w:t xml:space="preserve">with </w:t>
      </w:r>
      <w:r w:rsidR="00F73D39" w:rsidRPr="0097452F">
        <w:rPr>
          <w:bCs/>
        </w:rPr>
        <w:t>inputs and farm operations applied in the farm</w:t>
      </w:r>
      <w:r w:rsidR="00B95938" w:rsidRPr="0097452F">
        <w:rPr>
          <w:bCs/>
        </w:rPr>
        <w:t xml:space="preserve"> are calculated according to:</w:t>
      </w:r>
    </w:p>
    <w:p w:rsidR="006B424D" w:rsidRPr="0097452F" w:rsidRDefault="006B424D" w:rsidP="00B95938">
      <w:pPr>
        <w:pStyle w:val="Paragraph"/>
        <w:spacing w:line="480" w:lineRule="auto"/>
        <w:rPr>
          <w:bCs/>
        </w:rPr>
      </w:pPr>
    </w:p>
    <w:p w:rsidR="00B95938" w:rsidRPr="0097452F" w:rsidRDefault="00B95938" w:rsidP="00D45D67">
      <w:pPr>
        <w:pStyle w:val="Paragraph"/>
        <w:spacing w:line="480" w:lineRule="auto"/>
        <w:ind w:firstLine="0"/>
        <w:rPr>
          <w:bCs/>
        </w:rPr>
      </w:pPr>
      <w:r w:rsidRPr="0097452F">
        <w:rPr>
          <w:position w:val="-30"/>
          <w:lang w:val="pt-BR"/>
        </w:rPr>
        <w:object w:dxaOrig="3400" w:dyaOrig="560" w14:anchorId="0138A5B2">
          <v:shape id="_x0000_i1061" type="#_x0000_t75" style="width:171pt;height:26.25pt" o:ole="" filled="t">
            <v:fill color2="black"/>
            <v:imagedata r:id="rId89" o:title=""/>
          </v:shape>
          <o:OLEObject Type="Embed" ProgID="Equation.3" ShapeID="_x0000_i1061" DrawAspect="Content" ObjectID="_1554635179" r:id="rId90"/>
        </w:object>
      </w:r>
      <w:r w:rsidRPr="0097452F">
        <w:rPr>
          <w:bCs/>
        </w:rPr>
        <w:t xml:space="preserve">  (</w:t>
      </w:r>
      <w:r w:rsidR="0023641E" w:rsidRPr="0097452F">
        <w:rPr>
          <w:bCs/>
        </w:rPr>
        <w:t>34</w:t>
      </w:r>
      <w:r w:rsidRPr="0097452F">
        <w:rPr>
          <w:bCs/>
        </w:rPr>
        <w:t>)</w:t>
      </w:r>
    </w:p>
    <w:p w:rsidR="006B424D" w:rsidRPr="0097452F" w:rsidRDefault="006B424D" w:rsidP="00D45D67">
      <w:pPr>
        <w:pStyle w:val="Paragraph"/>
        <w:spacing w:line="480" w:lineRule="auto"/>
        <w:ind w:firstLine="0"/>
        <w:rPr>
          <w:bCs/>
        </w:rPr>
      </w:pPr>
    </w:p>
    <w:p w:rsidR="00B95938" w:rsidRPr="0097452F" w:rsidRDefault="00B95938" w:rsidP="00B95938">
      <w:pPr>
        <w:pStyle w:val="Paragraph"/>
        <w:spacing w:line="480" w:lineRule="auto"/>
        <w:rPr>
          <w:bCs/>
        </w:rPr>
      </w:pPr>
      <w:r w:rsidRPr="0097452F">
        <w:rPr>
          <w:bCs/>
        </w:rPr>
        <w:t xml:space="preserve">Eq. </w:t>
      </w:r>
      <w:r w:rsidR="001A5C56" w:rsidRPr="0097452F">
        <w:rPr>
          <w:bCs/>
        </w:rPr>
        <w:t xml:space="preserve">34 </w:t>
      </w:r>
      <w:r w:rsidRPr="0097452F">
        <w:rPr>
          <w:bCs/>
        </w:rPr>
        <w:t>gives the annual LCA emissions</w:t>
      </w:r>
      <w:r w:rsidR="005D4E2C" w:rsidRPr="0097452F">
        <w:rPr>
          <w:bCs/>
        </w:rPr>
        <w:t xml:space="preserve"> of (f)</w:t>
      </w:r>
      <w:r w:rsidRPr="0097452F">
        <w:rPr>
          <w:bCs/>
        </w:rPr>
        <w:t xml:space="preserve"> by accounting for the total application of a given input (or farm operation) </w:t>
      </w:r>
      <w:r w:rsidRPr="0097452F">
        <w:rPr>
          <w:bCs/>
          <w:i/>
        </w:rPr>
        <w:t>inp</w:t>
      </w:r>
      <w:r w:rsidRPr="0097452F">
        <w:rPr>
          <w:bCs/>
        </w:rPr>
        <w:t xml:space="preserve"> in year </w:t>
      </w:r>
      <w:r w:rsidRPr="0097452F">
        <w:rPr>
          <w:bCs/>
          <w:i/>
        </w:rPr>
        <w:t>t</w:t>
      </w:r>
      <w:r w:rsidRPr="0097452F">
        <w:rPr>
          <w:bCs/>
        </w:rPr>
        <w:t xml:space="preserve"> (term inside the double sum) and multiplying it by the input LCA emission factor</w:t>
      </w:r>
      <w:r w:rsidR="005D4E2C" w:rsidRPr="0097452F">
        <w:rPr>
          <w:bCs/>
        </w:rPr>
        <w:t>,</w:t>
      </w:r>
      <w:r w:rsidRPr="0097452F">
        <w:rPr>
          <w:bCs/>
        </w:rPr>
        <w:t xml:space="preserve"> and then summing </w:t>
      </w:r>
      <w:r w:rsidR="00AA420A" w:rsidRPr="0097452F">
        <w:rPr>
          <w:bCs/>
        </w:rPr>
        <w:t xml:space="preserve">over </w:t>
      </w:r>
      <w:r w:rsidR="00AA420A" w:rsidRPr="0097452F">
        <w:rPr>
          <w:bCs/>
          <w:i/>
        </w:rPr>
        <w:t>inp</w:t>
      </w:r>
      <w:r w:rsidRPr="0097452F">
        <w:rPr>
          <w:bCs/>
        </w:rPr>
        <w:t xml:space="preserve">. Where </w:t>
      </w:r>
      <w:r w:rsidRPr="0097452F">
        <w:rPr>
          <w:bCs/>
          <w:i/>
        </w:rPr>
        <w:t>lca</w:t>
      </w:r>
      <w:r w:rsidRPr="0097452F">
        <w:rPr>
          <w:bCs/>
          <w:i/>
          <w:vertAlign w:val="subscript"/>
        </w:rPr>
        <w:t>inp</w:t>
      </w:r>
      <w:r w:rsidRPr="0097452F">
        <w:rPr>
          <w:bCs/>
        </w:rPr>
        <w:t xml:space="preserve"> represents the emission factor of input </w:t>
      </w:r>
      <w:r w:rsidRPr="0097452F">
        <w:rPr>
          <w:bCs/>
          <w:i/>
        </w:rPr>
        <w:t>inp</w:t>
      </w:r>
      <w:r w:rsidRPr="0097452F">
        <w:rPr>
          <w:bCs/>
        </w:rPr>
        <w:t xml:space="preserve">; </w:t>
      </w:r>
      <w:r w:rsidRPr="0097452F">
        <w:rPr>
          <w:bCs/>
          <w:i/>
        </w:rPr>
        <w:t>INA</w:t>
      </w:r>
      <w:r w:rsidRPr="0097452F">
        <w:rPr>
          <w:bCs/>
          <w:i/>
          <w:vertAlign w:val="subscript"/>
        </w:rPr>
        <w:t>p,q</w:t>
      </w:r>
      <w:r w:rsidRPr="0097452F">
        <w:rPr>
          <w:bCs/>
        </w:rPr>
        <w:t xml:space="preserve"> the </w:t>
      </w:r>
      <w:r w:rsidRPr="0097452F">
        <w:rPr>
          <w:bCs/>
          <w:lang w:val="en-GB"/>
        </w:rPr>
        <w:t xml:space="preserve">amount  of applied input </w:t>
      </w:r>
      <w:r w:rsidRPr="0097452F">
        <w:rPr>
          <w:bCs/>
          <w:i/>
          <w:iCs/>
          <w:lang w:val="en-GB"/>
        </w:rPr>
        <w:t>inp</w:t>
      </w:r>
      <w:r w:rsidRPr="0097452F">
        <w:rPr>
          <w:bCs/>
          <w:lang w:val="en-GB"/>
        </w:rPr>
        <w:t xml:space="preserve"> associated with pasture restoration from</w:t>
      </w:r>
      <w:r w:rsidR="0067430C" w:rsidRPr="0097452F">
        <w:rPr>
          <w:bCs/>
          <w:lang w:val="en-GB"/>
        </w:rPr>
        <w:t xml:space="preserve"> pasture </w:t>
      </w:r>
      <w:r w:rsidRPr="0097452F">
        <w:rPr>
          <w:bCs/>
          <w:lang w:val="en-GB"/>
        </w:rPr>
        <w:t xml:space="preserve"> </w:t>
      </w:r>
      <w:r w:rsidRPr="0097452F">
        <w:rPr>
          <w:bCs/>
          <w:i/>
          <w:lang w:val="en-GB"/>
        </w:rPr>
        <w:t>p</w:t>
      </w:r>
      <w:r w:rsidRPr="0097452F">
        <w:rPr>
          <w:bCs/>
          <w:lang w:val="en-GB"/>
        </w:rPr>
        <w:t xml:space="preserve"> to </w:t>
      </w:r>
      <w:r w:rsidRPr="0097452F">
        <w:rPr>
          <w:bCs/>
          <w:i/>
          <w:lang w:val="en-GB"/>
        </w:rPr>
        <w:t>q</w:t>
      </w:r>
      <w:r w:rsidRPr="0097452F">
        <w:rPr>
          <w:bCs/>
          <w:lang w:val="en-GB"/>
        </w:rPr>
        <w:t xml:space="preserve"> (</w:t>
      </w:r>
      <w:r w:rsidR="0067430C" w:rsidRPr="0097452F">
        <w:rPr>
          <w:bCs/>
          <w:lang w:val="en-GB"/>
        </w:rPr>
        <w:t xml:space="preserve">variable </w:t>
      </w:r>
      <w:r w:rsidRPr="0097452F">
        <w:rPr>
          <w:bCs/>
          <w:i/>
          <w:lang w:val="en-GB"/>
        </w:rPr>
        <w:t>RZ</w:t>
      </w:r>
      <w:r w:rsidRPr="0097452F">
        <w:rPr>
          <w:bCs/>
          <w:i/>
          <w:vertAlign w:val="subscript"/>
          <w:lang w:val="en-GB"/>
        </w:rPr>
        <w:t>t,p,q</w:t>
      </w:r>
      <w:r w:rsidRPr="0097452F">
        <w:rPr>
          <w:bCs/>
          <w:lang w:val="en-GB"/>
        </w:rPr>
        <w:t>).</w:t>
      </w:r>
    </w:p>
    <w:p w:rsidR="00AA420A" w:rsidRPr="0097452F" w:rsidRDefault="00AA420A" w:rsidP="00D6196F">
      <w:pPr>
        <w:spacing w:after="0" w:line="480" w:lineRule="auto"/>
        <w:rPr>
          <w:rFonts w:ascii="Times New Roman" w:hAnsi="Times New Roman" w:cs="Times New Roman"/>
          <w:sz w:val="24"/>
          <w:szCs w:val="24"/>
        </w:rPr>
      </w:pPr>
    </w:p>
    <w:p w:rsidR="00D6196F" w:rsidRPr="0097452F" w:rsidRDefault="00A7203A"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w:t>
      </w:r>
      <w:r w:rsidR="00BA471B" w:rsidRPr="0097452F">
        <w:rPr>
          <w:rFonts w:ascii="Times New Roman" w:hAnsi="Times New Roman" w:cs="Times New Roman"/>
          <w:b/>
          <w:sz w:val="24"/>
          <w:szCs w:val="24"/>
        </w:rPr>
        <w:t xml:space="preserve">4 </w:t>
      </w:r>
      <w:r w:rsidR="001D45B6" w:rsidRPr="0097452F">
        <w:rPr>
          <w:rFonts w:ascii="Times New Roman" w:hAnsi="Times New Roman" w:cs="Times New Roman"/>
          <w:b/>
          <w:sz w:val="24"/>
          <w:szCs w:val="24"/>
        </w:rPr>
        <w:t>Data</w:t>
      </w:r>
    </w:p>
    <w:p w:rsidR="006077DA" w:rsidRPr="0097452F" w:rsidRDefault="006077DA" w:rsidP="00F27174">
      <w:pPr>
        <w:spacing w:after="0" w:line="480" w:lineRule="auto"/>
        <w:ind w:firstLine="720"/>
        <w:rPr>
          <w:rFonts w:ascii="Times New Roman" w:hAnsi="Times New Roman" w:cs="Times New Roman"/>
          <w:sz w:val="24"/>
          <w:szCs w:val="24"/>
        </w:rPr>
      </w:pPr>
    </w:p>
    <w:p w:rsidR="003179F1" w:rsidRPr="0097452F" w:rsidRDefault="00D6196F"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The </w:t>
      </w:r>
      <w:r w:rsidR="006077DA" w:rsidRPr="0097452F">
        <w:rPr>
          <w:rFonts w:ascii="Times New Roman" w:hAnsi="Times New Roman" w:cs="Times New Roman"/>
          <w:sz w:val="24"/>
          <w:szCs w:val="24"/>
        </w:rPr>
        <w:t xml:space="preserve">typical </w:t>
      </w:r>
      <w:r w:rsidRPr="0097452F">
        <w:rPr>
          <w:rFonts w:ascii="Times New Roman" w:hAnsi="Times New Roman" w:cs="Times New Roman"/>
          <w:sz w:val="24"/>
          <w:szCs w:val="24"/>
        </w:rPr>
        <w:t xml:space="preserve">system represented is a 600 ha grazing beef cattle farm in the city of </w:t>
      </w:r>
      <w:r w:rsidR="00F27174" w:rsidRPr="0097452F">
        <w:rPr>
          <w:rFonts w:ascii="Times New Roman" w:hAnsi="Times New Roman" w:cs="Times New Roman"/>
          <w:i/>
          <w:sz w:val="24"/>
          <w:szCs w:val="24"/>
        </w:rPr>
        <w:t>Campo Grande</w:t>
      </w:r>
      <w:r w:rsidRPr="0097452F">
        <w:rPr>
          <w:rFonts w:ascii="Times New Roman" w:hAnsi="Times New Roman" w:cs="Times New Roman"/>
          <w:sz w:val="24"/>
          <w:szCs w:val="24"/>
        </w:rPr>
        <w:t xml:space="preserve"> (20.4683° S, 54.6225° W) in the state of </w:t>
      </w:r>
      <w:r w:rsidR="00F27174" w:rsidRPr="0097452F">
        <w:rPr>
          <w:rFonts w:ascii="Times New Roman" w:hAnsi="Times New Roman" w:cs="Times New Roman"/>
          <w:i/>
          <w:sz w:val="24"/>
          <w:szCs w:val="24"/>
        </w:rPr>
        <w:t>Mato Grosso do Sul</w:t>
      </w:r>
      <w:r w:rsidRPr="0097452F">
        <w:rPr>
          <w:rFonts w:ascii="Times New Roman" w:hAnsi="Times New Roman" w:cs="Times New Roman"/>
          <w:sz w:val="24"/>
          <w:szCs w:val="24"/>
        </w:rPr>
        <w:t xml:space="preserve">, Brazil, which was taken as a reference for climate and bio-economic data. The analysis used a planning period of 20 years and a budget limited to </w:t>
      </w:r>
      <w:r w:rsidR="00C81BAF" w:rsidRPr="0097452F">
        <w:rPr>
          <w:rFonts w:ascii="Times New Roman" w:hAnsi="Times New Roman" w:cs="Times New Roman"/>
          <w:sz w:val="24"/>
          <w:szCs w:val="24"/>
        </w:rPr>
        <w:t xml:space="preserve">retained capital or </w:t>
      </w:r>
      <w:r w:rsidRPr="0097452F">
        <w:rPr>
          <w:rFonts w:ascii="Times New Roman" w:hAnsi="Times New Roman" w:cs="Times New Roman"/>
          <w:sz w:val="24"/>
          <w:szCs w:val="24"/>
        </w:rPr>
        <w:t xml:space="preserve">the ABC credit line. The aim is to fatten, finish and sell </w:t>
      </w:r>
      <w:r w:rsidRPr="0097452F">
        <w:rPr>
          <w:rFonts w:ascii="Times New Roman" w:hAnsi="Times New Roman" w:cs="Times New Roman"/>
          <w:i/>
          <w:sz w:val="24"/>
          <w:szCs w:val="24"/>
        </w:rPr>
        <w:t>Nellore</w:t>
      </w:r>
      <w:r w:rsidRPr="0097452F">
        <w:rPr>
          <w:rFonts w:ascii="Times New Roman" w:hAnsi="Times New Roman" w:cs="Times New Roman"/>
          <w:sz w:val="24"/>
          <w:szCs w:val="24"/>
        </w:rPr>
        <w:t xml:space="preserve"> steers with </w:t>
      </w:r>
      <w:r w:rsidR="00E4186A" w:rsidRPr="0097452F">
        <w:rPr>
          <w:rFonts w:ascii="Times New Roman" w:hAnsi="Times New Roman" w:cs="Times New Roman"/>
          <w:sz w:val="24"/>
          <w:szCs w:val="24"/>
        </w:rPr>
        <w:t>diet</w:t>
      </w:r>
      <w:r w:rsidRPr="0097452F">
        <w:rPr>
          <w:rFonts w:ascii="Times New Roman" w:hAnsi="Times New Roman" w:cs="Times New Roman"/>
          <w:sz w:val="24"/>
          <w:szCs w:val="24"/>
        </w:rPr>
        <w:t xml:space="preserve"> based solely on forage from pasture </w:t>
      </w:r>
      <w:r w:rsidRPr="0097452F">
        <w:rPr>
          <w:rFonts w:ascii="Times New Roman" w:hAnsi="Times New Roman" w:cs="Times New Roman"/>
          <w:i/>
          <w:sz w:val="24"/>
          <w:szCs w:val="24"/>
        </w:rPr>
        <w:t>B</w:t>
      </w:r>
      <w:r w:rsidR="00F27174" w:rsidRPr="0097452F">
        <w:rPr>
          <w:rFonts w:ascii="Times New Roman" w:hAnsi="Times New Roman" w:cs="Times New Roman"/>
          <w:i/>
          <w:sz w:val="24"/>
          <w:szCs w:val="24"/>
        </w:rPr>
        <w:t>rachiaria brizantha cv. Marandu</w:t>
      </w:r>
      <w:r w:rsidRPr="0097452F">
        <w:rPr>
          <w:rFonts w:ascii="Times New Roman" w:hAnsi="Times New Roman" w:cs="Times New Roman"/>
          <w:sz w:val="24"/>
          <w:szCs w:val="24"/>
        </w:rPr>
        <w:t xml:space="preserve">.  </w:t>
      </w:r>
    </w:p>
    <w:p w:rsidR="00B4273E" w:rsidRPr="0097452F" w:rsidRDefault="00CA2E69" w:rsidP="0066700A">
      <w:pPr>
        <w:spacing w:line="480" w:lineRule="auto"/>
        <w:ind w:firstLine="720"/>
        <w:rPr>
          <w:rFonts w:ascii="Times New Roman" w:hAnsi="Times New Roman" w:cs="Times New Roman"/>
          <w:sz w:val="24"/>
          <w:szCs w:val="24"/>
        </w:rPr>
      </w:pPr>
      <w:r w:rsidRPr="0097452F">
        <w:rPr>
          <w:rFonts w:ascii="Times New Roman" w:hAnsi="Times New Roman" w:cs="Times New Roman"/>
          <w:sz w:val="24"/>
          <w:szCs w:val="24"/>
        </w:rPr>
        <w:lastRenderedPageBreak/>
        <w:t>Direct c</w:t>
      </w:r>
      <w:r w:rsidR="00B4273E" w:rsidRPr="0097452F">
        <w:rPr>
          <w:rFonts w:ascii="Times New Roman" w:hAnsi="Times New Roman" w:cs="Times New Roman"/>
          <w:sz w:val="24"/>
          <w:szCs w:val="24"/>
        </w:rPr>
        <w:t>attle CH</w:t>
      </w:r>
      <w:r w:rsidR="00B4273E" w:rsidRPr="0097452F">
        <w:rPr>
          <w:rFonts w:ascii="Times New Roman" w:hAnsi="Times New Roman" w:cs="Times New Roman"/>
          <w:sz w:val="24"/>
          <w:szCs w:val="24"/>
          <w:vertAlign w:val="subscript"/>
        </w:rPr>
        <w:t>4</w:t>
      </w:r>
      <w:r w:rsidR="00B4273E" w:rsidRPr="0097452F">
        <w:rPr>
          <w:rFonts w:ascii="Times New Roman" w:hAnsi="Times New Roman" w:cs="Times New Roman"/>
          <w:sz w:val="24"/>
          <w:szCs w:val="24"/>
        </w:rPr>
        <w:t xml:space="preserve"> emissions (Table 4) were calculated using Tier 2 methodology </w:t>
      </w:r>
      <w:r w:rsidR="00B4273E" w:rsidRPr="0097452F">
        <w:rPr>
          <w:rFonts w:ascii="Times New Roman" w:hAnsi="Times New Roman" w:cs="Times New Roman"/>
          <w:noProof/>
          <w:sz w:val="24"/>
          <w:szCs w:val="24"/>
        </w:rPr>
        <w:t>(Eggleston et al., 2006)</w:t>
      </w:r>
      <w:r w:rsidR="00B4273E" w:rsidRPr="0097452F">
        <w:rPr>
          <w:rFonts w:ascii="Times New Roman" w:hAnsi="Times New Roman" w:cs="Times New Roman"/>
          <w:sz w:val="24"/>
          <w:szCs w:val="24"/>
        </w:rPr>
        <w:t>. Direct N</w:t>
      </w:r>
      <w:r w:rsidR="00B4273E" w:rsidRPr="0097452F">
        <w:rPr>
          <w:rFonts w:ascii="Times New Roman" w:hAnsi="Times New Roman" w:cs="Times New Roman"/>
          <w:sz w:val="24"/>
          <w:szCs w:val="24"/>
          <w:vertAlign w:val="subscript"/>
        </w:rPr>
        <w:t>2</w:t>
      </w:r>
      <w:r w:rsidR="00B4273E" w:rsidRPr="0097452F">
        <w:rPr>
          <w:rFonts w:ascii="Times New Roman" w:hAnsi="Times New Roman" w:cs="Times New Roman"/>
          <w:sz w:val="24"/>
          <w:szCs w:val="24"/>
        </w:rPr>
        <w:t>O emission</w:t>
      </w:r>
      <w:r w:rsidRPr="0097452F">
        <w:rPr>
          <w:rFonts w:ascii="Times New Roman" w:hAnsi="Times New Roman" w:cs="Times New Roman"/>
          <w:sz w:val="24"/>
          <w:szCs w:val="24"/>
        </w:rPr>
        <w:t>s</w:t>
      </w:r>
      <w:r w:rsidR="00B4273E" w:rsidRPr="0097452F">
        <w:rPr>
          <w:rFonts w:ascii="Times New Roman" w:hAnsi="Times New Roman" w:cs="Times New Roman"/>
          <w:sz w:val="24"/>
          <w:szCs w:val="24"/>
        </w:rPr>
        <w:t xml:space="preserve"> from manure w</w:t>
      </w:r>
      <w:r w:rsidRPr="0097452F">
        <w:rPr>
          <w:rFonts w:ascii="Times New Roman" w:hAnsi="Times New Roman" w:cs="Times New Roman"/>
          <w:sz w:val="24"/>
          <w:szCs w:val="24"/>
        </w:rPr>
        <w:t>ere</w:t>
      </w:r>
      <w:r w:rsidR="00B4273E" w:rsidRPr="0097452F">
        <w:rPr>
          <w:rFonts w:ascii="Times New Roman" w:hAnsi="Times New Roman" w:cs="Times New Roman"/>
          <w:sz w:val="24"/>
          <w:szCs w:val="24"/>
        </w:rPr>
        <w:t xml:space="preserve"> estimated </w:t>
      </w:r>
      <w:r w:rsidRPr="0097452F">
        <w:rPr>
          <w:rFonts w:ascii="Times New Roman" w:hAnsi="Times New Roman" w:cs="Times New Roman"/>
          <w:sz w:val="24"/>
          <w:szCs w:val="24"/>
        </w:rPr>
        <w:t xml:space="preserve">using </w:t>
      </w:r>
      <w:r w:rsidR="00B4273E" w:rsidRPr="0097452F">
        <w:rPr>
          <w:rFonts w:ascii="Times New Roman" w:hAnsi="Times New Roman" w:cs="Times New Roman"/>
          <w:sz w:val="24"/>
          <w:szCs w:val="24"/>
        </w:rPr>
        <w:t>a</w:t>
      </w:r>
      <w:r w:rsidRPr="0097452F">
        <w:rPr>
          <w:rFonts w:ascii="Times New Roman" w:hAnsi="Times New Roman" w:cs="Times New Roman"/>
          <w:sz w:val="24"/>
          <w:szCs w:val="24"/>
        </w:rPr>
        <w:t xml:space="preserve"> modified</w:t>
      </w:r>
      <w:r w:rsidR="00B4273E" w:rsidRPr="0097452F">
        <w:rPr>
          <w:rFonts w:ascii="Times New Roman" w:hAnsi="Times New Roman" w:cs="Times New Roman"/>
          <w:sz w:val="24"/>
          <w:szCs w:val="24"/>
        </w:rPr>
        <w:t xml:space="preserve"> IPCC Tier 2 method. </w:t>
      </w:r>
      <w:r w:rsidRPr="0097452F">
        <w:rPr>
          <w:rFonts w:ascii="Times New Roman" w:hAnsi="Times New Roman" w:cs="Times New Roman"/>
          <w:sz w:val="24"/>
          <w:szCs w:val="24"/>
        </w:rPr>
        <w:t>This</w:t>
      </w:r>
      <w:r w:rsidR="00B4273E" w:rsidRPr="0097452F">
        <w:rPr>
          <w:rFonts w:ascii="Times New Roman" w:hAnsi="Times New Roman" w:cs="Times New Roman"/>
          <w:sz w:val="24"/>
          <w:szCs w:val="24"/>
        </w:rPr>
        <w:t xml:space="preserve"> follows  recommendation</w:t>
      </w:r>
      <w:r w:rsidRPr="0097452F">
        <w:rPr>
          <w:rFonts w:ascii="Times New Roman" w:hAnsi="Times New Roman" w:cs="Times New Roman"/>
          <w:sz w:val="24"/>
          <w:szCs w:val="24"/>
        </w:rPr>
        <w:t>s</w:t>
      </w:r>
      <w:r w:rsidR="00B4273E" w:rsidRPr="0097452F">
        <w:rPr>
          <w:rFonts w:ascii="Times New Roman" w:hAnsi="Times New Roman" w:cs="Times New Roman"/>
          <w:sz w:val="24"/>
          <w:szCs w:val="24"/>
        </w:rPr>
        <w:t xml:space="preserve"> </w:t>
      </w:r>
      <w:r w:rsidRPr="0097452F">
        <w:rPr>
          <w:rFonts w:ascii="Times New Roman" w:hAnsi="Times New Roman" w:cs="Times New Roman"/>
          <w:sz w:val="24"/>
          <w:szCs w:val="24"/>
        </w:rPr>
        <w:t>in</w:t>
      </w:r>
      <w:r w:rsidR="00B4273E" w:rsidRPr="0097452F">
        <w:rPr>
          <w:rFonts w:ascii="Times New Roman" w:hAnsi="Times New Roman" w:cs="Times New Roman"/>
          <w:sz w:val="24"/>
          <w:szCs w:val="24"/>
        </w:rPr>
        <w:t xml:space="preserve"> previous studies</w:t>
      </w:r>
      <w:r w:rsidR="005A7C2C">
        <w:rPr>
          <w:rFonts w:ascii="Times New Roman" w:hAnsi="Times New Roman" w:cs="Times New Roman"/>
          <w:sz w:val="24"/>
          <w:szCs w:val="24"/>
        </w:rPr>
        <w:t xml:space="preserve">, </w:t>
      </w:r>
      <w:r w:rsidR="001A26C5" w:rsidRPr="0097452F">
        <w:rPr>
          <w:rFonts w:ascii="Times New Roman" w:hAnsi="Times New Roman" w:cs="Times New Roman"/>
          <w:sz w:val="24"/>
          <w:szCs w:val="24"/>
        </w:rPr>
        <w:t xml:space="preserve">e.g. </w:t>
      </w:r>
      <w:r w:rsidR="005A7C2C" w:rsidRPr="005A7C2C">
        <w:rPr>
          <w:rFonts w:ascii="Times New Roman" w:hAnsi="Times New Roman" w:cs="Times New Roman"/>
          <w:noProof/>
          <w:sz w:val="24"/>
          <w:szCs w:val="24"/>
        </w:rPr>
        <w:t xml:space="preserve">Lessa et al. </w:t>
      </w:r>
      <w:r w:rsidR="005A7C2C">
        <w:rPr>
          <w:rFonts w:ascii="Times New Roman" w:hAnsi="Times New Roman" w:cs="Times New Roman"/>
          <w:noProof/>
          <w:sz w:val="24"/>
          <w:szCs w:val="24"/>
        </w:rPr>
        <w:t>(</w:t>
      </w:r>
      <w:r w:rsidR="005A7C2C" w:rsidRPr="005A7C2C">
        <w:rPr>
          <w:rFonts w:ascii="Times New Roman" w:hAnsi="Times New Roman" w:cs="Times New Roman"/>
          <w:noProof/>
          <w:sz w:val="24"/>
          <w:szCs w:val="24"/>
        </w:rPr>
        <w:t>2014)</w:t>
      </w:r>
      <w:r w:rsidR="005A7C2C">
        <w:rPr>
          <w:rFonts w:ascii="Times New Roman" w:hAnsi="Times New Roman" w:cs="Times New Roman"/>
          <w:sz w:val="24"/>
          <w:szCs w:val="24"/>
        </w:rPr>
        <w:t xml:space="preserve"> </w:t>
      </w:r>
      <w:r w:rsidR="00B4273E" w:rsidRPr="0097452F">
        <w:rPr>
          <w:rFonts w:ascii="Times New Roman" w:hAnsi="Times New Roman" w:cs="Times New Roman"/>
          <w:sz w:val="24"/>
          <w:szCs w:val="24"/>
        </w:rPr>
        <w:t>suggest</w:t>
      </w:r>
      <w:r w:rsidRPr="0097452F">
        <w:rPr>
          <w:rFonts w:ascii="Times New Roman" w:hAnsi="Times New Roman" w:cs="Times New Roman"/>
          <w:sz w:val="24"/>
          <w:szCs w:val="24"/>
        </w:rPr>
        <w:t>ing</w:t>
      </w:r>
      <w:r w:rsidR="00B4273E" w:rsidRPr="0097452F">
        <w:rPr>
          <w:rFonts w:ascii="Times New Roman" w:hAnsi="Times New Roman" w:cs="Times New Roman"/>
          <w:sz w:val="24"/>
          <w:szCs w:val="24"/>
        </w:rPr>
        <w:t xml:space="preserve"> that urine and f</w:t>
      </w:r>
      <w:r w:rsidR="00F16C6B" w:rsidRPr="0097452F">
        <w:rPr>
          <w:rFonts w:ascii="Times New Roman" w:hAnsi="Times New Roman" w:cs="Times New Roman"/>
          <w:sz w:val="24"/>
          <w:szCs w:val="24"/>
        </w:rPr>
        <w:t>a</w:t>
      </w:r>
      <w:r w:rsidR="00B4273E" w:rsidRPr="0097452F">
        <w:rPr>
          <w:rFonts w:ascii="Times New Roman" w:hAnsi="Times New Roman" w:cs="Times New Roman"/>
          <w:sz w:val="24"/>
          <w:szCs w:val="24"/>
        </w:rPr>
        <w:t xml:space="preserve">eces have </w:t>
      </w:r>
      <w:r w:rsidR="00BF7FB6" w:rsidRPr="0097452F">
        <w:rPr>
          <w:rFonts w:ascii="Times New Roman" w:hAnsi="Times New Roman" w:cs="Times New Roman"/>
          <w:sz w:val="24"/>
          <w:szCs w:val="24"/>
        </w:rPr>
        <w:t>significant</w:t>
      </w:r>
      <w:r w:rsidRPr="0097452F">
        <w:rPr>
          <w:rFonts w:ascii="Times New Roman" w:hAnsi="Times New Roman" w:cs="Times New Roman"/>
          <w:sz w:val="24"/>
          <w:szCs w:val="24"/>
        </w:rPr>
        <w:t>ly</w:t>
      </w:r>
      <w:r w:rsidR="00BF7FB6" w:rsidRPr="0097452F">
        <w:rPr>
          <w:rFonts w:ascii="Times New Roman" w:hAnsi="Times New Roman" w:cs="Times New Roman"/>
          <w:sz w:val="24"/>
          <w:szCs w:val="24"/>
        </w:rPr>
        <w:t xml:space="preserve"> </w:t>
      </w:r>
      <w:r w:rsidR="00B4273E" w:rsidRPr="0097452F">
        <w:rPr>
          <w:rFonts w:ascii="Times New Roman" w:hAnsi="Times New Roman" w:cs="Times New Roman"/>
          <w:sz w:val="24"/>
          <w:szCs w:val="24"/>
        </w:rPr>
        <w:t>different emissions factors under  typical low protein content diets in Brazil</w:t>
      </w:r>
      <w:r w:rsidR="001A26C5" w:rsidRPr="0097452F">
        <w:rPr>
          <w:rFonts w:ascii="Times New Roman" w:hAnsi="Times New Roman" w:cs="Times New Roman"/>
          <w:sz w:val="24"/>
          <w:szCs w:val="24"/>
        </w:rPr>
        <w:t>,</w:t>
      </w:r>
      <w:r w:rsidR="00B4273E" w:rsidRPr="0097452F">
        <w:rPr>
          <w:rFonts w:ascii="Times New Roman" w:hAnsi="Times New Roman" w:cs="Times New Roman"/>
          <w:sz w:val="24"/>
          <w:szCs w:val="24"/>
        </w:rPr>
        <w:t xml:space="preserve"> and that under such conditions, N excretion can be higher in f</w:t>
      </w:r>
      <w:r w:rsidR="00F16C6B" w:rsidRPr="0097452F">
        <w:rPr>
          <w:rFonts w:ascii="Times New Roman" w:hAnsi="Times New Roman" w:cs="Times New Roman"/>
          <w:sz w:val="24"/>
          <w:szCs w:val="24"/>
        </w:rPr>
        <w:t>a</w:t>
      </w:r>
      <w:r w:rsidR="00B4273E" w:rsidRPr="0097452F">
        <w:rPr>
          <w:rFonts w:ascii="Times New Roman" w:hAnsi="Times New Roman" w:cs="Times New Roman"/>
          <w:sz w:val="24"/>
          <w:szCs w:val="24"/>
        </w:rPr>
        <w:t>eces than urine</w:t>
      </w:r>
      <w:r w:rsidR="00D85F97" w:rsidRPr="0097452F">
        <w:rPr>
          <w:rFonts w:ascii="Times New Roman" w:hAnsi="Times New Roman" w:cs="Times New Roman"/>
          <w:sz w:val="24"/>
          <w:szCs w:val="24"/>
        </w:rPr>
        <w:t xml:space="preserve"> </w:t>
      </w:r>
      <w:r w:rsidR="00D85F97" w:rsidRPr="0097452F">
        <w:rPr>
          <w:rFonts w:ascii="Times New Roman" w:hAnsi="Times New Roman" w:cs="Times New Roman"/>
          <w:noProof/>
          <w:sz w:val="24"/>
          <w:szCs w:val="24"/>
        </w:rPr>
        <w:t>(Xavier et al., 2014)</w:t>
      </w:r>
      <w:r w:rsidR="00B4273E" w:rsidRPr="0097452F">
        <w:rPr>
          <w:rFonts w:ascii="Times New Roman" w:hAnsi="Times New Roman" w:cs="Times New Roman"/>
          <w:sz w:val="24"/>
          <w:szCs w:val="24"/>
        </w:rPr>
        <w:t xml:space="preserve">. </w:t>
      </w:r>
      <w:r w:rsidR="00D85F97" w:rsidRPr="0097452F">
        <w:rPr>
          <w:rFonts w:ascii="Times New Roman" w:hAnsi="Times New Roman" w:cs="Times New Roman"/>
          <w:sz w:val="24"/>
          <w:szCs w:val="24"/>
        </w:rPr>
        <w:t xml:space="preserve"> </w:t>
      </w:r>
      <w:r w:rsidR="00D85F97" w:rsidRPr="0097452F">
        <w:rPr>
          <w:rFonts w:ascii="Times New Roman" w:hAnsi="Times New Roman" w:cs="Times New Roman"/>
          <w:noProof/>
          <w:sz w:val="24"/>
          <w:szCs w:val="24"/>
        </w:rPr>
        <w:t xml:space="preserve">Lessa et al., </w:t>
      </w:r>
      <w:r w:rsidR="001A26C5" w:rsidRPr="0097452F">
        <w:rPr>
          <w:rFonts w:ascii="Times New Roman" w:hAnsi="Times New Roman" w:cs="Times New Roman"/>
          <w:noProof/>
          <w:sz w:val="24"/>
          <w:szCs w:val="24"/>
        </w:rPr>
        <w:t>(</w:t>
      </w:r>
      <w:r w:rsidR="00D85F97" w:rsidRPr="0097452F">
        <w:rPr>
          <w:rFonts w:ascii="Times New Roman" w:hAnsi="Times New Roman" w:cs="Times New Roman"/>
          <w:noProof/>
          <w:sz w:val="24"/>
          <w:szCs w:val="24"/>
        </w:rPr>
        <w:t>2014)</w:t>
      </w:r>
      <w:r w:rsidR="001A26C5" w:rsidRPr="0097452F">
        <w:rPr>
          <w:rFonts w:ascii="Times New Roman" w:hAnsi="Times New Roman" w:cs="Times New Roman"/>
          <w:sz w:val="24"/>
          <w:szCs w:val="24"/>
        </w:rPr>
        <w:t xml:space="preserve"> estimated </w:t>
      </w:r>
      <w:r w:rsidR="00B4273E" w:rsidRPr="0097452F">
        <w:rPr>
          <w:rFonts w:ascii="Times New Roman" w:hAnsi="Times New Roman" w:cs="Times New Roman"/>
          <w:sz w:val="24"/>
          <w:szCs w:val="24"/>
        </w:rPr>
        <w:t>N excretion separately for urine and f</w:t>
      </w:r>
      <w:r w:rsidR="00F16C6B" w:rsidRPr="0097452F">
        <w:rPr>
          <w:rFonts w:ascii="Times New Roman" w:hAnsi="Times New Roman" w:cs="Times New Roman"/>
          <w:sz w:val="24"/>
          <w:szCs w:val="24"/>
        </w:rPr>
        <w:t>a</w:t>
      </w:r>
      <w:r w:rsidR="00B4273E" w:rsidRPr="0097452F">
        <w:rPr>
          <w:rFonts w:ascii="Times New Roman" w:hAnsi="Times New Roman" w:cs="Times New Roman"/>
          <w:sz w:val="24"/>
          <w:szCs w:val="24"/>
        </w:rPr>
        <w:t xml:space="preserve">eces </w:t>
      </w:r>
      <w:r w:rsidR="00D85F97" w:rsidRPr="0097452F">
        <w:rPr>
          <w:rFonts w:ascii="Times New Roman" w:hAnsi="Times New Roman" w:cs="Times New Roman"/>
          <w:sz w:val="24"/>
          <w:szCs w:val="24"/>
        </w:rPr>
        <w:t xml:space="preserve">with </w:t>
      </w:r>
      <w:r w:rsidR="00B4273E" w:rsidRPr="0097452F">
        <w:rPr>
          <w:rFonts w:ascii="Times New Roman" w:hAnsi="Times New Roman" w:cs="Times New Roman"/>
          <w:sz w:val="24"/>
          <w:szCs w:val="24"/>
        </w:rPr>
        <w:t>respective emission fa</w:t>
      </w:r>
      <w:r w:rsidR="00D85F97" w:rsidRPr="0097452F">
        <w:rPr>
          <w:rFonts w:ascii="Times New Roman" w:hAnsi="Times New Roman" w:cs="Times New Roman"/>
          <w:sz w:val="24"/>
          <w:szCs w:val="24"/>
        </w:rPr>
        <w:t>c</w:t>
      </w:r>
      <w:r w:rsidR="00B4273E" w:rsidRPr="0097452F">
        <w:rPr>
          <w:rFonts w:ascii="Times New Roman" w:hAnsi="Times New Roman" w:cs="Times New Roman"/>
          <w:sz w:val="24"/>
          <w:szCs w:val="24"/>
        </w:rPr>
        <w:t>tors  derived from Brazilian studies</w:t>
      </w:r>
      <w:r w:rsidR="00D85F97" w:rsidRPr="0097452F">
        <w:rPr>
          <w:rFonts w:ascii="Times New Roman" w:hAnsi="Times New Roman" w:cs="Times New Roman"/>
          <w:sz w:val="24"/>
          <w:szCs w:val="24"/>
        </w:rPr>
        <w:t xml:space="preserve"> </w:t>
      </w:r>
      <w:r w:rsidR="00D85F97" w:rsidRPr="0097452F">
        <w:rPr>
          <w:rFonts w:ascii="Times New Roman" w:hAnsi="Times New Roman" w:cs="Times New Roman"/>
          <w:noProof/>
          <w:sz w:val="24"/>
          <w:szCs w:val="24"/>
        </w:rPr>
        <w:t>(Cardoso et al., 2016)</w:t>
      </w:r>
      <w:r w:rsidR="00D85F97" w:rsidRPr="0097452F">
        <w:rPr>
          <w:rFonts w:ascii="Times New Roman" w:hAnsi="Times New Roman" w:cs="Times New Roman"/>
          <w:sz w:val="24"/>
          <w:szCs w:val="24"/>
        </w:rPr>
        <w:t>.</w:t>
      </w:r>
      <w:r w:rsidR="00B4273E" w:rsidRPr="0097452F">
        <w:rPr>
          <w:rFonts w:ascii="Times New Roman" w:hAnsi="Times New Roman" w:cs="Times New Roman"/>
          <w:sz w:val="24"/>
          <w:szCs w:val="24"/>
        </w:rPr>
        <w:t xml:space="preserve"> </w:t>
      </w:r>
    </w:p>
    <w:p w:rsidR="008C0FE5" w:rsidRPr="00CB0CED" w:rsidRDefault="008C0FE5" w:rsidP="008C0FE5">
      <w:pPr>
        <w:spacing w:after="0" w:line="480" w:lineRule="auto"/>
        <w:rPr>
          <w:rFonts w:ascii="Times New Roman" w:hAnsi="Times New Roman" w:cs="Times New Roman"/>
          <w:sz w:val="24"/>
          <w:szCs w:val="24"/>
        </w:rPr>
      </w:pPr>
      <w:r w:rsidRPr="005F1839">
        <w:rPr>
          <w:rFonts w:ascii="Times New Roman" w:hAnsi="Times New Roman" w:cs="Times New Roman"/>
          <w:sz w:val="24"/>
          <w:szCs w:val="24"/>
        </w:rPr>
        <w:t xml:space="preserve">Table 4: Steer </w:t>
      </w:r>
      <w:r w:rsidR="0061141A" w:rsidRPr="00CB0CED">
        <w:rPr>
          <w:rFonts w:ascii="Times New Roman" w:hAnsi="Times New Roman" w:cs="Times New Roman"/>
          <w:sz w:val="24"/>
          <w:szCs w:val="24"/>
        </w:rPr>
        <w:t>b</w:t>
      </w:r>
      <w:r w:rsidRPr="00CB0CED">
        <w:rPr>
          <w:rFonts w:ascii="Times New Roman" w:hAnsi="Times New Roman" w:cs="Times New Roman"/>
          <w:sz w:val="24"/>
          <w:szCs w:val="24"/>
        </w:rPr>
        <w:t>ioeconomic</w:t>
      </w:r>
      <w:r w:rsidR="00F73D39" w:rsidRPr="00CB0CED">
        <w:rPr>
          <w:rFonts w:ascii="Times New Roman" w:hAnsi="Times New Roman" w:cs="Times New Roman"/>
          <w:sz w:val="24"/>
          <w:szCs w:val="24"/>
        </w:rPr>
        <w:t xml:space="preserve"> and emissions</w:t>
      </w:r>
      <w:r w:rsidRPr="00CB0CED">
        <w:rPr>
          <w:rFonts w:ascii="Times New Roman" w:hAnsi="Times New Roman" w:cs="Times New Roman"/>
          <w:sz w:val="24"/>
          <w:szCs w:val="24"/>
        </w:rPr>
        <w:t xml:space="preserve"> </w:t>
      </w:r>
      <w:r w:rsidR="00F73D39" w:rsidRPr="00CB0CED">
        <w:rPr>
          <w:rFonts w:ascii="Times New Roman" w:hAnsi="Times New Roman" w:cs="Times New Roman"/>
          <w:sz w:val="24"/>
          <w:szCs w:val="24"/>
        </w:rPr>
        <w:t>data</w:t>
      </w:r>
    </w:p>
    <w:tbl>
      <w:tblPr>
        <w:tblW w:w="8376" w:type="dxa"/>
        <w:tblInd w:w="55" w:type="dxa"/>
        <w:tblCellMar>
          <w:left w:w="70" w:type="dxa"/>
          <w:right w:w="70" w:type="dxa"/>
        </w:tblCellMar>
        <w:tblLook w:val="04A0" w:firstRow="1" w:lastRow="0" w:firstColumn="1" w:lastColumn="0" w:noHBand="0" w:noVBand="1"/>
      </w:tblPr>
      <w:tblGrid>
        <w:gridCol w:w="913"/>
        <w:gridCol w:w="821"/>
        <w:gridCol w:w="911"/>
        <w:gridCol w:w="945"/>
        <w:gridCol w:w="831"/>
        <w:gridCol w:w="782"/>
        <w:gridCol w:w="1531"/>
        <w:gridCol w:w="821"/>
        <w:gridCol w:w="821"/>
      </w:tblGrid>
      <w:tr w:rsidR="006F18F9" w:rsidRPr="0097452F" w:rsidTr="00BF7FB6">
        <w:trPr>
          <w:trHeight w:val="1147"/>
        </w:trPr>
        <w:tc>
          <w:tcPr>
            <w:tcW w:w="913"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Age cohort</w:t>
            </w:r>
          </w:p>
        </w:tc>
        <w:tc>
          <w:tcPr>
            <w:tcW w:w="821"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Age (months)</w:t>
            </w:r>
          </w:p>
        </w:tc>
        <w:tc>
          <w:tcPr>
            <w:tcW w:w="911"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Mortality</w:t>
            </w:r>
            <w:r w:rsidRPr="0097452F">
              <w:rPr>
                <w:rFonts w:ascii="Times New Roman" w:eastAsia="Times New Roman" w:hAnsi="Times New Roman" w:cs="Times New Roman"/>
                <w:color w:val="000000"/>
                <w:sz w:val="18"/>
                <w:szCs w:val="18"/>
                <w:vertAlign w:val="superscript"/>
                <w:lang w:eastAsia="pt-BR"/>
              </w:rPr>
              <w:t xml:space="preserve">a </w:t>
            </w:r>
            <w:r w:rsidRPr="0097452F">
              <w:rPr>
                <w:rFonts w:ascii="Times New Roman" w:eastAsia="Times New Roman" w:hAnsi="Times New Roman" w:cs="Times New Roman"/>
                <w:color w:val="000000"/>
                <w:sz w:val="18"/>
                <w:szCs w:val="18"/>
                <w:lang w:eastAsia="pt-BR"/>
              </w:rPr>
              <w:t>(%.mth</w:t>
            </w:r>
            <w:r w:rsidRPr="0097452F">
              <w:rPr>
                <w:rFonts w:ascii="Times New Roman" w:eastAsia="Times New Roman" w:hAnsi="Times New Roman" w:cs="Times New Roman"/>
                <w:color w:val="000000"/>
                <w:sz w:val="18"/>
                <w:szCs w:val="18"/>
                <w:vertAlign w:val="superscript"/>
                <w:lang w:eastAsia="pt-BR"/>
              </w:rPr>
              <w:t>-1</w:t>
            </w:r>
            <w:r w:rsidRPr="0097452F">
              <w:rPr>
                <w:rFonts w:ascii="Times New Roman" w:eastAsia="Times New Roman" w:hAnsi="Times New Roman" w:cs="Times New Roman"/>
                <w:color w:val="000000"/>
                <w:sz w:val="18"/>
                <w:szCs w:val="18"/>
                <w:lang w:eastAsia="pt-BR"/>
              </w:rPr>
              <w:t>)</w:t>
            </w:r>
          </w:p>
        </w:tc>
        <w:tc>
          <w:tcPr>
            <w:tcW w:w="945"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Avg SBW</w:t>
            </w:r>
            <w:r w:rsidRPr="0097452F">
              <w:rPr>
                <w:rFonts w:ascii="Times New Roman" w:eastAsia="Times New Roman" w:hAnsi="Times New Roman" w:cs="Times New Roman"/>
                <w:color w:val="000000"/>
                <w:sz w:val="18"/>
                <w:szCs w:val="18"/>
                <w:vertAlign w:val="superscript"/>
                <w:lang w:eastAsia="pt-BR"/>
              </w:rPr>
              <w:t xml:space="preserve">b </w:t>
            </w:r>
            <w:r w:rsidRPr="0097452F">
              <w:rPr>
                <w:rFonts w:ascii="Times New Roman" w:eastAsia="Times New Roman" w:hAnsi="Times New Roman" w:cs="Times New Roman"/>
                <w:color w:val="000000"/>
                <w:sz w:val="18"/>
                <w:szCs w:val="18"/>
                <w:lang w:eastAsia="pt-BR"/>
              </w:rPr>
              <w:t>(kg.hd</w:t>
            </w:r>
            <w:r w:rsidRPr="0097452F">
              <w:rPr>
                <w:rFonts w:ascii="Times New Roman" w:eastAsia="Times New Roman" w:hAnsi="Times New Roman" w:cs="Times New Roman"/>
                <w:color w:val="000000"/>
                <w:sz w:val="18"/>
                <w:szCs w:val="18"/>
                <w:vertAlign w:val="superscript"/>
                <w:lang w:eastAsia="pt-BR"/>
              </w:rPr>
              <w:t>-1</w:t>
            </w:r>
            <w:r w:rsidRPr="0097452F">
              <w:rPr>
                <w:rFonts w:ascii="Times New Roman" w:eastAsia="Times New Roman" w:hAnsi="Times New Roman" w:cs="Times New Roman"/>
                <w:color w:val="000000"/>
                <w:sz w:val="18"/>
                <w:szCs w:val="18"/>
                <w:lang w:eastAsia="pt-BR"/>
              </w:rPr>
              <w:t>)</w:t>
            </w:r>
          </w:p>
        </w:tc>
        <w:tc>
          <w:tcPr>
            <w:tcW w:w="831"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DMI</w:t>
            </w:r>
            <w:r w:rsidRPr="0097452F">
              <w:rPr>
                <w:rFonts w:ascii="Times New Roman" w:eastAsia="Times New Roman" w:hAnsi="Times New Roman" w:cs="Times New Roman"/>
                <w:color w:val="000000"/>
                <w:sz w:val="18"/>
                <w:szCs w:val="18"/>
                <w:vertAlign w:val="superscript"/>
                <w:lang w:eastAsia="pt-BR"/>
              </w:rPr>
              <w:t xml:space="preserve">c </w:t>
            </w:r>
            <w:r w:rsidRPr="0097452F">
              <w:rPr>
                <w:rFonts w:ascii="Times New Roman" w:eastAsia="Times New Roman" w:hAnsi="Times New Roman" w:cs="Times New Roman"/>
                <w:color w:val="000000"/>
                <w:sz w:val="18"/>
                <w:szCs w:val="18"/>
                <w:lang w:eastAsia="pt-BR"/>
              </w:rPr>
              <w:t>(kg.mth</w:t>
            </w:r>
            <w:r w:rsidRPr="0097452F">
              <w:rPr>
                <w:rFonts w:ascii="Times New Roman" w:eastAsia="Times New Roman" w:hAnsi="Times New Roman" w:cs="Times New Roman"/>
                <w:color w:val="000000"/>
                <w:sz w:val="18"/>
                <w:szCs w:val="18"/>
                <w:vertAlign w:val="superscript"/>
                <w:lang w:eastAsia="pt-BR"/>
              </w:rPr>
              <w:t>-1</w:t>
            </w:r>
            <w:r w:rsidRPr="0097452F">
              <w:rPr>
                <w:rFonts w:ascii="Times New Roman" w:eastAsia="Times New Roman" w:hAnsi="Times New Roman" w:cs="Times New Roman"/>
                <w:color w:val="000000"/>
                <w:sz w:val="18"/>
                <w:szCs w:val="18"/>
                <w:lang w:eastAsia="pt-BR"/>
              </w:rPr>
              <w:t>)</w:t>
            </w:r>
          </w:p>
        </w:tc>
        <w:tc>
          <w:tcPr>
            <w:tcW w:w="782"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Price</w:t>
            </w:r>
            <w:r w:rsidRPr="0097452F">
              <w:rPr>
                <w:rFonts w:ascii="Times New Roman" w:eastAsia="Times New Roman" w:hAnsi="Times New Roman" w:cs="Times New Roman"/>
                <w:color w:val="000000"/>
                <w:sz w:val="18"/>
                <w:szCs w:val="18"/>
                <w:vertAlign w:val="superscript"/>
                <w:lang w:eastAsia="pt-BR"/>
              </w:rPr>
              <w:t xml:space="preserve">d </w:t>
            </w:r>
            <w:r w:rsidRPr="0097452F">
              <w:rPr>
                <w:rFonts w:ascii="Times New Roman" w:eastAsia="Times New Roman" w:hAnsi="Times New Roman" w:cs="Times New Roman"/>
                <w:color w:val="000000"/>
                <w:sz w:val="18"/>
                <w:szCs w:val="18"/>
                <w:lang w:eastAsia="pt-BR"/>
              </w:rPr>
              <w:t>(R$.hd</w:t>
            </w:r>
            <w:r w:rsidRPr="0097452F">
              <w:rPr>
                <w:rFonts w:ascii="Times New Roman" w:eastAsia="Times New Roman" w:hAnsi="Times New Roman" w:cs="Times New Roman"/>
                <w:color w:val="000000"/>
                <w:sz w:val="18"/>
                <w:szCs w:val="18"/>
                <w:vertAlign w:val="superscript"/>
                <w:lang w:eastAsia="pt-BR"/>
              </w:rPr>
              <w:t>-1</w:t>
            </w:r>
            <w:r w:rsidRPr="0097452F">
              <w:rPr>
                <w:rFonts w:ascii="Times New Roman" w:eastAsia="Times New Roman" w:hAnsi="Times New Roman" w:cs="Times New Roman"/>
                <w:color w:val="000000"/>
                <w:sz w:val="18"/>
                <w:szCs w:val="18"/>
                <w:lang w:eastAsia="pt-BR"/>
              </w:rPr>
              <w:t>)</w:t>
            </w:r>
          </w:p>
        </w:tc>
        <w:tc>
          <w:tcPr>
            <w:tcW w:w="1531" w:type="dxa"/>
            <w:tcBorders>
              <w:top w:val="single" w:sz="4" w:space="0" w:color="auto"/>
              <w:left w:val="nil"/>
              <w:bottom w:val="nil"/>
              <w:right w:val="nil"/>
            </w:tcBorders>
            <w:shd w:val="clear" w:color="auto" w:fill="auto"/>
            <w:vAlign w:val="center"/>
            <w:hideMark/>
          </w:tcPr>
          <w:p w:rsidR="006F18F9" w:rsidRPr="00AF0AE6" w:rsidRDefault="006F18F9" w:rsidP="006F18F9">
            <w:pPr>
              <w:spacing w:after="0" w:line="240" w:lineRule="auto"/>
              <w:rPr>
                <w:rFonts w:ascii="Times New Roman" w:eastAsia="Times New Roman" w:hAnsi="Times New Roman" w:cs="Times New Roman"/>
                <w:color w:val="000000"/>
                <w:sz w:val="18"/>
                <w:szCs w:val="18"/>
                <w:lang w:val="fr-FR" w:eastAsia="pt-BR"/>
              </w:rPr>
            </w:pPr>
            <w:r w:rsidRPr="00AF0AE6">
              <w:rPr>
                <w:rFonts w:ascii="Times New Roman" w:eastAsia="Times New Roman" w:hAnsi="Times New Roman" w:cs="Times New Roman"/>
                <w:color w:val="000000"/>
                <w:sz w:val="18"/>
                <w:szCs w:val="18"/>
                <w:lang w:val="fr-FR" w:eastAsia="pt-BR"/>
              </w:rPr>
              <w:t>Maintenance Cost</w:t>
            </w:r>
            <w:r w:rsidRPr="00AF0AE6">
              <w:rPr>
                <w:rFonts w:ascii="Times New Roman" w:eastAsia="Times New Roman" w:hAnsi="Times New Roman" w:cs="Times New Roman"/>
                <w:color w:val="000000"/>
                <w:sz w:val="18"/>
                <w:szCs w:val="18"/>
                <w:vertAlign w:val="superscript"/>
                <w:lang w:val="fr-FR" w:eastAsia="pt-BR"/>
              </w:rPr>
              <w:t xml:space="preserve">e </w:t>
            </w:r>
            <w:r w:rsidRPr="00AF0AE6">
              <w:rPr>
                <w:rFonts w:ascii="Times New Roman" w:eastAsia="Times New Roman" w:hAnsi="Times New Roman" w:cs="Times New Roman"/>
                <w:color w:val="000000"/>
                <w:sz w:val="18"/>
                <w:szCs w:val="18"/>
                <w:lang w:val="fr-FR" w:eastAsia="pt-BR"/>
              </w:rPr>
              <w:t>(R$.hd</w:t>
            </w:r>
            <w:r w:rsidRPr="00AF0AE6">
              <w:rPr>
                <w:rFonts w:ascii="Times New Roman" w:eastAsia="Times New Roman" w:hAnsi="Times New Roman" w:cs="Times New Roman"/>
                <w:color w:val="000000"/>
                <w:sz w:val="18"/>
                <w:szCs w:val="18"/>
                <w:vertAlign w:val="superscript"/>
                <w:lang w:val="fr-FR" w:eastAsia="pt-BR"/>
              </w:rPr>
              <w:t>-1</w:t>
            </w:r>
            <w:r w:rsidRPr="00AF0AE6">
              <w:rPr>
                <w:rFonts w:ascii="Times New Roman" w:eastAsia="Times New Roman" w:hAnsi="Times New Roman" w:cs="Times New Roman"/>
                <w:color w:val="000000"/>
                <w:sz w:val="18"/>
                <w:szCs w:val="18"/>
                <w:lang w:val="fr-FR" w:eastAsia="pt-BR"/>
              </w:rPr>
              <w:t>.mth</w:t>
            </w:r>
            <w:r w:rsidRPr="00AF0AE6">
              <w:rPr>
                <w:rFonts w:ascii="Times New Roman" w:eastAsia="Times New Roman" w:hAnsi="Times New Roman" w:cs="Times New Roman"/>
                <w:color w:val="000000"/>
                <w:sz w:val="18"/>
                <w:szCs w:val="18"/>
                <w:vertAlign w:val="superscript"/>
                <w:lang w:val="fr-FR" w:eastAsia="pt-BR"/>
              </w:rPr>
              <w:t>-1</w:t>
            </w:r>
            <w:r w:rsidRPr="00AF0AE6">
              <w:rPr>
                <w:rFonts w:ascii="Times New Roman" w:eastAsia="Times New Roman" w:hAnsi="Times New Roman" w:cs="Times New Roman"/>
                <w:color w:val="000000"/>
                <w:sz w:val="18"/>
                <w:szCs w:val="18"/>
                <w:lang w:val="fr-FR" w:eastAsia="pt-BR"/>
              </w:rPr>
              <w:t>)</w:t>
            </w:r>
          </w:p>
        </w:tc>
        <w:tc>
          <w:tcPr>
            <w:tcW w:w="821"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jc w:val="center"/>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CH</w:t>
            </w:r>
            <w:r w:rsidRPr="0097452F">
              <w:rPr>
                <w:rFonts w:ascii="Times New Roman" w:eastAsia="Times New Roman" w:hAnsi="Times New Roman" w:cs="Times New Roman"/>
                <w:color w:val="000000"/>
                <w:sz w:val="18"/>
                <w:szCs w:val="18"/>
                <w:vertAlign w:val="subscript"/>
                <w:lang w:eastAsia="pt-BR"/>
              </w:rPr>
              <w:t>4</w:t>
            </w:r>
            <w:r w:rsidR="00BF7FB6" w:rsidRPr="0097452F">
              <w:rPr>
                <w:rFonts w:ascii="Times New Roman" w:eastAsia="Times New Roman" w:hAnsi="Times New Roman" w:cs="Times New Roman"/>
                <w:color w:val="000000"/>
                <w:sz w:val="18"/>
                <w:szCs w:val="18"/>
                <w:vertAlign w:val="superscript"/>
                <w:lang w:eastAsia="pt-BR"/>
              </w:rPr>
              <w:t>f</w:t>
            </w:r>
            <w:r w:rsidRPr="0097452F">
              <w:rPr>
                <w:rFonts w:ascii="Times New Roman" w:eastAsia="Times New Roman" w:hAnsi="Times New Roman" w:cs="Times New Roman"/>
                <w:color w:val="000000"/>
                <w:sz w:val="18"/>
                <w:szCs w:val="18"/>
                <w:lang w:eastAsia="pt-BR"/>
              </w:rPr>
              <w:t>, kg.head.</w:t>
            </w:r>
            <w:r w:rsidRPr="0097452F">
              <w:rPr>
                <w:rFonts w:ascii="Times New Roman" w:eastAsia="Times New Roman" w:hAnsi="Times New Roman" w:cs="Times New Roman"/>
                <w:color w:val="000000"/>
                <w:sz w:val="18"/>
                <w:szCs w:val="18"/>
                <w:vertAlign w:val="superscript"/>
                <w:lang w:eastAsia="pt-BR"/>
              </w:rPr>
              <w:t>-1</w:t>
            </w:r>
            <w:r w:rsidRPr="0097452F">
              <w:rPr>
                <w:rFonts w:ascii="Times New Roman" w:eastAsia="Times New Roman" w:hAnsi="Times New Roman" w:cs="Times New Roman"/>
                <w:color w:val="000000"/>
                <w:sz w:val="18"/>
                <w:szCs w:val="18"/>
                <w:lang w:eastAsia="pt-BR"/>
              </w:rPr>
              <w:t>.mth</w:t>
            </w:r>
            <w:r w:rsidRPr="0097452F">
              <w:rPr>
                <w:rFonts w:ascii="Times New Roman" w:eastAsia="Times New Roman" w:hAnsi="Times New Roman" w:cs="Times New Roman"/>
                <w:color w:val="000000"/>
                <w:sz w:val="18"/>
                <w:szCs w:val="18"/>
                <w:vertAlign w:val="superscript"/>
                <w:lang w:eastAsia="pt-BR"/>
              </w:rPr>
              <w:t>-1</w:t>
            </w:r>
          </w:p>
        </w:tc>
        <w:tc>
          <w:tcPr>
            <w:tcW w:w="821"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jc w:val="center"/>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N</w:t>
            </w:r>
            <w:r w:rsidRPr="0097452F">
              <w:rPr>
                <w:rFonts w:ascii="Times New Roman" w:eastAsia="Times New Roman" w:hAnsi="Times New Roman" w:cs="Times New Roman"/>
                <w:color w:val="000000"/>
                <w:sz w:val="18"/>
                <w:szCs w:val="18"/>
                <w:vertAlign w:val="subscript"/>
                <w:lang w:eastAsia="pt-BR"/>
              </w:rPr>
              <w:t>2</w:t>
            </w:r>
            <w:r w:rsidRPr="0097452F">
              <w:rPr>
                <w:rFonts w:ascii="Times New Roman" w:eastAsia="Times New Roman" w:hAnsi="Times New Roman" w:cs="Times New Roman"/>
                <w:color w:val="000000"/>
                <w:sz w:val="18"/>
                <w:szCs w:val="18"/>
                <w:lang w:eastAsia="pt-BR"/>
              </w:rPr>
              <w:t>O</w:t>
            </w:r>
            <w:r w:rsidR="00BF7FB6" w:rsidRPr="0097452F">
              <w:rPr>
                <w:rFonts w:ascii="Times New Roman" w:eastAsia="Times New Roman" w:hAnsi="Times New Roman" w:cs="Times New Roman"/>
                <w:color w:val="000000"/>
                <w:sz w:val="18"/>
                <w:szCs w:val="18"/>
                <w:vertAlign w:val="superscript"/>
                <w:lang w:eastAsia="pt-BR"/>
              </w:rPr>
              <w:t>g</w:t>
            </w:r>
            <w:r w:rsidRPr="0097452F">
              <w:rPr>
                <w:rFonts w:ascii="Times New Roman" w:eastAsia="Times New Roman" w:hAnsi="Times New Roman" w:cs="Times New Roman"/>
                <w:color w:val="000000"/>
                <w:sz w:val="18"/>
                <w:szCs w:val="18"/>
                <w:lang w:eastAsia="pt-BR"/>
              </w:rPr>
              <w:t>, kg.head.</w:t>
            </w:r>
            <w:r w:rsidRPr="0097452F">
              <w:rPr>
                <w:rFonts w:ascii="Times New Roman" w:eastAsia="Times New Roman" w:hAnsi="Times New Roman" w:cs="Times New Roman"/>
                <w:color w:val="000000"/>
                <w:sz w:val="18"/>
                <w:szCs w:val="18"/>
                <w:vertAlign w:val="superscript"/>
                <w:lang w:eastAsia="pt-BR"/>
              </w:rPr>
              <w:t>-1</w:t>
            </w:r>
            <w:r w:rsidRPr="0097452F">
              <w:rPr>
                <w:rFonts w:ascii="Times New Roman" w:eastAsia="Times New Roman" w:hAnsi="Times New Roman" w:cs="Times New Roman"/>
                <w:color w:val="000000"/>
                <w:sz w:val="18"/>
                <w:szCs w:val="18"/>
                <w:lang w:eastAsia="pt-BR"/>
              </w:rPr>
              <w:t>.mth</w:t>
            </w:r>
            <w:r w:rsidRPr="0097452F">
              <w:rPr>
                <w:rFonts w:ascii="Times New Roman" w:eastAsia="Times New Roman" w:hAnsi="Times New Roman" w:cs="Times New Roman"/>
                <w:color w:val="000000"/>
                <w:sz w:val="18"/>
                <w:szCs w:val="18"/>
                <w:vertAlign w:val="superscript"/>
                <w:lang w:eastAsia="pt-BR"/>
              </w:rPr>
              <w:t>-1</w:t>
            </w:r>
          </w:p>
        </w:tc>
      </w:tr>
      <w:tr w:rsidR="006F18F9" w:rsidRPr="0097452F" w:rsidTr="00BF7FB6">
        <w:trPr>
          <w:trHeight w:val="321"/>
        </w:trPr>
        <w:tc>
          <w:tcPr>
            <w:tcW w:w="913"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w:t>
            </w:r>
          </w:p>
        </w:tc>
        <w:tc>
          <w:tcPr>
            <w:tcW w:w="821"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[6,9)</w:t>
            </w:r>
          </w:p>
        </w:tc>
        <w:tc>
          <w:tcPr>
            <w:tcW w:w="911"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0.42</w:t>
            </w:r>
          </w:p>
        </w:tc>
        <w:tc>
          <w:tcPr>
            <w:tcW w:w="945"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189</w:t>
            </w:r>
          </w:p>
        </w:tc>
        <w:tc>
          <w:tcPr>
            <w:tcW w:w="831"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155.3</w:t>
            </w:r>
          </w:p>
        </w:tc>
        <w:tc>
          <w:tcPr>
            <w:tcW w:w="782"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658</w:t>
            </w:r>
          </w:p>
        </w:tc>
        <w:tc>
          <w:tcPr>
            <w:tcW w:w="1531" w:type="dxa"/>
            <w:tcBorders>
              <w:top w:val="single" w:sz="4" w:space="0" w:color="auto"/>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1.74</w:t>
            </w:r>
          </w:p>
        </w:tc>
        <w:tc>
          <w:tcPr>
            <w:tcW w:w="821" w:type="dxa"/>
            <w:tcBorders>
              <w:top w:val="single" w:sz="4" w:space="0" w:color="auto"/>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3.35</w:t>
            </w:r>
          </w:p>
        </w:tc>
        <w:tc>
          <w:tcPr>
            <w:tcW w:w="821" w:type="dxa"/>
            <w:tcBorders>
              <w:top w:val="single" w:sz="4" w:space="0" w:color="auto"/>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0.017</w:t>
            </w:r>
          </w:p>
        </w:tc>
      </w:tr>
      <w:tr w:rsidR="006F18F9" w:rsidRPr="0097452F" w:rsidTr="00BF7FB6">
        <w:trPr>
          <w:trHeight w:val="321"/>
        </w:trPr>
        <w:tc>
          <w:tcPr>
            <w:tcW w:w="913"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w:t>
            </w:r>
          </w:p>
        </w:tc>
        <w:tc>
          <w:tcPr>
            <w:tcW w:w="82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[9,12)</w:t>
            </w:r>
          </w:p>
        </w:tc>
        <w:tc>
          <w:tcPr>
            <w:tcW w:w="91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0.42</w:t>
            </w:r>
          </w:p>
        </w:tc>
        <w:tc>
          <w:tcPr>
            <w:tcW w:w="945"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222</w:t>
            </w:r>
          </w:p>
        </w:tc>
        <w:tc>
          <w:tcPr>
            <w:tcW w:w="8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175.2</w:t>
            </w:r>
          </w:p>
        </w:tc>
        <w:tc>
          <w:tcPr>
            <w:tcW w:w="782"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691</w:t>
            </w:r>
          </w:p>
        </w:tc>
        <w:tc>
          <w:tcPr>
            <w:tcW w:w="15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1.95</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3.78</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0.020</w:t>
            </w:r>
          </w:p>
        </w:tc>
      </w:tr>
      <w:tr w:rsidR="006F18F9" w:rsidRPr="0097452F" w:rsidTr="00BF7FB6">
        <w:trPr>
          <w:trHeight w:val="321"/>
        </w:trPr>
        <w:tc>
          <w:tcPr>
            <w:tcW w:w="913"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w:t>
            </w:r>
          </w:p>
        </w:tc>
        <w:tc>
          <w:tcPr>
            <w:tcW w:w="82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[12,15)</w:t>
            </w:r>
          </w:p>
        </w:tc>
        <w:tc>
          <w:tcPr>
            <w:tcW w:w="91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0.2</w:t>
            </w:r>
          </w:p>
        </w:tc>
        <w:tc>
          <w:tcPr>
            <w:tcW w:w="945"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255</w:t>
            </w:r>
          </w:p>
        </w:tc>
        <w:tc>
          <w:tcPr>
            <w:tcW w:w="8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194.4</w:t>
            </w:r>
          </w:p>
        </w:tc>
        <w:tc>
          <w:tcPr>
            <w:tcW w:w="782"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802</w:t>
            </w:r>
          </w:p>
        </w:tc>
        <w:tc>
          <w:tcPr>
            <w:tcW w:w="15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2.19</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4.19</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0.023</w:t>
            </w:r>
          </w:p>
        </w:tc>
      </w:tr>
      <w:tr w:rsidR="006F18F9" w:rsidRPr="0097452F" w:rsidTr="00BF7FB6">
        <w:trPr>
          <w:trHeight w:val="321"/>
        </w:trPr>
        <w:tc>
          <w:tcPr>
            <w:tcW w:w="913"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4</w:t>
            </w:r>
          </w:p>
        </w:tc>
        <w:tc>
          <w:tcPr>
            <w:tcW w:w="82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[15,18)</w:t>
            </w:r>
          </w:p>
        </w:tc>
        <w:tc>
          <w:tcPr>
            <w:tcW w:w="91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0.2</w:t>
            </w:r>
          </w:p>
        </w:tc>
        <w:tc>
          <w:tcPr>
            <w:tcW w:w="945"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289</w:t>
            </w:r>
          </w:p>
        </w:tc>
        <w:tc>
          <w:tcPr>
            <w:tcW w:w="8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213.5</w:t>
            </w:r>
          </w:p>
        </w:tc>
        <w:tc>
          <w:tcPr>
            <w:tcW w:w="782"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913</w:t>
            </w:r>
          </w:p>
        </w:tc>
        <w:tc>
          <w:tcPr>
            <w:tcW w:w="15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2.4</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4.6</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0.025</w:t>
            </w:r>
          </w:p>
        </w:tc>
      </w:tr>
      <w:tr w:rsidR="006F18F9" w:rsidRPr="0097452F" w:rsidTr="00BF7FB6">
        <w:trPr>
          <w:trHeight w:val="321"/>
        </w:trPr>
        <w:tc>
          <w:tcPr>
            <w:tcW w:w="913"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5</w:t>
            </w:r>
          </w:p>
        </w:tc>
        <w:tc>
          <w:tcPr>
            <w:tcW w:w="82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[18,21)</w:t>
            </w:r>
          </w:p>
        </w:tc>
        <w:tc>
          <w:tcPr>
            <w:tcW w:w="91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0.2</w:t>
            </w:r>
          </w:p>
        </w:tc>
        <w:tc>
          <w:tcPr>
            <w:tcW w:w="945"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322</w:t>
            </w:r>
          </w:p>
        </w:tc>
        <w:tc>
          <w:tcPr>
            <w:tcW w:w="8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231.5</w:t>
            </w:r>
          </w:p>
        </w:tc>
        <w:tc>
          <w:tcPr>
            <w:tcW w:w="782"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1,044</w:t>
            </w:r>
          </w:p>
        </w:tc>
        <w:tc>
          <w:tcPr>
            <w:tcW w:w="15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2.61</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4.99</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0.027</w:t>
            </w:r>
          </w:p>
        </w:tc>
      </w:tr>
      <w:tr w:rsidR="006F18F9" w:rsidRPr="0097452F" w:rsidTr="00BF7FB6">
        <w:trPr>
          <w:trHeight w:val="321"/>
        </w:trPr>
        <w:tc>
          <w:tcPr>
            <w:tcW w:w="913"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6</w:t>
            </w:r>
          </w:p>
        </w:tc>
        <w:tc>
          <w:tcPr>
            <w:tcW w:w="82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[21,24)</w:t>
            </w:r>
          </w:p>
        </w:tc>
        <w:tc>
          <w:tcPr>
            <w:tcW w:w="91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0.2</w:t>
            </w:r>
          </w:p>
        </w:tc>
        <w:tc>
          <w:tcPr>
            <w:tcW w:w="945"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355</w:t>
            </w:r>
          </w:p>
        </w:tc>
        <w:tc>
          <w:tcPr>
            <w:tcW w:w="8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249.1</w:t>
            </w:r>
          </w:p>
        </w:tc>
        <w:tc>
          <w:tcPr>
            <w:tcW w:w="782"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1,158</w:t>
            </w:r>
          </w:p>
        </w:tc>
        <w:tc>
          <w:tcPr>
            <w:tcW w:w="15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2.82</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5.37</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0.030</w:t>
            </w:r>
          </w:p>
        </w:tc>
      </w:tr>
      <w:tr w:rsidR="006F18F9" w:rsidRPr="0097452F" w:rsidTr="00BF7FB6">
        <w:trPr>
          <w:trHeight w:val="321"/>
        </w:trPr>
        <w:tc>
          <w:tcPr>
            <w:tcW w:w="913"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7</w:t>
            </w:r>
          </w:p>
        </w:tc>
        <w:tc>
          <w:tcPr>
            <w:tcW w:w="82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[24,27)</w:t>
            </w:r>
          </w:p>
        </w:tc>
        <w:tc>
          <w:tcPr>
            <w:tcW w:w="91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0.03</w:t>
            </w:r>
          </w:p>
        </w:tc>
        <w:tc>
          <w:tcPr>
            <w:tcW w:w="945"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388</w:t>
            </w:r>
          </w:p>
        </w:tc>
        <w:tc>
          <w:tcPr>
            <w:tcW w:w="8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266.3</w:t>
            </w:r>
          </w:p>
        </w:tc>
        <w:tc>
          <w:tcPr>
            <w:tcW w:w="782"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1,271</w:t>
            </w:r>
          </w:p>
        </w:tc>
        <w:tc>
          <w:tcPr>
            <w:tcW w:w="15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3.06</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5.74</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0.032</w:t>
            </w:r>
          </w:p>
        </w:tc>
      </w:tr>
      <w:tr w:rsidR="006F18F9" w:rsidRPr="0097452F" w:rsidTr="00BF7FB6">
        <w:trPr>
          <w:trHeight w:val="321"/>
        </w:trPr>
        <w:tc>
          <w:tcPr>
            <w:tcW w:w="913"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8</w:t>
            </w:r>
          </w:p>
        </w:tc>
        <w:tc>
          <w:tcPr>
            <w:tcW w:w="82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[27,30)</w:t>
            </w:r>
          </w:p>
        </w:tc>
        <w:tc>
          <w:tcPr>
            <w:tcW w:w="91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0.03</w:t>
            </w:r>
          </w:p>
        </w:tc>
        <w:tc>
          <w:tcPr>
            <w:tcW w:w="945"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421</w:t>
            </w:r>
          </w:p>
        </w:tc>
        <w:tc>
          <w:tcPr>
            <w:tcW w:w="8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283.1</w:t>
            </w:r>
          </w:p>
        </w:tc>
        <w:tc>
          <w:tcPr>
            <w:tcW w:w="782"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1,411</w:t>
            </w:r>
          </w:p>
        </w:tc>
        <w:tc>
          <w:tcPr>
            <w:tcW w:w="15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3.27</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6.1</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0.034</w:t>
            </w:r>
          </w:p>
        </w:tc>
      </w:tr>
      <w:tr w:rsidR="006F18F9" w:rsidRPr="0097452F" w:rsidTr="00BF7FB6">
        <w:trPr>
          <w:trHeight w:val="321"/>
        </w:trPr>
        <w:tc>
          <w:tcPr>
            <w:tcW w:w="913"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9</w:t>
            </w:r>
          </w:p>
        </w:tc>
        <w:tc>
          <w:tcPr>
            <w:tcW w:w="82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[30,33)</w:t>
            </w:r>
          </w:p>
        </w:tc>
        <w:tc>
          <w:tcPr>
            <w:tcW w:w="91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0.03</w:t>
            </w:r>
          </w:p>
        </w:tc>
        <w:tc>
          <w:tcPr>
            <w:tcW w:w="945"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454</w:t>
            </w:r>
          </w:p>
        </w:tc>
        <w:tc>
          <w:tcPr>
            <w:tcW w:w="8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299.6</w:t>
            </w:r>
          </w:p>
        </w:tc>
        <w:tc>
          <w:tcPr>
            <w:tcW w:w="782"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1,526</w:t>
            </w:r>
          </w:p>
        </w:tc>
        <w:tc>
          <w:tcPr>
            <w:tcW w:w="15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3.48</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6.46</w:t>
            </w:r>
          </w:p>
        </w:tc>
        <w:tc>
          <w:tcPr>
            <w:tcW w:w="821" w:type="dxa"/>
            <w:tcBorders>
              <w:top w:val="nil"/>
              <w:left w:val="nil"/>
              <w:bottom w:val="nil"/>
              <w:right w:val="nil"/>
            </w:tcBorders>
            <w:shd w:val="clear" w:color="auto" w:fill="auto"/>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0.036</w:t>
            </w:r>
          </w:p>
        </w:tc>
      </w:tr>
      <w:tr w:rsidR="006F18F9" w:rsidRPr="0097452F" w:rsidTr="00BF7FB6">
        <w:trPr>
          <w:trHeight w:val="321"/>
        </w:trPr>
        <w:tc>
          <w:tcPr>
            <w:tcW w:w="913"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10</w:t>
            </w:r>
          </w:p>
        </w:tc>
        <w:tc>
          <w:tcPr>
            <w:tcW w:w="82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[33,36)</w:t>
            </w:r>
          </w:p>
        </w:tc>
        <w:tc>
          <w:tcPr>
            <w:tcW w:w="91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0.03</w:t>
            </w:r>
          </w:p>
        </w:tc>
        <w:tc>
          <w:tcPr>
            <w:tcW w:w="945"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490</w:t>
            </w:r>
          </w:p>
        </w:tc>
        <w:tc>
          <w:tcPr>
            <w:tcW w:w="8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317.2</w:t>
            </w:r>
          </w:p>
        </w:tc>
        <w:tc>
          <w:tcPr>
            <w:tcW w:w="782"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1,278</w:t>
            </w:r>
          </w:p>
        </w:tc>
        <w:tc>
          <w:tcPr>
            <w:tcW w:w="1531" w:type="dxa"/>
            <w:tcBorders>
              <w:top w:val="nil"/>
              <w:left w:val="nil"/>
              <w:bottom w:val="nil"/>
              <w:right w:val="nil"/>
            </w:tcBorders>
            <w:shd w:val="clear" w:color="auto" w:fill="auto"/>
            <w:vAlign w:val="center"/>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3.72</w:t>
            </w:r>
          </w:p>
        </w:tc>
        <w:tc>
          <w:tcPr>
            <w:tcW w:w="821" w:type="dxa"/>
            <w:tcBorders>
              <w:top w:val="nil"/>
              <w:left w:val="nil"/>
              <w:bottom w:val="single" w:sz="4" w:space="0" w:color="auto"/>
              <w:right w:val="nil"/>
            </w:tcBorders>
            <w:shd w:val="clear" w:color="auto" w:fill="auto"/>
            <w:noWrap/>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6.84</w:t>
            </w:r>
          </w:p>
        </w:tc>
        <w:tc>
          <w:tcPr>
            <w:tcW w:w="821" w:type="dxa"/>
            <w:tcBorders>
              <w:top w:val="nil"/>
              <w:left w:val="nil"/>
              <w:bottom w:val="nil"/>
              <w:right w:val="nil"/>
            </w:tcBorders>
            <w:shd w:val="clear" w:color="auto" w:fill="auto"/>
            <w:noWrap/>
            <w:vAlign w:val="bottom"/>
            <w:hideMark/>
          </w:tcPr>
          <w:p w:rsidR="006F18F9" w:rsidRPr="0097452F" w:rsidRDefault="006F18F9" w:rsidP="006F18F9">
            <w:pPr>
              <w:spacing w:after="0" w:line="240" w:lineRule="auto"/>
              <w:jc w:val="right"/>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0.038</w:t>
            </w:r>
          </w:p>
        </w:tc>
      </w:tr>
      <w:tr w:rsidR="006F18F9" w:rsidRPr="0097452F" w:rsidTr="00BF7FB6">
        <w:trPr>
          <w:trHeight w:val="321"/>
        </w:trPr>
        <w:tc>
          <w:tcPr>
            <w:tcW w:w="913" w:type="dxa"/>
            <w:tcBorders>
              <w:top w:val="single" w:sz="4" w:space="0" w:color="auto"/>
              <w:left w:val="nil"/>
              <w:bottom w:val="nil"/>
              <w:right w:val="nil"/>
            </w:tcBorders>
            <w:shd w:val="clear" w:color="auto" w:fill="auto"/>
            <w:noWrap/>
            <w:vAlign w:val="bottom"/>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 </w:t>
            </w:r>
          </w:p>
        </w:tc>
        <w:tc>
          <w:tcPr>
            <w:tcW w:w="821" w:type="dxa"/>
            <w:tcBorders>
              <w:top w:val="single" w:sz="4" w:space="0" w:color="auto"/>
              <w:left w:val="nil"/>
              <w:bottom w:val="nil"/>
              <w:right w:val="nil"/>
            </w:tcBorders>
            <w:shd w:val="clear" w:color="auto" w:fill="auto"/>
            <w:noWrap/>
            <w:vAlign w:val="bottom"/>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 </w:t>
            </w:r>
          </w:p>
        </w:tc>
        <w:tc>
          <w:tcPr>
            <w:tcW w:w="911" w:type="dxa"/>
            <w:tcBorders>
              <w:top w:val="single" w:sz="4" w:space="0" w:color="auto"/>
              <w:left w:val="nil"/>
              <w:bottom w:val="nil"/>
              <w:right w:val="nil"/>
            </w:tcBorders>
            <w:shd w:val="clear" w:color="auto" w:fill="auto"/>
            <w:noWrap/>
            <w:vAlign w:val="bottom"/>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 </w:t>
            </w:r>
          </w:p>
        </w:tc>
        <w:tc>
          <w:tcPr>
            <w:tcW w:w="945" w:type="dxa"/>
            <w:tcBorders>
              <w:top w:val="single" w:sz="4" w:space="0" w:color="auto"/>
              <w:left w:val="nil"/>
              <w:bottom w:val="nil"/>
              <w:right w:val="nil"/>
            </w:tcBorders>
            <w:shd w:val="clear" w:color="auto" w:fill="auto"/>
            <w:noWrap/>
            <w:vAlign w:val="bottom"/>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 </w:t>
            </w:r>
          </w:p>
        </w:tc>
        <w:tc>
          <w:tcPr>
            <w:tcW w:w="831" w:type="dxa"/>
            <w:tcBorders>
              <w:top w:val="single" w:sz="4" w:space="0" w:color="auto"/>
              <w:left w:val="nil"/>
              <w:bottom w:val="nil"/>
              <w:right w:val="nil"/>
            </w:tcBorders>
            <w:shd w:val="clear" w:color="auto" w:fill="auto"/>
            <w:noWrap/>
            <w:vAlign w:val="bottom"/>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 </w:t>
            </w:r>
          </w:p>
        </w:tc>
        <w:tc>
          <w:tcPr>
            <w:tcW w:w="782" w:type="dxa"/>
            <w:tcBorders>
              <w:top w:val="single" w:sz="4" w:space="0" w:color="auto"/>
              <w:left w:val="nil"/>
              <w:bottom w:val="nil"/>
              <w:right w:val="nil"/>
            </w:tcBorders>
            <w:shd w:val="clear" w:color="auto" w:fill="auto"/>
            <w:noWrap/>
            <w:vAlign w:val="bottom"/>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 </w:t>
            </w:r>
          </w:p>
        </w:tc>
        <w:tc>
          <w:tcPr>
            <w:tcW w:w="1531" w:type="dxa"/>
            <w:tcBorders>
              <w:top w:val="single" w:sz="4" w:space="0" w:color="auto"/>
              <w:left w:val="nil"/>
              <w:bottom w:val="nil"/>
              <w:right w:val="nil"/>
            </w:tcBorders>
            <w:shd w:val="clear" w:color="auto" w:fill="auto"/>
            <w:noWrap/>
            <w:vAlign w:val="bottom"/>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 </w:t>
            </w:r>
          </w:p>
        </w:tc>
        <w:tc>
          <w:tcPr>
            <w:tcW w:w="821" w:type="dxa"/>
            <w:tcBorders>
              <w:top w:val="nil"/>
              <w:left w:val="nil"/>
              <w:bottom w:val="nil"/>
              <w:right w:val="nil"/>
            </w:tcBorders>
            <w:shd w:val="clear" w:color="auto" w:fill="auto"/>
            <w:noWrap/>
            <w:vAlign w:val="bottom"/>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 </w:t>
            </w:r>
          </w:p>
        </w:tc>
        <w:tc>
          <w:tcPr>
            <w:tcW w:w="821" w:type="dxa"/>
            <w:tcBorders>
              <w:top w:val="single" w:sz="4" w:space="0" w:color="auto"/>
              <w:left w:val="nil"/>
              <w:bottom w:val="nil"/>
              <w:right w:val="nil"/>
            </w:tcBorders>
            <w:shd w:val="clear" w:color="auto" w:fill="auto"/>
            <w:noWrap/>
            <w:vAlign w:val="bottom"/>
            <w:hideMark/>
          </w:tcPr>
          <w:p w:rsidR="006F18F9" w:rsidRPr="0097452F" w:rsidRDefault="006F18F9" w:rsidP="006F18F9">
            <w:pPr>
              <w:spacing w:after="0" w:line="240" w:lineRule="auto"/>
              <w:rPr>
                <w:rFonts w:ascii="Times New Roman" w:eastAsia="Times New Roman" w:hAnsi="Times New Roman" w:cs="Times New Roman"/>
                <w:color w:val="000000"/>
                <w:sz w:val="18"/>
                <w:szCs w:val="18"/>
                <w:lang w:eastAsia="pt-BR"/>
              </w:rPr>
            </w:pPr>
            <w:r w:rsidRPr="0097452F">
              <w:rPr>
                <w:rFonts w:ascii="Times New Roman" w:eastAsia="Times New Roman" w:hAnsi="Times New Roman" w:cs="Times New Roman"/>
                <w:color w:val="000000"/>
                <w:sz w:val="18"/>
                <w:szCs w:val="18"/>
                <w:lang w:eastAsia="pt-BR"/>
              </w:rPr>
              <w:t> </w:t>
            </w:r>
          </w:p>
        </w:tc>
      </w:tr>
    </w:tbl>
    <w:p w:rsidR="008C0FE5" w:rsidRPr="0097452F" w:rsidRDefault="008C0FE5" w:rsidP="008C0FE5">
      <w:pPr>
        <w:spacing w:after="0" w:line="480" w:lineRule="auto"/>
        <w:rPr>
          <w:rFonts w:ascii="Times New Roman" w:hAnsi="Times New Roman" w:cs="Times New Roman"/>
          <w:sz w:val="24"/>
          <w:szCs w:val="24"/>
        </w:rPr>
      </w:pPr>
    </w:p>
    <w:p w:rsidR="008C0FE5" w:rsidRPr="0097452F" w:rsidRDefault="0037006A" w:rsidP="008C0FE5">
      <w:pPr>
        <w:spacing w:after="0" w:line="24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a</w:t>
      </w:r>
      <w:r w:rsidRPr="0097452F">
        <w:rPr>
          <w:rFonts w:ascii="Times New Roman" w:hAnsi="Times New Roman" w:cs="Times New Roman"/>
          <w:sz w:val="24"/>
          <w:szCs w:val="24"/>
        </w:rPr>
        <w:t xml:space="preserve"> </w:t>
      </w:r>
      <w:r w:rsidR="008C0FE5" w:rsidRPr="0097452F">
        <w:rPr>
          <w:rFonts w:ascii="Times New Roman" w:hAnsi="Times New Roman" w:cs="Times New Roman"/>
          <w:sz w:val="24"/>
          <w:szCs w:val="24"/>
        </w:rPr>
        <w:t xml:space="preserve">Cited in </w:t>
      </w:r>
      <w:r w:rsidR="008C0FE5" w:rsidRPr="0097452F">
        <w:rPr>
          <w:rFonts w:ascii="Times New Roman" w:hAnsi="Times New Roman" w:cs="Times New Roman"/>
          <w:noProof/>
          <w:sz w:val="24"/>
          <w:szCs w:val="24"/>
        </w:rPr>
        <w:t>Arruda and Corrêa (1992)</w:t>
      </w:r>
    </w:p>
    <w:p w:rsidR="008C0FE5" w:rsidRPr="0097452F" w:rsidRDefault="0037006A" w:rsidP="008C0FE5">
      <w:pPr>
        <w:spacing w:after="0" w:line="24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b</w:t>
      </w:r>
      <w:r w:rsidRPr="0097452F">
        <w:rPr>
          <w:rFonts w:ascii="Times New Roman" w:hAnsi="Times New Roman" w:cs="Times New Roman"/>
          <w:sz w:val="24"/>
          <w:szCs w:val="24"/>
        </w:rPr>
        <w:t xml:space="preserve"> </w:t>
      </w:r>
      <w:r w:rsidR="008C0FE5" w:rsidRPr="0097452F">
        <w:rPr>
          <w:rFonts w:ascii="Times New Roman" w:hAnsi="Times New Roman" w:cs="Times New Roman"/>
          <w:sz w:val="24"/>
          <w:szCs w:val="24"/>
        </w:rPr>
        <w:t xml:space="preserve">Average shrunk body weight (Avg SBW) as proposed by </w:t>
      </w:r>
      <w:r w:rsidR="008C0FE5" w:rsidRPr="0097452F">
        <w:rPr>
          <w:rFonts w:ascii="Times New Roman" w:hAnsi="Times New Roman" w:cs="Times New Roman"/>
          <w:noProof/>
          <w:sz w:val="24"/>
          <w:szCs w:val="24"/>
        </w:rPr>
        <w:t>Costa et al. (2005)</w:t>
      </w:r>
    </w:p>
    <w:p w:rsidR="008C0FE5" w:rsidRPr="0097452F" w:rsidRDefault="0037006A" w:rsidP="008C0FE5">
      <w:pPr>
        <w:spacing w:after="0" w:line="24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c</w:t>
      </w:r>
      <w:r w:rsidRPr="0097452F">
        <w:rPr>
          <w:rFonts w:ascii="Times New Roman" w:hAnsi="Times New Roman" w:cs="Times New Roman"/>
          <w:sz w:val="24"/>
          <w:szCs w:val="24"/>
        </w:rPr>
        <w:t xml:space="preserve"> </w:t>
      </w:r>
      <w:r w:rsidR="00FF7C1A" w:rsidRPr="0097452F">
        <w:rPr>
          <w:rFonts w:ascii="Times New Roman" w:hAnsi="Times New Roman" w:cs="Times New Roman"/>
          <w:sz w:val="24"/>
          <w:szCs w:val="24"/>
        </w:rPr>
        <w:t>Dry matter intake (DMI) as estimated by the National Research Council model </w:t>
      </w:r>
      <w:r w:rsidR="00FF7C1A" w:rsidRPr="0097452F" w:rsidDel="00FF7C1A">
        <w:rPr>
          <w:rFonts w:ascii="Times New Roman" w:hAnsi="Times New Roman" w:cs="Times New Roman"/>
          <w:sz w:val="24"/>
          <w:szCs w:val="24"/>
        </w:rPr>
        <w:t xml:space="preserve"> </w:t>
      </w:r>
      <w:r w:rsidR="008C0FE5" w:rsidRPr="0097452F">
        <w:rPr>
          <w:rFonts w:ascii="Times New Roman" w:hAnsi="Times New Roman" w:cs="Times New Roman"/>
          <w:noProof/>
          <w:sz w:val="24"/>
          <w:szCs w:val="24"/>
        </w:rPr>
        <w:t>(NRC 2000)</w:t>
      </w:r>
      <w:r w:rsidR="008C0FE5" w:rsidRPr="0097452F">
        <w:rPr>
          <w:rFonts w:ascii="Times New Roman" w:hAnsi="Times New Roman" w:cs="Times New Roman"/>
          <w:sz w:val="24"/>
          <w:szCs w:val="24"/>
        </w:rPr>
        <w:t xml:space="preserve"> </w:t>
      </w:r>
    </w:p>
    <w:p w:rsidR="008C0FE5" w:rsidRPr="0097452F" w:rsidRDefault="0037006A" w:rsidP="008C0FE5">
      <w:pPr>
        <w:spacing w:after="0" w:line="24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d</w:t>
      </w:r>
      <w:r w:rsidRPr="0097452F">
        <w:rPr>
          <w:rFonts w:ascii="Times New Roman" w:hAnsi="Times New Roman" w:cs="Times New Roman"/>
          <w:sz w:val="24"/>
          <w:szCs w:val="24"/>
        </w:rPr>
        <w:t xml:space="preserve"> </w:t>
      </w:r>
      <w:r w:rsidR="008C0FE5" w:rsidRPr="0097452F">
        <w:rPr>
          <w:rFonts w:ascii="Times New Roman" w:hAnsi="Times New Roman" w:cs="Times New Roman"/>
          <w:sz w:val="24"/>
          <w:szCs w:val="24"/>
        </w:rPr>
        <w:t xml:space="preserve">Prices were based on time series collected from the Institute of Applied Economics </w:t>
      </w:r>
      <w:r w:rsidR="008C0FE5" w:rsidRPr="0097452F">
        <w:rPr>
          <w:rFonts w:ascii="Times New Roman" w:hAnsi="Times New Roman" w:cs="Times New Roman"/>
          <w:noProof/>
          <w:sz w:val="24"/>
          <w:szCs w:val="24"/>
        </w:rPr>
        <w:t>(IEA, 2012)</w:t>
      </w:r>
      <w:r w:rsidR="008C0FE5" w:rsidRPr="0097452F">
        <w:rPr>
          <w:rFonts w:ascii="Times New Roman" w:hAnsi="Times New Roman" w:cs="Times New Roman"/>
          <w:sz w:val="24"/>
          <w:szCs w:val="24"/>
        </w:rPr>
        <w:t xml:space="preserve"> and were deflated to 2012 values using Fundação Getúlio Vargas (</w:t>
      </w:r>
      <w:r w:rsidR="008C0FE5" w:rsidRPr="0097452F">
        <w:rPr>
          <w:rFonts w:ascii="Times New Roman" w:hAnsi="Times New Roman" w:cs="Times New Roman"/>
          <w:noProof/>
          <w:sz w:val="24"/>
          <w:szCs w:val="24"/>
        </w:rPr>
        <w:t>FGV 2012)</w:t>
      </w:r>
      <w:r w:rsidR="008C0FE5" w:rsidRPr="0097452F">
        <w:rPr>
          <w:rFonts w:ascii="Times New Roman" w:hAnsi="Times New Roman" w:cs="Times New Roman"/>
          <w:sz w:val="24"/>
          <w:szCs w:val="24"/>
        </w:rPr>
        <w:t>.</w:t>
      </w:r>
      <w:r w:rsidRPr="0097452F">
        <w:rPr>
          <w:rFonts w:ascii="Times New Roman" w:hAnsi="Times New Roman" w:cs="Times New Roman"/>
          <w:sz w:val="24"/>
          <w:szCs w:val="24"/>
        </w:rPr>
        <w:t xml:space="preserve"> Brazilian reals (R$) are expressed in 2012 values (1 R$-2012 is equivalent to 0.49 US$-2012)</w:t>
      </w:r>
      <w:r w:rsidR="00467B03" w:rsidRPr="0097452F">
        <w:rPr>
          <w:rStyle w:val="FootnoteReference"/>
          <w:rFonts w:ascii="Times New Roman" w:hAnsi="Times New Roman" w:cs="Times New Roman"/>
          <w:sz w:val="24"/>
          <w:szCs w:val="24"/>
        </w:rPr>
        <w:t xml:space="preserve"> </w:t>
      </w:r>
      <w:r w:rsidR="00467B03" w:rsidRPr="0097452F">
        <w:rPr>
          <w:rStyle w:val="FootnoteReference"/>
          <w:rFonts w:ascii="Times New Roman" w:hAnsi="Times New Roman" w:cs="Times New Roman"/>
          <w:sz w:val="24"/>
          <w:szCs w:val="24"/>
        </w:rPr>
        <w:footnoteReference w:id="2"/>
      </w:r>
    </w:p>
    <w:p w:rsidR="008C0FE5" w:rsidRPr="0097452F" w:rsidRDefault="0037006A" w:rsidP="008C0FE5">
      <w:pPr>
        <w:spacing w:after="0" w:line="240" w:lineRule="auto"/>
        <w:rPr>
          <w:rFonts w:ascii="Times New Roman" w:hAnsi="Times New Roman" w:cs="Times New Roman"/>
          <w:sz w:val="24"/>
          <w:szCs w:val="24"/>
        </w:rPr>
      </w:pPr>
      <w:r w:rsidRPr="0097452F">
        <w:rPr>
          <w:rFonts w:ascii="Times New Roman" w:hAnsi="Times New Roman" w:cs="Times New Roman"/>
          <w:sz w:val="24"/>
          <w:szCs w:val="24"/>
          <w:vertAlign w:val="superscript"/>
        </w:rPr>
        <w:lastRenderedPageBreak/>
        <w:t>e</w:t>
      </w:r>
      <w:r w:rsidRPr="0097452F">
        <w:rPr>
          <w:rFonts w:ascii="Times New Roman" w:hAnsi="Times New Roman" w:cs="Times New Roman"/>
          <w:sz w:val="24"/>
          <w:szCs w:val="24"/>
        </w:rPr>
        <w:t xml:space="preserve"> </w:t>
      </w:r>
      <w:r w:rsidR="008C0FE5" w:rsidRPr="0097452F">
        <w:rPr>
          <w:rFonts w:ascii="Times New Roman" w:hAnsi="Times New Roman" w:cs="Times New Roman"/>
          <w:sz w:val="24"/>
          <w:szCs w:val="24"/>
        </w:rPr>
        <w:t>Proposed by Costa et al. (2005)</w:t>
      </w:r>
    </w:p>
    <w:p w:rsidR="00BF7FB6" w:rsidRPr="0097452F" w:rsidRDefault="00BF7FB6" w:rsidP="008C0FE5">
      <w:pPr>
        <w:spacing w:after="0" w:line="24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f,g</w:t>
      </w:r>
      <w:r w:rsidRPr="0097452F">
        <w:rPr>
          <w:rFonts w:ascii="Times New Roman" w:hAnsi="Times New Roman" w:cs="Times New Roman"/>
          <w:sz w:val="24"/>
          <w:szCs w:val="24"/>
        </w:rPr>
        <w:t xml:space="preserve"> Details of parameter</w:t>
      </w:r>
      <w:r w:rsidR="001A26C5" w:rsidRPr="0097452F">
        <w:rPr>
          <w:rFonts w:ascii="Times New Roman" w:hAnsi="Times New Roman" w:cs="Times New Roman"/>
          <w:sz w:val="24"/>
          <w:szCs w:val="24"/>
        </w:rPr>
        <w:t>s</w:t>
      </w:r>
      <w:r w:rsidRPr="0097452F">
        <w:rPr>
          <w:rFonts w:ascii="Times New Roman" w:hAnsi="Times New Roman" w:cs="Times New Roman"/>
          <w:sz w:val="24"/>
          <w:szCs w:val="24"/>
        </w:rPr>
        <w:t xml:space="preserve"> used for emissions factor calculation are described in Table S1.</w:t>
      </w:r>
    </w:p>
    <w:p w:rsidR="00B23832" w:rsidRPr="0097452F" w:rsidRDefault="00B23832" w:rsidP="00453EEC">
      <w:pPr>
        <w:spacing w:after="0" w:line="240" w:lineRule="auto"/>
        <w:rPr>
          <w:rFonts w:ascii="Times New Roman" w:hAnsi="Times New Roman" w:cs="Times New Roman"/>
          <w:sz w:val="24"/>
          <w:szCs w:val="24"/>
        </w:rPr>
      </w:pPr>
    </w:p>
    <w:p w:rsidR="00537B41" w:rsidRPr="0097452F" w:rsidRDefault="00537B41" w:rsidP="00453EEC">
      <w:pPr>
        <w:spacing w:after="0" w:line="240" w:lineRule="auto"/>
        <w:rPr>
          <w:rFonts w:ascii="Times New Roman" w:hAnsi="Times New Roman" w:cs="Times New Roman"/>
          <w:sz w:val="24"/>
          <w:szCs w:val="24"/>
        </w:rPr>
      </w:pPr>
    </w:p>
    <w:p w:rsidR="00453EEC" w:rsidRPr="0097452F" w:rsidRDefault="00453EEC" w:rsidP="00453EEC">
      <w:pPr>
        <w:spacing w:after="0" w:line="240" w:lineRule="auto"/>
        <w:rPr>
          <w:rFonts w:ascii="Times New Roman" w:hAnsi="Times New Roman" w:cs="Times New Roman"/>
          <w:sz w:val="24"/>
          <w:szCs w:val="24"/>
        </w:rPr>
      </w:pPr>
    </w:p>
    <w:p w:rsidR="00D6196F"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b/>
        <w:t>Pasture productivity</w:t>
      </w:r>
      <w:r w:rsidR="000F1D7E" w:rsidRPr="0097452F">
        <w:rPr>
          <w:rFonts w:ascii="Times New Roman" w:hAnsi="Times New Roman" w:cs="Times New Roman"/>
          <w:sz w:val="24"/>
          <w:szCs w:val="24"/>
        </w:rPr>
        <w:t xml:space="preserve"> (</w:t>
      </w:r>
      <w:r w:rsidR="00AA420A" w:rsidRPr="0097452F">
        <w:rPr>
          <w:rFonts w:ascii="Times New Roman" w:hAnsi="Times New Roman" w:cs="Times New Roman"/>
          <w:sz w:val="24"/>
          <w:szCs w:val="24"/>
        </w:rPr>
        <w:t xml:space="preserve">Table </w:t>
      </w:r>
      <w:r w:rsidR="000F1D7E" w:rsidRPr="0097452F">
        <w:rPr>
          <w:rFonts w:ascii="Times New Roman" w:hAnsi="Times New Roman" w:cs="Times New Roman"/>
          <w:sz w:val="24"/>
          <w:szCs w:val="24"/>
        </w:rPr>
        <w:t>5)</w:t>
      </w:r>
      <w:r w:rsidRPr="0097452F">
        <w:rPr>
          <w:rFonts w:ascii="Times New Roman" w:hAnsi="Times New Roman" w:cs="Times New Roman"/>
          <w:sz w:val="24"/>
          <w:szCs w:val="24"/>
        </w:rPr>
        <w:t xml:space="preserve"> for each level in </w:t>
      </w:r>
      <w:r w:rsidR="00F27174" w:rsidRPr="0097452F">
        <w:rPr>
          <w:rFonts w:ascii="Times New Roman" w:hAnsi="Times New Roman" w:cs="Times New Roman"/>
          <w:i/>
          <w:sz w:val="24"/>
          <w:szCs w:val="24"/>
        </w:rPr>
        <w:t>Ω</w:t>
      </w:r>
      <w:r w:rsidR="00F27174" w:rsidRPr="0097452F">
        <w:rPr>
          <w:rFonts w:ascii="Times New Roman" w:hAnsi="Times New Roman" w:cs="Times New Roman"/>
          <w:sz w:val="24"/>
          <w:szCs w:val="24"/>
        </w:rPr>
        <w:t xml:space="preserve"> = </w:t>
      </w:r>
      <w:r w:rsidR="00F27174"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P1</w:t>
      </w:r>
      <w:r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P2</w:t>
      </w:r>
      <w:r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P3</w:t>
      </w:r>
      <w:r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P4</w:t>
      </w:r>
      <w:r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P5</w:t>
      </w:r>
      <w:r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P6</w:t>
      </w:r>
      <w:r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P7</w:t>
      </w:r>
      <w:r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P8</w:t>
      </w:r>
      <w:r w:rsidRPr="0097452F">
        <w:rPr>
          <w:rFonts w:ascii="Times New Roman" w:hAnsi="Times New Roman" w:cs="Times New Roman"/>
          <w:i/>
          <w:sz w:val="24"/>
          <w:szCs w:val="24"/>
        </w:rPr>
        <w:t xml:space="preserve">, </w:t>
      </w:r>
      <w:r w:rsidR="00FB7BEF" w:rsidRPr="0097452F">
        <w:rPr>
          <w:rFonts w:ascii="Times New Roman" w:hAnsi="Times New Roman" w:cs="Times New Roman"/>
          <w:i/>
          <w:sz w:val="24"/>
          <w:szCs w:val="24"/>
        </w:rPr>
        <w:t>P9</w:t>
      </w:r>
      <w:r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P10</w:t>
      </w:r>
      <w:r w:rsidRPr="0097452F">
        <w:rPr>
          <w:rFonts w:ascii="Times New Roman" w:hAnsi="Times New Roman" w:cs="Times New Roman"/>
          <w:i/>
          <w:sz w:val="24"/>
          <w:szCs w:val="24"/>
        </w:rPr>
        <w:t>,</w:t>
      </w:r>
      <w:r w:rsidR="00FB7BEF" w:rsidRPr="0097452F">
        <w:rPr>
          <w:rFonts w:ascii="Times New Roman" w:hAnsi="Times New Roman" w:cs="Times New Roman"/>
          <w:i/>
          <w:sz w:val="24"/>
          <w:szCs w:val="24"/>
        </w:rPr>
        <w:t>P11</w:t>
      </w:r>
      <w:r w:rsidR="00F27174" w:rsidRPr="0097452F">
        <w:rPr>
          <w:rFonts w:ascii="Times New Roman" w:hAnsi="Times New Roman" w:cs="Times New Roman"/>
          <w:i/>
          <w:sz w:val="24"/>
          <w:szCs w:val="24"/>
        </w:rPr>
        <w:t>}</w:t>
      </w:r>
      <w:r w:rsidRPr="0097452F">
        <w:rPr>
          <w:rFonts w:ascii="Times New Roman" w:hAnsi="Times New Roman" w:cs="Times New Roman"/>
          <w:sz w:val="24"/>
          <w:szCs w:val="24"/>
        </w:rPr>
        <w:t xml:space="preserve">  was estimated using the Invernada software </w:t>
      </w:r>
      <w:r w:rsidR="00BD0D53" w:rsidRPr="0097452F">
        <w:rPr>
          <w:rFonts w:ascii="Times New Roman" w:hAnsi="Times New Roman" w:cs="Times New Roman"/>
          <w:noProof/>
          <w:sz w:val="24"/>
          <w:szCs w:val="24"/>
        </w:rPr>
        <w:t>(Barioni, 2011)</w:t>
      </w:r>
      <w:r w:rsidR="004D52C6" w:rsidRPr="0097452F">
        <w:rPr>
          <w:rFonts w:ascii="Times New Roman" w:hAnsi="Times New Roman" w:cs="Times New Roman"/>
          <w:sz w:val="24"/>
          <w:szCs w:val="24"/>
        </w:rPr>
        <w:t>, which</w:t>
      </w:r>
      <w:r w:rsidRPr="0097452F">
        <w:rPr>
          <w:rFonts w:ascii="Times New Roman" w:hAnsi="Times New Roman" w:cs="Times New Roman"/>
          <w:sz w:val="24"/>
          <w:szCs w:val="24"/>
        </w:rPr>
        <w:t xml:space="preserve"> uses monthly averages of historical climate data and the amount of N applied to estimate forage potential accumulation rates, according to the model of</w:t>
      </w:r>
      <w:r w:rsidR="00E07858" w:rsidRPr="0097452F">
        <w:rPr>
          <w:rFonts w:ascii="Times New Roman" w:hAnsi="Times New Roman" w:cs="Times New Roman"/>
          <w:sz w:val="24"/>
          <w:szCs w:val="24"/>
        </w:rPr>
        <w:t xml:space="preserve"> </w:t>
      </w:r>
      <w:r w:rsidR="00BD0D53" w:rsidRPr="0097452F">
        <w:rPr>
          <w:rFonts w:ascii="Times New Roman" w:hAnsi="Times New Roman" w:cs="Times New Roman"/>
          <w:noProof/>
          <w:sz w:val="24"/>
          <w:szCs w:val="24"/>
        </w:rPr>
        <w:t xml:space="preserve">Tonato et al. </w:t>
      </w:r>
      <w:r w:rsidR="00AA420A" w:rsidRPr="0097452F">
        <w:rPr>
          <w:rFonts w:ascii="Times New Roman" w:hAnsi="Times New Roman" w:cs="Times New Roman"/>
          <w:noProof/>
          <w:sz w:val="24"/>
          <w:szCs w:val="24"/>
        </w:rPr>
        <w:t>(</w:t>
      </w:r>
      <w:r w:rsidR="00BD0D53" w:rsidRPr="0097452F">
        <w:rPr>
          <w:rFonts w:ascii="Times New Roman" w:hAnsi="Times New Roman" w:cs="Times New Roman"/>
          <w:noProof/>
          <w:sz w:val="24"/>
          <w:szCs w:val="24"/>
        </w:rPr>
        <w:t>2010)</w:t>
      </w:r>
      <w:r w:rsidRPr="0097452F">
        <w:rPr>
          <w:rFonts w:ascii="Times New Roman" w:hAnsi="Times New Roman" w:cs="Times New Roman"/>
          <w:sz w:val="24"/>
          <w:szCs w:val="24"/>
        </w:rPr>
        <w:t xml:space="preserve"> for the main grass species used in Brazil. </w:t>
      </w:r>
    </w:p>
    <w:p w:rsidR="00B46EE8" w:rsidRPr="0097452F" w:rsidRDefault="00B46EE8" w:rsidP="00D6196F">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Table 5: Pastures </w:t>
      </w:r>
      <w:r w:rsidR="008A4BD1" w:rsidRPr="0097452F">
        <w:rPr>
          <w:rFonts w:ascii="Times New Roman" w:hAnsi="Times New Roman" w:cs="Times New Roman"/>
          <w:sz w:val="24"/>
          <w:szCs w:val="24"/>
        </w:rPr>
        <w:t>a</w:t>
      </w:r>
      <w:r w:rsidRPr="0097452F">
        <w:rPr>
          <w:rFonts w:ascii="Times New Roman" w:hAnsi="Times New Roman" w:cs="Times New Roman"/>
          <w:sz w:val="24"/>
          <w:szCs w:val="24"/>
        </w:rPr>
        <w:t xml:space="preserve">ccumulation </w:t>
      </w:r>
      <w:r w:rsidR="008A4BD1" w:rsidRPr="0097452F">
        <w:rPr>
          <w:rFonts w:ascii="Times New Roman" w:hAnsi="Times New Roman" w:cs="Times New Roman"/>
          <w:sz w:val="24"/>
          <w:szCs w:val="24"/>
        </w:rPr>
        <w:t>r</w:t>
      </w:r>
      <w:r w:rsidRPr="0097452F">
        <w:rPr>
          <w:rFonts w:ascii="Times New Roman" w:hAnsi="Times New Roman" w:cs="Times New Roman"/>
          <w:sz w:val="24"/>
          <w:szCs w:val="24"/>
        </w:rPr>
        <w:t xml:space="preserve">ates and </w:t>
      </w:r>
      <w:r w:rsidR="008A4BD1" w:rsidRPr="0097452F">
        <w:rPr>
          <w:rFonts w:ascii="Times New Roman" w:hAnsi="Times New Roman" w:cs="Times New Roman"/>
          <w:sz w:val="24"/>
          <w:szCs w:val="24"/>
        </w:rPr>
        <w:t>e</w:t>
      </w:r>
      <w:r w:rsidRPr="0097452F">
        <w:rPr>
          <w:rFonts w:ascii="Times New Roman" w:hAnsi="Times New Roman" w:cs="Times New Roman"/>
          <w:sz w:val="24"/>
          <w:szCs w:val="24"/>
        </w:rPr>
        <w:t xml:space="preserve">quilibrium C </w:t>
      </w:r>
      <w:r w:rsidR="008A4BD1" w:rsidRPr="0097452F">
        <w:rPr>
          <w:rFonts w:ascii="Times New Roman" w:hAnsi="Times New Roman" w:cs="Times New Roman"/>
          <w:sz w:val="24"/>
          <w:szCs w:val="24"/>
        </w:rPr>
        <w:t>s</w:t>
      </w:r>
      <w:r w:rsidRPr="0097452F">
        <w:rPr>
          <w:rFonts w:ascii="Times New Roman" w:hAnsi="Times New Roman" w:cs="Times New Roman"/>
          <w:sz w:val="24"/>
          <w:szCs w:val="24"/>
        </w:rPr>
        <w:t xml:space="preserve">tock </w:t>
      </w:r>
      <w:r w:rsidR="008A4BD1" w:rsidRPr="0097452F">
        <w:rPr>
          <w:rFonts w:ascii="Times New Roman" w:hAnsi="Times New Roman" w:cs="Times New Roman"/>
          <w:sz w:val="24"/>
          <w:szCs w:val="24"/>
        </w:rPr>
        <w:t>v</w:t>
      </w:r>
      <w:r w:rsidRPr="0097452F">
        <w:rPr>
          <w:rFonts w:ascii="Times New Roman" w:hAnsi="Times New Roman" w:cs="Times New Roman"/>
          <w:sz w:val="24"/>
          <w:szCs w:val="24"/>
        </w:rPr>
        <w:t xml:space="preserve">alues </w:t>
      </w:r>
      <w:r w:rsidR="008A4BD1" w:rsidRPr="0097452F">
        <w:rPr>
          <w:rFonts w:ascii="Times New Roman" w:hAnsi="Times New Roman" w:cs="Times New Roman"/>
          <w:sz w:val="24"/>
          <w:szCs w:val="24"/>
        </w:rPr>
        <w:t>as a f</w:t>
      </w:r>
      <w:r w:rsidRPr="0097452F">
        <w:rPr>
          <w:rFonts w:ascii="Times New Roman" w:hAnsi="Times New Roman" w:cs="Times New Roman"/>
          <w:sz w:val="24"/>
          <w:szCs w:val="24"/>
        </w:rPr>
        <w:t xml:space="preserve">unction of </w:t>
      </w:r>
      <w:r w:rsidR="008A4BD1" w:rsidRPr="0097452F">
        <w:rPr>
          <w:rFonts w:ascii="Times New Roman" w:hAnsi="Times New Roman" w:cs="Times New Roman"/>
          <w:sz w:val="24"/>
          <w:szCs w:val="24"/>
        </w:rPr>
        <w:t>p</w:t>
      </w:r>
      <w:r w:rsidRPr="0097452F">
        <w:rPr>
          <w:rFonts w:ascii="Times New Roman" w:hAnsi="Times New Roman" w:cs="Times New Roman"/>
          <w:sz w:val="24"/>
          <w:szCs w:val="24"/>
        </w:rPr>
        <w:t xml:space="preserve">asture </w:t>
      </w:r>
      <w:r w:rsidR="008A4BD1" w:rsidRPr="0097452F">
        <w:rPr>
          <w:rFonts w:ascii="Times New Roman" w:hAnsi="Times New Roman" w:cs="Times New Roman"/>
          <w:sz w:val="24"/>
          <w:szCs w:val="24"/>
        </w:rPr>
        <w:t>t</w:t>
      </w:r>
      <w:r w:rsidRPr="0097452F">
        <w:rPr>
          <w:rFonts w:ascii="Times New Roman" w:hAnsi="Times New Roman" w:cs="Times New Roman"/>
          <w:sz w:val="24"/>
          <w:szCs w:val="24"/>
        </w:rPr>
        <w:t>ype (</w:t>
      </w:r>
      <w:r w:rsidRPr="0097452F">
        <w:rPr>
          <w:rFonts w:ascii="Times New Roman" w:hAnsi="Times New Roman" w:cs="Times New Roman"/>
          <w:i/>
          <w:sz w:val="24"/>
          <w:szCs w:val="24"/>
        </w:rPr>
        <w:t>Brachiaria brizantha cv. Marandu</w:t>
      </w:r>
      <w:r w:rsidRPr="0097452F">
        <w:rPr>
          <w:rFonts w:ascii="Times New Roman" w:hAnsi="Times New Roman" w:cs="Times New Roman"/>
          <w:sz w:val="24"/>
          <w:szCs w:val="24"/>
        </w:rPr>
        <w:t>)</w:t>
      </w:r>
    </w:p>
    <w:tbl>
      <w:tblPr>
        <w:tblW w:w="7507" w:type="dxa"/>
        <w:tblInd w:w="55" w:type="dxa"/>
        <w:tblCellMar>
          <w:left w:w="70" w:type="dxa"/>
          <w:right w:w="70" w:type="dxa"/>
        </w:tblCellMar>
        <w:tblLook w:val="04A0" w:firstRow="1" w:lastRow="0" w:firstColumn="1" w:lastColumn="0" w:noHBand="0" w:noVBand="1"/>
      </w:tblPr>
      <w:tblGrid>
        <w:gridCol w:w="1375"/>
        <w:gridCol w:w="2321"/>
        <w:gridCol w:w="3811"/>
      </w:tblGrid>
      <w:tr w:rsidR="008C0FE5" w:rsidRPr="0097452F" w:rsidTr="00467B03">
        <w:trPr>
          <w:trHeight w:val="935"/>
        </w:trPr>
        <w:tc>
          <w:tcPr>
            <w:tcW w:w="1375"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240" w:lineRule="auto"/>
              <w:jc w:val="center"/>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Pasture</w:t>
            </w:r>
          </w:p>
        </w:tc>
        <w:tc>
          <w:tcPr>
            <w:tcW w:w="2321" w:type="dxa"/>
            <w:tcBorders>
              <w:top w:val="single" w:sz="4" w:space="0" w:color="auto"/>
              <w:left w:val="nil"/>
              <w:bottom w:val="nil"/>
              <w:right w:val="nil"/>
            </w:tcBorders>
            <w:shd w:val="clear" w:color="auto" w:fill="auto"/>
            <w:vAlign w:val="center"/>
            <w:hideMark/>
          </w:tcPr>
          <w:p w:rsidR="008C0FE5" w:rsidRPr="0097452F" w:rsidRDefault="008C0FE5" w:rsidP="00467B03">
            <w:pPr>
              <w:spacing w:after="0" w:line="240" w:lineRule="auto"/>
              <w:jc w:val="center"/>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DM</w:t>
            </w:r>
            <w:r w:rsidR="0037006A" w:rsidRPr="0097452F">
              <w:rPr>
                <w:rFonts w:ascii="Times New Roman" w:eastAsia="Times New Roman" w:hAnsi="Times New Roman" w:cs="Times New Roman"/>
                <w:color w:val="000000"/>
                <w:vertAlign w:val="superscript"/>
                <w:lang w:val="pt-BR" w:eastAsia="pt-BR"/>
              </w:rPr>
              <w:t>a</w:t>
            </w:r>
            <w:r w:rsidRPr="0097452F">
              <w:rPr>
                <w:rFonts w:ascii="Times New Roman" w:eastAsia="Times New Roman" w:hAnsi="Times New Roman" w:cs="Times New Roman"/>
                <w:color w:val="000000"/>
                <w:lang w:val="pt-BR" w:eastAsia="pt-BR"/>
              </w:rPr>
              <w:t xml:space="preserve"> (t</w:t>
            </w:r>
            <w:r w:rsidR="00467B03" w:rsidRPr="0097452F">
              <w:rPr>
                <w:rFonts w:ascii="Times New Roman" w:eastAsia="Times New Roman" w:hAnsi="Times New Roman" w:cs="Times New Roman"/>
                <w:color w:val="000000"/>
                <w:lang w:val="pt-BR" w:eastAsia="pt-BR"/>
              </w:rPr>
              <w:t>.</w:t>
            </w:r>
            <w:r w:rsidRPr="0097452F">
              <w:rPr>
                <w:rFonts w:ascii="Times New Roman" w:eastAsia="Times New Roman" w:hAnsi="Times New Roman" w:cs="Times New Roman"/>
                <w:color w:val="000000"/>
                <w:lang w:val="pt-BR" w:eastAsia="pt-BR"/>
              </w:rPr>
              <w:t>ha</w:t>
            </w:r>
            <w:r w:rsidRPr="0097452F">
              <w:rPr>
                <w:rFonts w:ascii="Times New Roman" w:eastAsia="Times New Roman" w:hAnsi="Times New Roman" w:cs="Times New Roman"/>
                <w:color w:val="000000"/>
                <w:vertAlign w:val="superscript"/>
                <w:lang w:val="pt-BR" w:eastAsia="pt-BR"/>
              </w:rPr>
              <w:t>− 1</w:t>
            </w:r>
            <w:r w:rsidRPr="0097452F">
              <w:rPr>
                <w:rFonts w:ascii="Times New Roman" w:eastAsia="Times New Roman" w:hAnsi="Times New Roman" w:cs="Times New Roman"/>
                <w:color w:val="000000"/>
                <w:lang w:val="pt-BR" w:eastAsia="pt-BR"/>
              </w:rPr>
              <w:t>.yr</w:t>
            </w:r>
            <w:r w:rsidRPr="0097452F">
              <w:rPr>
                <w:rFonts w:ascii="Times New Roman" w:eastAsia="Times New Roman" w:hAnsi="Times New Roman" w:cs="Times New Roman"/>
                <w:color w:val="000000"/>
                <w:vertAlign w:val="superscript"/>
                <w:lang w:val="pt-BR" w:eastAsia="pt-BR"/>
              </w:rPr>
              <w:t>−</w:t>
            </w:r>
            <w:r w:rsidR="0037006A" w:rsidRPr="0097452F">
              <w:rPr>
                <w:rFonts w:ascii="Times New Roman" w:eastAsia="Times New Roman" w:hAnsi="Times New Roman" w:cs="Times New Roman"/>
                <w:color w:val="000000"/>
                <w:vertAlign w:val="superscript"/>
                <w:lang w:val="pt-BR" w:eastAsia="pt-BR"/>
              </w:rPr>
              <w:t>1</w:t>
            </w:r>
            <w:r w:rsidRPr="0097452F">
              <w:rPr>
                <w:rFonts w:ascii="Times New Roman" w:eastAsia="Times New Roman" w:hAnsi="Times New Roman" w:cs="Times New Roman"/>
                <w:color w:val="000000"/>
                <w:lang w:val="pt-BR" w:eastAsia="pt-BR"/>
              </w:rPr>
              <w:t>)</w:t>
            </w:r>
          </w:p>
        </w:tc>
        <w:tc>
          <w:tcPr>
            <w:tcW w:w="3811"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240" w:lineRule="auto"/>
              <w:jc w:val="center"/>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Soil carbon stock equilibrium</w:t>
            </w:r>
            <w:r w:rsidR="0037006A" w:rsidRPr="0097452F">
              <w:rPr>
                <w:rFonts w:ascii="Times New Roman" w:eastAsia="Times New Roman" w:hAnsi="Times New Roman" w:cs="Times New Roman"/>
                <w:color w:val="000000"/>
                <w:vertAlign w:val="superscript"/>
                <w:lang w:eastAsia="pt-BR"/>
              </w:rPr>
              <w:t>b</w:t>
            </w:r>
            <w:r w:rsidRPr="0097452F">
              <w:rPr>
                <w:rFonts w:ascii="Times New Roman" w:eastAsia="Times New Roman" w:hAnsi="Times New Roman" w:cs="Times New Roman"/>
                <w:color w:val="000000"/>
                <w:lang w:eastAsia="pt-BR"/>
              </w:rPr>
              <w:t xml:space="preserve"> (t</w:t>
            </w:r>
            <w:r w:rsidR="00467B03" w:rsidRPr="0097452F">
              <w:rPr>
                <w:rFonts w:ascii="Times New Roman" w:eastAsia="Times New Roman" w:hAnsi="Times New Roman" w:cs="Times New Roman"/>
                <w:color w:val="000000"/>
                <w:lang w:eastAsia="pt-BR"/>
              </w:rPr>
              <w:t>.</w:t>
            </w:r>
            <w:r w:rsidRPr="0097452F">
              <w:rPr>
                <w:rFonts w:ascii="Times New Roman" w:eastAsia="Times New Roman" w:hAnsi="Times New Roman" w:cs="Times New Roman"/>
                <w:color w:val="000000"/>
                <w:lang w:eastAsia="pt-BR"/>
              </w:rPr>
              <w:t>ha</w:t>
            </w:r>
            <w:r w:rsidRPr="0097452F">
              <w:rPr>
                <w:rFonts w:ascii="Times New Roman" w:eastAsia="Times New Roman" w:hAnsi="Times New Roman" w:cs="Times New Roman"/>
                <w:color w:val="000000"/>
                <w:vertAlign w:val="superscript"/>
                <w:lang w:eastAsia="pt-BR"/>
              </w:rPr>
              <w:t>− 1</w:t>
            </w:r>
            <w:r w:rsidRPr="0097452F">
              <w:rPr>
                <w:rFonts w:ascii="Times New Roman" w:eastAsia="Times New Roman" w:hAnsi="Times New Roman" w:cs="Times New Roman"/>
                <w:color w:val="000000"/>
                <w:lang w:eastAsia="pt-BR"/>
              </w:rPr>
              <w:t>)</w:t>
            </w:r>
          </w:p>
        </w:tc>
      </w:tr>
      <w:tr w:rsidR="008C0FE5" w:rsidRPr="0097452F" w:rsidTr="00467B03">
        <w:trPr>
          <w:trHeight w:val="292"/>
        </w:trPr>
        <w:tc>
          <w:tcPr>
            <w:tcW w:w="137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P1</w:t>
            </w:r>
          </w:p>
        </w:tc>
        <w:tc>
          <w:tcPr>
            <w:tcW w:w="2321"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19.6</w:t>
            </w:r>
          </w:p>
        </w:tc>
        <w:tc>
          <w:tcPr>
            <w:tcW w:w="3811"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84.3</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P2</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18.6</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83.5</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P3</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17.6</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82.7</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P4</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15.1</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72.5</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P5</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12.6</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62.3</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P6</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10.7</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53.8</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P7</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8.7</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45.2</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P8</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7.3</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38.8</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P9</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5.8</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32.4</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P10</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4.9</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29.3</w:t>
            </w:r>
          </w:p>
        </w:tc>
      </w:tr>
      <w:tr w:rsidR="008C0FE5" w:rsidRPr="0097452F" w:rsidTr="00467B03">
        <w:trPr>
          <w:trHeight w:val="292"/>
        </w:trPr>
        <w:tc>
          <w:tcPr>
            <w:tcW w:w="137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P11</w:t>
            </w:r>
          </w:p>
        </w:tc>
        <w:tc>
          <w:tcPr>
            <w:tcW w:w="232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3.9</w:t>
            </w:r>
          </w:p>
        </w:tc>
        <w:tc>
          <w:tcPr>
            <w:tcW w:w="3811"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26.1</w:t>
            </w:r>
          </w:p>
        </w:tc>
      </w:tr>
      <w:tr w:rsidR="008C0FE5" w:rsidRPr="0097452F" w:rsidTr="00467B03">
        <w:trPr>
          <w:trHeight w:val="292"/>
        </w:trPr>
        <w:tc>
          <w:tcPr>
            <w:tcW w:w="137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 </w:t>
            </w:r>
          </w:p>
        </w:tc>
        <w:tc>
          <w:tcPr>
            <w:tcW w:w="2321"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 </w:t>
            </w:r>
          </w:p>
        </w:tc>
        <w:tc>
          <w:tcPr>
            <w:tcW w:w="3811"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val="pt-BR" w:eastAsia="pt-BR"/>
              </w:rPr>
            </w:pPr>
            <w:r w:rsidRPr="0097452F">
              <w:rPr>
                <w:rFonts w:ascii="Times New Roman" w:eastAsia="Times New Roman" w:hAnsi="Times New Roman" w:cs="Times New Roman"/>
                <w:color w:val="000000"/>
                <w:lang w:val="pt-BR" w:eastAsia="pt-BR"/>
              </w:rPr>
              <w:t> </w:t>
            </w:r>
          </w:p>
        </w:tc>
      </w:tr>
    </w:tbl>
    <w:p w:rsidR="008C0FE5" w:rsidRPr="0097452F" w:rsidRDefault="00467B03"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a</w:t>
      </w:r>
      <w:r w:rsidRPr="0097452F">
        <w:rPr>
          <w:rFonts w:ascii="Times New Roman" w:hAnsi="Times New Roman" w:cs="Times New Roman"/>
          <w:sz w:val="24"/>
          <w:szCs w:val="24"/>
        </w:rPr>
        <w:t xml:space="preserve"> </w:t>
      </w:r>
      <w:r w:rsidR="008C0FE5" w:rsidRPr="0097452F">
        <w:rPr>
          <w:rFonts w:ascii="Times New Roman" w:hAnsi="Times New Roman" w:cs="Times New Roman"/>
          <w:sz w:val="24"/>
          <w:szCs w:val="24"/>
        </w:rPr>
        <w:t>From to Tonato et al. (2010)</w:t>
      </w:r>
    </w:p>
    <w:p w:rsidR="008C0FE5" w:rsidRPr="0097452F" w:rsidRDefault="00467B03"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b</w:t>
      </w:r>
      <w:r w:rsidRPr="0097452F">
        <w:rPr>
          <w:rFonts w:ascii="Times New Roman" w:hAnsi="Times New Roman" w:cs="Times New Roman"/>
          <w:sz w:val="24"/>
          <w:szCs w:val="24"/>
        </w:rPr>
        <w:t xml:space="preserve"> </w:t>
      </w:r>
      <w:r w:rsidR="008C0FE5" w:rsidRPr="0097452F">
        <w:rPr>
          <w:rFonts w:ascii="Times New Roman" w:hAnsi="Times New Roman" w:cs="Times New Roman"/>
          <w:sz w:val="24"/>
          <w:szCs w:val="24"/>
        </w:rPr>
        <w:t xml:space="preserve">Estimated for 20cm depth </w:t>
      </w:r>
      <w:r w:rsidR="008C0FE5" w:rsidRPr="0097452F">
        <w:rPr>
          <w:rFonts w:ascii="Times New Roman" w:hAnsi="Times New Roman" w:cs="Times New Roman"/>
          <w:noProof/>
          <w:sz w:val="24"/>
          <w:szCs w:val="24"/>
        </w:rPr>
        <w:t>(Parton et al., 1987)</w:t>
      </w:r>
      <w:r w:rsidR="008C0FE5" w:rsidRPr="0097452F">
        <w:rPr>
          <w:rFonts w:ascii="Times New Roman" w:hAnsi="Times New Roman" w:cs="Times New Roman"/>
          <w:sz w:val="24"/>
          <w:szCs w:val="24"/>
        </w:rPr>
        <w:t xml:space="preserve">. </w:t>
      </w:r>
    </w:p>
    <w:p w:rsidR="006077DA" w:rsidRPr="0097452F" w:rsidRDefault="00D6196F"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b/>
      </w:r>
    </w:p>
    <w:p w:rsidR="00D6196F" w:rsidRPr="0097452F" w:rsidRDefault="00D6196F"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The restoration costs (in R$</w:t>
      </w:r>
      <w:r w:rsidR="0088049D" w:rsidRPr="0097452F">
        <w:rPr>
          <w:rFonts w:ascii="Times New Roman" w:hAnsi="Times New Roman" w:cs="Times New Roman"/>
          <w:sz w:val="24"/>
          <w:szCs w:val="24"/>
        </w:rPr>
        <w:t>-2012</w:t>
      </w:r>
      <w:r w:rsidRPr="0097452F">
        <w:rPr>
          <w:rFonts w:ascii="Times New Roman" w:hAnsi="Times New Roman" w:cs="Times New Roman"/>
          <w:sz w:val="24"/>
          <w:szCs w:val="24"/>
        </w:rPr>
        <w:t xml:space="preserve"> per hectare) in </w:t>
      </w:r>
      <w:r w:rsidR="00AA420A" w:rsidRPr="0097452F">
        <w:rPr>
          <w:rFonts w:ascii="Times New Roman" w:hAnsi="Times New Roman" w:cs="Times New Roman"/>
          <w:sz w:val="24"/>
          <w:szCs w:val="24"/>
        </w:rPr>
        <w:t xml:space="preserve">Table </w:t>
      </w:r>
      <w:r w:rsidR="009C6151" w:rsidRPr="0097452F">
        <w:rPr>
          <w:rFonts w:ascii="Times New Roman" w:hAnsi="Times New Roman" w:cs="Times New Roman"/>
          <w:sz w:val="24"/>
          <w:szCs w:val="24"/>
        </w:rPr>
        <w:t>6</w:t>
      </w:r>
      <w:r w:rsidRPr="0097452F">
        <w:rPr>
          <w:rFonts w:ascii="Times New Roman" w:hAnsi="Times New Roman" w:cs="Times New Roman"/>
          <w:sz w:val="24"/>
          <w:szCs w:val="24"/>
        </w:rPr>
        <w:t xml:space="preserve"> (the values of </w:t>
      </w:r>
      <w:r w:rsidR="009C6151" w:rsidRPr="0097452F">
        <w:rPr>
          <w:rFonts w:ascii="Times New Roman" w:hAnsi="Times New Roman" w:cs="Times New Roman"/>
          <w:i/>
          <w:sz w:val="24"/>
          <w:szCs w:val="24"/>
        </w:rPr>
        <w:t>η</w:t>
      </w:r>
      <w:r w:rsidRPr="0097452F">
        <w:rPr>
          <w:rFonts w:ascii="Times New Roman" w:hAnsi="Times New Roman" w:cs="Times New Roman"/>
          <w:i/>
          <w:sz w:val="24"/>
          <w:szCs w:val="24"/>
          <w:vertAlign w:val="subscript"/>
        </w:rPr>
        <w:t>p,q</w:t>
      </w:r>
      <w:r w:rsidRPr="0097452F">
        <w:rPr>
          <w:rFonts w:ascii="Times New Roman" w:hAnsi="Times New Roman" w:cs="Times New Roman"/>
          <w:sz w:val="24"/>
          <w:szCs w:val="24"/>
        </w:rPr>
        <w:t xml:space="preserve">)  were calculated as a function of the individual application of inputs and services employed in restoration practices. We assume the </w:t>
      </w:r>
      <w:r w:rsidR="00E528FB" w:rsidRPr="0097452F">
        <w:rPr>
          <w:rFonts w:ascii="Times New Roman" w:hAnsi="Times New Roman" w:cs="Times New Roman"/>
          <w:sz w:val="24"/>
          <w:szCs w:val="24"/>
        </w:rPr>
        <w:t xml:space="preserve">cost of restoring pasture from </w:t>
      </w:r>
      <w:r w:rsidRPr="0097452F">
        <w:rPr>
          <w:rFonts w:ascii="Times New Roman" w:hAnsi="Times New Roman" w:cs="Times New Roman"/>
          <w:i/>
          <w:sz w:val="24"/>
          <w:szCs w:val="24"/>
        </w:rPr>
        <w:t>p</w:t>
      </w:r>
      <w:r w:rsidR="00E528FB" w:rsidRPr="0097452F">
        <w:rPr>
          <w:rFonts w:ascii="Times New Roman" w:hAnsi="Times New Roman" w:cs="Times New Roman"/>
          <w:sz w:val="24"/>
          <w:szCs w:val="24"/>
        </w:rPr>
        <w:t xml:space="preserve"> to </w:t>
      </w:r>
      <w:r w:rsidRPr="0097452F">
        <w:rPr>
          <w:rFonts w:ascii="Times New Roman" w:hAnsi="Times New Roman" w:cs="Times New Roman"/>
          <w:i/>
          <w:sz w:val="24"/>
          <w:szCs w:val="24"/>
        </w:rPr>
        <w:t>q</w:t>
      </w:r>
      <w:r w:rsidRPr="0097452F">
        <w:rPr>
          <w:rFonts w:ascii="Times New Roman" w:hAnsi="Times New Roman" w:cs="Times New Roman"/>
          <w:sz w:val="24"/>
          <w:szCs w:val="24"/>
        </w:rPr>
        <w:t xml:space="preserve">, where </w:t>
      </w:r>
      <w:r w:rsidRPr="0097452F">
        <w:rPr>
          <w:rFonts w:ascii="Times New Roman" w:hAnsi="Times New Roman" w:cs="Times New Roman"/>
          <w:i/>
          <w:sz w:val="24"/>
          <w:szCs w:val="24"/>
        </w:rPr>
        <w:t>p</w:t>
      </w:r>
      <w:r w:rsidRPr="0097452F">
        <w:rPr>
          <w:rFonts w:ascii="Times New Roman" w:hAnsi="Times New Roman" w:cs="Times New Roman"/>
          <w:sz w:val="24"/>
          <w:szCs w:val="24"/>
        </w:rPr>
        <w:t xml:space="preserve"> and </w:t>
      </w:r>
      <w:r w:rsidRPr="0097452F">
        <w:rPr>
          <w:rFonts w:ascii="Times New Roman" w:hAnsi="Times New Roman" w:cs="Times New Roman"/>
          <w:i/>
          <w:sz w:val="24"/>
          <w:szCs w:val="24"/>
        </w:rPr>
        <w:t>q</w:t>
      </w:r>
      <w:r w:rsidR="00E528FB" w:rsidRPr="0097452F">
        <w:rPr>
          <w:rFonts w:ascii="Times New Roman" w:hAnsi="Times New Roman" w:cs="Times New Roman"/>
          <w:sz w:val="24"/>
          <w:szCs w:val="24"/>
        </w:rPr>
        <w:t xml:space="preserve"> </w:t>
      </w:r>
      <w:r w:rsidRPr="0097452F">
        <w:rPr>
          <w:rFonts w:ascii="Times New Roman" w:hAnsi="Times New Roman" w:cs="Times New Roman"/>
          <w:sz w:val="24"/>
          <w:szCs w:val="24"/>
        </w:rPr>
        <w:lastRenderedPageBreak/>
        <w:t xml:space="preserve">can be any element in </w:t>
      </w:r>
      <w:r w:rsidR="009C6151" w:rsidRPr="0097452F">
        <w:rPr>
          <w:rFonts w:ascii="Times New Roman" w:hAnsi="Times New Roman" w:cs="Times New Roman"/>
          <w:i/>
          <w:sz w:val="24"/>
          <w:szCs w:val="24"/>
        </w:rPr>
        <w:t>Ω</w:t>
      </w:r>
      <w:r w:rsidR="00AA420A" w:rsidRPr="0097452F">
        <w:rPr>
          <w:rFonts w:ascii="Times New Roman" w:hAnsi="Times New Roman" w:cs="Times New Roman"/>
          <w:sz w:val="24"/>
          <w:szCs w:val="24"/>
        </w:rPr>
        <w:t xml:space="preserve">, </w:t>
      </w:r>
      <w:r w:rsidRPr="0097452F">
        <w:rPr>
          <w:rFonts w:ascii="Times New Roman" w:hAnsi="Times New Roman" w:cs="Times New Roman"/>
          <w:sz w:val="24"/>
          <w:szCs w:val="24"/>
        </w:rPr>
        <w:t>is given by the cost of inputs/</w:t>
      </w:r>
      <w:r w:rsidR="007D3271" w:rsidRPr="0097452F">
        <w:rPr>
          <w:rFonts w:ascii="Times New Roman" w:hAnsi="Times New Roman" w:cs="Times New Roman"/>
          <w:sz w:val="24"/>
          <w:szCs w:val="24"/>
        </w:rPr>
        <w:t>machinery used</w:t>
      </w:r>
      <w:r w:rsidRPr="0097452F">
        <w:rPr>
          <w:rFonts w:ascii="Times New Roman" w:hAnsi="Times New Roman" w:cs="Times New Roman"/>
          <w:sz w:val="24"/>
          <w:szCs w:val="24"/>
        </w:rPr>
        <w:t xml:space="preserve"> to maintain pasture </w:t>
      </w:r>
      <w:r w:rsidRPr="0097452F">
        <w:rPr>
          <w:rFonts w:ascii="Times New Roman" w:hAnsi="Times New Roman" w:cs="Times New Roman"/>
          <w:i/>
          <w:sz w:val="24"/>
          <w:szCs w:val="24"/>
        </w:rPr>
        <w:t>p</w:t>
      </w:r>
      <w:r w:rsidRPr="0097452F">
        <w:rPr>
          <w:rFonts w:ascii="Times New Roman" w:hAnsi="Times New Roman" w:cs="Times New Roman"/>
          <w:sz w:val="24"/>
          <w:szCs w:val="24"/>
        </w:rPr>
        <w:t xml:space="preserve"> (because </w:t>
      </w:r>
      <w:r w:rsidR="004D52C6" w:rsidRPr="0097452F">
        <w:rPr>
          <w:rFonts w:ascii="Times New Roman" w:hAnsi="Times New Roman" w:cs="Times New Roman"/>
          <w:sz w:val="24"/>
          <w:szCs w:val="24"/>
        </w:rPr>
        <w:t xml:space="preserve">the </w:t>
      </w:r>
      <w:r w:rsidRPr="0097452F">
        <w:rPr>
          <w:rFonts w:ascii="Times New Roman" w:hAnsi="Times New Roman" w:cs="Times New Roman"/>
          <w:sz w:val="24"/>
          <w:szCs w:val="24"/>
        </w:rPr>
        <w:t xml:space="preserve">restoration decision is made at the moment of degradation) </w:t>
      </w:r>
      <w:r w:rsidR="00AA420A" w:rsidRPr="0097452F">
        <w:rPr>
          <w:rFonts w:ascii="Times New Roman" w:hAnsi="Times New Roman" w:cs="Times New Roman"/>
          <w:sz w:val="24"/>
          <w:szCs w:val="24"/>
        </w:rPr>
        <w:t xml:space="preserve">added </w:t>
      </w:r>
      <w:r w:rsidRPr="0097452F">
        <w:rPr>
          <w:rFonts w:ascii="Times New Roman" w:hAnsi="Times New Roman" w:cs="Times New Roman"/>
          <w:sz w:val="24"/>
          <w:szCs w:val="24"/>
        </w:rPr>
        <w:t>the cost required to restore o</w:t>
      </w:r>
      <w:r w:rsidR="009C6151" w:rsidRPr="0097452F">
        <w:rPr>
          <w:rFonts w:ascii="Times New Roman" w:hAnsi="Times New Roman" w:cs="Times New Roman"/>
          <w:sz w:val="24"/>
          <w:szCs w:val="24"/>
        </w:rPr>
        <w:t xml:space="preserve">ne hectare from degraded level </w:t>
      </w:r>
      <w:r w:rsidR="00FB7BEF" w:rsidRPr="0097452F">
        <w:rPr>
          <w:rFonts w:ascii="Times New Roman" w:hAnsi="Times New Roman" w:cs="Times New Roman"/>
          <w:i/>
          <w:sz w:val="24"/>
          <w:szCs w:val="24"/>
        </w:rPr>
        <w:t>P11</w:t>
      </w:r>
      <w:r w:rsidR="00FB7BEF" w:rsidRPr="0097452F">
        <w:rPr>
          <w:rFonts w:ascii="Times New Roman" w:hAnsi="Times New Roman" w:cs="Times New Roman"/>
          <w:sz w:val="24"/>
          <w:szCs w:val="24"/>
        </w:rPr>
        <w:t xml:space="preserve"> </w:t>
      </w:r>
      <w:r w:rsidR="009C6151" w:rsidRPr="0097452F">
        <w:rPr>
          <w:rFonts w:ascii="Times New Roman" w:hAnsi="Times New Roman" w:cs="Times New Roman"/>
          <w:sz w:val="24"/>
          <w:szCs w:val="24"/>
        </w:rPr>
        <w:t xml:space="preserve">to </w:t>
      </w:r>
      <w:r w:rsidRPr="0097452F">
        <w:rPr>
          <w:rFonts w:ascii="Times New Roman" w:hAnsi="Times New Roman" w:cs="Times New Roman"/>
          <w:i/>
          <w:sz w:val="24"/>
          <w:szCs w:val="24"/>
        </w:rPr>
        <w:t>q</w:t>
      </w:r>
      <w:r w:rsidRPr="0097452F">
        <w:rPr>
          <w:rFonts w:ascii="Times New Roman" w:hAnsi="Times New Roman" w:cs="Times New Roman"/>
          <w:sz w:val="24"/>
          <w:szCs w:val="24"/>
        </w:rPr>
        <w:t xml:space="preserve">, less the cost of inputs to </w:t>
      </w:r>
      <w:r w:rsidR="009C6151" w:rsidRPr="0097452F">
        <w:rPr>
          <w:rFonts w:ascii="Times New Roman" w:hAnsi="Times New Roman" w:cs="Times New Roman"/>
          <w:sz w:val="24"/>
          <w:szCs w:val="24"/>
        </w:rPr>
        <w:t xml:space="preserve">restore one hectare from level </w:t>
      </w:r>
      <w:r w:rsidR="00FB7BEF" w:rsidRPr="0097452F">
        <w:rPr>
          <w:rFonts w:ascii="Times New Roman" w:hAnsi="Times New Roman" w:cs="Times New Roman"/>
          <w:i/>
          <w:sz w:val="24"/>
          <w:szCs w:val="24"/>
        </w:rPr>
        <w:t>P11</w:t>
      </w:r>
      <w:r w:rsidR="00FB7BEF"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to </w:t>
      </w:r>
      <w:r w:rsidRPr="0097452F">
        <w:rPr>
          <w:rFonts w:ascii="Times New Roman" w:hAnsi="Times New Roman" w:cs="Times New Roman"/>
          <w:i/>
          <w:sz w:val="24"/>
          <w:szCs w:val="24"/>
        </w:rPr>
        <w:t>p</w:t>
      </w:r>
      <w:r w:rsidRPr="0097452F">
        <w:rPr>
          <w:rFonts w:ascii="Times New Roman" w:hAnsi="Times New Roman" w:cs="Times New Roman"/>
          <w:sz w:val="24"/>
          <w:szCs w:val="24"/>
        </w:rPr>
        <w:t>, but only positive differences in the amount of inputs/</w:t>
      </w:r>
      <w:r w:rsidR="00AA420A" w:rsidRPr="0097452F">
        <w:rPr>
          <w:rFonts w:ascii="Times New Roman" w:hAnsi="Times New Roman" w:cs="Times New Roman"/>
          <w:sz w:val="24"/>
          <w:szCs w:val="24"/>
        </w:rPr>
        <w:t>machinery</w:t>
      </w:r>
      <w:r w:rsidR="00F73D39" w:rsidRPr="0097452F">
        <w:rPr>
          <w:rFonts w:ascii="Times New Roman" w:hAnsi="Times New Roman" w:cs="Times New Roman"/>
          <w:sz w:val="24"/>
          <w:szCs w:val="24"/>
        </w:rPr>
        <w:t xml:space="preserve"> </w:t>
      </w:r>
      <w:r w:rsidR="009C6151" w:rsidRPr="0097452F">
        <w:rPr>
          <w:rFonts w:ascii="Times New Roman" w:hAnsi="Times New Roman" w:cs="Times New Roman"/>
          <w:sz w:val="24"/>
          <w:szCs w:val="24"/>
        </w:rPr>
        <w:t xml:space="preserve">are accounted for. Let </w:t>
      </w:r>
      <w:r w:rsidRPr="0097452F">
        <w:rPr>
          <w:rFonts w:ascii="Times New Roman" w:hAnsi="Times New Roman" w:cs="Times New Roman"/>
          <w:i/>
          <w:sz w:val="24"/>
          <w:szCs w:val="24"/>
        </w:rPr>
        <w:t>ap</w:t>
      </w:r>
      <w:r w:rsidRPr="0097452F">
        <w:rPr>
          <w:rFonts w:ascii="Times New Roman" w:hAnsi="Times New Roman" w:cs="Times New Roman"/>
          <w:i/>
          <w:sz w:val="24"/>
          <w:szCs w:val="24"/>
          <w:vertAlign w:val="subscript"/>
        </w:rPr>
        <w:t>inp,</w:t>
      </w:r>
      <w:r w:rsidR="00B924BC" w:rsidRPr="0097452F">
        <w:rPr>
          <w:rFonts w:ascii="Times New Roman" w:hAnsi="Times New Roman" w:cs="Times New Roman"/>
          <w:i/>
          <w:sz w:val="24"/>
          <w:szCs w:val="24"/>
          <w:vertAlign w:val="subscript"/>
        </w:rPr>
        <w:t>P11</w:t>
      </w:r>
      <w:r w:rsidRPr="0097452F">
        <w:rPr>
          <w:rFonts w:ascii="Times New Roman" w:hAnsi="Times New Roman" w:cs="Times New Roman"/>
          <w:i/>
          <w:sz w:val="24"/>
          <w:szCs w:val="24"/>
          <w:vertAlign w:val="subscript"/>
        </w:rPr>
        <w:t>,q</w:t>
      </w:r>
      <w:r w:rsidRPr="0097452F">
        <w:rPr>
          <w:rFonts w:ascii="Times New Roman" w:hAnsi="Times New Roman" w:cs="Times New Roman"/>
          <w:sz w:val="24"/>
          <w:szCs w:val="24"/>
        </w:rPr>
        <w:t xml:space="preserve"> be the amount of input</w:t>
      </w:r>
      <w:r w:rsidR="007D3271" w:rsidRPr="0097452F">
        <w:rPr>
          <w:rFonts w:ascii="Times New Roman" w:hAnsi="Times New Roman" w:cs="Times New Roman"/>
          <w:sz w:val="24"/>
          <w:szCs w:val="24"/>
        </w:rPr>
        <w:t>s</w:t>
      </w:r>
      <w:r w:rsidRPr="0097452F">
        <w:rPr>
          <w:rFonts w:ascii="Times New Roman" w:hAnsi="Times New Roman" w:cs="Times New Roman"/>
          <w:sz w:val="24"/>
          <w:szCs w:val="24"/>
        </w:rPr>
        <w:t>/</w:t>
      </w:r>
      <w:r w:rsidR="007D3271" w:rsidRPr="0097452F">
        <w:rPr>
          <w:rFonts w:ascii="Times New Roman" w:hAnsi="Times New Roman" w:cs="Times New Roman"/>
          <w:sz w:val="24"/>
          <w:szCs w:val="24"/>
        </w:rPr>
        <w:t xml:space="preserve">machinery </w:t>
      </w:r>
      <w:r w:rsidRPr="0097452F">
        <w:rPr>
          <w:rFonts w:ascii="Times New Roman" w:hAnsi="Times New Roman" w:cs="Times New Roman"/>
          <w:sz w:val="24"/>
          <w:szCs w:val="24"/>
        </w:rPr>
        <w:t>required to restor</w:t>
      </w:r>
      <w:r w:rsidR="009C6151" w:rsidRPr="0097452F">
        <w:rPr>
          <w:rFonts w:ascii="Times New Roman" w:hAnsi="Times New Roman" w:cs="Times New Roman"/>
          <w:sz w:val="24"/>
          <w:szCs w:val="24"/>
        </w:rPr>
        <w:t xml:space="preserve">e one hectare of pasture level </w:t>
      </w:r>
      <w:r w:rsidR="00FB7BEF" w:rsidRPr="0097452F">
        <w:rPr>
          <w:rFonts w:ascii="Times New Roman" w:hAnsi="Times New Roman" w:cs="Times New Roman"/>
          <w:i/>
          <w:sz w:val="24"/>
          <w:szCs w:val="24"/>
        </w:rPr>
        <w:t>P11</w:t>
      </w:r>
      <w:r w:rsidR="00FB7BEF"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to level </w:t>
      </w:r>
      <w:r w:rsidR="009C6151" w:rsidRPr="0097452F">
        <w:rPr>
          <w:rFonts w:ascii="Times New Roman" w:hAnsi="Times New Roman" w:cs="Times New Roman"/>
          <w:i/>
          <w:sz w:val="24"/>
          <w:szCs w:val="24"/>
        </w:rPr>
        <w:t>q</w:t>
      </w:r>
      <w:r w:rsidRPr="0097452F">
        <w:rPr>
          <w:rFonts w:ascii="Times New Roman" w:hAnsi="Times New Roman" w:cs="Times New Roman"/>
          <w:sz w:val="24"/>
          <w:szCs w:val="24"/>
        </w:rPr>
        <w:t xml:space="preserve">. Then </w:t>
      </w:r>
      <w:r w:rsidR="009C6151" w:rsidRPr="0097452F">
        <w:rPr>
          <w:rFonts w:ascii="Times New Roman" w:hAnsi="Times New Roman" w:cs="Times New Roman"/>
          <w:i/>
          <w:sz w:val="24"/>
          <w:szCs w:val="24"/>
        </w:rPr>
        <w:t>η</w:t>
      </w:r>
      <w:r w:rsidRPr="0097452F">
        <w:rPr>
          <w:rFonts w:ascii="Times New Roman" w:hAnsi="Times New Roman" w:cs="Times New Roman"/>
          <w:i/>
          <w:sz w:val="24"/>
          <w:szCs w:val="24"/>
          <w:vertAlign w:val="subscript"/>
        </w:rPr>
        <w:t>p,q</w:t>
      </w:r>
      <w:r w:rsidRPr="0097452F">
        <w:rPr>
          <w:rFonts w:ascii="Times New Roman" w:hAnsi="Times New Roman" w:cs="Times New Roman"/>
          <w:sz w:val="24"/>
          <w:szCs w:val="24"/>
        </w:rPr>
        <w:t xml:space="preserve"> is given by:</w:t>
      </w:r>
    </w:p>
    <w:p w:rsidR="00D65299" w:rsidRPr="0097452F" w:rsidRDefault="00D65299" w:rsidP="00D6196F">
      <w:pPr>
        <w:spacing w:after="0" w:line="480" w:lineRule="auto"/>
        <w:rPr>
          <w:rFonts w:ascii="Times New Roman" w:hAnsi="Times New Roman" w:cs="Times New Roman"/>
          <w:sz w:val="24"/>
          <w:szCs w:val="24"/>
        </w:rPr>
      </w:pPr>
    </w:p>
    <w:p w:rsidR="0039021B" w:rsidRPr="0097452F" w:rsidRDefault="00B924BC" w:rsidP="00D6196F">
      <w:pPr>
        <w:spacing w:after="0" w:line="480" w:lineRule="auto"/>
        <w:rPr>
          <w:rFonts w:ascii="Times New Roman" w:hAnsi="Times New Roman" w:cs="Times New Roman"/>
          <w:sz w:val="24"/>
          <w:szCs w:val="24"/>
        </w:rPr>
      </w:pPr>
      <w:r w:rsidRPr="0097452F">
        <w:rPr>
          <w:rFonts w:ascii="Times New Roman" w:hAnsi="Times New Roman" w:cs="Times New Roman"/>
          <w:position w:val="-30"/>
          <w:sz w:val="24"/>
          <w:szCs w:val="24"/>
          <w:lang w:val="pt-BR"/>
        </w:rPr>
        <w:object w:dxaOrig="4200" w:dyaOrig="560" w14:anchorId="22FAC63C">
          <v:shape id="_x0000_i1062" type="#_x0000_t75" style="width:209.25pt;height:26.25pt" o:ole="">
            <v:imagedata r:id="rId91" o:title=""/>
          </v:shape>
          <o:OLEObject Type="Embed" ProgID="Equation.3" ShapeID="_x0000_i1062" DrawAspect="Content" ObjectID="_1554635180" r:id="rId92"/>
        </w:object>
      </w:r>
      <w:r w:rsidR="00D6196F" w:rsidRPr="0097452F">
        <w:rPr>
          <w:rFonts w:ascii="Times New Roman" w:hAnsi="Times New Roman" w:cs="Times New Roman"/>
          <w:sz w:val="24"/>
          <w:szCs w:val="24"/>
        </w:rPr>
        <w:tab/>
      </w:r>
      <w:r w:rsidR="003F591F" w:rsidRPr="0097452F">
        <w:rPr>
          <w:rFonts w:ascii="Times New Roman" w:hAnsi="Times New Roman" w:cs="Times New Roman"/>
          <w:sz w:val="24"/>
          <w:szCs w:val="24"/>
        </w:rPr>
        <w:t>(</w:t>
      </w:r>
      <w:r w:rsidR="0023641E" w:rsidRPr="0097452F">
        <w:rPr>
          <w:rFonts w:ascii="Times New Roman" w:hAnsi="Times New Roman" w:cs="Times New Roman"/>
          <w:sz w:val="24"/>
          <w:szCs w:val="24"/>
        </w:rPr>
        <w:t>35</w:t>
      </w:r>
      <w:r w:rsidR="003F591F" w:rsidRPr="0097452F">
        <w:rPr>
          <w:rFonts w:ascii="Times New Roman" w:hAnsi="Times New Roman" w:cs="Times New Roman"/>
          <w:sz w:val="24"/>
          <w:szCs w:val="24"/>
        </w:rPr>
        <w:t>)</w:t>
      </w:r>
    </w:p>
    <w:p w:rsidR="00F73D39" w:rsidRPr="0097452F" w:rsidRDefault="00F73D39" w:rsidP="00D6196F">
      <w:pPr>
        <w:spacing w:after="0" w:line="480" w:lineRule="auto"/>
        <w:rPr>
          <w:rFonts w:ascii="Times New Roman" w:hAnsi="Times New Roman" w:cs="Times New Roman"/>
          <w:sz w:val="24"/>
          <w:szCs w:val="24"/>
        </w:rPr>
      </w:pPr>
    </w:p>
    <w:p w:rsidR="00F73D39" w:rsidRDefault="00F73D39" w:rsidP="007F6188">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The LCA emission coefficients for the inputs and machinery operations account for all</w:t>
      </w:r>
      <w:r w:rsidR="00922B76">
        <w:rPr>
          <w:rFonts w:ascii="Times New Roman" w:hAnsi="Times New Roman" w:cs="Times New Roman"/>
          <w:sz w:val="24"/>
          <w:szCs w:val="24"/>
        </w:rPr>
        <w:t xml:space="preserve"> upstream</w:t>
      </w:r>
      <w:r w:rsidRPr="0097452F">
        <w:rPr>
          <w:rFonts w:ascii="Times New Roman" w:hAnsi="Times New Roman" w:cs="Times New Roman"/>
          <w:sz w:val="24"/>
          <w:szCs w:val="24"/>
        </w:rPr>
        <w:t xml:space="preserve"> involved GHG emissions in their life cycle, from extraction of natural resources to production at </w:t>
      </w:r>
      <w:r w:rsidR="00922B76" w:rsidRPr="00F73D39">
        <w:rPr>
          <w:rFonts w:ascii="Times New Roman" w:hAnsi="Times New Roman" w:cs="Times New Roman"/>
          <w:sz w:val="24"/>
          <w:szCs w:val="24"/>
        </w:rPr>
        <w:t>the</w:t>
      </w:r>
      <w:r w:rsidR="00922B76">
        <w:rPr>
          <w:rFonts w:ascii="Times New Roman" w:hAnsi="Times New Roman" w:cs="Times New Roman"/>
          <w:sz w:val="24"/>
          <w:szCs w:val="24"/>
        </w:rPr>
        <w:t xml:space="preserve"> farm gate, except for purchased calves</w:t>
      </w:r>
      <w:r w:rsidR="00922B76" w:rsidRPr="00F73D39">
        <w:rPr>
          <w:rFonts w:ascii="Times New Roman" w:hAnsi="Times New Roman" w:cs="Times New Roman"/>
          <w:sz w:val="24"/>
          <w:szCs w:val="24"/>
        </w:rPr>
        <w:t xml:space="preserve">. </w:t>
      </w:r>
      <w:r w:rsidR="00922B76">
        <w:rPr>
          <w:rFonts w:ascii="Times New Roman" w:hAnsi="Times New Roman" w:cs="Times New Roman"/>
          <w:sz w:val="24"/>
          <w:szCs w:val="24"/>
        </w:rPr>
        <w:t>Purchased calves are not specific but constant for the restoration practices, therefore not affecting the optimal solution</w:t>
      </w:r>
      <w:r w:rsidRPr="0097452F">
        <w:rPr>
          <w:rFonts w:ascii="Times New Roman" w:hAnsi="Times New Roman" w:cs="Times New Roman"/>
          <w:sz w:val="24"/>
          <w:szCs w:val="24"/>
        </w:rPr>
        <w:t xml:space="preserve">. Base process data was collected from the inventory Ecoinvent v.2.2 </w:t>
      </w:r>
      <w:r w:rsidRPr="0097452F">
        <w:rPr>
          <w:rFonts w:ascii="Times New Roman" w:hAnsi="Times New Roman" w:cs="Times New Roman"/>
          <w:noProof/>
          <w:sz w:val="24"/>
          <w:szCs w:val="24"/>
        </w:rPr>
        <w:t>(Ecoinvent, 2014)</w:t>
      </w:r>
      <w:r w:rsidRPr="0097452F">
        <w:rPr>
          <w:rFonts w:ascii="Times New Roman" w:hAnsi="Times New Roman" w:cs="Times New Roman"/>
          <w:sz w:val="24"/>
          <w:szCs w:val="24"/>
        </w:rPr>
        <w:t xml:space="preserve"> and processed in SimaPro v. 7.3.3 software </w:t>
      </w:r>
      <w:r w:rsidRPr="0097452F">
        <w:rPr>
          <w:rFonts w:ascii="Times New Roman" w:hAnsi="Times New Roman" w:cs="Times New Roman"/>
          <w:noProof/>
          <w:sz w:val="24"/>
          <w:szCs w:val="24"/>
        </w:rPr>
        <w:t>(“SimaPro Analyst,” 2011)</w:t>
      </w:r>
      <w:r w:rsidRPr="0097452F">
        <w:rPr>
          <w:rFonts w:ascii="Times New Roman" w:hAnsi="Times New Roman" w:cs="Times New Roman"/>
          <w:sz w:val="24"/>
          <w:szCs w:val="24"/>
        </w:rPr>
        <w:t xml:space="preserve">. We followed the IPCC (2007), v. 1.02 methodology for calculating emissions in GWP over a 100 year timespan </w:t>
      </w:r>
      <w:r w:rsidRPr="0097452F">
        <w:rPr>
          <w:rFonts w:ascii="Times New Roman" w:hAnsi="Times New Roman" w:cs="Times New Roman"/>
          <w:noProof/>
          <w:sz w:val="24"/>
          <w:szCs w:val="24"/>
        </w:rPr>
        <w:t>(Eggleston et al., 2006)</w:t>
      </w:r>
      <w:r w:rsidRPr="0097452F">
        <w:rPr>
          <w:rFonts w:ascii="Times New Roman" w:hAnsi="Times New Roman" w:cs="Times New Roman"/>
          <w:sz w:val="24"/>
          <w:szCs w:val="24"/>
        </w:rPr>
        <w:t>. The list of all inputs and farm operations included in the analysis and associated LCA emissions factors (</w:t>
      </w:r>
      <w:r w:rsidRPr="0097452F">
        <w:rPr>
          <w:bCs/>
          <w:i/>
        </w:rPr>
        <w:t>lca</w:t>
      </w:r>
      <w:r w:rsidRPr="0097452F">
        <w:rPr>
          <w:bCs/>
          <w:i/>
          <w:vertAlign w:val="subscript"/>
        </w:rPr>
        <w:t>inp</w:t>
      </w:r>
      <w:r w:rsidRPr="0097452F">
        <w:rPr>
          <w:rFonts w:ascii="Times New Roman" w:hAnsi="Times New Roman" w:cs="Times New Roman"/>
          <w:sz w:val="24"/>
          <w:szCs w:val="24"/>
        </w:rPr>
        <w:t xml:space="preserve"> ) can be found in </w:t>
      </w:r>
      <w:r w:rsidRPr="0097452F">
        <w:rPr>
          <w:rFonts w:ascii="Times New Roman" w:hAnsi="Times New Roman" w:cs="Times New Roman"/>
          <w:noProof/>
          <w:sz w:val="24"/>
          <w:szCs w:val="24"/>
        </w:rPr>
        <w:t>De Oliveira Silva et al.(2016)</w:t>
      </w:r>
      <w:r w:rsidRPr="0097452F">
        <w:rPr>
          <w:rFonts w:ascii="Times New Roman" w:hAnsi="Times New Roman" w:cs="Times New Roman"/>
          <w:sz w:val="24"/>
          <w:szCs w:val="24"/>
        </w:rPr>
        <w:t>.</w:t>
      </w:r>
    </w:p>
    <w:p w:rsidR="00F632D6" w:rsidRDefault="00F632D6" w:rsidP="007F6188">
      <w:pPr>
        <w:spacing w:after="0" w:line="480" w:lineRule="auto"/>
        <w:ind w:firstLine="720"/>
        <w:rPr>
          <w:rFonts w:ascii="Times New Roman" w:hAnsi="Times New Roman" w:cs="Times New Roman"/>
          <w:sz w:val="24"/>
          <w:szCs w:val="24"/>
        </w:rPr>
      </w:pPr>
    </w:p>
    <w:p w:rsidR="00F632D6" w:rsidRDefault="00F632D6" w:rsidP="007F6188">
      <w:pPr>
        <w:spacing w:after="0" w:line="480" w:lineRule="auto"/>
        <w:ind w:firstLine="720"/>
        <w:rPr>
          <w:rFonts w:ascii="Times New Roman" w:hAnsi="Times New Roman" w:cs="Times New Roman"/>
          <w:sz w:val="24"/>
          <w:szCs w:val="24"/>
        </w:rPr>
      </w:pPr>
    </w:p>
    <w:p w:rsidR="00F632D6" w:rsidRPr="0097452F" w:rsidRDefault="00F632D6" w:rsidP="007F6188">
      <w:pPr>
        <w:spacing w:after="0" w:line="480" w:lineRule="auto"/>
        <w:ind w:firstLine="720"/>
        <w:rPr>
          <w:rFonts w:ascii="Times New Roman" w:hAnsi="Times New Roman" w:cs="Times New Roman"/>
          <w:sz w:val="24"/>
          <w:szCs w:val="24"/>
        </w:rPr>
      </w:pPr>
    </w:p>
    <w:p w:rsidR="00F73D39" w:rsidRPr="0097452F" w:rsidRDefault="00F73D39" w:rsidP="00D6196F">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lastRenderedPageBreak/>
        <w:t xml:space="preserve">Table 6: Cost of </w:t>
      </w:r>
      <w:r w:rsidR="008A4BD1" w:rsidRPr="0097452F">
        <w:rPr>
          <w:rFonts w:ascii="Times New Roman" w:hAnsi="Times New Roman" w:cs="Times New Roman"/>
          <w:sz w:val="24"/>
          <w:szCs w:val="24"/>
        </w:rPr>
        <w:t>p</w:t>
      </w:r>
      <w:r w:rsidRPr="0097452F">
        <w:rPr>
          <w:rFonts w:ascii="Times New Roman" w:hAnsi="Times New Roman" w:cs="Times New Roman"/>
          <w:sz w:val="24"/>
          <w:szCs w:val="24"/>
        </w:rPr>
        <w:t xml:space="preserve">asture </w:t>
      </w:r>
      <w:r w:rsidR="008A4BD1" w:rsidRPr="0097452F">
        <w:rPr>
          <w:rFonts w:ascii="Times New Roman" w:hAnsi="Times New Roman" w:cs="Times New Roman"/>
          <w:sz w:val="24"/>
          <w:szCs w:val="24"/>
        </w:rPr>
        <w:t>r</w:t>
      </w:r>
      <w:r w:rsidRPr="0097452F">
        <w:rPr>
          <w:rFonts w:ascii="Times New Roman" w:hAnsi="Times New Roman" w:cs="Times New Roman"/>
          <w:sz w:val="24"/>
          <w:szCs w:val="24"/>
        </w:rPr>
        <w:t xml:space="preserve">estoration </w:t>
      </w:r>
      <w:r w:rsidR="008A4BD1" w:rsidRPr="0097452F">
        <w:rPr>
          <w:rFonts w:ascii="Times New Roman" w:hAnsi="Times New Roman" w:cs="Times New Roman"/>
          <w:sz w:val="24"/>
          <w:szCs w:val="24"/>
        </w:rPr>
        <w:t>m</w:t>
      </w:r>
      <w:r w:rsidRPr="0097452F">
        <w:rPr>
          <w:rFonts w:ascii="Times New Roman" w:hAnsi="Times New Roman" w:cs="Times New Roman"/>
          <w:sz w:val="24"/>
          <w:szCs w:val="24"/>
        </w:rPr>
        <w:t xml:space="preserve">anagement </w:t>
      </w:r>
      <w:r w:rsidR="008A4BD1" w:rsidRPr="0097452F">
        <w:rPr>
          <w:rFonts w:ascii="Times New Roman" w:hAnsi="Times New Roman" w:cs="Times New Roman"/>
          <w:sz w:val="24"/>
          <w:szCs w:val="24"/>
        </w:rPr>
        <w:t>o</w:t>
      </w:r>
      <w:r w:rsidR="00467B03" w:rsidRPr="0097452F">
        <w:rPr>
          <w:rFonts w:ascii="Times New Roman" w:hAnsi="Times New Roman" w:cs="Times New Roman"/>
          <w:sz w:val="24"/>
          <w:szCs w:val="24"/>
        </w:rPr>
        <w:t>ptions</w:t>
      </w:r>
      <w:r w:rsidR="00467B03" w:rsidRPr="0097452F">
        <w:rPr>
          <w:rFonts w:ascii="Times New Roman" w:hAnsi="Times New Roman" w:cs="Times New Roman"/>
          <w:sz w:val="24"/>
          <w:szCs w:val="24"/>
          <w:vertAlign w:val="superscript"/>
        </w:rPr>
        <w:t>a</w:t>
      </w:r>
    </w:p>
    <w:tbl>
      <w:tblPr>
        <w:tblW w:w="7316" w:type="dxa"/>
        <w:tblInd w:w="55" w:type="dxa"/>
        <w:tblCellMar>
          <w:left w:w="70" w:type="dxa"/>
          <w:right w:w="70" w:type="dxa"/>
        </w:tblCellMar>
        <w:tblLook w:val="04A0" w:firstRow="1" w:lastRow="0" w:firstColumn="1" w:lastColumn="0" w:noHBand="0" w:noVBand="1"/>
      </w:tblPr>
      <w:tblGrid>
        <w:gridCol w:w="483"/>
        <w:gridCol w:w="745"/>
        <w:gridCol w:w="745"/>
        <w:gridCol w:w="635"/>
        <w:gridCol w:w="635"/>
        <w:gridCol w:w="635"/>
        <w:gridCol w:w="635"/>
        <w:gridCol w:w="635"/>
        <w:gridCol w:w="635"/>
        <w:gridCol w:w="525"/>
        <w:gridCol w:w="525"/>
        <w:gridCol w:w="483"/>
      </w:tblGrid>
      <w:tr w:rsidR="008C0FE5" w:rsidRPr="0097452F" w:rsidTr="0039021B">
        <w:trPr>
          <w:trHeight w:val="375"/>
        </w:trPr>
        <w:tc>
          <w:tcPr>
            <w:tcW w:w="7316" w:type="dxa"/>
            <w:gridSpan w:val="12"/>
            <w:tcBorders>
              <w:top w:val="single" w:sz="4" w:space="0" w:color="auto"/>
              <w:left w:val="nil"/>
              <w:bottom w:val="single" w:sz="4" w:space="0" w:color="000000"/>
              <w:right w:val="nil"/>
            </w:tcBorders>
            <w:shd w:val="clear" w:color="auto" w:fill="auto"/>
            <w:noWrap/>
            <w:vAlign w:val="bottom"/>
            <w:hideMark/>
          </w:tcPr>
          <w:p w:rsidR="008C0FE5" w:rsidRPr="0097452F" w:rsidRDefault="008C0FE5" w:rsidP="00807635">
            <w:pPr>
              <w:spacing w:after="0" w:line="240" w:lineRule="auto"/>
              <w:jc w:val="center"/>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val="pt-BR" w:eastAsia="pt-BR"/>
              </w:rPr>
              <w:t>η</w:t>
            </w:r>
            <w:r w:rsidRPr="0097452F">
              <w:rPr>
                <w:rFonts w:ascii="Times New Roman" w:eastAsia="Times New Roman" w:hAnsi="Times New Roman" w:cs="Times New Roman"/>
                <w:color w:val="000000"/>
                <w:vertAlign w:val="subscript"/>
                <w:lang w:eastAsia="pt-BR"/>
              </w:rPr>
              <w:t>p,q</w:t>
            </w:r>
            <w:r w:rsidRPr="0097452F">
              <w:rPr>
                <w:rFonts w:ascii="Times New Roman" w:eastAsia="Times New Roman" w:hAnsi="Times New Roman" w:cs="Times New Roman"/>
                <w:color w:val="000000"/>
                <w:lang w:eastAsia="pt-BR"/>
              </w:rPr>
              <w:t xml:space="preserve"> (R$.ha</w:t>
            </w:r>
            <w:r w:rsidRPr="0097452F">
              <w:rPr>
                <w:rFonts w:ascii="Times New Roman" w:eastAsia="Times New Roman" w:hAnsi="Times New Roman" w:cs="Times New Roman"/>
                <w:color w:val="000000"/>
                <w:vertAlign w:val="superscript"/>
                <w:lang w:eastAsia="pt-BR"/>
              </w:rPr>
              <w:t>-1</w:t>
            </w:r>
            <w:r w:rsidRPr="0097452F">
              <w:rPr>
                <w:rFonts w:ascii="Times New Roman" w:eastAsia="Times New Roman" w:hAnsi="Times New Roman" w:cs="Times New Roman"/>
                <w:color w:val="000000"/>
                <w:lang w:eastAsia="pt-BR"/>
              </w:rPr>
              <w:t>)</w:t>
            </w: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P1</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P2</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P3</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P4</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P5</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P6</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P7</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P8</w:t>
            </w: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P9</w:t>
            </w: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P10</w:t>
            </w: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P11</w:t>
            </w: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P1</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267.0</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P2</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364.8</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222.0</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P3</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462.6</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319.8</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177.0</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P4</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525.2</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382.4</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239.6</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106.5</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P5</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587.8</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445.0</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302.2</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169.0</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35.9</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P6</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767.1</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624.3</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481.5</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348.4</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215.2</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29.2</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P7</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946.4</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803.6</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660.8</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527.7</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394.6</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208.5</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22.4</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P8</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1055.9</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913.1</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770.3</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637.2</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504.0</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318.0</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131.9</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18.1</w:t>
            </w: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P9</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1165.4</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1022.6</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879.7</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746.6</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613.5</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427.4</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241.4</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127.6</w:t>
            </w: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13.8</w:t>
            </w: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P10</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1204.2</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1061.4</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918.6</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785.5</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652.4</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466.3</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280.2</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166.4</w:t>
            </w: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52.6</w:t>
            </w: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6.9</w:t>
            </w: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p>
        </w:tc>
      </w:tr>
      <w:tr w:rsidR="008C0FE5" w:rsidRPr="0097452F" w:rsidTr="0039021B">
        <w:trPr>
          <w:trHeight w:val="300"/>
        </w:trPr>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P11</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1243.1</w:t>
            </w:r>
          </w:p>
        </w:tc>
        <w:tc>
          <w:tcPr>
            <w:tcW w:w="74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1100.3</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957.5</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824.4</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691.2</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505.2</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319.1</w:t>
            </w:r>
          </w:p>
        </w:tc>
        <w:tc>
          <w:tcPr>
            <w:tcW w:w="63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205.3</w:t>
            </w: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91.5</w:t>
            </w:r>
          </w:p>
        </w:tc>
        <w:tc>
          <w:tcPr>
            <w:tcW w:w="525"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45.7</w:t>
            </w:r>
          </w:p>
        </w:tc>
        <w:tc>
          <w:tcPr>
            <w:tcW w:w="483" w:type="dxa"/>
            <w:tcBorders>
              <w:top w:val="nil"/>
              <w:left w:val="nil"/>
              <w:bottom w:val="nil"/>
              <w:right w:val="nil"/>
            </w:tcBorders>
            <w:shd w:val="clear" w:color="auto" w:fill="auto"/>
            <w:noWrap/>
            <w:vAlign w:val="bottom"/>
            <w:hideMark/>
          </w:tcPr>
          <w:p w:rsidR="008C0FE5" w:rsidRPr="0097452F" w:rsidRDefault="008C0FE5" w:rsidP="00807635">
            <w:pPr>
              <w:spacing w:after="0" w:line="240" w:lineRule="auto"/>
              <w:jc w:val="right"/>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0.0</w:t>
            </w:r>
          </w:p>
        </w:tc>
      </w:tr>
      <w:tr w:rsidR="008C0FE5" w:rsidRPr="0097452F" w:rsidTr="0039021B">
        <w:trPr>
          <w:trHeight w:val="300"/>
        </w:trPr>
        <w:tc>
          <w:tcPr>
            <w:tcW w:w="483"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74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74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63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63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63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63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63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63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52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525"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c>
          <w:tcPr>
            <w:tcW w:w="483"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240" w:lineRule="auto"/>
              <w:rPr>
                <w:rFonts w:ascii="Times New Roman" w:eastAsia="Times New Roman" w:hAnsi="Times New Roman" w:cs="Times New Roman"/>
                <w:color w:val="000000"/>
                <w:lang w:eastAsia="pt-BR"/>
              </w:rPr>
            </w:pPr>
            <w:r w:rsidRPr="0097452F">
              <w:rPr>
                <w:rFonts w:ascii="Times New Roman" w:eastAsia="Times New Roman" w:hAnsi="Times New Roman" w:cs="Times New Roman"/>
                <w:color w:val="000000"/>
                <w:lang w:eastAsia="pt-BR"/>
              </w:rPr>
              <w:t> </w:t>
            </w:r>
          </w:p>
        </w:tc>
      </w:tr>
    </w:tbl>
    <w:p w:rsidR="00BD539C" w:rsidRPr="0097452F" w:rsidRDefault="00467B03" w:rsidP="00F7182F">
      <w:pPr>
        <w:spacing w:after="0" w:line="48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a</w:t>
      </w:r>
      <w:r w:rsidRPr="0097452F">
        <w:rPr>
          <w:rFonts w:ascii="Times New Roman" w:hAnsi="Times New Roman" w:cs="Times New Roman"/>
          <w:sz w:val="24"/>
          <w:szCs w:val="24"/>
        </w:rPr>
        <w:t xml:space="preserve"> </w:t>
      </w:r>
      <w:r w:rsidR="0039021B" w:rsidRPr="0097452F">
        <w:rPr>
          <w:rFonts w:ascii="Times New Roman" w:hAnsi="Times New Roman" w:cs="Times New Roman"/>
          <w:sz w:val="24"/>
          <w:szCs w:val="24"/>
        </w:rPr>
        <w:t xml:space="preserve">Details of inputs (e.g., nitrogen, seeds, limestone, micro-nutrients) application for each level in Ω are described in </w:t>
      </w:r>
      <w:r w:rsidR="0039021B" w:rsidRPr="0097452F">
        <w:rPr>
          <w:rFonts w:ascii="Times New Roman" w:hAnsi="Times New Roman" w:cs="Times New Roman"/>
          <w:noProof/>
          <w:sz w:val="24"/>
          <w:szCs w:val="24"/>
        </w:rPr>
        <w:t>De Oliveira Silva et al. (2015)</w:t>
      </w:r>
      <w:r w:rsidR="0039021B" w:rsidRPr="0097452F">
        <w:rPr>
          <w:rFonts w:ascii="Times New Roman" w:hAnsi="Times New Roman" w:cs="Times New Roman"/>
          <w:sz w:val="24"/>
          <w:szCs w:val="24"/>
        </w:rPr>
        <w:t>.</w:t>
      </w:r>
    </w:p>
    <w:p w:rsidR="00D6196F" w:rsidRPr="0097452F" w:rsidRDefault="00D6196F"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We assume</w:t>
      </w:r>
      <w:r w:rsidR="004F6AB2" w:rsidRPr="0097452F">
        <w:rPr>
          <w:rFonts w:ascii="Times New Roman" w:hAnsi="Times New Roman" w:cs="Times New Roman"/>
          <w:sz w:val="24"/>
          <w:szCs w:val="24"/>
        </w:rPr>
        <w:t>d</w:t>
      </w:r>
      <w:r w:rsidRPr="0097452F">
        <w:rPr>
          <w:rFonts w:ascii="Times New Roman" w:hAnsi="Times New Roman" w:cs="Times New Roman"/>
          <w:sz w:val="24"/>
          <w:szCs w:val="24"/>
        </w:rPr>
        <w:t xml:space="preserve"> the farm has fixed costs proportional to pasture area. </w:t>
      </w:r>
      <w:r w:rsidR="007D3271" w:rsidRPr="0097452F">
        <w:rPr>
          <w:rFonts w:ascii="Times New Roman" w:hAnsi="Times New Roman" w:cs="Times New Roman"/>
          <w:sz w:val="24"/>
          <w:szCs w:val="24"/>
        </w:rPr>
        <w:t xml:space="preserve">Fixed costs </w:t>
      </w:r>
      <w:r w:rsidRPr="0097452F">
        <w:rPr>
          <w:rFonts w:ascii="Times New Roman" w:hAnsi="Times New Roman" w:cs="Times New Roman"/>
          <w:sz w:val="24"/>
          <w:szCs w:val="24"/>
        </w:rPr>
        <w:t>are associated with</w:t>
      </w:r>
      <w:r w:rsidR="004D52C6" w:rsidRPr="0097452F">
        <w:rPr>
          <w:rFonts w:ascii="Times New Roman" w:hAnsi="Times New Roman" w:cs="Times New Roman"/>
          <w:sz w:val="24"/>
          <w:szCs w:val="24"/>
        </w:rPr>
        <w:t xml:space="preserve"> expenses for cattle (veterinarian </w:t>
      </w:r>
      <w:r w:rsidRPr="0097452F">
        <w:rPr>
          <w:rFonts w:ascii="Times New Roman" w:hAnsi="Times New Roman" w:cs="Times New Roman"/>
          <w:sz w:val="24"/>
          <w:szCs w:val="24"/>
        </w:rPr>
        <w:t>equipment), labo</w:t>
      </w:r>
      <w:r w:rsidR="0064493B" w:rsidRPr="0097452F">
        <w:rPr>
          <w:rFonts w:ascii="Times New Roman" w:hAnsi="Times New Roman" w:cs="Times New Roman"/>
          <w:sz w:val="24"/>
          <w:szCs w:val="24"/>
        </w:rPr>
        <w:t>u</w:t>
      </w:r>
      <w:r w:rsidRPr="0097452F">
        <w:rPr>
          <w:rFonts w:ascii="Times New Roman" w:hAnsi="Times New Roman" w:cs="Times New Roman"/>
          <w:sz w:val="24"/>
          <w:szCs w:val="24"/>
        </w:rPr>
        <w:t xml:space="preserve">r and infrastructure and taxes for a beef production system in the state of </w:t>
      </w:r>
      <w:r w:rsidR="0064493B" w:rsidRPr="0097452F">
        <w:rPr>
          <w:rFonts w:ascii="Times New Roman" w:hAnsi="Times New Roman" w:cs="Times New Roman"/>
          <w:i/>
          <w:sz w:val="24"/>
          <w:szCs w:val="24"/>
        </w:rPr>
        <w:t>Mato Grosso do Sul</w:t>
      </w:r>
      <w:r w:rsidRPr="0097452F">
        <w:rPr>
          <w:rFonts w:ascii="Times New Roman" w:hAnsi="Times New Roman" w:cs="Times New Roman"/>
          <w:sz w:val="24"/>
          <w:szCs w:val="24"/>
        </w:rPr>
        <w:t xml:space="preserve">. </w:t>
      </w:r>
    </w:p>
    <w:p w:rsidR="006077DA" w:rsidRPr="0097452F" w:rsidRDefault="006077DA" w:rsidP="00D6196F">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Table 7: Farm </w:t>
      </w:r>
      <w:r w:rsidR="0097452F" w:rsidRPr="0097452F">
        <w:rPr>
          <w:rFonts w:ascii="Times New Roman" w:hAnsi="Times New Roman" w:cs="Times New Roman"/>
          <w:sz w:val="24"/>
          <w:szCs w:val="24"/>
        </w:rPr>
        <w:t>annual maintenance costs</w:t>
      </w:r>
    </w:p>
    <w:tbl>
      <w:tblPr>
        <w:tblW w:w="7442" w:type="dxa"/>
        <w:tblInd w:w="93" w:type="dxa"/>
        <w:tblLook w:val="04A0" w:firstRow="1" w:lastRow="0" w:firstColumn="1" w:lastColumn="0" w:noHBand="0" w:noVBand="1"/>
      </w:tblPr>
      <w:tblGrid>
        <w:gridCol w:w="5164"/>
        <w:gridCol w:w="2278"/>
      </w:tblGrid>
      <w:tr w:rsidR="008C0FE5" w:rsidRPr="0097452F" w:rsidTr="00807635">
        <w:trPr>
          <w:trHeight w:val="346"/>
        </w:trPr>
        <w:tc>
          <w:tcPr>
            <w:tcW w:w="5164"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eastAsia="en-GB"/>
              </w:rPr>
              <w:t>Farm structure variable</w:t>
            </w:r>
            <w:r w:rsidR="0097452F" w:rsidRPr="0097452F">
              <w:rPr>
                <w:rFonts w:ascii="Times New Roman" w:hAnsi="Times New Roman" w:cs="Times New Roman"/>
                <w:sz w:val="24"/>
                <w:szCs w:val="24"/>
                <w:vertAlign w:val="superscript"/>
              </w:rPr>
              <w:t>a</w:t>
            </w:r>
          </w:p>
        </w:tc>
        <w:tc>
          <w:tcPr>
            <w:tcW w:w="2278"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eastAsia="en-GB"/>
              </w:rPr>
              <w:t>Cost (R$2012.ha</w:t>
            </w:r>
            <w:r w:rsidRPr="0097452F">
              <w:rPr>
                <w:rFonts w:ascii="Times New Roman" w:eastAsia="Times New Roman" w:hAnsi="Times New Roman" w:cs="Times New Roman"/>
                <w:color w:val="000000"/>
                <w:sz w:val="20"/>
                <w:szCs w:val="20"/>
                <w:vertAlign w:val="superscript"/>
                <w:lang w:eastAsia="en-GB"/>
              </w:rPr>
              <w:t>-1</w:t>
            </w:r>
            <w:r w:rsidRPr="0097452F">
              <w:rPr>
                <w:rFonts w:ascii="Times New Roman" w:eastAsia="Times New Roman" w:hAnsi="Times New Roman" w:cs="Times New Roman"/>
                <w:color w:val="000000"/>
                <w:sz w:val="20"/>
                <w:szCs w:val="20"/>
                <w:lang w:eastAsia="en-GB"/>
              </w:rPr>
              <w:t>)</w:t>
            </w:r>
          </w:p>
        </w:tc>
      </w:tr>
      <w:tr w:rsidR="008C0FE5" w:rsidRPr="0097452F" w:rsidTr="00807635">
        <w:trPr>
          <w:trHeight w:val="301"/>
        </w:trPr>
        <w:tc>
          <w:tcPr>
            <w:tcW w:w="5164"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Working animals, horse</w:t>
            </w:r>
          </w:p>
        </w:tc>
        <w:tc>
          <w:tcPr>
            <w:tcW w:w="2278" w:type="dxa"/>
            <w:tcBorders>
              <w:top w:val="single" w:sz="4" w:space="0" w:color="auto"/>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 </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 xml:space="preserve">   Depreciation</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0.2</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 xml:space="preserve">   Interest</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0.1</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Machinery and equipment</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 xml:space="preserve">   Depreciation</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11.6</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 xml:space="preserve">   Interest</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4.0</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Veterinary equipment</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 xml:space="preserve">   Depreciation</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0.2</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Telephone device</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 xml:space="preserve">   Depreciation</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0.1</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Farmer minimum living expenses</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0.9</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Maintenance of machinery and equipment</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9.9</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lastRenderedPageBreak/>
              <w:t>Services and labor</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11.9</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Fuel and lubricant</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4.0</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Taxes and fees</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1.2</w:t>
            </w:r>
          </w:p>
        </w:tc>
      </w:tr>
      <w:tr w:rsidR="008C0FE5" w:rsidRPr="0097452F" w:rsidTr="00807635">
        <w:trPr>
          <w:trHeight w:hRule="exact" w:val="301"/>
        </w:trPr>
        <w:tc>
          <w:tcPr>
            <w:tcW w:w="5164" w:type="dxa"/>
            <w:tcBorders>
              <w:top w:val="nil"/>
              <w:left w:val="nil"/>
              <w:bottom w:val="nil"/>
              <w:right w:val="nil"/>
            </w:tcBorders>
            <w:shd w:val="clear" w:color="auto" w:fill="auto"/>
            <w:vAlign w:val="center"/>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Total farm costs</w:t>
            </w:r>
          </w:p>
        </w:tc>
        <w:tc>
          <w:tcPr>
            <w:tcW w:w="2278" w:type="dxa"/>
            <w:tcBorders>
              <w:top w:val="nil"/>
              <w:left w:val="nil"/>
              <w:bottom w:val="nil"/>
              <w:right w:val="nil"/>
            </w:tcBorders>
            <w:shd w:val="clear" w:color="auto" w:fill="auto"/>
            <w:vAlign w:val="center"/>
            <w:hideMark/>
          </w:tcPr>
          <w:p w:rsidR="008C0FE5" w:rsidRPr="0097452F" w:rsidRDefault="008C0FE5" w:rsidP="00807635">
            <w:pPr>
              <w:spacing w:after="0" w:line="480" w:lineRule="auto"/>
              <w:jc w:val="right"/>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val="en-US" w:eastAsia="en-GB"/>
              </w:rPr>
              <w:t>43.9</w:t>
            </w:r>
          </w:p>
        </w:tc>
      </w:tr>
      <w:tr w:rsidR="008C0FE5" w:rsidRPr="0097452F" w:rsidTr="00807635">
        <w:trPr>
          <w:trHeight w:val="301"/>
        </w:trPr>
        <w:tc>
          <w:tcPr>
            <w:tcW w:w="5164"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eastAsia="en-GB"/>
              </w:rPr>
              <w:t> </w:t>
            </w:r>
          </w:p>
        </w:tc>
        <w:tc>
          <w:tcPr>
            <w:tcW w:w="2278" w:type="dxa"/>
            <w:tcBorders>
              <w:top w:val="single" w:sz="4" w:space="0" w:color="auto"/>
              <w:left w:val="nil"/>
              <w:bottom w:val="nil"/>
              <w:right w:val="nil"/>
            </w:tcBorders>
            <w:shd w:val="clear" w:color="auto" w:fill="auto"/>
            <w:noWrap/>
            <w:vAlign w:val="bottom"/>
            <w:hideMark/>
          </w:tcPr>
          <w:p w:rsidR="008C0FE5" w:rsidRPr="0097452F" w:rsidRDefault="008C0FE5" w:rsidP="00807635">
            <w:pPr>
              <w:spacing w:after="0" w:line="480" w:lineRule="auto"/>
              <w:rPr>
                <w:rFonts w:ascii="Times New Roman" w:eastAsia="Times New Roman" w:hAnsi="Times New Roman" w:cs="Times New Roman"/>
                <w:color w:val="000000"/>
                <w:sz w:val="20"/>
                <w:szCs w:val="20"/>
                <w:lang w:eastAsia="en-GB"/>
              </w:rPr>
            </w:pPr>
            <w:r w:rsidRPr="0097452F">
              <w:rPr>
                <w:rFonts w:ascii="Times New Roman" w:eastAsia="Times New Roman" w:hAnsi="Times New Roman" w:cs="Times New Roman"/>
                <w:color w:val="000000"/>
                <w:sz w:val="20"/>
                <w:szCs w:val="20"/>
                <w:lang w:eastAsia="en-GB"/>
              </w:rPr>
              <w:t> </w:t>
            </w:r>
          </w:p>
        </w:tc>
      </w:tr>
    </w:tbl>
    <w:p w:rsidR="00B6680E" w:rsidRPr="0097452F" w:rsidRDefault="00467B03"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vertAlign w:val="superscript"/>
        </w:rPr>
        <w:t>a</w:t>
      </w:r>
      <w:r w:rsidRPr="0097452F">
        <w:rPr>
          <w:rFonts w:ascii="Times New Roman" w:hAnsi="Times New Roman" w:cs="Times New Roman"/>
          <w:sz w:val="24"/>
          <w:szCs w:val="24"/>
        </w:rPr>
        <w:t xml:space="preserve"> Costs as proposed by Costa et al. (2005) cost structure.</w:t>
      </w:r>
    </w:p>
    <w:p w:rsidR="00BD539C" w:rsidRPr="0097452F" w:rsidRDefault="00CB0CED" w:rsidP="005F1839">
      <w:pPr>
        <w:spacing w:after="0" w:line="480" w:lineRule="auto"/>
        <w:rPr>
          <w:rFonts w:ascii="Times New Roman" w:hAnsi="Times New Roman" w:cs="Times New Roman"/>
          <w:i/>
          <w:sz w:val="24"/>
          <w:szCs w:val="24"/>
        </w:rPr>
      </w:pPr>
      <w:r>
        <w:rPr>
          <w:rFonts w:ascii="Times New Roman" w:hAnsi="Times New Roman" w:cs="Times New Roman"/>
          <w:sz w:val="24"/>
          <w:szCs w:val="24"/>
        </w:rPr>
        <w:tab/>
      </w:r>
      <w:r w:rsidR="00D6196F" w:rsidRPr="0097452F">
        <w:rPr>
          <w:rFonts w:ascii="Times New Roman" w:hAnsi="Times New Roman" w:cs="Times New Roman"/>
          <w:sz w:val="24"/>
          <w:szCs w:val="24"/>
        </w:rPr>
        <w:t xml:space="preserve">To start production, the farmer is allowed to take a loan (variable </w:t>
      </w:r>
      <w:r w:rsidR="00D6196F" w:rsidRPr="0097452F">
        <w:rPr>
          <w:rFonts w:ascii="Times New Roman" w:hAnsi="Times New Roman" w:cs="Times New Roman"/>
          <w:i/>
          <w:sz w:val="24"/>
          <w:szCs w:val="24"/>
        </w:rPr>
        <w:t>V</w:t>
      </w:r>
      <w:r w:rsidR="00D6196F" w:rsidRPr="0097452F">
        <w:rPr>
          <w:rFonts w:ascii="Times New Roman" w:hAnsi="Times New Roman" w:cs="Times New Roman"/>
          <w:i/>
          <w:sz w:val="24"/>
          <w:szCs w:val="24"/>
          <w:vertAlign w:val="subscript"/>
        </w:rPr>
        <w:t>t,cr</w:t>
      </w:r>
      <w:r w:rsidR="00D6196F" w:rsidRPr="0097452F">
        <w:rPr>
          <w:rFonts w:ascii="Times New Roman" w:hAnsi="Times New Roman" w:cs="Times New Roman"/>
          <w:sz w:val="24"/>
          <w:szCs w:val="24"/>
        </w:rPr>
        <w:t>) in the first year from the ABC program</w:t>
      </w:r>
      <w:r w:rsidR="00B924BC" w:rsidRPr="0097452F">
        <w:rPr>
          <w:rFonts w:ascii="Times New Roman" w:hAnsi="Times New Roman" w:cs="Times New Roman"/>
          <w:sz w:val="24"/>
          <w:szCs w:val="24"/>
        </w:rPr>
        <w:t>.</w:t>
      </w:r>
      <w:r w:rsidR="00D6196F" w:rsidRPr="0097452F">
        <w:rPr>
          <w:rFonts w:ascii="Times New Roman" w:hAnsi="Times New Roman" w:cs="Times New Roman"/>
          <w:sz w:val="24"/>
          <w:szCs w:val="24"/>
        </w:rPr>
        <w:t xml:space="preserve"> The credit conditions for cattle breeders investing in pasture </w:t>
      </w:r>
      <w:r w:rsidR="006D3970" w:rsidRPr="0097452F">
        <w:rPr>
          <w:rFonts w:ascii="Times New Roman" w:hAnsi="Times New Roman" w:cs="Times New Roman"/>
          <w:sz w:val="24"/>
          <w:szCs w:val="24"/>
        </w:rPr>
        <w:t>restoration are a limit of 1 million Brazilian reals (R</w:t>
      </w:r>
      <w:r w:rsidR="00D6196F" w:rsidRPr="0097452F">
        <w:rPr>
          <w:rFonts w:ascii="Times New Roman" w:hAnsi="Times New Roman" w:cs="Times New Roman"/>
          <w:sz w:val="24"/>
          <w:szCs w:val="24"/>
        </w:rPr>
        <w:t>$</w:t>
      </w:r>
      <w:r w:rsidR="006D3970" w:rsidRPr="0097452F">
        <w:rPr>
          <w:rFonts w:ascii="Times New Roman" w:hAnsi="Times New Roman" w:cs="Times New Roman"/>
          <w:sz w:val="24"/>
          <w:szCs w:val="24"/>
        </w:rPr>
        <w:t>)</w:t>
      </w:r>
      <w:r w:rsidR="00D6196F" w:rsidRPr="0097452F">
        <w:rPr>
          <w:rFonts w:ascii="Times New Roman" w:hAnsi="Times New Roman" w:cs="Times New Roman"/>
          <w:sz w:val="24"/>
          <w:szCs w:val="24"/>
        </w:rPr>
        <w:t xml:space="preserve"> and the payment can be made in 5 </w:t>
      </w:r>
      <w:r w:rsidR="002C4882" w:rsidRPr="0097452F">
        <w:rPr>
          <w:rFonts w:ascii="Times New Roman" w:hAnsi="Times New Roman" w:cs="Times New Roman"/>
          <w:sz w:val="24"/>
          <w:szCs w:val="24"/>
        </w:rPr>
        <w:t>instalments</w:t>
      </w:r>
      <w:r w:rsidR="00D6196F" w:rsidRPr="0097452F">
        <w:rPr>
          <w:rFonts w:ascii="Times New Roman" w:hAnsi="Times New Roman" w:cs="Times New Roman"/>
          <w:sz w:val="24"/>
          <w:szCs w:val="24"/>
        </w:rPr>
        <w:t xml:space="preserve"> with a </w:t>
      </w:r>
      <w:r w:rsidR="0097452F" w:rsidRPr="0097452F">
        <w:rPr>
          <w:rFonts w:ascii="Times New Roman" w:hAnsi="Times New Roman" w:cs="Times New Roman"/>
          <w:sz w:val="24"/>
          <w:szCs w:val="24"/>
        </w:rPr>
        <w:t xml:space="preserve">three </w:t>
      </w:r>
      <w:r w:rsidR="00D6196F" w:rsidRPr="0097452F">
        <w:rPr>
          <w:rFonts w:ascii="Times New Roman" w:hAnsi="Times New Roman" w:cs="Times New Roman"/>
          <w:sz w:val="24"/>
          <w:szCs w:val="24"/>
        </w:rPr>
        <w:t>year grace period and a</w:t>
      </w:r>
      <w:r w:rsidR="006D3970" w:rsidRPr="0097452F">
        <w:rPr>
          <w:rFonts w:ascii="Times New Roman" w:hAnsi="Times New Roman" w:cs="Times New Roman"/>
          <w:sz w:val="24"/>
          <w:szCs w:val="24"/>
        </w:rPr>
        <w:t>n</w:t>
      </w:r>
      <w:r w:rsidR="00D6196F" w:rsidRPr="0097452F">
        <w:rPr>
          <w:rFonts w:ascii="Times New Roman" w:hAnsi="Times New Roman" w:cs="Times New Roman"/>
          <w:sz w:val="24"/>
          <w:szCs w:val="24"/>
        </w:rPr>
        <w:t xml:space="preserve"> interest rate of </w:t>
      </w:r>
      <w:r w:rsidR="00B924BC" w:rsidRPr="0097452F">
        <w:rPr>
          <w:rFonts w:ascii="Times New Roman" w:hAnsi="Times New Roman" w:cs="Times New Roman"/>
          <w:sz w:val="24"/>
          <w:szCs w:val="24"/>
        </w:rPr>
        <w:t>5.5</w:t>
      </w:r>
      <w:r w:rsidR="00D6196F" w:rsidRPr="0097452F">
        <w:rPr>
          <w:rFonts w:ascii="Times New Roman" w:hAnsi="Times New Roman" w:cs="Times New Roman"/>
          <w:sz w:val="24"/>
          <w:szCs w:val="24"/>
        </w:rPr>
        <w:t>% per annum</w:t>
      </w:r>
      <w:r w:rsidR="002C4882" w:rsidRPr="0097452F">
        <w:rPr>
          <w:rFonts w:ascii="Times New Roman" w:hAnsi="Times New Roman" w:cs="Times New Roman"/>
          <w:sz w:val="24"/>
          <w:szCs w:val="24"/>
        </w:rPr>
        <w:t xml:space="preserve"> (</w:t>
      </w:r>
      <w:r w:rsidR="00D6196F" w:rsidRPr="0097452F">
        <w:rPr>
          <w:rFonts w:ascii="Times New Roman" w:hAnsi="Times New Roman" w:cs="Times New Roman"/>
          <w:sz w:val="24"/>
          <w:szCs w:val="24"/>
        </w:rPr>
        <w:t>http://www.bndes.go</w:t>
      </w:r>
      <w:r w:rsidR="002C4882" w:rsidRPr="0097452F">
        <w:rPr>
          <w:rFonts w:ascii="Times New Roman" w:hAnsi="Times New Roman" w:cs="Times New Roman"/>
          <w:sz w:val="24"/>
          <w:szCs w:val="24"/>
        </w:rPr>
        <w:t>v.br/apoio/abc.html)</w:t>
      </w:r>
      <w:r w:rsidR="00D6196F" w:rsidRPr="0097452F">
        <w:rPr>
          <w:rFonts w:ascii="Times New Roman" w:hAnsi="Times New Roman" w:cs="Times New Roman"/>
          <w:sz w:val="24"/>
          <w:szCs w:val="24"/>
        </w:rPr>
        <w:t xml:space="preserve">.      </w:t>
      </w:r>
    </w:p>
    <w:p w:rsidR="00A60978" w:rsidRPr="0097452F" w:rsidRDefault="00A60978" w:rsidP="00061553">
      <w:pPr>
        <w:spacing w:after="0" w:line="480" w:lineRule="auto"/>
        <w:rPr>
          <w:rFonts w:ascii="Times New Roman" w:hAnsi="Times New Roman" w:cs="Times New Roman"/>
          <w:sz w:val="24"/>
          <w:szCs w:val="24"/>
        </w:rPr>
      </w:pPr>
    </w:p>
    <w:p w:rsidR="001D45B6" w:rsidRPr="0097452F" w:rsidRDefault="00A7203A" w:rsidP="00061553">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w:t>
      </w:r>
      <w:r w:rsidR="00BA471B" w:rsidRPr="0097452F">
        <w:rPr>
          <w:rFonts w:ascii="Times New Roman" w:hAnsi="Times New Roman" w:cs="Times New Roman"/>
          <w:b/>
          <w:sz w:val="24"/>
          <w:szCs w:val="24"/>
        </w:rPr>
        <w:t xml:space="preserve">5 </w:t>
      </w:r>
      <w:r w:rsidR="00061553" w:rsidRPr="0097452F">
        <w:rPr>
          <w:rFonts w:ascii="Times New Roman" w:hAnsi="Times New Roman" w:cs="Times New Roman"/>
          <w:b/>
          <w:sz w:val="24"/>
          <w:szCs w:val="24"/>
        </w:rPr>
        <w:t>Farm initial state scenarios</w:t>
      </w:r>
    </w:p>
    <w:p w:rsidR="00FB7BEF" w:rsidRPr="0097452F" w:rsidRDefault="00FB7BEF" w:rsidP="00061553">
      <w:pPr>
        <w:spacing w:after="0" w:line="480" w:lineRule="auto"/>
        <w:ind w:firstLine="720"/>
        <w:rPr>
          <w:rFonts w:ascii="Times New Roman" w:hAnsi="Times New Roman" w:cs="Times New Roman"/>
          <w:sz w:val="24"/>
          <w:szCs w:val="24"/>
        </w:rPr>
      </w:pPr>
    </w:p>
    <w:p w:rsidR="00061553" w:rsidRPr="0097452F" w:rsidRDefault="00061553" w:rsidP="00061553">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The quality of the pastures (or the level of degradation) before production starts</w:t>
      </w:r>
      <w:r w:rsidR="00600D34" w:rsidRPr="0097452F">
        <w:rPr>
          <w:rFonts w:ascii="Times New Roman" w:hAnsi="Times New Roman" w:cs="Times New Roman"/>
          <w:sz w:val="24"/>
          <w:szCs w:val="24"/>
        </w:rPr>
        <w:t>,</w:t>
      </w:r>
      <w:r w:rsidRPr="0097452F">
        <w:rPr>
          <w:rFonts w:ascii="Times New Roman" w:hAnsi="Times New Roman" w:cs="Times New Roman"/>
          <w:sz w:val="24"/>
          <w:szCs w:val="24"/>
        </w:rPr>
        <w:t xml:space="preserve"> is an important </w:t>
      </w:r>
      <w:r w:rsidR="00600D34" w:rsidRPr="0097452F">
        <w:rPr>
          <w:rFonts w:ascii="Times New Roman" w:hAnsi="Times New Roman" w:cs="Times New Roman"/>
          <w:sz w:val="24"/>
          <w:szCs w:val="24"/>
        </w:rPr>
        <w:t xml:space="preserve">factor </w:t>
      </w:r>
      <w:r w:rsidRPr="0097452F">
        <w:rPr>
          <w:rFonts w:ascii="Times New Roman" w:hAnsi="Times New Roman" w:cs="Times New Roman"/>
          <w:sz w:val="24"/>
          <w:szCs w:val="24"/>
        </w:rPr>
        <w:t xml:space="preserve">when assessing the effectiveness of restoration practices. Three initial farm degradation scenarios are assumed: the Low Pasture Productivity (LPP), with initial pasture area </w:t>
      </w:r>
      <w:r w:rsidR="00B924BC" w:rsidRPr="0097452F">
        <w:rPr>
          <w:rFonts w:ascii="Times New Roman" w:hAnsi="Times New Roman" w:cs="Times New Roman"/>
          <w:sz w:val="24"/>
          <w:szCs w:val="24"/>
        </w:rPr>
        <w:t xml:space="preserve">corresponding to </w:t>
      </w:r>
      <w:r w:rsidRPr="0097452F">
        <w:rPr>
          <w:rFonts w:ascii="Times New Roman" w:hAnsi="Times New Roman" w:cs="Times New Roman"/>
          <w:sz w:val="24"/>
          <w:szCs w:val="24"/>
        </w:rPr>
        <w:t xml:space="preserve">the whole </w:t>
      </w:r>
      <w:r w:rsidR="00B924BC" w:rsidRPr="0097452F">
        <w:rPr>
          <w:rFonts w:ascii="Times New Roman" w:hAnsi="Times New Roman" w:cs="Times New Roman"/>
          <w:sz w:val="24"/>
          <w:szCs w:val="24"/>
        </w:rPr>
        <w:t>area at</w:t>
      </w:r>
      <w:r w:rsidRPr="0097452F">
        <w:rPr>
          <w:rFonts w:ascii="Times New Roman" w:hAnsi="Times New Roman" w:cs="Times New Roman"/>
          <w:sz w:val="24"/>
          <w:szCs w:val="24"/>
        </w:rPr>
        <w:t xml:space="preserve"> </w:t>
      </w:r>
      <w:r w:rsidR="00B924BC" w:rsidRPr="0097452F">
        <w:rPr>
          <w:rFonts w:ascii="Times New Roman" w:hAnsi="Times New Roman" w:cs="Times New Roman"/>
          <w:sz w:val="24"/>
          <w:szCs w:val="24"/>
        </w:rPr>
        <w:t xml:space="preserve">DMP level </w:t>
      </w:r>
      <w:r w:rsidR="00953B10" w:rsidRPr="0097452F">
        <w:rPr>
          <w:rFonts w:ascii="Times New Roman" w:hAnsi="Times New Roman" w:cs="Times New Roman"/>
          <w:i/>
          <w:sz w:val="24"/>
          <w:szCs w:val="24"/>
        </w:rPr>
        <w:t xml:space="preserve">P7 </w:t>
      </w:r>
      <w:r w:rsidRPr="0097452F">
        <w:rPr>
          <w:rFonts w:ascii="Times New Roman" w:hAnsi="Times New Roman" w:cs="Times New Roman"/>
          <w:sz w:val="24"/>
          <w:szCs w:val="24"/>
        </w:rPr>
        <w:t>(</w:t>
      </w:r>
      <w:r w:rsidR="00FB7BEF" w:rsidRPr="0097452F">
        <w:rPr>
          <w:rFonts w:ascii="Times New Roman" w:hAnsi="Times New Roman" w:cs="Times New Roman"/>
          <w:sz w:val="24"/>
          <w:szCs w:val="24"/>
        </w:rPr>
        <w:t>8.7</w:t>
      </w:r>
      <w:r w:rsidRPr="0097452F">
        <w:rPr>
          <w:rFonts w:ascii="Times New Roman" w:hAnsi="Times New Roman" w:cs="Times New Roman"/>
          <w:sz w:val="24"/>
          <w:szCs w:val="24"/>
        </w:rPr>
        <w:t xml:space="preserve"> t DM.ha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xml:space="preserve">); the Intermediate Pasture Productivity (IPP), with initial pasture area at </w:t>
      </w:r>
      <w:r w:rsidR="00B924BC" w:rsidRPr="0097452F">
        <w:rPr>
          <w:rFonts w:ascii="Times New Roman" w:hAnsi="Times New Roman" w:cs="Times New Roman"/>
          <w:sz w:val="24"/>
          <w:szCs w:val="24"/>
        </w:rPr>
        <w:t xml:space="preserve">DMP </w:t>
      </w:r>
      <w:r w:rsidRPr="0097452F">
        <w:rPr>
          <w:rFonts w:ascii="Times New Roman" w:hAnsi="Times New Roman" w:cs="Times New Roman"/>
          <w:sz w:val="24"/>
          <w:szCs w:val="24"/>
        </w:rPr>
        <w:t xml:space="preserve">level </w:t>
      </w:r>
      <w:r w:rsidR="00953B10" w:rsidRPr="0097452F">
        <w:rPr>
          <w:rFonts w:ascii="Times New Roman" w:hAnsi="Times New Roman" w:cs="Times New Roman"/>
          <w:i/>
          <w:sz w:val="24"/>
          <w:szCs w:val="24"/>
        </w:rPr>
        <w:t>P5</w:t>
      </w:r>
      <w:r w:rsidR="00953B10" w:rsidRPr="0097452F">
        <w:rPr>
          <w:rFonts w:ascii="Times New Roman" w:hAnsi="Times New Roman" w:cs="Times New Roman"/>
          <w:sz w:val="24"/>
          <w:szCs w:val="24"/>
        </w:rPr>
        <w:t xml:space="preserve"> </w:t>
      </w:r>
      <w:r w:rsidRPr="0097452F">
        <w:rPr>
          <w:rFonts w:ascii="Times New Roman" w:hAnsi="Times New Roman" w:cs="Times New Roman"/>
          <w:sz w:val="24"/>
          <w:szCs w:val="24"/>
        </w:rPr>
        <w:t>(12.6 t DM.ha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xml:space="preserve">); and the High Pasture Productivity (HPP), with initial pasture area at </w:t>
      </w:r>
      <w:r w:rsidR="00B924BC" w:rsidRPr="0097452F">
        <w:rPr>
          <w:rFonts w:ascii="Times New Roman" w:hAnsi="Times New Roman" w:cs="Times New Roman"/>
          <w:sz w:val="24"/>
          <w:szCs w:val="24"/>
        </w:rPr>
        <w:t xml:space="preserve">DMP </w:t>
      </w:r>
      <w:r w:rsidRPr="0097452F">
        <w:rPr>
          <w:rFonts w:ascii="Times New Roman" w:hAnsi="Times New Roman" w:cs="Times New Roman"/>
          <w:sz w:val="24"/>
          <w:szCs w:val="24"/>
        </w:rPr>
        <w:t xml:space="preserve">level </w:t>
      </w:r>
      <w:r w:rsidR="00953B10" w:rsidRPr="0097452F">
        <w:rPr>
          <w:rFonts w:ascii="Times New Roman" w:hAnsi="Times New Roman" w:cs="Times New Roman"/>
          <w:i/>
          <w:sz w:val="24"/>
          <w:szCs w:val="24"/>
        </w:rPr>
        <w:t xml:space="preserve">P1 </w:t>
      </w:r>
      <w:r w:rsidRPr="0097452F">
        <w:rPr>
          <w:rFonts w:ascii="Times New Roman" w:hAnsi="Times New Roman" w:cs="Times New Roman"/>
          <w:sz w:val="24"/>
          <w:szCs w:val="24"/>
        </w:rPr>
        <w:t>(19.6 t DM.ha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We compare</w:t>
      </w:r>
      <w:r w:rsidR="004F6AB2" w:rsidRPr="0097452F">
        <w:rPr>
          <w:rFonts w:ascii="Times New Roman" w:hAnsi="Times New Roman" w:cs="Times New Roman"/>
          <w:sz w:val="24"/>
          <w:szCs w:val="24"/>
        </w:rPr>
        <w:t>d</w:t>
      </w:r>
      <w:r w:rsidRPr="0097452F">
        <w:rPr>
          <w:rFonts w:ascii="Times New Roman" w:hAnsi="Times New Roman" w:cs="Times New Roman"/>
          <w:sz w:val="24"/>
          <w:szCs w:val="24"/>
        </w:rPr>
        <w:t xml:space="preserve"> the traditional pasture management with the proposed optimized restoration practices with initial investments subjected to available capital with and without government subsidies for intensification</w:t>
      </w:r>
      <w:r w:rsidR="00B924BC" w:rsidRPr="0097452F">
        <w:rPr>
          <w:rFonts w:ascii="Times New Roman" w:hAnsi="Times New Roman" w:cs="Times New Roman"/>
          <w:sz w:val="24"/>
          <w:szCs w:val="24"/>
        </w:rPr>
        <w:t xml:space="preserve"> through </w:t>
      </w:r>
      <w:r w:rsidRPr="0097452F">
        <w:rPr>
          <w:rFonts w:ascii="Times New Roman" w:hAnsi="Times New Roman" w:cs="Times New Roman"/>
          <w:sz w:val="24"/>
          <w:szCs w:val="24"/>
        </w:rPr>
        <w:t xml:space="preserve">access to ABC credit. </w:t>
      </w:r>
    </w:p>
    <w:p w:rsidR="00BD0204" w:rsidRPr="0097452F" w:rsidRDefault="00BD0204" w:rsidP="00061553">
      <w:pPr>
        <w:spacing w:after="0" w:line="480" w:lineRule="auto"/>
        <w:ind w:firstLine="720"/>
        <w:rPr>
          <w:rFonts w:ascii="Times New Roman" w:hAnsi="Times New Roman" w:cs="Times New Roman"/>
          <w:sz w:val="24"/>
          <w:szCs w:val="24"/>
        </w:rPr>
      </w:pPr>
    </w:p>
    <w:p w:rsidR="00BD0204" w:rsidRPr="0097452F" w:rsidRDefault="00BD0204" w:rsidP="00D45D67">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2.</w:t>
      </w:r>
      <w:r w:rsidR="00BA471B" w:rsidRPr="0097452F">
        <w:rPr>
          <w:rFonts w:ascii="Times New Roman" w:hAnsi="Times New Roman" w:cs="Times New Roman"/>
          <w:b/>
          <w:sz w:val="24"/>
          <w:szCs w:val="24"/>
        </w:rPr>
        <w:t>5</w:t>
      </w:r>
      <w:r w:rsidRPr="0097452F">
        <w:rPr>
          <w:rFonts w:ascii="Times New Roman" w:hAnsi="Times New Roman" w:cs="Times New Roman"/>
          <w:b/>
          <w:sz w:val="24"/>
          <w:szCs w:val="24"/>
        </w:rPr>
        <w:t xml:space="preserve"> Shadow price </w:t>
      </w:r>
      <w:r w:rsidR="00CF2509" w:rsidRPr="0097452F">
        <w:rPr>
          <w:rFonts w:ascii="Times New Roman" w:hAnsi="Times New Roman" w:cs="Times New Roman"/>
          <w:b/>
          <w:sz w:val="24"/>
          <w:szCs w:val="24"/>
        </w:rPr>
        <w:t xml:space="preserve">of carbon </w:t>
      </w:r>
    </w:p>
    <w:p w:rsidR="00AC6A87" w:rsidRPr="0097452F" w:rsidRDefault="00AC6A87" w:rsidP="00D45D67">
      <w:pPr>
        <w:spacing w:after="0" w:line="480" w:lineRule="auto"/>
        <w:rPr>
          <w:rFonts w:ascii="Times New Roman" w:hAnsi="Times New Roman" w:cs="Times New Roman"/>
          <w:sz w:val="24"/>
          <w:szCs w:val="24"/>
        </w:rPr>
      </w:pPr>
    </w:p>
    <w:p w:rsidR="00637C91" w:rsidRPr="0097452F" w:rsidRDefault="00CF2509" w:rsidP="007F6188">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A carbon value is not included in the optimi</w:t>
      </w:r>
      <w:r w:rsidR="00995BA5" w:rsidRPr="0097452F">
        <w:rPr>
          <w:rFonts w:ascii="Times New Roman" w:hAnsi="Times New Roman" w:cs="Times New Roman"/>
          <w:sz w:val="24"/>
          <w:szCs w:val="24"/>
        </w:rPr>
        <w:t>z</w:t>
      </w:r>
      <w:r w:rsidRPr="0097452F">
        <w:rPr>
          <w:rFonts w:ascii="Times New Roman" w:hAnsi="Times New Roman" w:cs="Times New Roman"/>
          <w:sz w:val="24"/>
          <w:szCs w:val="24"/>
        </w:rPr>
        <w:t xml:space="preserve">ation model </w:t>
      </w:r>
      <w:r w:rsidR="008A4BD1" w:rsidRPr="0097452F">
        <w:rPr>
          <w:rFonts w:ascii="Times New Roman" w:hAnsi="Times New Roman" w:cs="Times New Roman"/>
          <w:sz w:val="24"/>
          <w:szCs w:val="24"/>
        </w:rPr>
        <w:t>because there is currently no carbon market entry points for this mitigation effort.  However, the</w:t>
      </w:r>
      <w:r w:rsidRPr="0097452F">
        <w:rPr>
          <w:rFonts w:ascii="Times New Roman" w:hAnsi="Times New Roman" w:cs="Times New Roman"/>
          <w:sz w:val="24"/>
          <w:szCs w:val="24"/>
        </w:rPr>
        <w:t xml:space="preserve"> methodology allow</w:t>
      </w:r>
      <w:r w:rsidR="00CF78CA" w:rsidRPr="0097452F">
        <w:rPr>
          <w:rFonts w:ascii="Times New Roman" w:hAnsi="Times New Roman" w:cs="Times New Roman"/>
          <w:sz w:val="24"/>
          <w:szCs w:val="24"/>
        </w:rPr>
        <w:t>s</w:t>
      </w:r>
      <w:r w:rsidRPr="0097452F">
        <w:rPr>
          <w:rFonts w:ascii="Times New Roman" w:hAnsi="Times New Roman" w:cs="Times New Roman"/>
          <w:sz w:val="24"/>
          <w:szCs w:val="24"/>
        </w:rPr>
        <w:t xml:space="preserve"> the implicit calculation of a carbon value.  T</w:t>
      </w:r>
      <w:r w:rsidR="00BD0204" w:rsidRPr="0097452F">
        <w:rPr>
          <w:rFonts w:ascii="Times New Roman" w:hAnsi="Times New Roman" w:cs="Times New Roman"/>
          <w:sz w:val="24"/>
          <w:szCs w:val="24"/>
        </w:rPr>
        <w:t>he restoration practices comparison</w:t>
      </w:r>
      <w:r w:rsidRPr="0097452F">
        <w:rPr>
          <w:rFonts w:ascii="Times New Roman" w:hAnsi="Times New Roman" w:cs="Times New Roman"/>
          <w:sz w:val="24"/>
          <w:szCs w:val="24"/>
        </w:rPr>
        <w:t xml:space="preserve"> assumes</w:t>
      </w:r>
      <w:r w:rsidR="00BD0204" w:rsidRPr="0097452F">
        <w:rPr>
          <w:rFonts w:ascii="Times New Roman" w:hAnsi="Times New Roman" w:cs="Times New Roman"/>
          <w:sz w:val="24"/>
          <w:szCs w:val="24"/>
        </w:rPr>
        <w:t xml:space="preserve"> no emissions limit</w:t>
      </w:r>
      <w:r w:rsidRPr="0097452F">
        <w:rPr>
          <w:rFonts w:ascii="Times New Roman" w:hAnsi="Times New Roman" w:cs="Times New Roman"/>
          <w:sz w:val="24"/>
          <w:szCs w:val="24"/>
        </w:rPr>
        <w:t>, but</w:t>
      </w:r>
      <w:r w:rsidR="00BD0204"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we use </w:t>
      </w:r>
      <w:r w:rsidR="000D670A" w:rsidRPr="0097452F">
        <w:rPr>
          <w:rFonts w:ascii="Times New Roman" w:hAnsi="Times New Roman" w:cs="Times New Roman"/>
          <w:sz w:val="24"/>
          <w:szCs w:val="24"/>
        </w:rPr>
        <w:t>an emission</w:t>
      </w:r>
      <w:r w:rsidR="00BD0204" w:rsidRPr="0097452F">
        <w:rPr>
          <w:rFonts w:ascii="Times New Roman" w:hAnsi="Times New Roman" w:cs="Times New Roman"/>
          <w:sz w:val="24"/>
          <w:szCs w:val="24"/>
        </w:rPr>
        <w:t xml:space="preserve"> limit</w:t>
      </w:r>
      <w:r w:rsidR="000D670A" w:rsidRPr="0097452F">
        <w:rPr>
          <w:rFonts w:ascii="Times New Roman" w:hAnsi="Times New Roman" w:cs="Times New Roman"/>
          <w:sz w:val="24"/>
          <w:szCs w:val="24"/>
        </w:rPr>
        <w:t xml:space="preserve"> </w:t>
      </w:r>
      <w:r w:rsidR="000D670A" w:rsidRPr="0097452F">
        <w:rPr>
          <w:rFonts w:ascii="Times New Roman" w:hAnsi="Times New Roman" w:cs="Times New Roman"/>
          <w:i/>
          <w:sz w:val="24"/>
          <w:szCs w:val="24"/>
        </w:rPr>
        <w:t>E</w:t>
      </w:r>
      <w:r w:rsidR="000D670A" w:rsidRPr="0097452F">
        <w:rPr>
          <w:rFonts w:ascii="Times New Roman" w:hAnsi="Times New Roman" w:cs="Times New Roman"/>
          <w:i/>
          <w:sz w:val="24"/>
          <w:szCs w:val="24"/>
          <w:vertAlign w:val="subscript"/>
        </w:rPr>
        <w:t>BAU</w:t>
      </w:r>
      <w:r w:rsidR="000D670A" w:rsidRPr="0097452F">
        <w:rPr>
          <w:rFonts w:ascii="Times New Roman" w:hAnsi="Times New Roman" w:cs="Times New Roman"/>
          <w:sz w:val="24"/>
          <w:szCs w:val="24"/>
        </w:rPr>
        <w:t>, corresponding to the total emissions of the unconstrained solution</w:t>
      </w:r>
      <w:r w:rsidRPr="0097452F">
        <w:rPr>
          <w:rFonts w:ascii="Times New Roman" w:hAnsi="Times New Roman" w:cs="Times New Roman"/>
          <w:sz w:val="24"/>
          <w:szCs w:val="24"/>
        </w:rPr>
        <w:t>,</w:t>
      </w:r>
      <w:r w:rsidR="000D670A" w:rsidRPr="0097452F">
        <w:rPr>
          <w:rFonts w:ascii="Times New Roman" w:hAnsi="Times New Roman" w:cs="Times New Roman"/>
          <w:sz w:val="24"/>
          <w:szCs w:val="24"/>
        </w:rPr>
        <w:t xml:space="preserve"> </w:t>
      </w:r>
      <w:r w:rsidR="00637C91" w:rsidRPr="0097452F">
        <w:rPr>
          <w:rFonts w:ascii="Times New Roman" w:hAnsi="Times New Roman" w:cs="Times New Roman"/>
          <w:sz w:val="24"/>
          <w:szCs w:val="24"/>
        </w:rPr>
        <w:t>to calculate the shadow price</w:t>
      </w:r>
      <w:r w:rsidRPr="0097452F">
        <w:rPr>
          <w:rFonts w:ascii="Times New Roman" w:hAnsi="Times New Roman" w:cs="Times New Roman"/>
          <w:sz w:val="24"/>
          <w:szCs w:val="24"/>
        </w:rPr>
        <w:t xml:space="preserve"> (of carbon)</w:t>
      </w:r>
      <w:r w:rsidR="00637C91"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implied by this </w:t>
      </w:r>
      <w:r w:rsidR="00637C91" w:rsidRPr="0097452F">
        <w:rPr>
          <w:rFonts w:ascii="Times New Roman" w:hAnsi="Times New Roman" w:cs="Times New Roman"/>
          <w:sz w:val="24"/>
          <w:szCs w:val="24"/>
        </w:rPr>
        <w:t>emissions constraint</w:t>
      </w:r>
      <w:r w:rsidR="000D670A" w:rsidRPr="0097452F">
        <w:rPr>
          <w:rFonts w:ascii="Times New Roman" w:hAnsi="Times New Roman" w:cs="Times New Roman"/>
          <w:sz w:val="24"/>
          <w:szCs w:val="24"/>
        </w:rPr>
        <w:t xml:space="preserve"> (Eq. </w:t>
      </w:r>
      <w:r w:rsidR="001A5C56" w:rsidRPr="0097452F">
        <w:rPr>
          <w:rFonts w:ascii="Times New Roman" w:hAnsi="Times New Roman" w:cs="Times New Roman"/>
          <w:sz w:val="24"/>
          <w:szCs w:val="24"/>
        </w:rPr>
        <w:t>36</w:t>
      </w:r>
      <w:r w:rsidR="000D670A" w:rsidRPr="0097452F">
        <w:rPr>
          <w:rFonts w:ascii="Times New Roman" w:hAnsi="Times New Roman" w:cs="Times New Roman"/>
          <w:sz w:val="24"/>
          <w:szCs w:val="24"/>
        </w:rPr>
        <w:t>)</w:t>
      </w:r>
      <w:r w:rsidR="00637C91" w:rsidRPr="0097452F">
        <w:rPr>
          <w:rFonts w:ascii="Times New Roman" w:hAnsi="Times New Roman" w:cs="Times New Roman"/>
          <w:sz w:val="24"/>
          <w:szCs w:val="24"/>
        </w:rPr>
        <w:t>.</w:t>
      </w:r>
      <w:r w:rsidR="00262EB2" w:rsidRPr="0097452F">
        <w:rPr>
          <w:rFonts w:ascii="Times New Roman" w:hAnsi="Times New Roman" w:cs="Times New Roman"/>
          <w:sz w:val="24"/>
          <w:szCs w:val="24"/>
        </w:rPr>
        <w:t xml:space="preserve"> We also </w:t>
      </w:r>
      <w:r w:rsidR="00B41317">
        <w:rPr>
          <w:rFonts w:ascii="Times New Roman" w:hAnsi="Times New Roman" w:cs="Times New Roman"/>
          <w:sz w:val="24"/>
          <w:szCs w:val="24"/>
        </w:rPr>
        <w:t xml:space="preserve">constrain </w:t>
      </w:r>
      <w:r w:rsidR="00262EB2" w:rsidRPr="0097452F">
        <w:rPr>
          <w:rFonts w:ascii="Times New Roman" w:hAnsi="Times New Roman" w:cs="Times New Roman"/>
          <w:sz w:val="24"/>
          <w:szCs w:val="24"/>
        </w:rPr>
        <w:t>the model to produce the same beef output as in the unconstrained solution.</w:t>
      </w:r>
      <w:r w:rsidR="00637C91" w:rsidRPr="0097452F">
        <w:rPr>
          <w:rFonts w:ascii="Times New Roman" w:hAnsi="Times New Roman" w:cs="Times New Roman"/>
          <w:sz w:val="24"/>
          <w:szCs w:val="24"/>
        </w:rPr>
        <w:t xml:space="preserve"> </w:t>
      </w:r>
      <w:r w:rsidR="00B41317">
        <w:rPr>
          <w:rFonts w:ascii="Times New Roman" w:hAnsi="Times New Roman" w:cs="Times New Roman"/>
          <w:sz w:val="24"/>
          <w:szCs w:val="24"/>
        </w:rPr>
        <w:t>A</w:t>
      </w:r>
      <w:r w:rsidR="00637C91" w:rsidRPr="0097452F">
        <w:rPr>
          <w:rFonts w:ascii="Times New Roman" w:hAnsi="Times New Roman" w:cs="Times New Roman"/>
          <w:sz w:val="24"/>
          <w:szCs w:val="24"/>
        </w:rPr>
        <w:t xml:space="preserve">e shadow price </w:t>
      </w:r>
      <w:r w:rsidR="00B41317">
        <w:rPr>
          <w:rFonts w:ascii="Times New Roman" w:hAnsi="Times New Roman" w:cs="Times New Roman"/>
          <w:sz w:val="24"/>
          <w:szCs w:val="24"/>
        </w:rPr>
        <w:t xml:space="preserve">is estimated as </w:t>
      </w:r>
      <w:r w:rsidR="00637C91" w:rsidRPr="0097452F">
        <w:rPr>
          <w:rFonts w:ascii="Times New Roman" w:hAnsi="Times New Roman" w:cs="Times New Roman"/>
          <w:sz w:val="24"/>
          <w:szCs w:val="24"/>
        </w:rPr>
        <w:t>the change in the objective function</w:t>
      </w:r>
      <w:r w:rsidR="00BD0204" w:rsidRPr="0097452F">
        <w:rPr>
          <w:rFonts w:ascii="Times New Roman" w:hAnsi="Times New Roman" w:cs="Times New Roman"/>
          <w:sz w:val="24"/>
          <w:szCs w:val="24"/>
        </w:rPr>
        <w:t xml:space="preserve"> </w:t>
      </w:r>
      <w:r w:rsidR="00B41317">
        <w:rPr>
          <w:rFonts w:ascii="Times New Roman" w:hAnsi="Times New Roman" w:cs="Times New Roman"/>
          <w:sz w:val="24"/>
          <w:szCs w:val="24"/>
        </w:rPr>
        <w:t>from</w:t>
      </w:r>
      <w:r w:rsidR="00637C91" w:rsidRPr="0097452F">
        <w:rPr>
          <w:rFonts w:ascii="Times New Roman" w:hAnsi="Times New Roman" w:cs="Times New Roman"/>
          <w:sz w:val="24"/>
          <w:szCs w:val="24"/>
        </w:rPr>
        <w:t xml:space="preserve"> relaxing </w:t>
      </w:r>
      <w:r w:rsidR="000D670A" w:rsidRPr="0097452F">
        <w:rPr>
          <w:rFonts w:ascii="Times New Roman" w:hAnsi="Times New Roman" w:cs="Times New Roman"/>
          <w:sz w:val="24"/>
          <w:szCs w:val="24"/>
        </w:rPr>
        <w:t xml:space="preserve">the </w:t>
      </w:r>
      <w:r w:rsidR="00BD0204" w:rsidRPr="0097452F">
        <w:rPr>
          <w:rFonts w:ascii="Times New Roman" w:hAnsi="Times New Roman" w:cs="Times New Roman"/>
          <w:sz w:val="24"/>
          <w:szCs w:val="24"/>
        </w:rPr>
        <w:t>emission</w:t>
      </w:r>
      <w:r w:rsidR="000D670A" w:rsidRPr="0097452F">
        <w:rPr>
          <w:rFonts w:ascii="Times New Roman" w:hAnsi="Times New Roman" w:cs="Times New Roman"/>
          <w:sz w:val="24"/>
          <w:szCs w:val="24"/>
        </w:rPr>
        <w:t xml:space="preserve"> constraint</w:t>
      </w:r>
      <w:r w:rsidR="00BD0204" w:rsidRPr="0097452F">
        <w:rPr>
          <w:rFonts w:ascii="Times New Roman" w:hAnsi="Times New Roman" w:cs="Times New Roman"/>
          <w:sz w:val="24"/>
          <w:szCs w:val="24"/>
        </w:rPr>
        <w:t xml:space="preserve"> by </w:t>
      </w:r>
      <w:r w:rsidRPr="0097452F">
        <w:rPr>
          <w:rFonts w:ascii="Times New Roman" w:hAnsi="Times New Roman" w:cs="Times New Roman"/>
          <w:sz w:val="24"/>
          <w:szCs w:val="24"/>
        </w:rPr>
        <w:t>one</w:t>
      </w:r>
      <w:r w:rsidR="00BD0204" w:rsidRPr="0097452F">
        <w:rPr>
          <w:rFonts w:ascii="Times New Roman" w:hAnsi="Times New Roman" w:cs="Times New Roman"/>
          <w:sz w:val="24"/>
          <w:szCs w:val="24"/>
        </w:rPr>
        <w:t xml:space="preserve"> tonne</w:t>
      </w:r>
      <w:r w:rsidR="00304D4D" w:rsidRPr="0097452F">
        <w:rPr>
          <w:rFonts w:ascii="Times New Roman" w:hAnsi="Times New Roman" w:cs="Times New Roman"/>
          <w:sz w:val="24"/>
          <w:szCs w:val="24"/>
        </w:rPr>
        <w:t xml:space="preserve"> of CO</w:t>
      </w:r>
      <w:r w:rsidR="00304D4D" w:rsidRPr="0097452F">
        <w:rPr>
          <w:rFonts w:ascii="Times New Roman" w:hAnsi="Times New Roman" w:cs="Times New Roman"/>
          <w:sz w:val="24"/>
          <w:szCs w:val="24"/>
          <w:vertAlign w:val="subscript"/>
        </w:rPr>
        <w:t>2</w:t>
      </w:r>
      <w:r w:rsidR="00304D4D" w:rsidRPr="0097452F">
        <w:rPr>
          <w:rFonts w:ascii="Times New Roman" w:hAnsi="Times New Roman" w:cs="Times New Roman"/>
          <w:sz w:val="24"/>
          <w:szCs w:val="24"/>
        </w:rPr>
        <w:t>e</w:t>
      </w:r>
      <w:r w:rsidR="00BD0204" w:rsidRPr="0097452F">
        <w:rPr>
          <w:rFonts w:ascii="Times New Roman" w:hAnsi="Times New Roman" w:cs="Times New Roman"/>
          <w:sz w:val="24"/>
          <w:szCs w:val="24"/>
        </w:rPr>
        <w:t xml:space="preserve"> in relation to the </w:t>
      </w:r>
      <w:r w:rsidR="00637C91" w:rsidRPr="0097452F">
        <w:rPr>
          <w:rFonts w:ascii="Times New Roman" w:hAnsi="Times New Roman" w:cs="Times New Roman"/>
          <w:sz w:val="24"/>
          <w:szCs w:val="24"/>
        </w:rPr>
        <w:t xml:space="preserve">total </w:t>
      </w:r>
      <w:r w:rsidR="000E4482" w:rsidRPr="0097452F">
        <w:rPr>
          <w:rFonts w:ascii="Times New Roman" w:hAnsi="Times New Roman" w:cs="Times New Roman"/>
          <w:sz w:val="24"/>
          <w:szCs w:val="24"/>
        </w:rPr>
        <w:t>emissions</w:t>
      </w:r>
      <w:r w:rsidR="00637C91" w:rsidRPr="0097452F">
        <w:rPr>
          <w:rFonts w:ascii="Times New Roman" w:hAnsi="Times New Roman" w:cs="Times New Roman"/>
          <w:sz w:val="24"/>
          <w:szCs w:val="24"/>
        </w:rPr>
        <w:t xml:space="preserve"> of the </w:t>
      </w:r>
      <w:r w:rsidR="000E4482" w:rsidRPr="0097452F">
        <w:rPr>
          <w:rFonts w:ascii="Times New Roman" w:hAnsi="Times New Roman" w:cs="Times New Roman"/>
          <w:sz w:val="24"/>
          <w:szCs w:val="24"/>
        </w:rPr>
        <w:t xml:space="preserve">unconstrained </w:t>
      </w:r>
      <w:r w:rsidR="00BD0204" w:rsidRPr="0097452F">
        <w:rPr>
          <w:rFonts w:ascii="Times New Roman" w:hAnsi="Times New Roman" w:cs="Times New Roman"/>
          <w:sz w:val="24"/>
          <w:szCs w:val="24"/>
        </w:rPr>
        <w:t>solution</w:t>
      </w:r>
      <w:r w:rsidR="00637C91" w:rsidRPr="0097452F">
        <w:rPr>
          <w:rFonts w:ascii="Times New Roman" w:hAnsi="Times New Roman" w:cs="Times New Roman"/>
          <w:sz w:val="24"/>
          <w:szCs w:val="24"/>
        </w:rPr>
        <w:t xml:space="preserve">. </w:t>
      </w:r>
      <w:r w:rsidR="00BD0204" w:rsidRPr="0097452F">
        <w:rPr>
          <w:rFonts w:ascii="Times New Roman" w:hAnsi="Times New Roman" w:cs="Times New Roman"/>
          <w:sz w:val="24"/>
          <w:szCs w:val="24"/>
        </w:rPr>
        <w:t xml:space="preserve"> </w:t>
      </w:r>
    </w:p>
    <w:p w:rsidR="00AC6A87" w:rsidRPr="0097452F" w:rsidRDefault="00AC6A87" w:rsidP="00D45D67">
      <w:pPr>
        <w:spacing w:after="0" w:line="480" w:lineRule="auto"/>
        <w:rPr>
          <w:rFonts w:ascii="Times New Roman" w:hAnsi="Times New Roman" w:cs="Times New Roman"/>
          <w:sz w:val="24"/>
          <w:szCs w:val="24"/>
        </w:rPr>
      </w:pPr>
    </w:p>
    <w:p w:rsidR="000E4482" w:rsidRPr="0097452F" w:rsidRDefault="0038325E" w:rsidP="00D45D67">
      <w:pPr>
        <w:spacing w:after="0" w:line="480" w:lineRule="auto"/>
        <w:rPr>
          <w:rFonts w:ascii="Times New Roman" w:hAnsi="Times New Roman" w:cs="Times New Roman"/>
          <w:sz w:val="24"/>
          <w:szCs w:val="24"/>
        </w:rPr>
      </w:pPr>
      <w:r w:rsidRPr="0097452F">
        <w:rPr>
          <w:rFonts w:ascii="Times New Roman" w:hAnsi="Times New Roman" w:cs="Times New Roman"/>
          <w:position w:val="-28"/>
          <w:sz w:val="24"/>
          <w:szCs w:val="24"/>
        </w:rPr>
        <w:object w:dxaOrig="3879" w:dyaOrig="540" w14:anchorId="6648AA39">
          <v:shape id="_x0000_i1063" type="#_x0000_t75" style="width:193.5pt;height:26.25pt" o:ole="">
            <v:imagedata r:id="rId93" o:title=""/>
          </v:shape>
          <o:OLEObject Type="Embed" ProgID="Equation.3" ShapeID="_x0000_i1063" DrawAspect="Content" ObjectID="_1554635181" r:id="rId94"/>
        </w:object>
      </w:r>
      <w:r w:rsidR="000E4482" w:rsidRPr="0097452F">
        <w:rPr>
          <w:rFonts w:ascii="Times New Roman" w:hAnsi="Times New Roman" w:cs="Times New Roman"/>
          <w:sz w:val="24"/>
          <w:szCs w:val="24"/>
        </w:rPr>
        <w:t xml:space="preserve">  (</w:t>
      </w:r>
      <w:r w:rsidR="0023641E" w:rsidRPr="0097452F">
        <w:rPr>
          <w:rFonts w:ascii="Times New Roman" w:hAnsi="Times New Roman" w:cs="Times New Roman"/>
          <w:sz w:val="24"/>
          <w:szCs w:val="24"/>
        </w:rPr>
        <w:t>36</w:t>
      </w:r>
      <w:r w:rsidR="000E4482" w:rsidRPr="0097452F">
        <w:rPr>
          <w:rFonts w:ascii="Times New Roman" w:hAnsi="Times New Roman" w:cs="Times New Roman"/>
          <w:sz w:val="24"/>
          <w:szCs w:val="24"/>
        </w:rPr>
        <w:t>)</w:t>
      </w:r>
    </w:p>
    <w:p w:rsidR="00AC6A87" w:rsidRPr="0097452F" w:rsidRDefault="00AC6A87" w:rsidP="00D6196F">
      <w:pPr>
        <w:spacing w:after="0" w:line="480" w:lineRule="auto"/>
        <w:rPr>
          <w:rFonts w:ascii="Times New Roman" w:hAnsi="Times New Roman" w:cs="Times New Roman"/>
          <w:sz w:val="24"/>
          <w:szCs w:val="24"/>
        </w:rPr>
      </w:pPr>
    </w:p>
    <w:p w:rsidR="00DD36BB" w:rsidRPr="0097452F" w:rsidRDefault="000E4482" w:rsidP="00D6196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Where the terms in the left hand side are respectively</w:t>
      </w:r>
      <w:r w:rsidR="00304D4D" w:rsidRPr="0097452F">
        <w:rPr>
          <w:rFonts w:ascii="Times New Roman" w:hAnsi="Times New Roman" w:cs="Times New Roman"/>
          <w:sz w:val="24"/>
          <w:szCs w:val="24"/>
        </w:rPr>
        <w:t xml:space="preserve"> emissions from</w:t>
      </w:r>
      <w:r w:rsidRPr="0097452F">
        <w:rPr>
          <w:rFonts w:ascii="Times New Roman" w:hAnsi="Times New Roman" w:cs="Times New Roman"/>
          <w:sz w:val="24"/>
          <w:szCs w:val="24"/>
        </w:rPr>
        <w:t xml:space="preserve"> cattle, SOC, fertilizers</w:t>
      </w:r>
      <w:r w:rsidR="00304D4D" w:rsidRPr="0097452F">
        <w:rPr>
          <w:rFonts w:ascii="Times New Roman" w:hAnsi="Times New Roman" w:cs="Times New Roman"/>
          <w:sz w:val="24"/>
          <w:szCs w:val="24"/>
        </w:rPr>
        <w:t>, the use of inputs and farm operations.</w:t>
      </w:r>
      <w:r w:rsidRPr="0097452F">
        <w:rPr>
          <w:rFonts w:ascii="Times New Roman" w:hAnsi="Times New Roman" w:cs="Times New Roman"/>
          <w:sz w:val="24"/>
          <w:szCs w:val="24"/>
        </w:rPr>
        <w:t xml:space="preserve"> </w:t>
      </w:r>
    </w:p>
    <w:p w:rsidR="000E4482" w:rsidRPr="0097452F" w:rsidRDefault="000E4482" w:rsidP="00D6196F">
      <w:pPr>
        <w:spacing w:after="0" w:line="480" w:lineRule="auto"/>
        <w:rPr>
          <w:rFonts w:ascii="Times New Roman" w:hAnsi="Times New Roman" w:cs="Times New Roman"/>
          <w:b/>
          <w:sz w:val="24"/>
          <w:szCs w:val="24"/>
        </w:rPr>
      </w:pPr>
    </w:p>
    <w:p w:rsidR="00D6196F" w:rsidRPr="0097452F" w:rsidRDefault="0009414E"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 xml:space="preserve">3. </w:t>
      </w:r>
      <w:r w:rsidR="00D6196F" w:rsidRPr="0097452F">
        <w:rPr>
          <w:rFonts w:ascii="Times New Roman" w:hAnsi="Times New Roman" w:cs="Times New Roman"/>
          <w:b/>
          <w:sz w:val="24"/>
          <w:szCs w:val="24"/>
        </w:rPr>
        <w:t xml:space="preserve">Results </w:t>
      </w:r>
    </w:p>
    <w:p w:rsidR="00F5708F" w:rsidRPr="0097452F" w:rsidRDefault="00F5708F" w:rsidP="00D6196F">
      <w:pPr>
        <w:spacing w:after="0" w:line="480" w:lineRule="auto"/>
        <w:rPr>
          <w:rFonts w:ascii="Times New Roman" w:hAnsi="Times New Roman" w:cs="Times New Roman"/>
          <w:b/>
          <w:sz w:val="24"/>
          <w:szCs w:val="24"/>
        </w:rPr>
      </w:pPr>
    </w:p>
    <w:p w:rsidR="000F0681" w:rsidRPr="0097452F" w:rsidRDefault="00F6365B"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 NPV for T</w:t>
      </w:r>
      <w:r w:rsidR="00F5708F" w:rsidRPr="0097452F">
        <w:rPr>
          <w:rFonts w:ascii="Times New Roman" w:hAnsi="Times New Roman" w:cs="Times New Roman"/>
          <w:sz w:val="24"/>
          <w:szCs w:val="24"/>
        </w:rPr>
        <w:t>R</w:t>
      </w:r>
      <w:r w:rsidRPr="0097452F">
        <w:rPr>
          <w:rFonts w:ascii="Times New Roman" w:hAnsi="Times New Roman" w:cs="Times New Roman"/>
          <w:sz w:val="24"/>
          <w:szCs w:val="24"/>
        </w:rPr>
        <w:t>P ranges from -67</w:t>
      </w:r>
      <w:r w:rsidR="00467B03" w:rsidRPr="0097452F">
        <w:rPr>
          <w:rFonts w:ascii="Times New Roman" w:hAnsi="Times New Roman" w:cs="Times New Roman"/>
          <w:sz w:val="24"/>
          <w:szCs w:val="24"/>
        </w:rPr>
        <w:t xml:space="preserve"> </w:t>
      </w:r>
      <w:r w:rsidRPr="0097452F">
        <w:rPr>
          <w:rFonts w:ascii="Times New Roman" w:hAnsi="Times New Roman" w:cs="Times New Roman"/>
          <w:sz w:val="24"/>
          <w:szCs w:val="24"/>
        </w:rPr>
        <w:t>R$.ha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xml:space="preserve"> to 53.5 R$.ha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depending on the initial degradation level and access to ABC</w:t>
      </w:r>
      <w:r w:rsidR="00FC7CA0" w:rsidRPr="0097452F">
        <w:rPr>
          <w:rFonts w:ascii="Times New Roman" w:hAnsi="Times New Roman" w:cs="Times New Roman"/>
          <w:sz w:val="24"/>
          <w:szCs w:val="24"/>
        </w:rPr>
        <w:t xml:space="preserve"> credit</w:t>
      </w:r>
      <w:r w:rsidR="00B23BE1" w:rsidRPr="0097452F">
        <w:rPr>
          <w:rFonts w:ascii="Times New Roman" w:hAnsi="Times New Roman" w:cs="Times New Roman"/>
          <w:sz w:val="24"/>
          <w:szCs w:val="24"/>
        </w:rPr>
        <w:t>.</w:t>
      </w:r>
      <w:r w:rsidR="0002327C" w:rsidRPr="0097452F">
        <w:rPr>
          <w:rFonts w:ascii="Times New Roman" w:hAnsi="Times New Roman" w:cs="Times New Roman"/>
          <w:sz w:val="24"/>
          <w:szCs w:val="24"/>
        </w:rPr>
        <w:t xml:space="preserve"> </w:t>
      </w:r>
      <w:r w:rsidR="00B23BE1" w:rsidRPr="0097452F">
        <w:rPr>
          <w:rFonts w:ascii="Times New Roman" w:hAnsi="Times New Roman" w:cs="Times New Roman"/>
          <w:sz w:val="24"/>
          <w:szCs w:val="24"/>
        </w:rPr>
        <w:t xml:space="preserve"> A negative NPV arising as a result of grassland </w:t>
      </w:r>
      <w:r w:rsidR="0035069A" w:rsidRPr="0097452F">
        <w:rPr>
          <w:rFonts w:ascii="Times New Roman" w:hAnsi="Times New Roman" w:cs="Times New Roman"/>
          <w:sz w:val="24"/>
          <w:szCs w:val="24"/>
        </w:rPr>
        <w:t>degradation</w:t>
      </w:r>
      <w:r w:rsidR="001B3FC8" w:rsidRPr="0097452F">
        <w:rPr>
          <w:rFonts w:ascii="Times New Roman" w:hAnsi="Times New Roman" w:cs="Times New Roman"/>
          <w:sz w:val="24"/>
          <w:szCs w:val="24"/>
        </w:rPr>
        <w:t xml:space="preserve"> is</w:t>
      </w:r>
      <w:r w:rsidR="00B23BE1" w:rsidRPr="0097452F">
        <w:rPr>
          <w:rFonts w:ascii="Times New Roman" w:hAnsi="Times New Roman" w:cs="Times New Roman"/>
          <w:sz w:val="24"/>
          <w:szCs w:val="24"/>
        </w:rPr>
        <w:t xml:space="preserve"> actually </w:t>
      </w:r>
      <w:r w:rsidR="00FB1508" w:rsidRPr="0097452F">
        <w:rPr>
          <w:rFonts w:ascii="Times New Roman" w:hAnsi="Times New Roman" w:cs="Times New Roman"/>
          <w:sz w:val="24"/>
          <w:szCs w:val="24"/>
        </w:rPr>
        <w:t>observed f</w:t>
      </w:r>
      <w:r w:rsidRPr="0097452F">
        <w:rPr>
          <w:rFonts w:ascii="Times New Roman" w:hAnsi="Times New Roman" w:cs="Times New Roman"/>
          <w:sz w:val="24"/>
          <w:szCs w:val="24"/>
        </w:rPr>
        <w:t xml:space="preserve">or </w:t>
      </w:r>
      <w:r w:rsidR="00B23BE1" w:rsidRPr="0097452F">
        <w:rPr>
          <w:rFonts w:ascii="Times New Roman" w:hAnsi="Times New Roman" w:cs="Times New Roman"/>
          <w:sz w:val="24"/>
          <w:szCs w:val="24"/>
        </w:rPr>
        <w:t xml:space="preserve">some </w:t>
      </w:r>
      <w:r w:rsidRPr="0097452F">
        <w:rPr>
          <w:rFonts w:ascii="Times New Roman" w:hAnsi="Times New Roman" w:cs="Times New Roman"/>
          <w:sz w:val="24"/>
          <w:szCs w:val="24"/>
        </w:rPr>
        <w:t xml:space="preserve">beef </w:t>
      </w:r>
      <w:r w:rsidR="00304D4D" w:rsidRPr="0097452F">
        <w:rPr>
          <w:rFonts w:ascii="Times New Roman" w:hAnsi="Times New Roman" w:cs="Times New Roman"/>
          <w:sz w:val="24"/>
          <w:szCs w:val="24"/>
        </w:rPr>
        <w:t xml:space="preserve">stocking </w:t>
      </w:r>
      <w:r w:rsidRPr="0097452F">
        <w:rPr>
          <w:rFonts w:ascii="Times New Roman" w:hAnsi="Times New Roman" w:cs="Times New Roman"/>
          <w:sz w:val="24"/>
          <w:szCs w:val="24"/>
        </w:rPr>
        <w:t>and finishing system</w:t>
      </w:r>
      <w:r w:rsidR="006A5E5D" w:rsidRPr="0097452F">
        <w:rPr>
          <w:rFonts w:ascii="Times New Roman" w:hAnsi="Times New Roman" w:cs="Times New Roman"/>
          <w:sz w:val="24"/>
          <w:szCs w:val="24"/>
        </w:rPr>
        <w:t>s</w:t>
      </w:r>
      <w:r w:rsidRPr="0097452F">
        <w:rPr>
          <w:rFonts w:ascii="Times New Roman" w:hAnsi="Times New Roman" w:cs="Times New Roman"/>
          <w:sz w:val="24"/>
          <w:szCs w:val="24"/>
        </w:rPr>
        <w:t xml:space="preserve"> in </w:t>
      </w:r>
      <w:r w:rsidRPr="0097452F">
        <w:rPr>
          <w:rFonts w:ascii="Times New Roman" w:hAnsi="Times New Roman" w:cs="Times New Roman"/>
          <w:i/>
          <w:sz w:val="24"/>
          <w:szCs w:val="24"/>
        </w:rPr>
        <w:t>Mato Grosso do Sul</w:t>
      </w:r>
      <w:r w:rsidR="00FB1508" w:rsidRPr="0097452F">
        <w:rPr>
          <w:rFonts w:ascii="Times New Roman" w:hAnsi="Times New Roman" w:cs="Times New Roman"/>
          <w:sz w:val="24"/>
          <w:szCs w:val="24"/>
        </w:rPr>
        <w:t xml:space="preserve"> </w:t>
      </w:r>
      <w:r w:rsidR="00BD0D53" w:rsidRPr="0097452F">
        <w:rPr>
          <w:rFonts w:ascii="Times New Roman" w:hAnsi="Times New Roman" w:cs="Times New Roman"/>
          <w:noProof/>
          <w:sz w:val="24"/>
          <w:szCs w:val="24"/>
        </w:rPr>
        <w:t>(Crespoline dos Santos, 2015)</w:t>
      </w:r>
      <w:r w:rsidR="0035069A" w:rsidRPr="0097452F">
        <w:rPr>
          <w:rFonts w:ascii="Times New Roman" w:hAnsi="Times New Roman" w:cs="Times New Roman"/>
          <w:sz w:val="24"/>
          <w:szCs w:val="24"/>
        </w:rPr>
        <w:t>.</w:t>
      </w:r>
    </w:p>
    <w:p w:rsidR="007E6892" w:rsidRPr="0097452F" w:rsidRDefault="00A046E6" w:rsidP="005716CE">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lastRenderedPageBreak/>
        <w:t xml:space="preserve"> </w:t>
      </w:r>
      <w:r w:rsidR="00547C07" w:rsidRPr="0097452F">
        <w:rPr>
          <w:rFonts w:ascii="Times New Roman" w:hAnsi="Times New Roman" w:cs="Times New Roman"/>
          <w:sz w:val="24"/>
          <w:szCs w:val="24"/>
        </w:rPr>
        <w:tab/>
      </w:r>
      <w:r w:rsidR="000C7573" w:rsidRPr="0097452F">
        <w:rPr>
          <w:rFonts w:ascii="Times New Roman" w:hAnsi="Times New Roman" w:cs="Times New Roman"/>
          <w:sz w:val="24"/>
          <w:szCs w:val="24"/>
        </w:rPr>
        <w:t xml:space="preserve">The </w:t>
      </w:r>
      <w:r w:rsidR="009137F1" w:rsidRPr="0097452F">
        <w:rPr>
          <w:rFonts w:ascii="Times New Roman" w:hAnsi="Times New Roman" w:cs="Times New Roman"/>
          <w:sz w:val="24"/>
          <w:szCs w:val="24"/>
        </w:rPr>
        <w:t xml:space="preserve">results </w:t>
      </w:r>
      <w:r w:rsidR="00BB262D" w:rsidRPr="0097452F">
        <w:rPr>
          <w:rFonts w:ascii="Times New Roman" w:hAnsi="Times New Roman" w:cs="Times New Roman"/>
          <w:sz w:val="24"/>
          <w:szCs w:val="24"/>
        </w:rPr>
        <w:t>indicate</w:t>
      </w:r>
      <w:r w:rsidR="000C7573" w:rsidRPr="0097452F">
        <w:rPr>
          <w:rFonts w:ascii="Times New Roman" w:hAnsi="Times New Roman" w:cs="Times New Roman"/>
          <w:sz w:val="24"/>
          <w:szCs w:val="24"/>
        </w:rPr>
        <w:t xml:space="preserve"> that</w:t>
      </w:r>
      <w:r w:rsidR="00A7375B" w:rsidRPr="0097452F">
        <w:rPr>
          <w:rFonts w:ascii="Times New Roman" w:hAnsi="Times New Roman" w:cs="Times New Roman"/>
          <w:sz w:val="24"/>
          <w:szCs w:val="24"/>
        </w:rPr>
        <w:t xml:space="preserve"> invest</w:t>
      </w:r>
      <w:r w:rsidR="00392122" w:rsidRPr="0097452F">
        <w:rPr>
          <w:rFonts w:ascii="Times New Roman" w:hAnsi="Times New Roman" w:cs="Times New Roman"/>
          <w:sz w:val="24"/>
          <w:szCs w:val="24"/>
        </w:rPr>
        <w:t>ing</w:t>
      </w:r>
      <w:r w:rsidR="00A7375B" w:rsidRPr="0097452F">
        <w:rPr>
          <w:rFonts w:ascii="Times New Roman" w:hAnsi="Times New Roman" w:cs="Times New Roman"/>
          <w:sz w:val="24"/>
          <w:szCs w:val="24"/>
        </w:rPr>
        <w:t xml:space="preserve"> </w:t>
      </w:r>
      <w:r w:rsidR="00172909" w:rsidRPr="0097452F">
        <w:rPr>
          <w:rFonts w:ascii="Times New Roman" w:hAnsi="Times New Roman" w:cs="Times New Roman"/>
          <w:sz w:val="24"/>
          <w:szCs w:val="24"/>
        </w:rPr>
        <w:t>i</w:t>
      </w:r>
      <w:r w:rsidR="00A7375B" w:rsidRPr="0097452F">
        <w:rPr>
          <w:rFonts w:ascii="Times New Roman" w:hAnsi="Times New Roman" w:cs="Times New Roman"/>
          <w:sz w:val="24"/>
          <w:szCs w:val="24"/>
        </w:rPr>
        <w:t>n</w:t>
      </w:r>
      <w:r w:rsidR="000C7573" w:rsidRPr="0097452F">
        <w:rPr>
          <w:rFonts w:ascii="Times New Roman" w:hAnsi="Times New Roman" w:cs="Times New Roman"/>
          <w:sz w:val="24"/>
          <w:szCs w:val="24"/>
        </w:rPr>
        <w:t xml:space="preserve"> beef production </w:t>
      </w:r>
      <w:r w:rsidR="00873C12" w:rsidRPr="0097452F">
        <w:rPr>
          <w:rFonts w:ascii="Times New Roman" w:hAnsi="Times New Roman" w:cs="Times New Roman"/>
          <w:sz w:val="24"/>
          <w:szCs w:val="24"/>
        </w:rPr>
        <w:t>is</w:t>
      </w:r>
      <w:r w:rsidR="007E6892" w:rsidRPr="0097452F">
        <w:rPr>
          <w:rFonts w:ascii="Times New Roman" w:hAnsi="Times New Roman" w:cs="Times New Roman"/>
          <w:sz w:val="24"/>
          <w:szCs w:val="24"/>
        </w:rPr>
        <w:t xml:space="preserve"> highly</w:t>
      </w:r>
      <w:r w:rsidR="00873C12" w:rsidRPr="0097452F">
        <w:rPr>
          <w:rFonts w:ascii="Times New Roman" w:hAnsi="Times New Roman" w:cs="Times New Roman"/>
          <w:sz w:val="24"/>
          <w:szCs w:val="24"/>
        </w:rPr>
        <w:t xml:space="preserve"> sensitive</w:t>
      </w:r>
      <w:r w:rsidR="000C7573" w:rsidRPr="0097452F">
        <w:rPr>
          <w:rFonts w:ascii="Times New Roman" w:hAnsi="Times New Roman" w:cs="Times New Roman"/>
          <w:sz w:val="24"/>
          <w:szCs w:val="24"/>
        </w:rPr>
        <w:t xml:space="preserve"> to the initial level of degradation</w:t>
      </w:r>
      <w:r w:rsidR="00A7375B" w:rsidRPr="0097452F">
        <w:rPr>
          <w:rFonts w:ascii="Times New Roman" w:hAnsi="Times New Roman" w:cs="Times New Roman"/>
          <w:sz w:val="24"/>
          <w:szCs w:val="24"/>
        </w:rPr>
        <w:t xml:space="preserve"> </w:t>
      </w:r>
      <w:r w:rsidR="004616CC" w:rsidRPr="0097452F">
        <w:rPr>
          <w:rFonts w:ascii="Times New Roman" w:hAnsi="Times New Roman" w:cs="Times New Roman"/>
          <w:sz w:val="24"/>
          <w:szCs w:val="24"/>
        </w:rPr>
        <w:t xml:space="preserve">if </w:t>
      </w:r>
      <w:r w:rsidR="00950A30" w:rsidRPr="0097452F">
        <w:rPr>
          <w:rFonts w:ascii="Times New Roman" w:hAnsi="Times New Roman" w:cs="Times New Roman"/>
          <w:sz w:val="24"/>
          <w:szCs w:val="24"/>
        </w:rPr>
        <w:t>TRP</w:t>
      </w:r>
      <w:r w:rsidR="00A7375B" w:rsidRPr="0097452F">
        <w:rPr>
          <w:rFonts w:ascii="Times New Roman" w:hAnsi="Times New Roman" w:cs="Times New Roman"/>
          <w:sz w:val="24"/>
          <w:szCs w:val="24"/>
        </w:rPr>
        <w:t xml:space="preserve"> is adopted</w:t>
      </w:r>
      <w:r w:rsidR="000C7573" w:rsidRPr="0097452F">
        <w:rPr>
          <w:rFonts w:ascii="Times New Roman" w:hAnsi="Times New Roman" w:cs="Times New Roman"/>
          <w:sz w:val="24"/>
          <w:szCs w:val="24"/>
        </w:rPr>
        <w:t xml:space="preserve">. </w:t>
      </w:r>
      <w:r w:rsidR="0044477F" w:rsidRPr="0097452F">
        <w:rPr>
          <w:rFonts w:ascii="Times New Roman" w:hAnsi="Times New Roman" w:cs="Times New Roman"/>
          <w:sz w:val="24"/>
          <w:szCs w:val="24"/>
        </w:rPr>
        <w:t xml:space="preserve">The </w:t>
      </w:r>
      <w:r w:rsidR="000C7573" w:rsidRPr="0097452F">
        <w:rPr>
          <w:rFonts w:ascii="Times New Roman" w:hAnsi="Times New Roman" w:cs="Times New Roman"/>
          <w:sz w:val="24"/>
          <w:szCs w:val="24"/>
        </w:rPr>
        <w:t>LPP scenario</w:t>
      </w:r>
      <w:r w:rsidR="00F82D96" w:rsidRPr="0097452F">
        <w:rPr>
          <w:rFonts w:ascii="Times New Roman" w:hAnsi="Times New Roman" w:cs="Times New Roman"/>
          <w:sz w:val="24"/>
          <w:szCs w:val="24"/>
        </w:rPr>
        <w:t xml:space="preserve"> implies</w:t>
      </w:r>
      <w:r w:rsidR="00172909" w:rsidRPr="0097452F">
        <w:rPr>
          <w:rFonts w:ascii="Times New Roman" w:hAnsi="Times New Roman" w:cs="Times New Roman"/>
          <w:sz w:val="24"/>
          <w:szCs w:val="24"/>
        </w:rPr>
        <w:t xml:space="preserve"> a </w:t>
      </w:r>
      <w:r w:rsidR="000C7573" w:rsidRPr="0097452F">
        <w:rPr>
          <w:rFonts w:ascii="Times New Roman" w:hAnsi="Times New Roman" w:cs="Times New Roman"/>
          <w:sz w:val="24"/>
          <w:szCs w:val="24"/>
        </w:rPr>
        <w:t>negative NPV of -67R$</w:t>
      </w:r>
      <w:r w:rsidR="009137F1" w:rsidRPr="0097452F">
        <w:rPr>
          <w:rFonts w:ascii="Times New Roman" w:hAnsi="Times New Roman" w:cs="Times New Roman"/>
          <w:sz w:val="24"/>
          <w:szCs w:val="24"/>
        </w:rPr>
        <w:t>.</w:t>
      </w:r>
      <w:r w:rsidR="000C7573" w:rsidRPr="0097452F">
        <w:rPr>
          <w:rFonts w:ascii="Times New Roman" w:hAnsi="Times New Roman" w:cs="Times New Roman"/>
          <w:sz w:val="24"/>
          <w:szCs w:val="24"/>
        </w:rPr>
        <w:t>ha</w:t>
      </w:r>
      <w:r w:rsidR="009137F1" w:rsidRPr="0097452F">
        <w:rPr>
          <w:rFonts w:ascii="Times New Roman" w:hAnsi="Times New Roman" w:cs="Times New Roman"/>
          <w:sz w:val="24"/>
          <w:szCs w:val="24"/>
        </w:rPr>
        <w:t>.</w:t>
      </w:r>
      <w:r w:rsidR="009137F1" w:rsidRPr="0097452F">
        <w:rPr>
          <w:rFonts w:ascii="Times New Roman" w:hAnsi="Times New Roman" w:cs="Times New Roman"/>
          <w:sz w:val="24"/>
          <w:szCs w:val="24"/>
          <w:vertAlign w:val="superscript"/>
        </w:rPr>
        <w:t>-1</w:t>
      </w:r>
      <w:r w:rsidR="009137F1" w:rsidRPr="0097452F">
        <w:rPr>
          <w:rFonts w:ascii="Times New Roman" w:hAnsi="Times New Roman" w:cs="Times New Roman"/>
          <w:sz w:val="24"/>
          <w:szCs w:val="24"/>
        </w:rPr>
        <w:t>.</w:t>
      </w:r>
      <w:r w:rsidR="000C7573" w:rsidRPr="0097452F">
        <w:rPr>
          <w:rFonts w:ascii="Times New Roman" w:hAnsi="Times New Roman" w:cs="Times New Roman"/>
          <w:sz w:val="24"/>
          <w:szCs w:val="24"/>
        </w:rPr>
        <w:t>yr</w:t>
      </w:r>
      <w:r w:rsidR="009137F1" w:rsidRPr="0097452F">
        <w:rPr>
          <w:rFonts w:ascii="Times New Roman" w:hAnsi="Times New Roman" w:cs="Times New Roman"/>
          <w:sz w:val="24"/>
          <w:szCs w:val="24"/>
          <w:vertAlign w:val="superscript"/>
        </w:rPr>
        <w:t>-1</w:t>
      </w:r>
      <w:r w:rsidR="000C7573" w:rsidRPr="0097452F">
        <w:rPr>
          <w:rFonts w:ascii="Times New Roman" w:hAnsi="Times New Roman" w:cs="Times New Roman"/>
          <w:sz w:val="24"/>
          <w:szCs w:val="24"/>
        </w:rPr>
        <w:t xml:space="preserve"> (Fig. </w:t>
      </w:r>
      <w:r w:rsidR="007E6892" w:rsidRPr="0097452F">
        <w:rPr>
          <w:rFonts w:ascii="Times New Roman" w:hAnsi="Times New Roman" w:cs="Times New Roman"/>
          <w:sz w:val="24"/>
          <w:szCs w:val="24"/>
        </w:rPr>
        <w:t>1</w:t>
      </w:r>
      <w:r w:rsidR="000C7573" w:rsidRPr="0097452F">
        <w:rPr>
          <w:rFonts w:ascii="Times New Roman" w:hAnsi="Times New Roman" w:cs="Times New Roman"/>
          <w:sz w:val="24"/>
          <w:szCs w:val="24"/>
        </w:rPr>
        <w:t>A, LPP). Under LPP access to ABC credit does</w:t>
      </w:r>
      <w:r w:rsidR="00172909" w:rsidRPr="0097452F">
        <w:rPr>
          <w:rFonts w:ascii="Times New Roman" w:hAnsi="Times New Roman" w:cs="Times New Roman"/>
          <w:sz w:val="24"/>
          <w:szCs w:val="24"/>
        </w:rPr>
        <w:t xml:space="preserve"> not alter</w:t>
      </w:r>
      <w:r w:rsidRPr="0097452F">
        <w:rPr>
          <w:rFonts w:ascii="Times New Roman" w:hAnsi="Times New Roman" w:cs="Times New Roman"/>
          <w:sz w:val="24"/>
          <w:szCs w:val="24"/>
        </w:rPr>
        <w:t xml:space="preserve"> </w:t>
      </w:r>
      <w:r w:rsidR="000C7573" w:rsidRPr="0097452F">
        <w:rPr>
          <w:rFonts w:ascii="Times New Roman" w:hAnsi="Times New Roman" w:cs="Times New Roman"/>
          <w:sz w:val="24"/>
          <w:szCs w:val="24"/>
        </w:rPr>
        <w:t xml:space="preserve">the </w:t>
      </w:r>
      <w:r w:rsidR="007E6892" w:rsidRPr="0097452F">
        <w:rPr>
          <w:rFonts w:ascii="Times New Roman" w:hAnsi="Times New Roman" w:cs="Times New Roman"/>
          <w:sz w:val="24"/>
          <w:szCs w:val="24"/>
        </w:rPr>
        <w:t>optimum farm decisions</w:t>
      </w:r>
      <w:r w:rsidR="000C7573" w:rsidRPr="0097452F">
        <w:rPr>
          <w:rFonts w:ascii="Times New Roman" w:hAnsi="Times New Roman" w:cs="Times New Roman"/>
          <w:sz w:val="24"/>
          <w:szCs w:val="24"/>
        </w:rPr>
        <w:t xml:space="preserve"> </w:t>
      </w:r>
      <w:r w:rsidR="009137F1" w:rsidRPr="0097452F">
        <w:rPr>
          <w:rFonts w:ascii="Times New Roman" w:hAnsi="Times New Roman" w:cs="Times New Roman"/>
          <w:sz w:val="24"/>
          <w:szCs w:val="24"/>
        </w:rPr>
        <w:t xml:space="preserve">since </w:t>
      </w:r>
      <w:r w:rsidR="000C7573" w:rsidRPr="0097452F">
        <w:rPr>
          <w:rFonts w:ascii="Times New Roman" w:hAnsi="Times New Roman" w:cs="Times New Roman"/>
          <w:sz w:val="24"/>
          <w:szCs w:val="24"/>
        </w:rPr>
        <w:t>no credit is take</w:t>
      </w:r>
      <w:r w:rsidR="009137F1" w:rsidRPr="0097452F">
        <w:rPr>
          <w:rFonts w:ascii="Times New Roman" w:hAnsi="Times New Roman" w:cs="Times New Roman"/>
          <w:sz w:val="24"/>
          <w:szCs w:val="24"/>
        </w:rPr>
        <w:t>n if</w:t>
      </w:r>
      <w:r w:rsidR="00383E91" w:rsidRPr="0097452F">
        <w:rPr>
          <w:rFonts w:ascii="Times New Roman" w:hAnsi="Times New Roman" w:cs="Times New Roman"/>
          <w:sz w:val="24"/>
          <w:szCs w:val="24"/>
        </w:rPr>
        <w:t xml:space="preserve"> decisions are based on</w:t>
      </w:r>
      <w:r w:rsidR="009137F1" w:rsidRPr="0097452F">
        <w:rPr>
          <w:rFonts w:ascii="Times New Roman" w:hAnsi="Times New Roman" w:cs="Times New Roman"/>
          <w:sz w:val="24"/>
          <w:szCs w:val="24"/>
        </w:rPr>
        <w:t xml:space="preserve"> profit maximiz</w:t>
      </w:r>
      <w:r w:rsidR="00383E91" w:rsidRPr="0097452F">
        <w:rPr>
          <w:rFonts w:ascii="Times New Roman" w:hAnsi="Times New Roman" w:cs="Times New Roman"/>
          <w:sz w:val="24"/>
          <w:szCs w:val="24"/>
        </w:rPr>
        <w:t>ation</w:t>
      </w:r>
      <w:r w:rsidR="000C7573" w:rsidRPr="0097452F">
        <w:rPr>
          <w:rFonts w:ascii="Times New Roman" w:hAnsi="Times New Roman" w:cs="Times New Roman"/>
          <w:sz w:val="24"/>
          <w:szCs w:val="24"/>
        </w:rPr>
        <w:t>. T</w:t>
      </w:r>
      <w:r w:rsidR="00172909" w:rsidRPr="0097452F">
        <w:rPr>
          <w:rFonts w:ascii="Times New Roman" w:hAnsi="Times New Roman" w:cs="Times New Roman"/>
          <w:sz w:val="24"/>
          <w:szCs w:val="24"/>
        </w:rPr>
        <w:t xml:space="preserve">his is because </w:t>
      </w:r>
      <w:r w:rsidR="000C7573" w:rsidRPr="0097452F">
        <w:rPr>
          <w:rFonts w:ascii="Times New Roman" w:hAnsi="Times New Roman" w:cs="Times New Roman"/>
          <w:sz w:val="24"/>
          <w:szCs w:val="24"/>
        </w:rPr>
        <w:t xml:space="preserve">revenues generated in </w:t>
      </w:r>
      <w:r w:rsidR="00383E91" w:rsidRPr="0097452F">
        <w:rPr>
          <w:rFonts w:ascii="Times New Roman" w:hAnsi="Times New Roman" w:cs="Times New Roman"/>
          <w:sz w:val="24"/>
          <w:szCs w:val="24"/>
        </w:rPr>
        <w:t xml:space="preserve">the </w:t>
      </w:r>
      <w:r w:rsidR="000C7573" w:rsidRPr="0097452F">
        <w:rPr>
          <w:rFonts w:ascii="Times New Roman" w:hAnsi="Times New Roman" w:cs="Times New Roman"/>
          <w:sz w:val="24"/>
          <w:szCs w:val="24"/>
        </w:rPr>
        <w:t xml:space="preserve">first years </w:t>
      </w:r>
      <w:r w:rsidR="00E2069B" w:rsidRPr="0097452F">
        <w:rPr>
          <w:rFonts w:ascii="Times New Roman" w:hAnsi="Times New Roman" w:cs="Times New Roman"/>
          <w:sz w:val="24"/>
          <w:szCs w:val="24"/>
        </w:rPr>
        <w:t>are insufficient</w:t>
      </w:r>
      <w:r w:rsidR="000C7573" w:rsidRPr="0097452F">
        <w:rPr>
          <w:rFonts w:ascii="Times New Roman" w:hAnsi="Times New Roman" w:cs="Times New Roman"/>
          <w:sz w:val="24"/>
          <w:szCs w:val="24"/>
        </w:rPr>
        <w:t xml:space="preserve"> to </w:t>
      </w:r>
      <w:r w:rsidR="00172909" w:rsidRPr="0097452F">
        <w:rPr>
          <w:rFonts w:ascii="Times New Roman" w:hAnsi="Times New Roman" w:cs="Times New Roman"/>
          <w:sz w:val="24"/>
          <w:szCs w:val="24"/>
        </w:rPr>
        <w:t>re</w:t>
      </w:r>
      <w:r w:rsidR="000C7573" w:rsidRPr="0097452F">
        <w:rPr>
          <w:rFonts w:ascii="Times New Roman" w:hAnsi="Times New Roman" w:cs="Times New Roman"/>
          <w:sz w:val="24"/>
          <w:szCs w:val="24"/>
        </w:rPr>
        <w:t xml:space="preserve">pay the loan </w:t>
      </w:r>
      <w:r w:rsidR="003E773D" w:rsidRPr="0097452F">
        <w:rPr>
          <w:rFonts w:ascii="Times New Roman" w:hAnsi="Times New Roman" w:cs="Times New Roman"/>
          <w:sz w:val="24"/>
          <w:szCs w:val="24"/>
        </w:rPr>
        <w:t>instalments</w:t>
      </w:r>
      <w:r w:rsidR="00383E91" w:rsidRPr="0097452F">
        <w:rPr>
          <w:rFonts w:ascii="Times New Roman" w:hAnsi="Times New Roman" w:cs="Times New Roman"/>
          <w:sz w:val="24"/>
          <w:szCs w:val="24"/>
        </w:rPr>
        <w:t xml:space="preserve"> and</w:t>
      </w:r>
      <w:r w:rsidR="004616CC" w:rsidRPr="0097452F">
        <w:rPr>
          <w:rFonts w:ascii="Times New Roman" w:hAnsi="Times New Roman" w:cs="Times New Roman"/>
          <w:sz w:val="24"/>
          <w:szCs w:val="24"/>
        </w:rPr>
        <w:t xml:space="preserve"> to cover farm</w:t>
      </w:r>
      <w:r w:rsidR="00383E91" w:rsidRPr="0097452F">
        <w:rPr>
          <w:rFonts w:ascii="Times New Roman" w:hAnsi="Times New Roman" w:cs="Times New Roman"/>
          <w:sz w:val="24"/>
          <w:szCs w:val="24"/>
        </w:rPr>
        <w:t xml:space="preserve"> </w:t>
      </w:r>
      <w:r w:rsidR="00172909" w:rsidRPr="0097452F">
        <w:rPr>
          <w:rFonts w:ascii="Times New Roman" w:hAnsi="Times New Roman" w:cs="Times New Roman"/>
          <w:sz w:val="24"/>
          <w:szCs w:val="24"/>
        </w:rPr>
        <w:t>costs</w:t>
      </w:r>
      <w:r w:rsidR="009137F1" w:rsidRPr="0097452F">
        <w:rPr>
          <w:rFonts w:ascii="Times New Roman" w:hAnsi="Times New Roman" w:cs="Times New Roman"/>
          <w:sz w:val="24"/>
          <w:szCs w:val="24"/>
        </w:rPr>
        <w:t xml:space="preserve">, </w:t>
      </w:r>
      <w:r w:rsidR="000C7573" w:rsidRPr="0097452F">
        <w:rPr>
          <w:rFonts w:ascii="Times New Roman" w:hAnsi="Times New Roman" w:cs="Times New Roman"/>
          <w:sz w:val="24"/>
          <w:szCs w:val="24"/>
        </w:rPr>
        <w:t>i.e., first payment</w:t>
      </w:r>
      <w:r w:rsidR="009137F1" w:rsidRPr="0097452F">
        <w:rPr>
          <w:rFonts w:ascii="Times New Roman" w:hAnsi="Times New Roman" w:cs="Times New Roman"/>
          <w:sz w:val="24"/>
          <w:szCs w:val="24"/>
        </w:rPr>
        <w:t xml:space="preserve"> of five,</w:t>
      </w:r>
      <w:r w:rsidR="000C7573" w:rsidRPr="0097452F">
        <w:rPr>
          <w:rFonts w:ascii="Times New Roman" w:hAnsi="Times New Roman" w:cs="Times New Roman"/>
          <w:sz w:val="24"/>
          <w:szCs w:val="24"/>
        </w:rPr>
        <w:t xml:space="preserve"> after </w:t>
      </w:r>
      <w:r w:rsidR="007A10E7" w:rsidRPr="0097452F">
        <w:rPr>
          <w:rFonts w:ascii="Times New Roman" w:hAnsi="Times New Roman" w:cs="Times New Roman"/>
          <w:sz w:val="24"/>
          <w:szCs w:val="24"/>
        </w:rPr>
        <w:t xml:space="preserve">three </w:t>
      </w:r>
      <w:r w:rsidR="000C7573" w:rsidRPr="0097452F">
        <w:rPr>
          <w:rFonts w:ascii="Times New Roman" w:hAnsi="Times New Roman" w:cs="Times New Roman"/>
          <w:sz w:val="24"/>
          <w:szCs w:val="24"/>
        </w:rPr>
        <w:t>years of credit uptake</w:t>
      </w:r>
      <w:r w:rsidR="007E6892" w:rsidRPr="0097452F">
        <w:rPr>
          <w:rFonts w:ascii="Times New Roman" w:hAnsi="Times New Roman" w:cs="Times New Roman"/>
          <w:sz w:val="24"/>
          <w:szCs w:val="24"/>
        </w:rPr>
        <w:t>, as it was modelled in line to ABC credit contract policies</w:t>
      </w:r>
      <w:r w:rsidR="00600D34" w:rsidRPr="0097452F">
        <w:rPr>
          <w:rFonts w:ascii="Times New Roman" w:hAnsi="Times New Roman" w:cs="Times New Roman"/>
          <w:sz w:val="24"/>
          <w:szCs w:val="24"/>
        </w:rPr>
        <w:t xml:space="preserve"> (See </w:t>
      </w:r>
      <w:r w:rsidR="00600D34" w:rsidRPr="0097452F">
        <w:rPr>
          <w:rFonts w:ascii="Times New Roman" w:hAnsi="Times New Roman" w:cs="Times New Roman"/>
          <w:i/>
          <w:sz w:val="24"/>
          <w:szCs w:val="24"/>
        </w:rPr>
        <w:t>farm costs</w:t>
      </w:r>
      <w:r w:rsidR="00600D34" w:rsidRPr="0097452F">
        <w:rPr>
          <w:rFonts w:ascii="Times New Roman" w:hAnsi="Times New Roman" w:cs="Times New Roman"/>
          <w:sz w:val="24"/>
          <w:szCs w:val="24"/>
        </w:rPr>
        <w:t xml:space="preserve"> section)</w:t>
      </w:r>
      <w:r w:rsidR="009137F1" w:rsidRPr="0097452F">
        <w:rPr>
          <w:rFonts w:ascii="Times New Roman" w:hAnsi="Times New Roman" w:cs="Times New Roman"/>
          <w:sz w:val="24"/>
          <w:szCs w:val="24"/>
        </w:rPr>
        <w:t>.</w:t>
      </w:r>
      <w:r w:rsidR="000C7573" w:rsidRPr="0097452F">
        <w:rPr>
          <w:rFonts w:ascii="Times New Roman" w:hAnsi="Times New Roman" w:cs="Times New Roman"/>
          <w:sz w:val="24"/>
          <w:szCs w:val="24"/>
        </w:rPr>
        <w:t xml:space="preserve"> </w:t>
      </w:r>
      <w:r w:rsidR="00B43866" w:rsidRPr="0097452F">
        <w:rPr>
          <w:rFonts w:ascii="Times New Roman" w:hAnsi="Times New Roman" w:cs="Times New Roman"/>
          <w:sz w:val="24"/>
          <w:szCs w:val="24"/>
        </w:rPr>
        <w:t>Instead b</w:t>
      </w:r>
      <w:r w:rsidR="000C7573" w:rsidRPr="0097452F">
        <w:rPr>
          <w:rFonts w:ascii="Times New Roman" w:hAnsi="Times New Roman" w:cs="Times New Roman"/>
          <w:sz w:val="24"/>
          <w:szCs w:val="24"/>
        </w:rPr>
        <w:t>y using</w:t>
      </w:r>
      <w:r w:rsidR="00F150F0" w:rsidRPr="0097452F">
        <w:rPr>
          <w:rFonts w:ascii="Times New Roman" w:hAnsi="Times New Roman" w:cs="Times New Roman"/>
          <w:sz w:val="24"/>
          <w:szCs w:val="24"/>
        </w:rPr>
        <w:t xml:space="preserve"> their</w:t>
      </w:r>
      <w:r w:rsidR="000C7573" w:rsidRPr="0097452F">
        <w:rPr>
          <w:rFonts w:ascii="Times New Roman" w:hAnsi="Times New Roman" w:cs="Times New Roman"/>
          <w:sz w:val="24"/>
          <w:szCs w:val="24"/>
        </w:rPr>
        <w:t xml:space="preserve"> own capital</w:t>
      </w:r>
      <w:r w:rsidR="00B43866" w:rsidRPr="0097452F">
        <w:rPr>
          <w:rFonts w:ascii="Times New Roman" w:hAnsi="Times New Roman" w:cs="Times New Roman"/>
          <w:sz w:val="24"/>
          <w:szCs w:val="24"/>
        </w:rPr>
        <w:t>,</w:t>
      </w:r>
      <w:r w:rsidR="009137F1" w:rsidRPr="0097452F">
        <w:rPr>
          <w:rFonts w:ascii="Times New Roman" w:hAnsi="Times New Roman" w:cs="Times New Roman"/>
          <w:sz w:val="24"/>
          <w:szCs w:val="24"/>
        </w:rPr>
        <w:t xml:space="preserve"> </w:t>
      </w:r>
      <w:r w:rsidR="000C7573" w:rsidRPr="0097452F">
        <w:rPr>
          <w:rFonts w:ascii="Times New Roman" w:hAnsi="Times New Roman" w:cs="Times New Roman"/>
          <w:sz w:val="24"/>
          <w:szCs w:val="24"/>
        </w:rPr>
        <w:t>payment is made at the end of production</w:t>
      </w:r>
      <w:r w:rsidR="005B433E" w:rsidRPr="0097452F">
        <w:rPr>
          <w:rFonts w:ascii="Times New Roman" w:hAnsi="Times New Roman" w:cs="Times New Roman"/>
          <w:sz w:val="24"/>
          <w:szCs w:val="24"/>
        </w:rPr>
        <w:t>, i.e., at the</w:t>
      </w:r>
      <w:r w:rsidR="00DB3C88" w:rsidRPr="0097452F">
        <w:rPr>
          <w:rFonts w:ascii="Times New Roman" w:hAnsi="Times New Roman" w:cs="Times New Roman"/>
          <w:sz w:val="24"/>
          <w:szCs w:val="24"/>
        </w:rPr>
        <w:t xml:space="preserve"> end of</w:t>
      </w:r>
      <w:r w:rsidR="005B433E" w:rsidRPr="0097452F">
        <w:rPr>
          <w:rFonts w:ascii="Times New Roman" w:hAnsi="Times New Roman" w:cs="Times New Roman"/>
          <w:sz w:val="24"/>
          <w:szCs w:val="24"/>
        </w:rPr>
        <w:t xml:space="preserve"> 20</w:t>
      </w:r>
      <w:r w:rsidR="005B433E" w:rsidRPr="0097452F">
        <w:rPr>
          <w:rFonts w:ascii="Times New Roman" w:hAnsi="Times New Roman" w:cs="Times New Roman"/>
          <w:sz w:val="24"/>
          <w:szCs w:val="24"/>
          <w:vertAlign w:val="superscript"/>
        </w:rPr>
        <w:t>th</w:t>
      </w:r>
      <w:r w:rsidR="005B433E" w:rsidRPr="0097452F">
        <w:rPr>
          <w:rFonts w:ascii="Times New Roman" w:hAnsi="Times New Roman" w:cs="Times New Roman"/>
          <w:sz w:val="24"/>
          <w:szCs w:val="24"/>
        </w:rPr>
        <w:t xml:space="preserve"> year of production.</w:t>
      </w:r>
    </w:p>
    <w:p w:rsidR="000C7573" w:rsidRPr="0097452F" w:rsidRDefault="0044477F" w:rsidP="005716CE">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U</w:t>
      </w:r>
      <w:r w:rsidR="0049446E" w:rsidRPr="0097452F">
        <w:rPr>
          <w:rFonts w:ascii="Times New Roman" w:hAnsi="Times New Roman" w:cs="Times New Roman"/>
          <w:sz w:val="24"/>
          <w:szCs w:val="24"/>
        </w:rPr>
        <w:t xml:space="preserve">nder </w:t>
      </w:r>
      <w:r w:rsidR="000C7573" w:rsidRPr="0097452F">
        <w:rPr>
          <w:rFonts w:ascii="Times New Roman" w:hAnsi="Times New Roman" w:cs="Times New Roman"/>
          <w:sz w:val="24"/>
          <w:szCs w:val="24"/>
        </w:rPr>
        <w:t>IPP and HPP</w:t>
      </w:r>
      <w:r w:rsidR="00855DCE" w:rsidRPr="0097452F">
        <w:rPr>
          <w:rFonts w:ascii="Times New Roman" w:hAnsi="Times New Roman" w:cs="Times New Roman"/>
          <w:sz w:val="24"/>
          <w:szCs w:val="24"/>
        </w:rPr>
        <w:t>,</w:t>
      </w:r>
      <w:r w:rsidR="000C7573" w:rsidRPr="0097452F">
        <w:rPr>
          <w:rFonts w:ascii="Times New Roman" w:hAnsi="Times New Roman" w:cs="Times New Roman"/>
          <w:sz w:val="24"/>
          <w:szCs w:val="24"/>
        </w:rPr>
        <w:t xml:space="preserve"> the </w:t>
      </w:r>
      <w:r w:rsidR="00C15CFF" w:rsidRPr="0097452F">
        <w:rPr>
          <w:rFonts w:ascii="Times New Roman" w:hAnsi="Times New Roman" w:cs="Times New Roman"/>
          <w:sz w:val="24"/>
          <w:szCs w:val="24"/>
        </w:rPr>
        <w:t>T</w:t>
      </w:r>
      <w:r w:rsidR="005B433E" w:rsidRPr="0097452F">
        <w:rPr>
          <w:rFonts w:ascii="Times New Roman" w:hAnsi="Times New Roman" w:cs="Times New Roman"/>
          <w:sz w:val="24"/>
          <w:szCs w:val="24"/>
        </w:rPr>
        <w:t>R</w:t>
      </w:r>
      <w:r w:rsidR="00C15CFF" w:rsidRPr="0097452F">
        <w:rPr>
          <w:rFonts w:ascii="Times New Roman" w:hAnsi="Times New Roman" w:cs="Times New Roman"/>
          <w:sz w:val="24"/>
          <w:szCs w:val="24"/>
        </w:rPr>
        <w:t xml:space="preserve">P </w:t>
      </w:r>
      <w:r w:rsidR="000C7573" w:rsidRPr="0097452F">
        <w:rPr>
          <w:rFonts w:ascii="Times New Roman" w:hAnsi="Times New Roman" w:cs="Times New Roman"/>
          <w:sz w:val="24"/>
          <w:szCs w:val="24"/>
        </w:rPr>
        <w:t xml:space="preserve">NPV </w:t>
      </w:r>
      <w:r w:rsidRPr="0097452F">
        <w:rPr>
          <w:rFonts w:ascii="Times New Roman" w:hAnsi="Times New Roman" w:cs="Times New Roman"/>
          <w:sz w:val="24"/>
          <w:szCs w:val="24"/>
        </w:rPr>
        <w:t xml:space="preserve">is </w:t>
      </w:r>
      <w:r w:rsidR="000C7573" w:rsidRPr="0097452F">
        <w:rPr>
          <w:rFonts w:ascii="Times New Roman" w:hAnsi="Times New Roman" w:cs="Times New Roman"/>
          <w:sz w:val="24"/>
          <w:szCs w:val="24"/>
        </w:rPr>
        <w:t>sensitive to credit</w:t>
      </w:r>
      <w:r w:rsidRPr="0097452F">
        <w:rPr>
          <w:rFonts w:ascii="Times New Roman" w:hAnsi="Times New Roman" w:cs="Times New Roman"/>
          <w:sz w:val="24"/>
          <w:szCs w:val="24"/>
        </w:rPr>
        <w:t xml:space="preserve"> access</w:t>
      </w:r>
      <w:r w:rsidR="0049446E" w:rsidRPr="0097452F">
        <w:rPr>
          <w:rFonts w:ascii="Times New Roman" w:hAnsi="Times New Roman" w:cs="Times New Roman"/>
          <w:sz w:val="24"/>
          <w:szCs w:val="24"/>
        </w:rPr>
        <w:t>.</w:t>
      </w:r>
      <w:r w:rsidR="000C7573" w:rsidRPr="0097452F">
        <w:rPr>
          <w:rFonts w:ascii="Times New Roman" w:hAnsi="Times New Roman" w:cs="Times New Roman"/>
          <w:sz w:val="24"/>
          <w:szCs w:val="24"/>
        </w:rPr>
        <w:t xml:space="preserve"> </w:t>
      </w:r>
      <w:r w:rsidR="0049446E" w:rsidRPr="0097452F">
        <w:rPr>
          <w:rFonts w:ascii="Times New Roman" w:hAnsi="Times New Roman" w:cs="Times New Roman"/>
          <w:sz w:val="24"/>
          <w:szCs w:val="24"/>
        </w:rPr>
        <w:t xml:space="preserve">The </w:t>
      </w:r>
      <w:r w:rsidR="000C7573" w:rsidRPr="0097452F">
        <w:rPr>
          <w:rFonts w:ascii="Times New Roman" w:hAnsi="Times New Roman" w:cs="Times New Roman"/>
          <w:sz w:val="24"/>
          <w:szCs w:val="24"/>
        </w:rPr>
        <w:t>NPV of 10.2 R$</w:t>
      </w:r>
      <w:r w:rsidR="0049446E" w:rsidRPr="0097452F">
        <w:rPr>
          <w:rFonts w:ascii="Times New Roman" w:hAnsi="Times New Roman" w:cs="Times New Roman"/>
          <w:sz w:val="24"/>
          <w:szCs w:val="24"/>
        </w:rPr>
        <w:t>.</w:t>
      </w:r>
      <w:r w:rsidR="000C7573" w:rsidRPr="0097452F">
        <w:rPr>
          <w:rFonts w:ascii="Times New Roman" w:hAnsi="Times New Roman" w:cs="Times New Roman"/>
          <w:sz w:val="24"/>
          <w:szCs w:val="24"/>
        </w:rPr>
        <w:t>ha</w:t>
      </w:r>
      <w:r w:rsidR="0049446E" w:rsidRPr="0097452F">
        <w:rPr>
          <w:rFonts w:ascii="Times New Roman" w:hAnsi="Times New Roman" w:cs="Times New Roman"/>
          <w:sz w:val="24"/>
          <w:szCs w:val="24"/>
          <w:vertAlign w:val="superscript"/>
        </w:rPr>
        <w:t>-1</w:t>
      </w:r>
      <w:r w:rsidR="0049446E" w:rsidRPr="0097452F">
        <w:rPr>
          <w:rFonts w:ascii="Times New Roman" w:hAnsi="Times New Roman" w:cs="Times New Roman"/>
          <w:sz w:val="24"/>
          <w:szCs w:val="24"/>
        </w:rPr>
        <w:t>.</w:t>
      </w:r>
      <w:r w:rsidR="000C7573" w:rsidRPr="0097452F">
        <w:rPr>
          <w:rFonts w:ascii="Times New Roman" w:hAnsi="Times New Roman" w:cs="Times New Roman"/>
          <w:sz w:val="24"/>
          <w:szCs w:val="24"/>
        </w:rPr>
        <w:t>y</w:t>
      </w:r>
      <w:r w:rsidR="0049446E" w:rsidRPr="0097452F">
        <w:rPr>
          <w:rFonts w:ascii="Times New Roman" w:hAnsi="Times New Roman" w:cs="Times New Roman"/>
          <w:sz w:val="24"/>
          <w:szCs w:val="24"/>
        </w:rPr>
        <w:t>r</w:t>
      </w:r>
      <w:r w:rsidR="0049446E" w:rsidRPr="0097452F">
        <w:rPr>
          <w:rFonts w:ascii="Times New Roman" w:hAnsi="Times New Roman" w:cs="Times New Roman"/>
          <w:sz w:val="24"/>
          <w:szCs w:val="24"/>
          <w:vertAlign w:val="superscript"/>
        </w:rPr>
        <w:t>-1</w:t>
      </w:r>
      <w:r w:rsidR="000C7573" w:rsidRPr="0097452F">
        <w:rPr>
          <w:rFonts w:ascii="Times New Roman" w:hAnsi="Times New Roman" w:cs="Times New Roman"/>
          <w:sz w:val="24"/>
          <w:szCs w:val="24"/>
        </w:rPr>
        <w:t xml:space="preserve"> is around 4 times greater than </w:t>
      </w:r>
      <w:r w:rsidR="00835898" w:rsidRPr="0097452F">
        <w:rPr>
          <w:rFonts w:ascii="Times New Roman" w:hAnsi="Times New Roman" w:cs="Times New Roman"/>
          <w:sz w:val="24"/>
          <w:szCs w:val="24"/>
        </w:rPr>
        <w:t xml:space="preserve">production </w:t>
      </w:r>
      <w:r w:rsidR="000C7573" w:rsidRPr="0097452F">
        <w:rPr>
          <w:rFonts w:ascii="Times New Roman" w:hAnsi="Times New Roman" w:cs="Times New Roman"/>
          <w:sz w:val="24"/>
          <w:szCs w:val="24"/>
        </w:rPr>
        <w:t xml:space="preserve">without access to ABC (Fig </w:t>
      </w:r>
      <w:r w:rsidR="005B433E" w:rsidRPr="0097452F">
        <w:rPr>
          <w:rFonts w:ascii="Times New Roman" w:hAnsi="Times New Roman" w:cs="Times New Roman"/>
          <w:sz w:val="24"/>
          <w:szCs w:val="24"/>
        </w:rPr>
        <w:t>1</w:t>
      </w:r>
      <w:r w:rsidR="000C7573" w:rsidRPr="0097452F">
        <w:rPr>
          <w:rFonts w:ascii="Times New Roman" w:hAnsi="Times New Roman" w:cs="Times New Roman"/>
          <w:sz w:val="24"/>
          <w:szCs w:val="24"/>
        </w:rPr>
        <w:t>A,</w:t>
      </w:r>
      <w:r w:rsidR="00E26CDC" w:rsidRPr="0097452F">
        <w:rPr>
          <w:rFonts w:ascii="Times New Roman" w:hAnsi="Times New Roman" w:cs="Times New Roman"/>
          <w:sz w:val="24"/>
          <w:szCs w:val="24"/>
        </w:rPr>
        <w:t xml:space="preserve"> </w:t>
      </w:r>
      <w:r w:rsidR="000C7573" w:rsidRPr="0097452F">
        <w:rPr>
          <w:rFonts w:ascii="Times New Roman" w:hAnsi="Times New Roman" w:cs="Times New Roman"/>
          <w:sz w:val="24"/>
          <w:szCs w:val="24"/>
        </w:rPr>
        <w:t xml:space="preserve">IPP). </w:t>
      </w:r>
    </w:p>
    <w:p w:rsidR="000C7573" w:rsidRPr="0097452F" w:rsidRDefault="00311D58" w:rsidP="002F36FB">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In contrast to </w:t>
      </w:r>
      <w:r w:rsidR="00C15CFF" w:rsidRPr="0097452F">
        <w:rPr>
          <w:rFonts w:ascii="Times New Roman" w:hAnsi="Times New Roman" w:cs="Times New Roman"/>
          <w:sz w:val="24"/>
          <w:szCs w:val="24"/>
        </w:rPr>
        <w:t>T</w:t>
      </w:r>
      <w:r w:rsidR="005B433E" w:rsidRPr="0097452F">
        <w:rPr>
          <w:rFonts w:ascii="Times New Roman" w:hAnsi="Times New Roman" w:cs="Times New Roman"/>
          <w:sz w:val="24"/>
          <w:szCs w:val="24"/>
        </w:rPr>
        <w:t>R</w:t>
      </w:r>
      <w:r w:rsidR="00C15CFF" w:rsidRPr="0097452F">
        <w:rPr>
          <w:rFonts w:ascii="Times New Roman" w:hAnsi="Times New Roman" w:cs="Times New Roman"/>
          <w:sz w:val="24"/>
          <w:szCs w:val="24"/>
        </w:rPr>
        <w:t>P</w:t>
      </w:r>
      <w:r w:rsidR="004616CC" w:rsidRPr="0097452F">
        <w:rPr>
          <w:rFonts w:ascii="Times New Roman" w:hAnsi="Times New Roman" w:cs="Times New Roman"/>
          <w:sz w:val="24"/>
          <w:szCs w:val="24"/>
        </w:rPr>
        <w:t>,</w:t>
      </w:r>
      <w:r w:rsidR="000C7573" w:rsidRPr="0097452F">
        <w:rPr>
          <w:rFonts w:ascii="Times New Roman" w:hAnsi="Times New Roman" w:cs="Times New Roman"/>
          <w:sz w:val="24"/>
          <w:szCs w:val="24"/>
        </w:rPr>
        <w:t xml:space="preserve"> optimizing pasture restoration though </w:t>
      </w:r>
      <w:r w:rsidR="005B433E" w:rsidRPr="0097452F">
        <w:rPr>
          <w:rFonts w:ascii="Times New Roman" w:hAnsi="Times New Roman" w:cs="Times New Roman"/>
          <w:sz w:val="24"/>
          <w:szCs w:val="24"/>
        </w:rPr>
        <w:t xml:space="preserve">FRP </w:t>
      </w:r>
      <w:r w:rsidR="000C7573" w:rsidRPr="0097452F">
        <w:rPr>
          <w:rFonts w:ascii="Times New Roman" w:hAnsi="Times New Roman" w:cs="Times New Roman"/>
          <w:sz w:val="24"/>
          <w:szCs w:val="24"/>
        </w:rPr>
        <w:t xml:space="preserve">or </w:t>
      </w:r>
      <w:r w:rsidR="005B433E" w:rsidRPr="0097452F">
        <w:rPr>
          <w:rFonts w:ascii="Times New Roman" w:hAnsi="Times New Roman" w:cs="Times New Roman"/>
          <w:sz w:val="24"/>
          <w:szCs w:val="24"/>
        </w:rPr>
        <w:t xml:space="preserve">URP </w:t>
      </w:r>
      <w:r w:rsidRPr="0097452F">
        <w:rPr>
          <w:rFonts w:ascii="Times New Roman" w:hAnsi="Times New Roman" w:cs="Times New Roman"/>
          <w:sz w:val="24"/>
          <w:szCs w:val="24"/>
        </w:rPr>
        <w:t xml:space="preserve">reduces the importance of the </w:t>
      </w:r>
      <w:r w:rsidR="000C7573" w:rsidRPr="0097452F">
        <w:rPr>
          <w:rFonts w:ascii="Times New Roman" w:hAnsi="Times New Roman" w:cs="Times New Roman"/>
          <w:sz w:val="24"/>
          <w:szCs w:val="24"/>
        </w:rPr>
        <w:t>initial degradation level; NPV of</w:t>
      </w:r>
      <w:r w:rsidR="007A678A" w:rsidRPr="0097452F">
        <w:rPr>
          <w:rFonts w:ascii="Times New Roman" w:hAnsi="Times New Roman" w:cs="Times New Roman"/>
          <w:sz w:val="24"/>
          <w:szCs w:val="24"/>
        </w:rPr>
        <w:t xml:space="preserve"> </w:t>
      </w:r>
      <w:r w:rsidR="000C7573" w:rsidRPr="0097452F">
        <w:rPr>
          <w:rFonts w:ascii="Times New Roman" w:hAnsi="Times New Roman" w:cs="Times New Roman"/>
          <w:sz w:val="24"/>
          <w:szCs w:val="24"/>
        </w:rPr>
        <w:t>273.4 R$</w:t>
      </w:r>
      <w:r w:rsidR="000E43B4" w:rsidRPr="0097452F">
        <w:rPr>
          <w:rFonts w:ascii="Times New Roman" w:hAnsi="Times New Roman" w:cs="Times New Roman"/>
          <w:sz w:val="24"/>
          <w:szCs w:val="24"/>
        </w:rPr>
        <w:t>.</w:t>
      </w:r>
      <w:r w:rsidR="000C7573" w:rsidRPr="0097452F">
        <w:rPr>
          <w:rFonts w:ascii="Times New Roman" w:hAnsi="Times New Roman" w:cs="Times New Roman"/>
          <w:sz w:val="24"/>
          <w:szCs w:val="24"/>
        </w:rPr>
        <w:t>ha</w:t>
      </w:r>
      <w:r w:rsidR="000E43B4" w:rsidRPr="0097452F">
        <w:rPr>
          <w:rFonts w:ascii="Times New Roman" w:hAnsi="Times New Roman" w:cs="Times New Roman"/>
          <w:sz w:val="24"/>
          <w:szCs w:val="24"/>
          <w:vertAlign w:val="superscript"/>
        </w:rPr>
        <w:t>-1</w:t>
      </w:r>
      <w:r w:rsidR="007D3271" w:rsidRPr="0097452F">
        <w:rPr>
          <w:rFonts w:ascii="Times New Roman" w:hAnsi="Times New Roman" w:cs="Times New Roman"/>
          <w:sz w:val="24"/>
          <w:szCs w:val="24"/>
        </w:rPr>
        <w:t>.yr</w:t>
      </w:r>
      <w:r w:rsidR="007D3271" w:rsidRPr="0097452F">
        <w:rPr>
          <w:rFonts w:ascii="Times New Roman" w:hAnsi="Times New Roman" w:cs="Times New Roman"/>
          <w:sz w:val="24"/>
          <w:szCs w:val="24"/>
          <w:vertAlign w:val="superscript"/>
        </w:rPr>
        <w:t>-1</w:t>
      </w:r>
      <w:r w:rsidR="000C7573" w:rsidRPr="0097452F">
        <w:rPr>
          <w:rFonts w:ascii="Times New Roman" w:hAnsi="Times New Roman" w:cs="Times New Roman"/>
          <w:sz w:val="24"/>
          <w:szCs w:val="24"/>
        </w:rPr>
        <w:t xml:space="preserve"> and 274.5 R$</w:t>
      </w:r>
      <w:r w:rsidR="00864A8C" w:rsidRPr="0097452F">
        <w:rPr>
          <w:rFonts w:ascii="Times New Roman" w:hAnsi="Times New Roman" w:cs="Times New Roman"/>
          <w:sz w:val="24"/>
          <w:szCs w:val="24"/>
        </w:rPr>
        <w:t>.</w:t>
      </w:r>
      <w:r w:rsidR="000C7573" w:rsidRPr="0097452F">
        <w:rPr>
          <w:rFonts w:ascii="Times New Roman" w:hAnsi="Times New Roman" w:cs="Times New Roman"/>
          <w:sz w:val="24"/>
          <w:szCs w:val="24"/>
        </w:rPr>
        <w:t>ha</w:t>
      </w:r>
      <w:r w:rsidR="00864A8C" w:rsidRPr="0097452F">
        <w:rPr>
          <w:rFonts w:ascii="Times New Roman" w:hAnsi="Times New Roman" w:cs="Times New Roman"/>
          <w:sz w:val="24"/>
          <w:szCs w:val="24"/>
          <w:vertAlign w:val="superscript"/>
        </w:rPr>
        <w:t>-1</w:t>
      </w:r>
      <w:r w:rsidR="00864A8C" w:rsidRPr="0097452F">
        <w:rPr>
          <w:rFonts w:ascii="Times New Roman" w:hAnsi="Times New Roman" w:cs="Times New Roman"/>
          <w:sz w:val="24"/>
          <w:szCs w:val="24"/>
        </w:rPr>
        <w:t>.</w:t>
      </w:r>
      <w:r w:rsidR="000C7573" w:rsidRPr="0097452F">
        <w:rPr>
          <w:rFonts w:ascii="Times New Roman" w:hAnsi="Times New Roman" w:cs="Times New Roman"/>
          <w:sz w:val="24"/>
          <w:szCs w:val="24"/>
        </w:rPr>
        <w:t>yr</w:t>
      </w:r>
      <w:r w:rsidR="00864A8C" w:rsidRPr="0097452F">
        <w:rPr>
          <w:rFonts w:ascii="Times New Roman" w:hAnsi="Times New Roman" w:cs="Times New Roman"/>
          <w:sz w:val="24"/>
          <w:szCs w:val="24"/>
          <w:vertAlign w:val="superscript"/>
        </w:rPr>
        <w:t>-1</w:t>
      </w:r>
      <w:r w:rsidR="000C7573" w:rsidRPr="0097452F">
        <w:rPr>
          <w:rFonts w:ascii="Times New Roman" w:hAnsi="Times New Roman" w:cs="Times New Roman"/>
          <w:sz w:val="24"/>
          <w:szCs w:val="24"/>
        </w:rPr>
        <w:t xml:space="preserve">, respectively for LPP and HPP initial productivity scenarios </w:t>
      </w:r>
      <w:r w:rsidR="009A1127" w:rsidRPr="0097452F">
        <w:rPr>
          <w:rFonts w:ascii="Times New Roman" w:hAnsi="Times New Roman" w:cs="Times New Roman"/>
          <w:sz w:val="24"/>
          <w:szCs w:val="24"/>
        </w:rPr>
        <w:t>(</w:t>
      </w:r>
      <w:r w:rsidR="000C7573" w:rsidRPr="0097452F">
        <w:rPr>
          <w:rFonts w:ascii="Times New Roman" w:hAnsi="Times New Roman" w:cs="Times New Roman"/>
          <w:sz w:val="24"/>
          <w:szCs w:val="24"/>
        </w:rPr>
        <w:t>without ABC credit). As expected, the annual average sto</w:t>
      </w:r>
      <w:r w:rsidRPr="0097452F">
        <w:rPr>
          <w:rFonts w:ascii="Times New Roman" w:hAnsi="Times New Roman" w:cs="Times New Roman"/>
          <w:sz w:val="24"/>
          <w:szCs w:val="24"/>
        </w:rPr>
        <w:t>c</w:t>
      </w:r>
      <w:r w:rsidR="000C7573" w:rsidRPr="0097452F">
        <w:rPr>
          <w:rFonts w:ascii="Times New Roman" w:hAnsi="Times New Roman" w:cs="Times New Roman"/>
          <w:sz w:val="24"/>
          <w:szCs w:val="24"/>
        </w:rPr>
        <w:t xml:space="preserve">king rates are also </w:t>
      </w:r>
      <w:r w:rsidR="005B433E" w:rsidRPr="0097452F">
        <w:rPr>
          <w:rFonts w:ascii="Times New Roman" w:hAnsi="Times New Roman" w:cs="Times New Roman"/>
          <w:sz w:val="24"/>
          <w:szCs w:val="24"/>
        </w:rPr>
        <w:t xml:space="preserve">less </w:t>
      </w:r>
      <w:r w:rsidR="000C7573" w:rsidRPr="0097452F">
        <w:rPr>
          <w:rFonts w:ascii="Times New Roman" w:hAnsi="Times New Roman" w:cs="Times New Roman"/>
          <w:sz w:val="24"/>
          <w:szCs w:val="24"/>
        </w:rPr>
        <w:t>dependent on initial productivity</w:t>
      </w:r>
      <w:r w:rsidR="004A2770" w:rsidRPr="0097452F">
        <w:rPr>
          <w:rFonts w:ascii="Times New Roman" w:hAnsi="Times New Roman" w:cs="Times New Roman"/>
          <w:sz w:val="24"/>
          <w:szCs w:val="24"/>
        </w:rPr>
        <w:t>.</w:t>
      </w:r>
      <w:r w:rsidR="005B433E" w:rsidRPr="0097452F">
        <w:rPr>
          <w:rFonts w:ascii="Times New Roman" w:hAnsi="Times New Roman" w:cs="Times New Roman"/>
          <w:sz w:val="24"/>
          <w:szCs w:val="24"/>
        </w:rPr>
        <w:t xml:space="preserve"> The reason is that taking the alternative restoration practices leads to optimal </w:t>
      </w:r>
      <w:r w:rsidR="000214AC">
        <w:rPr>
          <w:rFonts w:ascii="Times New Roman" w:hAnsi="Times New Roman" w:cs="Times New Roman"/>
          <w:sz w:val="24"/>
          <w:szCs w:val="24"/>
        </w:rPr>
        <w:t>stock</w:t>
      </w:r>
      <w:r w:rsidR="005B433E" w:rsidRPr="0097452F">
        <w:rPr>
          <w:rFonts w:ascii="Times New Roman" w:hAnsi="Times New Roman" w:cs="Times New Roman"/>
          <w:sz w:val="24"/>
          <w:szCs w:val="24"/>
        </w:rPr>
        <w:t xml:space="preserve">ing rates more </w:t>
      </w:r>
      <w:r w:rsidR="007A10E7" w:rsidRPr="0097452F">
        <w:rPr>
          <w:rFonts w:ascii="Times New Roman" w:hAnsi="Times New Roman" w:cs="Times New Roman"/>
          <w:sz w:val="24"/>
          <w:szCs w:val="24"/>
        </w:rPr>
        <w:t>efficiently</w:t>
      </w:r>
      <w:r w:rsidR="005B433E" w:rsidRPr="0097452F">
        <w:rPr>
          <w:rFonts w:ascii="Times New Roman" w:hAnsi="Times New Roman" w:cs="Times New Roman"/>
          <w:sz w:val="24"/>
          <w:szCs w:val="24"/>
        </w:rPr>
        <w:t xml:space="preserve">, </w:t>
      </w:r>
      <w:r w:rsidR="007A10E7" w:rsidRPr="0097452F">
        <w:rPr>
          <w:rFonts w:ascii="Times New Roman" w:hAnsi="Times New Roman" w:cs="Times New Roman"/>
          <w:sz w:val="24"/>
          <w:szCs w:val="24"/>
        </w:rPr>
        <w:t>with</w:t>
      </w:r>
      <w:r w:rsidR="005B433E" w:rsidRPr="0097452F">
        <w:rPr>
          <w:rFonts w:ascii="Times New Roman" w:hAnsi="Times New Roman" w:cs="Times New Roman"/>
          <w:sz w:val="24"/>
          <w:szCs w:val="24"/>
        </w:rPr>
        <w:t xml:space="preserve"> minimum costs and less time required.</w:t>
      </w:r>
      <w:r w:rsidR="004A2770" w:rsidRPr="0097452F">
        <w:rPr>
          <w:rFonts w:ascii="Times New Roman" w:hAnsi="Times New Roman" w:cs="Times New Roman"/>
          <w:sz w:val="24"/>
          <w:szCs w:val="24"/>
        </w:rPr>
        <w:t xml:space="preserve"> The </w:t>
      </w:r>
      <w:r w:rsidR="00F5708F" w:rsidRPr="0097452F">
        <w:rPr>
          <w:rFonts w:ascii="Times New Roman" w:hAnsi="Times New Roman" w:cs="Times New Roman"/>
          <w:sz w:val="24"/>
          <w:szCs w:val="24"/>
        </w:rPr>
        <w:t xml:space="preserve">average </w:t>
      </w:r>
      <w:r w:rsidR="004A2770" w:rsidRPr="0097452F">
        <w:rPr>
          <w:rFonts w:ascii="Times New Roman" w:hAnsi="Times New Roman" w:cs="Times New Roman"/>
          <w:sz w:val="24"/>
          <w:szCs w:val="24"/>
        </w:rPr>
        <w:t xml:space="preserve">stocking rates were </w:t>
      </w:r>
      <w:r w:rsidR="000C7573" w:rsidRPr="0097452F">
        <w:rPr>
          <w:rFonts w:ascii="Times New Roman" w:hAnsi="Times New Roman" w:cs="Times New Roman"/>
          <w:sz w:val="24"/>
          <w:szCs w:val="24"/>
        </w:rPr>
        <w:t xml:space="preserve">around </w:t>
      </w:r>
      <w:r w:rsidR="002105E3" w:rsidRPr="0097452F">
        <w:rPr>
          <w:rFonts w:ascii="Times New Roman" w:hAnsi="Times New Roman" w:cs="Times New Roman"/>
          <w:sz w:val="24"/>
          <w:szCs w:val="24"/>
        </w:rPr>
        <w:t>1</w:t>
      </w:r>
      <w:r w:rsidR="000C7573" w:rsidRPr="0097452F">
        <w:rPr>
          <w:rFonts w:ascii="Times New Roman" w:hAnsi="Times New Roman" w:cs="Times New Roman"/>
          <w:sz w:val="24"/>
          <w:szCs w:val="24"/>
        </w:rPr>
        <w:t>.</w:t>
      </w:r>
      <w:r w:rsidR="002105E3" w:rsidRPr="0097452F">
        <w:rPr>
          <w:rFonts w:ascii="Times New Roman" w:hAnsi="Times New Roman" w:cs="Times New Roman"/>
          <w:sz w:val="24"/>
          <w:szCs w:val="24"/>
        </w:rPr>
        <w:t>6 animal unit</w:t>
      </w:r>
      <w:r w:rsidR="001B7C75" w:rsidRPr="0097452F">
        <w:rPr>
          <w:rFonts w:ascii="Times New Roman" w:hAnsi="Times New Roman" w:cs="Times New Roman"/>
          <w:sz w:val="24"/>
          <w:szCs w:val="24"/>
        </w:rPr>
        <w:t>s</w:t>
      </w:r>
      <w:r w:rsidR="002105E3" w:rsidRPr="0097452F">
        <w:rPr>
          <w:rFonts w:ascii="Times New Roman" w:hAnsi="Times New Roman" w:cs="Times New Roman"/>
          <w:sz w:val="24"/>
          <w:szCs w:val="24"/>
        </w:rPr>
        <w:t xml:space="preserve"> per hectare (</w:t>
      </w:r>
      <w:r w:rsidR="001B7C75" w:rsidRPr="0097452F">
        <w:rPr>
          <w:rFonts w:ascii="Times New Roman" w:hAnsi="Times New Roman" w:cs="Times New Roman"/>
          <w:sz w:val="24"/>
          <w:szCs w:val="24"/>
        </w:rPr>
        <w:t>AU</w:t>
      </w:r>
      <w:r w:rsidR="002105E3" w:rsidRPr="0097452F">
        <w:rPr>
          <w:rFonts w:ascii="Times New Roman" w:hAnsi="Times New Roman" w:cs="Times New Roman"/>
          <w:sz w:val="24"/>
          <w:szCs w:val="24"/>
        </w:rPr>
        <w:t>.</w:t>
      </w:r>
      <w:r w:rsidR="000C7573" w:rsidRPr="0097452F">
        <w:rPr>
          <w:rFonts w:ascii="Times New Roman" w:hAnsi="Times New Roman" w:cs="Times New Roman"/>
          <w:sz w:val="24"/>
          <w:szCs w:val="24"/>
        </w:rPr>
        <w:t>ha</w:t>
      </w:r>
      <w:r w:rsidR="00D64491" w:rsidRPr="0097452F">
        <w:rPr>
          <w:rFonts w:ascii="Times New Roman" w:hAnsi="Times New Roman" w:cs="Times New Roman"/>
          <w:sz w:val="24"/>
          <w:szCs w:val="24"/>
          <w:vertAlign w:val="superscript"/>
        </w:rPr>
        <w:t>-1</w:t>
      </w:r>
      <w:r w:rsidR="002105E3" w:rsidRPr="0097452F">
        <w:rPr>
          <w:rFonts w:ascii="Times New Roman" w:hAnsi="Times New Roman" w:cs="Times New Roman"/>
          <w:sz w:val="24"/>
          <w:szCs w:val="24"/>
        </w:rPr>
        <w:t>)</w:t>
      </w:r>
      <w:r w:rsidR="002E0898" w:rsidRPr="0097452F">
        <w:rPr>
          <w:rStyle w:val="FootnoteReference"/>
          <w:rFonts w:ascii="Times New Roman" w:hAnsi="Times New Roman" w:cs="Times New Roman"/>
          <w:sz w:val="24"/>
          <w:szCs w:val="24"/>
        </w:rPr>
        <w:footnoteReference w:id="3"/>
      </w:r>
      <w:r w:rsidR="00082DFB" w:rsidRPr="0097452F">
        <w:rPr>
          <w:rFonts w:ascii="Times New Roman" w:hAnsi="Times New Roman" w:cs="Times New Roman"/>
          <w:sz w:val="24"/>
          <w:szCs w:val="24"/>
        </w:rPr>
        <w:t>,</w:t>
      </w:r>
      <w:r w:rsidR="000C7573" w:rsidRPr="0097452F">
        <w:rPr>
          <w:rFonts w:ascii="Times New Roman" w:hAnsi="Times New Roman" w:cs="Times New Roman"/>
          <w:sz w:val="24"/>
          <w:szCs w:val="24"/>
        </w:rPr>
        <w:t xml:space="preserve"> which accord</w:t>
      </w:r>
      <w:r w:rsidRPr="0097452F">
        <w:rPr>
          <w:rFonts w:ascii="Times New Roman" w:hAnsi="Times New Roman" w:cs="Times New Roman"/>
          <w:sz w:val="24"/>
          <w:szCs w:val="24"/>
        </w:rPr>
        <w:t>s</w:t>
      </w:r>
      <w:r w:rsidR="000C7573" w:rsidRPr="0097452F">
        <w:rPr>
          <w:rFonts w:ascii="Times New Roman" w:hAnsi="Times New Roman" w:cs="Times New Roman"/>
          <w:sz w:val="24"/>
          <w:szCs w:val="24"/>
        </w:rPr>
        <w:t xml:space="preserve"> </w:t>
      </w:r>
      <w:r w:rsidR="00DB7B1B" w:rsidRPr="0097452F">
        <w:rPr>
          <w:rFonts w:ascii="Times New Roman" w:hAnsi="Times New Roman" w:cs="Times New Roman"/>
          <w:sz w:val="24"/>
          <w:szCs w:val="24"/>
        </w:rPr>
        <w:t>with</w:t>
      </w:r>
      <w:r w:rsidR="000C7573" w:rsidRPr="0097452F">
        <w:rPr>
          <w:rFonts w:ascii="Times New Roman" w:hAnsi="Times New Roman" w:cs="Times New Roman"/>
          <w:sz w:val="24"/>
          <w:szCs w:val="24"/>
        </w:rPr>
        <w:t xml:space="preserve"> carrying capacity </w:t>
      </w:r>
      <w:r w:rsidR="00DB7B1B" w:rsidRPr="0097452F">
        <w:rPr>
          <w:rFonts w:ascii="Times New Roman" w:hAnsi="Times New Roman" w:cs="Times New Roman"/>
          <w:sz w:val="24"/>
          <w:szCs w:val="24"/>
        </w:rPr>
        <w:t>suggested by</w:t>
      </w:r>
      <w:r w:rsidR="00027C34" w:rsidRPr="0097452F">
        <w:rPr>
          <w:rFonts w:ascii="Times New Roman" w:hAnsi="Times New Roman" w:cs="Times New Roman"/>
          <w:sz w:val="24"/>
          <w:szCs w:val="24"/>
        </w:rPr>
        <w:t xml:space="preserve"> </w:t>
      </w:r>
      <w:r w:rsidR="00BD0D53" w:rsidRPr="0097452F">
        <w:rPr>
          <w:rFonts w:ascii="Times New Roman" w:hAnsi="Times New Roman" w:cs="Times New Roman"/>
          <w:noProof/>
          <w:sz w:val="24"/>
          <w:szCs w:val="24"/>
        </w:rPr>
        <w:t xml:space="preserve">Strassburg et al. </w:t>
      </w:r>
      <w:r w:rsidR="001F1A38" w:rsidRPr="0097452F">
        <w:rPr>
          <w:rFonts w:ascii="Times New Roman" w:hAnsi="Times New Roman" w:cs="Times New Roman"/>
          <w:noProof/>
          <w:sz w:val="24"/>
          <w:szCs w:val="24"/>
        </w:rPr>
        <w:t>(</w:t>
      </w:r>
      <w:r w:rsidR="00BD0D53" w:rsidRPr="0097452F">
        <w:rPr>
          <w:rFonts w:ascii="Times New Roman" w:hAnsi="Times New Roman" w:cs="Times New Roman"/>
          <w:noProof/>
          <w:sz w:val="24"/>
          <w:szCs w:val="24"/>
        </w:rPr>
        <w:t>2014)</w:t>
      </w:r>
      <w:r w:rsidR="000C7573" w:rsidRPr="0097452F">
        <w:rPr>
          <w:rFonts w:ascii="Times New Roman" w:hAnsi="Times New Roman" w:cs="Times New Roman"/>
          <w:sz w:val="24"/>
          <w:szCs w:val="24"/>
        </w:rPr>
        <w:t>.</w:t>
      </w:r>
    </w:p>
    <w:p w:rsidR="000C7573" w:rsidRPr="0097452F" w:rsidRDefault="00F746A0" w:rsidP="0039021B">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ABC credit promotes profitable and sustainable production only when combined with appropriate pasture management. </w:t>
      </w:r>
      <w:r w:rsidR="000C7573" w:rsidRPr="0097452F">
        <w:rPr>
          <w:rFonts w:ascii="Times New Roman" w:hAnsi="Times New Roman" w:cs="Times New Roman"/>
          <w:sz w:val="24"/>
          <w:szCs w:val="24"/>
        </w:rPr>
        <w:t xml:space="preserve">Taking </w:t>
      </w:r>
      <w:r w:rsidR="00835143" w:rsidRPr="0097452F">
        <w:rPr>
          <w:rFonts w:ascii="Times New Roman" w:hAnsi="Times New Roman" w:cs="Times New Roman"/>
          <w:sz w:val="24"/>
          <w:szCs w:val="24"/>
        </w:rPr>
        <w:t xml:space="preserve">the ABC </w:t>
      </w:r>
      <w:r w:rsidR="000C7573" w:rsidRPr="0097452F">
        <w:rPr>
          <w:rFonts w:ascii="Times New Roman" w:hAnsi="Times New Roman" w:cs="Times New Roman"/>
          <w:sz w:val="24"/>
          <w:szCs w:val="24"/>
        </w:rPr>
        <w:t xml:space="preserve">credit could increase NPV </w:t>
      </w:r>
      <w:r w:rsidR="004A6611" w:rsidRPr="0097452F">
        <w:rPr>
          <w:rFonts w:ascii="Times New Roman" w:hAnsi="Times New Roman" w:cs="Times New Roman"/>
          <w:sz w:val="24"/>
          <w:szCs w:val="24"/>
        </w:rPr>
        <w:t xml:space="preserve">from 2.7 </w:t>
      </w:r>
      <w:r w:rsidR="000C7573" w:rsidRPr="0097452F">
        <w:rPr>
          <w:rFonts w:ascii="Times New Roman" w:hAnsi="Times New Roman" w:cs="Times New Roman"/>
          <w:sz w:val="24"/>
          <w:szCs w:val="24"/>
        </w:rPr>
        <w:t>R$</w:t>
      </w:r>
      <w:r w:rsidR="009856F8" w:rsidRPr="0097452F">
        <w:rPr>
          <w:rFonts w:ascii="Times New Roman" w:hAnsi="Times New Roman" w:cs="Times New Roman"/>
          <w:sz w:val="24"/>
          <w:szCs w:val="24"/>
        </w:rPr>
        <w:t>.</w:t>
      </w:r>
      <w:r w:rsidR="000C7573" w:rsidRPr="0097452F">
        <w:rPr>
          <w:rFonts w:ascii="Times New Roman" w:hAnsi="Times New Roman" w:cs="Times New Roman"/>
          <w:sz w:val="24"/>
          <w:szCs w:val="24"/>
        </w:rPr>
        <w:t>ha</w:t>
      </w:r>
      <w:r w:rsidR="009856F8" w:rsidRPr="0097452F">
        <w:rPr>
          <w:rFonts w:ascii="Times New Roman" w:hAnsi="Times New Roman" w:cs="Times New Roman"/>
          <w:sz w:val="24"/>
          <w:szCs w:val="24"/>
          <w:vertAlign w:val="superscript"/>
        </w:rPr>
        <w:t>-1</w:t>
      </w:r>
      <w:r w:rsidR="009856F8" w:rsidRPr="0097452F">
        <w:rPr>
          <w:rFonts w:ascii="Times New Roman" w:hAnsi="Times New Roman" w:cs="Times New Roman"/>
          <w:sz w:val="24"/>
          <w:szCs w:val="24"/>
        </w:rPr>
        <w:t>.</w:t>
      </w:r>
      <w:r w:rsidR="000C7573" w:rsidRPr="0097452F">
        <w:rPr>
          <w:rFonts w:ascii="Times New Roman" w:hAnsi="Times New Roman" w:cs="Times New Roman"/>
          <w:sz w:val="24"/>
          <w:szCs w:val="24"/>
        </w:rPr>
        <w:t>yr</w:t>
      </w:r>
      <w:r w:rsidR="009856F8" w:rsidRPr="0097452F">
        <w:rPr>
          <w:rFonts w:ascii="Times New Roman" w:hAnsi="Times New Roman" w:cs="Times New Roman"/>
          <w:sz w:val="24"/>
          <w:szCs w:val="24"/>
          <w:vertAlign w:val="superscript"/>
        </w:rPr>
        <w:t>-1</w:t>
      </w:r>
      <w:r w:rsidR="004A6611" w:rsidRPr="0097452F">
        <w:rPr>
          <w:rFonts w:ascii="Times New Roman" w:hAnsi="Times New Roman" w:cs="Times New Roman"/>
          <w:sz w:val="24"/>
          <w:szCs w:val="24"/>
          <w:vertAlign w:val="superscript"/>
        </w:rPr>
        <w:t xml:space="preserve"> </w:t>
      </w:r>
      <w:r w:rsidR="004A6611" w:rsidRPr="0097452F">
        <w:rPr>
          <w:rFonts w:ascii="Times New Roman" w:hAnsi="Times New Roman" w:cs="Times New Roman"/>
          <w:sz w:val="24"/>
          <w:szCs w:val="24"/>
        </w:rPr>
        <w:t>to 10.2 R$.ha</w:t>
      </w:r>
      <w:r w:rsidR="004A6611" w:rsidRPr="0097452F">
        <w:rPr>
          <w:rFonts w:ascii="Times New Roman" w:hAnsi="Times New Roman" w:cs="Times New Roman"/>
          <w:sz w:val="24"/>
          <w:szCs w:val="24"/>
          <w:vertAlign w:val="superscript"/>
        </w:rPr>
        <w:t>-1</w:t>
      </w:r>
      <w:r w:rsidR="004A6611" w:rsidRPr="0097452F">
        <w:rPr>
          <w:rFonts w:ascii="Times New Roman" w:hAnsi="Times New Roman" w:cs="Times New Roman"/>
          <w:sz w:val="24"/>
          <w:szCs w:val="24"/>
        </w:rPr>
        <w:t>.yr</w:t>
      </w:r>
      <w:r w:rsidR="004A6611" w:rsidRPr="0097452F">
        <w:rPr>
          <w:rFonts w:ascii="Times New Roman" w:hAnsi="Times New Roman" w:cs="Times New Roman"/>
          <w:sz w:val="24"/>
          <w:szCs w:val="24"/>
          <w:vertAlign w:val="superscript"/>
        </w:rPr>
        <w:t>-1</w:t>
      </w:r>
      <w:r w:rsidR="000C7573" w:rsidRPr="0097452F">
        <w:rPr>
          <w:rFonts w:ascii="Times New Roman" w:hAnsi="Times New Roman" w:cs="Times New Roman"/>
          <w:sz w:val="24"/>
          <w:szCs w:val="24"/>
        </w:rPr>
        <w:t>, when compar</w:t>
      </w:r>
      <w:r w:rsidR="00082DFB" w:rsidRPr="0097452F">
        <w:rPr>
          <w:rFonts w:ascii="Times New Roman" w:hAnsi="Times New Roman" w:cs="Times New Roman"/>
          <w:sz w:val="24"/>
          <w:szCs w:val="24"/>
        </w:rPr>
        <w:t xml:space="preserve">ed to </w:t>
      </w:r>
      <w:r w:rsidR="000C7573" w:rsidRPr="0097452F">
        <w:rPr>
          <w:rFonts w:ascii="Times New Roman" w:hAnsi="Times New Roman" w:cs="Times New Roman"/>
          <w:sz w:val="24"/>
          <w:szCs w:val="24"/>
        </w:rPr>
        <w:t xml:space="preserve">no </w:t>
      </w:r>
      <w:r w:rsidR="0099352C" w:rsidRPr="0097452F">
        <w:rPr>
          <w:rFonts w:ascii="Times New Roman" w:hAnsi="Times New Roman" w:cs="Times New Roman"/>
          <w:sz w:val="24"/>
          <w:szCs w:val="24"/>
        </w:rPr>
        <w:t xml:space="preserve">access </w:t>
      </w:r>
      <w:r w:rsidR="000C7573" w:rsidRPr="0097452F">
        <w:rPr>
          <w:rFonts w:ascii="Times New Roman" w:hAnsi="Times New Roman" w:cs="Times New Roman"/>
          <w:sz w:val="24"/>
          <w:szCs w:val="24"/>
        </w:rPr>
        <w:t xml:space="preserve">for </w:t>
      </w:r>
      <w:r w:rsidR="004A6611" w:rsidRPr="0097452F">
        <w:rPr>
          <w:rFonts w:ascii="Times New Roman" w:hAnsi="Times New Roman" w:cs="Times New Roman"/>
          <w:sz w:val="24"/>
          <w:szCs w:val="24"/>
        </w:rPr>
        <w:t xml:space="preserve">TRP </w:t>
      </w:r>
      <w:r w:rsidR="000C7573" w:rsidRPr="0097452F">
        <w:rPr>
          <w:rFonts w:ascii="Times New Roman" w:hAnsi="Times New Roman" w:cs="Times New Roman"/>
          <w:sz w:val="24"/>
          <w:szCs w:val="24"/>
        </w:rPr>
        <w:t xml:space="preserve">(Fig. </w:t>
      </w:r>
      <w:r w:rsidR="00835143" w:rsidRPr="0097452F">
        <w:rPr>
          <w:rFonts w:ascii="Times New Roman" w:hAnsi="Times New Roman" w:cs="Times New Roman"/>
          <w:sz w:val="24"/>
          <w:szCs w:val="24"/>
        </w:rPr>
        <w:t>1A</w:t>
      </w:r>
      <w:r w:rsidR="000C7573" w:rsidRPr="0097452F">
        <w:rPr>
          <w:rFonts w:ascii="Times New Roman" w:hAnsi="Times New Roman" w:cs="Times New Roman"/>
          <w:sz w:val="24"/>
          <w:szCs w:val="24"/>
        </w:rPr>
        <w:t>).</w:t>
      </w:r>
    </w:p>
    <w:p w:rsidR="000C7573" w:rsidRPr="0097452F" w:rsidRDefault="000C7573" w:rsidP="000C7573">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lastRenderedPageBreak/>
        <w:t xml:space="preserve">Figure </w:t>
      </w:r>
      <w:r w:rsidR="00835143" w:rsidRPr="0097452F">
        <w:rPr>
          <w:rFonts w:ascii="Times New Roman" w:hAnsi="Times New Roman" w:cs="Times New Roman"/>
          <w:sz w:val="24"/>
          <w:szCs w:val="24"/>
        </w:rPr>
        <w:t>1</w:t>
      </w:r>
      <w:r w:rsidRPr="0097452F">
        <w:rPr>
          <w:rFonts w:ascii="Times New Roman" w:hAnsi="Times New Roman" w:cs="Times New Roman"/>
          <w:sz w:val="24"/>
          <w:szCs w:val="24"/>
        </w:rPr>
        <w:t xml:space="preserve">C shows that </w:t>
      </w:r>
      <w:r w:rsidR="00EC2F70" w:rsidRPr="0097452F">
        <w:rPr>
          <w:rFonts w:ascii="Times New Roman" w:hAnsi="Times New Roman" w:cs="Times New Roman"/>
          <w:sz w:val="24"/>
          <w:szCs w:val="24"/>
        </w:rPr>
        <w:t xml:space="preserve">FRP could </w:t>
      </w:r>
      <w:r w:rsidRPr="0097452F">
        <w:rPr>
          <w:rFonts w:ascii="Times New Roman" w:hAnsi="Times New Roman" w:cs="Times New Roman"/>
          <w:sz w:val="24"/>
          <w:szCs w:val="24"/>
        </w:rPr>
        <w:t xml:space="preserve">require less investment </w:t>
      </w:r>
      <w:r w:rsidR="00996AD2" w:rsidRPr="0097452F">
        <w:rPr>
          <w:rFonts w:ascii="Times New Roman" w:hAnsi="Times New Roman" w:cs="Times New Roman"/>
          <w:sz w:val="24"/>
          <w:szCs w:val="24"/>
        </w:rPr>
        <w:t>i</w:t>
      </w:r>
      <w:r w:rsidRPr="0097452F">
        <w:rPr>
          <w:rFonts w:ascii="Times New Roman" w:hAnsi="Times New Roman" w:cs="Times New Roman"/>
          <w:sz w:val="24"/>
          <w:szCs w:val="24"/>
        </w:rPr>
        <w:t>n restoration</w:t>
      </w:r>
      <w:r w:rsidR="00600D34" w:rsidRPr="0097452F">
        <w:rPr>
          <w:rFonts w:ascii="Times New Roman" w:hAnsi="Times New Roman" w:cs="Times New Roman"/>
          <w:sz w:val="24"/>
          <w:szCs w:val="24"/>
        </w:rPr>
        <w:t xml:space="preserve"> </w:t>
      </w:r>
      <w:r w:rsidR="00EC2F70" w:rsidRPr="0097452F">
        <w:rPr>
          <w:rFonts w:ascii="Times New Roman" w:hAnsi="Times New Roman" w:cs="Times New Roman"/>
          <w:sz w:val="24"/>
          <w:szCs w:val="24"/>
        </w:rPr>
        <w:t>than TRP</w:t>
      </w:r>
      <w:r w:rsidR="00996AD2" w:rsidRPr="0097452F">
        <w:rPr>
          <w:rFonts w:ascii="Times New Roman" w:hAnsi="Times New Roman" w:cs="Times New Roman"/>
          <w:sz w:val="24"/>
          <w:szCs w:val="24"/>
        </w:rPr>
        <w:t>;</w:t>
      </w:r>
      <w:r w:rsidRPr="0097452F">
        <w:rPr>
          <w:rFonts w:ascii="Times New Roman" w:hAnsi="Times New Roman" w:cs="Times New Roman"/>
          <w:sz w:val="24"/>
          <w:szCs w:val="24"/>
        </w:rPr>
        <w:t xml:space="preserve"> </w:t>
      </w:r>
      <w:r w:rsidR="00A8433A" w:rsidRPr="0097452F">
        <w:rPr>
          <w:rFonts w:ascii="Times New Roman" w:hAnsi="Times New Roman" w:cs="Times New Roman"/>
          <w:sz w:val="24"/>
          <w:szCs w:val="24"/>
        </w:rPr>
        <w:t>e</w:t>
      </w:r>
      <w:r w:rsidRPr="0097452F">
        <w:rPr>
          <w:rFonts w:ascii="Times New Roman" w:hAnsi="Times New Roman" w:cs="Times New Roman"/>
          <w:sz w:val="24"/>
          <w:szCs w:val="24"/>
        </w:rPr>
        <w:t>.</w:t>
      </w:r>
      <w:r w:rsidR="00A8433A" w:rsidRPr="0097452F">
        <w:rPr>
          <w:rFonts w:ascii="Times New Roman" w:hAnsi="Times New Roman" w:cs="Times New Roman"/>
          <w:sz w:val="24"/>
          <w:szCs w:val="24"/>
        </w:rPr>
        <w:t>g</w:t>
      </w:r>
      <w:r w:rsidRPr="0097452F">
        <w:rPr>
          <w:rFonts w:ascii="Times New Roman" w:hAnsi="Times New Roman" w:cs="Times New Roman"/>
          <w:sz w:val="24"/>
          <w:szCs w:val="24"/>
        </w:rPr>
        <w:t xml:space="preserve">., </w:t>
      </w:r>
      <w:r w:rsidR="00A8433A" w:rsidRPr="0097452F">
        <w:rPr>
          <w:rFonts w:ascii="Times New Roman" w:hAnsi="Times New Roman" w:cs="Times New Roman"/>
          <w:sz w:val="24"/>
          <w:szCs w:val="24"/>
        </w:rPr>
        <w:t xml:space="preserve">investments are </w:t>
      </w:r>
      <w:r w:rsidRPr="0097452F">
        <w:rPr>
          <w:rFonts w:ascii="Times New Roman" w:hAnsi="Times New Roman" w:cs="Times New Roman"/>
          <w:sz w:val="24"/>
          <w:szCs w:val="24"/>
        </w:rPr>
        <w:t>6</w:t>
      </w:r>
      <w:r w:rsidR="00A8433A" w:rsidRPr="0097452F">
        <w:rPr>
          <w:rFonts w:ascii="Times New Roman" w:hAnsi="Times New Roman" w:cs="Times New Roman"/>
          <w:sz w:val="24"/>
          <w:szCs w:val="24"/>
        </w:rPr>
        <w:t>2</w:t>
      </w:r>
      <w:r w:rsidR="00F5708F" w:rsidRPr="0097452F">
        <w:rPr>
          <w:rFonts w:ascii="Times New Roman" w:hAnsi="Times New Roman" w:cs="Times New Roman"/>
          <w:sz w:val="24"/>
          <w:szCs w:val="24"/>
        </w:rPr>
        <w:t>,</w:t>
      </w:r>
      <w:r w:rsidR="009F6EDD" w:rsidRPr="0097452F">
        <w:rPr>
          <w:rFonts w:ascii="Times New Roman" w:hAnsi="Times New Roman" w:cs="Times New Roman"/>
          <w:sz w:val="24"/>
          <w:szCs w:val="24"/>
        </w:rPr>
        <w:t>700</w:t>
      </w:r>
      <w:r w:rsidR="003D1E12" w:rsidRPr="0097452F">
        <w:rPr>
          <w:rFonts w:ascii="Times New Roman" w:hAnsi="Times New Roman" w:cs="Times New Roman"/>
          <w:sz w:val="24"/>
          <w:szCs w:val="24"/>
        </w:rPr>
        <w:t xml:space="preserve"> </w:t>
      </w:r>
      <w:r w:rsidR="009F6EDD" w:rsidRPr="0097452F">
        <w:rPr>
          <w:rFonts w:ascii="Times New Roman" w:hAnsi="Times New Roman" w:cs="Times New Roman"/>
          <w:sz w:val="24"/>
          <w:szCs w:val="24"/>
        </w:rPr>
        <w:t>R</w:t>
      </w:r>
      <w:r w:rsidRPr="0097452F">
        <w:rPr>
          <w:rFonts w:ascii="Times New Roman" w:hAnsi="Times New Roman" w:cs="Times New Roman"/>
          <w:sz w:val="24"/>
          <w:szCs w:val="24"/>
        </w:rPr>
        <w:t xml:space="preserve">$ and </w:t>
      </w:r>
      <w:r w:rsidR="00EC2F70" w:rsidRPr="0097452F">
        <w:rPr>
          <w:rFonts w:ascii="Times New Roman" w:hAnsi="Times New Roman" w:cs="Times New Roman"/>
          <w:sz w:val="24"/>
          <w:szCs w:val="24"/>
        </w:rPr>
        <w:t>6</w:t>
      </w:r>
      <w:r w:rsidR="00A8433A" w:rsidRPr="0097452F">
        <w:rPr>
          <w:rFonts w:ascii="Times New Roman" w:hAnsi="Times New Roman" w:cs="Times New Roman"/>
          <w:sz w:val="24"/>
          <w:szCs w:val="24"/>
        </w:rPr>
        <w:t>9</w:t>
      </w:r>
      <w:r w:rsidRPr="0097452F">
        <w:rPr>
          <w:rFonts w:ascii="Times New Roman" w:hAnsi="Times New Roman" w:cs="Times New Roman"/>
          <w:sz w:val="24"/>
          <w:szCs w:val="24"/>
        </w:rPr>
        <w:t>,</w:t>
      </w:r>
      <w:r w:rsidR="00A8433A" w:rsidRPr="0097452F">
        <w:rPr>
          <w:rFonts w:ascii="Times New Roman" w:hAnsi="Times New Roman" w:cs="Times New Roman"/>
          <w:sz w:val="24"/>
          <w:szCs w:val="24"/>
        </w:rPr>
        <w:t>8</w:t>
      </w:r>
      <w:r w:rsidRPr="0097452F">
        <w:rPr>
          <w:rFonts w:ascii="Times New Roman" w:hAnsi="Times New Roman" w:cs="Times New Roman"/>
          <w:sz w:val="24"/>
          <w:szCs w:val="24"/>
        </w:rPr>
        <w:t>00</w:t>
      </w:r>
      <w:r w:rsidR="00A8433A"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R$ per year, respectively for the </w:t>
      </w:r>
      <w:r w:rsidR="00600D34" w:rsidRPr="0097452F">
        <w:rPr>
          <w:rFonts w:ascii="Times New Roman" w:hAnsi="Times New Roman" w:cs="Times New Roman"/>
          <w:sz w:val="24"/>
          <w:szCs w:val="24"/>
        </w:rPr>
        <w:t xml:space="preserve">FRP </w:t>
      </w:r>
      <w:r w:rsidRPr="0097452F">
        <w:rPr>
          <w:rFonts w:ascii="Times New Roman" w:hAnsi="Times New Roman" w:cs="Times New Roman"/>
          <w:sz w:val="24"/>
          <w:szCs w:val="24"/>
        </w:rPr>
        <w:t xml:space="preserve">and the </w:t>
      </w:r>
      <w:r w:rsidR="00C15CFF" w:rsidRPr="0097452F">
        <w:rPr>
          <w:rFonts w:ascii="Times New Roman" w:hAnsi="Times New Roman" w:cs="Times New Roman"/>
          <w:sz w:val="24"/>
          <w:szCs w:val="24"/>
        </w:rPr>
        <w:t>T</w:t>
      </w:r>
      <w:r w:rsidR="00835143" w:rsidRPr="0097452F">
        <w:rPr>
          <w:rFonts w:ascii="Times New Roman" w:hAnsi="Times New Roman" w:cs="Times New Roman"/>
          <w:sz w:val="24"/>
          <w:szCs w:val="24"/>
        </w:rPr>
        <w:t>R</w:t>
      </w:r>
      <w:r w:rsidR="00C15CFF" w:rsidRPr="0097452F">
        <w:rPr>
          <w:rFonts w:ascii="Times New Roman" w:hAnsi="Times New Roman" w:cs="Times New Roman"/>
          <w:sz w:val="24"/>
          <w:szCs w:val="24"/>
        </w:rPr>
        <w:t xml:space="preserve">P </w:t>
      </w:r>
      <w:r w:rsidR="00EC2F70" w:rsidRPr="0097452F">
        <w:rPr>
          <w:rFonts w:ascii="Times New Roman" w:hAnsi="Times New Roman" w:cs="Times New Roman"/>
          <w:sz w:val="24"/>
          <w:szCs w:val="24"/>
        </w:rPr>
        <w:t>under LPP</w:t>
      </w:r>
      <w:r w:rsidR="009F6EDD" w:rsidRPr="0097452F">
        <w:rPr>
          <w:rFonts w:ascii="Times New Roman" w:hAnsi="Times New Roman" w:cs="Times New Roman"/>
          <w:sz w:val="24"/>
          <w:szCs w:val="24"/>
        </w:rPr>
        <w:t xml:space="preserve"> (</w:t>
      </w:r>
      <w:r w:rsidR="00082DFB" w:rsidRPr="0097452F">
        <w:rPr>
          <w:rFonts w:ascii="Times New Roman" w:hAnsi="Times New Roman" w:cs="Times New Roman"/>
          <w:sz w:val="24"/>
          <w:szCs w:val="24"/>
        </w:rPr>
        <w:t>n</w:t>
      </w:r>
      <w:r w:rsidR="009F6EDD" w:rsidRPr="0097452F">
        <w:rPr>
          <w:rFonts w:ascii="Times New Roman" w:hAnsi="Times New Roman" w:cs="Times New Roman"/>
          <w:sz w:val="24"/>
          <w:szCs w:val="24"/>
        </w:rPr>
        <w:t>o ABC)</w:t>
      </w:r>
      <w:r w:rsidR="00C104E1" w:rsidRPr="0097452F">
        <w:rPr>
          <w:rFonts w:ascii="Times New Roman" w:hAnsi="Times New Roman" w:cs="Times New Roman"/>
          <w:sz w:val="24"/>
          <w:szCs w:val="24"/>
        </w:rPr>
        <w:t>, while</w:t>
      </w:r>
      <w:r w:rsidRPr="0097452F">
        <w:rPr>
          <w:rFonts w:ascii="Times New Roman" w:hAnsi="Times New Roman" w:cs="Times New Roman"/>
          <w:sz w:val="24"/>
          <w:szCs w:val="24"/>
        </w:rPr>
        <w:t xml:space="preserve"> the average restoration area is around 3 times greater</w:t>
      </w:r>
      <w:r w:rsidR="00C104E1" w:rsidRPr="0097452F">
        <w:rPr>
          <w:rFonts w:ascii="Times New Roman" w:hAnsi="Times New Roman" w:cs="Times New Roman"/>
          <w:sz w:val="24"/>
          <w:szCs w:val="24"/>
        </w:rPr>
        <w:t xml:space="preserve"> for the </w:t>
      </w:r>
      <w:r w:rsidR="00835143" w:rsidRPr="0097452F">
        <w:rPr>
          <w:rFonts w:ascii="Times New Roman" w:hAnsi="Times New Roman" w:cs="Times New Roman"/>
          <w:sz w:val="24"/>
          <w:szCs w:val="24"/>
        </w:rPr>
        <w:t xml:space="preserve">FRP </w:t>
      </w:r>
      <w:r w:rsidRPr="0097452F">
        <w:rPr>
          <w:rFonts w:ascii="Times New Roman" w:hAnsi="Times New Roman" w:cs="Times New Roman"/>
          <w:sz w:val="24"/>
          <w:szCs w:val="24"/>
        </w:rPr>
        <w:t xml:space="preserve">than </w:t>
      </w:r>
      <w:r w:rsidR="005716CE" w:rsidRPr="0097452F">
        <w:rPr>
          <w:rFonts w:ascii="Times New Roman" w:hAnsi="Times New Roman" w:cs="Times New Roman"/>
          <w:sz w:val="24"/>
          <w:szCs w:val="24"/>
        </w:rPr>
        <w:t>T</w:t>
      </w:r>
      <w:r w:rsidR="00835143" w:rsidRPr="0097452F">
        <w:rPr>
          <w:rFonts w:ascii="Times New Roman" w:hAnsi="Times New Roman" w:cs="Times New Roman"/>
          <w:sz w:val="24"/>
          <w:szCs w:val="24"/>
        </w:rPr>
        <w:t>R</w:t>
      </w:r>
      <w:r w:rsidR="005716CE" w:rsidRPr="0097452F">
        <w:rPr>
          <w:rFonts w:ascii="Times New Roman" w:hAnsi="Times New Roman" w:cs="Times New Roman"/>
          <w:sz w:val="24"/>
          <w:szCs w:val="24"/>
        </w:rPr>
        <w:t>P</w:t>
      </w:r>
      <w:r w:rsidR="00C104E1" w:rsidRPr="0097452F">
        <w:rPr>
          <w:rFonts w:ascii="Times New Roman" w:hAnsi="Times New Roman" w:cs="Times New Roman"/>
          <w:sz w:val="24"/>
          <w:szCs w:val="24"/>
        </w:rPr>
        <w:t xml:space="preserve"> (Figure </w:t>
      </w:r>
      <w:r w:rsidR="00835143" w:rsidRPr="0097452F">
        <w:rPr>
          <w:rFonts w:ascii="Times New Roman" w:hAnsi="Times New Roman" w:cs="Times New Roman"/>
          <w:sz w:val="24"/>
          <w:szCs w:val="24"/>
        </w:rPr>
        <w:t>1</w:t>
      </w:r>
      <w:r w:rsidR="00C104E1" w:rsidRPr="0097452F">
        <w:rPr>
          <w:rFonts w:ascii="Times New Roman" w:hAnsi="Times New Roman" w:cs="Times New Roman"/>
          <w:sz w:val="24"/>
          <w:szCs w:val="24"/>
        </w:rPr>
        <w:t>D)</w:t>
      </w:r>
      <w:r w:rsidRPr="0097452F">
        <w:rPr>
          <w:rFonts w:ascii="Times New Roman" w:hAnsi="Times New Roman" w:cs="Times New Roman"/>
          <w:sz w:val="24"/>
          <w:szCs w:val="24"/>
        </w:rPr>
        <w:t xml:space="preserve">. </w:t>
      </w:r>
    </w:p>
    <w:p w:rsidR="00766FB9" w:rsidRPr="0097452F" w:rsidRDefault="009866DF"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Although</w:t>
      </w:r>
      <w:r w:rsidR="000C7573" w:rsidRPr="0097452F">
        <w:rPr>
          <w:rFonts w:ascii="Times New Roman" w:hAnsi="Times New Roman" w:cs="Times New Roman"/>
          <w:sz w:val="24"/>
          <w:szCs w:val="24"/>
        </w:rPr>
        <w:t xml:space="preserve"> the</w:t>
      </w:r>
      <w:r w:rsidR="00C15CFF" w:rsidRPr="0097452F">
        <w:rPr>
          <w:rFonts w:ascii="Times New Roman" w:hAnsi="Times New Roman" w:cs="Times New Roman"/>
          <w:sz w:val="24"/>
          <w:szCs w:val="24"/>
        </w:rPr>
        <w:t xml:space="preserve"> </w:t>
      </w:r>
      <w:r w:rsidR="000C7573" w:rsidRPr="0097452F">
        <w:rPr>
          <w:rFonts w:ascii="Times New Roman" w:hAnsi="Times New Roman" w:cs="Times New Roman"/>
          <w:sz w:val="24"/>
          <w:szCs w:val="24"/>
        </w:rPr>
        <w:t xml:space="preserve">credit promotes more investment per year </w:t>
      </w:r>
      <w:r w:rsidR="00996AD2" w:rsidRPr="0097452F">
        <w:rPr>
          <w:rFonts w:ascii="Times New Roman" w:hAnsi="Times New Roman" w:cs="Times New Roman"/>
          <w:sz w:val="24"/>
          <w:szCs w:val="24"/>
        </w:rPr>
        <w:t>i</w:t>
      </w:r>
      <w:r w:rsidR="000C7573" w:rsidRPr="0097452F">
        <w:rPr>
          <w:rFonts w:ascii="Times New Roman" w:hAnsi="Times New Roman" w:cs="Times New Roman"/>
          <w:sz w:val="24"/>
          <w:szCs w:val="24"/>
        </w:rPr>
        <w:t xml:space="preserve">n </w:t>
      </w:r>
      <w:r w:rsidR="0012012E" w:rsidRPr="0097452F">
        <w:rPr>
          <w:rFonts w:ascii="Times New Roman" w:hAnsi="Times New Roman" w:cs="Times New Roman"/>
          <w:sz w:val="24"/>
          <w:szCs w:val="24"/>
        </w:rPr>
        <w:t>restoration</w:t>
      </w:r>
      <w:r w:rsidRPr="0097452F">
        <w:rPr>
          <w:rFonts w:ascii="Times New Roman" w:hAnsi="Times New Roman" w:cs="Times New Roman"/>
          <w:sz w:val="24"/>
          <w:szCs w:val="24"/>
        </w:rPr>
        <w:t>,</w:t>
      </w:r>
      <w:r w:rsidR="000C7573" w:rsidRPr="0097452F">
        <w:rPr>
          <w:rFonts w:ascii="Times New Roman" w:hAnsi="Times New Roman" w:cs="Times New Roman"/>
          <w:sz w:val="24"/>
          <w:szCs w:val="24"/>
        </w:rPr>
        <w:t xml:space="preserve"> Figure 1D shows less area is restored per year when the credit is available.  </w:t>
      </w:r>
      <w:r w:rsidR="00615F4A" w:rsidRPr="0097452F">
        <w:rPr>
          <w:rFonts w:ascii="Times New Roman" w:hAnsi="Times New Roman" w:cs="Times New Roman"/>
          <w:sz w:val="24"/>
          <w:szCs w:val="24"/>
        </w:rPr>
        <w:t xml:space="preserve">Because </w:t>
      </w:r>
      <w:r w:rsidR="000C7573" w:rsidRPr="0097452F">
        <w:rPr>
          <w:rFonts w:ascii="Times New Roman" w:hAnsi="Times New Roman" w:cs="Times New Roman"/>
          <w:sz w:val="24"/>
          <w:szCs w:val="24"/>
        </w:rPr>
        <w:t xml:space="preserve">ABC </w:t>
      </w:r>
      <w:r w:rsidR="00615F4A" w:rsidRPr="0097452F">
        <w:rPr>
          <w:rFonts w:ascii="Times New Roman" w:hAnsi="Times New Roman" w:cs="Times New Roman"/>
          <w:sz w:val="24"/>
          <w:szCs w:val="24"/>
        </w:rPr>
        <w:t>increases</w:t>
      </w:r>
      <w:r w:rsidR="000C7573" w:rsidRPr="0097452F">
        <w:rPr>
          <w:rFonts w:ascii="Times New Roman" w:hAnsi="Times New Roman" w:cs="Times New Roman"/>
          <w:sz w:val="24"/>
          <w:szCs w:val="24"/>
        </w:rPr>
        <w:t xml:space="preserve"> cash </w:t>
      </w:r>
      <w:r w:rsidR="0012012E" w:rsidRPr="0097452F">
        <w:rPr>
          <w:rFonts w:ascii="Times New Roman" w:hAnsi="Times New Roman" w:cs="Times New Roman"/>
          <w:sz w:val="24"/>
          <w:szCs w:val="24"/>
        </w:rPr>
        <w:t>incomes</w:t>
      </w:r>
      <w:r w:rsidR="000C7573" w:rsidRPr="0097452F">
        <w:rPr>
          <w:rFonts w:ascii="Times New Roman" w:hAnsi="Times New Roman" w:cs="Times New Roman"/>
          <w:sz w:val="24"/>
          <w:szCs w:val="24"/>
        </w:rPr>
        <w:t xml:space="preserve">, more intensive restoration </w:t>
      </w:r>
      <w:r w:rsidR="00082DFB" w:rsidRPr="0097452F">
        <w:rPr>
          <w:rFonts w:ascii="Times New Roman" w:hAnsi="Times New Roman" w:cs="Times New Roman"/>
          <w:sz w:val="24"/>
          <w:szCs w:val="24"/>
        </w:rPr>
        <w:t>options are</w:t>
      </w:r>
      <w:r w:rsidR="000C7573" w:rsidRPr="0097452F">
        <w:rPr>
          <w:rFonts w:ascii="Times New Roman" w:hAnsi="Times New Roman" w:cs="Times New Roman"/>
          <w:sz w:val="24"/>
          <w:szCs w:val="24"/>
        </w:rPr>
        <w:t xml:space="preserve"> undertaken</w:t>
      </w:r>
      <w:r w:rsidR="00407284" w:rsidRPr="0097452F">
        <w:rPr>
          <w:rFonts w:ascii="Times New Roman" w:hAnsi="Times New Roman" w:cs="Times New Roman"/>
          <w:sz w:val="24"/>
          <w:szCs w:val="24"/>
        </w:rPr>
        <w:t xml:space="preserve">, reducing the average restoration area but improving forage productivity. </w:t>
      </w:r>
      <w:r w:rsidR="000C7573" w:rsidRPr="0097452F">
        <w:rPr>
          <w:rFonts w:ascii="Times New Roman" w:hAnsi="Times New Roman" w:cs="Times New Roman"/>
          <w:sz w:val="24"/>
          <w:szCs w:val="24"/>
        </w:rPr>
        <w:t xml:space="preserve"> </w:t>
      </w:r>
    </w:p>
    <w:p w:rsidR="001C2F5D" w:rsidRPr="0097452F" w:rsidRDefault="00766FB9" w:rsidP="00766FB9">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Figure </w:t>
      </w:r>
      <w:r w:rsidR="00835143" w:rsidRPr="0097452F">
        <w:rPr>
          <w:rFonts w:ascii="Times New Roman" w:hAnsi="Times New Roman" w:cs="Times New Roman"/>
          <w:sz w:val="24"/>
          <w:szCs w:val="24"/>
        </w:rPr>
        <w:t>1</w:t>
      </w:r>
      <w:r w:rsidRPr="0097452F">
        <w:rPr>
          <w:rFonts w:ascii="Times New Roman" w:hAnsi="Times New Roman" w:cs="Times New Roman"/>
          <w:sz w:val="24"/>
          <w:szCs w:val="24"/>
        </w:rPr>
        <w:t xml:space="preserve">E shows </w:t>
      </w:r>
      <w:r w:rsidR="00615F4A" w:rsidRPr="0097452F">
        <w:rPr>
          <w:rFonts w:ascii="Times New Roman" w:hAnsi="Times New Roman" w:cs="Times New Roman"/>
          <w:sz w:val="24"/>
          <w:szCs w:val="24"/>
        </w:rPr>
        <w:t xml:space="preserve">that </w:t>
      </w:r>
      <w:r w:rsidR="00C15CFF" w:rsidRPr="0097452F">
        <w:rPr>
          <w:rFonts w:ascii="Times New Roman" w:hAnsi="Times New Roman" w:cs="Times New Roman"/>
          <w:sz w:val="24"/>
          <w:szCs w:val="24"/>
        </w:rPr>
        <w:t>the T</w:t>
      </w:r>
      <w:r w:rsidR="00835143" w:rsidRPr="0097452F">
        <w:rPr>
          <w:rFonts w:ascii="Times New Roman" w:hAnsi="Times New Roman" w:cs="Times New Roman"/>
          <w:sz w:val="24"/>
          <w:szCs w:val="24"/>
        </w:rPr>
        <w:t>R</w:t>
      </w:r>
      <w:r w:rsidR="00C15CFF" w:rsidRPr="0097452F">
        <w:rPr>
          <w:rFonts w:ascii="Times New Roman" w:hAnsi="Times New Roman" w:cs="Times New Roman"/>
          <w:sz w:val="24"/>
          <w:szCs w:val="24"/>
        </w:rPr>
        <w:t xml:space="preserve">P </w:t>
      </w:r>
      <w:r w:rsidR="00D90FEF" w:rsidRPr="0097452F">
        <w:rPr>
          <w:rFonts w:ascii="Times New Roman" w:hAnsi="Times New Roman" w:cs="Times New Roman"/>
          <w:sz w:val="24"/>
          <w:szCs w:val="24"/>
        </w:rPr>
        <w:t xml:space="preserve">beef </w:t>
      </w:r>
      <w:r w:rsidRPr="0097452F">
        <w:rPr>
          <w:rFonts w:ascii="Times New Roman" w:hAnsi="Times New Roman" w:cs="Times New Roman"/>
          <w:sz w:val="24"/>
          <w:szCs w:val="24"/>
        </w:rPr>
        <w:t>productivity ranges from 96 to 104.7 kg CWE</w:t>
      </w:r>
      <w:r w:rsidR="00D90FEF" w:rsidRPr="0097452F">
        <w:rPr>
          <w:rFonts w:ascii="Times New Roman" w:hAnsi="Times New Roman" w:cs="Times New Roman"/>
          <w:sz w:val="24"/>
          <w:szCs w:val="24"/>
        </w:rPr>
        <w:t>.</w:t>
      </w:r>
      <w:r w:rsidRPr="0097452F">
        <w:rPr>
          <w:rFonts w:ascii="Times New Roman" w:hAnsi="Times New Roman" w:cs="Times New Roman"/>
          <w:sz w:val="24"/>
          <w:szCs w:val="24"/>
        </w:rPr>
        <w:t>ha</w:t>
      </w:r>
      <w:r w:rsidR="00D90FEF" w:rsidRPr="0097452F">
        <w:rPr>
          <w:rFonts w:ascii="Times New Roman" w:hAnsi="Times New Roman" w:cs="Times New Roman"/>
          <w:sz w:val="24"/>
          <w:szCs w:val="24"/>
          <w:vertAlign w:val="superscript"/>
        </w:rPr>
        <w:t>-1</w:t>
      </w:r>
      <w:r w:rsidR="00D90FEF" w:rsidRPr="0097452F">
        <w:rPr>
          <w:rFonts w:ascii="Times New Roman" w:hAnsi="Times New Roman" w:cs="Times New Roman"/>
          <w:sz w:val="24"/>
          <w:szCs w:val="24"/>
        </w:rPr>
        <w:t>.</w:t>
      </w:r>
      <w:r w:rsidRPr="0097452F">
        <w:rPr>
          <w:rFonts w:ascii="Times New Roman" w:hAnsi="Times New Roman" w:cs="Times New Roman"/>
          <w:sz w:val="24"/>
          <w:szCs w:val="24"/>
        </w:rPr>
        <w:t>yr</w:t>
      </w:r>
      <w:r w:rsidR="00D90FEF"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xml:space="preserve"> </w:t>
      </w:r>
      <w:r w:rsidR="004A454D" w:rsidRPr="0097452F">
        <w:rPr>
          <w:rFonts w:ascii="Times New Roman" w:hAnsi="Times New Roman" w:cs="Times New Roman"/>
          <w:sz w:val="24"/>
          <w:szCs w:val="24"/>
        </w:rPr>
        <w:t xml:space="preserve">(without ABC) </w:t>
      </w:r>
      <w:r w:rsidRPr="0097452F">
        <w:rPr>
          <w:rFonts w:ascii="Times New Roman" w:hAnsi="Times New Roman" w:cs="Times New Roman"/>
          <w:sz w:val="24"/>
          <w:szCs w:val="24"/>
        </w:rPr>
        <w:t>and 167.6 kg CWE</w:t>
      </w:r>
      <w:r w:rsidR="00D90FEF" w:rsidRPr="0097452F">
        <w:rPr>
          <w:rFonts w:ascii="Times New Roman" w:hAnsi="Times New Roman" w:cs="Times New Roman"/>
          <w:sz w:val="24"/>
          <w:szCs w:val="24"/>
        </w:rPr>
        <w:t>. ha</w:t>
      </w:r>
      <w:r w:rsidR="00D90FEF" w:rsidRPr="0097452F">
        <w:rPr>
          <w:rFonts w:ascii="Times New Roman" w:hAnsi="Times New Roman" w:cs="Times New Roman"/>
          <w:sz w:val="24"/>
          <w:szCs w:val="24"/>
          <w:vertAlign w:val="superscript"/>
        </w:rPr>
        <w:t>-1</w:t>
      </w:r>
      <w:r w:rsidR="00D90FEF" w:rsidRPr="0097452F">
        <w:rPr>
          <w:rFonts w:ascii="Times New Roman" w:hAnsi="Times New Roman" w:cs="Times New Roman"/>
          <w:sz w:val="24"/>
          <w:szCs w:val="24"/>
        </w:rPr>
        <w:t>.yr</w:t>
      </w:r>
      <w:r w:rsidR="00D90FEF" w:rsidRPr="0097452F">
        <w:rPr>
          <w:rFonts w:ascii="Times New Roman" w:hAnsi="Times New Roman" w:cs="Times New Roman"/>
          <w:sz w:val="24"/>
          <w:szCs w:val="24"/>
          <w:vertAlign w:val="superscript"/>
        </w:rPr>
        <w:t>-1</w:t>
      </w:r>
      <w:r w:rsidR="004A454D" w:rsidRPr="0097452F">
        <w:rPr>
          <w:rFonts w:ascii="Times New Roman" w:hAnsi="Times New Roman" w:cs="Times New Roman"/>
          <w:sz w:val="24"/>
          <w:szCs w:val="24"/>
        </w:rPr>
        <w:t xml:space="preserve"> (with ABC)</w:t>
      </w:r>
      <w:r w:rsidRPr="0097452F">
        <w:rPr>
          <w:rFonts w:ascii="Times New Roman" w:hAnsi="Times New Roman" w:cs="Times New Roman"/>
          <w:sz w:val="24"/>
          <w:szCs w:val="24"/>
        </w:rPr>
        <w:t>. Optimizing pasture restoration could double</w:t>
      </w:r>
      <w:r w:rsidR="001C2F5D" w:rsidRPr="0097452F">
        <w:rPr>
          <w:rFonts w:ascii="Times New Roman" w:hAnsi="Times New Roman" w:cs="Times New Roman"/>
          <w:sz w:val="24"/>
          <w:szCs w:val="24"/>
        </w:rPr>
        <w:t xml:space="preserve"> or tripl</w:t>
      </w:r>
      <w:r w:rsidR="00615F4A" w:rsidRPr="0097452F">
        <w:rPr>
          <w:rFonts w:ascii="Times New Roman" w:hAnsi="Times New Roman" w:cs="Times New Roman"/>
          <w:sz w:val="24"/>
          <w:szCs w:val="24"/>
        </w:rPr>
        <w:t>e</w:t>
      </w:r>
      <w:r w:rsidR="001C2F5D" w:rsidRPr="0097452F">
        <w:rPr>
          <w:rFonts w:ascii="Times New Roman" w:hAnsi="Times New Roman" w:cs="Times New Roman"/>
          <w:sz w:val="24"/>
          <w:szCs w:val="24"/>
        </w:rPr>
        <w:t xml:space="preserve"> beef productivity if combined with the ABC credit (Fig. 1E). </w:t>
      </w:r>
    </w:p>
    <w:p w:rsidR="00766FB9" w:rsidRPr="0097452F" w:rsidRDefault="00766FB9" w:rsidP="00494EEC">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  Net present value (R$2012.ha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xml:space="preserve">) </w:t>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noProof/>
          <w:sz w:val="24"/>
          <w:szCs w:val="24"/>
          <w:lang w:eastAsia="en-GB"/>
        </w:rPr>
        <w:drawing>
          <wp:inline distT="0" distB="0" distL="0" distR="0" wp14:anchorId="0B8D90BB" wp14:editId="50F61206">
            <wp:extent cx="5607738" cy="12971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620060" cy="1300023"/>
                    </a:xfrm>
                    <a:prstGeom prst="rect">
                      <a:avLst/>
                    </a:prstGeom>
                    <a:noFill/>
                  </pic:spPr>
                </pic:pic>
              </a:graphicData>
            </a:graphic>
          </wp:inline>
        </w:drawing>
      </w:r>
    </w:p>
    <w:p w:rsidR="008C0FE5" w:rsidRPr="0097452F" w:rsidRDefault="008C0FE5" w:rsidP="008C0FE5">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(b) </w:t>
      </w:r>
      <w:r w:rsidR="000214AC">
        <w:rPr>
          <w:rFonts w:ascii="Times New Roman" w:hAnsi="Times New Roman" w:cs="Times New Roman"/>
          <w:sz w:val="24"/>
          <w:szCs w:val="24"/>
        </w:rPr>
        <w:t>Stock</w:t>
      </w:r>
      <w:r w:rsidRPr="0097452F">
        <w:rPr>
          <w:rFonts w:ascii="Times New Roman" w:hAnsi="Times New Roman" w:cs="Times New Roman"/>
          <w:sz w:val="24"/>
          <w:szCs w:val="24"/>
        </w:rPr>
        <w:t>ing rates (</w:t>
      </w:r>
      <w:r w:rsidR="009F13CD" w:rsidRPr="0097452F">
        <w:rPr>
          <w:rFonts w:ascii="Times New Roman" w:hAnsi="Times New Roman" w:cs="Times New Roman"/>
          <w:sz w:val="24"/>
          <w:szCs w:val="24"/>
        </w:rPr>
        <w:t>AU</w:t>
      </w:r>
      <w:r w:rsidRPr="0097452F">
        <w:rPr>
          <w:rFonts w:ascii="Times New Roman" w:hAnsi="Times New Roman" w:cs="Times New Roman"/>
          <w:sz w:val="24"/>
          <w:szCs w:val="24"/>
        </w:rPr>
        <w:t>.ha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w:t>
      </w:r>
    </w:p>
    <w:p w:rsidR="008C0FE5" w:rsidRPr="0097452F" w:rsidRDefault="0051009B" w:rsidP="008C0FE5">
      <w:pPr>
        <w:spacing w:after="0" w:line="480" w:lineRule="auto"/>
        <w:rPr>
          <w:rFonts w:ascii="Times New Roman" w:hAnsi="Times New Roman" w:cs="Times New Roman"/>
          <w:sz w:val="24"/>
          <w:szCs w:val="24"/>
          <w:lang w:val="pt-BR"/>
        </w:rPr>
      </w:pPr>
      <w:r w:rsidRPr="0097452F">
        <w:rPr>
          <w:rFonts w:ascii="Times New Roman" w:hAnsi="Times New Roman" w:cs="Times New Roman"/>
          <w:noProof/>
          <w:sz w:val="24"/>
          <w:szCs w:val="24"/>
          <w:lang w:eastAsia="en-GB"/>
        </w:rPr>
        <w:drawing>
          <wp:inline distT="0" distB="0" distL="0" distR="0" wp14:anchorId="0B1E63F3" wp14:editId="27ED06BE">
            <wp:extent cx="5473065" cy="1211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B.tif"/>
                    <pic:cNvPicPr/>
                  </pic:nvPicPr>
                  <pic:blipFill>
                    <a:blip r:embed="rId96" cstate="print">
                      <a:extLst>
                        <a:ext uri="{28A0092B-C50C-407E-A947-70E740481C1C}">
                          <a14:useLocalDpi xmlns:a14="http://schemas.microsoft.com/office/drawing/2010/main" val="0"/>
                        </a:ext>
                      </a:extLst>
                    </a:blip>
                    <a:stretch>
                      <a:fillRect/>
                    </a:stretch>
                  </pic:blipFill>
                  <pic:spPr>
                    <a:xfrm>
                      <a:off x="0" y="0"/>
                      <a:ext cx="5473065" cy="1211580"/>
                    </a:xfrm>
                    <a:prstGeom prst="rect">
                      <a:avLst/>
                    </a:prstGeom>
                  </pic:spPr>
                </pic:pic>
              </a:graphicData>
            </a:graphic>
          </wp:inline>
        </w:drawing>
      </w:r>
    </w:p>
    <w:p w:rsidR="006B424D" w:rsidRPr="0097452F" w:rsidRDefault="006B424D" w:rsidP="008C0FE5">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lastRenderedPageBreak/>
        <w:t>(c) Average restoration investments (10</w:t>
      </w:r>
      <w:r w:rsidRPr="0097452F">
        <w:rPr>
          <w:rFonts w:ascii="Times New Roman" w:hAnsi="Times New Roman" w:cs="Times New Roman"/>
          <w:sz w:val="24"/>
          <w:szCs w:val="24"/>
          <w:vertAlign w:val="superscript"/>
        </w:rPr>
        <w:t>3</w:t>
      </w:r>
      <w:r w:rsidRPr="0097452F">
        <w:rPr>
          <w:rFonts w:ascii="Times New Roman" w:hAnsi="Times New Roman" w:cs="Times New Roman"/>
          <w:sz w:val="24"/>
          <w:szCs w:val="24"/>
        </w:rPr>
        <w:t xml:space="preserve"> R$.yr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w:t>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noProof/>
          <w:sz w:val="24"/>
          <w:szCs w:val="24"/>
          <w:lang w:eastAsia="en-GB"/>
        </w:rPr>
        <w:drawing>
          <wp:inline distT="0" distB="0" distL="0" distR="0" wp14:anchorId="4B2879F8" wp14:editId="6ADBFBDA">
            <wp:extent cx="5601626" cy="13184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605885" cy="1319439"/>
                    </a:xfrm>
                    <a:prstGeom prst="rect">
                      <a:avLst/>
                    </a:prstGeom>
                    <a:noFill/>
                  </pic:spPr>
                </pic:pic>
              </a:graphicData>
            </a:graphic>
          </wp:inline>
        </w:drawing>
      </w:r>
    </w:p>
    <w:p w:rsidR="006B424D" w:rsidRPr="0097452F" w:rsidRDefault="006B424D" w:rsidP="008C0FE5">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(d) Average pasture restoration (ha.yr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 xml:space="preserve">) </w:t>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noProof/>
          <w:sz w:val="24"/>
          <w:szCs w:val="24"/>
          <w:lang w:eastAsia="en-GB"/>
        </w:rPr>
        <w:drawing>
          <wp:inline distT="0" distB="0" distL="0" distR="0" wp14:anchorId="1459D575" wp14:editId="555E9556">
            <wp:extent cx="5507665" cy="139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509062" cy="1400060"/>
                    </a:xfrm>
                    <a:prstGeom prst="rect">
                      <a:avLst/>
                    </a:prstGeom>
                    <a:noFill/>
                  </pic:spPr>
                </pic:pic>
              </a:graphicData>
            </a:graphic>
          </wp:inline>
        </w:drawing>
      </w:r>
    </w:p>
    <w:p w:rsidR="006B424D" w:rsidRPr="0097452F" w:rsidRDefault="006B424D" w:rsidP="008C0FE5">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(e) Average beef productivity (kg CWE.ha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w:t>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noProof/>
          <w:sz w:val="24"/>
          <w:szCs w:val="24"/>
          <w:lang w:eastAsia="en-GB"/>
        </w:rPr>
        <w:drawing>
          <wp:inline distT="0" distB="0" distL="0" distR="0" wp14:anchorId="2893E80C" wp14:editId="4D39EC1A">
            <wp:extent cx="5508158" cy="1360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98821" cy="1357795"/>
                    </a:xfrm>
                    <a:prstGeom prst="rect">
                      <a:avLst/>
                    </a:prstGeom>
                    <a:noFill/>
                  </pic:spPr>
                </pic:pic>
              </a:graphicData>
            </a:graphic>
          </wp:inline>
        </w:drawing>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Figure 1: Comparison of economic returns depending on initial degradation scenarios (LPP, IPP, </w:t>
      </w:r>
      <w:r w:rsidR="0039021B" w:rsidRPr="0097452F">
        <w:rPr>
          <w:rFonts w:ascii="Times New Roman" w:hAnsi="Times New Roman" w:cs="Times New Roman"/>
          <w:sz w:val="24"/>
          <w:szCs w:val="24"/>
        </w:rPr>
        <w:t>and HPP</w:t>
      </w:r>
      <w:r w:rsidRPr="0097452F">
        <w:rPr>
          <w:rFonts w:ascii="Times New Roman" w:hAnsi="Times New Roman" w:cs="Times New Roman"/>
          <w:sz w:val="24"/>
          <w:szCs w:val="24"/>
        </w:rPr>
        <w:t>) and access to ABC credit.</w:t>
      </w:r>
    </w:p>
    <w:p w:rsidR="00DA5597" w:rsidRPr="0097452F" w:rsidRDefault="00DA5597" w:rsidP="00F7182F">
      <w:pPr>
        <w:spacing w:after="0" w:line="480" w:lineRule="auto"/>
        <w:rPr>
          <w:rFonts w:ascii="Times New Roman" w:hAnsi="Times New Roman" w:cs="Times New Roman"/>
          <w:sz w:val="24"/>
          <w:szCs w:val="24"/>
        </w:rPr>
      </w:pPr>
    </w:p>
    <w:p w:rsidR="002F5638" w:rsidRPr="0097452F" w:rsidRDefault="00D6196F" w:rsidP="0039021B">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Figure</w:t>
      </w:r>
      <w:r w:rsidR="00846EA6" w:rsidRPr="0097452F">
        <w:rPr>
          <w:rFonts w:ascii="Times New Roman" w:hAnsi="Times New Roman" w:cs="Times New Roman"/>
          <w:sz w:val="24"/>
          <w:szCs w:val="24"/>
        </w:rPr>
        <w:t>s</w:t>
      </w:r>
      <w:r w:rsidR="002D7BDE" w:rsidRPr="0097452F">
        <w:rPr>
          <w:rFonts w:ascii="Times New Roman" w:hAnsi="Times New Roman" w:cs="Times New Roman"/>
          <w:sz w:val="24"/>
          <w:szCs w:val="24"/>
        </w:rPr>
        <w:t xml:space="preserve"> </w:t>
      </w:r>
      <w:r w:rsidR="00835143" w:rsidRPr="0097452F">
        <w:rPr>
          <w:rFonts w:ascii="Times New Roman" w:hAnsi="Times New Roman" w:cs="Times New Roman"/>
          <w:sz w:val="24"/>
          <w:szCs w:val="24"/>
        </w:rPr>
        <w:t>2A</w:t>
      </w:r>
      <w:r w:rsidR="006A06F2" w:rsidRPr="0097452F">
        <w:rPr>
          <w:rFonts w:ascii="Times New Roman" w:hAnsi="Times New Roman" w:cs="Times New Roman"/>
          <w:sz w:val="24"/>
          <w:szCs w:val="24"/>
        </w:rPr>
        <w:t>-C</w:t>
      </w:r>
      <w:r w:rsidR="00014988" w:rsidRPr="0097452F">
        <w:rPr>
          <w:rFonts w:ascii="Times New Roman" w:hAnsi="Times New Roman" w:cs="Times New Roman"/>
          <w:sz w:val="24"/>
          <w:szCs w:val="24"/>
        </w:rPr>
        <w:t xml:space="preserve"> </w:t>
      </w:r>
      <w:r w:rsidR="00984541" w:rsidRPr="0097452F">
        <w:rPr>
          <w:rFonts w:ascii="Times New Roman" w:hAnsi="Times New Roman" w:cs="Times New Roman"/>
          <w:sz w:val="24"/>
          <w:szCs w:val="24"/>
        </w:rPr>
        <w:t>provide</w:t>
      </w:r>
      <w:r w:rsidRPr="0097452F">
        <w:rPr>
          <w:rFonts w:ascii="Times New Roman" w:hAnsi="Times New Roman" w:cs="Times New Roman"/>
          <w:sz w:val="24"/>
          <w:szCs w:val="24"/>
        </w:rPr>
        <w:t xml:space="preserve"> graphical representation</w:t>
      </w:r>
      <w:r w:rsidR="006A06F2" w:rsidRPr="0097452F">
        <w:rPr>
          <w:rFonts w:ascii="Times New Roman" w:hAnsi="Times New Roman" w:cs="Times New Roman"/>
          <w:sz w:val="24"/>
          <w:szCs w:val="24"/>
        </w:rPr>
        <w:t xml:space="preserve"> of the pasture management pract</w:t>
      </w:r>
      <w:r w:rsidR="001C2F5D" w:rsidRPr="0097452F">
        <w:rPr>
          <w:rFonts w:ascii="Times New Roman" w:hAnsi="Times New Roman" w:cs="Times New Roman"/>
          <w:sz w:val="24"/>
          <w:szCs w:val="24"/>
        </w:rPr>
        <w:t>ic</w:t>
      </w:r>
      <w:r w:rsidR="006A06F2" w:rsidRPr="0097452F">
        <w:rPr>
          <w:rFonts w:ascii="Times New Roman" w:hAnsi="Times New Roman" w:cs="Times New Roman"/>
          <w:sz w:val="24"/>
          <w:szCs w:val="24"/>
        </w:rPr>
        <w:t>es</w:t>
      </w:r>
      <w:r w:rsidR="00014988" w:rsidRPr="0097452F">
        <w:rPr>
          <w:rFonts w:ascii="Times New Roman" w:hAnsi="Times New Roman" w:cs="Times New Roman"/>
          <w:sz w:val="24"/>
          <w:szCs w:val="24"/>
        </w:rPr>
        <w:t xml:space="preserve">, i.e., pasture composition in terms of pasture types </w:t>
      </w:r>
      <w:r w:rsidR="006A06F2" w:rsidRPr="0097452F">
        <w:rPr>
          <w:rFonts w:ascii="Times New Roman" w:hAnsi="Times New Roman" w:cs="Times New Roman"/>
          <w:sz w:val="24"/>
          <w:szCs w:val="24"/>
        </w:rPr>
        <w:t xml:space="preserve">defined </w:t>
      </w:r>
      <w:r w:rsidR="00014988" w:rsidRPr="0097452F">
        <w:rPr>
          <w:rFonts w:ascii="Times New Roman" w:hAnsi="Times New Roman" w:cs="Times New Roman"/>
          <w:sz w:val="24"/>
          <w:szCs w:val="24"/>
        </w:rPr>
        <w:t xml:space="preserve">in </w:t>
      </w:r>
      <w:r w:rsidR="00C56B66" w:rsidRPr="0097452F">
        <w:rPr>
          <w:rFonts w:ascii="Times New Roman" w:hAnsi="Times New Roman" w:cs="Times New Roman"/>
          <w:sz w:val="24"/>
          <w:szCs w:val="24"/>
        </w:rPr>
        <w:t xml:space="preserve">Table </w:t>
      </w:r>
      <w:r w:rsidR="00014988" w:rsidRPr="0097452F">
        <w:rPr>
          <w:rFonts w:ascii="Times New Roman" w:hAnsi="Times New Roman" w:cs="Times New Roman"/>
          <w:sz w:val="24"/>
          <w:szCs w:val="24"/>
        </w:rPr>
        <w:t xml:space="preserve">6, and the </w:t>
      </w:r>
      <w:r w:rsidR="00014988" w:rsidRPr="0097452F">
        <w:rPr>
          <w:rFonts w:ascii="Times New Roman" w:hAnsi="Times New Roman" w:cs="Times New Roman"/>
          <w:sz w:val="24"/>
          <w:szCs w:val="24"/>
        </w:rPr>
        <w:lastRenderedPageBreak/>
        <w:t>associated forage productivity in tonnes of dry matter per hectare</w:t>
      </w:r>
      <w:r w:rsidR="001C2F5D" w:rsidRPr="0097452F">
        <w:rPr>
          <w:rFonts w:ascii="Times New Roman" w:hAnsi="Times New Roman" w:cs="Times New Roman"/>
          <w:sz w:val="24"/>
          <w:szCs w:val="24"/>
        </w:rPr>
        <w:t xml:space="preserve"> per year (t</w:t>
      </w:r>
      <w:r w:rsidR="000E43B4" w:rsidRPr="0097452F">
        <w:rPr>
          <w:rFonts w:ascii="Times New Roman" w:hAnsi="Times New Roman" w:cs="Times New Roman"/>
          <w:sz w:val="24"/>
          <w:szCs w:val="24"/>
        </w:rPr>
        <w:t xml:space="preserve"> </w:t>
      </w:r>
      <w:r w:rsidR="001C2F5D" w:rsidRPr="0097452F">
        <w:rPr>
          <w:rFonts w:ascii="Times New Roman" w:hAnsi="Times New Roman" w:cs="Times New Roman"/>
          <w:sz w:val="24"/>
          <w:szCs w:val="24"/>
        </w:rPr>
        <w:t>DM.ha</w:t>
      </w:r>
      <w:r w:rsidR="001C2F5D" w:rsidRPr="0097452F">
        <w:rPr>
          <w:rFonts w:ascii="Times New Roman" w:hAnsi="Times New Roman" w:cs="Times New Roman"/>
          <w:sz w:val="24"/>
          <w:szCs w:val="24"/>
          <w:vertAlign w:val="superscript"/>
        </w:rPr>
        <w:t>-1</w:t>
      </w:r>
      <w:r w:rsidR="001C2F5D" w:rsidRPr="0097452F">
        <w:rPr>
          <w:rFonts w:ascii="Times New Roman" w:hAnsi="Times New Roman" w:cs="Times New Roman"/>
          <w:sz w:val="24"/>
          <w:szCs w:val="24"/>
        </w:rPr>
        <w:t>.yr</w:t>
      </w:r>
      <w:r w:rsidR="001C2F5D" w:rsidRPr="0097452F">
        <w:rPr>
          <w:rFonts w:ascii="Times New Roman" w:hAnsi="Times New Roman" w:cs="Times New Roman"/>
          <w:sz w:val="24"/>
          <w:szCs w:val="24"/>
          <w:vertAlign w:val="superscript"/>
        </w:rPr>
        <w:t>-1</w:t>
      </w:r>
      <w:r w:rsidR="001C2F5D" w:rsidRPr="0097452F">
        <w:rPr>
          <w:rFonts w:ascii="Times New Roman" w:hAnsi="Times New Roman" w:cs="Times New Roman"/>
          <w:sz w:val="24"/>
          <w:szCs w:val="24"/>
        </w:rPr>
        <w:t>)</w:t>
      </w:r>
      <w:r w:rsidR="00014988" w:rsidRPr="0097452F">
        <w:rPr>
          <w:rFonts w:ascii="Times New Roman" w:hAnsi="Times New Roman" w:cs="Times New Roman"/>
          <w:sz w:val="24"/>
          <w:szCs w:val="24"/>
        </w:rPr>
        <w:t>, under the LPP scenario.</w:t>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(a)                                                                     </w:t>
      </w:r>
    </w:p>
    <w:p w:rsidR="008C0FE5" w:rsidRPr="0097452F" w:rsidRDefault="00E45BEB" w:rsidP="008C0FE5">
      <w:pPr>
        <w:spacing w:after="0" w:line="480" w:lineRule="auto"/>
        <w:rPr>
          <w:rFonts w:ascii="Times New Roman" w:hAnsi="Times New Roman" w:cs="Times New Roman"/>
          <w:sz w:val="24"/>
          <w:szCs w:val="24"/>
        </w:rPr>
      </w:pPr>
      <w:r w:rsidRPr="0097452F">
        <w:rPr>
          <w:rFonts w:ascii="Times New Roman" w:hAnsi="Times New Roman" w:cs="Times New Roman"/>
          <w:noProof/>
          <w:sz w:val="24"/>
          <w:szCs w:val="24"/>
          <w:lang w:eastAsia="en-GB"/>
        </w:rPr>
        <w:drawing>
          <wp:inline distT="0" distB="0" distL="0" distR="0" wp14:anchorId="42236FD2" wp14:editId="6485A4FA">
            <wp:extent cx="5184475" cy="179011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A.tif"/>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5188189" cy="1791396"/>
                    </a:xfrm>
                    <a:prstGeom prst="rect">
                      <a:avLst/>
                    </a:prstGeom>
                  </pic:spPr>
                </pic:pic>
              </a:graphicData>
            </a:graphic>
          </wp:inline>
        </w:drawing>
      </w:r>
      <w:r w:rsidR="008C0FE5" w:rsidRPr="0097452F">
        <w:rPr>
          <w:rFonts w:ascii="Times New Roman" w:hAnsi="Times New Roman" w:cs="Times New Roman"/>
          <w:sz w:val="24"/>
          <w:szCs w:val="24"/>
        </w:rPr>
        <w:t xml:space="preserve">   </w:t>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(b)</w:t>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 </w:t>
      </w:r>
      <w:r w:rsidR="00E45BEB" w:rsidRPr="0097452F">
        <w:rPr>
          <w:rFonts w:ascii="Times New Roman" w:hAnsi="Times New Roman" w:cs="Times New Roman"/>
          <w:noProof/>
          <w:sz w:val="24"/>
          <w:szCs w:val="24"/>
          <w:lang w:eastAsia="en-GB"/>
        </w:rPr>
        <w:drawing>
          <wp:inline distT="0" distB="0" distL="0" distR="0" wp14:anchorId="7616F4EA" wp14:editId="69BEBD00">
            <wp:extent cx="5141343" cy="177283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B.tif"/>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5145026" cy="1774106"/>
                    </a:xfrm>
                    <a:prstGeom prst="rect">
                      <a:avLst/>
                    </a:prstGeom>
                  </pic:spPr>
                </pic:pic>
              </a:graphicData>
            </a:graphic>
          </wp:inline>
        </w:drawing>
      </w:r>
      <w:r w:rsidRPr="0097452F">
        <w:rPr>
          <w:rFonts w:ascii="Times New Roman" w:hAnsi="Times New Roman" w:cs="Times New Roman"/>
          <w:sz w:val="24"/>
          <w:szCs w:val="24"/>
        </w:rPr>
        <w:t xml:space="preserve">                                                    </w:t>
      </w:r>
    </w:p>
    <w:p w:rsidR="008C0FE5" w:rsidRPr="0097452F" w:rsidRDefault="008C0FE5" w:rsidP="008C0FE5">
      <w:pPr>
        <w:spacing w:after="0" w:line="480" w:lineRule="auto"/>
        <w:rPr>
          <w:rFonts w:ascii="Times New Roman" w:hAnsi="Times New Roman" w:cs="Times New Roman"/>
          <w:sz w:val="24"/>
          <w:szCs w:val="24"/>
        </w:rPr>
      </w:pPr>
      <w:r w:rsidRPr="0097452F" w:rsidDel="007B424C">
        <w:rPr>
          <w:rFonts w:ascii="Times New Roman" w:hAnsi="Times New Roman" w:cs="Times New Roman"/>
          <w:noProof/>
          <w:sz w:val="24"/>
          <w:szCs w:val="24"/>
          <w:lang w:eastAsia="en-GB"/>
        </w:rPr>
        <w:t xml:space="preserve"> </w:t>
      </w:r>
      <w:r w:rsidRPr="0097452F">
        <w:rPr>
          <w:rFonts w:ascii="Times New Roman" w:hAnsi="Times New Roman" w:cs="Times New Roman"/>
          <w:sz w:val="24"/>
          <w:szCs w:val="24"/>
        </w:rPr>
        <w:t>(c)</w:t>
      </w:r>
    </w:p>
    <w:p w:rsidR="008C0FE5" w:rsidRPr="0097452F" w:rsidRDefault="008C0FE5" w:rsidP="008C0FE5">
      <w:pPr>
        <w:spacing w:after="0" w:line="480" w:lineRule="auto"/>
        <w:rPr>
          <w:rFonts w:ascii="Times New Roman" w:hAnsi="Times New Roman" w:cs="Times New Roman"/>
          <w:noProof/>
          <w:sz w:val="24"/>
          <w:szCs w:val="24"/>
          <w:lang w:eastAsia="en-GB"/>
        </w:rPr>
      </w:pPr>
      <w:r w:rsidRPr="0097452F">
        <w:rPr>
          <w:rFonts w:ascii="Times New Roman" w:hAnsi="Times New Roman" w:cs="Times New Roman"/>
          <w:noProof/>
          <w:sz w:val="24"/>
          <w:szCs w:val="24"/>
          <w:lang w:eastAsia="en-GB"/>
        </w:rPr>
        <w:t xml:space="preserve"> </w:t>
      </w:r>
      <w:r w:rsidR="00E45BEB" w:rsidRPr="0097452F">
        <w:rPr>
          <w:rFonts w:ascii="Times New Roman" w:hAnsi="Times New Roman" w:cs="Times New Roman"/>
          <w:noProof/>
          <w:sz w:val="24"/>
          <w:szCs w:val="24"/>
          <w:lang w:eastAsia="en-GB"/>
        </w:rPr>
        <w:drawing>
          <wp:inline distT="0" distB="0" distL="0" distR="0" wp14:anchorId="55659CEA" wp14:editId="364196C6">
            <wp:extent cx="5175849" cy="1785335"/>
            <wp:effectExtent l="0" t="0" r="635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C.tif"/>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5179557" cy="1786614"/>
                    </a:xfrm>
                    <a:prstGeom prst="rect">
                      <a:avLst/>
                    </a:prstGeom>
                  </pic:spPr>
                </pic:pic>
              </a:graphicData>
            </a:graphic>
          </wp:inline>
        </w:drawing>
      </w:r>
    </w:p>
    <w:p w:rsidR="008C0FE5" w:rsidRPr="0097452F" w:rsidRDefault="008C0FE5" w:rsidP="008C0FE5">
      <w:pPr>
        <w:spacing w:after="0" w:line="480" w:lineRule="auto"/>
        <w:rPr>
          <w:rFonts w:ascii="Times New Roman" w:hAnsi="Times New Roman" w:cs="Times New Roman"/>
          <w:sz w:val="24"/>
          <w:szCs w:val="24"/>
        </w:rPr>
      </w:pPr>
    </w:p>
    <w:p w:rsidR="001657C1" w:rsidRPr="0097452F" w:rsidRDefault="008C0FE5" w:rsidP="00F7182F">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lastRenderedPageBreak/>
        <w:t xml:space="preserve">Figure 2: Pasture composition and associated forage productivity (a) TRP; (b) URP; and (c) FRP restoration practices under the LPP scenario. </w:t>
      </w:r>
    </w:p>
    <w:p w:rsidR="009519AF" w:rsidRPr="00AF0AE6" w:rsidRDefault="00EF21F2" w:rsidP="00846EA6">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F</w:t>
      </w:r>
      <w:r w:rsidR="009E2925" w:rsidRPr="0097452F">
        <w:rPr>
          <w:rFonts w:ascii="Times New Roman" w:hAnsi="Times New Roman" w:cs="Times New Roman"/>
          <w:sz w:val="24"/>
          <w:szCs w:val="24"/>
        </w:rPr>
        <w:t>igure</w:t>
      </w:r>
      <w:r w:rsidR="00846EA6" w:rsidRPr="0097452F">
        <w:rPr>
          <w:rFonts w:ascii="Times New Roman" w:hAnsi="Times New Roman" w:cs="Times New Roman"/>
          <w:sz w:val="24"/>
          <w:szCs w:val="24"/>
        </w:rPr>
        <w:t>s</w:t>
      </w:r>
      <w:r w:rsidRPr="0097452F">
        <w:rPr>
          <w:rFonts w:ascii="Times New Roman" w:hAnsi="Times New Roman" w:cs="Times New Roman"/>
          <w:sz w:val="24"/>
          <w:szCs w:val="24"/>
        </w:rPr>
        <w:t xml:space="preserve"> </w:t>
      </w:r>
      <w:r w:rsidR="005716CE" w:rsidRPr="0097452F">
        <w:rPr>
          <w:rFonts w:ascii="Times New Roman" w:hAnsi="Times New Roman" w:cs="Times New Roman"/>
          <w:sz w:val="24"/>
          <w:szCs w:val="24"/>
        </w:rPr>
        <w:t>3</w:t>
      </w:r>
      <w:r w:rsidRPr="0097452F">
        <w:rPr>
          <w:rFonts w:ascii="Times New Roman" w:hAnsi="Times New Roman" w:cs="Times New Roman"/>
          <w:sz w:val="24"/>
          <w:szCs w:val="24"/>
        </w:rPr>
        <w:t>A-C</w:t>
      </w:r>
      <w:r w:rsidR="00D6196F" w:rsidRPr="0097452F">
        <w:rPr>
          <w:rFonts w:ascii="Times New Roman" w:hAnsi="Times New Roman" w:cs="Times New Roman"/>
          <w:sz w:val="24"/>
          <w:szCs w:val="24"/>
        </w:rPr>
        <w:t xml:space="preserve"> show</w:t>
      </w:r>
      <w:r w:rsidR="00996AD2" w:rsidRPr="0097452F">
        <w:rPr>
          <w:rFonts w:ascii="Times New Roman" w:hAnsi="Times New Roman" w:cs="Times New Roman"/>
          <w:sz w:val="24"/>
          <w:szCs w:val="24"/>
        </w:rPr>
        <w:t>s</w:t>
      </w:r>
      <w:r w:rsidR="00D6196F" w:rsidRPr="0097452F">
        <w:rPr>
          <w:rFonts w:ascii="Times New Roman" w:hAnsi="Times New Roman" w:cs="Times New Roman"/>
          <w:sz w:val="24"/>
          <w:szCs w:val="24"/>
        </w:rPr>
        <w:t xml:space="preserve"> </w:t>
      </w:r>
      <w:r w:rsidR="009519AF" w:rsidRPr="0097452F">
        <w:rPr>
          <w:rFonts w:ascii="Times New Roman" w:hAnsi="Times New Roman" w:cs="Times New Roman"/>
          <w:sz w:val="24"/>
          <w:szCs w:val="24"/>
        </w:rPr>
        <w:t xml:space="preserve">that FRP has more consistent productivity, allowing for optimal relation between forage productivity and stocking rates over the production time. Fractionating pastures also require less cash inflow for investments, a barrier </w:t>
      </w:r>
      <w:r w:rsidR="00082DFB" w:rsidRPr="0097452F">
        <w:rPr>
          <w:rFonts w:ascii="Times New Roman" w:hAnsi="Times New Roman" w:cs="Times New Roman"/>
          <w:sz w:val="24"/>
          <w:szCs w:val="24"/>
        </w:rPr>
        <w:t xml:space="preserve">to  </w:t>
      </w:r>
      <w:r w:rsidR="009519AF" w:rsidRPr="0097452F">
        <w:rPr>
          <w:rFonts w:ascii="Times New Roman" w:hAnsi="Times New Roman" w:cs="Times New Roman"/>
          <w:sz w:val="24"/>
          <w:szCs w:val="24"/>
        </w:rPr>
        <w:t xml:space="preserve"> the adoption of sustainable intensification measures </w:t>
      </w:r>
      <w:r w:rsidR="00BD0D53" w:rsidRPr="00AF0AE6">
        <w:rPr>
          <w:rFonts w:ascii="Times New Roman" w:hAnsi="Times New Roman" w:cs="Times New Roman"/>
          <w:noProof/>
          <w:sz w:val="24"/>
          <w:szCs w:val="24"/>
        </w:rPr>
        <w:t>(de Oliveira Silva et al., 2015; Moran et al., 2013)</w:t>
      </w:r>
    </w:p>
    <w:p w:rsidR="00EE0072" w:rsidRPr="0097452F" w:rsidRDefault="00D6196F">
      <w:pPr>
        <w:spacing w:after="0" w:line="480" w:lineRule="auto"/>
        <w:ind w:firstLine="720"/>
        <w:rPr>
          <w:rFonts w:ascii="Times New Roman" w:hAnsi="Times New Roman" w:cs="Times New Roman"/>
          <w:sz w:val="24"/>
          <w:szCs w:val="24"/>
        </w:rPr>
      </w:pPr>
      <w:r w:rsidRPr="00AF0AE6">
        <w:rPr>
          <w:rFonts w:ascii="Times New Roman" w:hAnsi="Times New Roman" w:cs="Times New Roman"/>
          <w:sz w:val="24"/>
          <w:szCs w:val="24"/>
        </w:rPr>
        <w:t xml:space="preserve">In both </w:t>
      </w:r>
      <w:r w:rsidR="009519AF" w:rsidRPr="00AF0AE6">
        <w:rPr>
          <w:rFonts w:ascii="Times New Roman" w:hAnsi="Times New Roman" w:cs="Times New Roman"/>
          <w:sz w:val="24"/>
          <w:szCs w:val="24"/>
        </w:rPr>
        <w:t xml:space="preserve">FRP </w:t>
      </w:r>
      <w:r w:rsidRPr="0097452F">
        <w:rPr>
          <w:rFonts w:ascii="Times New Roman" w:hAnsi="Times New Roman" w:cs="Times New Roman"/>
          <w:sz w:val="24"/>
          <w:szCs w:val="24"/>
        </w:rPr>
        <w:t xml:space="preserve">and </w:t>
      </w:r>
      <w:r w:rsidR="009519AF" w:rsidRPr="0097452F">
        <w:rPr>
          <w:rFonts w:ascii="Times New Roman" w:hAnsi="Times New Roman" w:cs="Times New Roman"/>
          <w:sz w:val="24"/>
          <w:szCs w:val="24"/>
        </w:rPr>
        <w:t xml:space="preserve">URP </w:t>
      </w:r>
      <w:r w:rsidRPr="0097452F">
        <w:rPr>
          <w:rFonts w:ascii="Times New Roman" w:hAnsi="Times New Roman" w:cs="Times New Roman"/>
          <w:sz w:val="24"/>
          <w:szCs w:val="24"/>
        </w:rPr>
        <w:t xml:space="preserve">the optimum level of productivity </w:t>
      </w:r>
      <w:r w:rsidR="00FD216E" w:rsidRPr="0097452F">
        <w:rPr>
          <w:rFonts w:ascii="Times New Roman" w:hAnsi="Times New Roman" w:cs="Times New Roman"/>
          <w:sz w:val="24"/>
          <w:szCs w:val="24"/>
        </w:rPr>
        <w:t xml:space="preserve">is </w:t>
      </w:r>
      <w:r w:rsidR="00C160A0" w:rsidRPr="0097452F">
        <w:rPr>
          <w:rFonts w:ascii="Times New Roman" w:hAnsi="Times New Roman" w:cs="Times New Roman"/>
          <w:sz w:val="24"/>
          <w:szCs w:val="24"/>
        </w:rPr>
        <w:t>around 18.</w:t>
      </w:r>
      <w:r w:rsidR="00FD216E" w:rsidRPr="0097452F">
        <w:rPr>
          <w:rFonts w:ascii="Times New Roman" w:hAnsi="Times New Roman" w:cs="Times New Roman"/>
          <w:sz w:val="24"/>
          <w:szCs w:val="24"/>
        </w:rPr>
        <w:t xml:space="preserve">3 </w:t>
      </w:r>
      <w:r w:rsidRPr="0097452F">
        <w:rPr>
          <w:rFonts w:ascii="Times New Roman" w:hAnsi="Times New Roman" w:cs="Times New Roman"/>
          <w:sz w:val="24"/>
          <w:szCs w:val="24"/>
        </w:rPr>
        <w:t>t</w:t>
      </w:r>
      <w:r w:rsidR="000E43B4" w:rsidRPr="0097452F">
        <w:rPr>
          <w:rFonts w:ascii="Times New Roman" w:hAnsi="Times New Roman" w:cs="Times New Roman"/>
          <w:sz w:val="24"/>
          <w:szCs w:val="24"/>
        </w:rPr>
        <w:t xml:space="preserve"> </w:t>
      </w:r>
      <w:r w:rsidR="0008215E" w:rsidRPr="0097452F">
        <w:rPr>
          <w:rFonts w:ascii="Times New Roman" w:hAnsi="Times New Roman" w:cs="Times New Roman"/>
          <w:sz w:val="24"/>
          <w:szCs w:val="24"/>
        </w:rPr>
        <w:t>DM</w:t>
      </w:r>
      <w:r w:rsidRPr="0097452F">
        <w:rPr>
          <w:rFonts w:ascii="Times New Roman" w:hAnsi="Times New Roman" w:cs="Times New Roman"/>
          <w:sz w:val="24"/>
          <w:szCs w:val="24"/>
        </w:rPr>
        <w:t>.ha</w:t>
      </w:r>
      <w:r w:rsidRPr="0097452F">
        <w:rPr>
          <w:rFonts w:ascii="Times New Roman" w:hAnsi="Times New Roman" w:cs="Times New Roman"/>
          <w:sz w:val="24"/>
          <w:szCs w:val="24"/>
          <w:vertAlign w:val="superscript"/>
        </w:rPr>
        <w:t>-1</w:t>
      </w:r>
      <w:r w:rsidRPr="0097452F">
        <w:rPr>
          <w:rFonts w:ascii="Times New Roman" w:hAnsi="Times New Roman" w:cs="Times New Roman"/>
          <w:sz w:val="24"/>
          <w:szCs w:val="24"/>
        </w:rPr>
        <w:t>.yr</w:t>
      </w:r>
      <w:r w:rsidRPr="0097452F">
        <w:rPr>
          <w:rFonts w:ascii="Times New Roman" w:hAnsi="Times New Roman" w:cs="Times New Roman"/>
          <w:sz w:val="24"/>
          <w:szCs w:val="24"/>
          <w:vertAlign w:val="superscript"/>
        </w:rPr>
        <w:t>-1</w:t>
      </w:r>
      <w:r w:rsidR="00FD216E" w:rsidRPr="0097452F">
        <w:rPr>
          <w:rFonts w:ascii="Times New Roman" w:hAnsi="Times New Roman" w:cs="Times New Roman"/>
          <w:sz w:val="24"/>
          <w:szCs w:val="24"/>
        </w:rPr>
        <w:t>.</w:t>
      </w:r>
      <w:r w:rsidR="00082DFB" w:rsidRPr="0097452F">
        <w:rPr>
          <w:rFonts w:ascii="Times New Roman" w:hAnsi="Times New Roman" w:cs="Times New Roman"/>
          <w:sz w:val="24"/>
          <w:szCs w:val="24"/>
        </w:rPr>
        <w:t xml:space="preserve"> </w:t>
      </w:r>
      <w:r w:rsidR="00B75D63" w:rsidRPr="0097452F">
        <w:rPr>
          <w:rFonts w:ascii="Times New Roman" w:hAnsi="Times New Roman" w:cs="Times New Roman"/>
          <w:sz w:val="24"/>
          <w:szCs w:val="24"/>
        </w:rPr>
        <w:t>P</w:t>
      </w:r>
      <w:r w:rsidR="000B7CED" w:rsidRPr="0097452F">
        <w:rPr>
          <w:rFonts w:ascii="Times New Roman" w:hAnsi="Times New Roman" w:cs="Times New Roman"/>
          <w:sz w:val="24"/>
          <w:szCs w:val="24"/>
        </w:rPr>
        <w:t xml:space="preserve">asture degradation and </w:t>
      </w:r>
      <w:r w:rsidR="00D03754" w:rsidRPr="0097452F">
        <w:rPr>
          <w:rFonts w:ascii="Times New Roman" w:hAnsi="Times New Roman" w:cs="Times New Roman"/>
          <w:sz w:val="24"/>
          <w:szCs w:val="24"/>
        </w:rPr>
        <w:t xml:space="preserve">restoration dynamics </w:t>
      </w:r>
      <w:r w:rsidR="00846EA6" w:rsidRPr="0097452F">
        <w:rPr>
          <w:rFonts w:ascii="Times New Roman" w:hAnsi="Times New Roman" w:cs="Times New Roman"/>
          <w:sz w:val="24"/>
          <w:szCs w:val="24"/>
        </w:rPr>
        <w:t>can cause</w:t>
      </w:r>
      <w:r w:rsidR="00D03754" w:rsidRPr="0097452F">
        <w:rPr>
          <w:rFonts w:ascii="Times New Roman" w:hAnsi="Times New Roman" w:cs="Times New Roman"/>
          <w:sz w:val="24"/>
          <w:szCs w:val="24"/>
        </w:rPr>
        <w:t xml:space="preserve"> </w:t>
      </w:r>
      <w:r w:rsidR="00563817" w:rsidRPr="0097452F">
        <w:rPr>
          <w:rFonts w:ascii="Times New Roman" w:hAnsi="Times New Roman" w:cs="Times New Roman"/>
          <w:sz w:val="24"/>
          <w:szCs w:val="24"/>
        </w:rPr>
        <w:t>SOC</w:t>
      </w:r>
      <w:r w:rsidR="00D03754" w:rsidRPr="0097452F">
        <w:rPr>
          <w:rFonts w:ascii="Times New Roman" w:hAnsi="Times New Roman" w:cs="Times New Roman"/>
          <w:sz w:val="24"/>
          <w:szCs w:val="24"/>
        </w:rPr>
        <w:t xml:space="preserve"> </w:t>
      </w:r>
      <w:r w:rsidR="005153C8" w:rsidRPr="0097452F">
        <w:rPr>
          <w:rFonts w:ascii="Times New Roman" w:hAnsi="Times New Roman" w:cs="Times New Roman"/>
          <w:sz w:val="24"/>
          <w:szCs w:val="24"/>
        </w:rPr>
        <w:t>to switch from</w:t>
      </w:r>
      <w:r w:rsidR="00846EA6" w:rsidRPr="0097452F">
        <w:rPr>
          <w:rFonts w:ascii="Times New Roman" w:hAnsi="Times New Roman" w:cs="Times New Roman"/>
          <w:sz w:val="24"/>
          <w:szCs w:val="24"/>
        </w:rPr>
        <w:t xml:space="preserve"> a </w:t>
      </w:r>
      <w:r w:rsidR="00D03754" w:rsidRPr="0097452F">
        <w:rPr>
          <w:rFonts w:ascii="Times New Roman" w:hAnsi="Times New Roman" w:cs="Times New Roman"/>
          <w:sz w:val="24"/>
          <w:szCs w:val="24"/>
        </w:rPr>
        <w:t xml:space="preserve">sink </w:t>
      </w:r>
      <w:r w:rsidR="00846EA6" w:rsidRPr="0097452F">
        <w:rPr>
          <w:rFonts w:ascii="Times New Roman" w:hAnsi="Times New Roman" w:cs="Times New Roman"/>
          <w:sz w:val="24"/>
          <w:szCs w:val="24"/>
        </w:rPr>
        <w:t xml:space="preserve">to a </w:t>
      </w:r>
      <w:r w:rsidR="00D03754" w:rsidRPr="0097452F">
        <w:rPr>
          <w:rFonts w:ascii="Times New Roman" w:hAnsi="Times New Roman" w:cs="Times New Roman"/>
          <w:sz w:val="24"/>
          <w:szCs w:val="24"/>
        </w:rPr>
        <w:t>source of CO</w:t>
      </w:r>
      <w:r w:rsidR="00D03754" w:rsidRPr="0097452F">
        <w:rPr>
          <w:rFonts w:ascii="Times New Roman" w:hAnsi="Times New Roman" w:cs="Times New Roman"/>
          <w:sz w:val="24"/>
          <w:szCs w:val="24"/>
          <w:vertAlign w:val="subscript"/>
        </w:rPr>
        <w:t>2</w:t>
      </w:r>
      <w:r w:rsidR="009519AF" w:rsidRPr="0097452F">
        <w:rPr>
          <w:rFonts w:ascii="Times New Roman" w:hAnsi="Times New Roman" w:cs="Times New Roman"/>
          <w:sz w:val="24"/>
          <w:szCs w:val="24"/>
          <w:vertAlign w:val="subscript"/>
        </w:rPr>
        <w:t xml:space="preserve"> </w:t>
      </w:r>
      <w:r w:rsidR="00BD0D53" w:rsidRPr="0097452F">
        <w:rPr>
          <w:rFonts w:ascii="Times New Roman" w:hAnsi="Times New Roman" w:cs="Times New Roman"/>
          <w:noProof/>
          <w:sz w:val="24"/>
          <w:szCs w:val="24"/>
        </w:rPr>
        <w:t>(Smith, 2014)</w:t>
      </w:r>
      <w:r w:rsidR="00D03754" w:rsidRPr="0097452F">
        <w:rPr>
          <w:rFonts w:ascii="Times New Roman" w:hAnsi="Times New Roman" w:cs="Times New Roman"/>
          <w:sz w:val="24"/>
          <w:szCs w:val="24"/>
        </w:rPr>
        <w:t xml:space="preserve">. </w:t>
      </w:r>
      <w:r w:rsidR="008B5278" w:rsidRPr="0097452F">
        <w:rPr>
          <w:rFonts w:ascii="Times New Roman" w:hAnsi="Times New Roman" w:cs="Times New Roman"/>
          <w:sz w:val="24"/>
          <w:szCs w:val="24"/>
        </w:rPr>
        <w:t xml:space="preserve">Figure </w:t>
      </w:r>
      <w:r w:rsidR="005D76BC" w:rsidRPr="0097452F">
        <w:rPr>
          <w:rFonts w:ascii="Times New Roman" w:hAnsi="Times New Roman" w:cs="Times New Roman"/>
          <w:sz w:val="24"/>
          <w:szCs w:val="24"/>
        </w:rPr>
        <w:t xml:space="preserve">3 </w:t>
      </w:r>
      <w:r w:rsidR="008B5278" w:rsidRPr="0097452F">
        <w:rPr>
          <w:rFonts w:ascii="Times New Roman" w:hAnsi="Times New Roman" w:cs="Times New Roman"/>
          <w:sz w:val="24"/>
          <w:szCs w:val="24"/>
        </w:rPr>
        <w:t xml:space="preserve">shows </w:t>
      </w:r>
      <w:r w:rsidR="00C15CFF" w:rsidRPr="0097452F">
        <w:rPr>
          <w:rFonts w:ascii="Times New Roman" w:hAnsi="Times New Roman" w:cs="Times New Roman"/>
          <w:sz w:val="24"/>
          <w:szCs w:val="24"/>
        </w:rPr>
        <w:t>T</w:t>
      </w:r>
      <w:r w:rsidR="009B3CF8" w:rsidRPr="0097452F">
        <w:rPr>
          <w:rFonts w:ascii="Times New Roman" w:hAnsi="Times New Roman" w:cs="Times New Roman"/>
          <w:sz w:val="24"/>
          <w:szCs w:val="24"/>
        </w:rPr>
        <w:t>R</w:t>
      </w:r>
      <w:r w:rsidR="00C15CFF" w:rsidRPr="0097452F">
        <w:rPr>
          <w:rFonts w:ascii="Times New Roman" w:hAnsi="Times New Roman" w:cs="Times New Roman"/>
          <w:sz w:val="24"/>
          <w:szCs w:val="24"/>
        </w:rPr>
        <w:t>P</w:t>
      </w:r>
      <w:r w:rsidR="008B5278" w:rsidRPr="0097452F">
        <w:rPr>
          <w:rFonts w:ascii="Times New Roman" w:hAnsi="Times New Roman" w:cs="Times New Roman"/>
          <w:sz w:val="24"/>
          <w:szCs w:val="24"/>
        </w:rPr>
        <w:t xml:space="preserve"> </w:t>
      </w:r>
      <w:r w:rsidR="00B75D63" w:rsidRPr="0097452F">
        <w:rPr>
          <w:rFonts w:ascii="Times New Roman" w:hAnsi="Times New Roman" w:cs="Times New Roman"/>
          <w:sz w:val="24"/>
          <w:szCs w:val="24"/>
        </w:rPr>
        <w:t xml:space="preserve">oscillates between losses </w:t>
      </w:r>
      <w:r w:rsidR="00082DFB" w:rsidRPr="0097452F">
        <w:rPr>
          <w:rFonts w:ascii="Times New Roman" w:hAnsi="Times New Roman" w:cs="Times New Roman"/>
          <w:sz w:val="24"/>
          <w:szCs w:val="24"/>
        </w:rPr>
        <w:t>and</w:t>
      </w:r>
      <w:r w:rsidR="00B75D63" w:rsidRPr="0097452F">
        <w:rPr>
          <w:rFonts w:ascii="Times New Roman" w:hAnsi="Times New Roman" w:cs="Times New Roman"/>
          <w:sz w:val="24"/>
          <w:szCs w:val="24"/>
        </w:rPr>
        <w:t xml:space="preserve"> gains in SOC stocks, resulting in a slight increase from 45.2 to 47.2 </w:t>
      </w:r>
      <w:r w:rsidR="00EE0072" w:rsidRPr="0097452F">
        <w:rPr>
          <w:rFonts w:ascii="Times New Roman" w:hAnsi="Times New Roman" w:cs="Times New Roman"/>
          <w:sz w:val="24"/>
          <w:szCs w:val="24"/>
        </w:rPr>
        <w:t>tonnes of carbon per hectare (</w:t>
      </w:r>
      <w:r w:rsidR="00B75D63" w:rsidRPr="0097452F">
        <w:rPr>
          <w:rFonts w:ascii="Times New Roman" w:hAnsi="Times New Roman" w:cs="Times New Roman"/>
          <w:sz w:val="24"/>
          <w:szCs w:val="24"/>
        </w:rPr>
        <w:t>t-C.ha</w:t>
      </w:r>
      <w:r w:rsidR="00B75D63" w:rsidRPr="0097452F">
        <w:rPr>
          <w:rFonts w:ascii="Times New Roman" w:hAnsi="Times New Roman" w:cs="Times New Roman"/>
          <w:sz w:val="24"/>
          <w:szCs w:val="24"/>
          <w:vertAlign w:val="superscript"/>
        </w:rPr>
        <w:t>-1</w:t>
      </w:r>
      <w:r w:rsidR="00EE0072" w:rsidRPr="0097452F">
        <w:rPr>
          <w:rFonts w:ascii="Times New Roman" w:hAnsi="Times New Roman" w:cs="Times New Roman"/>
          <w:sz w:val="24"/>
          <w:szCs w:val="24"/>
        </w:rPr>
        <w:t>)</w:t>
      </w:r>
      <w:r w:rsidR="0025204B" w:rsidRPr="0097452F">
        <w:rPr>
          <w:rFonts w:ascii="Times New Roman" w:hAnsi="Times New Roman" w:cs="Times New Roman"/>
          <w:sz w:val="24"/>
          <w:szCs w:val="24"/>
        </w:rPr>
        <w:t>, while SOC increased from 45.2 to 60.5 t-C.ha</w:t>
      </w:r>
      <w:r w:rsidR="0025204B" w:rsidRPr="0097452F">
        <w:rPr>
          <w:rFonts w:ascii="Times New Roman" w:hAnsi="Times New Roman" w:cs="Times New Roman"/>
          <w:sz w:val="24"/>
          <w:szCs w:val="24"/>
          <w:vertAlign w:val="superscript"/>
        </w:rPr>
        <w:t>-1</w:t>
      </w:r>
      <w:r w:rsidR="0025204B" w:rsidRPr="0097452F">
        <w:rPr>
          <w:rFonts w:ascii="Times New Roman" w:hAnsi="Times New Roman" w:cs="Times New Roman"/>
          <w:sz w:val="24"/>
          <w:szCs w:val="24"/>
        </w:rPr>
        <w:t xml:space="preserve"> for URP and FRP.</w:t>
      </w:r>
    </w:p>
    <w:p w:rsidR="009B3CF8" w:rsidRPr="0097452F" w:rsidRDefault="009B3CF8" w:rsidP="0012177A">
      <w:pPr>
        <w:spacing w:after="0" w:line="480" w:lineRule="auto"/>
        <w:ind w:firstLine="720"/>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noProof/>
          <w:sz w:val="24"/>
          <w:szCs w:val="24"/>
          <w:lang w:eastAsia="en-GB"/>
        </w:rPr>
        <w:drawing>
          <wp:inline distT="0" distB="0" distL="0" distR="0" wp14:anchorId="0D41F4A3" wp14:editId="3652C85D">
            <wp:extent cx="5200650" cy="2432223"/>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200650" cy="2432223"/>
                    </a:xfrm>
                    <a:prstGeom prst="rect">
                      <a:avLst/>
                    </a:prstGeom>
                    <a:noFill/>
                  </pic:spPr>
                </pic:pic>
              </a:graphicData>
            </a:graphic>
          </wp:inline>
        </w:drawing>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Figure 3: </w:t>
      </w:r>
      <w:r w:rsidR="00D21856" w:rsidRPr="0097452F">
        <w:rPr>
          <w:rFonts w:ascii="Times New Roman" w:hAnsi="Times New Roman" w:cs="Times New Roman"/>
          <w:sz w:val="24"/>
          <w:szCs w:val="24"/>
        </w:rPr>
        <w:t>S</w:t>
      </w:r>
      <w:r w:rsidRPr="0097452F">
        <w:rPr>
          <w:rFonts w:ascii="Times New Roman" w:hAnsi="Times New Roman" w:cs="Times New Roman"/>
          <w:sz w:val="24"/>
          <w:szCs w:val="24"/>
        </w:rPr>
        <w:t>oil organic carbon stocks as a function of time and restoration practices.</w:t>
      </w:r>
    </w:p>
    <w:p w:rsidR="009B3CF8" w:rsidRPr="0097452F" w:rsidRDefault="009B3CF8" w:rsidP="00F7182F">
      <w:pPr>
        <w:spacing w:after="0" w:line="480" w:lineRule="auto"/>
        <w:rPr>
          <w:rFonts w:ascii="Times New Roman" w:hAnsi="Times New Roman" w:cs="Times New Roman"/>
          <w:sz w:val="24"/>
          <w:szCs w:val="24"/>
        </w:rPr>
      </w:pPr>
    </w:p>
    <w:p w:rsidR="00011244" w:rsidRPr="0097452F" w:rsidRDefault="004C1CF7">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We </w:t>
      </w:r>
      <w:r w:rsidR="00D21856" w:rsidRPr="0097452F">
        <w:rPr>
          <w:rFonts w:ascii="Times New Roman" w:hAnsi="Times New Roman" w:cs="Times New Roman"/>
          <w:sz w:val="24"/>
          <w:szCs w:val="24"/>
        </w:rPr>
        <w:t xml:space="preserve">use the LPP scenario to </w:t>
      </w:r>
      <w:r w:rsidRPr="0097452F">
        <w:rPr>
          <w:rFonts w:ascii="Times New Roman" w:hAnsi="Times New Roman" w:cs="Times New Roman"/>
          <w:sz w:val="24"/>
          <w:szCs w:val="24"/>
        </w:rPr>
        <w:t xml:space="preserve">compare </w:t>
      </w:r>
      <w:r w:rsidR="00D21856" w:rsidRPr="0097452F">
        <w:rPr>
          <w:rFonts w:ascii="Times New Roman" w:hAnsi="Times New Roman" w:cs="Times New Roman"/>
          <w:sz w:val="24"/>
          <w:szCs w:val="24"/>
        </w:rPr>
        <w:t xml:space="preserve">the </w:t>
      </w:r>
      <w:r w:rsidR="00CD1DF3" w:rsidRPr="0097452F">
        <w:rPr>
          <w:rFonts w:ascii="Times New Roman" w:hAnsi="Times New Roman" w:cs="Times New Roman"/>
          <w:sz w:val="24"/>
          <w:szCs w:val="24"/>
        </w:rPr>
        <w:t>life cycle assessment emissions intensity</w:t>
      </w:r>
      <w:r w:rsidR="00D21856" w:rsidRPr="0097452F">
        <w:rPr>
          <w:rFonts w:ascii="Times New Roman" w:hAnsi="Times New Roman" w:cs="Times New Roman"/>
          <w:sz w:val="24"/>
          <w:szCs w:val="24"/>
        </w:rPr>
        <w:t xml:space="preserve"> of the alternative pasture management practices</w:t>
      </w:r>
      <w:r w:rsidRPr="0097452F">
        <w:rPr>
          <w:rFonts w:ascii="Times New Roman" w:hAnsi="Times New Roman" w:cs="Times New Roman"/>
          <w:sz w:val="24"/>
          <w:szCs w:val="24"/>
        </w:rPr>
        <w:t xml:space="preserve">. </w:t>
      </w:r>
      <w:r w:rsidR="0007318D" w:rsidRPr="0097452F">
        <w:rPr>
          <w:rFonts w:ascii="Times New Roman" w:hAnsi="Times New Roman" w:cs="Times New Roman"/>
          <w:sz w:val="24"/>
          <w:szCs w:val="24"/>
        </w:rPr>
        <w:t xml:space="preserve">The results show </w:t>
      </w:r>
      <w:r w:rsidR="001B3526" w:rsidRPr="0097452F">
        <w:rPr>
          <w:rFonts w:ascii="Times New Roman" w:hAnsi="Times New Roman" w:cs="Times New Roman"/>
          <w:sz w:val="24"/>
          <w:szCs w:val="24"/>
        </w:rPr>
        <w:t xml:space="preserve">that </w:t>
      </w:r>
      <w:r w:rsidR="0007318D" w:rsidRPr="0097452F">
        <w:rPr>
          <w:rFonts w:ascii="Times New Roman" w:hAnsi="Times New Roman" w:cs="Times New Roman"/>
          <w:sz w:val="24"/>
          <w:szCs w:val="24"/>
        </w:rPr>
        <w:t xml:space="preserve">SOC plays a </w:t>
      </w:r>
      <w:r w:rsidR="001B3526" w:rsidRPr="0097452F">
        <w:rPr>
          <w:rFonts w:ascii="Times New Roman" w:hAnsi="Times New Roman" w:cs="Times New Roman"/>
          <w:sz w:val="24"/>
          <w:szCs w:val="24"/>
        </w:rPr>
        <w:lastRenderedPageBreak/>
        <w:t xml:space="preserve">major </w:t>
      </w:r>
      <w:r w:rsidR="0007318D" w:rsidRPr="0097452F">
        <w:rPr>
          <w:rFonts w:ascii="Times New Roman" w:hAnsi="Times New Roman" w:cs="Times New Roman"/>
          <w:sz w:val="24"/>
          <w:szCs w:val="24"/>
        </w:rPr>
        <w:t xml:space="preserve">role </w:t>
      </w:r>
      <w:r w:rsidR="00481810" w:rsidRPr="0097452F">
        <w:rPr>
          <w:rFonts w:ascii="Times New Roman" w:hAnsi="Times New Roman" w:cs="Times New Roman"/>
          <w:sz w:val="24"/>
          <w:szCs w:val="24"/>
        </w:rPr>
        <w:t>i</w:t>
      </w:r>
      <w:r w:rsidR="0007318D" w:rsidRPr="0097452F">
        <w:rPr>
          <w:rFonts w:ascii="Times New Roman" w:hAnsi="Times New Roman" w:cs="Times New Roman"/>
          <w:sz w:val="24"/>
          <w:szCs w:val="24"/>
        </w:rPr>
        <w:t xml:space="preserve">n reducing both </w:t>
      </w:r>
      <w:r w:rsidR="00481810" w:rsidRPr="0097452F">
        <w:rPr>
          <w:rFonts w:ascii="Times New Roman" w:hAnsi="Times New Roman" w:cs="Times New Roman"/>
          <w:sz w:val="24"/>
          <w:szCs w:val="24"/>
        </w:rPr>
        <w:t xml:space="preserve">the absolute </w:t>
      </w:r>
      <w:r w:rsidR="0007318D" w:rsidRPr="0097452F">
        <w:rPr>
          <w:rFonts w:ascii="Times New Roman" w:hAnsi="Times New Roman" w:cs="Times New Roman"/>
          <w:sz w:val="24"/>
          <w:szCs w:val="24"/>
        </w:rPr>
        <w:t>total</w:t>
      </w:r>
      <w:r w:rsidR="00996AD2" w:rsidRPr="0097452F">
        <w:rPr>
          <w:rFonts w:ascii="Times New Roman" w:hAnsi="Times New Roman" w:cs="Times New Roman"/>
          <w:sz w:val="24"/>
          <w:szCs w:val="24"/>
        </w:rPr>
        <w:t>,</w:t>
      </w:r>
      <w:r w:rsidR="0007318D" w:rsidRPr="0097452F">
        <w:rPr>
          <w:rFonts w:ascii="Times New Roman" w:hAnsi="Times New Roman" w:cs="Times New Roman"/>
          <w:sz w:val="24"/>
          <w:szCs w:val="24"/>
        </w:rPr>
        <w:t xml:space="preserve"> and emissions per kilogram</w:t>
      </w:r>
      <w:r w:rsidR="00CD1DF3" w:rsidRPr="0097452F">
        <w:rPr>
          <w:rFonts w:ascii="Times New Roman" w:hAnsi="Times New Roman" w:cs="Times New Roman"/>
          <w:sz w:val="24"/>
          <w:szCs w:val="24"/>
        </w:rPr>
        <w:t xml:space="preserve">, while LCA associated with the use of </w:t>
      </w:r>
      <w:r w:rsidR="00627C5D" w:rsidRPr="0097452F">
        <w:rPr>
          <w:rFonts w:ascii="Times New Roman" w:hAnsi="Times New Roman" w:cs="Times New Roman"/>
          <w:sz w:val="24"/>
          <w:szCs w:val="24"/>
        </w:rPr>
        <w:t xml:space="preserve">farm </w:t>
      </w:r>
      <w:r w:rsidR="00CD1DF3" w:rsidRPr="0097452F">
        <w:rPr>
          <w:rFonts w:ascii="Times New Roman" w:hAnsi="Times New Roman" w:cs="Times New Roman"/>
          <w:sz w:val="24"/>
          <w:szCs w:val="24"/>
        </w:rPr>
        <w:t>inputs, e.g., nitrogen, seed distribution, internal transport, are of minor importance</w:t>
      </w:r>
      <w:r w:rsidR="006E0BEA" w:rsidRPr="0097452F">
        <w:rPr>
          <w:rFonts w:ascii="Times New Roman" w:hAnsi="Times New Roman" w:cs="Times New Roman"/>
          <w:sz w:val="24"/>
          <w:szCs w:val="24"/>
        </w:rPr>
        <w:t xml:space="preserve"> -</w:t>
      </w:r>
      <w:r w:rsidR="00CD1DF3" w:rsidRPr="0097452F">
        <w:rPr>
          <w:rFonts w:ascii="Times New Roman" w:hAnsi="Times New Roman" w:cs="Times New Roman"/>
          <w:sz w:val="24"/>
          <w:szCs w:val="24"/>
        </w:rPr>
        <w:t xml:space="preserve"> in relation to </w:t>
      </w:r>
      <w:r w:rsidR="00627C5D" w:rsidRPr="0097452F">
        <w:rPr>
          <w:rFonts w:ascii="Times New Roman" w:hAnsi="Times New Roman" w:cs="Times New Roman"/>
          <w:sz w:val="24"/>
          <w:szCs w:val="24"/>
        </w:rPr>
        <w:t xml:space="preserve">direct </w:t>
      </w:r>
      <w:r w:rsidR="00CD1DF3" w:rsidRPr="0097452F">
        <w:rPr>
          <w:rFonts w:ascii="Times New Roman" w:hAnsi="Times New Roman" w:cs="Times New Roman"/>
          <w:sz w:val="24"/>
          <w:szCs w:val="24"/>
        </w:rPr>
        <w:t>cattle emissions and SOC</w:t>
      </w:r>
      <w:r w:rsidR="00D923C7" w:rsidRPr="0097452F">
        <w:rPr>
          <w:rFonts w:ascii="Times New Roman" w:hAnsi="Times New Roman" w:cs="Times New Roman"/>
          <w:b/>
          <w:sz w:val="24"/>
          <w:szCs w:val="24"/>
        </w:rPr>
        <w:t>.</w:t>
      </w:r>
      <w:r w:rsidR="009D5C1A" w:rsidRPr="0097452F">
        <w:rPr>
          <w:rFonts w:ascii="Times New Roman" w:hAnsi="Times New Roman" w:cs="Times New Roman"/>
          <w:sz w:val="24"/>
          <w:szCs w:val="24"/>
        </w:rPr>
        <w:t xml:space="preserve"> </w:t>
      </w:r>
      <w:r w:rsidR="006E0BEA" w:rsidRPr="0097452F">
        <w:rPr>
          <w:rFonts w:ascii="Times New Roman" w:hAnsi="Times New Roman" w:cs="Times New Roman"/>
          <w:sz w:val="24"/>
          <w:szCs w:val="24"/>
        </w:rPr>
        <w:t xml:space="preserve">Optimizing </w:t>
      </w:r>
      <w:r w:rsidR="0007318D" w:rsidRPr="0097452F">
        <w:rPr>
          <w:rFonts w:ascii="Times New Roman" w:hAnsi="Times New Roman" w:cs="Times New Roman"/>
          <w:sz w:val="24"/>
          <w:szCs w:val="24"/>
        </w:rPr>
        <w:t xml:space="preserve">pasture management though </w:t>
      </w:r>
      <w:r w:rsidR="009B3CF8" w:rsidRPr="0097452F">
        <w:rPr>
          <w:rFonts w:ascii="Times New Roman" w:hAnsi="Times New Roman" w:cs="Times New Roman"/>
          <w:sz w:val="24"/>
          <w:szCs w:val="24"/>
        </w:rPr>
        <w:t xml:space="preserve">FRP </w:t>
      </w:r>
      <w:r w:rsidR="0007318D" w:rsidRPr="0097452F">
        <w:rPr>
          <w:rFonts w:ascii="Times New Roman" w:hAnsi="Times New Roman" w:cs="Times New Roman"/>
          <w:sz w:val="24"/>
          <w:szCs w:val="24"/>
        </w:rPr>
        <w:t xml:space="preserve">could double production from 96.0 kg of </w:t>
      </w:r>
      <w:r w:rsidR="001B3526" w:rsidRPr="0097452F">
        <w:rPr>
          <w:rFonts w:ascii="Times New Roman" w:hAnsi="Times New Roman" w:cs="Times New Roman"/>
          <w:sz w:val="24"/>
          <w:szCs w:val="24"/>
        </w:rPr>
        <w:t>carcass-weight equivalent per hectare year (kg-</w:t>
      </w:r>
      <w:r w:rsidR="0007318D" w:rsidRPr="0097452F">
        <w:rPr>
          <w:rFonts w:ascii="Times New Roman" w:hAnsi="Times New Roman" w:cs="Times New Roman"/>
          <w:sz w:val="24"/>
          <w:szCs w:val="24"/>
        </w:rPr>
        <w:t>CWE</w:t>
      </w:r>
      <w:r w:rsidR="001B3526" w:rsidRPr="0097452F">
        <w:rPr>
          <w:rFonts w:ascii="Times New Roman" w:hAnsi="Times New Roman" w:cs="Times New Roman"/>
          <w:sz w:val="24"/>
          <w:szCs w:val="24"/>
        </w:rPr>
        <w:t>.</w:t>
      </w:r>
      <w:r w:rsidR="0007318D" w:rsidRPr="0097452F">
        <w:rPr>
          <w:rFonts w:ascii="Times New Roman" w:hAnsi="Times New Roman" w:cs="Times New Roman"/>
          <w:sz w:val="24"/>
          <w:szCs w:val="24"/>
        </w:rPr>
        <w:t>ha</w:t>
      </w:r>
      <w:r w:rsidR="001B3526" w:rsidRPr="0097452F">
        <w:rPr>
          <w:rFonts w:ascii="Times New Roman" w:hAnsi="Times New Roman" w:cs="Times New Roman"/>
          <w:sz w:val="24"/>
          <w:szCs w:val="24"/>
          <w:vertAlign w:val="superscript"/>
        </w:rPr>
        <w:t>-1</w:t>
      </w:r>
      <w:r w:rsidR="001B3526" w:rsidRPr="0097452F">
        <w:rPr>
          <w:rFonts w:ascii="Times New Roman" w:hAnsi="Times New Roman" w:cs="Times New Roman"/>
          <w:sz w:val="24"/>
          <w:szCs w:val="24"/>
        </w:rPr>
        <w:t>.yr</w:t>
      </w:r>
      <w:r w:rsidR="001B3526" w:rsidRPr="0097452F">
        <w:rPr>
          <w:rFonts w:ascii="Times New Roman" w:hAnsi="Times New Roman" w:cs="Times New Roman"/>
          <w:sz w:val="24"/>
          <w:szCs w:val="24"/>
          <w:vertAlign w:val="superscript"/>
        </w:rPr>
        <w:t>-1</w:t>
      </w:r>
      <w:r w:rsidR="001B3526" w:rsidRPr="0097452F">
        <w:rPr>
          <w:rFonts w:ascii="Times New Roman" w:hAnsi="Times New Roman" w:cs="Times New Roman"/>
          <w:sz w:val="24"/>
          <w:szCs w:val="24"/>
        </w:rPr>
        <w:t>)</w:t>
      </w:r>
      <w:r w:rsidR="0007318D" w:rsidRPr="0097452F">
        <w:rPr>
          <w:rFonts w:ascii="Times New Roman" w:hAnsi="Times New Roman" w:cs="Times New Roman"/>
          <w:sz w:val="24"/>
          <w:szCs w:val="24"/>
        </w:rPr>
        <w:t xml:space="preserve"> to 213.4 kg of CWE</w:t>
      </w:r>
      <w:r w:rsidR="002B335F" w:rsidRPr="0097452F">
        <w:rPr>
          <w:rFonts w:ascii="Times New Roman" w:hAnsi="Times New Roman" w:cs="Times New Roman"/>
          <w:sz w:val="24"/>
          <w:szCs w:val="24"/>
        </w:rPr>
        <w:t>.</w:t>
      </w:r>
      <w:r w:rsidR="001B3526" w:rsidRPr="0097452F">
        <w:rPr>
          <w:rFonts w:ascii="Times New Roman" w:hAnsi="Times New Roman" w:cs="Times New Roman"/>
          <w:sz w:val="24"/>
          <w:szCs w:val="24"/>
        </w:rPr>
        <w:t xml:space="preserve"> ha</w:t>
      </w:r>
      <w:r w:rsidR="001B3526" w:rsidRPr="0097452F">
        <w:rPr>
          <w:rFonts w:ascii="Times New Roman" w:hAnsi="Times New Roman" w:cs="Times New Roman"/>
          <w:sz w:val="24"/>
          <w:szCs w:val="24"/>
          <w:vertAlign w:val="superscript"/>
        </w:rPr>
        <w:t>-1</w:t>
      </w:r>
      <w:r w:rsidR="001B3526" w:rsidRPr="0097452F">
        <w:rPr>
          <w:rFonts w:ascii="Times New Roman" w:hAnsi="Times New Roman" w:cs="Times New Roman"/>
          <w:sz w:val="24"/>
          <w:szCs w:val="24"/>
        </w:rPr>
        <w:t>.yr</w:t>
      </w:r>
      <w:r w:rsidR="001B3526" w:rsidRPr="0097452F">
        <w:rPr>
          <w:rFonts w:ascii="Times New Roman" w:hAnsi="Times New Roman" w:cs="Times New Roman"/>
          <w:sz w:val="24"/>
          <w:szCs w:val="24"/>
          <w:vertAlign w:val="superscript"/>
        </w:rPr>
        <w:t>-1</w:t>
      </w:r>
      <w:r w:rsidR="0007318D" w:rsidRPr="0097452F">
        <w:rPr>
          <w:rFonts w:ascii="Times New Roman" w:hAnsi="Times New Roman" w:cs="Times New Roman"/>
          <w:sz w:val="24"/>
          <w:szCs w:val="24"/>
        </w:rPr>
        <w:t xml:space="preserve"> while </w:t>
      </w:r>
      <w:r w:rsidR="00C10F35" w:rsidRPr="0097452F">
        <w:rPr>
          <w:rFonts w:ascii="Times New Roman" w:hAnsi="Times New Roman" w:cs="Times New Roman"/>
          <w:sz w:val="24"/>
          <w:szCs w:val="24"/>
        </w:rPr>
        <w:t>decreasing</w:t>
      </w:r>
      <w:r w:rsidR="000E43B4" w:rsidRPr="0097452F">
        <w:rPr>
          <w:rFonts w:ascii="Times New Roman" w:hAnsi="Times New Roman" w:cs="Times New Roman"/>
          <w:sz w:val="24"/>
          <w:szCs w:val="24"/>
        </w:rPr>
        <w:t xml:space="preserve"> </w:t>
      </w:r>
      <w:r w:rsidR="0007318D" w:rsidRPr="0097452F">
        <w:rPr>
          <w:rFonts w:ascii="Times New Roman" w:hAnsi="Times New Roman" w:cs="Times New Roman"/>
          <w:sz w:val="24"/>
          <w:szCs w:val="24"/>
        </w:rPr>
        <w:t xml:space="preserve">the </w:t>
      </w:r>
      <w:r w:rsidR="00C15CFF" w:rsidRPr="0097452F">
        <w:rPr>
          <w:rFonts w:ascii="Times New Roman" w:hAnsi="Times New Roman" w:cs="Times New Roman"/>
          <w:sz w:val="24"/>
          <w:szCs w:val="24"/>
        </w:rPr>
        <w:t>T</w:t>
      </w:r>
      <w:r w:rsidR="009B3CF8" w:rsidRPr="0097452F">
        <w:rPr>
          <w:rFonts w:ascii="Times New Roman" w:hAnsi="Times New Roman" w:cs="Times New Roman"/>
          <w:sz w:val="24"/>
          <w:szCs w:val="24"/>
        </w:rPr>
        <w:t>R</w:t>
      </w:r>
      <w:r w:rsidR="00C15CFF" w:rsidRPr="0097452F">
        <w:rPr>
          <w:rFonts w:ascii="Times New Roman" w:hAnsi="Times New Roman" w:cs="Times New Roman"/>
          <w:sz w:val="24"/>
          <w:szCs w:val="24"/>
        </w:rPr>
        <w:t xml:space="preserve">P </w:t>
      </w:r>
      <w:r w:rsidR="0007318D" w:rsidRPr="0097452F">
        <w:rPr>
          <w:rFonts w:ascii="Times New Roman" w:hAnsi="Times New Roman" w:cs="Times New Roman"/>
          <w:sz w:val="24"/>
          <w:szCs w:val="24"/>
        </w:rPr>
        <w:t xml:space="preserve">emissions of </w:t>
      </w:r>
      <w:r w:rsidR="00C10F35" w:rsidRPr="0097452F">
        <w:rPr>
          <w:rFonts w:ascii="Times New Roman" w:hAnsi="Times New Roman" w:cs="Times New Roman"/>
          <w:sz w:val="24"/>
          <w:szCs w:val="24"/>
        </w:rPr>
        <w:t>494.34</w:t>
      </w:r>
      <w:r w:rsidR="000E43B4" w:rsidRPr="0097452F">
        <w:rPr>
          <w:rFonts w:ascii="Times New Roman" w:hAnsi="Times New Roman" w:cs="Times New Roman"/>
          <w:sz w:val="24"/>
          <w:szCs w:val="24"/>
        </w:rPr>
        <w:t xml:space="preserve"> </w:t>
      </w:r>
      <w:r w:rsidR="0007318D" w:rsidRPr="0097452F">
        <w:rPr>
          <w:rFonts w:ascii="Times New Roman" w:hAnsi="Times New Roman" w:cs="Times New Roman"/>
          <w:sz w:val="24"/>
          <w:szCs w:val="24"/>
        </w:rPr>
        <w:t>t</w:t>
      </w:r>
      <w:r w:rsidR="001B3526" w:rsidRPr="0097452F">
        <w:rPr>
          <w:rFonts w:ascii="Times New Roman" w:hAnsi="Times New Roman" w:cs="Times New Roman"/>
          <w:sz w:val="24"/>
          <w:szCs w:val="24"/>
        </w:rPr>
        <w:t>onnes of</w:t>
      </w:r>
      <w:r w:rsidR="0007318D" w:rsidRPr="0097452F">
        <w:rPr>
          <w:rFonts w:ascii="Times New Roman" w:hAnsi="Times New Roman" w:cs="Times New Roman"/>
          <w:sz w:val="24"/>
          <w:szCs w:val="24"/>
        </w:rPr>
        <w:t xml:space="preserve"> CO</w:t>
      </w:r>
      <w:r w:rsidR="0007318D" w:rsidRPr="0097452F">
        <w:rPr>
          <w:rFonts w:ascii="Times New Roman" w:hAnsi="Times New Roman" w:cs="Times New Roman"/>
          <w:sz w:val="24"/>
          <w:szCs w:val="24"/>
          <w:vertAlign w:val="subscript"/>
        </w:rPr>
        <w:t>2</w:t>
      </w:r>
      <w:r w:rsidR="001B3526" w:rsidRPr="0097452F">
        <w:rPr>
          <w:rFonts w:ascii="Times New Roman" w:hAnsi="Times New Roman" w:cs="Times New Roman"/>
          <w:sz w:val="24"/>
          <w:szCs w:val="24"/>
        </w:rPr>
        <w:t>e per year (tCO</w:t>
      </w:r>
      <w:r w:rsidR="001B3526" w:rsidRPr="0097452F">
        <w:rPr>
          <w:rFonts w:ascii="Times New Roman" w:hAnsi="Times New Roman" w:cs="Times New Roman"/>
          <w:sz w:val="24"/>
          <w:szCs w:val="24"/>
          <w:vertAlign w:val="subscript"/>
        </w:rPr>
        <w:t>2</w:t>
      </w:r>
      <w:r w:rsidR="0007318D" w:rsidRPr="0097452F">
        <w:rPr>
          <w:rFonts w:ascii="Times New Roman" w:hAnsi="Times New Roman" w:cs="Times New Roman"/>
          <w:sz w:val="24"/>
          <w:szCs w:val="24"/>
        </w:rPr>
        <w:t>-e</w:t>
      </w:r>
      <w:r w:rsidR="005F3D03" w:rsidRPr="0097452F">
        <w:rPr>
          <w:rFonts w:ascii="Times New Roman" w:hAnsi="Times New Roman" w:cs="Times New Roman"/>
          <w:sz w:val="24"/>
          <w:szCs w:val="24"/>
        </w:rPr>
        <w:t>.</w:t>
      </w:r>
      <w:r w:rsidR="0007318D" w:rsidRPr="0097452F">
        <w:rPr>
          <w:rFonts w:ascii="Times New Roman" w:hAnsi="Times New Roman" w:cs="Times New Roman"/>
          <w:sz w:val="24"/>
          <w:szCs w:val="24"/>
        </w:rPr>
        <w:t>yr</w:t>
      </w:r>
      <w:r w:rsidR="005F3D03" w:rsidRPr="0097452F">
        <w:rPr>
          <w:rFonts w:ascii="Times New Roman" w:hAnsi="Times New Roman" w:cs="Times New Roman"/>
          <w:sz w:val="24"/>
          <w:szCs w:val="24"/>
          <w:vertAlign w:val="superscript"/>
        </w:rPr>
        <w:t>-1</w:t>
      </w:r>
      <w:r w:rsidR="001B3526" w:rsidRPr="0097452F">
        <w:rPr>
          <w:rFonts w:ascii="Times New Roman" w:hAnsi="Times New Roman" w:cs="Times New Roman"/>
          <w:sz w:val="24"/>
          <w:szCs w:val="24"/>
        </w:rPr>
        <w:t xml:space="preserve">) </w:t>
      </w:r>
      <w:r w:rsidR="0007318D" w:rsidRPr="0097452F">
        <w:rPr>
          <w:rFonts w:ascii="Times New Roman" w:hAnsi="Times New Roman" w:cs="Times New Roman"/>
          <w:sz w:val="24"/>
          <w:szCs w:val="24"/>
        </w:rPr>
        <w:t xml:space="preserve">by </w:t>
      </w:r>
      <w:r w:rsidR="00C10F35" w:rsidRPr="0097452F">
        <w:rPr>
          <w:rFonts w:ascii="Times New Roman" w:hAnsi="Times New Roman" w:cs="Times New Roman"/>
          <w:sz w:val="24"/>
          <w:szCs w:val="24"/>
        </w:rPr>
        <w:t>30</w:t>
      </w:r>
      <w:r w:rsidR="0007318D" w:rsidRPr="0097452F">
        <w:rPr>
          <w:rFonts w:ascii="Times New Roman" w:hAnsi="Times New Roman" w:cs="Times New Roman"/>
          <w:sz w:val="24"/>
          <w:szCs w:val="24"/>
        </w:rPr>
        <w:t>%</w:t>
      </w:r>
      <w:r w:rsidR="00D923C7" w:rsidRPr="0097452F">
        <w:rPr>
          <w:rFonts w:ascii="Times New Roman" w:hAnsi="Times New Roman" w:cs="Times New Roman"/>
          <w:sz w:val="24"/>
          <w:szCs w:val="24"/>
        </w:rPr>
        <w:t>.</w:t>
      </w:r>
      <w:r w:rsidR="002F36FB" w:rsidRPr="0097452F">
        <w:rPr>
          <w:rFonts w:ascii="Times New Roman" w:hAnsi="Times New Roman" w:cs="Times New Roman"/>
          <w:sz w:val="24"/>
          <w:szCs w:val="24"/>
        </w:rPr>
        <w:t xml:space="preserve"> </w:t>
      </w:r>
      <w:r w:rsidR="00D923C7" w:rsidRPr="0097452F">
        <w:rPr>
          <w:rFonts w:ascii="Times New Roman" w:hAnsi="Times New Roman" w:cs="Times New Roman"/>
          <w:sz w:val="24"/>
          <w:szCs w:val="24"/>
        </w:rPr>
        <w:t xml:space="preserve">Optimizing through </w:t>
      </w:r>
      <w:r w:rsidR="009B3CF8" w:rsidRPr="0097452F">
        <w:rPr>
          <w:rFonts w:ascii="Times New Roman" w:hAnsi="Times New Roman" w:cs="Times New Roman"/>
          <w:sz w:val="24"/>
          <w:szCs w:val="24"/>
        </w:rPr>
        <w:t xml:space="preserve">URP </w:t>
      </w:r>
      <w:r w:rsidR="00D923C7" w:rsidRPr="0097452F">
        <w:rPr>
          <w:rFonts w:ascii="Times New Roman" w:hAnsi="Times New Roman" w:cs="Times New Roman"/>
          <w:sz w:val="24"/>
          <w:szCs w:val="24"/>
        </w:rPr>
        <w:t xml:space="preserve">could </w:t>
      </w:r>
      <w:r w:rsidR="002F36FB" w:rsidRPr="0097452F">
        <w:rPr>
          <w:rFonts w:ascii="Times New Roman" w:hAnsi="Times New Roman" w:cs="Times New Roman"/>
          <w:sz w:val="24"/>
          <w:szCs w:val="24"/>
        </w:rPr>
        <w:t>increase production to 207</w:t>
      </w:r>
      <w:r w:rsidR="009D5C1A" w:rsidRPr="0097452F">
        <w:rPr>
          <w:rFonts w:ascii="Times New Roman" w:hAnsi="Times New Roman" w:cs="Times New Roman"/>
          <w:sz w:val="24"/>
          <w:szCs w:val="24"/>
        </w:rPr>
        <w:t>.4</w:t>
      </w:r>
      <w:r w:rsidR="002F36FB" w:rsidRPr="0097452F">
        <w:rPr>
          <w:rFonts w:ascii="Times New Roman" w:hAnsi="Times New Roman" w:cs="Times New Roman"/>
          <w:sz w:val="24"/>
          <w:szCs w:val="24"/>
        </w:rPr>
        <w:t xml:space="preserve"> kg of CWE</w:t>
      </w:r>
      <w:r w:rsidR="00D923C7" w:rsidRPr="0097452F">
        <w:rPr>
          <w:rFonts w:ascii="Times New Roman" w:hAnsi="Times New Roman" w:cs="Times New Roman"/>
          <w:sz w:val="24"/>
          <w:szCs w:val="24"/>
        </w:rPr>
        <w:t xml:space="preserve"> ha</w:t>
      </w:r>
      <w:r w:rsidR="00D923C7" w:rsidRPr="0097452F">
        <w:rPr>
          <w:rFonts w:ascii="Times New Roman" w:hAnsi="Times New Roman" w:cs="Times New Roman"/>
          <w:sz w:val="24"/>
          <w:szCs w:val="24"/>
          <w:vertAlign w:val="superscript"/>
        </w:rPr>
        <w:t>-1</w:t>
      </w:r>
      <w:r w:rsidR="00D923C7" w:rsidRPr="0097452F">
        <w:rPr>
          <w:rFonts w:ascii="Times New Roman" w:hAnsi="Times New Roman" w:cs="Times New Roman"/>
          <w:sz w:val="24"/>
          <w:szCs w:val="24"/>
        </w:rPr>
        <w:t>.yr</w:t>
      </w:r>
      <w:r w:rsidR="00D923C7" w:rsidRPr="0097452F">
        <w:rPr>
          <w:rFonts w:ascii="Times New Roman" w:hAnsi="Times New Roman" w:cs="Times New Roman"/>
          <w:sz w:val="24"/>
          <w:szCs w:val="24"/>
          <w:vertAlign w:val="superscript"/>
        </w:rPr>
        <w:t>-1</w:t>
      </w:r>
      <w:r w:rsidR="002F36FB" w:rsidRPr="0097452F">
        <w:rPr>
          <w:rFonts w:ascii="Times New Roman" w:hAnsi="Times New Roman" w:cs="Times New Roman"/>
          <w:sz w:val="24"/>
          <w:szCs w:val="24"/>
        </w:rPr>
        <w:t xml:space="preserve"> while reducing </w:t>
      </w:r>
      <w:r w:rsidR="000E43B4" w:rsidRPr="0097452F">
        <w:rPr>
          <w:rFonts w:ascii="Times New Roman" w:hAnsi="Times New Roman" w:cs="Times New Roman"/>
          <w:sz w:val="24"/>
          <w:szCs w:val="24"/>
        </w:rPr>
        <w:t xml:space="preserve">average annual </w:t>
      </w:r>
      <w:r w:rsidR="002F36FB" w:rsidRPr="0097452F">
        <w:rPr>
          <w:rFonts w:ascii="Times New Roman" w:hAnsi="Times New Roman" w:cs="Times New Roman"/>
          <w:sz w:val="24"/>
          <w:szCs w:val="24"/>
        </w:rPr>
        <w:t xml:space="preserve">emissions by </w:t>
      </w:r>
      <w:r w:rsidR="00D70052" w:rsidRPr="0097452F">
        <w:rPr>
          <w:rFonts w:ascii="Times New Roman" w:hAnsi="Times New Roman" w:cs="Times New Roman"/>
          <w:sz w:val="24"/>
          <w:szCs w:val="24"/>
        </w:rPr>
        <w:t>45</w:t>
      </w:r>
      <w:r w:rsidR="002F36FB" w:rsidRPr="0097452F">
        <w:rPr>
          <w:rFonts w:ascii="Times New Roman" w:hAnsi="Times New Roman" w:cs="Times New Roman"/>
          <w:sz w:val="24"/>
          <w:szCs w:val="24"/>
        </w:rPr>
        <w:t xml:space="preserve">%. </w:t>
      </w:r>
    </w:p>
    <w:p w:rsidR="006B424D" w:rsidRPr="0097452F" w:rsidRDefault="002A6A10">
      <w:pPr>
        <w:spacing w:after="0" w:line="480" w:lineRule="auto"/>
        <w:ind w:firstLine="720"/>
        <w:rPr>
          <w:rFonts w:ascii="Times New Roman" w:hAnsi="Times New Roman" w:cs="Times New Roman"/>
          <w:sz w:val="24"/>
          <w:szCs w:val="24"/>
        </w:rPr>
      </w:pPr>
      <w:r w:rsidRPr="00D070FE">
        <w:rPr>
          <w:rFonts w:ascii="Times New Roman" w:hAnsi="Times New Roman" w:cs="Times New Roman"/>
          <w:sz w:val="24"/>
          <w:szCs w:val="24"/>
        </w:rPr>
        <w:t xml:space="preserve">Figure 4 shows EI as an aggregation of the main GHG emissions sources from </w:t>
      </w:r>
      <w:r>
        <w:rPr>
          <w:rFonts w:ascii="Times New Roman" w:hAnsi="Times New Roman" w:cs="Times New Roman"/>
          <w:sz w:val="24"/>
          <w:szCs w:val="24"/>
        </w:rPr>
        <w:t>the stocking and finishing</w:t>
      </w:r>
      <w:r w:rsidRPr="00D070FE">
        <w:rPr>
          <w:rFonts w:ascii="Times New Roman" w:hAnsi="Times New Roman" w:cs="Times New Roman"/>
          <w:sz w:val="24"/>
          <w:szCs w:val="24"/>
        </w:rPr>
        <w:t xml:space="preserve"> </w:t>
      </w:r>
      <w:r>
        <w:rPr>
          <w:rFonts w:ascii="Times New Roman" w:hAnsi="Times New Roman" w:cs="Times New Roman"/>
          <w:sz w:val="24"/>
          <w:szCs w:val="24"/>
        </w:rPr>
        <w:t xml:space="preserve">beef </w:t>
      </w:r>
      <w:r w:rsidRPr="00D070FE">
        <w:rPr>
          <w:rFonts w:ascii="Times New Roman" w:hAnsi="Times New Roman" w:cs="Times New Roman"/>
          <w:sz w:val="24"/>
          <w:szCs w:val="24"/>
        </w:rPr>
        <w:t>systems</w:t>
      </w:r>
      <w:r>
        <w:rPr>
          <w:rFonts w:ascii="Times New Roman" w:hAnsi="Times New Roman" w:cs="Times New Roman"/>
          <w:sz w:val="24"/>
          <w:szCs w:val="24"/>
        </w:rPr>
        <w:t>, i.e. excluded purchased calves related emissions</w:t>
      </w:r>
      <w:r w:rsidRPr="00D070FE">
        <w:rPr>
          <w:rFonts w:ascii="Times New Roman" w:hAnsi="Times New Roman" w:cs="Times New Roman"/>
          <w:sz w:val="24"/>
          <w:szCs w:val="24"/>
        </w:rPr>
        <w:t>.</w:t>
      </w:r>
      <w:r w:rsidR="00A87337" w:rsidRPr="0097452F">
        <w:rPr>
          <w:rFonts w:ascii="Times New Roman" w:hAnsi="Times New Roman" w:cs="Times New Roman"/>
          <w:sz w:val="24"/>
          <w:szCs w:val="24"/>
        </w:rPr>
        <w:t xml:space="preserve"> Emissions </w:t>
      </w:r>
      <w:r w:rsidR="00C56B66" w:rsidRPr="0097452F">
        <w:rPr>
          <w:rFonts w:ascii="Times New Roman" w:hAnsi="Times New Roman" w:cs="Times New Roman"/>
          <w:sz w:val="24"/>
          <w:szCs w:val="24"/>
        </w:rPr>
        <w:t xml:space="preserve">intensities were </w:t>
      </w:r>
      <w:r w:rsidR="00A87337" w:rsidRPr="0097452F">
        <w:rPr>
          <w:rFonts w:ascii="Times New Roman" w:hAnsi="Times New Roman" w:cs="Times New Roman"/>
          <w:sz w:val="24"/>
          <w:szCs w:val="24"/>
        </w:rPr>
        <w:t xml:space="preserve">calculated with </w:t>
      </w:r>
      <w:r w:rsidR="00C72133" w:rsidRPr="0097452F">
        <w:rPr>
          <w:rFonts w:ascii="Times New Roman" w:hAnsi="Times New Roman" w:cs="Times New Roman"/>
          <w:sz w:val="24"/>
          <w:szCs w:val="24"/>
        </w:rPr>
        <w:t>and without access to ABC credit</w:t>
      </w:r>
      <w:r w:rsidR="00011244" w:rsidRPr="0097452F">
        <w:rPr>
          <w:rFonts w:ascii="Times New Roman" w:hAnsi="Times New Roman" w:cs="Times New Roman"/>
          <w:sz w:val="24"/>
          <w:szCs w:val="24"/>
        </w:rPr>
        <w:t xml:space="preserve"> under the LPP scenario. Due to </w:t>
      </w:r>
      <w:r w:rsidR="003317AC" w:rsidRPr="0097452F">
        <w:rPr>
          <w:rFonts w:ascii="Times New Roman" w:hAnsi="Times New Roman" w:cs="Times New Roman"/>
          <w:sz w:val="24"/>
          <w:szCs w:val="24"/>
        </w:rPr>
        <w:t xml:space="preserve">the </w:t>
      </w:r>
      <w:r w:rsidR="00011244" w:rsidRPr="0097452F">
        <w:rPr>
          <w:rFonts w:ascii="Times New Roman" w:hAnsi="Times New Roman" w:cs="Times New Roman"/>
          <w:sz w:val="24"/>
          <w:szCs w:val="24"/>
        </w:rPr>
        <w:t xml:space="preserve">high initial level of degradation </w:t>
      </w:r>
      <w:r w:rsidR="00CE4FB6" w:rsidRPr="0097452F">
        <w:rPr>
          <w:rFonts w:ascii="Times New Roman" w:hAnsi="Times New Roman" w:cs="Times New Roman"/>
          <w:sz w:val="24"/>
          <w:szCs w:val="24"/>
        </w:rPr>
        <w:t>in</w:t>
      </w:r>
      <w:r w:rsidR="00011244" w:rsidRPr="0097452F">
        <w:rPr>
          <w:rFonts w:ascii="Times New Roman" w:hAnsi="Times New Roman" w:cs="Times New Roman"/>
          <w:sz w:val="24"/>
          <w:szCs w:val="24"/>
        </w:rPr>
        <w:t xml:space="preserve"> the LPP scenario, even </w:t>
      </w:r>
      <w:r w:rsidR="00842B5E" w:rsidRPr="0097452F">
        <w:rPr>
          <w:rFonts w:ascii="Times New Roman" w:hAnsi="Times New Roman" w:cs="Times New Roman"/>
          <w:sz w:val="24"/>
          <w:szCs w:val="24"/>
        </w:rPr>
        <w:t xml:space="preserve">the </w:t>
      </w:r>
      <w:r w:rsidR="00C15CFF" w:rsidRPr="0097452F">
        <w:rPr>
          <w:rFonts w:ascii="Times New Roman" w:hAnsi="Times New Roman" w:cs="Times New Roman"/>
          <w:sz w:val="24"/>
          <w:szCs w:val="24"/>
        </w:rPr>
        <w:t>T</w:t>
      </w:r>
      <w:r w:rsidR="009B3CF8" w:rsidRPr="0097452F">
        <w:rPr>
          <w:rFonts w:ascii="Times New Roman" w:hAnsi="Times New Roman" w:cs="Times New Roman"/>
          <w:sz w:val="24"/>
          <w:szCs w:val="24"/>
        </w:rPr>
        <w:t>R</w:t>
      </w:r>
      <w:r w:rsidR="00C15CFF" w:rsidRPr="0097452F">
        <w:rPr>
          <w:rFonts w:ascii="Times New Roman" w:hAnsi="Times New Roman" w:cs="Times New Roman"/>
          <w:sz w:val="24"/>
          <w:szCs w:val="24"/>
        </w:rPr>
        <w:t xml:space="preserve">P </w:t>
      </w:r>
      <w:r w:rsidR="00A87337" w:rsidRPr="0097452F">
        <w:rPr>
          <w:rFonts w:ascii="Times New Roman" w:hAnsi="Times New Roman" w:cs="Times New Roman"/>
          <w:sz w:val="24"/>
          <w:szCs w:val="24"/>
        </w:rPr>
        <w:t xml:space="preserve">restoration </w:t>
      </w:r>
      <w:r w:rsidR="00842B5E" w:rsidRPr="0097452F">
        <w:rPr>
          <w:rFonts w:ascii="Times New Roman" w:hAnsi="Times New Roman" w:cs="Times New Roman"/>
          <w:sz w:val="24"/>
          <w:szCs w:val="24"/>
        </w:rPr>
        <w:t xml:space="preserve">means pastures are </w:t>
      </w:r>
      <w:r w:rsidR="00C56B66" w:rsidRPr="0097452F">
        <w:rPr>
          <w:rFonts w:ascii="Times New Roman" w:hAnsi="Times New Roman" w:cs="Times New Roman"/>
          <w:sz w:val="24"/>
          <w:szCs w:val="24"/>
        </w:rPr>
        <w:t>(</w:t>
      </w:r>
      <w:r w:rsidR="003449E5" w:rsidRPr="0097452F">
        <w:rPr>
          <w:rFonts w:ascii="Times New Roman" w:hAnsi="Times New Roman" w:cs="Times New Roman"/>
          <w:sz w:val="24"/>
          <w:szCs w:val="24"/>
        </w:rPr>
        <w:t>moderately</w:t>
      </w:r>
      <w:r w:rsidR="00C56B66" w:rsidRPr="0097452F">
        <w:rPr>
          <w:rFonts w:ascii="Times New Roman" w:hAnsi="Times New Roman" w:cs="Times New Roman"/>
          <w:sz w:val="24"/>
          <w:szCs w:val="24"/>
        </w:rPr>
        <w:t>)</w:t>
      </w:r>
      <w:r w:rsidR="003449E5" w:rsidRPr="0097452F">
        <w:rPr>
          <w:rFonts w:ascii="Times New Roman" w:hAnsi="Times New Roman" w:cs="Times New Roman"/>
          <w:sz w:val="24"/>
          <w:szCs w:val="24"/>
        </w:rPr>
        <w:t xml:space="preserve"> </w:t>
      </w:r>
      <w:r w:rsidR="00842B5E" w:rsidRPr="0097452F">
        <w:rPr>
          <w:rFonts w:ascii="Times New Roman" w:hAnsi="Times New Roman" w:cs="Times New Roman"/>
          <w:sz w:val="24"/>
          <w:szCs w:val="24"/>
        </w:rPr>
        <w:t>intensified</w:t>
      </w:r>
      <w:r w:rsidR="003449E5" w:rsidRPr="0097452F">
        <w:rPr>
          <w:rFonts w:ascii="Times New Roman" w:hAnsi="Times New Roman" w:cs="Times New Roman"/>
          <w:sz w:val="24"/>
          <w:szCs w:val="24"/>
        </w:rPr>
        <w:t xml:space="preserve"> during the production period</w:t>
      </w:r>
      <w:r w:rsidR="00842B5E" w:rsidRPr="0097452F">
        <w:rPr>
          <w:rFonts w:ascii="Times New Roman" w:hAnsi="Times New Roman" w:cs="Times New Roman"/>
          <w:sz w:val="24"/>
          <w:szCs w:val="24"/>
        </w:rPr>
        <w:t xml:space="preserve">. </w:t>
      </w:r>
      <w:r w:rsidR="00C15CFF" w:rsidRPr="0097452F">
        <w:rPr>
          <w:rFonts w:ascii="Times New Roman" w:hAnsi="Times New Roman" w:cs="Times New Roman"/>
          <w:sz w:val="24"/>
          <w:szCs w:val="24"/>
        </w:rPr>
        <w:t xml:space="preserve">Estimated </w:t>
      </w:r>
      <w:r w:rsidR="00244503" w:rsidRPr="0097452F">
        <w:rPr>
          <w:rFonts w:ascii="Times New Roman" w:hAnsi="Times New Roman" w:cs="Times New Roman"/>
          <w:sz w:val="24"/>
          <w:szCs w:val="24"/>
        </w:rPr>
        <w:t>EI</w:t>
      </w:r>
      <w:r w:rsidR="00842B5E" w:rsidRPr="0097452F">
        <w:rPr>
          <w:rFonts w:ascii="Times New Roman" w:hAnsi="Times New Roman" w:cs="Times New Roman"/>
          <w:sz w:val="24"/>
          <w:szCs w:val="24"/>
        </w:rPr>
        <w:t xml:space="preserve"> </w:t>
      </w:r>
      <w:r w:rsidR="00C15CFF" w:rsidRPr="0097452F">
        <w:rPr>
          <w:rFonts w:ascii="Times New Roman" w:hAnsi="Times New Roman" w:cs="Times New Roman"/>
          <w:sz w:val="24"/>
          <w:szCs w:val="24"/>
        </w:rPr>
        <w:t>is</w:t>
      </w:r>
      <w:r w:rsidR="00842B5E" w:rsidRPr="0097452F">
        <w:rPr>
          <w:rFonts w:ascii="Times New Roman" w:hAnsi="Times New Roman" w:cs="Times New Roman"/>
          <w:sz w:val="24"/>
          <w:szCs w:val="24"/>
        </w:rPr>
        <w:t xml:space="preserve"> </w:t>
      </w:r>
      <w:r w:rsidR="009A058E">
        <w:rPr>
          <w:rFonts w:ascii="Times New Roman" w:hAnsi="Times New Roman" w:cs="Times New Roman"/>
          <w:sz w:val="24"/>
          <w:szCs w:val="24"/>
        </w:rPr>
        <w:t>9</w:t>
      </w:r>
      <w:r w:rsidR="003C7727" w:rsidRPr="0097452F">
        <w:rPr>
          <w:rFonts w:ascii="Times New Roman" w:hAnsi="Times New Roman" w:cs="Times New Roman"/>
          <w:sz w:val="24"/>
          <w:szCs w:val="24"/>
        </w:rPr>
        <w:t>.</w:t>
      </w:r>
      <w:r w:rsidR="009A058E">
        <w:rPr>
          <w:rFonts w:ascii="Times New Roman" w:hAnsi="Times New Roman" w:cs="Times New Roman"/>
          <w:sz w:val="24"/>
          <w:szCs w:val="24"/>
        </w:rPr>
        <w:t>26</w:t>
      </w:r>
      <w:r w:rsidR="009A058E" w:rsidRPr="0097452F">
        <w:rPr>
          <w:rFonts w:ascii="Times New Roman" w:hAnsi="Times New Roman" w:cs="Times New Roman"/>
          <w:sz w:val="24"/>
          <w:szCs w:val="24"/>
        </w:rPr>
        <w:t xml:space="preserve"> </w:t>
      </w:r>
      <w:r w:rsidR="00842B5E" w:rsidRPr="0097452F">
        <w:rPr>
          <w:rFonts w:ascii="Times New Roman" w:hAnsi="Times New Roman" w:cs="Times New Roman"/>
          <w:sz w:val="24"/>
          <w:szCs w:val="24"/>
        </w:rPr>
        <w:t>kg</w:t>
      </w:r>
      <w:r w:rsidR="005E0F65" w:rsidRPr="0097452F">
        <w:rPr>
          <w:rFonts w:ascii="Times New Roman" w:hAnsi="Times New Roman" w:cs="Times New Roman"/>
          <w:sz w:val="24"/>
          <w:szCs w:val="24"/>
        </w:rPr>
        <w:t xml:space="preserve"> </w:t>
      </w:r>
      <w:r w:rsidR="00842B5E" w:rsidRPr="0097452F">
        <w:rPr>
          <w:rFonts w:ascii="Times New Roman" w:hAnsi="Times New Roman" w:cs="Times New Roman"/>
          <w:sz w:val="24"/>
          <w:szCs w:val="24"/>
        </w:rPr>
        <w:t>CO</w:t>
      </w:r>
      <w:r w:rsidR="00842B5E" w:rsidRPr="0097452F">
        <w:rPr>
          <w:rFonts w:ascii="Times New Roman" w:hAnsi="Times New Roman" w:cs="Times New Roman"/>
          <w:sz w:val="24"/>
          <w:szCs w:val="24"/>
          <w:vertAlign w:val="subscript"/>
        </w:rPr>
        <w:t>2</w:t>
      </w:r>
      <w:r w:rsidR="00842B5E" w:rsidRPr="0097452F">
        <w:rPr>
          <w:rFonts w:ascii="Times New Roman" w:hAnsi="Times New Roman" w:cs="Times New Roman"/>
          <w:sz w:val="24"/>
          <w:szCs w:val="24"/>
        </w:rPr>
        <w:t xml:space="preserve">-e/kg CWE. </w:t>
      </w:r>
    </w:p>
    <w:p w:rsidR="00014988" w:rsidRPr="0097452F" w:rsidRDefault="00842B5E">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Figure </w:t>
      </w:r>
      <w:r w:rsidR="005716CE" w:rsidRPr="0097452F">
        <w:rPr>
          <w:rFonts w:ascii="Times New Roman" w:hAnsi="Times New Roman" w:cs="Times New Roman"/>
          <w:sz w:val="24"/>
          <w:szCs w:val="24"/>
        </w:rPr>
        <w:t>4</w:t>
      </w:r>
      <w:r w:rsidRPr="0097452F">
        <w:rPr>
          <w:rFonts w:ascii="Times New Roman" w:hAnsi="Times New Roman" w:cs="Times New Roman"/>
          <w:sz w:val="24"/>
          <w:szCs w:val="24"/>
        </w:rPr>
        <w:t xml:space="preserve"> shows that </w:t>
      </w:r>
      <w:r w:rsidR="00970CB3" w:rsidRPr="0097452F">
        <w:rPr>
          <w:rFonts w:ascii="Times New Roman" w:hAnsi="Times New Roman" w:cs="Times New Roman"/>
          <w:sz w:val="24"/>
          <w:szCs w:val="24"/>
        </w:rPr>
        <w:t>adopting</w:t>
      </w:r>
      <w:r w:rsidRPr="0097452F">
        <w:rPr>
          <w:rFonts w:ascii="Times New Roman" w:hAnsi="Times New Roman" w:cs="Times New Roman"/>
          <w:sz w:val="24"/>
          <w:szCs w:val="24"/>
        </w:rPr>
        <w:t xml:space="preserve"> the optimized pasture management practices</w:t>
      </w:r>
      <w:r w:rsidR="003317AC" w:rsidRPr="0097452F">
        <w:rPr>
          <w:rFonts w:ascii="Times New Roman" w:hAnsi="Times New Roman" w:cs="Times New Roman"/>
          <w:sz w:val="24"/>
          <w:szCs w:val="24"/>
        </w:rPr>
        <w:t xml:space="preserve"> could </w:t>
      </w:r>
      <w:r w:rsidR="00C56B66" w:rsidRPr="0097452F">
        <w:rPr>
          <w:rFonts w:ascii="Times New Roman" w:hAnsi="Times New Roman" w:cs="Times New Roman"/>
          <w:sz w:val="24"/>
          <w:szCs w:val="24"/>
        </w:rPr>
        <w:t xml:space="preserve">reduce </w:t>
      </w:r>
      <w:r w:rsidR="003317AC" w:rsidRPr="0097452F">
        <w:rPr>
          <w:rFonts w:ascii="Times New Roman" w:hAnsi="Times New Roman" w:cs="Times New Roman"/>
          <w:sz w:val="24"/>
          <w:szCs w:val="24"/>
        </w:rPr>
        <w:t>th</w:t>
      </w:r>
      <w:r w:rsidR="00CE4FB6" w:rsidRPr="0097452F">
        <w:rPr>
          <w:rFonts w:ascii="Times New Roman" w:hAnsi="Times New Roman" w:cs="Times New Roman"/>
          <w:sz w:val="24"/>
          <w:szCs w:val="24"/>
        </w:rPr>
        <w:t>ese</w:t>
      </w:r>
      <w:r w:rsidR="005716CE" w:rsidRPr="0097452F">
        <w:rPr>
          <w:rFonts w:ascii="Times New Roman" w:hAnsi="Times New Roman" w:cs="Times New Roman"/>
          <w:sz w:val="24"/>
          <w:szCs w:val="24"/>
        </w:rPr>
        <w:t xml:space="preserve"> </w:t>
      </w:r>
      <w:r w:rsidR="00FA124A" w:rsidRPr="0097452F">
        <w:rPr>
          <w:rFonts w:ascii="Times New Roman" w:hAnsi="Times New Roman" w:cs="Times New Roman"/>
          <w:sz w:val="24"/>
          <w:szCs w:val="24"/>
        </w:rPr>
        <w:t>to</w:t>
      </w:r>
      <w:r w:rsidRPr="0097452F">
        <w:rPr>
          <w:rFonts w:ascii="Times New Roman" w:hAnsi="Times New Roman" w:cs="Times New Roman"/>
          <w:sz w:val="24"/>
          <w:szCs w:val="24"/>
        </w:rPr>
        <w:t xml:space="preserve"> around </w:t>
      </w:r>
      <w:r w:rsidR="00AA4A20" w:rsidRPr="0097452F">
        <w:rPr>
          <w:rFonts w:ascii="Times New Roman" w:hAnsi="Times New Roman" w:cs="Times New Roman"/>
          <w:sz w:val="24"/>
          <w:szCs w:val="24"/>
        </w:rPr>
        <w:t>3</w:t>
      </w:r>
      <w:r w:rsidR="001004B8" w:rsidRPr="0097452F">
        <w:rPr>
          <w:rFonts w:ascii="Times New Roman" w:hAnsi="Times New Roman" w:cs="Times New Roman"/>
          <w:sz w:val="24"/>
          <w:szCs w:val="24"/>
        </w:rPr>
        <w:t>.</w:t>
      </w:r>
      <w:r w:rsidR="00AA4A20" w:rsidRPr="0097452F">
        <w:rPr>
          <w:rFonts w:ascii="Times New Roman" w:hAnsi="Times New Roman" w:cs="Times New Roman"/>
          <w:sz w:val="24"/>
          <w:szCs w:val="24"/>
        </w:rPr>
        <w:t xml:space="preserve">59 </w:t>
      </w:r>
      <w:r w:rsidR="003449E5" w:rsidRPr="0097452F">
        <w:rPr>
          <w:rFonts w:ascii="Times New Roman" w:hAnsi="Times New Roman" w:cs="Times New Roman"/>
          <w:sz w:val="24"/>
          <w:szCs w:val="24"/>
        </w:rPr>
        <w:t>kg</w:t>
      </w:r>
      <w:r w:rsidR="003317AC" w:rsidRPr="0097452F">
        <w:rPr>
          <w:rFonts w:ascii="Times New Roman" w:hAnsi="Times New Roman" w:cs="Times New Roman"/>
          <w:sz w:val="24"/>
          <w:szCs w:val="24"/>
        </w:rPr>
        <w:t xml:space="preserve"> </w:t>
      </w:r>
      <w:r w:rsidR="003449E5" w:rsidRPr="0097452F">
        <w:rPr>
          <w:rFonts w:ascii="Times New Roman" w:hAnsi="Times New Roman" w:cs="Times New Roman"/>
          <w:sz w:val="24"/>
          <w:szCs w:val="24"/>
        </w:rPr>
        <w:t>CO</w:t>
      </w:r>
      <w:r w:rsidR="003449E5" w:rsidRPr="0097452F">
        <w:rPr>
          <w:rFonts w:ascii="Times New Roman" w:hAnsi="Times New Roman" w:cs="Times New Roman"/>
          <w:sz w:val="24"/>
          <w:szCs w:val="24"/>
          <w:vertAlign w:val="subscript"/>
        </w:rPr>
        <w:t>2</w:t>
      </w:r>
      <w:r w:rsidR="003449E5" w:rsidRPr="0097452F">
        <w:rPr>
          <w:rFonts w:ascii="Times New Roman" w:hAnsi="Times New Roman" w:cs="Times New Roman"/>
          <w:sz w:val="24"/>
          <w:szCs w:val="24"/>
        </w:rPr>
        <w:t>-e/kg CWE</w:t>
      </w:r>
      <w:r w:rsidR="00480BB3" w:rsidRPr="0097452F">
        <w:rPr>
          <w:rFonts w:ascii="Times New Roman" w:hAnsi="Times New Roman" w:cs="Times New Roman"/>
          <w:sz w:val="24"/>
          <w:szCs w:val="24"/>
        </w:rPr>
        <w:t>, with emissions abatement resulting from SOC sequestration from improved grasses.</w:t>
      </w:r>
      <w:r w:rsidR="002426CF" w:rsidRPr="0097452F">
        <w:rPr>
          <w:rFonts w:ascii="Times New Roman" w:hAnsi="Times New Roman" w:cs="Times New Roman"/>
          <w:sz w:val="24"/>
          <w:szCs w:val="24"/>
        </w:rPr>
        <w:t xml:space="preserve"> </w:t>
      </w:r>
      <w:r w:rsidR="00FA124A" w:rsidRPr="0097452F">
        <w:rPr>
          <w:rFonts w:ascii="Times New Roman" w:hAnsi="Times New Roman" w:cs="Times New Roman"/>
          <w:sz w:val="24"/>
          <w:szCs w:val="24"/>
        </w:rPr>
        <w:t>N</w:t>
      </w:r>
      <w:r w:rsidR="00480BB3" w:rsidRPr="0097452F">
        <w:rPr>
          <w:rFonts w:ascii="Times New Roman" w:hAnsi="Times New Roman" w:cs="Times New Roman"/>
          <w:sz w:val="24"/>
          <w:szCs w:val="24"/>
        </w:rPr>
        <w:t xml:space="preserve">ote that </w:t>
      </w:r>
      <w:r w:rsidR="00FA124A" w:rsidRPr="0097452F">
        <w:rPr>
          <w:rFonts w:ascii="Times New Roman" w:hAnsi="Times New Roman" w:cs="Times New Roman"/>
          <w:sz w:val="24"/>
          <w:szCs w:val="24"/>
        </w:rPr>
        <w:t xml:space="preserve">direct </w:t>
      </w:r>
      <w:r w:rsidR="00480BB3" w:rsidRPr="0097452F">
        <w:rPr>
          <w:rFonts w:ascii="Times New Roman" w:hAnsi="Times New Roman" w:cs="Times New Roman"/>
          <w:sz w:val="24"/>
          <w:szCs w:val="24"/>
        </w:rPr>
        <w:t xml:space="preserve">cattle emissions account for around </w:t>
      </w:r>
      <w:r w:rsidR="001004B8" w:rsidRPr="0097452F">
        <w:rPr>
          <w:rFonts w:ascii="Times New Roman" w:hAnsi="Times New Roman" w:cs="Times New Roman"/>
          <w:sz w:val="24"/>
          <w:szCs w:val="24"/>
        </w:rPr>
        <w:t>11.</w:t>
      </w:r>
      <w:r w:rsidR="00AA4A20" w:rsidRPr="0097452F">
        <w:rPr>
          <w:rFonts w:ascii="Times New Roman" w:hAnsi="Times New Roman" w:cs="Times New Roman"/>
          <w:sz w:val="24"/>
          <w:szCs w:val="24"/>
        </w:rPr>
        <w:t xml:space="preserve">87 </w:t>
      </w:r>
      <w:r w:rsidR="00480BB3" w:rsidRPr="0097452F">
        <w:rPr>
          <w:rFonts w:ascii="Times New Roman" w:hAnsi="Times New Roman" w:cs="Times New Roman"/>
          <w:sz w:val="24"/>
          <w:szCs w:val="24"/>
        </w:rPr>
        <w:t>kg</w:t>
      </w:r>
      <w:r w:rsidR="00516E55" w:rsidRPr="0097452F">
        <w:rPr>
          <w:rFonts w:ascii="Times New Roman" w:hAnsi="Times New Roman" w:cs="Times New Roman"/>
          <w:sz w:val="24"/>
          <w:szCs w:val="24"/>
        </w:rPr>
        <w:t xml:space="preserve"> </w:t>
      </w:r>
      <w:r w:rsidR="00480BB3" w:rsidRPr="0097452F">
        <w:rPr>
          <w:rFonts w:ascii="Times New Roman" w:hAnsi="Times New Roman" w:cs="Times New Roman"/>
          <w:sz w:val="24"/>
          <w:szCs w:val="24"/>
        </w:rPr>
        <w:t>CO</w:t>
      </w:r>
      <w:r w:rsidR="00480BB3" w:rsidRPr="0097452F">
        <w:rPr>
          <w:rFonts w:ascii="Times New Roman" w:hAnsi="Times New Roman" w:cs="Times New Roman"/>
          <w:sz w:val="24"/>
          <w:szCs w:val="24"/>
          <w:vertAlign w:val="subscript"/>
        </w:rPr>
        <w:t>2</w:t>
      </w:r>
      <w:r w:rsidR="00480BB3" w:rsidRPr="0097452F">
        <w:rPr>
          <w:rFonts w:ascii="Times New Roman" w:hAnsi="Times New Roman" w:cs="Times New Roman"/>
          <w:sz w:val="24"/>
          <w:szCs w:val="24"/>
        </w:rPr>
        <w:t>-e/kg CWE, whereas SOC sequestration abates 3.8 kgCO</w:t>
      </w:r>
      <w:r w:rsidR="00480BB3" w:rsidRPr="0097452F">
        <w:rPr>
          <w:rFonts w:ascii="Times New Roman" w:hAnsi="Times New Roman" w:cs="Times New Roman"/>
          <w:sz w:val="24"/>
          <w:szCs w:val="24"/>
          <w:vertAlign w:val="subscript"/>
        </w:rPr>
        <w:t>2</w:t>
      </w:r>
      <w:r w:rsidR="00480BB3" w:rsidRPr="0097452F">
        <w:rPr>
          <w:rFonts w:ascii="Times New Roman" w:hAnsi="Times New Roman" w:cs="Times New Roman"/>
          <w:sz w:val="24"/>
          <w:szCs w:val="24"/>
        </w:rPr>
        <w:t xml:space="preserve">-e/kg CWE, or 30% of cattle </w:t>
      </w:r>
      <w:r w:rsidR="00244503" w:rsidRPr="0097452F">
        <w:rPr>
          <w:rFonts w:ascii="Times New Roman" w:hAnsi="Times New Roman" w:cs="Times New Roman"/>
          <w:sz w:val="24"/>
          <w:szCs w:val="24"/>
        </w:rPr>
        <w:t>EI</w:t>
      </w:r>
      <w:r w:rsidR="002D4E7F" w:rsidRPr="0097452F">
        <w:rPr>
          <w:rFonts w:ascii="Times New Roman" w:hAnsi="Times New Roman" w:cs="Times New Roman"/>
          <w:sz w:val="24"/>
          <w:szCs w:val="24"/>
        </w:rPr>
        <w:t xml:space="preserve"> </w:t>
      </w:r>
      <w:r w:rsidR="00FA124A" w:rsidRPr="0097452F">
        <w:rPr>
          <w:rFonts w:ascii="Times New Roman" w:hAnsi="Times New Roman" w:cs="Times New Roman"/>
          <w:sz w:val="24"/>
          <w:szCs w:val="24"/>
        </w:rPr>
        <w:t xml:space="preserve">under </w:t>
      </w:r>
      <w:r w:rsidR="00C15CFF" w:rsidRPr="0097452F">
        <w:rPr>
          <w:rFonts w:ascii="Times New Roman" w:hAnsi="Times New Roman" w:cs="Times New Roman"/>
          <w:sz w:val="24"/>
          <w:szCs w:val="24"/>
        </w:rPr>
        <w:t>T</w:t>
      </w:r>
      <w:r w:rsidR="009B3CF8" w:rsidRPr="0097452F">
        <w:rPr>
          <w:rFonts w:ascii="Times New Roman" w:hAnsi="Times New Roman" w:cs="Times New Roman"/>
          <w:sz w:val="24"/>
          <w:szCs w:val="24"/>
        </w:rPr>
        <w:t>R</w:t>
      </w:r>
      <w:r w:rsidR="00C15CFF" w:rsidRPr="0097452F">
        <w:rPr>
          <w:rFonts w:ascii="Times New Roman" w:hAnsi="Times New Roman" w:cs="Times New Roman"/>
          <w:sz w:val="24"/>
          <w:szCs w:val="24"/>
        </w:rPr>
        <w:t>P</w:t>
      </w:r>
      <w:r w:rsidR="00480BB3" w:rsidRPr="0097452F">
        <w:rPr>
          <w:rFonts w:ascii="Times New Roman" w:hAnsi="Times New Roman" w:cs="Times New Roman"/>
          <w:sz w:val="24"/>
          <w:szCs w:val="24"/>
        </w:rPr>
        <w:t xml:space="preserve">. If </w:t>
      </w:r>
      <w:r w:rsidR="009B3CF8" w:rsidRPr="0097452F">
        <w:rPr>
          <w:rFonts w:ascii="Times New Roman" w:hAnsi="Times New Roman" w:cs="Times New Roman"/>
          <w:sz w:val="24"/>
          <w:szCs w:val="24"/>
        </w:rPr>
        <w:t xml:space="preserve">FRP </w:t>
      </w:r>
      <w:r w:rsidR="009F3ECE" w:rsidRPr="0097452F">
        <w:rPr>
          <w:rFonts w:ascii="Times New Roman" w:hAnsi="Times New Roman" w:cs="Times New Roman"/>
          <w:sz w:val="24"/>
          <w:szCs w:val="24"/>
        </w:rPr>
        <w:t xml:space="preserve">or </w:t>
      </w:r>
      <w:r w:rsidR="009B3CF8" w:rsidRPr="0097452F">
        <w:rPr>
          <w:rFonts w:ascii="Times New Roman" w:hAnsi="Times New Roman" w:cs="Times New Roman"/>
          <w:sz w:val="24"/>
          <w:szCs w:val="24"/>
        </w:rPr>
        <w:t xml:space="preserve">URP </w:t>
      </w:r>
      <w:r w:rsidR="0039021B" w:rsidRPr="0097452F">
        <w:rPr>
          <w:rFonts w:ascii="Times New Roman" w:hAnsi="Times New Roman" w:cs="Times New Roman"/>
          <w:sz w:val="24"/>
          <w:szCs w:val="24"/>
        </w:rPr>
        <w:t xml:space="preserve">is </w:t>
      </w:r>
      <w:r w:rsidR="00465D3A" w:rsidRPr="0097452F">
        <w:rPr>
          <w:rFonts w:ascii="Times New Roman" w:hAnsi="Times New Roman" w:cs="Times New Roman"/>
          <w:sz w:val="24"/>
          <w:szCs w:val="24"/>
        </w:rPr>
        <w:t>adopted</w:t>
      </w:r>
      <w:r w:rsidR="009F3ECE" w:rsidRPr="0097452F">
        <w:rPr>
          <w:rFonts w:ascii="Times New Roman" w:hAnsi="Times New Roman" w:cs="Times New Roman"/>
          <w:sz w:val="24"/>
          <w:szCs w:val="24"/>
        </w:rPr>
        <w:t xml:space="preserve">, gains in SOC stocks could abate </w:t>
      </w:r>
      <w:r w:rsidR="001004B8" w:rsidRPr="0097452F">
        <w:rPr>
          <w:rFonts w:ascii="Times New Roman" w:hAnsi="Times New Roman" w:cs="Times New Roman"/>
          <w:sz w:val="24"/>
          <w:szCs w:val="24"/>
        </w:rPr>
        <w:t>80-85</w:t>
      </w:r>
      <w:r w:rsidR="009F3ECE" w:rsidRPr="0097452F">
        <w:rPr>
          <w:rFonts w:ascii="Times New Roman" w:hAnsi="Times New Roman" w:cs="Times New Roman"/>
          <w:sz w:val="24"/>
          <w:szCs w:val="24"/>
        </w:rPr>
        <w:t>%</w:t>
      </w:r>
      <w:r w:rsidR="00480BB3" w:rsidRPr="0097452F">
        <w:rPr>
          <w:rFonts w:ascii="Times New Roman" w:hAnsi="Times New Roman" w:cs="Times New Roman"/>
          <w:sz w:val="24"/>
          <w:szCs w:val="24"/>
        </w:rPr>
        <w:t xml:space="preserve"> </w:t>
      </w:r>
      <w:r w:rsidR="009F3ECE" w:rsidRPr="0097452F">
        <w:rPr>
          <w:rFonts w:ascii="Times New Roman" w:hAnsi="Times New Roman" w:cs="Times New Roman"/>
          <w:sz w:val="24"/>
          <w:szCs w:val="24"/>
        </w:rPr>
        <w:t xml:space="preserve">of cattle </w:t>
      </w:r>
      <w:r w:rsidR="00C56B66" w:rsidRPr="0097452F">
        <w:rPr>
          <w:rFonts w:ascii="Times New Roman" w:hAnsi="Times New Roman" w:cs="Times New Roman"/>
          <w:sz w:val="24"/>
          <w:szCs w:val="24"/>
        </w:rPr>
        <w:t xml:space="preserve">direct </w:t>
      </w:r>
      <w:r w:rsidR="009F3ECE" w:rsidRPr="0097452F">
        <w:rPr>
          <w:rFonts w:ascii="Times New Roman" w:hAnsi="Times New Roman" w:cs="Times New Roman"/>
          <w:sz w:val="24"/>
          <w:szCs w:val="24"/>
        </w:rPr>
        <w:t>emissions (CH</w:t>
      </w:r>
      <w:r w:rsidR="009F3ECE" w:rsidRPr="0097452F">
        <w:rPr>
          <w:rFonts w:ascii="Times New Roman" w:hAnsi="Times New Roman" w:cs="Times New Roman"/>
          <w:sz w:val="24"/>
          <w:szCs w:val="24"/>
          <w:vertAlign w:val="subscript"/>
        </w:rPr>
        <w:t>4</w:t>
      </w:r>
      <w:r w:rsidR="009F3ECE" w:rsidRPr="0097452F">
        <w:rPr>
          <w:rFonts w:ascii="Times New Roman" w:hAnsi="Times New Roman" w:cs="Times New Roman"/>
          <w:sz w:val="24"/>
          <w:szCs w:val="24"/>
        </w:rPr>
        <w:t xml:space="preserve"> and N</w:t>
      </w:r>
      <w:r w:rsidR="009F3ECE" w:rsidRPr="0097452F">
        <w:rPr>
          <w:rFonts w:ascii="Times New Roman" w:hAnsi="Times New Roman" w:cs="Times New Roman"/>
          <w:sz w:val="24"/>
          <w:szCs w:val="24"/>
          <w:vertAlign w:val="subscript"/>
        </w:rPr>
        <w:t>2</w:t>
      </w:r>
      <w:r w:rsidR="009F3ECE" w:rsidRPr="0097452F">
        <w:rPr>
          <w:rFonts w:ascii="Times New Roman" w:hAnsi="Times New Roman" w:cs="Times New Roman"/>
          <w:sz w:val="24"/>
          <w:szCs w:val="24"/>
        </w:rPr>
        <w:t>O).</w:t>
      </w:r>
      <w:r w:rsidR="00480BB3" w:rsidRPr="0097452F">
        <w:rPr>
          <w:rFonts w:ascii="Times New Roman" w:hAnsi="Times New Roman" w:cs="Times New Roman"/>
          <w:sz w:val="24"/>
          <w:szCs w:val="24"/>
        </w:rPr>
        <w:t xml:space="preserve"> </w:t>
      </w:r>
    </w:p>
    <w:p w:rsidR="00E46EC2" w:rsidRPr="0097452F" w:rsidRDefault="00E46EC2" w:rsidP="00AC6A87">
      <w:pPr>
        <w:spacing w:after="0" w:line="480" w:lineRule="auto"/>
        <w:rPr>
          <w:rFonts w:ascii="Times New Roman" w:hAnsi="Times New Roman" w:cs="Times New Roman"/>
          <w:sz w:val="24"/>
          <w:szCs w:val="24"/>
        </w:rPr>
      </w:pP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(a)                                                                    (b)</w:t>
      </w:r>
    </w:p>
    <w:p w:rsidR="008C0FE5" w:rsidRPr="0097452F" w:rsidRDefault="008C0FE5" w:rsidP="008C0FE5">
      <w:pPr>
        <w:spacing w:after="0" w:line="480" w:lineRule="auto"/>
        <w:rPr>
          <w:rFonts w:ascii="Times New Roman" w:hAnsi="Times New Roman" w:cs="Times New Roman"/>
          <w:sz w:val="24"/>
          <w:szCs w:val="24"/>
        </w:rPr>
      </w:pPr>
      <w:r w:rsidRPr="0097452F">
        <w:rPr>
          <w:rFonts w:ascii="Times New Roman" w:hAnsi="Times New Roman" w:cs="Times New Roman"/>
          <w:noProof/>
          <w:sz w:val="24"/>
          <w:szCs w:val="24"/>
          <w:lang w:eastAsia="en-GB"/>
        </w:rPr>
        <w:lastRenderedPageBreak/>
        <w:t xml:space="preserve"> </w:t>
      </w:r>
      <w:r w:rsidR="00E46EC2" w:rsidRPr="0097452F">
        <w:rPr>
          <w:rFonts w:ascii="Times New Roman" w:hAnsi="Times New Roman" w:cs="Times New Roman"/>
          <w:noProof/>
          <w:sz w:val="24"/>
          <w:szCs w:val="24"/>
          <w:lang w:eastAsia="en-GB"/>
        </w:rPr>
        <w:drawing>
          <wp:inline distT="0" distB="0" distL="0" distR="0" wp14:anchorId="44939794" wp14:editId="6D2AD27E">
            <wp:extent cx="2358926" cy="171665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A.tif"/>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2361022" cy="1718181"/>
                    </a:xfrm>
                    <a:prstGeom prst="rect">
                      <a:avLst/>
                    </a:prstGeom>
                  </pic:spPr>
                </pic:pic>
              </a:graphicData>
            </a:graphic>
          </wp:inline>
        </w:drawing>
      </w:r>
      <w:r w:rsidRPr="0097452F">
        <w:rPr>
          <w:rFonts w:ascii="Times New Roman" w:hAnsi="Times New Roman" w:cs="Times New Roman"/>
          <w:noProof/>
          <w:sz w:val="24"/>
          <w:szCs w:val="24"/>
          <w:lang w:eastAsia="en-GB"/>
        </w:rPr>
        <w:t xml:space="preserve">           </w:t>
      </w:r>
      <w:r w:rsidR="00E46EC2" w:rsidRPr="0097452F">
        <w:rPr>
          <w:rFonts w:ascii="Times New Roman" w:hAnsi="Times New Roman" w:cs="Times New Roman"/>
          <w:noProof/>
          <w:sz w:val="24"/>
          <w:szCs w:val="24"/>
          <w:lang w:eastAsia="en-GB"/>
        </w:rPr>
        <w:drawing>
          <wp:inline distT="0" distB="0" distL="0" distR="0" wp14:anchorId="1EDA21CA" wp14:editId="314EF928">
            <wp:extent cx="2398143" cy="1745195"/>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B.tif"/>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2400274" cy="1746746"/>
                    </a:xfrm>
                    <a:prstGeom prst="rect">
                      <a:avLst/>
                    </a:prstGeom>
                  </pic:spPr>
                </pic:pic>
              </a:graphicData>
            </a:graphic>
          </wp:inline>
        </w:drawing>
      </w:r>
    </w:p>
    <w:p w:rsidR="008C0FE5" w:rsidRPr="0097452F" w:rsidRDefault="008C0FE5" w:rsidP="008C0FE5">
      <w:pPr>
        <w:spacing w:after="0" w:line="480" w:lineRule="auto"/>
        <w:rPr>
          <w:rFonts w:ascii="Times New Roman" w:hAnsi="Times New Roman" w:cs="Times New Roman"/>
          <w:sz w:val="24"/>
          <w:szCs w:val="24"/>
        </w:rPr>
      </w:pPr>
    </w:p>
    <w:p w:rsidR="002A6A10" w:rsidRPr="0009414E" w:rsidRDefault="008C0FE5" w:rsidP="002A6A10">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Figure 4: Emissions intensity comparison for the restoration practices under the LPP scenario without ABC credit (a) and with ABC credit (b).</w:t>
      </w:r>
      <w:r w:rsidR="002A6A10">
        <w:rPr>
          <w:rFonts w:ascii="Times New Roman" w:hAnsi="Times New Roman" w:cs="Times New Roman"/>
          <w:sz w:val="24"/>
          <w:szCs w:val="24"/>
        </w:rPr>
        <w:t xml:space="preserve"> Emissions from cow-calf phase are not included.</w:t>
      </w:r>
    </w:p>
    <w:p w:rsidR="008C0FE5" w:rsidRPr="0097452F" w:rsidRDefault="008C0FE5" w:rsidP="0039021B">
      <w:pPr>
        <w:spacing w:after="0" w:line="480" w:lineRule="auto"/>
        <w:rPr>
          <w:rFonts w:ascii="Times New Roman" w:hAnsi="Times New Roman" w:cs="Times New Roman"/>
          <w:sz w:val="24"/>
          <w:szCs w:val="24"/>
        </w:rPr>
      </w:pPr>
    </w:p>
    <w:p w:rsidR="00B94175" w:rsidRPr="0097452F" w:rsidRDefault="00B94175"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On average, access to ABC credit reduces </w:t>
      </w:r>
      <w:r w:rsidR="00244503" w:rsidRPr="0097452F">
        <w:rPr>
          <w:rFonts w:ascii="Times New Roman" w:hAnsi="Times New Roman" w:cs="Times New Roman"/>
          <w:sz w:val="24"/>
          <w:szCs w:val="24"/>
        </w:rPr>
        <w:t>EI</w:t>
      </w:r>
      <w:r w:rsidRPr="0097452F">
        <w:rPr>
          <w:rFonts w:ascii="Times New Roman" w:hAnsi="Times New Roman" w:cs="Times New Roman"/>
          <w:sz w:val="24"/>
          <w:szCs w:val="24"/>
        </w:rPr>
        <w:t xml:space="preserve"> by around </w:t>
      </w:r>
      <w:r w:rsidR="00C10F35" w:rsidRPr="0097452F">
        <w:rPr>
          <w:rFonts w:ascii="Times New Roman" w:hAnsi="Times New Roman" w:cs="Times New Roman"/>
          <w:sz w:val="24"/>
          <w:szCs w:val="24"/>
        </w:rPr>
        <w:t>2</w:t>
      </w:r>
      <w:r w:rsidRPr="0097452F">
        <w:rPr>
          <w:rFonts w:ascii="Times New Roman" w:hAnsi="Times New Roman" w:cs="Times New Roman"/>
          <w:sz w:val="24"/>
          <w:szCs w:val="24"/>
        </w:rPr>
        <w:t>0% when compar</w:t>
      </w:r>
      <w:r w:rsidR="005E4274" w:rsidRPr="0097452F">
        <w:rPr>
          <w:rFonts w:ascii="Times New Roman" w:hAnsi="Times New Roman" w:cs="Times New Roman"/>
          <w:sz w:val="24"/>
          <w:szCs w:val="24"/>
        </w:rPr>
        <w:t>ed</w:t>
      </w:r>
      <w:r w:rsidRPr="0097452F">
        <w:rPr>
          <w:rFonts w:ascii="Times New Roman" w:hAnsi="Times New Roman" w:cs="Times New Roman"/>
          <w:sz w:val="24"/>
          <w:szCs w:val="24"/>
        </w:rPr>
        <w:t xml:space="preserve"> to</w:t>
      </w:r>
      <w:r w:rsidR="005E4274" w:rsidRPr="0097452F">
        <w:rPr>
          <w:rFonts w:ascii="Times New Roman" w:hAnsi="Times New Roman" w:cs="Times New Roman"/>
          <w:sz w:val="24"/>
          <w:szCs w:val="24"/>
        </w:rPr>
        <w:t xml:space="preserve"> </w:t>
      </w:r>
      <w:r w:rsidRPr="0097452F">
        <w:rPr>
          <w:rFonts w:ascii="Times New Roman" w:hAnsi="Times New Roman" w:cs="Times New Roman"/>
          <w:sz w:val="24"/>
          <w:szCs w:val="24"/>
        </w:rPr>
        <w:t>the same pasture management practice, assuming that producers risk investing their own capital to optimally manage pastures in the scenario without ABC credit. Th</w:t>
      </w:r>
      <w:r w:rsidR="00627C5D" w:rsidRPr="0097452F">
        <w:rPr>
          <w:rFonts w:ascii="Times New Roman" w:hAnsi="Times New Roman" w:cs="Times New Roman"/>
          <w:sz w:val="24"/>
          <w:szCs w:val="24"/>
        </w:rPr>
        <w:t xml:space="preserve">is is because </w:t>
      </w:r>
      <w:r w:rsidRPr="0097452F">
        <w:rPr>
          <w:rFonts w:ascii="Times New Roman" w:hAnsi="Times New Roman" w:cs="Times New Roman"/>
          <w:sz w:val="24"/>
          <w:szCs w:val="24"/>
        </w:rPr>
        <w:t xml:space="preserve">ABC credit provides more incentive </w:t>
      </w:r>
      <w:r w:rsidR="005E4274" w:rsidRPr="0097452F">
        <w:rPr>
          <w:rFonts w:ascii="Times New Roman" w:hAnsi="Times New Roman" w:cs="Times New Roman"/>
          <w:sz w:val="24"/>
          <w:szCs w:val="24"/>
        </w:rPr>
        <w:t>for</w:t>
      </w:r>
      <w:r w:rsidRPr="0097452F">
        <w:rPr>
          <w:rFonts w:ascii="Times New Roman" w:hAnsi="Times New Roman" w:cs="Times New Roman"/>
          <w:sz w:val="24"/>
          <w:szCs w:val="24"/>
        </w:rPr>
        <w:t xml:space="preserve"> intensification (as seen in Fig. 1C-D), </w:t>
      </w:r>
      <w:r w:rsidR="00627C5D" w:rsidRPr="0097452F">
        <w:rPr>
          <w:rFonts w:ascii="Times New Roman" w:hAnsi="Times New Roman" w:cs="Times New Roman"/>
          <w:sz w:val="24"/>
          <w:szCs w:val="24"/>
        </w:rPr>
        <w:t xml:space="preserve">and </w:t>
      </w:r>
      <w:r w:rsidRPr="0097452F">
        <w:rPr>
          <w:rFonts w:ascii="Times New Roman" w:hAnsi="Times New Roman" w:cs="Times New Roman"/>
          <w:sz w:val="24"/>
          <w:szCs w:val="24"/>
        </w:rPr>
        <w:t>SOC stocks are higher than without the</w:t>
      </w:r>
      <w:r w:rsidR="004931AD" w:rsidRPr="0097452F">
        <w:rPr>
          <w:rFonts w:ascii="Times New Roman" w:hAnsi="Times New Roman" w:cs="Times New Roman"/>
          <w:sz w:val="24"/>
          <w:szCs w:val="24"/>
        </w:rPr>
        <w:t xml:space="preserve"> </w:t>
      </w:r>
      <w:r w:rsidRPr="0097452F">
        <w:rPr>
          <w:rFonts w:ascii="Times New Roman" w:hAnsi="Times New Roman" w:cs="Times New Roman"/>
          <w:sz w:val="24"/>
          <w:szCs w:val="24"/>
        </w:rPr>
        <w:t>credit.</w:t>
      </w:r>
    </w:p>
    <w:p w:rsidR="0078063D" w:rsidRPr="0097452F" w:rsidRDefault="00627C5D" w:rsidP="007F6188">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A</w:t>
      </w:r>
      <w:r w:rsidR="0002460B" w:rsidRPr="0097452F">
        <w:rPr>
          <w:rFonts w:ascii="Times New Roman" w:hAnsi="Times New Roman" w:cs="Times New Roman"/>
          <w:sz w:val="24"/>
          <w:szCs w:val="24"/>
        </w:rPr>
        <w:t xml:space="preserve">verage annual emissions for the FRP </w:t>
      </w:r>
      <w:r w:rsidRPr="0097452F">
        <w:rPr>
          <w:rFonts w:ascii="Times New Roman" w:hAnsi="Times New Roman" w:cs="Times New Roman"/>
          <w:sz w:val="24"/>
          <w:szCs w:val="24"/>
        </w:rPr>
        <w:t xml:space="preserve">is </w:t>
      </w:r>
      <w:r w:rsidR="0002460B" w:rsidRPr="0097452F">
        <w:rPr>
          <w:rFonts w:ascii="Times New Roman" w:hAnsi="Times New Roman" w:cs="Times New Roman"/>
          <w:sz w:val="24"/>
          <w:szCs w:val="24"/>
        </w:rPr>
        <w:t>473.2 tonnes of CO</w:t>
      </w:r>
      <w:r w:rsidR="0002460B" w:rsidRPr="0097452F">
        <w:rPr>
          <w:rFonts w:ascii="Times New Roman" w:hAnsi="Times New Roman" w:cs="Times New Roman"/>
          <w:sz w:val="24"/>
          <w:szCs w:val="24"/>
          <w:vertAlign w:val="subscript"/>
        </w:rPr>
        <w:t>2</w:t>
      </w:r>
      <w:r w:rsidR="0002460B" w:rsidRPr="0097452F">
        <w:rPr>
          <w:rFonts w:ascii="Times New Roman" w:hAnsi="Times New Roman" w:cs="Times New Roman"/>
          <w:sz w:val="24"/>
          <w:szCs w:val="24"/>
        </w:rPr>
        <w:t>e per year (t CO</w:t>
      </w:r>
      <w:r w:rsidR="0002460B" w:rsidRPr="0097452F">
        <w:rPr>
          <w:rFonts w:ascii="Times New Roman" w:hAnsi="Times New Roman" w:cs="Times New Roman"/>
          <w:sz w:val="24"/>
          <w:szCs w:val="24"/>
          <w:vertAlign w:val="subscript"/>
        </w:rPr>
        <w:t>2</w:t>
      </w:r>
      <w:r w:rsidR="0002460B" w:rsidRPr="0097452F">
        <w:rPr>
          <w:rFonts w:ascii="Times New Roman" w:hAnsi="Times New Roman" w:cs="Times New Roman"/>
          <w:sz w:val="24"/>
          <w:szCs w:val="24"/>
        </w:rPr>
        <w:t>e.yr</w:t>
      </w:r>
      <w:r w:rsidR="0002460B" w:rsidRPr="0097452F">
        <w:rPr>
          <w:rFonts w:ascii="Times New Roman" w:hAnsi="Times New Roman" w:cs="Times New Roman"/>
          <w:sz w:val="24"/>
          <w:szCs w:val="24"/>
          <w:vertAlign w:val="superscript"/>
        </w:rPr>
        <w:t>-1</w:t>
      </w:r>
      <w:r w:rsidR="006021DD" w:rsidRPr="0097452F">
        <w:rPr>
          <w:rFonts w:ascii="Times New Roman" w:hAnsi="Times New Roman" w:cs="Times New Roman"/>
          <w:sz w:val="24"/>
          <w:szCs w:val="24"/>
        </w:rPr>
        <w:t>).</w:t>
      </w:r>
      <w:r w:rsidR="0002460B" w:rsidRPr="0097452F">
        <w:rPr>
          <w:rFonts w:ascii="Times New Roman" w:hAnsi="Times New Roman" w:cs="Times New Roman"/>
          <w:sz w:val="24"/>
          <w:szCs w:val="24"/>
        </w:rPr>
        <w:t xml:space="preserve"> </w:t>
      </w:r>
      <w:r w:rsidRPr="0097452F">
        <w:rPr>
          <w:rFonts w:ascii="Times New Roman" w:hAnsi="Times New Roman" w:cs="Times New Roman"/>
          <w:sz w:val="24"/>
          <w:szCs w:val="24"/>
        </w:rPr>
        <w:t xml:space="preserve"> The s</w:t>
      </w:r>
      <w:r w:rsidR="0002460B" w:rsidRPr="0097452F">
        <w:rPr>
          <w:rFonts w:ascii="Times New Roman" w:hAnsi="Times New Roman" w:cs="Times New Roman"/>
          <w:sz w:val="24"/>
          <w:szCs w:val="24"/>
        </w:rPr>
        <w:t xml:space="preserve">hadow price analysis suggests </w:t>
      </w:r>
      <w:r w:rsidRPr="0097452F">
        <w:rPr>
          <w:rFonts w:ascii="Times New Roman" w:hAnsi="Times New Roman" w:cs="Times New Roman"/>
          <w:sz w:val="24"/>
          <w:szCs w:val="24"/>
        </w:rPr>
        <w:t xml:space="preserve">a value of </w:t>
      </w:r>
      <w:r w:rsidR="0002460B" w:rsidRPr="0097452F">
        <w:rPr>
          <w:rFonts w:ascii="Times New Roman" w:hAnsi="Times New Roman" w:cs="Times New Roman"/>
          <w:sz w:val="24"/>
          <w:szCs w:val="24"/>
        </w:rPr>
        <w:t xml:space="preserve">30.8 R$ per tonne of </w:t>
      </w:r>
      <w:r w:rsidR="006021DD" w:rsidRPr="0097452F">
        <w:rPr>
          <w:rFonts w:ascii="Times New Roman" w:hAnsi="Times New Roman" w:cs="Times New Roman"/>
          <w:sz w:val="24"/>
          <w:szCs w:val="24"/>
        </w:rPr>
        <w:t xml:space="preserve">abated </w:t>
      </w:r>
      <w:r w:rsidR="0002460B" w:rsidRPr="0097452F">
        <w:rPr>
          <w:rFonts w:ascii="Times New Roman" w:hAnsi="Times New Roman" w:cs="Times New Roman"/>
          <w:sz w:val="24"/>
          <w:szCs w:val="24"/>
        </w:rPr>
        <w:t>CO</w:t>
      </w:r>
      <w:r w:rsidR="0002460B" w:rsidRPr="0097452F">
        <w:rPr>
          <w:rFonts w:ascii="Times New Roman" w:hAnsi="Times New Roman" w:cs="Times New Roman"/>
          <w:sz w:val="24"/>
          <w:szCs w:val="24"/>
          <w:vertAlign w:val="subscript"/>
        </w:rPr>
        <w:t>2</w:t>
      </w:r>
      <w:r w:rsidR="0002460B" w:rsidRPr="0097452F">
        <w:rPr>
          <w:rFonts w:ascii="Times New Roman" w:hAnsi="Times New Roman" w:cs="Times New Roman"/>
          <w:sz w:val="24"/>
          <w:szCs w:val="24"/>
        </w:rPr>
        <w:t>e</w:t>
      </w:r>
      <w:r w:rsidR="003035CE" w:rsidRPr="0097452F">
        <w:rPr>
          <w:rFonts w:ascii="Times New Roman" w:hAnsi="Times New Roman" w:cs="Times New Roman"/>
          <w:sz w:val="24"/>
          <w:szCs w:val="24"/>
        </w:rPr>
        <w:t xml:space="preserve"> (or 15.1 US$)</w:t>
      </w:r>
      <w:r w:rsidRPr="0097452F">
        <w:rPr>
          <w:rFonts w:ascii="Times New Roman" w:hAnsi="Times New Roman" w:cs="Times New Roman"/>
          <w:sz w:val="24"/>
          <w:szCs w:val="24"/>
        </w:rPr>
        <w:t xml:space="preserve">.  This can be interpreted as </w:t>
      </w:r>
      <w:r w:rsidR="0007797F" w:rsidRPr="0097452F">
        <w:rPr>
          <w:rFonts w:ascii="Times New Roman" w:hAnsi="Times New Roman" w:cs="Times New Roman"/>
          <w:sz w:val="24"/>
          <w:szCs w:val="24"/>
        </w:rPr>
        <w:t>the minimum value farmers would have to be paid per tonne of CO</w:t>
      </w:r>
      <w:r w:rsidR="0007797F" w:rsidRPr="0097452F">
        <w:rPr>
          <w:rFonts w:ascii="Times New Roman" w:hAnsi="Times New Roman" w:cs="Times New Roman"/>
          <w:sz w:val="24"/>
          <w:szCs w:val="24"/>
          <w:vertAlign w:val="subscript"/>
        </w:rPr>
        <w:t>2</w:t>
      </w:r>
      <w:r w:rsidR="0007797F" w:rsidRPr="0097452F">
        <w:rPr>
          <w:rFonts w:ascii="Times New Roman" w:hAnsi="Times New Roman" w:cs="Times New Roman"/>
          <w:sz w:val="24"/>
          <w:szCs w:val="24"/>
        </w:rPr>
        <w:t xml:space="preserve">e </w:t>
      </w:r>
      <w:r w:rsidR="0014586F" w:rsidRPr="0097452F">
        <w:rPr>
          <w:rFonts w:ascii="Times New Roman" w:hAnsi="Times New Roman" w:cs="Times New Roman"/>
          <w:sz w:val="24"/>
          <w:szCs w:val="24"/>
        </w:rPr>
        <w:t xml:space="preserve">to maintain profitability as shown in the objective function. </w:t>
      </w:r>
    </w:p>
    <w:p w:rsidR="00BD0204" w:rsidRPr="0097452F" w:rsidRDefault="0038325E" w:rsidP="00F718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Figure 5 shows </w:t>
      </w:r>
      <w:r w:rsidR="0014586F" w:rsidRPr="0097452F">
        <w:rPr>
          <w:rFonts w:ascii="Times New Roman" w:hAnsi="Times New Roman" w:cs="Times New Roman"/>
          <w:sz w:val="24"/>
          <w:szCs w:val="24"/>
        </w:rPr>
        <w:t xml:space="preserve">a </w:t>
      </w:r>
      <w:r w:rsidRPr="0097452F">
        <w:rPr>
          <w:rFonts w:ascii="Times New Roman" w:hAnsi="Times New Roman" w:cs="Times New Roman"/>
          <w:sz w:val="24"/>
          <w:szCs w:val="24"/>
        </w:rPr>
        <w:t xml:space="preserve">sensitivity analysis of ABC </w:t>
      </w:r>
      <w:r w:rsidR="00CE30BD" w:rsidRPr="0097452F">
        <w:rPr>
          <w:rFonts w:ascii="Times New Roman" w:hAnsi="Times New Roman" w:cs="Times New Roman"/>
          <w:sz w:val="24"/>
          <w:szCs w:val="24"/>
        </w:rPr>
        <w:t xml:space="preserve">interest </w:t>
      </w:r>
      <w:r w:rsidRPr="0097452F">
        <w:rPr>
          <w:rFonts w:ascii="Times New Roman" w:hAnsi="Times New Roman" w:cs="Times New Roman"/>
          <w:sz w:val="24"/>
          <w:szCs w:val="24"/>
        </w:rPr>
        <w:t>rate</w:t>
      </w:r>
      <w:r w:rsidR="0014586F" w:rsidRPr="0097452F">
        <w:rPr>
          <w:rFonts w:ascii="Times New Roman" w:hAnsi="Times New Roman" w:cs="Times New Roman"/>
          <w:sz w:val="24"/>
          <w:szCs w:val="24"/>
        </w:rPr>
        <w:t>s</w:t>
      </w:r>
      <w:r w:rsidRPr="0097452F">
        <w:rPr>
          <w:rFonts w:ascii="Times New Roman" w:hAnsi="Times New Roman" w:cs="Times New Roman"/>
          <w:sz w:val="24"/>
          <w:szCs w:val="24"/>
        </w:rPr>
        <w:t xml:space="preserve"> </w:t>
      </w:r>
      <w:r w:rsidR="00CE30BD" w:rsidRPr="0097452F">
        <w:rPr>
          <w:rFonts w:ascii="Times New Roman" w:hAnsi="Times New Roman" w:cs="Times New Roman"/>
          <w:sz w:val="24"/>
          <w:szCs w:val="24"/>
        </w:rPr>
        <w:t xml:space="preserve">against </w:t>
      </w:r>
      <w:r w:rsidR="0014586F" w:rsidRPr="0097452F">
        <w:rPr>
          <w:rFonts w:ascii="Times New Roman" w:hAnsi="Times New Roman" w:cs="Times New Roman"/>
          <w:sz w:val="24"/>
          <w:szCs w:val="24"/>
        </w:rPr>
        <w:t>NPV</w:t>
      </w:r>
      <w:r w:rsidRPr="0097452F">
        <w:rPr>
          <w:rFonts w:ascii="Times New Roman" w:hAnsi="Times New Roman" w:cs="Times New Roman"/>
          <w:sz w:val="24"/>
          <w:szCs w:val="24"/>
        </w:rPr>
        <w:t xml:space="preserve">, </w:t>
      </w:r>
      <w:r w:rsidR="00CE30BD" w:rsidRPr="0097452F">
        <w:rPr>
          <w:rFonts w:ascii="Times New Roman" w:hAnsi="Times New Roman" w:cs="Times New Roman"/>
          <w:sz w:val="24"/>
          <w:szCs w:val="24"/>
        </w:rPr>
        <w:t>emissions intensity and beef productivity for FRP</w:t>
      </w:r>
      <w:r w:rsidRPr="0097452F">
        <w:rPr>
          <w:rFonts w:ascii="Times New Roman" w:hAnsi="Times New Roman" w:cs="Times New Roman"/>
          <w:sz w:val="24"/>
          <w:szCs w:val="24"/>
        </w:rPr>
        <w:t>.</w:t>
      </w:r>
    </w:p>
    <w:p w:rsidR="0098453A" w:rsidRPr="0097452F" w:rsidRDefault="0098453A" w:rsidP="00D45D67">
      <w:pPr>
        <w:spacing w:after="0" w:line="480" w:lineRule="auto"/>
        <w:rPr>
          <w:rFonts w:ascii="Times New Roman" w:hAnsi="Times New Roman" w:cs="Times New Roman"/>
          <w:sz w:val="24"/>
          <w:szCs w:val="24"/>
        </w:rPr>
      </w:pPr>
    </w:p>
    <w:p w:rsidR="0098453A" w:rsidRPr="0097452F" w:rsidRDefault="00AE2371" w:rsidP="00D45D67">
      <w:pPr>
        <w:spacing w:after="0" w:line="480" w:lineRule="auto"/>
        <w:rPr>
          <w:rFonts w:ascii="Times New Roman" w:hAnsi="Times New Roman" w:cs="Times New Roman"/>
          <w:sz w:val="24"/>
          <w:szCs w:val="24"/>
        </w:rPr>
      </w:pPr>
      <w:r w:rsidRPr="0097452F">
        <w:rPr>
          <w:rFonts w:ascii="Times New Roman" w:hAnsi="Times New Roman" w:cs="Times New Roman"/>
          <w:noProof/>
          <w:sz w:val="24"/>
          <w:szCs w:val="24"/>
          <w:lang w:eastAsia="en-GB"/>
        </w:rPr>
        <w:lastRenderedPageBreak/>
        <w:drawing>
          <wp:inline distT="0" distB="0" distL="0" distR="0" wp14:anchorId="3DB944E7" wp14:editId="079535CD">
            <wp:extent cx="2976372" cy="18394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tif"/>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2976372" cy="1839468"/>
                    </a:xfrm>
                    <a:prstGeom prst="rect">
                      <a:avLst/>
                    </a:prstGeom>
                  </pic:spPr>
                </pic:pic>
              </a:graphicData>
            </a:graphic>
          </wp:inline>
        </w:drawing>
      </w:r>
    </w:p>
    <w:p w:rsidR="0098453A" w:rsidRPr="0097452F" w:rsidRDefault="0098453A" w:rsidP="00D45D67">
      <w:pPr>
        <w:spacing w:after="0" w:line="480" w:lineRule="auto"/>
        <w:rPr>
          <w:rFonts w:ascii="Times New Roman" w:hAnsi="Times New Roman" w:cs="Times New Roman"/>
          <w:sz w:val="20"/>
          <w:szCs w:val="20"/>
        </w:rPr>
      </w:pPr>
      <w:r w:rsidRPr="0097452F">
        <w:rPr>
          <w:rFonts w:ascii="Times New Roman" w:hAnsi="Times New Roman" w:cs="Times New Roman"/>
          <w:sz w:val="20"/>
          <w:szCs w:val="20"/>
        </w:rPr>
        <w:t>* Change in relation to ABC baseline interest rate (5.5% per annum).</w:t>
      </w:r>
    </w:p>
    <w:p w:rsidR="00AE2371" w:rsidRPr="0097452F" w:rsidRDefault="00AE2371" w:rsidP="00B94175">
      <w:pPr>
        <w:spacing w:after="0" w:line="480" w:lineRule="auto"/>
        <w:rPr>
          <w:rFonts w:ascii="Times New Roman" w:hAnsi="Times New Roman" w:cs="Times New Roman"/>
          <w:sz w:val="24"/>
          <w:szCs w:val="24"/>
        </w:rPr>
      </w:pPr>
    </w:p>
    <w:p w:rsidR="0098453A" w:rsidRDefault="0098453A" w:rsidP="00B94175">
      <w:pPr>
        <w:spacing w:after="0" w:line="480" w:lineRule="auto"/>
        <w:rPr>
          <w:rFonts w:ascii="Times New Roman" w:hAnsi="Times New Roman" w:cs="Times New Roman"/>
          <w:sz w:val="24"/>
          <w:szCs w:val="24"/>
        </w:rPr>
      </w:pPr>
      <w:r w:rsidRPr="0097452F">
        <w:rPr>
          <w:rFonts w:ascii="Times New Roman" w:hAnsi="Times New Roman" w:cs="Times New Roman"/>
          <w:sz w:val="24"/>
          <w:szCs w:val="24"/>
        </w:rPr>
        <w:t xml:space="preserve">Figure 5: Sensitivity analysis of ABC credit interest rate versus net present value, emissions intensity and beef productivity for FRP. </w:t>
      </w:r>
    </w:p>
    <w:p w:rsidR="00B16874" w:rsidRPr="0097452F" w:rsidRDefault="00B16874" w:rsidP="00B94175">
      <w:pPr>
        <w:spacing w:after="0" w:line="480" w:lineRule="auto"/>
        <w:rPr>
          <w:rFonts w:ascii="Times New Roman" w:hAnsi="Times New Roman" w:cs="Times New Roman"/>
          <w:sz w:val="24"/>
          <w:szCs w:val="24"/>
        </w:rPr>
      </w:pPr>
    </w:p>
    <w:p w:rsidR="0098453A" w:rsidRPr="0097452F" w:rsidRDefault="0014586F" w:rsidP="007F6188">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The </w:t>
      </w:r>
      <w:r w:rsidR="0098453A" w:rsidRPr="0097452F">
        <w:rPr>
          <w:rFonts w:ascii="Times New Roman" w:hAnsi="Times New Roman" w:cs="Times New Roman"/>
          <w:sz w:val="24"/>
          <w:szCs w:val="24"/>
        </w:rPr>
        <w:t xml:space="preserve">NPV is </w:t>
      </w:r>
      <w:r w:rsidR="00AE2371" w:rsidRPr="0097452F">
        <w:rPr>
          <w:rFonts w:ascii="Times New Roman" w:hAnsi="Times New Roman" w:cs="Times New Roman"/>
          <w:sz w:val="24"/>
          <w:szCs w:val="24"/>
        </w:rPr>
        <w:t xml:space="preserve">highly </w:t>
      </w:r>
      <w:r w:rsidR="0098453A" w:rsidRPr="0097452F">
        <w:rPr>
          <w:rFonts w:ascii="Times New Roman" w:hAnsi="Times New Roman" w:cs="Times New Roman"/>
          <w:sz w:val="24"/>
          <w:szCs w:val="24"/>
        </w:rPr>
        <w:t>sensitive to var</w:t>
      </w:r>
      <w:r w:rsidR="00AE2371" w:rsidRPr="0097452F">
        <w:rPr>
          <w:rFonts w:ascii="Times New Roman" w:hAnsi="Times New Roman" w:cs="Times New Roman"/>
          <w:sz w:val="24"/>
          <w:szCs w:val="24"/>
        </w:rPr>
        <w:t xml:space="preserve">iations </w:t>
      </w:r>
      <w:r w:rsidR="00CE30BD" w:rsidRPr="0097452F">
        <w:rPr>
          <w:rFonts w:ascii="Times New Roman" w:hAnsi="Times New Roman" w:cs="Times New Roman"/>
          <w:sz w:val="24"/>
          <w:szCs w:val="24"/>
        </w:rPr>
        <w:t xml:space="preserve">in </w:t>
      </w:r>
      <w:r w:rsidRPr="0097452F">
        <w:rPr>
          <w:rFonts w:ascii="Times New Roman" w:hAnsi="Times New Roman" w:cs="Times New Roman"/>
          <w:sz w:val="24"/>
          <w:szCs w:val="24"/>
        </w:rPr>
        <w:t xml:space="preserve">the </w:t>
      </w:r>
      <w:r w:rsidR="00AE2371" w:rsidRPr="0097452F">
        <w:rPr>
          <w:rFonts w:ascii="Times New Roman" w:hAnsi="Times New Roman" w:cs="Times New Roman"/>
          <w:sz w:val="24"/>
          <w:szCs w:val="24"/>
        </w:rPr>
        <w:t>ABC interest rate</w:t>
      </w:r>
      <w:r w:rsidRPr="0097452F">
        <w:rPr>
          <w:rFonts w:ascii="Times New Roman" w:hAnsi="Times New Roman" w:cs="Times New Roman"/>
          <w:sz w:val="24"/>
          <w:szCs w:val="24"/>
        </w:rPr>
        <w:t xml:space="preserve">. </w:t>
      </w:r>
      <w:r w:rsidR="00AE2371" w:rsidRPr="0097452F">
        <w:rPr>
          <w:rFonts w:ascii="Times New Roman" w:hAnsi="Times New Roman" w:cs="Times New Roman"/>
          <w:sz w:val="24"/>
          <w:szCs w:val="24"/>
        </w:rPr>
        <w:t xml:space="preserve"> </w:t>
      </w:r>
      <w:r w:rsidRPr="0097452F">
        <w:rPr>
          <w:rFonts w:ascii="Times New Roman" w:hAnsi="Times New Roman" w:cs="Times New Roman"/>
          <w:sz w:val="24"/>
          <w:szCs w:val="24"/>
        </w:rPr>
        <w:t>I</w:t>
      </w:r>
      <w:r w:rsidR="00AE2371" w:rsidRPr="0097452F">
        <w:rPr>
          <w:rFonts w:ascii="Times New Roman" w:hAnsi="Times New Roman" w:cs="Times New Roman"/>
          <w:sz w:val="24"/>
          <w:szCs w:val="24"/>
        </w:rPr>
        <w:t xml:space="preserve">f </w:t>
      </w:r>
      <w:r w:rsidR="00CE30BD" w:rsidRPr="0097452F">
        <w:rPr>
          <w:rFonts w:ascii="Times New Roman" w:hAnsi="Times New Roman" w:cs="Times New Roman"/>
          <w:sz w:val="24"/>
          <w:szCs w:val="24"/>
        </w:rPr>
        <w:t xml:space="preserve">the rate </w:t>
      </w:r>
      <w:r w:rsidR="00AE2371" w:rsidRPr="0097452F">
        <w:rPr>
          <w:rFonts w:ascii="Times New Roman" w:hAnsi="Times New Roman" w:cs="Times New Roman"/>
          <w:sz w:val="24"/>
          <w:szCs w:val="24"/>
        </w:rPr>
        <w:t xml:space="preserve">increases from </w:t>
      </w:r>
      <w:r w:rsidR="00CE30BD" w:rsidRPr="0097452F">
        <w:rPr>
          <w:rFonts w:ascii="Times New Roman" w:hAnsi="Times New Roman" w:cs="Times New Roman"/>
          <w:sz w:val="24"/>
          <w:szCs w:val="24"/>
        </w:rPr>
        <w:t xml:space="preserve">the baseline value of </w:t>
      </w:r>
      <w:r w:rsidR="00AE2371" w:rsidRPr="0097452F">
        <w:rPr>
          <w:rFonts w:ascii="Times New Roman" w:hAnsi="Times New Roman" w:cs="Times New Roman"/>
          <w:sz w:val="24"/>
          <w:szCs w:val="24"/>
        </w:rPr>
        <w:t>5.5%</w:t>
      </w:r>
      <w:r w:rsidR="00CE30BD" w:rsidRPr="0097452F">
        <w:rPr>
          <w:rFonts w:ascii="Times New Roman" w:hAnsi="Times New Roman" w:cs="Times New Roman"/>
          <w:sz w:val="24"/>
          <w:szCs w:val="24"/>
        </w:rPr>
        <w:t xml:space="preserve"> to </w:t>
      </w:r>
      <w:r w:rsidR="00AE2371" w:rsidRPr="0097452F">
        <w:rPr>
          <w:rFonts w:ascii="Times New Roman" w:hAnsi="Times New Roman" w:cs="Times New Roman"/>
          <w:sz w:val="24"/>
          <w:szCs w:val="24"/>
        </w:rPr>
        <w:t>8%</w:t>
      </w:r>
      <w:r w:rsidR="00CE30BD" w:rsidRPr="0097452F">
        <w:rPr>
          <w:rFonts w:ascii="Times New Roman" w:hAnsi="Times New Roman" w:cs="Times New Roman"/>
          <w:sz w:val="24"/>
          <w:szCs w:val="24"/>
        </w:rPr>
        <w:t xml:space="preserve"> per year (p.y)</w:t>
      </w:r>
      <w:r w:rsidR="00AE2371" w:rsidRPr="0097452F">
        <w:rPr>
          <w:rFonts w:ascii="Times New Roman" w:hAnsi="Times New Roman" w:cs="Times New Roman"/>
          <w:sz w:val="24"/>
          <w:szCs w:val="24"/>
        </w:rPr>
        <w:t xml:space="preserve">, NPV decreases by 11.5%, emissions intensity increases by around 8% and beef productivity decrease by around 7%. </w:t>
      </w:r>
      <w:r w:rsidR="00CE30BD" w:rsidRPr="0097452F">
        <w:rPr>
          <w:rFonts w:ascii="Times New Roman" w:hAnsi="Times New Roman" w:cs="Times New Roman"/>
          <w:sz w:val="24"/>
          <w:szCs w:val="24"/>
        </w:rPr>
        <w:t>R</w:t>
      </w:r>
      <w:r w:rsidR="00AE2371" w:rsidRPr="0097452F">
        <w:rPr>
          <w:rFonts w:ascii="Times New Roman" w:hAnsi="Times New Roman" w:cs="Times New Roman"/>
          <w:sz w:val="24"/>
          <w:szCs w:val="24"/>
        </w:rPr>
        <w:t xml:space="preserve">educing </w:t>
      </w:r>
      <w:r w:rsidR="00CE30BD" w:rsidRPr="0097452F">
        <w:rPr>
          <w:rFonts w:ascii="Times New Roman" w:hAnsi="Times New Roman" w:cs="Times New Roman"/>
          <w:sz w:val="24"/>
          <w:szCs w:val="24"/>
        </w:rPr>
        <w:t xml:space="preserve">the </w:t>
      </w:r>
      <w:r w:rsidR="00AE2371" w:rsidRPr="0097452F">
        <w:rPr>
          <w:rFonts w:ascii="Times New Roman" w:hAnsi="Times New Roman" w:cs="Times New Roman"/>
          <w:sz w:val="24"/>
          <w:szCs w:val="24"/>
        </w:rPr>
        <w:t>interest rate to 3%</w:t>
      </w:r>
      <w:r w:rsidR="00CE30BD" w:rsidRPr="0097452F">
        <w:rPr>
          <w:rFonts w:ascii="Times New Roman" w:hAnsi="Times New Roman" w:cs="Times New Roman"/>
          <w:sz w:val="24"/>
          <w:szCs w:val="24"/>
        </w:rPr>
        <w:t xml:space="preserve"> p.y</w:t>
      </w:r>
      <w:r w:rsidR="00AE2371" w:rsidRPr="0097452F">
        <w:rPr>
          <w:rFonts w:ascii="Times New Roman" w:hAnsi="Times New Roman" w:cs="Times New Roman"/>
          <w:sz w:val="24"/>
          <w:szCs w:val="24"/>
        </w:rPr>
        <w:t xml:space="preserve"> increases NPV</w:t>
      </w:r>
      <w:r w:rsidR="002B18A6" w:rsidRPr="0097452F">
        <w:rPr>
          <w:rFonts w:ascii="Times New Roman" w:hAnsi="Times New Roman" w:cs="Times New Roman"/>
          <w:sz w:val="24"/>
          <w:szCs w:val="24"/>
        </w:rPr>
        <w:t xml:space="preserve"> and beef productivity </w:t>
      </w:r>
      <w:r w:rsidR="00AE2371" w:rsidRPr="0097452F">
        <w:rPr>
          <w:rFonts w:ascii="Times New Roman" w:hAnsi="Times New Roman" w:cs="Times New Roman"/>
          <w:sz w:val="24"/>
          <w:szCs w:val="24"/>
        </w:rPr>
        <w:t>by around 7%</w:t>
      </w:r>
      <w:r w:rsidR="002B18A6" w:rsidRPr="0097452F">
        <w:rPr>
          <w:rFonts w:ascii="Times New Roman" w:hAnsi="Times New Roman" w:cs="Times New Roman"/>
          <w:sz w:val="24"/>
          <w:szCs w:val="24"/>
        </w:rPr>
        <w:t xml:space="preserve"> and 3.4%, respectively,</w:t>
      </w:r>
      <w:r w:rsidR="00CE30BD" w:rsidRPr="0097452F">
        <w:rPr>
          <w:rFonts w:ascii="Times New Roman" w:hAnsi="Times New Roman" w:cs="Times New Roman"/>
          <w:sz w:val="24"/>
          <w:szCs w:val="24"/>
        </w:rPr>
        <w:t xml:space="preserve"> while</w:t>
      </w:r>
      <w:r w:rsidR="002B18A6" w:rsidRPr="0097452F">
        <w:rPr>
          <w:rFonts w:ascii="Times New Roman" w:hAnsi="Times New Roman" w:cs="Times New Roman"/>
          <w:sz w:val="24"/>
          <w:szCs w:val="24"/>
        </w:rPr>
        <w:t xml:space="preserve"> reducing emissions intensity by 4%. </w:t>
      </w:r>
    </w:p>
    <w:p w:rsidR="00CB0CED" w:rsidRDefault="00CB0CED" w:rsidP="00B94175">
      <w:pPr>
        <w:spacing w:after="0" w:line="480" w:lineRule="auto"/>
        <w:rPr>
          <w:rFonts w:ascii="Times New Roman" w:hAnsi="Times New Roman" w:cs="Times New Roman"/>
          <w:b/>
          <w:sz w:val="24"/>
          <w:szCs w:val="24"/>
        </w:rPr>
      </w:pPr>
    </w:p>
    <w:p w:rsidR="00E03E0B" w:rsidRPr="0097452F" w:rsidRDefault="0009414E" w:rsidP="00B94175">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 xml:space="preserve">4. </w:t>
      </w:r>
      <w:r w:rsidR="00E03E0B" w:rsidRPr="0097452F">
        <w:rPr>
          <w:rFonts w:ascii="Times New Roman" w:hAnsi="Times New Roman" w:cs="Times New Roman"/>
          <w:b/>
          <w:sz w:val="24"/>
          <w:szCs w:val="24"/>
        </w:rPr>
        <w:t>Discussion</w:t>
      </w:r>
      <w:r w:rsidR="00F746A0" w:rsidRPr="0097452F">
        <w:rPr>
          <w:rFonts w:ascii="Times New Roman" w:hAnsi="Times New Roman" w:cs="Times New Roman"/>
          <w:b/>
          <w:sz w:val="24"/>
          <w:szCs w:val="24"/>
        </w:rPr>
        <w:t xml:space="preserve"> </w:t>
      </w:r>
    </w:p>
    <w:p w:rsidR="00A36AC7" w:rsidRPr="0097452F" w:rsidRDefault="00A36AC7" w:rsidP="00993907">
      <w:pPr>
        <w:spacing w:after="0" w:line="480" w:lineRule="auto"/>
        <w:rPr>
          <w:rFonts w:ascii="Times New Roman" w:hAnsi="Times New Roman" w:cs="Times New Roman"/>
          <w:sz w:val="24"/>
          <w:szCs w:val="24"/>
        </w:rPr>
      </w:pPr>
    </w:p>
    <w:p w:rsidR="006A7CDA" w:rsidRDefault="00993907" w:rsidP="000D783C">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S</w:t>
      </w:r>
      <w:r w:rsidR="00E45BEB" w:rsidRPr="0097452F">
        <w:rPr>
          <w:rFonts w:ascii="Times New Roman" w:hAnsi="Times New Roman" w:cs="Times New Roman"/>
          <w:sz w:val="24"/>
          <w:szCs w:val="24"/>
        </w:rPr>
        <w:t xml:space="preserve">ustainable agricultural intensification </w:t>
      </w:r>
      <w:r w:rsidRPr="0097452F">
        <w:rPr>
          <w:rFonts w:ascii="Times New Roman" w:hAnsi="Times New Roman" w:cs="Times New Roman"/>
          <w:sz w:val="24"/>
          <w:szCs w:val="24"/>
        </w:rPr>
        <w:t>rhetoric has highlighted the inherent multi-dimensional trade-offs in meeting increasing food demand by optimi</w:t>
      </w:r>
      <w:r w:rsidR="0070246C" w:rsidRPr="0097452F">
        <w:rPr>
          <w:rFonts w:ascii="Times New Roman" w:hAnsi="Times New Roman" w:cs="Times New Roman"/>
          <w:sz w:val="24"/>
          <w:szCs w:val="24"/>
        </w:rPr>
        <w:t>z</w:t>
      </w:r>
      <w:r w:rsidRPr="0097452F">
        <w:rPr>
          <w:rFonts w:ascii="Times New Roman" w:hAnsi="Times New Roman" w:cs="Times New Roman"/>
          <w:sz w:val="24"/>
          <w:szCs w:val="24"/>
        </w:rPr>
        <w:t>ing production while minimi</w:t>
      </w:r>
      <w:r w:rsidR="0070246C" w:rsidRPr="0097452F">
        <w:rPr>
          <w:rFonts w:ascii="Times New Roman" w:hAnsi="Times New Roman" w:cs="Times New Roman"/>
          <w:sz w:val="24"/>
          <w:szCs w:val="24"/>
        </w:rPr>
        <w:t>z</w:t>
      </w:r>
      <w:r w:rsidRPr="0097452F">
        <w:rPr>
          <w:rFonts w:ascii="Times New Roman" w:hAnsi="Times New Roman" w:cs="Times New Roman"/>
          <w:sz w:val="24"/>
          <w:szCs w:val="24"/>
        </w:rPr>
        <w:t xml:space="preserve">ing external costs.  Existing literature is largely conceptual, e.g. </w:t>
      </w:r>
      <w:r w:rsidRPr="0097452F">
        <w:rPr>
          <w:rFonts w:ascii="Times New Roman" w:hAnsi="Times New Roman" w:cs="Times New Roman"/>
          <w:noProof/>
          <w:sz w:val="24"/>
          <w:szCs w:val="24"/>
        </w:rPr>
        <w:t>Loos et al. (2014)</w:t>
      </w:r>
      <w:r w:rsidRPr="0097452F">
        <w:rPr>
          <w:rFonts w:ascii="Times New Roman" w:hAnsi="Times New Roman" w:cs="Times New Roman"/>
          <w:sz w:val="24"/>
          <w:szCs w:val="24"/>
        </w:rPr>
        <w:t xml:space="preserve">, and less specific about the relevant scale of analysis. </w:t>
      </w:r>
      <w:r w:rsidR="002B1B04">
        <w:rPr>
          <w:rFonts w:ascii="Times New Roman" w:hAnsi="Times New Roman" w:cs="Times New Roman"/>
          <w:sz w:val="24"/>
          <w:szCs w:val="24"/>
        </w:rPr>
        <w:t>F</w:t>
      </w:r>
      <w:r w:rsidRPr="0097452F">
        <w:rPr>
          <w:rFonts w:ascii="Times New Roman" w:hAnsi="Times New Roman" w:cs="Times New Roman"/>
          <w:sz w:val="24"/>
          <w:szCs w:val="24"/>
        </w:rPr>
        <w:t>arm scale optimi</w:t>
      </w:r>
      <w:r w:rsidR="004A6235" w:rsidRPr="0097452F">
        <w:rPr>
          <w:rFonts w:ascii="Times New Roman" w:hAnsi="Times New Roman" w:cs="Times New Roman"/>
          <w:sz w:val="24"/>
          <w:szCs w:val="24"/>
        </w:rPr>
        <w:t>z</w:t>
      </w:r>
      <w:r w:rsidRPr="0097452F">
        <w:rPr>
          <w:rFonts w:ascii="Times New Roman" w:hAnsi="Times New Roman" w:cs="Times New Roman"/>
          <w:sz w:val="24"/>
          <w:szCs w:val="24"/>
        </w:rPr>
        <w:t>ation is clearly necessary to demonstrate the economic feasibility of any transition from traditional production practices to intensified alternative pasture-based systems</w:t>
      </w:r>
      <w:r w:rsidR="006A7CDA">
        <w:rPr>
          <w:rFonts w:ascii="Times New Roman" w:hAnsi="Times New Roman" w:cs="Times New Roman"/>
          <w:sz w:val="24"/>
          <w:szCs w:val="24"/>
        </w:rPr>
        <w:t>.</w:t>
      </w:r>
    </w:p>
    <w:p w:rsidR="00AF0AE6" w:rsidRDefault="002B1B04" w:rsidP="007C524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farm level focus of this analysis means that we ultimately do not consider </w:t>
      </w:r>
      <w:r w:rsidR="007A6492">
        <w:rPr>
          <w:rFonts w:ascii="Times New Roman" w:hAnsi="Times New Roman" w:cs="Times New Roman"/>
          <w:sz w:val="24"/>
          <w:szCs w:val="24"/>
        </w:rPr>
        <w:t xml:space="preserve">the extent to which </w:t>
      </w:r>
      <w:r w:rsidR="006A7CDA">
        <w:rPr>
          <w:rFonts w:ascii="Times New Roman" w:hAnsi="Times New Roman" w:cs="Times New Roman"/>
          <w:sz w:val="24"/>
          <w:szCs w:val="24"/>
        </w:rPr>
        <w:t xml:space="preserve"> systems intensification </w:t>
      </w:r>
      <w:r>
        <w:rPr>
          <w:rFonts w:ascii="Times New Roman" w:hAnsi="Times New Roman" w:cs="Times New Roman"/>
          <w:sz w:val="24"/>
          <w:szCs w:val="24"/>
        </w:rPr>
        <w:t>will</w:t>
      </w:r>
      <w:r w:rsidR="006A7CDA">
        <w:rPr>
          <w:rFonts w:ascii="Times New Roman" w:hAnsi="Times New Roman" w:cs="Times New Roman"/>
          <w:sz w:val="24"/>
          <w:szCs w:val="24"/>
        </w:rPr>
        <w:t xml:space="preserve"> influence</w:t>
      </w:r>
      <w:r w:rsidR="006A7CDA" w:rsidRPr="0097452F">
        <w:rPr>
          <w:rFonts w:ascii="Times New Roman" w:hAnsi="Times New Roman" w:cs="Times New Roman"/>
          <w:sz w:val="24"/>
          <w:szCs w:val="24"/>
        </w:rPr>
        <w:t xml:space="preserve"> </w:t>
      </w:r>
      <w:r w:rsidR="006A7CDA">
        <w:rPr>
          <w:rFonts w:ascii="Times New Roman" w:hAnsi="Times New Roman" w:cs="Times New Roman"/>
          <w:sz w:val="24"/>
          <w:szCs w:val="24"/>
        </w:rPr>
        <w:t>deforestation rates</w:t>
      </w:r>
      <w:r w:rsidR="0092489C">
        <w:rPr>
          <w:rFonts w:ascii="Times New Roman" w:hAnsi="Times New Roman" w:cs="Times New Roman"/>
          <w:sz w:val="24"/>
          <w:szCs w:val="24"/>
        </w:rPr>
        <w:t xml:space="preserve"> through le</w:t>
      </w:r>
      <w:r>
        <w:rPr>
          <w:rFonts w:ascii="Times New Roman" w:hAnsi="Times New Roman" w:cs="Times New Roman"/>
          <w:sz w:val="24"/>
          <w:szCs w:val="24"/>
        </w:rPr>
        <w:t xml:space="preserve">ss extensive land use. </w:t>
      </w:r>
      <w:r w:rsidR="0092489C">
        <w:rPr>
          <w:rFonts w:ascii="Times New Roman" w:hAnsi="Times New Roman" w:cs="Times New Roman"/>
          <w:sz w:val="24"/>
          <w:szCs w:val="24"/>
        </w:rPr>
        <w:t xml:space="preserve">Sparing land that </w:t>
      </w:r>
      <w:r w:rsidR="0026209B">
        <w:rPr>
          <w:rFonts w:ascii="Times New Roman" w:hAnsi="Times New Roman" w:cs="Times New Roman"/>
          <w:sz w:val="24"/>
          <w:szCs w:val="24"/>
        </w:rPr>
        <w:t xml:space="preserve">could </w:t>
      </w:r>
      <w:r w:rsidR="0092489C">
        <w:rPr>
          <w:rFonts w:ascii="Times New Roman" w:hAnsi="Times New Roman" w:cs="Times New Roman"/>
          <w:sz w:val="24"/>
          <w:szCs w:val="24"/>
        </w:rPr>
        <w:t xml:space="preserve"> then </w:t>
      </w:r>
      <w:r w:rsidR="0026209B">
        <w:rPr>
          <w:rFonts w:ascii="Times New Roman" w:hAnsi="Times New Roman" w:cs="Times New Roman"/>
          <w:sz w:val="24"/>
          <w:szCs w:val="24"/>
        </w:rPr>
        <w:t xml:space="preserve">be </w:t>
      </w:r>
      <w:r w:rsidR="0092489C">
        <w:rPr>
          <w:rFonts w:ascii="Times New Roman" w:hAnsi="Times New Roman" w:cs="Times New Roman"/>
          <w:sz w:val="24"/>
          <w:szCs w:val="24"/>
        </w:rPr>
        <w:t xml:space="preserve">used for alternative production </w:t>
      </w:r>
      <w:r w:rsidR="0026209B">
        <w:rPr>
          <w:rFonts w:ascii="Times New Roman" w:hAnsi="Times New Roman" w:cs="Times New Roman"/>
          <w:sz w:val="24"/>
          <w:szCs w:val="24"/>
        </w:rPr>
        <w:t>options clearly</w:t>
      </w:r>
      <w:r w:rsidR="0092489C">
        <w:rPr>
          <w:rFonts w:ascii="Times New Roman" w:hAnsi="Times New Roman" w:cs="Times New Roman"/>
          <w:sz w:val="24"/>
          <w:szCs w:val="24"/>
        </w:rPr>
        <w:t xml:space="preserve"> opens up the potential for other market mediated effects that could be just as extensive </w:t>
      </w:r>
      <w:r w:rsidR="0020056F" w:rsidRPr="0020056F">
        <w:rPr>
          <w:rFonts w:ascii="Times New Roman" w:hAnsi="Times New Roman" w:cs="Times New Roman"/>
          <w:noProof/>
          <w:sz w:val="24"/>
          <w:szCs w:val="24"/>
        </w:rPr>
        <w:t>(Cohn et al., 2014; Gouvello et al., 2011)</w:t>
      </w:r>
      <w:r w:rsidR="0092489C">
        <w:rPr>
          <w:rFonts w:ascii="Times New Roman" w:hAnsi="Times New Roman" w:cs="Times New Roman"/>
          <w:sz w:val="24"/>
          <w:szCs w:val="24"/>
        </w:rPr>
        <w:t xml:space="preserve">.  </w:t>
      </w:r>
      <w:r w:rsidR="00E8263F">
        <w:rPr>
          <w:rFonts w:ascii="Times New Roman" w:hAnsi="Times New Roman" w:cs="Times New Roman"/>
          <w:sz w:val="24"/>
          <w:szCs w:val="24"/>
        </w:rPr>
        <w:t xml:space="preserve">SAI technologies alone </w:t>
      </w:r>
      <w:r w:rsidR="004E141A">
        <w:rPr>
          <w:rFonts w:ascii="Times New Roman" w:hAnsi="Times New Roman" w:cs="Times New Roman"/>
          <w:sz w:val="24"/>
          <w:szCs w:val="24"/>
        </w:rPr>
        <w:t>are</w:t>
      </w:r>
      <w:r w:rsidR="00E8263F">
        <w:rPr>
          <w:rFonts w:ascii="Times New Roman" w:hAnsi="Times New Roman" w:cs="Times New Roman"/>
          <w:sz w:val="24"/>
          <w:szCs w:val="24"/>
        </w:rPr>
        <w:t xml:space="preserve"> </w:t>
      </w:r>
      <w:r w:rsidR="007A6492">
        <w:rPr>
          <w:rFonts w:ascii="Times New Roman" w:hAnsi="Times New Roman" w:cs="Times New Roman"/>
          <w:sz w:val="24"/>
          <w:szCs w:val="24"/>
        </w:rPr>
        <w:t>un</w:t>
      </w:r>
      <w:r w:rsidR="00E8263F">
        <w:rPr>
          <w:rFonts w:ascii="Times New Roman" w:hAnsi="Times New Roman" w:cs="Times New Roman"/>
          <w:sz w:val="24"/>
          <w:szCs w:val="24"/>
        </w:rPr>
        <w:t>likely to reduce land expansion</w:t>
      </w:r>
      <w:r w:rsidR="007A6492">
        <w:rPr>
          <w:rFonts w:ascii="Times New Roman" w:hAnsi="Times New Roman" w:cs="Times New Roman"/>
          <w:sz w:val="24"/>
          <w:szCs w:val="24"/>
        </w:rPr>
        <w:t xml:space="preserve"> if unaccompanied by targeted land management incentives and effective </w:t>
      </w:r>
      <w:r w:rsidR="00E8263F">
        <w:rPr>
          <w:rFonts w:ascii="Times New Roman" w:hAnsi="Times New Roman" w:cs="Times New Roman"/>
          <w:sz w:val="24"/>
          <w:szCs w:val="24"/>
        </w:rPr>
        <w:t xml:space="preserve">deforestation control policies </w:t>
      </w:r>
      <w:r w:rsidR="00007847" w:rsidRPr="00007847">
        <w:rPr>
          <w:rFonts w:ascii="Times New Roman" w:hAnsi="Times New Roman" w:cs="Times New Roman"/>
          <w:noProof/>
          <w:sz w:val="24"/>
          <w:szCs w:val="24"/>
        </w:rPr>
        <w:t>(Arima et al., 2014)</w:t>
      </w:r>
      <w:r w:rsidR="000D783C">
        <w:rPr>
          <w:rFonts w:ascii="Times New Roman" w:hAnsi="Times New Roman" w:cs="Times New Roman"/>
          <w:sz w:val="24"/>
          <w:szCs w:val="24"/>
        </w:rPr>
        <w:t>.</w:t>
      </w:r>
    </w:p>
    <w:p w:rsidR="00A344C9" w:rsidRPr="0097452F" w:rsidRDefault="00993907" w:rsidP="007C5243">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To date however, data on the full extent of pasture degradation in Brazil are patchy and this handicaps more accurate calculation of current average dry matter productivity and SOC stocks.</w:t>
      </w:r>
    </w:p>
    <w:p w:rsidR="00A36AC7" w:rsidRPr="0097452F" w:rsidRDefault="00D820B8" w:rsidP="0097452F">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Our results </w:t>
      </w:r>
      <w:r w:rsidR="00290059" w:rsidRPr="0097452F">
        <w:rPr>
          <w:rFonts w:ascii="Times New Roman" w:hAnsi="Times New Roman" w:cs="Times New Roman"/>
          <w:sz w:val="24"/>
          <w:szCs w:val="24"/>
        </w:rPr>
        <w:t xml:space="preserve">inform the economics </w:t>
      </w:r>
      <w:r w:rsidR="001F2368" w:rsidRPr="0097452F">
        <w:rPr>
          <w:rFonts w:ascii="Times New Roman" w:hAnsi="Times New Roman" w:cs="Times New Roman"/>
          <w:sz w:val="24"/>
          <w:szCs w:val="24"/>
        </w:rPr>
        <w:t xml:space="preserve">of </w:t>
      </w:r>
      <w:r w:rsidR="007951A9" w:rsidRPr="0097452F">
        <w:rPr>
          <w:rFonts w:ascii="Times New Roman" w:hAnsi="Times New Roman" w:cs="Times New Roman"/>
          <w:sz w:val="24"/>
          <w:szCs w:val="24"/>
        </w:rPr>
        <w:t xml:space="preserve">the </w:t>
      </w:r>
      <w:r w:rsidR="00697F1C" w:rsidRPr="0097452F">
        <w:rPr>
          <w:rFonts w:ascii="Times New Roman" w:hAnsi="Times New Roman" w:cs="Times New Roman"/>
          <w:sz w:val="24"/>
          <w:szCs w:val="24"/>
        </w:rPr>
        <w:t xml:space="preserve">30 M ha </w:t>
      </w:r>
      <w:r w:rsidR="007951A9" w:rsidRPr="0097452F">
        <w:rPr>
          <w:rFonts w:ascii="Times New Roman" w:hAnsi="Times New Roman" w:cs="Times New Roman"/>
          <w:sz w:val="24"/>
          <w:szCs w:val="24"/>
        </w:rPr>
        <w:t>restoration target</w:t>
      </w:r>
      <w:r w:rsidR="00697F1C" w:rsidRPr="0097452F">
        <w:rPr>
          <w:rFonts w:ascii="Times New Roman" w:hAnsi="Times New Roman" w:cs="Times New Roman"/>
          <w:sz w:val="24"/>
          <w:szCs w:val="24"/>
        </w:rPr>
        <w:t xml:space="preserve"> (2010-2030) defined in Brazil’s by NAMAs/INDC commitments, </w:t>
      </w:r>
      <w:r w:rsidR="00290059" w:rsidRPr="0097452F">
        <w:rPr>
          <w:rFonts w:ascii="Times New Roman" w:hAnsi="Times New Roman" w:cs="Times New Roman"/>
          <w:sz w:val="24"/>
          <w:szCs w:val="24"/>
        </w:rPr>
        <w:t>and suggest</w:t>
      </w:r>
      <w:r w:rsidRPr="0097452F">
        <w:rPr>
          <w:rFonts w:ascii="Times New Roman" w:hAnsi="Times New Roman" w:cs="Times New Roman"/>
          <w:sz w:val="24"/>
          <w:szCs w:val="24"/>
        </w:rPr>
        <w:t xml:space="preserve"> significant</w:t>
      </w:r>
      <w:r w:rsidR="00290059" w:rsidRPr="0097452F">
        <w:rPr>
          <w:rFonts w:ascii="Times New Roman" w:hAnsi="Times New Roman" w:cs="Times New Roman"/>
          <w:sz w:val="24"/>
          <w:szCs w:val="24"/>
        </w:rPr>
        <w:t>ly</w:t>
      </w:r>
      <w:r w:rsidRPr="0097452F">
        <w:rPr>
          <w:rFonts w:ascii="Times New Roman" w:hAnsi="Times New Roman" w:cs="Times New Roman"/>
          <w:sz w:val="24"/>
          <w:szCs w:val="24"/>
        </w:rPr>
        <w:t xml:space="preserve"> increase</w:t>
      </w:r>
      <w:r w:rsidR="00290059" w:rsidRPr="0097452F">
        <w:rPr>
          <w:rFonts w:ascii="Times New Roman" w:hAnsi="Times New Roman" w:cs="Times New Roman"/>
          <w:sz w:val="24"/>
          <w:szCs w:val="24"/>
        </w:rPr>
        <w:t xml:space="preserve">d </w:t>
      </w:r>
      <w:r w:rsidRPr="0097452F">
        <w:rPr>
          <w:rFonts w:ascii="Times New Roman" w:hAnsi="Times New Roman" w:cs="Times New Roman"/>
          <w:sz w:val="24"/>
          <w:szCs w:val="24"/>
        </w:rPr>
        <w:t xml:space="preserve">profitability </w:t>
      </w:r>
      <w:r w:rsidR="00563A21" w:rsidRPr="0097452F">
        <w:rPr>
          <w:rFonts w:ascii="Times New Roman" w:hAnsi="Times New Roman" w:cs="Times New Roman"/>
          <w:sz w:val="24"/>
          <w:szCs w:val="24"/>
        </w:rPr>
        <w:t xml:space="preserve">and reduced emission </w:t>
      </w:r>
      <w:r w:rsidR="00290059" w:rsidRPr="0097452F">
        <w:rPr>
          <w:rFonts w:ascii="Times New Roman" w:hAnsi="Times New Roman" w:cs="Times New Roman"/>
          <w:sz w:val="24"/>
          <w:szCs w:val="24"/>
        </w:rPr>
        <w:t>through</w:t>
      </w:r>
      <w:r w:rsidRPr="0097452F">
        <w:rPr>
          <w:rFonts w:ascii="Times New Roman" w:hAnsi="Times New Roman" w:cs="Times New Roman"/>
          <w:sz w:val="24"/>
          <w:szCs w:val="24"/>
        </w:rPr>
        <w:t xml:space="preserve"> </w:t>
      </w:r>
      <w:r w:rsidR="00563A21" w:rsidRPr="0097452F">
        <w:rPr>
          <w:rFonts w:ascii="Times New Roman" w:hAnsi="Times New Roman" w:cs="Times New Roman"/>
          <w:sz w:val="24"/>
          <w:szCs w:val="24"/>
        </w:rPr>
        <w:t xml:space="preserve">strategic partitioned </w:t>
      </w:r>
      <w:r w:rsidRPr="0097452F">
        <w:rPr>
          <w:rFonts w:ascii="Times New Roman" w:hAnsi="Times New Roman" w:cs="Times New Roman"/>
          <w:sz w:val="24"/>
          <w:szCs w:val="24"/>
        </w:rPr>
        <w:t xml:space="preserve">pasture restoration. </w:t>
      </w:r>
      <w:r w:rsidR="00636A68" w:rsidRPr="0097452F">
        <w:rPr>
          <w:rFonts w:ascii="Times New Roman" w:hAnsi="Times New Roman" w:cs="Times New Roman"/>
          <w:sz w:val="24"/>
          <w:szCs w:val="24"/>
        </w:rPr>
        <w:t xml:space="preserve">Note that this </w:t>
      </w:r>
      <w:r w:rsidR="00563A21" w:rsidRPr="0097452F">
        <w:rPr>
          <w:rFonts w:ascii="Times New Roman" w:hAnsi="Times New Roman" w:cs="Times New Roman"/>
          <w:sz w:val="24"/>
          <w:szCs w:val="24"/>
        </w:rPr>
        <w:t>method could be realistically applied at farm level</w:t>
      </w:r>
      <w:r w:rsidR="001C7E86" w:rsidRPr="0097452F">
        <w:rPr>
          <w:rFonts w:ascii="Times New Roman" w:hAnsi="Times New Roman" w:cs="Times New Roman"/>
          <w:sz w:val="24"/>
          <w:szCs w:val="24"/>
        </w:rPr>
        <w:t xml:space="preserve"> by </w:t>
      </w:r>
      <w:r w:rsidR="0059461F" w:rsidRPr="0097452F">
        <w:rPr>
          <w:rFonts w:ascii="Times New Roman" w:hAnsi="Times New Roman" w:cs="Times New Roman"/>
          <w:sz w:val="24"/>
          <w:szCs w:val="24"/>
        </w:rPr>
        <w:t>fenced partition of pasture area</w:t>
      </w:r>
      <w:r w:rsidR="00563A21" w:rsidRPr="0097452F">
        <w:rPr>
          <w:rFonts w:ascii="Times New Roman" w:hAnsi="Times New Roman" w:cs="Times New Roman"/>
          <w:sz w:val="24"/>
          <w:szCs w:val="24"/>
        </w:rPr>
        <w:t xml:space="preserve"> and that the </w:t>
      </w:r>
      <w:r w:rsidR="00636A68" w:rsidRPr="0097452F">
        <w:rPr>
          <w:rFonts w:ascii="Times New Roman" w:hAnsi="Times New Roman" w:cs="Times New Roman"/>
          <w:sz w:val="24"/>
          <w:szCs w:val="24"/>
        </w:rPr>
        <w:t>result holds without including any notional monetary value that might in future be associated with farm carbon credits.</w:t>
      </w:r>
      <w:r w:rsidR="000E2CCE" w:rsidRPr="0097452F">
        <w:rPr>
          <w:rFonts w:ascii="Times New Roman" w:hAnsi="Times New Roman" w:cs="Times New Roman"/>
          <w:sz w:val="24"/>
          <w:szCs w:val="24"/>
        </w:rPr>
        <w:t xml:space="preserve"> </w:t>
      </w:r>
      <w:r w:rsidR="00002E60" w:rsidRPr="0097452F">
        <w:rPr>
          <w:rFonts w:ascii="Times New Roman" w:hAnsi="Times New Roman" w:cs="Times New Roman"/>
          <w:sz w:val="24"/>
          <w:szCs w:val="24"/>
        </w:rPr>
        <w:t>Note that t</w:t>
      </w:r>
      <w:r w:rsidR="000E2CCE" w:rsidRPr="0097452F">
        <w:rPr>
          <w:rFonts w:ascii="Times New Roman" w:hAnsi="Times New Roman" w:cs="Times New Roman"/>
          <w:sz w:val="24"/>
          <w:szCs w:val="24"/>
        </w:rPr>
        <w:t xml:space="preserve">here are </w:t>
      </w:r>
      <w:r w:rsidR="001A26C5" w:rsidRPr="0097452F">
        <w:rPr>
          <w:rFonts w:ascii="Times New Roman" w:hAnsi="Times New Roman" w:cs="Times New Roman"/>
          <w:sz w:val="24"/>
          <w:szCs w:val="24"/>
        </w:rPr>
        <w:t xml:space="preserve">currently </w:t>
      </w:r>
      <w:r w:rsidR="000E2CCE" w:rsidRPr="0097452F">
        <w:rPr>
          <w:rFonts w:ascii="Times New Roman" w:hAnsi="Times New Roman" w:cs="Times New Roman"/>
          <w:sz w:val="24"/>
          <w:szCs w:val="24"/>
        </w:rPr>
        <w:t xml:space="preserve">no </w:t>
      </w:r>
      <w:r w:rsidR="001A26C5" w:rsidRPr="0097452F">
        <w:rPr>
          <w:rFonts w:ascii="Times New Roman" w:hAnsi="Times New Roman" w:cs="Times New Roman"/>
          <w:sz w:val="24"/>
          <w:szCs w:val="24"/>
        </w:rPr>
        <w:t xml:space="preserve">significant agricultural </w:t>
      </w:r>
      <w:r w:rsidR="000E2CCE" w:rsidRPr="0097452F">
        <w:rPr>
          <w:rFonts w:ascii="Times New Roman" w:hAnsi="Times New Roman" w:cs="Times New Roman"/>
          <w:sz w:val="24"/>
          <w:szCs w:val="24"/>
        </w:rPr>
        <w:t xml:space="preserve">carbon </w:t>
      </w:r>
      <w:r w:rsidR="001A26C5" w:rsidRPr="0097452F">
        <w:rPr>
          <w:rFonts w:ascii="Times New Roman" w:hAnsi="Times New Roman" w:cs="Times New Roman"/>
          <w:sz w:val="24"/>
          <w:szCs w:val="24"/>
        </w:rPr>
        <w:t>credit</w:t>
      </w:r>
      <w:r w:rsidR="000E2CCE" w:rsidRPr="0097452F">
        <w:rPr>
          <w:rFonts w:ascii="Times New Roman" w:hAnsi="Times New Roman" w:cs="Times New Roman"/>
          <w:sz w:val="24"/>
          <w:szCs w:val="24"/>
        </w:rPr>
        <w:t xml:space="preserve"> schemes</w:t>
      </w:r>
      <w:r w:rsidR="0066700A" w:rsidRPr="0097452F">
        <w:rPr>
          <w:rFonts w:ascii="Times New Roman" w:hAnsi="Times New Roman" w:cs="Times New Roman"/>
          <w:sz w:val="24"/>
          <w:szCs w:val="24"/>
        </w:rPr>
        <w:t xml:space="preserve"> </w:t>
      </w:r>
      <w:r w:rsidR="000E2CCE" w:rsidRPr="0097452F">
        <w:rPr>
          <w:rFonts w:ascii="Times New Roman" w:hAnsi="Times New Roman" w:cs="Times New Roman"/>
          <w:sz w:val="24"/>
          <w:szCs w:val="24"/>
        </w:rPr>
        <w:t>in Brazil</w:t>
      </w:r>
      <w:r w:rsidR="001A26C5" w:rsidRPr="0097452F">
        <w:rPr>
          <w:rFonts w:ascii="Times New Roman" w:hAnsi="Times New Roman" w:cs="Times New Roman"/>
          <w:sz w:val="24"/>
          <w:szCs w:val="24"/>
        </w:rPr>
        <w:t xml:space="preserve">. </w:t>
      </w:r>
      <w:r w:rsidR="000E2CCE" w:rsidRPr="0097452F">
        <w:rPr>
          <w:rFonts w:ascii="Times New Roman" w:hAnsi="Times New Roman" w:cs="Times New Roman"/>
          <w:sz w:val="24"/>
          <w:szCs w:val="24"/>
        </w:rPr>
        <w:t xml:space="preserve"> </w:t>
      </w:r>
      <w:r w:rsidR="00002E60" w:rsidRPr="0097452F">
        <w:rPr>
          <w:rFonts w:ascii="Times New Roman" w:hAnsi="Times New Roman" w:cs="Times New Roman"/>
          <w:sz w:val="24"/>
          <w:szCs w:val="24"/>
        </w:rPr>
        <w:t xml:space="preserve">The </w:t>
      </w:r>
      <w:r w:rsidR="000E2CCE" w:rsidRPr="0097452F">
        <w:rPr>
          <w:rFonts w:ascii="Times New Roman" w:hAnsi="Times New Roman" w:cs="Times New Roman"/>
          <w:sz w:val="24"/>
          <w:szCs w:val="24"/>
        </w:rPr>
        <w:t xml:space="preserve">ABC </w:t>
      </w:r>
      <w:r w:rsidR="0066700A" w:rsidRPr="0097452F">
        <w:rPr>
          <w:rFonts w:ascii="Times New Roman" w:hAnsi="Times New Roman" w:cs="Times New Roman"/>
          <w:sz w:val="24"/>
          <w:szCs w:val="24"/>
        </w:rPr>
        <w:t>program</w:t>
      </w:r>
      <w:r w:rsidR="000E2CCE" w:rsidRPr="0097452F">
        <w:rPr>
          <w:rFonts w:ascii="Times New Roman" w:hAnsi="Times New Roman" w:cs="Times New Roman"/>
          <w:sz w:val="24"/>
          <w:szCs w:val="24"/>
        </w:rPr>
        <w:t xml:space="preserve"> </w:t>
      </w:r>
      <w:r w:rsidR="00CE10CC" w:rsidRPr="0097452F">
        <w:rPr>
          <w:rFonts w:ascii="Times New Roman" w:hAnsi="Times New Roman" w:cs="Times New Roman"/>
          <w:sz w:val="24"/>
          <w:szCs w:val="24"/>
        </w:rPr>
        <w:t xml:space="preserve">offers an incentive for technology adoption but does not calculate any carbon benefits from increased productivity. </w:t>
      </w:r>
    </w:p>
    <w:p w:rsidR="00383609" w:rsidRDefault="00D820B8" w:rsidP="002342A0">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 xml:space="preserve"> </w:t>
      </w:r>
      <w:r w:rsidR="00993907" w:rsidRPr="0097452F">
        <w:rPr>
          <w:rFonts w:ascii="Times New Roman" w:hAnsi="Times New Roman" w:cs="Times New Roman"/>
          <w:sz w:val="24"/>
          <w:szCs w:val="24"/>
        </w:rPr>
        <w:t>C</w:t>
      </w:r>
      <w:r w:rsidR="001C53E5" w:rsidRPr="0097452F">
        <w:rPr>
          <w:rFonts w:ascii="Times New Roman" w:hAnsi="Times New Roman" w:cs="Times New Roman"/>
          <w:sz w:val="24"/>
          <w:szCs w:val="24"/>
        </w:rPr>
        <w:t xml:space="preserve">alculated </w:t>
      </w:r>
      <w:r w:rsidRPr="0097452F">
        <w:rPr>
          <w:rFonts w:ascii="Times New Roman" w:hAnsi="Times New Roman" w:cs="Times New Roman"/>
          <w:sz w:val="24"/>
          <w:szCs w:val="24"/>
        </w:rPr>
        <w:t>em</w:t>
      </w:r>
      <w:r w:rsidR="001C53E5" w:rsidRPr="0097452F">
        <w:rPr>
          <w:rFonts w:ascii="Times New Roman" w:hAnsi="Times New Roman" w:cs="Times New Roman"/>
          <w:sz w:val="24"/>
          <w:szCs w:val="24"/>
        </w:rPr>
        <w:t>ission intensities</w:t>
      </w:r>
      <w:r w:rsidR="00993907" w:rsidRPr="0097452F">
        <w:rPr>
          <w:rFonts w:ascii="Times New Roman" w:hAnsi="Times New Roman" w:cs="Times New Roman"/>
          <w:sz w:val="24"/>
          <w:szCs w:val="24"/>
        </w:rPr>
        <w:t xml:space="preserve"> </w:t>
      </w:r>
      <w:r w:rsidRPr="0097452F">
        <w:rPr>
          <w:rFonts w:ascii="Times New Roman" w:hAnsi="Times New Roman" w:cs="Times New Roman"/>
          <w:sz w:val="24"/>
          <w:szCs w:val="24"/>
        </w:rPr>
        <w:t>are</w:t>
      </w:r>
      <w:r w:rsidR="000463EE" w:rsidRPr="0097452F">
        <w:rPr>
          <w:rFonts w:ascii="Times New Roman" w:hAnsi="Times New Roman" w:cs="Times New Roman"/>
          <w:sz w:val="24"/>
          <w:szCs w:val="24"/>
        </w:rPr>
        <w:t xml:space="preserve"> </w:t>
      </w:r>
      <w:r w:rsidR="00E8719D" w:rsidRPr="0097452F">
        <w:rPr>
          <w:rFonts w:ascii="Times New Roman" w:hAnsi="Times New Roman" w:cs="Times New Roman"/>
          <w:sz w:val="24"/>
          <w:szCs w:val="24"/>
        </w:rPr>
        <w:t>consistent</w:t>
      </w:r>
      <w:r w:rsidR="000463EE" w:rsidRPr="0097452F">
        <w:rPr>
          <w:rFonts w:ascii="Times New Roman" w:hAnsi="Times New Roman" w:cs="Times New Roman"/>
          <w:sz w:val="24"/>
          <w:szCs w:val="24"/>
        </w:rPr>
        <w:t xml:space="preserve"> with</w:t>
      </w:r>
      <w:r w:rsidR="00060E1B" w:rsidRPr="0097452F">
        <w:rPr>
          <w:rFonts w:ascii="Times New Roman" w:hAnsi="Times New Roman" w:cs="Times New Roman"/>
          <w:sz w:val="24"/>
          <w:szCs w:val="24"/>
        </w:rPr>
        <w:t xml:space="preserve"> </w:t>
      </w:r>
      <w:r w:rsidR="000463EE" w:rsidRPr="0097452F">
        <w:rPr>
          <w:rFonts w:ascii="Times New Roman" w:hAnsi="Times New Roman" w:cs="Times New Roman"/>
          <w:noProof/>
          <w:sz w:val="24"/>
          <w:szCs w:val="24"/>
        </w:rPr>
        <w:t>Figueiredo et al. (2015)</w:t>
      </w:r>
      <w:r w:rsidR="00060E1B" w:rsidRPr="0097452F">
        <w:rPr>
          <w:rFonts w:ascii="Times New Roman" w:hAnsi="Times New Roman" w:cs="Times New Roman"/>
          <w:sz w:val="24"/>
          <w:szCs w:val="24"/>
        </w:rPr>
        <w:t xml:space="preserve">, which show estimates including </w:t>
      </w:r>
      <w:r w:rsidR="000463EE" w:rsidRPr="0097452F">
        <w:rPr>
          <w:rFonts w:ascii="Times New Roman" w:hAnsi="Times New Roman" w:cs="Times New Roman"/>
          <w:sz w:val="24"/>
          <w:szCs w:val="24"/>
        </w:rPr>
        <w:t>SOC sequestr</w:t>
      </w:r>
      <w:r w:rsidR="00060E1B" w:rsidRPr="0097452F">
        <w:rPr>
          <w:rFonts w:ascii="Times New Roman" w:hAnsi="Times New Roman" w:cs="Times New Roman"/>
          <w:sz w:val="24"/>
          <w:szCs w:val="24"/>
        </w:rPr>
        <w:t>ation in</w:t>
      </w:r>
      <w:r w:rsidR="00FD2F47" w:rsidRPr="0097452F">
        <w:rPr>
          <w:rFonts w:ascii="Times New Roman" w:hAnsi="Times New Roman" w:cs="Times New Roman"/>
          <w:sz w:val="24"/>
          <w:szCs w:val="24"/>
        </w:rPr>
        <w:t xml:space="preserve"> </w:t>
      </w:r>
      <w:r w:rsidR="00FD2F47" w:rsidRPr="0097452F">
        <w:rPr>
          <w:rFonts w:ascii="Times New Roman" w:hAnsi="Times New Roman" w:cs="Times New Roman"/>
          <w:i/>
          <w:sz w:val="24"/>
          <w:szCs w:val="24"/>
        </w:rPr>
        <w:t>Brachiaria</w:t>
      </w:r>
      <w:r w:rsidR="00FD2F47" w:rsidRPr="0097452F">
        <w:rPr>
          <w:rFonts w:ascii="Times New Roman" w:hAnsi="Times New Roman" w:cs="Times New Roman"/>
          <w:sz w:val="24"/>
          <w:szCs w:val="24"/>
        </w:rPr>
        <w:t xml:space="preserve"> pastures. </w:t>
      </w:r>
      <w:r w:rsidR="00417ECC" w:rsidRPr="0097452F">
        <w:rPr>
          <w:rFonts w:ascii="Times New Roman" w:hAnsi="Times New Roman" w:cs="Times New Roman"/>
          <w:sz w:val="24"/>
          <w:szCs w:val="24"/>
        </w:rPr>
        <w:t>O</w:t>
      </w:r>
      <w:r w:rsidR="00060E1B" w:rsidRPr="0097452F">
        <w:rPr>
          <w:rFonts w:ascii="Times New Roman" w:hAnsi="Times New Roman" w:cs="Times New Roman"/>
          <w:sz w:val="24"/>
          <w:szCs w:val="24"/>
        </w:rPr>
        <w:t>ur estimates are</w:t>
      </w:r>
      <w:r w:rsidR="00FD2F47" w:rsidRPr="0097452F">
        <w:rPr>
          <w:rFonts w:ascii="Times New Roman" w:hAnsi="Times New Roman" w:cs="Times New Roman"/>
          <w:sz w:val="24"/>
          <w:szCs w:val="24"/>
        </w:rPr>
        <w:t xml:space="preserve"> </w:t>
      </w:r>
      <w:r w:rsidR="00E8719D" w:rsidRPr="0097452F">
        <w:rPr>
          <w:rFonts w:ascii="Times New Roman" w:hAnsi="Times New Roman" w:cs="Times New Roman"/>
          <w:sz w:val="24"/>
          <w:szCs w:val="24"/>
        </w:rPr>
        <w:t xml:space="preserve">significantly </w:t>
      </w:r>
      <w:r w:rsidRPr="0097452F">
        <w:rPr>
          <w:rFonts w:ascii="Times New Roman" w:hAnsi="Times New Roman" w:cs="Times New Roman"/>
          <w:sz w:val="24"/>
          <w:szCs w:val="24"/>
        </w:rPr>
        <w:t>lower than previous studies</w:t>
      </w:r>
      <w:r w:rsidR="00C000A7" w:rsidRPr="0097452F">
        <w:rPr>
          <w:rFonts w:ascii="Times New Roman" w:hAnsi="Times New Roman" w:cs="Times New Roman"/>
          <w:sz w:val="24"/>
          <w:szCs w:val="24"/>
        </w:rPr>
        <w:t xml:space="preserve"> </w:t>
      </w:r>
      <w:r w:rsidR="00FF7A3D" w:rsidRPr="0097452F">
        <w:rPr>
          <w:rFonts w:ascii="Times New Roman" w:hAnsi="Times New Roman" w:cs="Times New Roman"/>
          <w:noProof/>
          <w:sz w:val="24"/>
          <w:szCs w:val="24"/>
        </w:rPr>
        <w:t>(Cederberg, Meyer, and Flysjö 2009; Ruviaro et al. 2014; Cardoso et al. 2016; Gerber</w:t>
      </w:r>
      <w:r w:rsidR="00994215" w:rsidRPr="0097452F">
        <w:rPr>
          <w:rFonts w:ascii="Times New Roman" w:hAnsi="Times New Roman" w:cs="Times New Roman"/>
          <w:noProof/>
          <w:sz w:val="24"/>
          <w:szCs w:val="24"/>
        </w:rPr>
        <w:t xml:space="preserve"> et al. </w:t>
      </w:r>
      <w:r w:rsidR="00FF7A3D" w:rsidRPr="0097452F">
        <w:rPr>
          <w:rFonts w:ascii="Times New Roman" w:hAnsi="Times New Roman" w:cs="Times New Roman"/>
          <w:noProof/>
          <w:sz w:val="24"/>
          <w:szCs w:val="24"/>
        </w:rPr>
        <w:t>2013)</w:t>
      </w:r>
      <w:r w:rsidR="0070246C" w:rsidRPr="0097452F">
        <w:rPr>
          <w:rFonts w:ascii="Times New Roman" w:hAnsi="Times New Roman" w:cs="Times New Roman"/>
          <w:sz w:val="24"/>
          <w:szCs w:val="24"/>
        </w:rPr>
        <w:t xml:space="preserve"> </w:t>
      </w:r>
      <w:r w:rsidR="00417ECC" w:rsidRPr="0097452F">
        <w:rPr>
          <w:rFonts w:ascii="Times New Roman" w:hAnsi="Times New Roman" w:cs="Times New Roman"/>
          <w:sz w:val="24"/>
          <w:szCs w:val="24"/>
        </w:rPr>
        <w:t xml:space="preserve">this is partially </w:t>
      </w:r>
      <w:r w:rsidR="0070246C" w:rsidRPr="0097452F">
        <w:rPr>
          <w:rFonts w:ascii="Times New Roman" w:hAnsi="Times New Roman" w:cs="Times New Roman"/>
          <w:sz w:val="24"/>
          <w:szCs w:val="24"/>
        </w:rPr>
        <w:t xml:space="preserve">because we modelled a </w:t>
      </w:r>
      <w:r w:rsidR="00417ECC" w:rsidRPr="0097452F">
        <w:rPr>
          <w:rFonts w:ascii="Times New Roman" w:hAnsi="Times New Roman" w:cs="Times New Roman"/>
          <w:sz w:val="24"/>
          <w:szCs w:val="24"/>
        </w:rPr>
        <w:t>stocking</w:t>
      </w:r>
      <w:r w:rsidR="0070246C" w:rsidRPr="0097452F">
        <w:rPr>
          <w:rFonts w:ascii="Times New Roman" w:hAnsi="Times New Roman" w:cs="Times New Roman"/>
          <w:sz w:val="24"/>
          <w:szCs w:val="24"/>
        </w:rPr>
        <w:t xml:space="preserve">-finishing system in contrast to whole cycle systems. However, most </w:t>
      </w:r>
      <w:r w:rsidR="0070246C" w:rsidRPr="0097452F">
        <w:rPr>
          <w:rFonts w:ascii="Times New Roman" w:hAnsi="Times New Roman" w:cs="Times New Roman"/>
          <w:sz w:val="24"/>
          <w:szCs w:val="24"/>
        </w:rPr>
        <w:lastRenderedPageBreak/>
        <w:t xml:space="preserve">of the differences in the emission estimates are explained by the fact the other studies </w:t>
      </w:r>
      <w:r w:rsidR="00060E1B" w:rsidRPr="0097452F">
        <w:rPr>
          <w:rFonts w:ascii="Times New Roman" w:hAnsi="Times New Roman" w:cs="Times New Roman"/>
          <w:sz w:val="24"/>
          <w:szCs w:val="24"/>
        </w:rPr>
        <w:t xml:space="preserve">do not </w:t>
      </w:r>
      <w:r w:rsidR="001C53E5" w:rsidRPr="0097452F">
        <w:rPr>
          <w:rFonts w:ascii="Times New Roman" w:hAnsi="Times New Roman" w:cs="Times New Roman"/>
          <w:sz w:val="24"/>
          <w:szCs w:val="24"/>
        </w:rPr>
        <w:t>incorporate</w:t>
      </w:r>
      <w:r w:rsidRPr="0097452F">
        <w:rPr>
          <w:rFonts w:ascii="Times New Roman" w:hAnsi="Times New Roman" w:cs="Times New Roman"/>
          <w:sz w:val="24"/>
          <w:szCs w:val="24"/>
        </w:rPr>
        <w:t xml:space="preserve"> SOC seques</w:t>
      </w:r>
      <w:r w:rsidR="001C53E5" w:rsidRPr="0097452F">
        <w:rPr>
          <w:rFonts w:ascii="Times New Roman" w:hAnsi="Times New Roman" w:cs="Times New Roman"/>
          <w:sz w:val="24"/>
          <w:szCs w:val="24"/>
        </w:rPr>
        <w:t xml:space="preserve">tration </w:t>
      </w:r>
      <w:r w:rsidR="0070246C" w:rsidRPr="0097452F">
        <w:rPr>
          <w:rFonts w:ascii="Times New Roman" w:hAnsi="Times New Roman" w:cs="Times New Roman"/>
          <w:sz w:val="24"/>
          <w:szCs w:val="24"/>
        </w:rPr>
        <w:t>into emission intensities</w:t>
      </w:r>
      <w:r w:rsidRPr="0097452F">
        <w:rPr>
          <w:rFonts w:ascii="Times New Roman" w:hAnsi="Times New Roman" w:cs="Times New Roman"/>
          <w:sz w:val="24"/>
          <w:szCs w:val="24"/>
        </w:rPr>
        <w:t xml:space="preserve">. </w:t>
      </w:r>
      <w:r w:rsidR="001C53E5" w:rsidRPr="0097452F">
        <w:rPr>
          <w:rFonts w:ascii="Times New Roman" w:hAnsi="Times New Roman" w:cs="Times New Roman"/>
          <w:sz w:val="24"/>
          <w:szCs w:val="24"/>
        </w:rPr>
        <w:t xml:space="preserve"> Indeed, </w:t>
      </w:r>
      <w:r w:rsidR="00417ECC" w:rsidRPr="0097452F">
        <w:rPr>
          <w:rFonts w:ascii="Times New Roman" w:hAnsi="Times New Roman" w:cs="Times New Roman"/>
          <w:sz w:val="24"/>
          <w:szCs w:val="24"/>
        </w:rPr>
        <w:t xml:space="preserve">De </w:t>
      </w:r>
      <w:r w:rsidR="001C53E5" w:rsidRPr="0097452F">
        <w:rPr>
          <w:rFonts w:ascii="Times New Roman" w:hAnsi="Times New Roman" w:cs="Times New Roman"/>
          <w:sz w:val="24"/>
          <w:szCs w:val="24"/>
        </w:rPr>
        <w:t xml:space="preserve">Oliveira Silva et al. (2016) suggest that </w:t>
      </w:r>
      <w:r w:rsidR="000F754C" w:rsidRPr="0097452F">
        <w:rPr>
          <w:rFonts w:ascii="Times New Roman" w:hAnsi="Times New Roman" w:cs="Times New Roman"/>
          <w:sz w:val="24"/>
          <w:szCs w:val="24"/>
        </w:rPr>
        <w:t>accounting for</w:t>
      </w:r>
      <w:r w:rsidR="001C53E5" w:rsidRPr="0097452F">
        <w:rPr>
          <w:rFonts w:ascii="Times New Roman" w:hAnsi="Times New Roman" w:cs="Times New Roman"/>
          <w:sz w:val="24"/>
          <w:szCs w:val="24"/>
        </w:rPr>
        <w:t xml:space="preserve"> SOC </w:t>
      </w:r>
      <w:r w:rsidR="000F754C" w:rsidRPr="0097452F">
        <w:rPr>
          <w:rFonts w:ascii="Times New Roman" w:hAnsi="Times New Roman" w:cs="Times New Roman"/>
          <w:sz w:val="24"/>
          <w:szCs w:val="24"/>
        </w:rPr>
        <w:t xml:space="preserve">in improved grazing systems could lead to a </w:t>
      </w:r>
      <w:r w:rsidR="00FD188E" w:rsidRPr="0097452F">
        <w:rPr>
          <w:rFonts w:ascii="Times New Roman" w:hAnsi="Times New Roman" w:cs="Times New Roman"/>
          <w:sz w:val="24"/>
          <w:szCs w:val="24"/>
        </w:rPr>
        <w:t xml:space="preserve">counter-intuitive </w:t>
      </w:r>
      <w:r w:rsidR="000F754C" w:rsidRPr="0097452F">
        <w:rPr>
          <w:rFonts w:ascii="Times New Roman" w:hAnsi="Times New Roman" w:cs="Times New Roman"/>
          <w:sz w:val="24"/>
          <w:szCs w:val="24"/>
        </w:rPr>
        <w:t xml:space="preserve">result where </w:t>
      </w:r>
      <w:r w:rsidRPr="0097452F">
        <w:rPr>
          <w:rFonts w:ascii="Times New Roman" w:hAnsi="Times New Roman" w:cs="Times New Roman"/>
          <w:sz w:val="24"/>
          <w:szCs w:val="24"/>
        </w:rPr>
        <w:t xml:space="preserve">increasing production could </w:t>
      </w:r>
      <w:r w:rsidR="007108CD" w:rsidRPr="0097452F">
        <w:rPr>
          <w:rFonts w:ascii="Times New Roman" w:hAnsi="Times New Roman" w:cs="Times New Roman"/>
          <w:sz w:val="24"/>
          <w:szCs w:val="24"/>
        </w:rPr>
        <w:t xml:space="preserve">actually lead lower emissions than </w:t>
      </w:r>
      <w:r w:rsidRPr="0097452F">
        <w:rPr>
          <w:rFonts w:ascii="Times New Roman" w:hAnsi="Times New Roman" w:cs="Times New Roman"/>
          <w:sz w:val="24"/>
          <w:szCs w:val="24"/>
        </w:rPr>
        <w:t>decreas</w:t>
      </w:r>
      <w:r w:rsidR="007108CD" w:rsidRPr="0097452F">
        <w:rPr>
          <w:rFonts w:ascii="Times New Roman" w:hAnsi="Times New Roman" w:cs="Times New Roman"/>
          <w:sz w:val="24"/>
          <w:szCs w:val="24"/>
        </w:rPr>
        <w:t xml:space="preserve">ed stocking </w:t>
      </w:r>
      <w:r w:rsidRPr="0097452F">
        <w:rPr>
          <w:rFonts w:ascii="Times New Roman" w:hAnsi="Times New Roman" w:cs="Times New Roman"/>
          <w:sz w:val="24"/>
          <w:szCs w:val="24"/>
        </w:rPr>
        <w:t>in some particular beef systems</w:t>
      </w:r>
      <w:r w:rsidR="000F754C" w:rsidRPr="0097452F">
        <w:rPr>
          <w:rFonts w:ascii="Times New Roman" w:hAnsi="Times New Roman" w:cs="Times New Roman"/>
          <w:sz w:val="24"/>
          <w:szCs w:val="24"/>
        </w:rPr>
        <w:t xml:space="preserve">.  </w:t>
      </w:r>
      <w:r w:rsidR="00383609" w:rsidRPr="0097452F">
        <w:rPr>
          <w:rFonts w:ascii="Times New Roman" w:hAnsi="Times New Roman" w:cs="Times New Roman"/>
          <w:sz w:val="24"/>
          <w:szCs w:val="24"/>
        </w:rPr>
        <w:t>Although, it is well known that SOC doesn’</w:t>
      </w:r>
      <w:r w:rsidR="00FC5728" w:rsidRPr="0097452F">
        <w:rPr>
          <w:rFonts w:ascii="Times New Roman" w:hAnsi="Times New Roman" w:cs="Times New Roman"/>
          <w:sz w:val="24"/>
          <w:szCs w:val="24"/>
        </w:rPr>
        <w:t xml:space="preserve">t accumulate </w:t>
      </w:r>
      <w:r w:rsidR="00FC5728" w:rsidRPr="0097452F">
        <w:rPr>
          <w:rFonts w:ascii="Times New Roman" w:hAnsi="Times New Roman" w:cs="Times New Roman"/>
          <w:i/>
          <w:sz w:val="24"/>
          <w:szCs w:val="24"/>
        </w:rPr>
        <w:t>ad infinitum</w:t>
      </w:r>
      <w:r w:rsidR="00FC5728" w:rsidRPr="0097452F">
        <w:rPr>
          <w:rFonts w:ascii="Times New Roman" w:hAnsi="Times New Roman" w:cs="Times New Roman"/>
          <w:sz w:val="24"/>
          <w:szCs w:val="24"/>
        </w:rPr>
        <w:t xml:space="preserve"> and in the long</w:t>
      </w:r>
      <w:r w:rsidR="00417ECC" w:rsidRPr="0097452F">
        <w:rPr>
          <w:rFonts w:ascii="Times New Roman" w:hAnsi="Times New Roman" w:cs="Times New Roman"/>
          <w:sz w:val="24"/>
          <w:szCs w:val="24"/>
        </w:rPr>
        <w:t>,</w:t>
      </w:r>
      <w:r w:rsidR="00FC5728" w:rsidRPr="0097452F">
        <w:rPr>
          <w:rFonts w:ascii="Times New Roman" w:hAnsi="Times New Roman" w:cs="Times New Roman"/>
          <w:sz w:val="24"/>
          <w:szCs w:val="24"/>
        </w:rPr>
        <w:t xml:space="preserve"> term</w:t>
      </w:r>
      <w:r w:rsidR="00D45D67" w:rsidRPr="0097452F">
        <w:rPr>
          <w:rFonts w:ascii="Times New Roman" w:hAnsi="Times New Roman" w:cs="Times New Roman"/>
          <w:sz w:val="24"/>
          <w:szCs w:val="24"/>
        </w:rPr>
        <w:t xml:space="preserve"> </w:t>
      </w:r>
      <w:r w:rsidR="00FC5728" w:rsidRPr="0097452F">
        <w:rPr>
          <w:rFonts w:ascii="Times New Roman" w:hAnsi="Times New Roman" w:cs="Times New Roman"/>
          <w:sz w:val="24"/>
          <w:szCs w:val="24"/>
        </w:rPr>
        <w:t>the benefits of SOC are likely to be negligible</w:t>
      </w:r>
      <w:r w:rsidR="00D45D67" w:rsidRPr="0097452F">
        <w:rPr>
          <w:rFonts w:ascii="Times New Roman" w:hAnsi="Times New Roman" w:cs="Times New Roman"/>
          <w:sz w:val="24"/>
          <w:szCs w:val="24"/>
        </w:rPr>
        <w:t xml:space="preserve"> </w:t>
      </w:r>
      <w:r w:rsidR="000E2CCE" w:rsidRPr="0097452F">
        <w:rPr>
          <w:rFonts w:ascii="Times New Roman" w:hAnsi="Times New Roman" w:cs="Times New Roman"/>
          <w:noProof/>
          <w:sz w:val="24"/>
          <w:szCs w:val="24"/>
        </w:rPr>
        <w:t>(Brandão et al., 2013; Smith, 2014)</w:t>
      </w:r>
      <w:r w:rsidR="00FC5728" w:rsidRPr="0097452F">
        <w:rPr>
          <w:rFonts w:ascii="Times New Roman" w:hAnsi="Times New Roman" w:cs="Times New Roman"/>
          <w:sz w:val="24"/>
          <w:szCs w:val="24"/>
        </w:rPr>
        <w:t>.</w:t>
      </w:r>
      <w:r w:rsidR="000D77EA" w:rsidRPr="0097452F">
        <w:rPr>
          <w:rFonts w:ascii="Times New Roman" w:hAnsi="Times New Roman" w:cs="Times New Roman"/>
          <w:sz w:val="24"/>
          <w:szCs w:val="24"/>
        </w:rPr>
        <w:t xml:space="preserve"> </w:t>
      </w:r>
    </w:p>
    <w:p w:rsidR="00896F76" w:rsidRPr="0097452F" w:rsidRDefault="00FF0A99" w:rsidP="00AF0AE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06E46" w:rsidRPr="0097452F">
        <w:rPr>
          <w:rFonts w:ascii="Times New Roman" w:hAnsi="Times New Roman" w:cs="Times New Roman"/>
          <w:sz w:val="24"/>
          <w:szCs w:val="24"/>
        </w:rPr>
        <w:t>A</w:t>
      </w:r>
      <w:r w:rsidR="00D820B8" w:rsidRPr="0097452F">
        <w:rPr>
          <w:rFonts w:ascii="Times New Roman" w:hAnsi="Times New Roman" w:cs="Times New Roman"/>
          <w:sz w:val="24"/>
          <w:szCs w:val="24"/>
        </w:rPr>
        <w:t xml:space="preserve"> deterministic model </w:t>
      </w:r>
      <w:r w:rsidR="00406E46" w:rsidRPr="0097452F">
        <w:rPr>
          <w:rFonts w:ascii="Times New Roman" w:hAnsi="Times New Roman" w:cs="Times New Roman"/>
          <w:sz w:val="24"/>
          <w:szCs w:val="24"/>
        </w:rPr>
        <w:t>has limitations in not capturing</w:t>
      </w:r>
      <w:r w:rsidR="00D820B8" w:rsidRPr="0097452F">
        <w:rPr>
          <w:rFonts w:ascii="Times New Roman" w:hAnsi="Times New Roman" w:cs="Times New Roman"/>
          <w:sz w:val="24"/>
          <w:szCs w:val="24"/>
        </w:rPr>
        <w:t xml:space="preserve"> </w:t>
      </w:r>
      <w:r w:rsidR="00406E46" w:rsidRPr="0097452F">
        <w:rPr>
          <w:rFonts w:ascii="Times New Roman" w:hAnsi="Times New Roman" w:cs="Times New Roman"/>
          <w:sz w:val="24"/>
          <w:szCs w:val="24"/>
        </w:rPr>
        <w:t xml:space="preserve">the </w:t>
      </w:r>
      <w:r w:rsidR="00D820B8" w:rsidRPr="0097452F">
        <w:rPr>
          <w:rFonts w:ascii="Times New Roman" w:hAnsi="Times New Roman" w:cs="Times New Roman"/>
          <w:sz w:val="24"/>
          <w:szCs w:val="24"/>
        </w:rPr>
        <w:t xml:space="preserve">effects of price fluctuations. </w:t>
      </w:r>
      <w:r w:rsidR="00406E46" w:rsidRPr="0097452F">
        <w:rPr>
          <w:rFonts w:ascii="Times New Roman" w:hAnsi="Times New Roman" w:cs="Times New Roman"/>
          <w:sz w:val="24"/>
          <w:szCs w:val="24"/>
        </w:rPr>
        <w:t>Further, the</w:t>
      </w:r>
      <w:r w:rsidR="00326AD1" w:rsidRPr="0097452F">
        <w:rPr>
          <w:rFonts w:ascii="Times New Roman" w:hAnsi="Times New Roman" w:cs="Times New Roman"/>
          <w:sz w:val="24"/>
          <w:szCs w:val="24"/>
        </w:rPr>
        <w:t xml:space="preserve"> focus on pro</w:t>
      </w:r>
      <w:r w:rsidR="00291D96" w:rsidRPr="0097452F">
        <w:rPr>
          <w:rFonts w:ascii="Times New Roman" w:hAnsi="Times New Roman" w:cs="Times New Roman"/>
          <w:sz w:val="24"/>
          <w:szCs w:val="24"/>
        </w:rPr>
        <w:t>fit maximi</w:t>
      </w:r>
      <w:r w:rsidR="00417ECC" w:rsidRPr="0097452F">
        <w:rPr>
          <w:rFonts w:ascii="Times New Roman" w:hAnsi="Times New Roman" w:cs="Times New Roman"/>
          <w:sz w:val="24"/>
          <w:szCs w:val="24"/>
        </w:rPr>
        <w:t>z</w:t>
      </w:r>
      <w:r w:rsidR="00291D96" w:rsidRPr="0097452F">
        <w:rPr>
          <w:rFonts w:ascii="Times New Roman" w:hAnsi="Times New Roman" w:cs="Times New Roman"/>
          <w:sz w:val="24"/>
          <w:szCs w:val="24"/>
        </w:rPr>
        <w:t>ation is potentially</w:t>
      </w:r>
      <w:r w:rsidR="00326AD1" w:rsidRPr="0097452F">
        <w:rPr>
          <w:rFonts w:ascii="Times New Roman" w:hAnsi="Times New Roman" w:cs="Times New Roman"/>
          <w:sz w:val="24"/>
          <w:szCs w:val="24"/>
        </w:rPr>
        <w:t xml:space="preserve"> </w:t>
      </w:r>
      <w:r w:rsidR="00291D96" w:rsidRPr="0097452F">
        <w:rPr>
          <w:rFonts w:ascii="Times New Roman" w:hAnsi="Times New Roman" w:cs="Times New Roman"/>
          <w:sz w:val="24"/>
          <w:szCs w:val="24"/>
        </w:rPr>
        <w:t>contestable</w:t>
      </w:r>
      <w:r w:rsidR="00406E46" w:rsidRPr="0097452F">
        <w:rPr>
          <w:rFonts w:ascii="Times New Roman" w:hAnsi="Times New Roman" w:cs="Times New Roman"/>
          <w:sz w:val="24"/>
          <w:szCs w:val="24"/>
        </w:rPr>
        <w:t>,</w:t>
      </w:r>
      <w:r w:rsidR="00291D96" w:rsidRPr="0097452F">
        <w:rPr>
          <w:rFonts w:ascii="Times New Roman" w:hAnsi="Times New Roman" w:cs="Times New Roman"/>
          <w:sz w:val="24"/>
          <w:szCs w:val="24"/>
        </w:rPr>
        <w:t xml:space="preserve"> and observed behaviours in relation to the demand for ABC credit</w:t>
      </w:r>
      <w:r w:rsidR="00406E46" w:rsidRPr="0097452F">
        <w:rPr>
          <w:rFonts w:ascii="Times New Roman" w:hAnsi="Times New Roman" w:cs="Times New Roman"/>
          <w:sz w:val="24"/>
          <w:szCs w:val="24"/>
        </w:rPr>
        <w:t xml:space="preserve"> to date </w:t>
      </w:r>
      <w:r w:rsidR="00291D96" w:rsidRPr="0097452F">
        <w:rPr>
          <w:rFonts w:ascii="Times New Roman" w:hAnsi="Times New Roman" w:cs="Times New Roman"/>
          <w:sz w:val="24"/>
          <w:szCs w:val="24"/>
        </w:rPr>
        <w:t>suggests that alternative satisficing and risk minimi</w:t>
      </w:r>
      <w:r w:rsidR="0078063D" w:rsidRPr="0097452F">
        <w:rPr>
          <w:rFonts w:ascii="Times New Roman" w:hAnsi="Times New Roman" w:cs="Times New Roman"/>
          <w:sz w:val="24"/>
          <w:szCs w:val="24"/>
        </w:rPr>
        <w:t>z</w:t>
      </w:r>
      <w:r w:rsidR="00291D96" w:rsidRPr="0097452F">
        <w:rPr>
          <w:rFonts w:ascii="Times New Roman" w:hAnsi="Times New Roman" w:cs="Times New Roman"/>
          <w:sz w:val="24"/>
          <w:szCs w:val="24"/>
        </w:rPr>
        <w:t xml:space="preserve">ation behaviours might warrant exploration as part of a broader </w:t>
      </w:r>
      <w:r w:rsidR="0081252B" w:rsidRPr="0097452F">
        <w:rPr>
          <w:rFonts w:ascii="Times New Roman" w:hAnsi="Times New Roman" w:cs="Times New Roman"/>
          <w:sz w:val="24"/>
          <w:szCs w:val="24"/>
        </w:rPr>
        <w:t>sensitivity</w:t>
      </w:r>
      <w:r w:rsidR="00291D96" w:rsidRPr="0097452F">
        <w:rPr>
          <w:rFonts w:ascii="Times New Roman" w:hAnsi="Times New Roman" w:cs="Times New Roman"/>
          <w:sz w:val="24"/>
          <w:szCs w:val="24"/>
        </w:rPr>
        <w:t xml:space="preserve"> analysis of key model parameters.   </w:t>
      </w:r>
      <w:r w:rsidR="00D820B8" w:rsidRPr="0097452F">
        <w:rPr>
          <w:rFonts w:ascii="Times New Roman" w:hAnsi="Times New Roman" w:cs="Times New Roman"/>
          <w:sz w:val="24"/>
          <w:szCs w:val="24"/>
        </w:rPr>
        <w:t>Indeed Brazilian farmers have a poor appreciation of the complexity of beef systems and are generally averse to new technologies</w:t>
      </w:r>
      <w:r w:rsidR="00565296" w:rsidRPr="0097452F">
        <w:rPr>
          <w:rFonts w:ascii="Times New Roman" w:hAnsi="Times New Roman" w:cs="Times New Roman"/>
          <w:sz w:val="24"/>
          <w:szCs w:val="24"/>
        </w:rPr>
        <w:t xml:space="preserve"> </w:t>
      </w:r>
      <w:r w:rsidR="00BD0D53" w:rsidRPr="0097452F">
        <w:rPr>
          <w:rFonts w:ascii="Times New Roman" w:hAnsi="Times New Roman" w:cs="Times New Roman"/>
          <w:noProof/>
          <w:sz w:val="24"/>
          <w:szCs w:val="24"/>
        </w:rPr>
        <w:t>(SPRP, 2014)</w:t>
      </w:r>
      <w:r w:rsidR="00D820B8" w:rsidRPr="0097452F">
        <w:rPr>
          <w:rFonts w:ascii="Times New Roman" w:hAnsi="Times New Roman" w:cs="Times New Roman"/>
          <w:sz w:val="24"/>
          <w:szCs w:val="24"/>
        </w:rPr>
        <w:t>.</w:t>
      </w:r>
      <w:r w:rsidR="009104EA" w:rsidRPr="0097452F">
        <w:rPr>
          <w:rFonts w:ascii="Times New Roman" w:hAnsi="Times New Roman" w:cs="Times New Roman"/>
          <w:sz w:val="24"/>
          <w:szCs w:val="24"/>
        </w:rPr>
        <w:t xml:space="preserve"> In this respect, </w:t>
      </w:r>
      <w:r w:rsidR="0093741A" w:rsidRPr="0097452F">
        <w:rPr>
          <w:rFonts w:ascii="Times New Roman" w:hAnsi="Times New Roman" w:cs="Times New Roman"/>
          <w:sz w:val="24"/>
          <w:szCs w:val="24"/>
        </w:rPr>
        <w:t>a robust extension service is essential for planning, on the ground, pasture restoration and beef system improvement, which would benefit from the application of appropriate mathematical optimization</w:t>
      </w:r>
      <w:r w:rsidR="009104EA" w:rsidRPr="0097452F">
        <w:rPr>
          <w:rFonts w:ascii="Times New Roman" w:hAnsi="Times New Roman" w:cs="Times New Roman"/>
          <w:sz w:val="24"/>
          <w:szCs w:val="24"/>
        </w:rPr>
        <w:t>.</w:t>
      </w:r>
    </w:p>
    <w:p w:rsidR="00217DE1" w:rsidRPr="0097452F" w:rsidRDefault="00217DE1" w:rsidP="00D6196F">
      <w:pPr>
        <w:spacing w:after="0" w:line="480" w:lineRule="auto"/>
        <w:rPr>
          <w:rFonts w:ascii="Times New Roman" w:hAnsi="Times New Roman" w:cs="Times New Roman"/>
          <w:b/>
          <w:sz w:val="24"/>
          <w:szCs w:val="24"/>
        </w:rPr>
      </w:pPr>
    </w:p>
    <w:p w:rsidR="00D6196F" w:rsidRPr="0097452F" w:rsidRDefault="0009414E"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 xml:space="preserve">5. </w:t>
      </w:r>
      <w:r w:rsidR="00BB6893" w:rsidRPr="0097452F">
        <w:rPr>
          <w:rFonts w:ascii="Times New Roman" w:hAnsi="Times New Roman" w:cs="Times New Roman"/>
          <w:b/>
          <w:sz w:val="24"/>
          <w:szCs w:val="24"/>
        </w:rPr>
        <w:t>Conclusion</w:t>
      </w:r>
    </w:p>
    <w:p w:rsidR="00D6196F" w:rsidRPr="0097452F" w:rsidRDefault="00D6196F" w:rsidP="00D6196F">
      <w:pPr>
        <w:spacing w:after="0" w:line="480" w:lineRule="auto"/>
        <w:rPr>
          <w:rFonts w:ascii="Times New Roman" w:hAnsi="Times New Roman" w:cs="Times New Roman"/>
          <w:sz w:val="24"/>
          <w:szCs w:val="24"/>
        </w:rPr>
      </w:pPr>
    </w:p>
    <w:p w:rsidR="00CA3792" w:rsidRPr="0097452F" w:rsidRDefault="005E4274" w:rsidP="000F53E2">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The</w:t>
      </w:r>
      <w:r w:rsidR="00D6196F" w:rsidRPr="0097452F">
        <w:rPr>
          <w:rFonts w:ascii="Times New Roman" w:hAnsi="Times New Roman" w:cs="Times New Roman"/>
          <w:sz w:val="24"/>
          <w:szCs w:val="24"/>
        </w:rPr>
        <w:t xml:space="preserve"> analysis provides evidence of the importance of pasture management decisions for graz</w:t>
      </w:r>
      <w:r w:rsidR="00DA42F7" w:rsidRPr="0097452F">
        <w:rPr>
          <w:rFonts w:ascii="Times New Roman" w:hAnsi="Times New Roman" w:cs="Times New Roman"/>
          <w:sz w:val="24"/>
          <w:szCs w:val="24"/>
        </w:rPr>
        <w:t>ed</w:t>
      </w:r>
      <w:r w:rsidR="00D6196F" w:rsidRPr="0097452F">
        <w:rPr>
          <w:rFonts w:ascii="Times New Roman" w:hAnsi="Times New Roman" w:cs="Times New Roman"/>
          <w:sz w:val="24"/>
          <w:szCs w:val="24"/>
        </w:rPr>
        <w:t xml:space="preserve"> beef production systems </w:t>
      </w:r>
      <w:r w:rsidR="00CA3792" w:rsidRPr="0097452F">
        <w:rPr>
          <w:rFonts w:ascii="Times New Roman" w:hAnsi="Times New Roman" w:cs="Times New Roman"/>
          <w:sz w:val="24"/>
          <w:szCs w:val="24"/>
        </w:rPr>
        <w:t>a</w:t>
      </w:r>
      <w:r w:rsidR="00D6196F" w:rsidRPr="0097452F">
        <w:rPr>
          <w:rFonts w:ascii="Times New Roman" w:hAnsi="Times New Roman" w:cs="Times New Roman"/>
          <w:sz w:val="24"/>
          <w:szCs w:val="24"/>
        </w:rPr>
        <w:t xml:space="preserve">nd highlights </w:t>
      </w:r>
      <w:r w:rsidR="00CA3792" w:rsidRPr="0097452F">
        <w:rPr>
          <w:rFonts w:ascii="Times New Roman" w:hAnsi="Times New Roman" w:cs="Times New Roman"/>
          <w:sz w:val="24"/>
          <w:szCs w:val="24"/>
        </w:rPr>
        <w:t xml:space="preserve">how </w:t>
      </w:r>
      <w:r w:rsidR="003D2A0F" w:rsidRPr="0097452F">
        <w:rPr>
          <w:rFonts w:ascii="Times New Roman" w:hAnsi="Times New Roman" w:cs="Times New Roman"/>
          <w:sz w:val="24"/>
          <w:szCs w:val="24"/>
        </w:rPr>
        <w:t xml:space="preserve">improved </w:t>
      </w:r>
      <w:r w:rsidR="00CA3792" w:rsidRPr="0097452F">
        <w:rPr>
          <w:rFonts w:ascii="Times New Roman" w:hAnsi="Times New Roman" w:cs="Times New Roman"/>
          <w:sz w:val="24"/>
          <w:szCs w:val="24"/>
        </w:rPr>
        <w:t>pasture management could enhance both economic and environmental outcomes</w:t>
      </w:r>
      <w:r w:rsidR="00C83DF2" w:rsidRPr="0097452F">
        <w:rPr>
          <w:rFonts w:ascii="Times New Roman" w:hAnsi="Times New Roman" w:cs="Times New Roman"/>
          <w:sz w:val="24"/>
          <w:szCs w:val="24"/>
        </w:rPr>
        <w:t xml:space="preserve"> relative to</w:t>
      </w:r>
      <w:r w:rsidR="00CA3792" w:rsidRPr="0097452F">
        <w:rPr>
          <w:rFonts w:ascii="Times New Roman" w:hAnsi="Times New Roman" w:cs="Times New Roman"/>
          <w:sz w:val="24"/>
          <w:szCs w:val="24"/>
        </w:rPr>
        <w:t xml:space="preserve"> </w:t>
      </w:r>
      <w:r w:rsidR="003D2A0F" w:rsidRPr="0097452F">
        <w:rPr>
          <w:rFonts w:ascii="Times New Roman" w:hAnsi="Times New Roman" w:cs="Times New Roman"/>
          <w:sz w:val="24"/>
          <w:szCs w:val="24"/>
        </w:rPr>
        <w:t xml:space="preserve">the </w:t>
      </w:r>
      <w:r w:rsidR="00C83DF2" w:rsidRPr="0097452F">
        <w:rPr>
          <w:rFonts w:ascii="Times New Roman" w:hAnsi="Times New Roman" w:cs="Times New Roman"/>
          <w:sz w:val="24"/>
          <w:szCs w:val="24"/>
        </w:rPr>
        <w:t xml:space="preserve">traditional </w:t>
      </w:r>
      <w:r w:rsidR="003D2A0F" w:rsidRPr="0097452F">
        <w:rPr>
          <w:rFonts w:ascii="Times New Roman" w:hAnsi="Times New Roman" w:cs="Times New Roman"/>
          <w:sz w:val="24"/>
          <w:szCs w:val="24"/>
        </w:rPr>
        <w:t>management</w:t>
      </w:r>
      <w:r w:rsidR="00DA42F7" w:rsidRPr="0097452F">
        <w:rPr>
          <w:rFonts w:ascii="Times New Roman" w:hAnsi="Times New Roman" w:cs="Times New Roman"/>
          <w:sz w:val="24"/>
          <w:szCs w:val="24"/>
        </w:rPr>
        <w:t xml:space="preserve"> scenario.</w:t>
      </w:r>
      <w:r w:rsidR="0009414E" w:rsidRPr="0097452F">
        <w:rPr>
          <w:rFonts w:ascii="Times New Roman" w:hAnsi="Times New Roman" w:cs="Times New Roman"/>
          <w:sz w:val="24"/>
          <w:szCs w:val="24"/>
        </w:rPr>
        <w:t xml:space="preserve"> </w:t>
      </w:r>
    </w:p>
    <w:p w:rsidR="00D6196F" w:rsidRPr="0097452F" w:rsidRDefault="0023590C" w:rsidP="005D43D0">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lastRenderedPageBreak/>
        <w:t xml:space="preserve">Improved </w:t>
      </w:r>
      <w:r w:rsidR="00ED6A7B" w:rsidRPr="0097452F">
        <w:rPr>
          <w:rFonts w:ascii="Times New Roman" w:hAnsi="Times New Roman" w:cs="Times New Roman"/>
          <w:sz w:val="24"/>
          <w:szCs w:val="24"/>
        </w:rPr>
        <w:t>pasture</w:t>
      </w:r>
      <w:r w:rsidR="00D62B6E" w:rsidRPr="0097452F">
        <w:rPr>
          <w:rFonts w:ascii="Times New Roman" w:hAnsi="Times New Roman" w:cs="Times New Roman"/>
          <w:sz w:val="24"/>
          <w:szCs w:val="24"/>
        </w:rPr>
        <w:t xml:space="preserve"> management has a potential role </w:t>
      </w:r>
      <w:r w:rsidR="00CE0798" w:rsidRPr="0097452F">
        <w:rPr>
          <w:rFonts w:ascii="Times New Roman" w:hAnsi="Times New Roman" w:cs="Times New Roman"/>
          <w:sz w:val="24"/>
          <w:szCs w:val="24"/>
        </w:rPr>
        <w:t>to play</w:t>
      </w:r>
      <w:r w:rsidR="00ED6A7B" w:rsidRPr="0097452F">
        <w:rPr>
          <w:rFonts w:ascii="Times New Roman" w:hAnsi="Times New Roman" w:cs="Times New Roman"/>
          <w:sz w:val="24"/>
          <w:szCs w:val="24"/>
        </w:rPr>
        <w:t xml:space="preserve"> </w:t>
      </w:r>
      <w:r w:rsidR="00D62B6E" w:rsidRPr="0097452F">
        <w:rPr>
          <w:rFonts w:ascii="Times New Roman" w:hAnsi="Times New Roman" w:cs="Times New Roman"/>
          <w:sz w:val="24"/>
          <w:szCs w:val="24"/>
        </w:rPr>
        <w:t>i</w:t>
      </w:r>
      <w:r w:rsidR="00ED6A7B" w:rsidRPr="0097452F">
        <w:rPr>
          <w:rFonts w:ascii="Times New Roman" w:hAnsi="Times New Roman" w:cs="Times New Roman"/>
          <w:sz w:val="24"/>
          <w:szCs w:val="24"/>
        </w:rPr>
        <w:t>n SOC sequestration</w:t>
      </w:r>
      <w:r w:rsidR="00D62B6E" w:rsidRPr="0097452F">
        <w:rPr>
          <w:rFonts w:ascii="Times New Roman" w:hAnsi="Times New Roman" w:cs="Times New Roman"/>
          <w:sz w:val="24"/>
          <w:szCs w:val="24"/>
        </w:rPr>
        <w:t xml:space="preserve">, potentially </w:t>
      </w:r>
      <w:r w:rsidR="00262EB2" w:rsidRPr="0097452F">
        <w:rPr>
          <w:rFonts w:ascii="Times New Roman" w:hAnsi="Times New Roman" w:cs="Times New Roman"/>
          <w:sz w:val="24"/>
          <w:szCs w:val="24"/>
        </w:rPr>
        <w:t xml:space="preserve">decreasing </w:t>
      </w:r>
      <w:r w:rsidR="00244503" w:rsidRPr="0097452F">
        <w:rPr>
          <w:rFonts w:ascii="Times New Roman" w:hAnsi="Times New Roman" w:cs="Times New Roman"/>
          <w:sz w:val="24"/>
          <w:szCs w:val="24"/>
        </w:rPr>
        <w:t>EI</w:t>
      </w:r>
      <w:r w:rsidR="009104EA" w:rsidRPr="0097452F">
        <w:rPr>
          <w:rFonts w:ascii="Times New Roman" w:hAnsi="Times New Roman" w:cs="Times New Roman"/>
          <w:sz w:val="24"/>
          <w:szCs w:val="24"/>
        </w:rPr>
        <w:t xml:space="preserve"> in stocking and finishing systems</w:t>
      </w:r>
      <w:r w:rsidR="00ED6A7B" w:rsidRPr="0097452F">
        <w:rPr>
          <w:rFonts w:ascii="Times New Roman" w:hAnsi="Times New Roman" w:cs="Times New Roman"/>
          <w:sz w:val="24"/>
          <w:szCs w:val="24"/>
        </w:rPr>
        <w:t>.</w:t>
      </w:r>
      <w:r w:rsidR="00A40A0E" w:rsidRPr="0097452F">
        <w:rPr>
          <w:rFonts w:ascii="Times New Roman" w:hAnsi="Times New Roman" w:cs="Times New Roman"/>
          <w:sz w:val="24"/>
          <w:szCs w:val="24"/>
        </w:rPr>
        <w:t xml:space="preserve"> </w:t>
      </w:r>
      <w:r w:rsidR="00D62B6E" w:rsidRPr="0097452F">
        <w:rPr>
          <w:rFonts w:ascii="Times New Roman" w:hAnsi="Times New Roman" w:cs="Times New Roman"/>
          <w:sz w:val="24"/>
          <w:szCs w:val="24"/>
        </w:rPr>
        <w:t>The</w:t>
      </w:r>
      <w:r w:rsidRPr="0097452F">
        <w:rPr>
          <w:rFonts w:ascii="Times New Roman" w:hAnsi="Times New Roman" w:cs="Times New Roman"/>
          <w:sz w:val="24"/>
          <w:szCs w:val="24"/>
        </w:rPr>
        <w:t xml:space="preserve"> </w:t>
      </w:r>
      <w:r w:rsidR="00A40A0E" w:rsidRPr="0097452F">
        <w:rPr>
          <w:rFonts w:ascii="Times New Roman" w:hAnsi="Times New Roman" w:cs="Times New Roman"/>
          <w:sz w:val="24"/>
          <w:szCs w:val="24"/>
        </w:rPr>
        <w:t>results also provide evidence of the importance of public poli</w:t>
      </w:r>
      <w:r w:rsidR="00D62B6E" w:rsidRPr="0097452F">
        <w:rPr>
          <w:rFonts w:ascii="Times New Roman" w:hAnsi="Times New Roman" w:cs="Times New Roman"/>
          <w:sz w:val="24"/>
          <w:szCs w:val="24"/>
        </w:rPr>
        <w:t>cy to</w:t>
      </w:r>
      <w:r w:rsidR="00A40A0E" w:rsidRPr="0097452F">
        <w:rPr>
          <w:rFonts w:ascii="Times New Roman" w:hAnsi="Times New Roman" w:cs="Times New Roman"/>
          <w:sz w:val="24"/>
          <w:szCs w:val="24"/>
        </w:rPr>
        <w:t xml:space="preserve"> </w:t>
      </w:r>
      <w:r w:rsidR="00D62B6E" w:rsidRPr="0097452F">
        <w:rPr>
          <w:rFonts w:ascii="Times New Roman" w:hAnsi="Times New Roman" w:cs="Times New Roman"/>
          <w:sz w:val="24"/>
          <w:szCs w:val="24"/>
        </w:rPr>
        <w:t>promote</w:t>
      </w:r>
      <w:r w:rsidR="00A40A0E" w:rsidRPr="0097452F">
        <w:rPr>
          <w:rFonts w:ascii="Times New Roman" w:hAnsi="Times New Roman" w:cs="Times New Roman"/>
          <w:sz w:val="24"/>
          <w:szCs w:val="24"/>
        </w:rPr>
        <w:t xml:space="preserve"> sustainable beef production. The ABC credit </w:t>
      </w:r>
      <w:r w:rsidR="00D62B6E" w:rsidRPr="0097452F">
        <w:rPr>
          <w:rFonts w:ascii="Times New Roman" w:hAnsi="Times New Roman" w:cs="Times New Roman"/>
          <w:sz w:val="24"/>
          <w:szCs w:val="24"/>
        </w:rPr>
        <w:t xml:space="preserve">can </w:t>
      </w:r>
      <w:r w:rsidR="00A40A0E" w:rsidRPr="0097452F">
        <w:rPr>
          <w:rFonts w:ascii="Times New Roman" w:hAnsi="Times New Roman" w:cs="Times New Roman"/>
          <w:sz w:val="24"/>
          <w:szCs w:val="24"/>
        </w:rPr>
        <w:t xml:space="preserve">significantly </w:t>
      </w:r>
      <w:r w:rsidR="00CE0798" w:rsidRPr="0097452F">
        <w:rPr>
          <w:rFonts w:ascii="Times New Roman" w:hAnsi="Times New Roman" w:cs="Times New Roman"/>
          <w:sz w:val="24"/>
          <w:szCs w:val="24"/>
        </w:rPr>
        <w:t>influence profitability</w:t>
      </w:r>
      <w:r w:rsidR="003A1913" w:rsidRPr="0097452F">
        <w:rPr>
          <w:rFonts w:ascii="Times New Roman" w:hAnsi="Times New Roman" w:cs="Times New Roman"/>
          <w:sz w:val="24"/>
          <w:szCs w:val="24"/>
        </w:rPr>
        <w:t xml:space="preserve"> and GHG emissions. </w:t>
      </w:r>
      <w:r w:rsidR="00D62B6E" w:rsidRPr="0097452F">
        <w:rPr>
          <w:rFonts w:ascii="Times New Roman" w:hAnsi="Times New Roman" w:cs="Times New Roman"/>
          <w:sz w:val="24"/>
          <w:szCs w:val="24"/>
        </w:rPr>
        <w:t>But u</w:t>
      </w:r>
      <w:r w:rsidR="003A1913" w:rsidRPr="0097452F">
        <w:rPr>
          <w:rFonts w:ascii="Times New Roman" w:hAnsi="Times New Roman" w:cs="Times New Roman"/>
          <w:sz w:val="24"/>
          <w:szCs w:val="24"/>
        </w:rPr>
        <w:t xml:space="preserve">nder highly degraded </w:t>
      </w:r>
      <w:r w:rsidR="00D62B6E" w:rsidRPr="0097452F">
        <w:rPr>
          <w:rFonts w:ascii="Times New Roman" w:hAnsi="Times New Roman" w:cs="Times New Roman"/>
          <w:sz w:val="24"/>
          <w:szCs w:val="24"/>
        </w:rPr>
        <w:t xml:space="preserve">conditions </w:t>
      </w:r>
      <w:r w:rsidR="003A1913" w:rsidRPr="0097452F">
        <w:rPr>
          <w:rFonts w:ascii="Times New Roman" w:hAnsi="Times New Roman" w:cs="Times New Roman"/>
          <w:sz w:val="24"/>
          <w:szCs w:val="24"/>
        </w:rPr>
        <w:t xml:space="preserve">and the </w:t>
      </w:r>
      <w:r w:rsidR="00C83DF2" w:rsidRPr="0097452F">
        <w:rPr>
          <w:rFonts w:ascii="Times New Roman" w:hAnsi="Times New Roman" w:cs="Times New Roman"/>
          <w:sz w:val="24"/>
          <w:szCs w:val="24"/>
        </w:rPr>
        <w:t xml:space="preserve">traditional </w:t>
      </w:r>
      <w:r w:rsidR="003A1913" w:rsidRPr="0097452F">
        <w:rPr>
          <w:rFonts w:ascii="Times New Roman" w:hAnsi="Times New Roman" w:cs="Times New Roman"/>
          <w:sz w:val="24"/>
          <w:szCs w:val="24"/>
        </w:rPr>
        <w:t>practice, access to the credit m</w:t>
      </w:r>
      <w:r w:rsidR="00D62B6E" w:rsidRPr="0097452F">
        <w:rPr>
          <w:rFonts w:ascii="Times New Roman" w:hAnsi="Times New Roman" w:cs="Times New Roman"/>
          <w:sz w:val="24"/>
          <w:szCs w:val="24"/>
        </w:rPr>
        <w:t>ay</w:t>
      </w:r>
      <w:r w:rsidR="003A1913" w:rsidRPr="0097452F">
        <w:rPr>
          <w:rFonts w:ascii="Times New Roman" w:hAnsi="Times New Roman" w:cs="Times New Roman"/>
          <w:sz w:val="24"/>
          <w:szCs w:val="24"/>
        </w:rPr>
        <w:t xml:space="preserve"> be</w:t>
      </w:r>
      <w:r w:rsidR="00C83DF2" w:rsidRPr="0097452F">
        <w:rPr>
          <w:rFonts w:ascii="Times New Roman" w:hAnsi="Times New Roman" w:cs="Times New Roman"/>
          <w:sz w:val="24"/>
          <w:szCs w:val="24"/>
        </w:rPr>
        <w:t xml:space="preserve"> </w:t>
      </w:r>
      <w:r w:rsidR="00D62B6E" w:rsidRPr="0097452F">
        <w:rPr>
          <w:rFonts w:ascii="Times New Roman" w:hAnsi="Times New Roman" w:cs="Times New Roman"/>
          <w:sz w:val="24"/>
          <w:szCs w:val="24"/>
        </w:rPr>
        <w:t>in</w:t>
      </w:r>
      <w:r w:rsidR="003A1913" w:rsidRPr="0097452F">
        <w:rPr>
          <w:rFonts w:ascii="Times New Roman" w:hAnsi="Times New Roman" w:cs="Times New Roman"/>
          <w:sz w:val="24"/>
          <w:szCs w:val="24"/>
        </w:rPr>
        <w:t xml:space="preserve">sufficient to </w:t>
      </w:r>
      <w:r w:rsidR="00D62B6E" w:rsidRPr="0097452F">
        <w:rPr>
          <w:rFonts w:ascii="Times New Roman" w:hAnsi="Times New Roman" w:cs="Times New Roman"/>
          <w:sz w:val="24"/>
          <w:szCs w:val="24"/>
        </w:rPr>
        <w:t>encourage</w:t>
      </w:r>
      <w:r w:rsidRPr="0097452F">
        <w:rPr>
          <w:rFonts w:ascii="Times New Roman" w:hAnsi="Times New Roman" w:cs="Times New Roman"/>
          <w:sz w:val="24"/>
          <w:szCs w:val="24"/>
        </w:rPr>
        <w:t xml:space="preserve"> </w:t>
      </w:r>
      <w:r w:rsidR="003A1913" w:rsidRPr="0097452F">
        <w:rPr>
          <w:rFonts w:ascii="Times New Roman" w:hAnsi="Times New Roman" w:cs="Times New Roman"/>
          <w:sz w:val="24"/>
          <w:szCs w:val="24"/>
        </w:rPr>
        <w:t>intensification</w:t>
      </w:r>
      <w:r w:rsidR="00D62B6E" w:rsidRPr="0097452F">
        <w:rPr>
          <w:rFonts w:ascii="Times New Roman" w:hAnsi="Times New Roman" w:cs="Times New Roman"/>
          <w:sz w:val="24"/>
          <w:szCs w:val="24"/>
        </w:rPr>
        <w:t xml:space="preserve"> measures</w:t>
      </w:r>
      <w:r w:rsidR="00A40A0E" w:rsidRPr="0097452F">
        <w:rPr>
          <w:rFonts w:ascii="Times New Roman" w:hAnsi="Times New Roman" w:cs="Times New Roman"/>
          <w:sz w:val="24"/>
          <w:szCs w:val="24"/>
        </w:rPr>
        <w:t>.</w:t>
      </w:r>
      <w:r w:rsidR="00FC03CD" w:rsidRPr="0097452F">
        <w:rPr>
          <w:rFonts w:ascii="Times New Roman" w:hAnsi="Times New Roman" w:cs="Times New Roman"/>
          <w:sz w:val="24"/>
          <w:szCs w:val="24"/>
        </w:rPr>
        <w:t xml:space="preserve"> </w:t>
      </w:r>
      <w:r w:rsidR="00D6196F" w:rsidRPr="0097452F">
        <w:rPr>
          <w:rFonts w:ascii="Times New Roman" w:hAnsi="Times New Roman" w:cs="Times New Roman"/>
          <w:sz w:val="24"/>
          <w:szCs w:val="24"/>
        </w:rPr>
        <w:t xml:space="preserve">The </w:t>
      </w:r>
      <w:r w:rsidR="00CE0798" w:rsidRPr="0097452F">
        <w:rPr>
          <w:rFonts w:ascii="Times New Roman" w:hAnsi="Times New Roman" w:cs="Times New Roman"/>
          <w:sz w:val="24"/>
          <w:szCs w:val="24"/>
        </w:rPr>
        <w:t>results thus provide</w:t>
      </w:r>
      <w:r w:rsidR="00AB53DB" w:rsidRPr="0097452F">
        <w:rPr>
          <w:rFonts w:ascii="Times New Roman" w:hAnsi="Times New Roman" w:cs="Times New Roman"/>
          <w:sz w:val="24"/>
          <w:szCs w:val="24"/>
        </w:rPr>
        <w:t xml:space="preserve"> some of the credit conditions that may be necessary to achieve Brazil’s international INDC</w:t>
      </w:r>
      <w:r w:rsidR="00AE3588" w:rsidRPr="0097452F">
        <w:rPr>
          <w:rFonts w:ascii="Times New Roman" w:hAnsi="Times New Roman" w:cs="Times New Roman"/>
          <w:sz w:val="24"/>
          <w:szCs w:val="24"/>
        </w:rPr>
        <w:t>s</w:t>
      </w:r>
      <w:r w:rsidR="00AB53DB" w:rsidRPr="0097452F">
        <w:rPr>
          <w:rFonts w:ascii="Times New Roman" w:hAnsi="Times New Roman" w:cs="Times New Roman"/>
          <w:sz w:val="24"/>
          <w:szCs w:val="24"/>
        </w:rPr>
        <w:t xml:space="preserve"> commitments, which h</w:t>
      </w:r>
      <w:r w:rsidR="00CE0798" w:rsidRPr="0097452F">
        <w:rPr>
          <w:rFonts w:ascii="Times New Roman" w:hAnsi="Times New Roman" w:cs="Times New Roman"/>
          <w:sz w:val="24"/>
          <w:szCs w:val="24"/>
        </w:rPr>
        <w:t xml:space="preserve">itherto have not been informed by </w:t>
      </w:r>
      <w:r w:rsidR="00AB53DB" w:rsidRPr="0097452F">
        <w:rPr>
          <w:rFonts w:ascii="Times New Roman" w:hAnsi="Times New Roman" w:cs="Times New Roman"/>
          <w:sz w:val="24"/>
          <w:szCs w:val="24"/>
        </w:rPr>
        <w:t xml:space="preserve">any farm scale analysis.   The results </w:t>
      </w:r>
      <w:r w:rsidR="00D6196F" w:rsidRPr="0097452F">
        <w:rPr>
          <w:rFonts w:ascii="Times New Roman" w:hAnsi="Times New Roman" w:cs="Times New Roman"/>
          <w:sz w:val="24"/>
          <w:szCs w:val="24"/>
        </w:rPr>
        <w:t xml:space="preserve">could be extended beyond Brazil </w:t>
      </w:r>
      <w:r w:rsidR="00CE0798" w:rsidRPr="0097452F">
        <w:rPr>
          <w:rFonts w:ascii="Times New Roman" w:hAnsi="Times New Roman" w:cs="Times New Roman"/>
          <w:sz w:val="24"/>
          <w:szCs w:val="24"/>
        </w:rPr>
        <w:t xml:space="preserve">to inform </w:t>
      </w:r>
      <w:r w:rsidR="002D19E5" w:rsidRPr="0097452F">
        <w:rPr>
          <w:rFonts w:ascii="Times New Roman" w:hAnsi="Times New Roman" w:cs="Times New Roman"/>
          <w:sz w:val="24"/>
          <w:szCs w:val="24"/>
        </w:rPr>
        <w:t>sustainable intensification</w:t>
      </w:r>
      <w:r w:rsidR="00CE0798" w:rsidRPr="0097452F">
        <w:rPr>
          <w:rFonts w:ascii="Times New Roman" w:hAnsi="Times New Roman" w:cs="Times New Roman"/>
          <w:sz w:val="24"/>
          <w:szCs w:val="24"/>
        </w:rPr>
        <w:t xml:space="preserve"> in </w:t>
      </w:r>
      <w:r w:rsidR="002D7BDE" w:rsidRPr="0097452F">
        <w:rPr>
          <w:rFonts w:ascii="Times New Roman" w:hAnsi="Times New Roman" w:cs="Times New Roman"/>
          <w:sz w:val="24"/>
          <w:szCs w:val="24"/>
        </w:rPr>
        <w:t xml:space="preserve">countries and regions </w:t>
      </w:r>
      <w:r w:rsidR="00D6196F" w:rsidRPr="0097452F">
        <w:rPr>
          <w:rFonts w:ascii="Times New Roman" w:hAnsi="Times New Roman" w:cs="Times New Roman"/>
          <w:sz w:val="24"/>
          <w:szCs w:val="24"/>
        </w:rPr>
        <w:t>with similar grazing production systems</w:t>
      </w:r>
      <w:r w:rsidR="00CE0798" w:rsidRPr="0097452F">
        <w:rPr>
          <w:rFonts w:ascii="Times New Roman" w:hAnsi="Times New Roman" w:cs="Times New Roman"/>
          <w:sz w:val="24"/>
          <w:szCs w:val="24"/>
        </w:rPr>
        <w:t>.</w:t>
      </w:r>
    </w:p>
    <w:p w:rsidR="00A36AC7" w:rsidRPr="0097452F" w:rsidRDefault="00BB6893" w:rsidP="00D6196F">
      <w:pPr>
        <w:spacing w:after="0" w:line="480" w:lineRule="auto"/>
        <w:rPr>
          <w:rFonts w:ascii="Times New Roman" w:hAnsi="Times New Roman" w:cs="Times New Roman"/>
          <w:b/>
          <w:sz w:val="24"/>
          <w:szCs w:val="24"/>
        </w:rPr>
      </w:pPr>
      <w:r w:rsidRPr="0097452F">
        <w:rPr>
          <w:rFonts w:ascii="Times New Roman" w:hAnsi="Times New Roman" w:cs="Times New Roman"/>
          <w:sz w:val="24"/>
          <w:szCs w:val="24"/>
        </w:rPr>
        <w:t xml:space="preserve">       </w:t>
      </w:r>
    </w:p>
    <w:p w:rsidR="00D6196F" w:rsidRPr="0097452F" w:rsidRDefault="00BB6893"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Acknowledgments</w:t>
      </w:r>
    </w:p>
    <w:p w:rsidR="00D6196F" w:rsidRPr="0097452F" w:rsidRDefault="00D6196F" w:rsidP="00D6196F">
      <w:pPr>
        <w:spacing w:after="0" w:line="480" w:lineRule="auto"/>
        <w:rPr>
          <w:rFonts w:ascii="Times New Roman" w:hAnsi="Times New Roman" w:cs="Times New Roman"/>
          <w:sz w:val="24"/>
          <w:szCs w:val="24"/>
        </w:rPr>
      </w:pPr>
    </w:p>
    <w:p w:rsidR="00D6196F" w:rsidRPr="0097452F" w:rsidRDefault="00D6196F" w:rsidP="00432A0B">
      <w:pPr>
        <w:spacing w:after="0" w:line="480" w:lineRule="auto"/>
        <w:ind w:firstLine="720"/>
        <w:rPr>
          <w:rFonts w:ascii="Times New Roman" w:hAnsi="Times New Roman" w:cs="Times New Roman"/>
          <w:sz w:val="24"/>
          <w:szCs w:val="24"/>
        </w:rPr>
      </w:pPr>
      <w:r w:rsidRPr="0097452F">
        <w:rPr>
          <w:rFonts w:ascii="Times New Roman" w:hAnsi="Times New Roman" w:cs="Times New Roman"/>
          <w:sz w:val="24"/>
          <w:szCs w:val="24"/>
        </w:rPr>
        <w:t>We acknowledge</w:t>
      </w:r>
      <w:r w:rsidR="00151ED7" w:rsidRPr="0097452F">
        <w:rPr>
          <w:rFonts w:ascii="Times New Roman" w:hAnsi="Times New Roman" w:cs="Times New Roman"/>
          <w:sz w:val="24"/>
          <w:szCs w:val="24"/>
        </w:rPr>
        <w:t xml:space="preserve"> funding from the </w:t>
      </w:r>
      <w:r w:rsidR="00B5093A" w:rsidRPr="0097452F">
        <w:rPr>
          <w:rFonts w:ascii="Times New Roman" w:hAnsi="Times New Roman" w:cs="Times New Roman"/>
          <w:sz w:val="24"/>
          <w:szCs w:val="24"/>
        </w:rPr>
        <w:t>UK Economic</w:t>
      </w:r>
      <w:r w:rsidR="00151ED7" w:rsidRPr="0097452F">
        <w:rPr>
          <w:rFonts w:ascii="Times New Roman" w:hAnsi="Times New Roman" w:cs="Times New Roman"/>
          <w:sz w:val="24"/>
          <w:szCs w:val="24"/>
        </w:rPr>
        <w:t xml:space="preserve"> and Social Research Council </w:t>
      </w:r>
      <w:r w:rsidR="0095360C" w:rsidRPr="0097452F">
        <w:rPr>
          <w:rFonts w:ascii="Times New Roman" w:hAnsi="Times New Roman" w:cs="Times New Roman"/>
          <w:sz w:val="24"/>
          <w:szCs w:val="24"/>
        </w:rPr>
        <w:t>(</w:t>
      </w:r>
      <w:r w:rsidR="00151ED7" w:rsidRPr="0097452F">
        <w:rPr>
          <w:rFonts w:ascii="Times New Roman" w:hAnsi="Times New Roman" w:cs="Times New Roman"/>
          <w:sz w:val="24"/>
          <w:szCs w:val="24"/>
        </w:rPr>
        <w:t>ESRC</w:t>
      </w:r>
      <w:r w:rsidR="00FF07A5" w:rsidRPr="0097452F">
        <w:rPr>
          <w:rFonts w:ascii="Times New Roman" w:hAnsi="Times New Roman" w:cs="Times New Roman"/>
          <w:sz w:val="24"/>
          <w:szCs w:val="24"/>
        </w:rPr>
        <w:t>) under</w:t>
      </w:r>
      <w:r w:rsidR="00151ED7" w:rsidRPr="0097452F">
        <w:rPr>
          <w:rFonts w:ascii="Times New Roman" w:hAnsi="Times New Roman" w:cs="Times New Roman"/>
          <w:sz w:val="24"/>
          <w:szCs w:val="24"/>
        </w:rPr>
        <w:t xml:space="preserve"> grant number ES/N013255/1</w:t>
      </w:r>
      <w:r w:rsidR="00AA297C" w:rsidRPr="0097452F">
        <w:rPr>
          <w:rFonts w:ascii="Times New Roman" w:hAnsi="Times New Roman" w:cs="Times New Roman"/>
          <w:sz w:val="24"/>
          <w:szCs w:val="24"/>
        </w:rPr>
        <w:t xml:space="preserve">. </w:t>
      </w:r>
      <w:r w:rsidRPr="0097452F">
        <w:rPr>
          <w:rFonts w:ascii="Times New Roman" w:hAnsi="Times New Roman" w:cs="Times New Roman"/>
          <w:sz w:val="24"/>
          <w:szCs w:val="24"/>
        </w:rPr>
        <w:t>Rafael Silva acknowledges CAPES Foundation</w:t>
      </w:r>
      <w:r w:rsidR="002F032A" w:rsidRPr="0097452F">
        <w:rPr>
          <w:rFonts w:ascii="Times New Roman" w:hAnsi="Times New Roman" w:cs="Times New Roman"/>
          <w:sz w:val="24"/>
          <w:szCs w:val="24"/>
        </w:rPr>
        <w:t xml:space="preserve"> through the Science </w:t>
      </w:r>
      <w:r w:rsidR="00467B03" w:rsidRPr="0097452F">
        <w:rPr>
          <w:rFonts w:ascii="Times New Roman" w:hAnsi="Times New Roman" w:cs="Times New Roman"/>
          <w:sz w:val="24"/>
          <w:szCs w:val="24"/>
        </w:rPr>
        <w:t xml:space="preserve">without </w:t>
      </w:r>
      <w:r w:rsidR="002F032A" w:rsidRPr="0097452F">
        <w:rPr>
          <w:rFonts w:ascii="Times New Roman" w:hAnsi="Times New Roman" w:cs="Times New Roman"/>
          <w:sz w:val="24"/>
          <w:szCs w:val="24"/>
        </w:rPr>
        <w:t>Borders program</w:t>
      </w:r>
      <w:r w:rsidRPr="0097452F">
        <w:rPr>
          <w:rFonts w:ascii="Times New Roman" w:hAnsi="Times New Roman" w:cs="Times New Roman"/>
          <w:sz w:val="24"/>
          <w:szCs w:val="24"/>
        </w:rPr>
        <w:t xml:space="preserve"> for the scholarship no. 10180/13-3. </w:t>
      </w:r>
      <w:r w:rsidR="008A04E8" w:rsidRPr="0097452F">
        <w:rPr>
          <w:rFonts w:ascii="Times New Roman" w:hAnsi="Times New Roman" w:cs="Times New Roman"/>
          <w:sz w:val="24"/>
          <w:szCs w:val="24"/>
        </w:rPr>
        <w:t xml:space="preserve">  </w:t>
      </w:r>
      <w:r w:rsidR="00432A0B" w:rsidRPr="00432A0B">
        <w:rPr>
          <w:rFonts w:ascii="Times New Roman" w:hAnsi="Times New Roman" w:cs="Times New Roman"/>
          <w:sz w:val="24"/>
          <w:szCs w:val="24"/>
        </w:rPr>
        <w:t>Dominic Moran also acknowledg</w:t>
      </w:r>
      <w:r w:rsidR="00432A0B">
        <w:rPr>
          <w:rFonts w:ascii="Times New Roman" w:hAnsi="Times New Roman" w:cs="Times New Roman"/>
          <w:sz w:val="24"/>
          <w:szCs w:val="24"/>
        </w:rPr>
        <w:t xml:space="preserve">es support from the N8 AgriFood programme at York, which is jointly </w:t>
      </w:r>
      <w:r w:rsidR="00432A0B" w:rsidRPr="00432A0B">
        <w:rPr>
          <w:rFonts w:ascii="Times New Roman" w:hAnsi="Times New Roman" w:cs="Times New Roman"/>
          <w:sz w:val="24"/>
          <w:szCs w:val="24"/>
        </w:rPr>
        <w:t>funded by HEFCE and the N8 group of UK Universities</w:t>
      </w:r>
    </w:p>
    <w:p w:rsidR="005776AA" w:rsidRPr="0097452F" w:rsidRDefault="00547C07" w:rsidP="00D6196F">
      <w:pPr>
        <w:spacing w:after="0" w:line="480" w:lineRule="auto"/>
        <w:rPr>
          <w:rFonts w:ascii="Times New Roman" w:hAnsi="Times New Roman" w:cs="Times New Roman"/>
          <w:b/>
          <w:sz w:val="24"/>
          <w:szCs w:val="24"/>
        </w:rPr>
      </w:pPr>
      <w:r w:rsidRPr="0097452F">
        <w:rPr>
          <w:rFonts w:ascii="Times New Roman" w:hAnsi="Times New Roman" w:cs="Times New Roman"/>
          <w:b/>
          <w:sz w:val="24"/>
          <w:szCs w:val="24"/>
        </w:rPr>
        <w:tab/>
      </w:r>
    </w:p>
    <w:p w:rsidR="00D6196F" w:rsidRPr="0097452F" w:rsidRDefault="00BB6893" w:rsidP="00D6196F">
      <w:pPr>
        <w:spacing w:after="0" w:line="480" w:lineRule="auto"/>
        <w:rPr>
          <w:rFonts w:ascii="Times New Roman" w:hAnsi="Times New Roman" w:cs="Times New Roman"/>
          <w:b/>
          <w:sz w:val="24"/>
          <w:szCs w:val="24"/>
          <w:lang w:val="pt-BR"/>
        </w:rPr>
      </w:pPr>
      <w:r w:rsidRPr="0097452F">
        <w:rPr>
          <w:rFonts w:ascii="Times New Roman" w:hAnsi="Times New Roman" w:cs="Times New Roman"/>
          <w:b/>
          <w:sz w:val="24"/>
          <w:szCs w:val="24"/>
          <w:lang w:val="pt-BR"/>
        </w:rPr>
        <w:t>References</w:t>
      </w:r>
    </w:p>
    <w:p w:rsidR="00893ABD" w:rsidRPr="0096613D" w:rsidRDefault="00893ABD">
      <w:pPr>
        <w:pStyle w:val="NormalWeb"/>
        <w:ind w:left="480" w:hanging="480"/>
        <w:divId w:val="31619332"/>
        <w:rPr>
          <w:noProof/>
          <w:lang w:val="pt-BR"/>
        </w:rPr>
      </w:pPr>
      <w:r w:rsidRPr="0096613D">
        <w:rPr>
          <w:noProof/>
          <w:lang w:val="pt-BR"/>
        </w:rPr>
        <w:t>Anualpec, 2013. Anualpec : anuário da pecuária brasileira. São Paulo, São Paulo.</w:t>
      </w:r>
    </w:p>
    <w:p w:rsidR="00893ABD" w:rsidRPr="0096613D" w:rsidRDefault="00893ABD">
      <w:pPr>
        <w:pStyle w:val="NormalWeb"/>
        <w:ind w:left="480" w:hanging="480"/>
        <w:divId w:val="31619332"/>
        <w:rPr>
          <w:noProof/>
          <w:lang w:val="pt-BR"/>
        </w:rPr>
      </w:pPr>
      <w:r w:rsidRPr="0096613D">
        <w:rPr>
          <w:noProof/>
          <w:lang w:val="pt-BR"/>
        </w:rPr>
        <w:t xml:space="preserve">Arruda, Z.J. de., Corrêa, E.S., 1992. Avaliacao tecnico-economica de alternativa para o sistema fisico de producao de gado de corte do CNPGC: producao de novilho </w:t>
      </w:r>
      <w:r w:rsidRPr="0096613D">
        <w:rPr>
          <w:noProof/>
          <w:lang w:val="pt-BR"/>
        </w:rPr>
        <w:lastRenderedPageBreak/>
        <w:t>precoce, Comunicado Tecnico - Centro Nacional de Pesquisa de Gado de Corte (Brazil). no. 44. Campo Grande - MS.</w:t>
      </w:r>
    </w:p>
    <w:p w:rsidR="00893ABD" w:rsidRPr="00470EAF" w:rsidRDefault="00893ABD">
      <w:pPr>
        <w:pStyle w:val="NormalWeb"/>
        <w:ind w:left="480" w:hanging="480"/>
        <w:divId w:val="31619332"/>
        <w:rPr>
          <w:noProof/>
        </w:rPr>
      </w:pPr>
      <w:r w:rsidRPr="0096613D">
        <w:rPr>
          <w:noProof/>
          <w:lang w:val="pt-BR"/>
        </w:rPr>
        <w:t xml:space="preserve">Barioni, L.G., 2011. </w:t>
      </w:r>
      <w:r w:rsidR="00546608" w:rsidRPr="00DA2720">
        <w:rPr>
          <w:noProof/>
          <w:lang w:val="pt-BR"/>
        </w:rPr>
        <w:t xml:space="preserve">Embrapa Invernada [Computer Software]. </w:t>
      </w:r>
      <w:r w:rsidR="00546608" w:rsidRPr="00470EAF">
        <w:rPr>
          <w:noProof/>
        </w:rPr>
        <w:t xml:space="preserve">Ver. 1.2.27.45 &lt; http:// </w:t>
      </w:r>
      <w:hyperlink r:id="rId107" w:history="1">
        <w:r w:rsidR="00546608" w:rsidRPr="00470EAF">
          <w:rPr>
            <w:rStyle w:val="Hyperlink"/>
            <w:noProof/>
          </w:rPr>
          <w:t>www.invernada.cnptia.embrapa.br</w:t>
        </w:r>
      </w:hyperlink>
      <w:r w:rsidR="00546608" w:rsidRPr="00470EAF">
        <w:rPr>
          <w:noProof/>
        </w:rPr>
        <w:t>&gt; (accessed 11.05.2016)</w:t>
      </w:r>
    </w:p>
    <w:p w:rsidR="00893ABD" w:rsidRPr="00893ABD" w:rsidRDefault="00893ABD">
      <w:pPr>
        <w:pStyle w:val="NormalWeb"/>
        <w:ind w:left="480" w:hanging="480"/>
        <w:divId w:val="31619332"/>
        <w:rPr>
          <w:noProof/>
        </w:rPr>
      </w:pPr>
      <w:r w:rsidRPr="00893ABD">
        <w:rPr>
          <w:noProof/>
        </w:rPr>
        <w:t>Bisschop, J.M.R., 2011. AIMMS Language Reference. Paragon Decision Technology, Haarlem.</w:t>
      </w:r>
    </w:p>
    <w:p w:rsidR="00893ABD" w:rsidRPr="00893ABD" w:rsidRDefault="00893ABD">
      <w:pPr>
        <w:pStyle w:val="NormalWeb"/>
        <w:ind w:left="480" w:hanging="480"/>
        <w:divId w:val="31619332"/>
        <w:rPr>
          <w:noProof/>
        </w:rPr>
      </w:pPr>
      <w:r w:rsidRPr="00893ABD">
        <w:rPr>
          <w:noProof/>
        </w:rPr>
        <w:t>Brandão, M., Levasseur, A., Kirschbaum, M.U.F., Weidema, B.P., Cowie, A.L., Jørgensen, S.V., Hauschild, M.Z., Pennington, D.W., Chomkhamsri, K., 2013. Key issues and options in accounting for carbon sequestration and temporary storage in life cycle assessment and carbon footprinting. Int. J. Life Cycle Assess. 18, 230–240. doi:10.1007/s11367-012-0451-6</w:t>
      </w:r>
    </w:p>
    <w:p w:rsidR="00893ABD" w:rsidRPr="00893ABD" w:rsidRDefault="00893ABD">
      <w:pPr>
        <w:pStyle w:val="NormalWeb"/>
        <w:ind w:left="480" w:hanging="480"/>
        <w:divId w:val="31619332"/>
        <w:rPr>
          <w:noProof/>
        </w:rPr>
      </w:pPr>
      <w:r w:rsidRPr="00893ABD">
        <w:rPr>
          <w:noProof/>
        </w:rPr>
        <w:t xml:space="preserve">Brazil, 2015. Intended Nationaly Determined Contribution (INDCs) [WWW Document]. Libr. Congr. </w:t>
      </w:r>
      <w:r w:rsidR="00585290">
        <w:rPr>
          <w:noProof/>
        </w:rPr>
        <w:t>&lt;</w:t>
      </w:r>
      <w:r w:rsidRPr="00893ABD">
        <w:rPr>
          <w:noProof/>
        </w:rPr>
        <w:t>http://www4.unfccc.int/submissions/INDC/Published Documents/Brazil/1/BRAZIL iNDC english FINAL.pdf</w:t>
      </w:r>
      <w:r w:rsidR="00585290">
        <w:rPr>
          <w:noProof/>
        </w:rPr>
        <w:t>&gt;</w:t>
      </w:r>
    </w:p>
    <w:p w:rsidR="00893ABD" w:rsidRPr="00893ABD" w:rsidRDefault="00893ABD">
      <w:pPr>
        <w:pStyle w:val="NormalWeb"/>
        <w:ind w:left="480" w:hanging="480"/>
        <w:divId w:val="31619332"/>
        <w:rPr>
          <w:noProof/>
        </w:rPr>
      </w:pPr>
      <w:r w:rsidRPr="00893ABD">
        <w:rPr>
          <w:noProof/>
        </w:rPr>
        <w:t xml:space="preserve">Britz, W., Witzke, H.P., 2012. CAPRI model documentation 2012. </w:t>
      </w:r>
      <w:r w:rsidR="00804749">
        <w:rPr>
          <w:noProof/>
        </w:rPr>
        <w:t>&lt;</w:t>
      </w:r>
      <w:r w:rsidRPr="00893ABD">
        <w:rPr>
          <w:noProof/>
        </w:rPr>
        <w:t>www. capri-model</w:t>
      </w:r>
      <w:r w:rsidR="00804749">
        <w:rPr>
          <w:noProof/>
        </w:rPr>
        <w:t>&gt;</w:t>
      </w:r>
      <w:r w:rsidRPr="00893ABD">
        <w:rPr>
          <w:noProof/>
        </w:rPr>
        <w:t xml:space="preserve"> org.</w:t>
      </w:r>
    </w:p>
    <w:p w:rsidR="00893ABD" w:rsidRPr="00893ABD" w:rsidRDefault="00893ABD">
      <w:pPr>
        <w:pStyle w:val="NormalWeb"/>
        <w:ind w:left="480" w:hanging="480"/>
        <w:divId w:val="31619332"/>
        <w:rPr>
          <w:noProof/>
        </w:rPr>
      </w:pPr>
      <w:r w:rsidRPr="0096613D">
        <w:rPr>
          <w:noProof/>
          <w:lang w:val="pt-BR"/>
        </w:rPr>
        <w:t xml:space="preserve">Cardoso, A.S., Berndt, A., Leytem, A., Alves, B.J.R., de Carvalho, I. das N.O., de Barros Soares, L.H., Urquiaga, S., Boddey, R.M., 2016. </w:t>
      </w:r>
      <w:r w:rsidRPr="00893ABD">
        <w:rPr>
          <w:noProof/>
        </w:rPr>
        <w:t>Impact of the intensification of beef production in Brazil on greenhouse gas emissions and land use. Agric. Syst. 143, 86–96. doi:10.1016/j.agsy.2015.12.007</w:t>
      </w:r>
    </w:p>
    <w:p w:rsidR="00893ABD" w:rsidRPr="00DA2720" w:rsidRDefault="00546608">
      <w:pPr>
        <w:pStyle w:val="NormalWeb"/>
        <w:ind w:left="480" w:hanging="480"/>
        <w:divId w:val="31619332"/>
        <w:rPr>
          <w:noProof/>
        </w:rPr>
      </w:pPr>
      <w:r w:rsidRPr="00546608">
        <w:rPr>
          <w:noProof/>
        </w:rPr>
        <w:t xml:space="preserve">Cederberg, C., Meyer, D., Flysjö, A., 2009. Life Cycle Inventory of Greenhouse Gas Emissions and Use of Land and Energy in Brazilian Beef Production. SIK-Institutet för Livsmedel och Bioteknik </w:t>
      </w:r>
      <w:r w:rsidR="00A4594E">
        <w:rPr>
          <w:noProof/>
        </w:rPr>
        <w:t>&lt;</w:t>
      </w:r>
      <w:r w:rsidR="00A4594E" w:rsidRPr="00A4594E">
        <w:t xml:space="preserve"> </w:t>
      </w:r>
      <w:r w:rsidR="00A4594E" w:rsidRPr="00A4594E">
        <w:rPr>
          <w:noProof/>
        </w:rPr>
        <w:t xml:space="preserve">https://www.diva-portal.org/smash/get/diva2:943348/FULLTEXT01.pdf </w:t>
      </w:r>
      <w:r w:rsidR="00A4594E">
        <w:rPr>
          <w:noProof/>
        </w:rPr>
        <w:t xml:space="preserve">&gt; </w:t>
      </w:r>
      <w:r>
        <w:rPr>
          <w:noProof/>
        </w:rPr>
        <w:t xml:space="preserve">(accessed </w:t>
      </w:r>
      <w:r w:rsidR="00A4594E">
        <w:rPr>
          <w:noProof/>
        </w:rPr>
        <w:t>17</w:t>
      </w:r>
      <w:r>
        <w:rPr>
          <w:noProof/>
        </w:rPr>
        <w:t>.</w:t>
      </w:r>
      <w:r w:rsidR="00A4594E">
        <w:rPr>
          <w:noProof/>
        </w:rPr>
        <w:t>02</w:t>
      </w:r>
      <w:r>
        <w:rPr>
          <w:noProof/>
        </w:rPr>
        <w:t>.201</w:t>
      </w:r>
      <w:r w:rsidR="00A4594E">
        <w:rPr>
          <w:noProof/>
        </w:rPr>
        <w:t>6</w:t>
      </w:r>
      <w:r>
        <w:rPr>
          <w:noProof/>
        </w:rPr>
        <w:t>)</w:t>
      </w:r>
    </w:p>
    <w:p w:rsidR="00893ABD" w:rsidRPr="0096613D" w:rsidRDefault="00893ABD">
      <w:pPr>
        <w:pStyle w:val="NormalWeb"/>
        <w:ind w:left="480" w:hanging="480"/>
        <w:divId w:val="31619332"/>
        <w:rPr>
          <w:noProof/>
          <w:lang w:val="pt-BR"/>
        </w:rPr>
      </w:pPr>
      <w:r w:rsidRPr="0096613D">
        <w:rPr>
          <w:noProof/>
          <w:lang w:val="pt-BR"/>
        </w:rPr>
        <w:t>Costa, F.P., Corrêa, E.S., Melo Filho, G.A. de, Cezar, I.M., Pereira, M. de A., 2005. Sistemas e custos de produção de gado de corte em Mato Grosso do Sul-regiões de Campo Grande e Dourados. Embrapa Gado de Corte, Campo Grande - MS.</w:t>
      </w:r>
    </w:p>
    <w:p w:rsidR="00893ABD" w:rsidRPr="0096613D" w:rsidRDefault="00893ABD">
      <w:pPr>
        <w:pStyle w:val="NormalWeb"/>
        <w:ind w:left="480" w:hanging="480"/>
        <w:divId w:val="31619332"/>
        <w:rPr>
          <w:noProof/>
          <w:lang w:val="pt-BR"/>
        </w:rPr>
      </w:pPr>
      <w:r w:rsidRPr="0096613D">
        <w:rPr>
          <w:noProof/>
          <w:lang w:val="pt-BR"/>
        </w:rPr>
        <w:t xml:space="preserve">CPLEX, I.B.M.I., 2009. </w:t>
      </w:r>
      <w:r w:rsidRPr="00893ABD">
        <w:rPr>
          <w:noProof/>
        </w:rPr>
        <w:t xml:space="preserve">V12. 1: User’s Manual for CPLEX. </w:t>
      </w:r>
      <w:r w:rsidRPr="0096613D">
        <w:rPr>
          <w:noProof/>
          <w:lang w:val="pt-BR"/>
        </w:rPr>
        <w:t>Int. Bus. Mach. Corp. 46, 157.</w:t>
      </w:r>
    </w:p>
    <w:p w:rsidR="00893ABD" w:rsidRPr="0096613D" w:rsidRDefault="00893ABD">
      <w:pPr>
        <w:pStyle w:val="NormalWeb"/>
        <w:ind w:left="480" w:hanging="480"/>
        <w:divId w:val="31619332"/>
        <w:rPr>
          <w:noProof/>
          <w:lang w:val="pt-BR"/>
        </w:rPr>
      </w:pPr>
      <w:r w:rsidRPr="0096613D">
        <w:rPr>
          <w:noProof/>
          <w:lang w:val="pt-BR"/>
        </w:rPr>
        <w:t>Crespoline dos Santos, M., 2015. As mudanças da bovinocultura de corte no Brasil : evidências a partir de Mato Grosso do Sul (2004 - 2015) [dissertation]. University of Campinas.</w:t>
      </w:r>
    </w:p>
    <w:p w:rsidR="00893ABD" w:rsidRPr="0096613D" w:rsidRDefault="00893ABD">
      <w:pPr>
        <w:pStyle w:val="NormalWeb"/>
        <w:ind w:left="480" w:hanging="480"/>
        <w:divId w:val="31619332"/>
        <w:rPr>
          <w:noProof/>
          <w:lang w:val="pt-BR"/>
        </w:rPr>
      </w:pPr>
      <w:r w:rsidRPr="0096613D">
        <w:rPr>
          <w:noProof/>
          <w:lang w:val="pt-BR"/>
        </w:rPr>
        <w:t xml:space="preserve">De Figueiredo, E.B., Jayasundara, S., de Oliveira Bordonal, R., Berchielli, T.T., Reis, R.A., Wagner-Riddle, C., La Scala, N., 2017. </w:t>
      </w:r>
      <w:r w:rsidRPr="00893ABD">
        <w:rPr>
          <w:noProof/>
        </w:rPr>
        <w:t xml:space="preserve">Greenhouse gas balance and carbon footprint of beef cattle in three contrasting pasture-management systems in Brazil. </w:t>
      </w:r>
      <w:r w:rsidRPr="0096613D">
        <w:rPr>
          <w:noProof/>
          <w:lang w:val="pt-BR"/>
        </w:rPr>
        <w:t>J. Clean. Prod. 142, 420–431. doi:10.1016/j.jclepro.2016.03.132</w:t>
      </w:r>
    </w:p>
    <w:p w:rsidR="00893ABD" w:rsidRPr="0096613D" w:rsidRDefault="00893ABD">
      <w:pPr>
        <w:pStyle w:val="NormalWeb"/>
        <w:ind w:left="480" w:hanging="480"/>
        <w:divId w:val="31619332"/>
        <w:rPr>
          <w:noProof/>
          <w:lang w:val="pt-BR"/>
        </w:rPr>
      </w:pPr>
      <w:r w:rsidRPr="0096613D">
        <w:rPr>
          <w:noProof/>
          <w:lang w:val="pt-BR"/>
        </w:rPr>
        <w:lastRenderedPageBreak/>
        <w:t xml:space="preserve">De Oliveira, O.C., De Oliveira, I.P., Alves, B.J.R., Urquiaga, S., Boddey, R.M., 2004. </w:t>
      </w:r>
      <w:r w:rsidRPr="00893ABD">
        <w:rPr>
          <w:noProof/>
        </w:rPr>
        <w:t xml:space="preserve">Chemical and biological indicators of decline/degradation of Brachiaria pastures in the Brazilian Cerrado. </w:t>
      </w:r>
      <w:r w:rsidRPr="0096613D">
        <w:rPr>
          <w:noProof/>
          <w:lang w:val="pt-BR"/>
        </w:rPr>
        <w:t>Agric. Ecosyst. Environ. 103, 289–300. doi:10.1016/j.agee.2003.12.004</w:t>
      </w:r>
    </w:p>
    <w:p w:rsidR="00893ABD" w:rsidRPr="0096613D" w:rsidRDefault="00893ABD">
      <w:pPr>
        <w:pStyle w:val="NormalWeb"/>
        <w:ind w:left="480" w:hanging="480"/>
        <w:divId w:val="31619332"/>
        <w:rPr>
          <w:noProof/>
          <w:lang w:val="pt-BR"/>
        </w:rPr>
      </w:pPr>
      <w:r w:rsidRPr="0096613D">
        <w:rPr>
          <w:noProof/>
          <w:lang w:val="pt-BR"/>
        </w:rPr>
        <w:t xml:space="preserve">De Oliveira Silva, R., Barioni, L.G., Albertini, T.Z., Eory, V., Topp, C.F.E., Fernandes, F.A., Moran, D., 2015. </w:t>
      </w:r>
      <w:r w:rsidRPr="00893ABD">
        <w:rPr>
          <w:noProof/>
        </w:rPr>
        <w:t xml:space="preserve">Developing a nationally appropriate mitigation measure from the greenhouse gas GHG abatement potential from livestock production in the Brazilian Cerrado. </w:t>
      </w:r>
      <w:r w:rsidRPr="0096613D">
        <w:rPr>
          <w:noProof/>
          <w:lang w:val="pt-BR"/>
        </w:rPr>
        <w:t>Agric. Syst. 140, 48–55. doi:10.1016/j.agsy.2015.08.011</w:t>
      </w:r>
    </w:p>
    <w:p w:rsidR="00893ABD" w:rsidRPr="00893ABD" w:rsidRDefault="00893ABD">
      <w:pPr>
        <w:pStyle w:val="NormalWeb"/>
        <w:ind w:left="480" w:hanging="480"/>
        <w:divId w:val="31619332"/>
        <w:rPr>
          <w:noProof/>
        </w:rPr>
      </w:pPr>
      <w:r w:rsidRPr="0096613D">
        <w:rPr>
          <w:noProof/>
          <w:lang w:val="pt-BR"/>
        </w:rPr>
        <w:t xml:space="preserve">De Oliveira Silva, R., Barioni, L.G., Hall, J.A.J., Folegatti Matsuura, M., Zanett Albertini, T., Fernandes, F.A., Moran, D., 2016. </w:t>
      </w:r>
      <w:r w:rsidRPr="00893ABD">
        <w:rPr>
          <w:noProof/>
        </w:rPr>
        <w:t>Increasing beef production could lower greenhouse gas emissions in Brazil if decoupled from deforestation. Nat. Clim. Chang. 6, 3–8. doi:10.1038/nclimate2916</w:t>
      </w:r>
    </w:p>
    <w:p w:rsidR="00893ABD" w:rsidRPr="00AF0AE6" w:rsidRDefault="00893ABD">
      <w:pPr>
        <w:pStyle w:val="NormalWeb"/>
        <w:ind w:left="480" w:hanging="480"/>
        <w:divId w:val="31619332"/>
        <w:rPr>
          <w:noProof/>
          <w:lang w:val="es-CO"/>
        </w:rPr>
      </w:pPr>
      <w:r w:rsidRPr="00893ABD">
        <w:rPr>
          <w:noProof/>
        </w:rPr>
        <w:t xml:space="preserve">Dent, J.B., Harrison, S.R., Woodford, K.B., 2013. Farm planning with linear programming: concept and practice. </w:t>
      </w:r>
      <w:r w:rsidRPr="00AF0AE6">
        <w:rPr>
          <w:noProof/>
          <w:lang w:val="es-CO"/>
        </w:rPr>
        <w:t>Elsevier.</w:t>
      </w:r>
    </w:p>
    <w:p w:rsidR="00893ABD" w:rsidRPr="00DA2720" w:rsidRDefault="00893ABD">
      <w:pPr>
        <w:pStyle w:val="NormalWeb"/>
        <w:ind w:left="480" w:hanging="480"/>
        <w:divId w:val="31619332"/>
        <w:rPr>
          <w:noProof/>
          <w:lang w:val="es-CO"/>
        </w:rPr>
      </w:pPr>
      <w:r w:rsidRPr="00AF0AE6">
        <w:rPr>
          <w:noProof/>
          <w:lang w:val="es-CO"/>
        </w:rPr>
        <w:t>Ecoinvent, 2014.</w:t>
      </w:r>
      <w:r w:rsidR="00700F6F" w:rsidRPr="00DA2720">
        <w:rPr>
          <w:noProof/>
          <w:lang w:val="es-CO"/>
        </w:rPr>
        <w:t xml:space="preserve"> </w:t>
      </w:r>
      <w:r w:rsidR="00700F6F">
        <w:rPr>
          <w:noProof/>
          <w:lang w:val="es-CO"/>
        </w:rPr>
        <w:t>&lt;</w:t>
      </w:r>
      <w:hyperlink r:id="rId108" w:history="1">
        <w:r w:rsidR="00700F6F" w:rsidRPr="00DA2720">
          <w:rPr>
            <w:rStyle w:val="Hyperlink"/>
            <w:noProof/>
            <w:lang w:val="es-CO"/>
          </w:rPr>
          <w:t>http://www.ecoinvent.ch</w:t>
        </w:r>
      </w:hyperlink>
      <w:r w:rsidR="00700F6F">
        <w:rPr>
          <w:noProof/>
          <w:lang w:val="es-CO"/>
        </w:rPr>
        <w:t>&gt; (acessed 05.04.2015)</w:t>
      </w:r>
    </w:p>
    <w:p w:rsidR="00893ABD" w:rsidRPr="00893ABD" w:rsidRDefault="00893ABD">
      <w:pPr>
        <w:pStyle w:val="NormalWeb"/>
        <w:ind w:left="480" w:hanging="480"/>
        <w:divId w:val="31619332"/>
        <w:rPr>
          <w:noProof/>
        </w:rPr>
      </w:pPr>
      <w:r w:rsidRPr="00AF0AE6">
        <w:rPr>
          <w:noProof/>
          <w:lang w:val="es-CO"/>
        </w:rPr>
        <w:t xml:space="preserve">Eggleston, S., Buendia, L., Miwa, K., Ngara, T., Tanabe, K., 2006. </w:t>
      </w:r>
      <w:r w:rsidRPr="00DA2720">
        <w:rPr>
          <w:noProof/>
          <w:lang w:val="es-CO"/>
        </w:rPr>
        <w:t>IPCC guidelines for national greenhouse gas inventories. Hay</w:t>
      </w:r>
      <w:r w:rsidRPr="00893ABD">
        <w:rPr>
          <w:noProof/>
        </w:rPr>
        <w:t>ama, Japan.</w:t>
      </w:r>
    </w:p>
    <w:p w:rsidR="00893ABD" w:rsidRPr="00893ABD" w:rsidRDefault="00893ABD">
      <w:pPr>
        <w:pStyle w:val="NormalWeb"/>
        <w:ind w:left="480" w:hanging="480"/>
        <w:divId w:val="31619332"/>
        <w:rPr>
          <w:noProof/>
        </w:rPr>
      </w:pPr>
      <w:r w:rsidRPr="00893ABD">
        <w:rPr>
          <w:noProof/>
        </w:rPr>
        <w:t xml:space="preserve">FGV, 2012. General Price Index - Internal Availability </w:t>
      </w:r>
      <w:r w:rsidR="00700F6F">
        <w:rPr>
          <w:noProof/>
        </w:rPr>
        <w:t>&lt;</w:t>
      </w:r>
      <w:r w:rsidRPr="00893ABD">
        <w:rPr>
          <w:noProof/>
        </w:rPr>
        <w:t>http://portalibre.fgv.br</w:t>
      </w:r>
      <w:r w:rsidR="00700F6F">
        <w:rPr>
          <w:noProof/>
        </w:rPr>
        <w:t>&gt;</w:t>
      </w:r>
    </w:p>
    <w:p w:rsidR="00893ABD" w:rsidRPr="00893ABD" w:rsidRDefault="00893ABD">
      <w:pPr>
        <w:pStyle w:val="NormalWeb"/>
        <w:ind w:left="480" w:hanging="480"/>
        <w:divId w:val="31619332"/>
        <w:rPr>
          <w:noProof/>
        </w:rPr>
      </w:pPr>
      <w:r w:rsidRPr="00893ABD">
        <w:rPr>
          <w:noProof/>
        </w:rPr>
        <w:t>Gerber, P.J., Steinfeld, H., Henderson, B., Mottet, A., Opio, C., Dijkman, J., Falcucci, A. &amp; Tempio, G., 2013. Tackling climate change through livestock – A global assessment of emissions and mitigation opportunities. Rome.</w:t>
      </w:r>
    </w:p>
    <w:p w:rsidR="00893ABD" w:rsidRPr="00893ABD" w:rsidRDefault="00893ABD">
      <w:pPr>
        <w:pStyle w:val="NormalWeb"/>
        <w:ind w:left="480" w:hanging="480"/>
        <w:divId w:val="31619332"/>
        <w:rPr>
          <w:noProof/>
        </w:rPr>
      </w:pPr>
      <w:r w:rsidRPr="00893ABD">
        <w:rPr>
          <w:noProof/>
        </w:rPr>
        <w:t>Gouvello, C. de, Filho, B.S.S., Hissa, L., Nassar, A., Harfuch, L., Moreira, M.M.R., Luciane Chiodi, Antoniazzi, L.B., Antoniazzi, B.B., Barioni, L.G., Junior, G.M., Sainz, R.D., Alves, B.J.R., Lima, M.A. de, Martins, O., Branco, M.C., Toledo, R., Verde, M.R.L., Marques, F., Ferreira, R., Goulart, L., Mendes, T., Moreira, A., Farinelli, B., Chang, J.M., Pinto, R., Hato, J., Pacca, S., Freitas, S.R., Longo, K.M., Siqueira, R.A. de, 2011. Brazil Low Carbon Case study: Technical Synthesis Report. The World Bank Group, Washington,DC.</w:t>
      </w:r>
    </w:p>
    <w:p w:rsidR="00893ABD" w:rsidRPr="00DA2720" w:rsidRDefault="00893ABD">
      <w:pPr>
        <w:pStyle w:val="NormalWeb"/>
        <w:ind w:left="480" w:hanging="480"/>
        <w:divId w:val="31619332"/>
        <w:rPr>
          <w:noProof/>
        </w:rPr>
      </w:pPr>
      <w:r w:rsidRPr="00893ABD">
        <w:rPr>
          <w:noProof/>
        </w:rPr>
        <w:t xml:space="preserve">IEA, 2012. Survey of monthly average prices received by farmers </w:t>
      </w:r>
      <w:r w:rsidR="00700F6F">
        <w:rPr>
          <w:noProof/>
        </w:rPr>
        <w:t>&lt;</w:t>
      </w:r>
      <w:r w:rsidRPr="00DA2720">
        <w:rPr>
          <w:noProof/>
        </w:rPr>
        <w:t>http://www.iea.sp.gov.br/out/bancodedados.html</w:t>
      </w:r>
      <w:r w:rsidR="00700F6F" w:rsidRPr="00DA2720">
        <w:rPr>
          <w:noProof/>
        </w:rPr>
        <w:t xml:space="preserve">&gt; </w:t>
      </w:r>
      <w:r w:rsidR="008D747B">
        <w:rPr>
          <w:noProof/>
        </w:rPr>
        <w:t>(accessed 12.01.2014)</w:t>
      </w:r>
    </w:p>
    <w:p w:rsidR="00893ABD" w:rsidRPr="00893ABD" w:rsidRDefault="00893ABD">
      <w:pPr>
        <w:pStyle w:val="NormalWeb"/>
        <w:ind w:left="480" w:hanging="480"/>
        <w:divId w:val="31619332"/>
        <w:rPr>
          <w:noProof/>
        </w:rPr>
      </w:pPr>
      <w:r w:rsidRPr="0096613D">
        <w:rPr>
          <w:noProof/>
          <w:lang w:val="pt-BR"/>
        </w:rPr>
        <w:t xml:space="preserve">Lessa, A.C.R., Madari, B.E., Paredes, D.S., Boddey, R.M., Urquiaga, S., Jantalia, C.P., Alves, B.J.R., 2014. </w:t>
      </w:r>
      <w:r w:rsidRPr="00893ABD">
        <w:rPr>
          <w:noProof/>
        </w:rPr>
        <w:t>Bovine urine and dung deposited on Brazilian savannah pastures contribute differently to direct and indirect soil nitrous oxide emissions. Agric. Ecosyst. Environ. 190, 104–111. doi:10.1016/j.agee.2014.01.010</w:t>
      </w:r>
    </w:p>
    <w:p w:rsidR="00893ABD" w:rsidRPr="00470EAF" w:rsidRDefault="00893ABD">
      <w:pPr>
        <w:pStyle w:val="NormalWeb"/>
        <w:ind w:left="480" w:hanging="480"/>
        <w:divId w:val="31619332"/>
        <w:rPr>
          <w:noProof/>
        </w:rPr>
      </w:pPr>
      <w:r w:rsidRPr="00893ABD">
        <w:rPr>
          <w:noProof/>
        </w:rPr>
        <w:t xml:space="preserve">Loos, J., Abson, D.J., Chappell, M.J., Hanspach, J., Mikulcak, F., Tichit, M., Fischer, J., 2014. Putting meaning back into “sustainable intensification.” Front. Ecol. Environ. </w:t>
      </w:r>
      <w:r w:rsidRPr="00470EAF">
        <w:rPr>
          <w:noProof/>
        </w:rPr>
        <w:t>12, 356–361. doi:10.1890/130157</w:t>
      </w:r>
    </w:p>
    <w:p w:rsidR="00893ABD" w:rsidRPr="0096613D" w:rsidRDefault="00893ABD">
      <w:pPr>
        <w:pStyle w:val="NormalWeb"/>
        <w:ind w:left="480" w:hanging="480"/>
        <w:divId w:val="31619332"/>
        <w:rPr>
          <w:noProof/>
          <w:lang w:val="pt-BR"/>
        </w:rPr>
      </w:pPr>
      <w:r w:rsidRPr="0096613D">
        <w:rPr>
          <w:noProof/>
          <w:lang w:val="pt-BR"/>
        </w:rPr>
        <w:lastRenderedPageBreak/>
        <w:t xml:space="preserve">Macedo, M.C.M., Zimmer, A.H., 1993. Sistema pasto-lavoura e seus efeitos na produtividade agropecuária. </w:t>
      </w:r>
      <w:r w:rsidR="00D004D4">
        <w:rPr>
          <w:noProof/>
          <w:lang w:val="pt-BR"/>
        </w:rPr>
        <w:t xml:space="preserve">In: </w:t>
      </w:r>
      <w:r w:rsidRPr="0096613D">
        <w:rPr>
          <w:noProof/>
          <w:lang w:val="pt-BR"/>
        </w:rPr>
        <w:t>Simpósio sobre e</w:t>
      </w:r>
      <w:r w:rsidR="00D004D4">
        <w:rPr>
          <w:noProof/>
          <w:lang w:val="pt-BR"/>
        </w:rPr>
        <w:t>c</w:t>
      </w:r>
      <w:r w:rsidRPr="0096613D">
        <w:rPr>
          <w:noProof/>
          <w:lang w:val="pt-BR"/>
        </w:rPr>
        <w:t>oss</w:t>
      </w:r>
      <w:r w:rsidR="00D004D4">
        <w:rPr>
          <w:noProof/>
          <w:lang w:val="pt-BR"/>
        </w:rPr>
        <w:t>is</w:t>
      </w:r>
      <w:r w:rsidRPr="0096613D">
        <w:rPr>
          <w:noProof/>
          <w:lang w:val="pt-BR"/>
        </w:rPr>
        <w:t>te</w:t>
      </w:r>
      <w:r w:rsidR="00D004D4">
        <w:rPr>
          <w:noProof/>
          <w:lang w:val="pt-BR"/>
        </w:rPr>
        <w:t>mas de</w:t>
      </w:r>
      <w:r w:rsidRPr="0096613D">
        <w:rPr>
          <w:noProof/>
          <w:lang w:val="pt-BR"/>
        </w:rPr>
        <w:t xml:space="preserve"> </w:t>
      </w:r>
      <w:r w:rsidR="00D004D4">
        <w:rPr>
          <w:noProof/>
          <w:lang w:val="pt-BR"/>
        </w:rPr>
        <w:t>p</w:t>
      </w:r>
      <w:r w:rsidR="00D004D4" w:rsidRPr="0096613D">
        <w:rPr>
          <w:noProof/>
          <w:lang w:val="pt-BR"/>
        </w:rPr>
        <w:t xml:space="preserve">astagens </w:t>
      </w:r>
      <w:r w:rsidRPr="0096613D">
        <w:rPr>
          <w:noProof/>
          <w:lang w:val="pt-BR"/>
        </w:rPr>
        <w:t>2, 216–245.</w:t>
      </w:r>
    </w:p>
    <w:p w:rsidR="00893ABD" w:rsidRPr="0096613D" w:rsidRDefault="00893ABD">
      <w:pPr>
        <w:pStyle w:val="NormalWeb"/>
        <w:ind w:left="480" w:hanging="480"/>
        <w:divId w:val="31619332"/>
        <w:rPr>
          <w:noProof/>
          <w:lang w:val="pt-BR"/>
        </w:rPr>
      </w:pPr>
      <w:r w:rsidRPr="0096613D">
        <w:rPr>
          <w:noProof/>
          <w:lang w:val="pt-BR"/>
        </w:rPr>
        <w:t xml:space="preserve">Macedo, M.C.M., Zimmer, A.H., Kichel, A.N., de Almeida, R.G., de Araújo, A.R., 2014. </w:t>
      </w:r>
      <w:r w:rsidR="008D747B">
        <w:rPr>
          <w:noProof/>
          <w:lang w:val="pt-BR"/>
        </w:rPr>
        <w:t>D</w:t>
      </w:r>
      <w:r w:rsidR="008D747B" w:rsidRPr="0096613D">
        <w:rPr>
          <w:noProof/>
          <w:lang w:val="pt-BR"/>
        </w:rPr>
        <w:t>egradação de pastagens, alternativas de recuperação e renovação, e formas de mitigação</w:t>
      </w:r>
      <w:r w:rsidRPr="0096613D">
        <w:rPr>
          <w:noProof/>
          <w:lang w:val="pt-BR"/>
        </w:rPr>
        <w:t>, in: Embrapa Gado de Corte-Artigo Em Anais de Congresso (ALICE). Ribeirão Preto, SP, pp. 158–181.</w:t>
      </w:r>
    </w:p>
    <w:p w:rsidR="00893ABD" w:rsidRPr="0096613D" w:rsidRDefault="00893ABD">
      <w:pPr>
        <w:pStyle w:val="NormalWeb"/>
        <w:ind w:left="480" w:hanging="480"/>
        <w:divId w:val="31619332"/>
        <w:rPr>
          <w:noProof/>
          <w:lang w:val="pt-BR"/>
        </w:rPr>
      </w:pPr>
      <w:r w:rsidRPr="0096613D">
        <w:rPr>
          <w:noProof/>
          <w:lang w:val="pt-BR"/>
        </w:rPr>
        <w:t xml:space="preserve">Maia, S.M.F., Ogle, S.M., Cerri, C.E.P., Cerri, C.C., 2009. </w:t>
      </w:r>
      <w:r w:rsidRPr="00893ABD">
        <w:rPr>
          <w:noProof/>
        </w:rPr>
        <w:t xml:space="preserve">Effect of grassland management on soil carbon sequestration in Rondônia and Mato Grosso states, Brazil. </w:t>
      </w:r>
      <w:r w:rsidRPr="0096613D">
        <w:rPr>
          <w:noProof/>
          <w:lang w:val="pt-BR"/>
        </w:rPr>
        <w:t>Geoderma 149, 84–91. doi:10.1016/j.geoderma.2008.11.023</w:t>
      </w:r>
    </w:p>
    <w:p w:rsidR="00893ABD" w:rsidRPr="00893ABD" w:rsidRDefault="00893ABD">
      <w:pPr>
        <w:pStyle w:val="NormalWeb"/>
        <w:ind w:left="480" w:hanging="480"/>
        <w:divId w:val="31619332"/>
        <w:rPr>
          <w:noProof/>
        </w:rPr>
      </w:pPr>
      <w:r w:rsidRPr="0096613D">
        <w:rPr>
          <w:noProof/>
          <w:lang w:val="pt-BR"/>
        </w:rPr>
        <w:t xml:space="preserve">Martha, G.B., Alves, E., Contini, E., 2012. </w:t>
      </w:r>
      <w:r w:rsidRPr="00893ABD">
        <w:rPr>
          <w:noProof/>
        </w:rPr>
        <w:t>Land-saving approaches and beef production growth in Brazil. Agric. Syst. 110, 173–177. doi:10.1016/j.agsy.2012.03.001</w:t>
      </w:r>
    </w:p>
    <w:p w:rsidR="00893ABD" w:rsidRPr="00893ABD" w:rsidRDefault="00893ABD">
      <w:pPr>
        <w:pStyle w:val="NormalWeb"/>
        <w:ind w:left="480" w:hanging="480"/>
        <w:divId w:val="31619332"/>
        <w:rPr>
          <w:noProof/>
        </w:rPr>
      </w:pPr>
      <w:r w:rsidRPr="00893ABD">
        <w:rPr>
          <w:noProof/>
        </w:rPr>
        <w:t>Moran, D., Lucas, A., Barnes, A., 2013. Mitigation win–win. Nat. Clim. Chang. 3, 611–613. doi:10.1038/nclimate1922</w:t>
      </w:r>
    </w:p>
    <w:p w:rsidR="00BD63F0" w:rsidRDefault="00BD63F0">
      <w:pPr>
        <w:pStyle w:val="NormalWeb"/>
        <w:ind w:left="480" w:hanging="480"/>
        <w:divId w:val="31619332"/>
      </w:pPr>
      <w:r>
        <w:t>Mozzer, G.B., 2011. Agriculture and cattle raising in the context of a low carbon economy. In: Seroa da Motta, R. (Ed.), Climate Change in BrazilEconomic, Social and Regulatory Aspects. IPEA, Brasília, DF, p. 358</w:t>
      </w:r>
    </w:p>
    <w:p w:rsidR="00893ABD" w:rsidRPr="00893ABD" w:rsidRDefault="00893ABD">
      <w:pPr>
        <w:pStyle w:val="NormalWeb"/>
        <w:ind w:left="480" w:hanging="480"/>
        <w:divId w:val="31619332"/>
        <w:rPr>
          <w:noProof/>
        </w:rPr>
      </w:pPr>
      <w:r w:rsidRPr="00893ABD">
        <w:rPr>
          <w:noProof/>
        </w:rPr>
        <w:t>NATIONAL RESEARCH COUNCIL - NRC, 2000. Nutrients requeriments of beef cattle, 7th ed. National Academic Press, Washington, DC.</w:t>
      </w:r>
    </w:p>
    <w:p w:rsidR="00893ABD" w:rsidRPr="0096613D" w:rsidRDefault="00893ABD">
      <w:pPr>
        <w:pStyle w:val="NormalWeb"/>
        <w:ind w:left="480" w:hanging="480"/>
        <w:divId w:val="31619332"/>
        <w:rPr>
          <w:noProof/>
          <w:lang w:val="pt-BR"/>
        </w:rPr>
      </w:pPr>
      <w:r w:rsidRPr="00893ABD">
        <w:rPr>
          <w:noProof/>
        </w:rPr>
        <w:t xml:space="preserve">Parton, W.J., Schimel, D.S., Cole, C. V, Ojima, D.S., 1987. Analysis of Factors Controlling Soil Organic Matter Levels in Great Plains Grasslands1. </w:t>
      </w:r>
      <w:r w:rsidRPr="0096613D">
        <w:rPr>
          <w:noProof/>
          <w:lang w:val="pt-BR"/>
        </w:rPr>
        <w:t>Soil Sci. Soc. Am. J. 51, 1173. doi:10.2136/sssaj1987.03615995005100050015x</w:t>
      </w:r>
    </w:p>
    <w:p w:rsidR="00893ABD" w:rsidRPr="0096613D" w:rsidRDefault="00893ABD">
      <w:pPr>
        <w:pStyle w:val="NormalWeb"/>
        <w:ind w:left="480" w:hanging="480"/>
        <w:divId w:val="31619332"/>
        <w:rPr>
          <w:noProof/>
          <w:lang w:val="pt-BR"/>
        </w:rPr>
      </w:pPr>
      <w:r w:rsidRPr="0096613D">
        <w:rPr>
          <w:noProof/>
          <w:lang w:val="pt-BR"/>
        </w:rPr>
        <w:t>Peron, A.J., Evangelista, A.R., 2004. Degradação de pastagens em regiões de cerrado. Ciência e Agrotecnologia 28, 655–661.</w:t>
      </w:r>
    </w:p>
    <w:p w:rsidR="00893ABD" w:rsidRPr="00893ABD" w:rsidRDefault="00893ABD">
      <w:pPr>
        <w:pStyle w:val="NormalWeb"/>
        <w:ind w:left="480" w:hanging="480"/>
        <w:divId w:val="31619332"/>
        <w:rPr>
          <w:noProof/>
        </w:rPr>
      </w:pPr>
      <w:r w:rsidRPr="0096613D">
        <w:rPr>
          <w:noProof/>
          <w:lang w:val="pt-BR"/>
        </w:rPr>
        <w:t xml:space="preserve">Ruviaro, C.F., de Léis, C.M., Lampert, V. do N., Barcellos, J.O.J., Dewes, H., 2014. </w:t>
      </w:r>
      <w:r w:rsidRPr="00893ABD">
        <w:rPr>
          <w:noProof/>
        </w:rPr>
        <w:t>Carbon footprint in different beef production systems on a southern Brazilian farm: a case study. J. Clean. Prod. doi:10.1016/j.jclepro.2014.01.037</w:t>
      </w:r>
    </w:p>
    <w:p w:rsidR="00893ABD" w:rsidRPr="00DA2720" w:rsidRDefault="00893ABD">
      <w:pPr>
        <w:pStyle w:val="NormalWeb"/>
        <w:ind w:left="480" w:hanging="480"/>
        <w:divId w:val="31619332"/>
        <w:rPr>
          <w:noProof/>
        </w:rPr>
      </w:pPr>
      <w:r w:rsidRPr="00893ABD">
        <w:rPr>
          <w:noProof/>
        </w:rPr>
        <w:t>SimaPro Analyst, 2011.</w:t>
      </w:r>
      <w:r w:rsidR="00130468">
        <w:rPr>
          <w:noProof/>
        </w:rPr>
        <w:t xml:space="preserve"> </w:t>
      </w:r>
      <w:hyperlink r:id="rId109" w:history="1">
        <w:r w:rsidR="00130468" w:rsidRPr="00DA2720">
          <w:rPr>
            <w:rStyle w:val="Hyperlink"/>
            <w:noProof/>
          </w:rPr>
          <w:t>http://www.pre-sustainability.com/simapro</w:t>
        </w:r>
      </w:hyperlink>
      <w:r w:rsidR="00130468">
        <w:rPr>
          <w:noProof/>
        </w:rPr>
        <w:t xml:space="preserve"> </w:t>
      </w:r>
      <w:r w:rsidR="00130468">
        <w:rPr>
          <w:noProof/>
          <w:lang w:val="es-CO"/>
        </w:rPr>
        <w:t>(acessed 02.05.2015)</w:t>
      </w:r>
    </w:p>
    <w:p w:rsidR="00893ABD" w:rsidRPr="0096613D" w:rsidRDefault="00893ABD">
      <w:pPr>
        <w:pStyle w:val="NormalWeb"/>
        <w:ind w:left="480" w:hanging="480"/>
        <w:divId w:val="31619332"/>
        <w:rPr>
          <w:noProof/>
          <w:lang w:val="pt-BR"/>
        </w:rPr>
      </w:pPr>
      <w:r w:rsidRPr="00893ABD">
        <w:rPr>
          <w:noProof/>
        </w:rPr>
        <w:t xml:space="preserve">Smith, P., 2014. Do grasslands act as a perpetual sink for carbon? </w:t>
      </w:r>
      <w:r w:rsidRPr="0096613D">
        <w:rPr>
          <w:noProof/>
          <w:lang w:val="pt-BR"/>
        </w:rPr>
        <w:t>Glob. Chang. Biol. 20, 2708–2711. doi:10.1111/gcb.12561</w:t>
      </w:r>
    </w:p>
    <w:p w:rsidR="00893ABD" w:rsidRPr="0096613D" w:rsidRDefault="00893ABD">
      <w:pPr>
        <w:pStyle w:val="NormalWeb"/>
        <w:ind w:left="480" w:hanging="480"/>
        <w:divId w:val="31619332"/>
        <w:rPr>
          <w:noProof/>
          <w:lang w:val="pt-BR"/>
        </w:rPr>
      </w:pPr>
      <w:r w:rsidRPr="0096613D">
        <w:rPr>
          <w:noProof/>
          <w:lang w:val="pt-BR"/>
        </w:rPr>
        <w:t>SPRP, 2014. Pecuária verde: Produtividade, legalidade e bem-estar na fazenda. SPRP, Paragominhas.</w:t>
      </w:r>
      <w:r w:rsidR="00EE1209">
        <w:rPr>
          <w:noProof/>
          <w:lang w:val="pt-BR"/>
        </w:rPr>
        <w:t>&lt;</w:t>
      </w:r>
      <w:r w:rsidR="00EE1209" w:rsidRPr="0096613D">
        <w:rPr>
          <w:lang w:val="pt-BR"/>
        </w:rPr>
        <w:t xml:space="preserve"> </w:t>
      </w:r>
      <w:r w:rsidR="00EE1209" w:rsidRPr="00EE1209">
        <w:rPr>
          <w:noProof/>
          <w:lang w:val="pt-BR"/>
        </w:rPr>
        <w:t>http://www.pecuariasustentavel.org.br/wp-content/uploads/2014/05/1b9cb1_4400a5e3ba99430d8b763f57d4714426-1.pdf</w:t>
      </w:r>
      <w:r w:rsidR="00EE1209">
        <w:rPr>
          <w:noProof/>
          <w:lang w:val="pt-BR"/>
        </w:rPr>
        <w:t xml:space="preserve"> &gt;</w:t>
      </w:r>
      <w:r w:rsidR="00130468">
        <w:rPr>
          <w:noProof/>
          <w:lang w:val="pt-BR"/>
        </w:rPr>
        <w:t xml:space="preserve"> </w:t>
      </w:r>
      <w:r w:rsidR="00130468">
        <w:rPr>
          <w:noProof/>
          <w:lang w:val="es-CO"/>
        </w:rPr>
        <w:t>(acessed 11.06.2016)</w:t>
      </w:r>
    </w:p>
    <w:p w:rsidR="00893ABD" w:rsidRPr="0096613D" w:rsidRDefault="00893ABD">
      <w:pPr>
        <w:pStyle w:val="NormalWeb"/>
        <w:ind w:left="480" w:hanging="480"/>
        <w:divId w:val="31619332"/>
        <w:rPr>
          <w:noProof/>
          <w:lang w:val="pt-BR"/>
        </w:rPr>
      </w:pPr>
      <w:r w:rsidRPr="0096613D">
        <w:rPr>
          <w:noProof/>
          <w:lang w:val="pt-BR"/>
        </w:rPr>
        <w:lastRenderedPageBreak/>
        <w:t xml:space="preserve">Strassburg, B.B.N., Latawiec, A.E., Barioni, L.G., Nobre, C.A., da Silva, V.P., Valentim, J.F., Vianna, M., Assad, E.D., 2014. </w:t>
      </w:r>
      <w:r w:rsidRPr="00893ABD">
        <w:rPr>
          <w:noProof/>
        </w:rPr>
        <w:t xml:space="preserve">When enough should be enough: Improving the use of current agricultural lands could meet production demands and spare natural habitats in Brazil. </w:t>
      </w:r>
      <w:r w:rsidRPr="0096613D">
        <w:rPr>
          <w:noProof/>
          <w:lang w:val="pt-BR"/>
        </w:rPr>
        <w:t>Glob. Environ. Chang. 28, 84–97. doi:10.1016/j.gloenvcha.2014.06.001</w:t>
      </w:r>
    </w:p>
    <w:p w:rsidR="00893ABD" w:rsidRPr="0096613D" w:rsidRDefault="00893ABD">
      <w:pPr>
        <w:pStyle w:val="NormalWeb"/>
        <w:ind w:left="480" w:hanging="480"/>
        <w:divId w:val="31619332"/>
        <w:rPr>
          <w:noProof/>
          <w:lang w:val="pt-BR"/>
        </w:rPr>
      </w:pPr>
      <w:r w:rsidRPr="0096613D">
        <w:rPr>
          <w:noProof/>
          <w:lang w:val="pt-BR"/>
        </w:rPr>
        <w:t xml:space="preserve">Tonato, F., Barioni, L.G., Silveira Pedreira, C.G., Dantas, O.D., Malaquias, J.V., 2010. </w:t>
      </w:r>
      <w:r w:rsidR="00130468" w:rsidRPr="00130468">
        <w:rPr>
          <w:noProof/>
        </w:rPr>
        <w:t>Development of forage accumulation prediction models in tropical pastures</w:t>
      </w:r>
      <w:r w:rsidRPr="00470EAF">
        <w:rPr>
          <w:noProof/>
        </w:rPr>
        <w:t xml:space="preserve">. Pesqui. </w:t>
      </w:r>
      <w:r w:rsidRPr="0096613D">
        <w:rPr>
          <w:noProof/>
          <w:lang w:val="pt-BR"/>
        </w:rPr>
        <w:t>Agropecu. Bras. 45, 522–529. doi:10.1590/S0100-204X2010000500012</w:t>
      </w:r>
    </w:p>
    <w:p w:rsidR="00893ABD" w:rsidRPr="00470EAF" w:rsidRDefault="00893ABD">
      <w:pPr>
        <w:pStyle w:val="NormalWeb"/>
        <w:ind w:left="480" w:hanging="480"/>
        <w:divId w:val="31619332"/>
        <w:rPr>
          <w:noProof/>
        </w:rPr>
      </w:pPr>
      <w:r w:rsidRPr="0096613D">
        <w:rPr>
          <w:noProof/>
          <w:lang w:val="pt-BR"/>
        </w:rPr>
        <w:t xml:space="preserve">Vuichard, N., Ciais, P., Viovy, N., Calanca, P., Soussana, J.-F., 2007. </w:t>
      </w:r>
      <w:r w:rsidRPr="00893ABD">
        <w:rPr>
          <w:noProof/>
        </w:rPr>
        <w:t xml:space="preserve">Estimating the greenhouse gas fluxes of European grasslands with a process-based model: 2. Simulations at the continental level. </w:t>
      </w:r>
      <w:r w:rsidRPr="00470EAF">
        <w:rPr>
          <w:noProof/>
        </w:rPr>
        <w:t>Global Biogeochem. Cycles 21, n/a–n/a. doi:10.1029/2005GB002612</w:t>
      </w:r>
    </w:p>
    <w:p w:rsidR="00893ABD" w:rsidRPr="0096613D" w:rsidRDefault="00893ABD">
      <w:pPr>
        <w:pStyle w:val="NormalWeb"/>
        <w:ind w:left="480" w:hanging="480"/>
        <w:divId w:val="31619332"/>
        <w:rPr>
          <w:noProof/>
          <w:lang w:val="pt-BR"/>
        </w:rPr>
      </w:pPr>
      <w:r w:rsidRPr="00470EAF">
        <w:rPr>
          <w:noProof/>
        </w:rPr>
        <w:t xml:space="preserve">Weintraub, a., Romero, C., 2006. </w:t>
      </w:r>
      <w:r w:rsidRPr="00893ABD">
        <w:rPr>
          <w:noProof/>
        </w:rPr>
        <w:t xml:space="preserve">Operations Research Models and the Management of Agricultural and Forestry Resources: A Review and Comparison. </w:t>
      </w:r>
      <w:r w:rsidRPr="0096613D">
        <w:rPr>
          <w:noProof/>
          <w:lang w:val="pt-BR"/>
        </w:rPr>
        <w:t>Interfaces (Providence). 36, 446–457. doi:10.1287/inte.1060.0222</w:t>
      </w:r>
    </w:p>
    <w:p w:rsidR="00893ABD" w:rsidRPr="00893ABD" w:rsidRDefault="00893ABD">
      <w:pPr>
        <w:pStyle w:val="NormalWeb"/>
        <w:ind w:left="480" w:hanging="480"/>
        <w:divId w:val="31619332"/>
        <w:rPr>
          <w:noProof/>
        </w:rPr>
      </w:pPr>
      <w:r w:rsidRPr="0096613D">
        <w:rPr>
          <w:noProof/>
          <w:lang w:val="pt-BR"/>
        </w:rPr>
        <w:t xml:space="preserve">Xavier, D.F., da Silva Lédo, F.J., de Campos Paciullo, D.S., Urquiaga, S., Alves, B.J.R., Boddey, R.M., 2014. </w:t>
      </w:r>
      <w:r w:rsidRPr="00893ABD">
        <w:rPr>
          <w:noProof/>
        </w:rPr>
        <w:t>Nitrogen cycling in a Brachiaria-based silvopastoral system in the Atlantic forest region of Minas Gerais, Brazil. Nutr. Cycl. Agroecosystems 99, 45–62. doi:10.1007/s10705-014-9617-x</w:t>
      </w:r>
    </w:p>
    <w:p w:rsidR="00547C07" w:rsidRDefault="00547C07"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Default="00361144" w:rsidP="00893ABD">
      <w:pPr>
        <w:pStyle w:val="NormalWeb"/>
        <w:ind w:left="480" w:hanging="480"/>
        <w:divId w:val="636106417"/>
      </w:pPr>
    </w:p>
    <w:p w:rsidR="00361144" w:rsidRPr="00361144" w:rsidRDefault="00361144" w:rsidP="00893ABD">
      <w:pPr>
        <w:pStyle w:val="NormalWeb"/>
        <w:ind w:left="480" w:hanging="480"/>
        <w:divId w:val="636106417"/>
        <w:rPr>
          <w:b/>
        </w:rPr>
      </w:pPr>
      <w:r w:rsidRPr="00361144">
        <w:rPr>
          <w:b/>
        </w:rPr>
        <w:lastRenderedPageBreak/>
        <w:t>Supplementary information</w:t>
      </w:r>
    </w:p>
    <w:p w:rsidR="00361144" w:rsidRDefault="00361144" w:rsidP="00893ABD">
      <w:pPr>
        <w:pStyle w:val="NormalWeb"/>
        <w:ind w:left="480" w:hanging="480"/>
        <w:divId w:val="636106417"/>
      </w:pPr>
    </w:p>
    <w:p w:rsidR="00361144" w:rsidRDefault="00361144" w:rsidP="00893ABD">
      <w:pPr>
        <w:pStyle w:val="NormalWeb"/>
        <w:ind w:left="480" w:hanging="480"/>
        <w:divId w:val="636106417"/>
      </w:pPr>
      <w:r w:rsidRPr="00361144">
        <w:t>Table S1: Parameters for emissions factors estimation</w:t>
      </w:r>
    </w:p>
    <w:tbl>
      <w:tblPr>
        <w:tblW w:w="9759" w:type="dxa"/>
        <w:tblInd w:w="55" w:type="dxa"/>
        <w:tblCellMar>
          <w:left w:w="70" w:type="dxa"/>
          <w:right w:w="70" w:type="dxa"/>
        </w:tblCellMar>
        <w:tblLook w:val="04A0" w:firstRow="1" w:lastRow="0" w:firstColumn="1" w:lastColumn="0" w:noHBand="0" w:noVBand="1"/>
      </w:tblPr>
      <w:tblGrid>
        <w:gridCol w:w="2887"/>
        <w:gridCol w:w="2820"/>
        <w:gridCol w:w="890"/>
        <w:gridCol w:w="3242"/>
      </w:tblGrid>
      <w:tr w:rsidR="00361144" w:rsidRPr="00361144" w:rsidTr="00361144">
        <w:trPr>
          <w:divId w:val="636106417"/>
          <w:trHeight w:val="265"/>
        </w:trPr>
        <w:tc>
          <w:tcPr>
            <w:tcW w:w="2887"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Parameter*</w:t>
            </w:r>
          </w:p>
        </w:tc>
        <w:tc>
          <w:tcPr>
            <w:tcW w:w="2820"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Units</w:t>
            </w:r>
          </w:p>
        </w:tc>
        <w:tc>
          <w:tcPr>
            <w:tcW w:w="810"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Value</w:t>
            </w:r>
          </w:p>
        </w:tc>
        <w:tc>
          <w:tcPr>
            <w:tcW w:w="3242"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Reference</w:t>
            </w:r>
          </w:p>
        </w:tc>
      </w:tr>
      <w:tr w:rsidR="00361144" w:rsidRPr="00361144" w:rsidTr="00361144">
        <w:trPr>
          <w:divId w:val="636106417"/>
          <w:trHeight w:val="265"/>
        </w:trPr>
        <w:tc>
          <w:tcPr>
            <w:tcW w:w="2887" w:type="dxa"/>
            <w:tcBorders>
              <w:top w:val="single" w:sz="4" w:space="0" w:color="auto"/>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xml:space="preserve">Methane conversion factor (Ym) </w:t>
            </w:r>
          </w:p>
        </w:tc>
        <w:tc>
          <w:tcPr>
            <w:tcW w:w="2820" w:type="dxa"/>
            <w:tcBorders>
              <w:top w:val="single" w:sz="4" w:space="0" w:color="auto"/>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Gross Energy</w:t>
            </w:r>
          </w:p>
        </w:tc>
        <w:tc>
          <w:tcPr>
            <w:tcW w:w="810"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0.065</w:t>
            </w:r>
          </w:p>
        </w:tc>
        <w:tc>
          <w:tcPr>
            <w:tcW w:w="3242"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Eggleston et al. (2006)</w:t>
            </w:r>
          </w:p>
        </w:tc>
      </w:tr>
      <w:tr w:rsidR="00361144" w:rsidRPr="00361144" w:rsidTr="00361144">
        <w:trPr>
          <w:divId w:val="636106417"/>
          <w:trHeight w:val="265"/>
        </w:trPr>
        <w:tc>
          <w:tcPr>
            <w:tcW w:w="2887"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eastAsia="pt-BR"/>
              </w:rPr>
            </w:pPr>
            <w:r w:rsidRPr="00361144">
              <w:rPr>
                <w:rFonts w:ascii="Times New Roman" w:eastAsia="Times New Roman" w:hAnsi="Times New Roman" w:cs="Times New Roman"/>
                <w:color w:val="000000"/>
                <w:sz w:val="20"/>
                <w:szCs w:val="20"/>
                <w:lang w:eastAsia="pt-BR"/>
              </w:rPr>
              <w:t>Crude protein (CP) wet season</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feed dry matter</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0.09</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This study</w:t>
            </w:r>
          </w:p>
        </w:tc>
      </w:tr>
      <w:tr w:rsidR="00361144" w:rsidRPr="00361144" w:rsidTr="00361144">
        <w:trPr>
          <w:divId w:val="636106417"/>
          <w:trHeight w:val="265"/>
        </w:trPr>
        <w:tc>
          <w:tcPr>
            <w:tcW w:w="2887"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CP dry season</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feed dry matter</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0.065</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This study</w:t>
            </w:r>
          </w:p>
        </w:tc>
      </w:tr>
      <w:tr w:rsidR="00361144" w:rsidRPr="00361144" w:rsidTr="00361144">
        <w:trPr>
          <w:divId w:val="636106417"/>
          <w:trHeight w:val="265"/>
        </w:trPr>
        <w:tc>
          <w:tcPr>
            <w:tcW w:w="2887"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eastAsia="pt-BR"/>
              </w:rPr>
            </w:pPr>
            <w:r w:rsidRPr="00361144">
              <w:rPr>
                <w:rFonts w:ascii="Times New Roman" w:eastAsia="Times New Roman" w:hAnsi="Times New Roman" w:cs="Times New Roman"/>
                <w:color w:val="000000"/>
                <w:sz w:val="20"/>
                <w:szCs w:val="20"/>
                <w:lang w:eastAsia="pt-BR"/>
              </w:rPr>
              <w:t>Average live weight gain (LWG)</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kg/day</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0.36</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This study</w:t>
            </w:r>
          </w:p>
        </w:tc>
      </w:tr>
      <w:tr w:rsidR="00361144" w:rsidRPr="00361144" w:rsidTr="00361144">
        <w:trPr>
          <w:divId w:val="636106417"/>
          <w:trHeight w:val="265"/>
        </w:trPr>
        <w:tc>
          <w:tcPr>
            <w:tcW w:w="2887"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Diet Digestibility</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feed dry matter</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0.58</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This study</w:t>
            </w:r>
          </w:p>
        </w:tc>
      </w:tr>
      <w:tr w:rsidR="00361144" w:rsidRPr="00361144" w:rsidTr="00361144">
        <w:trPr>
          <w:divId w:val="636106417"/>
          <w:trHeight w:val="265"/>
        </w:trPr>
        <w:tc>
          <w:tcPr>
            <w:tcW w:w="2887"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eastAsia="pt-BR"/>
              </w:rPr>
            </w:pPr>
            <w:r w:rsidRPr="00361144">
              <w:rPr>
                <w:rFonts w:ascii="Times New Roman" w:eastAsia="Times New Roman" w:hAnsi="Times New Roman" w:cs="Times New Roman"/>
                <w:color w:val="000000"/>
                <w:sz w:val="20"/>
                <w:szCs w:val="20"/>
                <w:lang w:eastAsia="pt-BR"/>
              </w:rPr>
              <w:t>Feces emission factor (EF) wet season</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N Excretion</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0.0014</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Cardoso et al. (2016)</w:t>
            </w:r>
          </w:p>
        </w:tc>
      </w:tr>
      <w:tr w:rsidR="00361144" w:rsidRPr="00361144" w:rsidTr="00361144">
        <w:trPr>
          <w:divId w:val="636106417"/>
          <w:trHeight w:val="265"/>
        </w:trPr>
        <w:tc>
          <w:tcPr>
            <w:tcW w:w="2887"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Feces EF dry season</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N Excretion</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Cardoso et al. (2016)</w:t>
            </w:r>
          </w:p>
        </w:tc>
      </w:tr>
      <w:tr w:rsidR="00361144" w:rsidRPr="00361144" w:rsidTr="00361144">
        <w:trPr>
          <w:divId w:val="636106417"/>
          <w:trHeight w:val="265"/>
        </w:trPr>
        <w:tc>
          <w:tcPr>
            <w:tcW w:w="2887"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Urine EF wet season</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N Excretion</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0.0193</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Cardoso et al. (2016)</w:t>
            </w:r>
          </w:p>
        </w:tc>
      </w:tr>
      <w:tr w:rsidR="00361144" w:rsidRPr="00361144" w:rsidTr="00361144">
        <w:trPr>
          <w:divId w:val="636106417"/>
          <w:trHeight w:val="265"/>
        </w:trPr>
        <w:tc>
          <w:tcPr>
            <w:tcW w:w="2887"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Urine EF dry season</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N Excretion</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0.0001</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Cardoso et al. (2016)</w:t>
            </w:r>
          </w:p>
        </w:tc>
      </w:tr>
      <w:tr w:rsidR="00361144" w:rsidRPr="00361144" w:rsidTr="00361144">
        <w:trPr>
          <w:divId w:val="636106417"/>
          <w:trHeight w:val="265"/>
        </w:trPr>
        <w:tc>
          <w:tcPr>
            <w:tcW w:w="2887"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Dry season duration</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Year</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0.574</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Cardoso et al. (2016)</w:t>
            </w:r>
          </w:p>
        </w:tc>
      </w:tr>
      <w:tr w:rsidR="00361144" w:rsidRPr="00361144" w:rsidTr="00361144">
        <w:trPr>
          <w:divId w:val="636106417"/>
          <w:trHeight w:val="265"/>
        </w:trPr>
        <w:tc>
          <w:tcPr>
            <w:tcW w:w="2887"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eastAsia="pt-BR"/>
              </w:rPr>
            </w:pPr>
            <w:r w:rsidRPr="00361144">
              <w:rPr>
                <w:rFonts w:ascii="Times New Roman" w:eastAsia="Times New Roman" w:hAnsi="Times New Roman" w:cs="Times New Roman"/>
                <w:color w:val="000000"/>
                <w:sz w:val="20"/>
                <w:szCs w:val="20"/>
                <w:lang w:eastAsia="pt-BR"/>
              </w:rPr>
              <w:t>N excreted in urine wet season</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N Excretion</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0.426079</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eastAsia="pt-BR"/>
              </w:rPr>
              <w:t xml:space="preserve">Estimated according to Cardoso et. al. </w:t>
            </w:r>
            <w:r w:rsidRPr="00361144">
              <w:rPr>
                <w:rFonts w:ascii="Times New Roman" w:eastAsia="Times New Roman" w:hAnsi="Times New Roman" w:cs="Times New Roman"/>
                <w:color w:val="000000"/>
                <w:sz w:val="20"/>
                <w:szCs w:val="20"/>
                <w:lang w:val="pt-BR" w:eastAsia="pt-BR"/>
              </w:rPr>
              <w:t>(2016)</w:t>
            </w:r>
          </w:p>
        </w:tc>
      </w:tr>
      <w:tr w:rsidR="00361144" w:rsidRPr="00361144" w:rsidTr="00361144">
        <w:trPr>
          <w:divId w:val="636106417"/>
          <w:trHeight w:val="265"/>
        </w:trPr>
        <w:tc>
          <w:tcPr>
            <w:tcW w:w="2887"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eastAsia="pt-BR"/>
              </w:rPr>
            </w:pPr>
            <w:r w:rsidRPr="00361144">
              <w:rPr>
                <w:rFonts w:ascii="Times New Roman" w:eastAsia="Times New Roman" w:hAnsi="Times New Roman" w:cs="Times New Roman"/>
                <w:color w:val="000000"/>
                <w:sz w:val="20"/>
                <w:szCs w:val="20"/>
                <w:lang w:eastAsia="pt-BR"/>
              </w:rPr>
              <w:t>N excreted in urine dry season</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N Excretion</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0.189233</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eastAsia="pt-BR"/>
              </w:rPr>
              <w:t xml:space="preserve">Estimated according to Cardoso et. al. </w:t>
            </w:r>
            <w:r w:rsidRPr="00361144">
              <w:rPr>
                <w:rFonts w:ascii="Times New Roman" w:eastAsia="Times New Roman" w:hAnsi="Times New Roman" w:cs="Times New Roman"/>
                <w:color w:val="000000"/>
                <w:sz w:val="20"/>
                <w:szCs w:val="20"/>
                <w:lang w:val="pt-BR" w:eastAsia="pt-BR"/>
              </w:rPr>
              <w:t>(2016)</w:t>
            </w:r>
          </w:p>
        </w:tc>
      </w:tr>
      <w:tr w:rsidR="00361144" w:rsidRPr="00361144" w:rsidTr="00361144">
        <w:trPr>
          <w:divId w:val="636106417"/>
          <w:trHeight w:val="265"/>
        </w:trPr>
        <w:tc>
          <w:tcPr>
            <w:tcW w:w="2887"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N  concentration in LWG</w:t>
            </w:r>
          </w:p>
        </w:tc>
        <w:tc>
          <w:tcPr>
            <w:tcW w:w="2820" w:type="dxa"/>
            <w:tcBorders>
              <w:top w:val="nil"/>
              <w:left w:val="nil"/>
              <w:bottom w:val="nil"/>
              <w:right w:val="nil"/>
            </w:tcBorders>
            <w:shd w:val="clear" w:color="auto" w:fill="auto"/>
            <w:vAlign w:val="center"/>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Mass</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0.025</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Cardoso et al. (2016)</w:t>
            </w:r>
          </w:p>
        </w:tc>
      </w:tr>
      <w:tr w:rsidR="00361144" w:rsidRPr="00361144" w:rsidTr="00361144">
        <w:trPr>
          <w:divId w:val="636106417"/>
          <w:trHeight w:val="297"/>
        </w:trPr>
        <w:tc>
          <w:tcPr>
            <w:tcW w:w="2887"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eastAsia="pt-BR"/>
              </w:rPr>
            </w:pPr>
            <w:r w:rsidRPr="00361144">
              <w:rPr>
                <w:rFonts w:ascii="Times New Roman" w:eastAsia="Times New Roman" w:hAnsi="Times New Roman" w:cs="Times New Roman"/>
                <w:color w:val="000000"/>
                <w:sz w:val="20"/>
                <w:szCs w:val="20"/>
                <w:lang w:eastAsia="pt-BR"/>
              </w:rPr>
              <w:t>N volatilisation and re-deposition (EF4)</w:t>
            </w:r>
          </w:p>
        </w:tc>
        <w:tc>
          <w:tcPr>
            <w:tcW w:w="282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kg N</w:t>
            </w:r>
            <w:r w:rsidRPr="00361144">
              <w:rPr>
                <w:rFonts w:ascii="Times New Roman" w:eastAsia="Times New Roman" w:hAnsi="Times New Roman" w:cs="Times New Roman"/>
                <w:color w:val="000000"/>
                <w:sz w:val="20"/>
                <w:szCs w:val="20"/>
                <w:vertAlign w:val="subscript"/>
                <w:lang w:val="pt-BR" w:eastAsia="pt-BR"/>
              </w:rPr>
              <w:t>2</w:t>
            </w:r>
            <w:r w:rsidRPr="00361144">
              <w:rPr>
                <w:rFonts w:ascii="Times New Roman" w:eastAsia="Times New Roman" w:hAnsi="Times New Roman" w:cs="Times New Roman"/>
                <w:color w:val="000000"/>
                <w:sz w:val="20"/>
                <w:szCs w:val="20"/>
                <w:lang w:val="pt-BR" w:eastAsia="pt-BR"/>
              </w:rPr>
              <w:t>O-N/kg N volatilized</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0.010</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Eggleston et al. (2006)</w:t>
            </w:r>
          </w:p>
        </w:tc>
      </w:tr>
      <w:tr w:rsidR="00361144" w:rsidRPr="00361144" w:rsidTr="00361144">
        <w:trPr>
          <w:divId w:val="636106417"/>
          <w:trHeight w:val="297"/>
        </w:trPr>
        <w:tc>
          <w:tcPr>
            <w:tcW w:w="2887"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N leaching/runoff (EF5)</w:t>
            </w:r>
          </w:p>
        </w:tc>
        <w:tc>
          <w:tcPr>
            <w:tcW w:w="282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eastAsia="pt-BR"/>
              </w:rPr>
            </w:pPr>
            <w:r w:rsidRPr="00361144">
              <w:rPr>
                <w:rFonts w:ascii="Times New Roman" w:eastAsia="Times New Roman" w:hAnsi="Times New Roman" w:cs="Times New Roman"/>
                <w:color w:val="000000"/>
                <w:sz w:val="20"/>
                <w:szCs w:val="20"/>
                <w:lang w:eastAsia="pt-BR"/>
              </w:rPr>
              <w:t>kg N</w:t>
            </w:r>
            <w:r w:rsidRPr="00361144">
              <w:rPr>
                <w:rFonts w:ascii="Times New Roman" w:eastAsia="Times New Roman" w:hAnsi="Times New Roman" w:cs="Times New Roman"/>
                <w:color w:val="000000"/>
                <w:sz w:val="20"/>
                <w:szCs w:val="20"/>
                <w:vertAlign w:val="subscript"/>
                <w:lang w:eastAsia="pt-BR"/>
              </w:rPr>
              <w:t>2</w:t>
            </w:r>
            <w:r w:rsidRPr="00361144">
              <w:rPr>
                <w:rFonts w:ascii="Times New Roman" w:eastAsia="Times New Roman" w:hAnsi="Times New Roman" w:cs="Times New Roman"/>
                <w:color w:val="000000"/>
                <w:sz w:val="20"/>
                <w:szCs w:val="20"/>
                <w:lang w:eastAsia="pt-BR"/>
              </w:rPr>
              <w:t>O-N/kg N in leaching and runoff</w:t>
            </w:r>
          </w:p>
        </w:tc>
        <w:tc>
          <w:tcPr>
            <w:tcW w:w="810"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0.0075</w:t>
            </w:r>
          </w:p>
        </w:tc>
        <w:tc>
          <w:tcPr>
            <w:tcW w:w="3242" w:type="dxa"/>
            <w:tcBorders>
              <w:top w:val="nil"/>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Eggleston et al. (2006)</w:t>
            </w:r>
          </w:p>
        </w:tc>
      </w:tr>
      <w:tr w:rsidR="00361144" w:rsidRPr="00361144" w:rsidTr="00361144">
        <w:trPr>
          <w:divId w:val="636106417"/>
          <w:trHeight w:val="265"/>
        </w:trPr>
        <w:tc>
          <w:tcPr>
            <w:tcW w:w="2887"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w:t>
            </w:r>
          </w:p>
        </w:tc>
        <w:tc>
          <w:tcPr>
            <w:tcW w:w="2820"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w:t>
            </w:r>
          </w:p>
        </w:tc>
        <w:tc>
          <w:tcPr>
            <w:tcW w:w="810"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w:t>
            </w:r>
          </w:p>
        </w:tc>
        <w:tc>
          <w:tcPr>
            <w:tcW w:w="3242" w:type="dxa"/>
            <w:tcBorders>
              <w:top w:val="single" w:sz="4" w:space="0" w:color="auto"/>
              <w:left w:val="nil"/>
              <w:bottom w:val="nil"/>
              <w:right w:val="nil"/>
            </w:tcBorders>
            <w:shd w:val="clear" w:color="auto" w:fill="auto"/>
            <w:noWrap/>
            <w:vAlign w:val="bottom"/>
            <w:hideMark/>
          </w:tcPr>
          <w:p w:rsidR="00361144" w:rsidRPr="00361144" w:rsidRDefault="00361144" w:rsidP="00361144">
            <w:pPr>
              <w:spacing w:after="0" w:line="240" w:lineRule="auto"/>
              <w:rPr>
                <w:rFonts w:ascii="Times New Roman" w:eastAsia="Times New Roman" w:hAnsi="Times New Roman" w:cs="Times New Roman"/>
                <w:color w:val="000000"/>
                <w:sz w:val="20"/>
                <w:szCs w:val="20"/>
                <w:lang w:val="pt-BR" w:eastAsia="pt-BR"/>
              </w:rPr>
            </w:pPr>
            <w:r w:rsidRPr="00361144">
              <w:rPr>
                <w:rFonts w:ascii="Times New Roman" w:eastAsia="Times New Roman" w:hAnsi="Times New Roman" w:cs="Times New Roman"/>
                <w:color w:val="000000"/>
                <w:sz w:val="20"/>
                <w:szCs w:val="20"/>
                <w:lang w:val="pt-BR" w:eastAsia="pt-BR"/>
              </w:rPr>
              <w:t> </w:t>
            </w:r>
          </w:p>
        </w:tc>
      </w:tr>
    </w:tbl>
    <w:p w:rsidR="00361144" w:rsidRDefault="00361144" w:rsidP="00893ABD">
      <w:pPr>
        <w:pStyle w:val="NormalWeb"/>
        <w:ind w:left="480" w:hanging="480"/>
        <w:divId w:val="636106417"/>
      </w:pPr>
    </w:p>
    <w:p w:rsidR="00361144" w:rsidRPr="00D070FE" w:rsidRDefault="00361144" w:rsidP="00893ABD">
      <w:pPr>
        <w:pStyle w:val="NormalWeb"/>
        <w:ind w:left="480" w:hanging="480"/>
        <w:divId w:val="636106417"/>
      </w:pPr>
      <w:r w:rsidRPr="00361144">
        <w:t>*For the remaining IPCC tier 2 parameters, default values were used.</w:t>
      </w:r>
    </w:p>
    <w:sectPr w:rsidR="00361144" w:rsidRPr="00D070FE" w:rsidSect="009B02CC">
      <w:footerReference w:type="default" r:id="rId110"/>
      <w:pgSz w:w="12247" w:h="16953" w:code="9"/>
      <w:pgMar w:top="1814" w:right="1814" w:bottom="1814" w:left="1814"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941690" w15:done="0"/>
  <w15:commentEx w15:paraId="06D98F90" w15:done="0"/>
  <w15:commentEx w15:paraId="7B3C4705" w15:done="0"/>
  <w15:commentEx w15:paraId="712676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9E" w:rsidRDefault="000D089E" w:rsidP="00D138D2">
      <w:pPr>
        <w:spacing w:after="0" w:line="240" w:lineRule="auto"/>
      </w:pPr>
      <w:r>
        <w:separator/>
      </w:r>
    </w:p>
  </w:endnote>
  <w:endnote w:type="continuationSeparator" w:id="0">
    <w:p w:rsidR="000D089E" w:rsidRDefault="000D089E" w:rsidP="00D1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MR1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285546"/>
      <w:docPartObj>
        <w:docPartGallery w:val="Page Numbers (Bottom of Page)"/>
        <w:docPartUnique/>
      </w:docPartObj>
    </w:sdtPr>
    <w:sdtEndPr>
      <w:rPr>
        <w:noProof/>
      </w:rPr>
    </w:sdtEndPr>
    <w:sdtContent>
      <w:p w:rsidR="009A058E" w:rsidRDefault="009A058E">
        <w:pPr>
          <w:pStyle w:val="Footer"/>
        </w:pPr>
        <w:r>
          <w:fldChar w:fldCharType="begin"/>
        </w:r>
        <w:r>
          <w:instrText xml:space="preserve"> PAGE   \* MERGEFORMAT </w:instrText>
        </w:r>
        <w:r>
          <w:fldChar w:fldCharType="separate"/>
        </w:r>
        <w:r w:rsidR="007C4DB1">
          <w:rPr>
            <w:noProof/>
          </w:rPr>
          <w:t>1</w:t>
        </w:r>
        <w:r>
          <w:rPr>
            <w:noProof/>
          </w:rPr>
          <w:fldChar w:fldCharType="end"/>
        </w:r>
      </w:p>
    </w:sdtContent>
  </w:sdt>
  <w:p w:rsidR="009A058E" w:rsidRDefault="009A0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9E" w:rsidRDefault="000D089E" w:rsidP="00D138D2">
      <w:pPr>
        <w:spacing w:after="0" w:line="240" w:lineRule="auto"/>
      </w:pPr>
      <w:r>
        <w:separator/>
      </w:r>
    </w:p>
  </w:footnote>
  <w:footnote w:type="continuationSeparator" w:id="0">
    <w:p w:rsidR="000D089E" w:rsidRDefault="000D089E" w:rsidP="00D138D2">
      <w:pPr>
        <w:spacing w:after="0" w:line="240" w:lineRule="auto"/>
      </w:pPr>
      <w:r>
        <w:continuationSeparator/>
      </w:r>
    </w:p>
  </w:footnote>
  <w:footnote w:id="1">
    <w:p w:rsidR="009A058E" w:rsidRPr="00ED102F" w:rsidRDefault="009A058E" w:rsidP="008C0FE5">
      <w:pPr>
        <w:pStyle w:val="FootnoteText"/>
        <w:rPr>
          <w:lang w:val="pt-BR"/>
        </w:rPr>
      </w:pPr>
      <w:r>
        <w:rPr>
          <w:rStyle w:val="FootnoteReference"/>
        </w:rPr>
        <w:footnoteRef/>
      </w:r>
      <w:r>
        <w:t xml:space="preserve"> </w:t>
      </w:r>
      <w:r w:rsidRPr="00D138D2">
        <w:t>http://www.bndes.gov.br/apoio/abc.html</w:t>
      </w:r>
    </w:p>
  </w:footnote>
  <w:footnote w:id="2">
    <w:p w:rsidR="009A058E" w:rsidRPr="002E39CD" w:rsidRDefault="009A058E" w:rsidP="00467B03">
      <w:pPr>
        <w:pStyle w:val="FootnoteText"/>
        <w:rPr>
          <w:lang w:val="pt-BR"/>
        </w:rPr>
      </w:pPr>
      <w:r>
        <w:rPr>
          <w:rStyle w:val="FootnoteReference"/>
        </w:rPr>
        <w:footnoteRef/>
      </w:r>
      <w:r w:rsidRPr="002E39CD">
        <w:rPr>
          <w:lang w:val="pt-BR"/>
        </w:rPr>
        <w:t xml:space="preserve"> http://www.exchangerates.org.uk/USD-BRL-31_12_2012-exchange-rate-history.html</w:t>
      </w:r>
    </w:p>
  </w:footnote>
  <w:footnote w:id="3">
    <w:p w:rsidR="009A058E" w:rsidRPr="00D45D67" w:rsidRDefault="009A058E">
      <w:pPr>
        <w:pStyle w:val="FootnoteText"/>
        <w:rPr>
          <w:rFonts w:ascii="Times New Roman" w:hAnsi="Times New Roman" w:cs="Times New Roman"/>
        </w:rPr>
      </w:pPr>
      <w:r w:rsidRPr="00D45D67">
        <w:rPr>
          <w:rStyle w:val="FootnoteReference"/>
          <w:rFonts w:ascii="Times New Roman" w:hAnsi="Times New Roman" w:cs="Times New Roman"/>
        </w:rPr>
        <w:footnoteRef/>
      </w:r>
      <w:r w:rsidRPr="00D45D67">
        <w:rPr>
          <w:rFonts w:ascii="Times New Roman" w:hAnsi="Times New Roman" w:cs="Times New Roman"/>
        </w:rPr>
        <w:t xml:space="preserve"> </w:t>
      </w:r>
      <w:r>
        <w:rPr>
          <w:rFonts w:ascii="Times New Roman" w:hAnsi="Times New Roman" w:cs="Times New Roman"/>
        </w:rPr>
        <w:t>I</w:t>
      </w:r>
      <w:r w:rsidRPr="00D45D67">
        <w:rPr>
          <w:rFonts w:ascii="Times New Roman" w:hAnsi="Times New Roman" w:cs="Times New Roman"/>
        </w:rPr>
        <w:t>n Brazil an animal unit (AU) is equivalent to 450 kg of live weight</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9C5D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20C0746"/>
    <w:multiLevelType w:val="hybridMultilevel"/>
    <w:tmpl w:val="6AD4C5A0"/>
    <w:lvl w:ilvl="0" w:tplc="36F82C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72559A"/>
    <w:multiLevelType w:val="hybridMultilevel"/>
    <w:tmpl w:val="3B020A20"/>
    <w:lvl w:ilvl="0" w:tplc="C024C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D70F54"/>
    <w:multiLevelType w:val="hybridMultilevel"/>
    <w:tmpl w:val="F3CEBB08"/>
    <w:lvl w:ilvl="0" w:tplc="7C6A6A56">
      <w:start w:val="5"/>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4D85FA8"/>
    <w:multiLevelType w:val="hybridMultilevel"/>
    <w:tmpl w:val="7E5AC776"/>
    <w:lvl w:ilvl="0" w:tplc="0F1ABE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16575C"/>
    <w:multiLevelType w:val="hybridMultilevel"/>
    <w:tmpl w:val="97FC2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is Gustavo Barioni">
    <w15:presenceInfo w15:providerId="Windows Live" w15:userId="4b293d24e99d4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6A"/>
    <w:rsid w:val="000018D5"/>
    <w:rsid w:val="00002E60"/>
    <w:rsid w:val="00004258"/>
    <w:rsid w:val="00007847"/>
    <w:rsid w:val="00010A90"/>
    <w:rsid w:val="00011244"/>
    <w:rsid w:val="00013F90"/>
    <w:rsid w:val="00014209"/>
    <w:rsid w:val="00014988"/>
    <w:rsid w:val="00014EB7"/>
    <w:rsid w:val="00016C45"/>
    <w:rsid w:val="00020B44"/>
    <w:rsid w:val="000214AC"/>
    <w:rsid w:val="00022542"/>
    <w:rsid w:val="0002327C"/>
    <w:rsid w:val="0002460B"/>
    <w:rsid w:val="00026519"/>
    <w:rsid w:val="00027C34"/>
    <w:rsid w:val="00032BE3"/>
    <w:rsid w:val="00033526"/>
    <w:rsid w:val="000338E5"/>
    <w:rsid w:val="00037058"/>
    <w:rsid w:val="00037092"/>
    <w:rsid w:val="00040A65"/>
    <w:rsid w:val="00042AE6"/>
    <w:rsid w:val="000463EE"/>
    <w:rsid w:val="000511C4"/>
    <w:rsid w:val="00052BF9"/>
    <w:rsid w:val="000541A7"/>
    <w:rsid w:val="00060E1B"/>
    <w:rsid w:val="00061553"/>
    <w:rsid w:val="00063D91"/>
    <w:rsid w:val="0007318D"/>
    <w:rsid w:val="000738A1"/>
    <w:rsid w:val="000757EB"/>
    <w:rsid w:val="00075B1B"/>
    <w:rsid w:val="0007797F"/>
    <w:rsid w:val="0008215E"/>
    <w:rsid w:val="00082DFB"/>
    <w:rsid w:val="00087681"/>
    <w:rsid w:val="0009317F"/>
    <w:rsid w:val="0009414E"/>
    <w:rsid w:val="000A0A8C"/>
    <w:rsid w:val="000A1CFC"/>
    <w:rsid w:val="000A5044"/>
    <w:rsid w:val="000A7A29"/>
    <w:rsid w:val="000B3539"/>
    <w:rsid w:val="000B3F04"/>
    <w:rsid w:val="000B7CED"/>
    <w:rsid w:val="000C6647"/>
    <w:rsid w:val="000C7573"/>
    <w:rsid w:val="000D089E"/>
    <w:rsid w:val="000D5362"/>
    <w:rsid w:val="000D670A"/>
    <w:rsid w:val="000D77EA"/>
    <w:rsid w:val="000D783C"/>
    <w:rsid w:val="000E22F5"/>
    <w:rsid w:val="000E2CCE"/>
    <w:rsid w:val="000E43B4"/>
    <w:rsid w:val="000E4482"/>
    <w:rsid w:val="000E4F88"/>
    <w:rsid w:val="000E5AE7"/>
    <w:rsid w:val="000E7928"/>
    <w:rsid w:val="000F0681"/>
    <w:rsid w:val="000F1D7E"/>
    <w:rsid w:val="000F53E2"/>
    <w:rsid w:val="000F754C"/>
    <w:rsid w:val="001004B8"/>
    <w:rsid w:val="00101130"/>
    <w:rsid w:val="00101793"/>
    <w:rsid w:val="00104345"/>
    <w:rsid w:val="001066CD"/>
    <w:rsid w:val="00111AE0"/>
    <w:rsid w:val="0011238C"/>
    <w:rsid w:val="001135F7"/>
    <w:rsid w:val="00115B30"/>
    <w:rsid w:val="00117C9C"/>
    <w:rsid w:val="0012012E"/>
    <w:rsid w:val="0012177A"/>
    <w:rsid w:val="00130468"/>
    <w:rsid w:val="0013540D"/>
    <w:rsid w:val="00136801"/>
    <w:rsid w:val="0014242E"/>
    <w:rsid w:val="0014586F"/>
    <w:rsid w:val="0014733D"/>
    <w:rsid w:val="00151ED7"/>
    <w:rsid w:val="00156129"/>
    <w:rsid w:val="001657C1"/>
    <w:rsid w:val="00170140"/>
    <w:rsid w:val="001708F9"/>
    <w:rsid w:val="00170B6A"/>
    <w:rsid w:val="00172231"/>
    <w:rsid w:val="00172909"/>
    <w:rsid w:val="001729D4"/>
    <w:rsid w:val="00173095"/>
    <w:rsid w:val="00181947"/>
    <w:rsid w:val="00182BDA"/>
    <w:rsid w:val="00184525"/>
    <w:rsid w:val="00184DA6"/>
    <w:rsid w:val="0018508B"/>
    <w:rsid w:val="00187AFE"/>
    <w:rsid w:val="00193498"/>
    <w:rsid w:val="001A13C7"/>
    <w:rsid w:val="001A26C5"/>
    <w:rsid w:val="001A5C56"/>
    <w:rsid w:val="001A61F1"/>
    <w:rsid w:val="001A76C4"/>
    <w:rsid w:val="001B03E6"/>
    <w:rsid w:val="001B3526"/>
    <w:rsid w:val="001B3FC8"/>
    <w:rsid w:val="001B55FA"/>
    <w:rsid w:val="001B7C75"/>
    <w:rsid w:val="001C19D7"/>
    <w:rsid w:val="001C2F5D"/>
    <w:rsid w:val="001C53E5"/>
    <w:rsid w:val="001C7E86"/>
    <w:rsid w:val="001D3F35"/>
    <w:rsid w:val="001D45B6"/>
    <w:rsid w:val="001D5EB3"/>
    <w:rsid w:val="001E38AD"/>
    <w:rsid w:val="001E7874"/>
    <w:rsid w:val="001F1A38"/>
    <w:rsid w:val="001F2368"/>
    <w:rsid w:val="001F7C93"/>
    <w:rsid w:val="0020056F"/>
    <w:rsid w:val="00202464"/>
    <w:rsid w:val="00203E5A"/>
    <w:rsid w:val="002060AB"/>
    <w:rsid w:val="0020653C"/>
    <w:rsid w:val="002105E3"/>
    <w:rsid w:val="00212BA9"/>
    <w:rsid w:val="00217DE1"/>
    <w:rsid w:val="00223C5D"/>
    <w:rsid w:val="002260E7"/>
    <w:rsid w:val="002342A0"/>
    <w:rsid w:val="0023590C"/>
    <w:rsid w:val="0023641E"/>
    <w:rsid w:val="002378F6"/>
    <w:rsid w:val="0024051B"/>
    <w:rsid w:val="0024236D"/>
    <w:rsid w:val="002426CF"/>
    <w:rsid w:val="002440D7"/>
    <w:rsid w:val="00244503"/>
    <w:rsid w:val="00245121"/>
    <w:rsid w:val="00250537"/>
    <w:rsid w:val="00250BDD"/>
    <w:rsid w:val="0025204B"/>
    <w:rsid w:val="00254138"/>
    <w:rsid w:val="00254781"/>
    <w:rsid w:val="00255E65"/>
    <w:rsid w:val="0026209B"/>
    <w:rsid w:val="00262EB2"/>
    <w:rsid w:val="00263C0D"/>
    <w:rsid w:val="00264D16"/>
    <w:rsid w:val="002658D5"/>
    <w:rsid w:val="00267423"/>
    <w:rsid w:val="00274962"/>
    <w:rsid w:val="002755D5"/>
    <w:rsid w:val="002812A5"/>
    <w:rsid w:val="00281362"/>
    <w:rsid w:val="002817B2"/>
    <w:rsid w:val="00281B24"/>
    <w:rsid w:val="002824CD"/>
    <w:rsid w:val="002853C3"/>
    <w:rsid w:val="0028626C"/>
    <w:rsid w:val="00290059"/>
    <w:rsid w:val="00291D96"/>
    <w:rsid w:val="00293893"/>
    <w:rsid w:val="00295727"/>
    <w:rsid w:val="002A4960"/>
    <w:rsid w:val="002A6A10"/>
    <w:rsid w:val="002B18A6"/>
    <w:rsid w:val="002B1B04"/>
    <w:rsid w:val="002B2F43"/>
    <w:rsid w:val="002B335F"/>
    <w:rsid w:val="002B563E"/>
    <w:rsid w:val="002B6DB0"/>
    <w:rsid w:val="002B71C8"/>
    <w:rsid w:val="002C0B29"/>
    <w:rsid w:val="002C4255"/>
    <w:rsid w:val="002C4882"/>
    <w:rsid w:val="002C741E"/>
    <w:rsid w:val="002D19E5"/>
    <w:rsid w:val="002D42FA"/>
    <w:rsid w:val="002D4E7F"/>
    <w:rsid w:val="002D527F"/>
    <w:rsid w:val="002D7BDE"/>
    <w:rsid w:val="002E0898"/>
    <w:rsid w:val="002F032A"/>
    <w:rsid w:val="002F113A"/>
    <w:rsid w:val="002F36FB"/>
    <w:rsid w:val="002F5638"/>
    <w:rsid w:val="002F7662"/>
    <w:rsid w:val="00300038"/>
    <w:rsid w:val="003035CE"/>
    <w:rsid w:val="00304D4D"/>
    <w:rsid w:val="00306408"/>
    <w:rsid w:val="00307661"/>
    <w:rsid w:val="00310B45"/>
    <w:rsid w:val="00311D58"/>
    <w:rsid w:val="003145DA"/>
    <w:rsid w:val="00314DAF"/>
    <w:rsid w:val="00316F5D"/>
    <w:rsid w:val="003179F1"/>
    <w:rsid w:val="00317AD4"/>
    <w:rsid w:val="003259B2"/>
    <w:rsid w:val="00326AD1"/>
    <w:rsid w:val="003317AC"/>
    <w:rsid w:val="0033372A"/>
    <w:rsid w:val="00333C37"/>
    <w:rsid w:val="003341C7"/>
    <w:rsid w:val="00335D72"/>
    <w:rsid w:val="00342371"/>
    <w:rsid w:val="00343C5F"/>
    <w:rsid w:val="003449E5"/>
    <w:rsid w:val="0035069A"/>
    <w:rsid w:val="00351457"/>
    <w:rsid w:val="00351632"/>
    <w:rsid w:val="00352C35"/>
    <w:rsid w:val="00361144"/>
    <w:rsid w:val="0037006A"/>
    <w:rsid w:val="0037301B"/>
    <w:rsid w:val="00375C95"/>
    <w:rsid w:val="0038325E"/>
    <w:rsid w:val="00383609"/>
    <w:rsid w:val="00383D40"/>
    <w:rsid w:val="00383E91"/>
    <w:rsid w:val="00386B60"/>
    <w:rsid w:val="0039021B"/>
    <w:rsid w:val="00391D22"/>
    <w:rsid w:val="00391F83"/>
    <w:rsid w:val="00392122"/>
    <w:rsid w:val="00396A9A"/>
    <w:rsid w:val="003A1913"/>
    <w:rsid w:val="003A680B"/>
    <w:rsid w:val="003B0D89"/>
    <w:rsid w:val="003B35B6"/>
    <w:rsid w:val="003C7727"/>
    <w:rsid w:val="003D1AB3"/>
    <w:rsid w:val="003D1E12"/>
    <w:rsid w:val="003D2A0F"/>
    <w:rsid w:val="003D3E3A"/>
    <w:rsid w:val="003D6B15"/>
    <w:rsid w:val="003D7E9E"/>
    <w:rsid w:val="003E1674"/>
    <w:rsid w:val="003E2335"/>
    <w:rsid w:val="003E39F0"/>
    <w:rsid w:val="003E773D"/>
    <w:rsid w:val="003F591F"/>
    <w:rsid w:val="003F7F3E"/>
    <w:rsid w:val="00400244"/>
    <w:rsid w:val="00404BC0"/>
    <w:rsid w:val="00406E46"/>
    <w:rsid w:val="00407284"/>
    <w:rsid w:val="00407A65"/>
    <w:rsid w:val="00410B27"/>
    <w:rsid w:val="00410E26"/>
    <w:rsid w:val="00413598"/>
    <w:rsid w:val="00414843"/>
    <w:rsid w:val="00414B74"/>
    <w:rsid w:val="00415E25"/>
    <w:rsid w:val="00417ECC"/>
    <w:rsid w:val="0042135A"/>
    <w:rsid w:val="00421F32"/>
    <w:rsid w:val="00425D83"/>
    <w:rsid w:val="0043245A"/>
    <w:rsid w:val="00432A0B"/>
    <w:rsid w:val="0043304A"/>
    <w:rsid w:val="00433557"/>
    <w:rsid w:val="0043695D"/>
    <w:rsid w:val="0044477F"/>
    <w:rsid w:val="00445119"/>
    <w:rsid w:val="00453EEC"/>
    <w:rsid w:val="00454192"/>
    <w:rsid w:val="00454BD9"/>
    <w:rsid w:val="00455657"/>
    <w:rsid w:val="004616CC"/>
    <w:rsid w:val="00465D3A"/>
    <w:rsid w:val="00467B03"/>
    <w:rsid w:val="00470EAF"/>
    <w:rsid w:val="00472575"/>
    <w:rsid w:val="004740AB"/>
    <w:rsid w:val="00480BB3"/>
    <w:rsid w:val="00481810"/>
    <w:rsid w:val="00481C11"/>
    <w:rsid w:val="00485056"/>
    <w:rsid w:val="00485AD5"/>
    <w:rsid w:val="004912F8"/>
    <w:rsid w:val="004931AD"/>
    <w:rsid w:val="0049446E"/>
    <w:rsid w:val="00494EEC"/>
    <w:rsid w:val="004970CC"/>
    <w:rsid w:val="00497EB7"/>
    <w:rsid w:val="004A1218"/>
    <w:rsid w:val="004A1242"/>
    <w:rsid w:val="004A2770"/>
    <w:rsid w:val="004A2B4B"/>
    <w:rsid w:val="004A454D"/>
    <w:rsid w:val="004A4696"/>
    <w:rsid w:val="004A6235"/>
    <w:rsid w:val="004A6611"/>
    <w:rsid w:val="004B092A"/>
    <w:rsid w:val="004B22F0"/>
    <w:rsid w:val="004B3DE7"/>
    <w:rsid w:val="004C1CF7"/>
    <w:rsid w:val="004C6D03"/>
    <w:rsid w:val="004D262D"/>
    <w:rsid w:val="004D3749"/>
    <w:rsid w:val="004D52C6"/>
    <w:rsid w:val="004D77D9"/>
    <w:rsid w:val="004E141A"/>
    <w:rsid w:val="004E2E08"/>
    <w:rsid w:val="004E303B"/>
    <w:rsid w:val="004E672D"/>
    <w:rsid w:val="004E69B4"/>
    <w:rsid w:val="004F432C"/>
    <w:rsid w:val="004F4B42"/>
    <w:rsid w:val="004F6AB2"/>
    <w:rsid w:val="00500F2A"/>
    <w:rsid w:val="0051009B"/>
    <w:rsid w:val="00512AFC"/>
    <w:rsid w:val="005141C7"/>
    <w:rsid w:val="005153C8"/>
    <w:rsid w:val="00516E55"/>
    <w:rsid w:val="00524D74"/>
    <w:rsid w:val="00525C54"/>
    <w:rsid w:val="0053123D"/>
    <w:rsid w:val="00535346"/>
    <w:rsid w:val="00536B19"/>
    <w:rsid w:val="005378FE"/>
    <w:rsid w:val="00537B41"/>
    <w:rsid w:val="00543545"/>
    <w:rsid w:val="00546608"/>
    <w:rsid w:val="00547C07"/>
    <w:rsid w:val="00551D46"/>
    <w:rsid w:val="0055771E"/>
    <w:rsid w:val="00560527"/>
    <w:rsid w:val="00563817"/>
    <w:rsid w:val="00563A21"/>
    <w:rsid w:val="00565296"/>
    <w:rsid w:val="005671AF"/>
    <w:rsid w:val="00570CA4"/>
    <w:rsid w:val="005716CE"/>
    <w:rsid w:val="00575D35"/>
    <w:rsid w:val="005776AA"/>
    <w:rsid w:val="005813B8"/>
    <w:rsid w:val="005818D8"/>
    <w:rsid w:val="00585290"/>
    <w:rsid w:val="00587557"/>
    <w:rsid w:val="005875B2"/>
    <w:rsid w:val="00593DA8"/>
    <w:rsid w:val="005942DC"/>
    <w:rsid w:val="0059461F"/>
    <w:rsid w:val="00594B01"/>
    <w:rsid w:val="00594C86"/>
    <w:rsid w:val="005A7C2C"/>
    <w:rsid w:val="005B422E"/>
    <w:rsid w:val="005B433E"/>
    <w:rsid w:val="005C57EF"/>
    <w:rsid w:val="005D0D69"/>
    <w:rsid w:val="005D3C8D"/>
    <w:rsid w:val="005D43D0"/>
    <w:rsid w:val="005D48AD"/>
    <w:rsid w:val="005D4E2C"/>
    <w:rsid w:val="005D76BC"/>
    <w:rsid w:val="005E0F65"/>
    <w:rsid w:val="005E1AEE"/>
    <w:rsid w:val="005E4274"/>
    <w:rsid w:val="005E4A1B"/>
    <w:rsid w:val="005E5376"/>
    <w:rsid w:val="005E5C57"/>
    <w:rsid w:val="005E74C2"/>
    <w:rsid w:val="005F1839"/>
    <w:rsid w:val="005F1C25"/>
    <w:rsid w:val="005F3D03"/>
    <w:rsid w:val="005F45A1"/>
    <w:rsid w:val="005F4D2C"/>
    <w:rsid w:val="005F6651"/>
    <w:rsid w:val="00600D34"/>
    <w:rsid w:val="006021DD"/>
    <w:rsid w:val="0060281D"/>
    <w:rsid w:val="00603DCE"/>
    <w:rsid w:val="00606F98"/>
    <w:rsid w:val="006077DA"/>
    <w:rsid w:val="006101B2"/>
    <w:rsid w:val="00610FCB"/>
    <w:rsid w:val="0061141A"/>
    <w:rsid w:val="00615258"/>
    <w:rsid w:val="006154A7"/>
    <w:rsid w:val="0061598A"/>
    <w:rsid w:val="00615F4A"/>
    <w:rsid w:val="0061603E"/>
    <w:rsid w:val="006212DB"/>
    <w:rsid w:val="00622308"/>
    <w:rsid w:val="00626F4F"/>
    <w:rsid w:val="0062755A"/>
    <w:rsid w:val="00627C5D"/>
    <w:rsid w:val="00630A9B"/>
    <w:rsid w:val="0063133E"/>
    <w:rsid w:val="00632FA7"/>
    <w:rsid w:val="00633FE4"/>
    <w:rsid w:val="006345CC"/>
    <w:rsid w:val="00636A68"/>
    <w:rsid w:val="00637C91"/>
    <w:rsid w:val="0064069E"/>
    <w:rsid w:val="0064493B"/>
    <w:rsid w:val="00650901"/>
    <w:rsid w:val="0065596F"/>
    <w:rsid w:val="00663D4C"/>
    <w:rsid w:val="006648AF"/>
    <w:rsid w:val="0066700A"/>
    <w:rsid w:val="006700B9"/>
    <w:rsid w:val="0067200F"/>
    <w:rsid w:val="00672CBE"/>
    <w:rsid w:val="00672FC7"/>
    <w:rsid w:val="0067396D"/>
    <w:rsid w:val="0067430C"/>
    <w:rsid w:val="00675AAD"/>
    <w:rsid w:val="006764F9"/>
    <w:rsid w:val="0067655E"/>
    <w:rsid w:val="00677116"/>
    <w:rsid w:val="00677B43"/>
    <w:rsid w:val="006820BB"/>
    <w:rsid w:val="00687787"/>
    <w:rsid w:val="00696CF6"/>
    <w:rsid w:val="00696EC5"/>
    <w:rsid w:val="00697F1C"/>
    <w:rsid w:val="006A06F2"/>
    <w:rsid w:val="006A1DED"/>
    <w:rsid w:val="006A5E5D"/>
    <w:rsid w:val="006A6834"/>
    <w:rsid w:val="006A7CDA"/>
    <w:rsid w:val="006B109D"/>
    <w:rsid w:val="006B3D94"/>
    <w:rsid w:val="006B424D"/>
    <w:rsid w:val="006C0791"/>
    <w:rsid w:val="006C3FC5"/>
    <w:rsid w:val="006C473F"/>
    <w:rsid w:val="006C6055"/>
    <w:rsid w:val="006C6223"/>
    <w:rsid w:val="006C6AAD"/>
    <w:rsid w:val="006D3970"/>
    <w:rsid w:val="006E0BEA"/>
    <w:rsid w:val="006E1A82"/>
    <w:rsid w:val="006E29A6"/>
    <w:rsid w:val="006E4BD7"/>
    <w:rsid w:val="006E5DB1"/>
    <w:rsid w:val="006E6140"/>
    <w:rsid w:val="006E642A"/>
    <w:rsid w:val="006F18F9"/>
    <w:rsid w:val="006F27EA"/>
    <w:rsid w:val="006F2B8C"/>
    <w:rsid w:val="006F7194"/>
    <w:rsid w:val="006F75EB"/>
    <w:rsid w:val="00700F6F"/>
    <w:rsid w:val="00701E7F"/>
    <w:rsid w:val="0070246C"/>
    <w:rsid w:val="0070292F"/>
    <w:rsid w:val="00704FCA"/>
    <w:rsid w:val="0071014A"/>
    <w:rsid w:val="007108CD"/>
    <w:rsid w:val="007110B7"/>
    <w:rsid w:val="00711215"/>
    <w:rsid w:val="00714509"/>
    <w:rsid w:val="00716274"/>
    <w:rsid w:val="007261A9"/>
    <w:rsid w:val="00746017"/>
    <w:rsid w:val="00747611"/>
    <w:rsid w:val="00747800"/>
    <w:rsid w:val="00751C8A"/>
    <w:rsid w:val="0075371B"/>
    <w:rsid w:val="007546C3"/>
    <w:rsid w:val="00757BE3"/>
    <w:rsid w:val="00760514"/>
    <w:rsid w:val="007623ED"/>
    <w:rsid w:val="00766F0D"/>
    <w:rsid w:val="00766FB9"/>
    <w:rsid w:val="007708EF"/>
    <w:rsid w:val="007752A6"/>
    <w:rsid w:val="007766C3"/>
    <w:rsid w:val="0078063D"/>
    <w:rsid w:val="00781813"/>
    <w:rsid w:val="0078426E"/>
    <w:rsid w:val="007842A7"/>
    <w:rsid w:val="00786CE9"/>
    <w:rsid w:val="00792435"/>
    <w:rsid w:val="00793C3F"/>
    <w:rsid w:val="007951A9"/>
    <w:rsid w:val="007979EC"/>
    <w:rsid w:val="007A10E7"/>
    <w:rsid w:val="007A2D42"/>
    <w:rsid w:val="007A34A9"/>
    <w:rsid w:val="007A6492"/>
    <w:rsid w:val="007A678A"/>
    <w:rsid w:val="007B424C"/>
    <w:rsid w:val="007B4D00"/>
    <w:rsid w:val="007B4D63"/>
    <w:rsid w:val="007B72DD"/>
    <w:rsid w:val="007C129D"/>
    <w:rsid w:val="007C1506"/>
    <w:rsid w:val="007C1BEE"/>
    <w:rsid w:val="007C4DB1"/>
    <w:rsid w:val="007C5243"/>
    <w:rsid w:val="007C56FE"/>
    <w:rsid w:val="007C58FF"/>
    <w:rsid w:val="007D2880"/>
    <w:rsid w:val="007D3271"/>
    <w:rsid w:val="007D47FC"/>
    <w:rsid w:val="007D7B36"/>
    <w:rsid w:val="007E2643"/>
    <w:rsid w:val="007E27C5"/>
    <w:rsid w:val="007E2C08"/>
    <w:rsid w:val="007E4824"/>
    <w:rsid w:val="007E6892"/>
    <w:rsid w:val="007F58B6"/>
    <w:rsid w:val="007F6188"/>
    <w:rsid w:val="00800F0F"/>
    <w:rsid w:val="00802574"/>
    <w:rsid w:val="00803AAC"/>
    <w:rsid w:val="00804223"/>
    <w:rsid w:val="00804749"/>
    <w:rsid w:val="00805C0F"/>
    <w:rsid w:val="00807635"/>
    <w:rsid w:val="0081143C"/>
    <w:rsid w:val="0081221E"/>
    <w:rsid w:val="0081252B"/>
    <w:rsid w:val="00812B01"/>
    <w:rsid w:val="008135FD"/>
    <w:rsid w:val="00816A45"/>
    <w:rsid w:val="00816E0A"/>
    <w:rsid w:val="00817755"/>
    <w:rsid w:val="00823D00"/>
    <w:rsid w:val="00834A71"/>
    <w:rsid w:val="00835143"/>
    <w:rsid w:val="00835898"/>
    <w:rsid w:val="00836B64"/>
    <w:rsid w:val="008406A7"/>
    <w:rsid w:val="008406BD"/>
    <w:rsid w:val="00840BCA"/>
    <w:rsid w:val="00842027"/>
    <w:rsid w:val="0084250E"/>
    <w:rsid w:val="00842B5E"/>
    <w:rsid w:val="00843353"/>
    <w:rsid w:val="00846EA6"/>
    <w:rsid w:val="00855387"/>
    <w:rsid w:val="00855DCE"/>
    <w:rsid w:val="00857E66"/>
    <w:rsid w:val="00864A8C"/>
    <w:rsid w:val="00864CD9"/>
    <w:rsid w:val="00872669"/>
    <w:rsid w:val="00873C12"/>
    <w:rsid w:val="008769E3"/>
    <w:rsid w:val="0088049D"/>
    <w:rsid w:val="00881025"/>
    <w:rsid w:val="008838CE"/>
    <w:rsid w:val="0088606D"/>
    <w:rsid w:val="00891F96"/>
    <w:rsid w:val="00893ABD"/>
    <w:rsid w:val="0089556D"/>
    <w:rsid w:val="00896F76"/>
    <w:rsid w:val="008A02C3"/>
    <w:rsid w:val="008A04E8"/>
    <w:rsid w:val="008A24E0"/>
    <w:rsid w:val="008A27F5"/>
    <w:rsid w:val="008A4BD1"/>
    <w:rsid w:val="008A6787"/>
    <w:rsid w:val="008B231E"/>
    <w:rsid w:val="008B417F"/>
    <w:rsid w:val="008B5278"/>
    <w:rsid w:val="008C0908"/>
    <w:rsid w:val="008C0FE5"/>
    <w:rsid w:val="008C3206"/>
    <w:rsid w:val="008C6DAB"/>
    <w:rsid w:val="008D1D6E"/>
    <w:rsid w:val="008D6A19"/>
    <w:rsid w:val="008D6EA4"/>
    <w:rsid w:val="008D747B"/>
    <w:rsid w:val="008D784C"/>
    <w:rsid w:val="008E4851"/>
    <w:rsid w:val="008F50E5"/>
    <w:rsid w:val="008F5F6E"/>
    <w:rsid w:val="008F7159"/>
    <w:rsid w:val="009032D1"/>
    <w:rsid w:val="00903454"/>
    <w:rsid w:val="009104EA"/>
    <w:rsid w:val="00910693"/>
    <w:rsid w:val="009137F1"/>
    <w:rsid w:val="0092181E"/>
    <w:rsid w:val="00922B76"/>
    <w:rsid w:val="0092489C"/>
    <w:rsid w:val="00924B3D"/>
    <w:rsid w:val="009255D4"/>
    <w:rsid w:val="00926ED1"/>
    <w:rsid w:val="00927A08"/>
    <w:rsid w:val="00927E86"/>
    <w:rsid w:val="00930C35"/>
    <w:rsid w:val="00931F34"/>
    <w:rsid w:val="00931FA8"/>
    <w:rsid w:val="009372B4"/>
    <w:rsid w:val="00937336"/>
    <w:rsid w:val="0093741A"/>
    <w:rsid w:val="00937D59"/>
    <w:rsid w:val="0094147C"/>
    <w:rsid w:val="00941A3E"/>
    <w:rsid w:val="009432A5"/>
    <w:rsid w:val="0094423B"/>
    <w:rsid w:val="009443EB"/>
    <w:rsid w:val="00950A30"/>
    <w:rsid w:val="009519AF"/>
    <w:rsid w:val="0095360C"/>
    <w:rsid w:val="00953B10"/>
    <w:rsid w:val="00962B6C"/>
    <w:rsid w:val="00965639"/>
    <w:rsid w:val="0096613D"/>
    <w:rsid w:val="00966186"/>
    <w:rsid w:val="00970CB3"/>
    <w:rsid w:val="00973455"/>
    <w:rsid w:val="0097452F"/>
    <w:rsid w:val="00974CDA"/>
    <w:rsid w:val="00975084"/>
    <w:rsid w:val="009755B2"/>
    <w:rsid w:val="0097606A"/>
    <w:rsid w:val="0098395B"/>
    <w:rsid w:val="0098453A"/>
    <w:rsid w:val="00984541"/>
    <w:rsid w:val="009849B9"/>
    <w:rsid w:val="00984F29"/>
    <w:rsid w:val="009856F8"/>
    <w:rsid w:val="009866DF"/>
    <w:rsid w:val="009932A2"/>
    <w:rsid w:val="0099352C"/>
    <w:rsid w:val="00993907"/>
    <w:rsid w:val="00994215"/>
    <w:rsid w:val="009942E6"/>
    <w:rsid w:val="00995BA5"/>
    <w:rsid w:val="00996AD2"/>
    <w:rsid w:val="009977B4"/>
    <w:rsid w:val="00997F06"/>
    <w:rsid w:val="009A058E"/>
    <w:rsid w:val="009A1127"/>
    <w:rsid w:val="009A4677"/>
    <w:rsid w:val="009A4B03"/>
    <w:rsid w:val="009A5B9F"/>
    <w:rsid w:val="009A66B5"/>
    <w:rsid w:val="009B02CC"/>
    <w:rsid w:val="009B39D7"/>
    <w:rsid w:val="009B3CF8"/>
    <w:rsid w:val="009B40F9"/>
    <w:rsid w:val="009B7323"/>
    <w:rsid w:val="009C0FEE"/>
    <w:rsid w:val="009C19AC"/>
    <w:rsid w:val="009C27FC"/>
    <w:rsid w:val="009C3A75"/>
    <w:rsid w:val="009C48D1"/>
    <w:rsid w:val="009C6119"/>
    <w:rsid w:val="009C6151"/>
    <w:rsid w:val="009D372B"/>
    <w:rsid w:val="009D5C1A"/>
    <w:rsid w:val="009E0956"/>
    <w:rsid w:val="009E2925"/>
    <w:rsid w:val="009E42D4"/>
    <w:rsid w:val="009F0439"/>
    <w:rsid w:val="009F07DC"/>
    <w:rsid w:val="009F13CD"/>
    <w:rsid w:val="009F3ECE"/>
    <w:rsid w:val="009F6EDD"/>
    <w:rsid w:val="00A046E6"/>
    <w:rsid w:val="00A04800"/>
    <w:rsid w:val="00A05961"/>
    <w:rsid w:val="00A17C94"/>
    <w:rsid w:val="00A22952"/>
    <w:rsid w:val="00A266D7"/>
    <w:rsid w:val="00A26751"/>
    <w:rsid w:val="00A344C9"/>
    <w:rsid w:val="00A3647B"/>
    <w:rsid w:val="00A3691E"/>
    <w:rsid w:val="00A36AC7"/>
    <w:rsid w:val="00A40A0E"/>
    <w:rsid w:val="00A43B36"/>
    <w:rsid w:val="00A45417"/>
    <w:rsid w:val="00A4594E"/>
    <w:rsid w:val="00A45D78"/>
    <w:rsid w:val="00A52041"/>
    <w:rsid w:val="00A53428"/>
    <w:rsid w:val="00A53667"/>
    <w:rsid w:val="00A55FA4"/>
    <w:rsid w:val="00A56F27"/>
    <w:rsid w:val="00A57E92"/>
    <w:rsid w:val="00A60978"/>
    <w:rsid w:val="00A61B34"/>
    <w:rsid w:val="00A70D97"/>
    <w:rsid w:val="00A71C44"/>
    <w:rsid w:val="00A7203A"/>
    <w:rsid w:val="00A729A8"/>
    <w:rsid w:val="00A72AD6"/>
    <w:rsid w:val="00A72CEC"/>
    <w:rsid w:val="00A7375B"/>
    <w:rsid w:val="00A7494B"/>
    <w:rsid w:val="00A773F1"/>
    <w:rsid w:val="00A82002"/>
    <w:rsid w:val="00A8298F"/>
    <w:rsid w:val="00A8433A"/>
    <w:rsid w:val="00A8668D"/>
    <w:rsid w:val="00A87337"/>
    <w:rsid w:val="00A93054"/>
    <w:rsid w:val="00A934F5"/>
    <w:rsid w:val="00AA05D1"/>
    <w:rsid w:val="00AA297C"/>
    <w:rsid w:val="00AA420A"/>
    <w:rsid w:val="00AA4A20"/>
    <w:rsid w:val="00AA7702"/>
    <w:rsid w:val="00AA77A5"/>
    <w:rsid w:val="00AB1372"/>
    <w:rsid w:val="00AB53DB"/>
    <w:rsid w:val="00AC23E4"/>
    <w:rsid w:val="00AC2EA2"/>
    <w:rsid w:val="00AC40C0"/>
    <w:rsid w:val="00AC5ADA"/>
    <w:rsid w:val="00AC6A87"/>
    <w:rsid w:val="00AD071F"/>
    <w:rsid w:val="00AD6271"/>
    <w:rsid w:val="00AE2371"/>
    <w:rsid w:val="00AE2612"/>
    <w:rsid w:val="00AE297E"/>
    <w:rsid w:val="00AE3588"/>
    <w:rsid w:val="00AE5F0C"/>
    <w:rsid w:val="00AF0AE6"/>
    <w:rsid w:val="00B0483C"/>
    <w:rsid w:val="00B05FBA"/>
    <w:rsid w:val="00B14056"/>
    <w:rsid w:val="00B153C4"/>
    <w:rsid w:val="00B15F74"/>
    <w:rsid w:val="00B16874"/>
    <w:rsid w:val="00B21D1C"/>
    <w:rsid w:val="00B22602"/>
    <w:rsid w:val="00B22B6A"/>
    <w:rsid w:val="00B2378C"/>
    <w:rsid w:val="00B23832"/>
    <w:rsid w:val="00B23BE1"/>
    <w:rsid w:val="00B2437B"/>
    <w:rsid w:val="00B25822"/>
    <w:rsid w:val="00B26E62"/>
    <w:rsid w:val="00B27FA5"/>
    <w:rsid w:val="00B3105A"/>
    <w:rsid w:val="00B36E94"/>
    <w:rsid w:val="00B37178"/>
    <w:rsid w:val="00B41317"/>
    <w:rsid w:val="00B416D2"/>
    <w:rsid w:val="00B4273E"/>
    <w:rsid w:val="00B43866"/>
    <w:rsid w:val="00B46EE8"/>
    <w:rsid w:val="00B5093A"/>
    <w:rsid w:val="00B50C81"/>
    <w:rsid w:val="00B547FB"/>
    <w:rsid w:val="00B6680E"/>
    <w:rsid w:val="00B66A52"/>
    <w:rsid w:val="00B674B2"/>
    <w:rsid w:val="00B71948"/>
    <w:rsid w:val="00B71E7F"/>
    <w:rsid w:val="00B75D63"/>
    <w:rsid w:val="00B800A1"/>
    <w:rsid w:val="00B83828"/>
    <w:rsid w:val="00B84AED"/>
    <w:rsid w:val="00B84B23"/>
    <w:rsid w:val="00B905FF"/>
    <w:rsid w:val="00B924BC"/>
    <w:rsid w:val="00B94175"/>
    <w:rsid w:val="00B94896"/>
    <w:rsid w:val="00B952CC"/>
    <w:rsid w:val="00B95938"/>
    <w:rsid w:val="00B97ABE"/>
    <w:rsid w:val="00BA471B"/>
    <w:rsid w:val="00BB1A94"/>
    <w:rsid w:val="00BB262D"/>
    <w:rsid w:val="00BB3960"/>
    <w:rsid w:val="00BB49A3"/>
    <w:rsid w:val="00BB6893"/>
    <w:rsid w:val="00BC1E6F"/>
    <w:rsid w:val="00BC4A3B"/>
    <w:rsid w:val="00BC4BCF"/>
    <w:rsid w:val="00BC695A"/>
    <w:rsid w:val="00BD0204"/>
    <w:rsid w:val="00BD0D53"/>
    <w:rsid w:val="00BD26C3"/>
    <w:rsid w:val="00BD4E41"/>
    <w:rsid w:val="00BD539C"/>
    <w:rsid w:val="00BD551D"/>
    <w:rsid w:val="00BD63F0"/>
    <w:rsid w:val="00BD758C"/>
    <w:rsid w:val="00BD7E1D"/>
    <w:rsid w:val="00BE2371"/>
    <w:rsid w:val="00BE5834"/>
    <w:rsid w:val="00BE7C2F"/>
    <w:rsid w:val="00BF0D53"/>
    <w:rsid w:val="00BF2A3F"/>
    <w:rsid w:val="00BF40AC"/>
    <w:rsid w:val="00BF545A"/>
    <w:rsid w:val="00BF7FB6"/>
    <w:rsid w:val="00C000A7"/>
    <w:rsid w:val="00C067E7"/>
    <w:rsid w:val="00C104E1"/>
    <w:rsid w:val="00C10F35"/>
    <w:rsid w:val="00C15CFF"/>
    <w:rsid w:val="00C160A0"/>
    <w:rsid w:val="00C17322"/>
    <w:rsid w:val="00C176E8"/>
    <w:rsid w:val="00C17D2A"/>
    <w:rsid w:val="00C21B27"/>
    <w:rsid w:val="00C25347"/>
    <w:rsid w:val="00C3133A"/>
    <w:rsid w:val="00C33450"/>
    <w:rsid w:val="00C33C2A"/>
    <w:rsid w:val="00C359AD"/>
    <w:rsid w:val="00C3664F"/>
    <w:rsid w:val="00C46675"/>
    <w:rsid w:val="00C53D5E"/>
    <w:rsid w:val="00C54652"/>
    <w:rsid w:val="00C54AB8"/>
    <w:rsid w:val="00C56B66"/>
    <w:rsid w:val="00C57D2F"/>
    <w:rsid w:val="00C62155"/>
    <w:rsid w:val="00C62162"/>
    <w:rsid w:val="00C649D2"/>
    <w:rsid w:val="00C64F35"/>
    <w:rsid w:val="00C708CB"/>
    <w:rsid w:val="00C72133"/>
    <w:rsid w:val="00C7313E"/>
    <w:rsid w:val="00C754BD"/>
    <w:rsid w:val="00C76CF1"/>
    <w:rsid w:val="00C77B60"/>
    <w:rsid w:val="00C814E4"/>
    <w:rsid w:val="00C81BAF"/>
    <w:rsid w:val="00C82DC5"/>
    <w:rsid w:val="00C83DF2"/>
    <w:rsid w:val="00C968EC"/>
    <w:rsid w:val="00C97F30"/>
    <w:rsid w:val="00CA0107"/>
    <w:rsid w:val="00CA2E69"/>
    <w:rsid w:val="00CA3792"/>
    <w:rsid w:val="00CA4071"/>
    <w:rsid w:val="00CA459B"/>
    <w:rsid w:val="00CA4BBC"/>
    <w:rsid w:val="00CB096E"/>
    <w:rsid w:val="00CB0CED"/>
    <w:rsid w:val="00CB217C"/>
    <w:rsid w:val="00CB35D9"/>
    <w:rsid w:val="00CB4647"/>
    <w:rsid w:val="00CC273B"/>
    <w:rsid w:val="00CC6E4D"/>
    <w:rsid w:val="00CC784E"/>
    <w:rsid w:val="00CD1DF3"/>
    <w:rsid w:val="00CD20D0"/>
    <w:rsid w:val="00CD5F48"/>
    <w:rsid w:val="00CD68B6"/>
    <w:rsid w:val="00CE00C1"/>
    <w:rsid w:val="00CE0798"/>
    <w:rsid w:val="00CE10CC"/>
    <w:rsid w:val="00CE11D6"/>
    <w:rsid w:val="00CE1261"/>
    <w:rsid w:val="00CE30BD"/>
    <w:rsid w:val="00CE4FB6"/>
    <w:rsid w:val="00CE748F"/>
    <w:rsid w:val="00CF2509"/>
    <w:rsid w:val="00CF733E"/>
    <w:rsid w:val="00CF78CA"/>
    <w:rsid w:val="00D004D4"/>
    <w:rsid w:val="00D007C9"/>
    <w:rsid w:val="00D03754"/>
    <w:rsid w:val="00D03C67"/>
    <w:rsid w:val="00D0485B"/>
    <w:rsid w:val="00D070FE"/>
    <w:rsid w:val="00D1054A"/>
    <w:rsid w:val="00D10857"/>
    <w:rsid w:val="00D138D2"/>
    <w:rsid w:val="00D138DD"/>
    <w:rsid w:val="00D16592"/>
    <w:rsid w:val="00D215B7"/>
    <w:rsid w:val="00D21856"/>
    <w:rsid w:val="00D228E3"/>
    <w:rsid w:val="00D2389C"/>
    <w:rsid w:val="00D25C22"/>
    <w:rsid w:val="00D31CD4"/>
    <w:rsid w:val="00D33F54"/>
    <w:rsid w:val="00D45736"/>
    <w:rsid w:val="00D45D67"/>
    <w:rsid w:val="00D46047"/>
    <w:rsid w:val="00D51F0E"/>
    <w:rsid w:val="00D55409"/>
    <w:rsid w:val="00D56E84"/>
    <w:rsid w:val="00D573AC"/>
    <w:rsid w:val="00D61602"/>
    <w:rsid w:val="00D6196F"/>
    <w:rsid w:val="00D6261C"/>
    <w:rsid w:val="00D62684"/>
    <w:rsid w:val="00D62B6E"/>
    <w:rsid w:val="00D6317A"/>
    <w:rsid w:val="00D64491"/>
    <w:rsid w:val="00D65299"/>
    <w:rsid w:val="00D65539"/>
    <w:rsid w:val="00D667C2"/>
    <w:rsid w:val="00D66C2C"/>
    <w:rsid w:val="00D66F11"/>
    <w:rsid w:val="00D70052"/>
    <w:rsid w:val="00D71060"/>
    <w:rsid w:val="00D7213B"/>
    <w:rsid w:val="00D733A9"/>
    <w:rsid w:val="00D734B3"/>
    <w:rsid w:val="00D744D1"/>
    <w:rsid w:val="00D820B8"/>
    <w:rsid w:val="00D83407"/>
    <w:rsid w:val="00D84E8F"/>
    <w:rsid w:val="00D85F97"/>
    <w:rsid w:val="00D87D4C"/>
    <w:rsid w:val="00D90FEF"/>
    <w:rsid w:val="00D923C7"/>
    <w:rsid w:val="00D93992"/>
    <w:rsid w:val="00D944DA"/>
    <w:rsid w:val="00D97C69"/>
    <w:rsid w:val="00DA2720"/>
    <w:rsid w:val="00DA42F7"/>
    <w:rsid w:val="00DA5597"/>
    <w:rsid w:val="00DA587E"/>
    <w:rsid w:val="00DB29A5"/>
    <w:rsid w:val="00DB3C88"/>
    <w:rsid w:val="00DB3CEB"/>
    <w:rsid w:val="00DB54E1"/>
    <w:rsid w:val="00DB7B1B"/>
    <w:rsid w:val="00DC34ED"/>
    <w:rsid w:val="00DC3B89"/>
    <w:rsid w:val="00DC4BE7"/>
    <w:rsid w:val="00DC5884"/>
    <w:rsid w:val="00DD0481"/>
    <w:rsid w:val="00DD36BB"/>
    <w:rsid w:val="00DD61DD"/>
    <w:rsid w:val="00DD7089"/>
    <w:rsid w:val="00DD70ED"/>
    <w:rsid w:val="00DE37DF"/>
    <w:rsid w:val="00DE7CD7"/>
    <w:rsid w:val="00DF12A7"/>
    <w:rsid w:val="00DF30BF"/>
    <w:rsid w:val="00DF384F"/>
    <w:rsid w:val="00E03E0B"/>
    <w:rsid w:val="00E06323"/>
    <w:rsid w:val="00E07858"/>
    <w:rsid w:val="00E15604"/>
    <w:rsid w:val="00E2069B"/>
    <w:rsid w:val="00E244C9"/>
    <w:rsid w:val="00E25E1C"/>
    <w:rsid w:val="00E26CDC"/>
    <w:rsid w:val="00E27A54"/>
    <w:rsid w:val="00E306AC"/>
    <w:rsid w:val="00E40E4A"/>
    <w:rsid w:val="00E4186A"/>
    <w:rsid w:val="00E434C4"/>
    <w:rsid w:val="00E44277"/>
    <w:rsid w:val="00E4593F"/>
    <w:rsid w:val="00E45BEB"/>
    <w:rsid w:val="00E46EC2"/>
    <w:rsid w:val="00E52348"/>
    <w:rsid w:val="00E528FB"/>
    <w:rsid w:val="00E6042C"/>
    <w:rsid w:val="00E61B52"/>
    <w:rsid w:val="00E61CED"/>
    <w:rsid w:val="00E61D11"/>
    <w:rsid w:val="00E628C8"/>
    <w:rsid w:val="00E63B82"/>
    <w:rsid w:val="00E66D7C"/>
    <w:rsid w:val="00E8263F"/>
    <w:rsid w:val="00E83AB7"/>
    <w:rsid w:val="00E84A78"/>
    <w:rsid w:val="00E84E7F"/>
    <w:rsid w:val="00E8719D"/>
    <w:rsid w:val="00E91611"/>
    <w:rsid w:val="00E95AD3"/>
    <w:rsid w:val="00EA250F"/>
    <w:rsid w:val="00EA6A41"/>
    <w:rsid w:val="00EB258F"/>
    <w:rsid w:val="00EB38D3"/>
    <w:rsid w:val="00EC2F70"/>
    <w:rsid w:val="00EC556E"/>
    <w:rsid w:val="00EC5C8E"/>
    <w:rsid w:val="00ED06CE"/>
    <w:rsid w:val="00ED102F"/>
    <w:rsid w:val="00ED6A7B"/>
    <w:rsid w:val="00ED7B69"/>
    <w:rsid w:val="00EE0072"/>
    <w:rsid w:val="00EE1209"/>
    <w:rsid w:val="00EF051B"/>
    <w:rsid w:val="00EF21F2"/>
    <w:rsid w:val="00EF6A47"/>
    <w:rsid w:val="00EF73BC"/>
    <w:rsid w:val="00F00452"/>
    <w:rsid w:val="00F00B46"/>
    <w:rsid w:val="00F02D9D"/>
    <w:rsid w:val="00F07211"/>
    <w:rsid w:val="00F13016"/>
    <w:rsid w:val="00F13D43"/>
    <w:rsid w:val="00F13F38"/>
    <w:rsid w:val="00F150F0"/>
    <w:rsid w:val="00F16C6B"/>
    <w:rsid w:val="00F27174"/>
    <w:rsid w:val="00F27A13"/>
    <w:rsid w:val="00F3389B"/>
    <w:rsid w:val="00F349A9"/>
    <w:rsid w:val="00F36BCF"/>
    <w:rsid w:val="00F4024B"/>
    <w:rsid w:val="00F41253"/>
    <w:rsid w:val="00F42538"/>
    <w:rsid w:val="00F42D8B"/>
    <w:rsid w:val="00F43885"/>
    <w:rsid w:val="00F50C2C"/>
    <w:rsid w:val="00F50D43"/>
    <w:rsid w:val="00F52C40"/>
    <w:rsid w:val="00F55022"/>
    <w:rsid w:val="00F56739"/>
    <w:rsid w:val="00F5708F"/>
    <w:rsid w:val="00F575F9"/>
    <w:rsid w:val="00F62C04"/>
    <w:rsid w:val="00F6323D"/>
    <w:rsid w:val="00F632D6"/>
    <w:rsid w:val="00F6365B"/>
    <w:rsid w:val="00F63853"/>
    <w:rsid w:val="00F65ADA"/>
    <w:rsid w:val="00F66504"/>
    <w:rsid w:val="00F67DD7"/>
    <w:rsid w:val="00F7182F"/>
    <w:rsid w:val="00F73D39"/>
    <w:rsid w:val="00F746A0"/>
    <w:rsid w:val="00F7711F"/>
    <w:rsid w:val="00F82D96"/>
    <w:rsid w:val="00F8646A"/>
    <w:rsid w:val="00F907EA"/>
    <w:rsid w:val="00F9166B"/>
    <w:rsid w:val="00F92239"/>
    <w:rsid w:val="00F92B60"/>
    <w:rsid w:val="00F93B73"/>
    <w:rsid w:val="00F9507E"/>
    <w:rsid w:val="00F9753F"/>
    <w:rsid w:val="00F97B25"/>
    <w:rsid w:val="00FA124A"/>
    <w:rsid w:val="00FA1C29"/>
    <w:rsid w:val="00FA208D"/>
    <w:rsid w:val="00FA2B47"/>
    <w:rsid w:val="00FA373A"/>
    <w:rsid w:val="00FA4612"/>
    <w:rsid w:val="00FB1508"/>
    <w:rsid w:val="00FB1818"/>
    <w:rsid w:val="00FB2606"/>
    <w:rsid w:val="00FB3273"/>
    <w:rsid w:val="00FB3DE7"/>
    <w:rsid w:val="00FB41F9"/>
    <w:rsid w:val="00FB7BEF"/>
    <w:rsid w:val="00FC03CD"/>
    <w:rsid w:val="00FC2A59"/>
    <w:rsid w:val="00FC4AD3"/>
    <w:rsid w:val="00FC5728"/>
    <w:rsid w:val="00FC7CA0"/>
    <w:rsid w:val="00FD09E4"/>
    <w:rsid w:val="00FD188E"/>
    <w:rsid w:val="00FD216E"/>
    <w:rsid w:val="00FD2248"/>
    <w:rsid w:val="00FD2F47"/>
    <w:rsid w:val="00FD4CA6"/>
    <w:rsid w:val="00FD5EA2"/>
    <w:rsid w:val="00FE00CB"/>
    <w:rsid w:val="00FE0D25"/>
    <w:rsid w:val="00FE12B7"/>
    <w:rsid w:val="00FE1DE6"/>
    <w:rsid w:val="00FE49FD"/>
    <w:rsid w:val="00FE6471"/>
    <w:rsid w:val="00FE7778"/>
    <w:rsid w:val="00FF07A5"/>
    <w:rsid w:val="00FF0A99"/>
    <w:rsid w:val="00FF2CC2"/>
    <w:rsid w:val="00FF7A3D"/>
    <w:rsid w:val="00FF7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7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B6A"/>
    <w:rPr>
      <w:color w:val="0000FF" w:themeColor="hyperlink"/>
      <w:u w:val="single"/>
    </w:rPr>
  </w:style>
  <w:style w:type="character" w:styleId="LineNumber">
    <w:name w:val="line number"/>
    <w:basedOn w:val="DefaultParagraphFont"/>
    <w:uiPriority w:val="99"/>
    <w:semiHidden/>
    <w:unhideWhenUsed/>
    <w:rsid w:val="00D6196F"/>
  </w:style>
  <w:style w:type="paragraph" w:styleId="BalloonText">
    <w:name w:val="Balloon Text"/>
    <w:basedOn w:val="Normal"/>
    <w:link w:val="BalloonTextChar"/>
    <w:uiPriority w:val="99"/>
    <w:semiHidden/>
    <w:unhideWhenUsed/>
    <w:rsid w:val="00CE1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1D6"/>
    <w:rPr>
      <w:rFonts w:ascii="Tahoma" w:hAnsi="Tahoma" w:cs="Tahoma"/>
      <w:sz w:val="16"/>
      <w:szCs w:val="16"/>
    </w:rPr>
  </w:style>
  <w:style w:type="paragraph" w:styleId="ListParagraph">
    <w:name w:val="List Paragraph"/>
    <w:basedOn w:val="Normal"/>
    <w:uiPriority w:val="34"/>
    <w:qFormat/>
    <w:rsid w:val="00CE11D6"/>
    <w:pPr>
      <w:ind w:left="720"/>
      <w:contextualSpacing/>
    </w:pPr>
  </w:style>
  <w:style w:type="paragraph" w:styleId="NoSpacing">
    <w:name w:val="No Spacing"/>
    <w:uiPriority w:val="1"/>
    <w:qFormat/>
    <w:rsid w:val="0097606A"/>
    <w:pPr>
      <w:spacing w:after="0" w:line="240" w:lineRule="auto"/>
    </w:pPr>
  </w:style>
  <w:style w:type="paragraph" w:styleId="ListBullet">
    <w:name w:val="List Bullet"/>
    <w:basedOn w:val="Normal"/>
    <w:uiPriority w:val="99"/>
    <w:unhideWhenUsed/>
    <w:rsid w:val="007708EF"/>
    <w:pPr>
      <w:numPr>
        <w:numId w:val="3"/>
      </w:numPr>
      <w:contextualSpacing/>
    </w:pPr>
  </w:style>
  <w:style w:type="character" w:styleId="PlaceholderText">
    <w:name w:val="Placeholder Text"/>
    <w:basedOn w:val="DefaultParagraphFont"/>
    <w:uiPriority w:val="99"/>
    <w:semiHidden/>
    <w:rsid w:val="00C62162"/>
    <w:rPr>
      <w:color w:val="808080"/>
    </w:rPr>
  </w:style>
  <w:style w:type="paragraph" w:styleId="NormalWeb">
    <w:name w:val="Normal (Web)"/>
    <w:basedOn w:val="Normal"/>
    <w:uiPriority w:val="99"/>
    <w:unhideWhenUsed/>
    <w:rsid w:val="001E38A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0C7573"/>
    <w:rPr>
      <w:sz w:val="16"/>
      <w:szCs w:val="16"/>
    </w:rPr>
  </w:style>
  <w:style w:type="paragraph" w:styleId="CommentText">
    <w:name w:val="annotation text"/>
    <w:basedOn w:val="Normal"/>
    <w:link w:val="CommentTextChar"/>
    <w:uiPriority w:val="99"/>
    <w:semiHidden/>
    <w:unhideWhenUsed/>
    <w:rsid w:val="000C7573"/>
    <w:pPr>
      <w:spacing w:line="240" w:lineRule="auto"/>
    </w:pPr>
    <w:rPr>
      <w:sz w:val="20"/>
      <w:szCs w:val="20"/>
    </w:rPr>
  </w:style>
  <w:style w:type="character" w:customStyle="1" w:styleId="CommentTextChar">
    <w:name w:val="Comment Text Char"/>
    <w:basedOn w:val="DefaultParagraphFont"/>
    <w:link w:val="CommentText"/>
    <w:uiPriority w:val="99"/>
    <w:semiHidden/>
    <w:rsid w:val="000C7573"/>
    <w:rPr>
      <w:sz w:val="20"/>
      <w:szCs w:val="20"/>
    </w:rPr>
  </w:style>
  <w:style w:type="paragraph" w:styleId="CommentSubject">
    <w:name w:val="annotation subject"/>
    <w:basedOn w:val="CommentText"/>
    <w:next w:val="CommentText"/>
    <w:link w:val="CommentSubjectChar"/>
    <w:uiPriority w:val="99"/>
    <w:semiHidden/>
    <w:unhideWhenUsed/>
    <w:rsid w:val="008B417F"/>
    <w:rPr>
      <w:b/>
      <w:bCs/>
    </w:rPr>
  </w:style>
  <w:style w:type="character" w:customStyle="1" w:styleId="CommentSubjectChar">
    <w:name w:val="Comment Subject Char"/>
    <w:basedOn w:val="CommentTextChar"/>
    <w:link w:val="CommentSubject"/>
    <w:uiPriority w:val="99"/>
    <w:semiHidden/>
    <w:rsid w:val="008B417F"/>
    <w:rPr>
      <w:b/>
      <w:bCs/>
      <w:sz w:val="20"/>
      <w:szCs w:val="20"/>
    </w:rPr>
  </w:style>
  <w:style w:type="paragraph" w:styleId="Revision">
    <w:name w:val="Revision"/>
    <w:hidden/>
    <w:uiPriority w:val="99"/>
    <w:semiHidden/>
    <w:rsid w:val="008B417F"/>
    <w:pPr>
      <w:spacing w:after="0" w:line="240" w:lineRule="auto"/>
    </w:pPr>
  </w:style>
  <w:style w:type="character" w:customStyle="1" w:styleId="Heading1Char">
    <w:name w:val="Heading 1 Char"/>
    <w:basedOn w:val="DefaultParagraphFont"/>
    <w:link w:val="Heading1"/>
    <w:uiPriority w:val="9"/>
    <w:rsid w:val="00B27FA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138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8D2"/>
    <w:rPr>
      <w:sz w:val="20"/>
      <w:szCs w:val="20"/>
    </w:rPr>
  </w:style>
  <w:style w:type="character" w:styleId="FootnoteReference">
    <w:name w:val="footnote reference"/>
    <w:basedOn w:val="DefaultParagraphFont"/>
    <w:uiPriority w:val="99"/>
    <w:semiHidden/>
    <w:unhideWhenUsed/>
    <w:rsid w:val="00D138D2"/>
    <w:rPr>
      <w:vertAlign w:val="superscript"/>
    </w:rPr>
  </w:style>
  <w:style w:type="paragraph" w:styleId="Header">
    <w:name w:val="header"/>
    <w:basedOn w:val="Normal"/>
    <w:link w:val="HeaderChar"/>
    <w:uiPriority w:val="99"/>
    <w:unhideWhenUsed/>
    <w:rsid w:val="002D4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FA"/>
  </w:style>
  <w:style w:type="paragraph" w:styleId="Footer">
    <w:name w:val="footer"/>
    <w:basedOn w:val="Normal"/>
    <w:link w:val="FooterChar"/>
    <w:uiPriority w:val="99"/>
    <w:unhideWhenUsed/>
    <w:rsid w:val="002D4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FA"/>
  </w:style>
  <w:style w:type="paragraph" w:customStyle="1" w:styleId="Paragraph">
    <w:name w:val="Paragraph"/>
    <w:basedOn w:val="Normal"/>
    <w:rsid w:val="00F8646A"/>
    <w:pPr>
      <w:spacing w:before="120" w:after="0" w:line="240" w:lineRule="auto"/>
      <w:ind w:firstLine="720"/>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46047"/>
  </w:style>
  <w:style w:type="character" w:styleId="FollowedHyperlink">
    <w:name w:val="FollowedHyperlink"/>
    <w:basedOn w:val="DefaultParagraphFont"/>
    <w:uiPriority w:val="99"/>
    <w:semiHidden/>
    <w:unhideWhenUsed/>
    <w:rsid w:val="001066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7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B6A"/>
    <w:rPr>
      <w:color w:val="0000FF" w:themeColor="hyperlink"/>
      <w:u w:val="single"/>
    </w:rPr>
  </w:style>
  <w:style w:type="character" w:styleId="LineNumber">
    <w:name w:val="line number"/>
    <w:basedOn w:val="DefaultParagraphFont"/>
    <w:uiPriority w:val="99"/>
    <w:semiHidden/>
    <w:unhideWhenUsed/>
    <w:rsid w:val="00D6196F"/>
  </w:style>
  <w:style w:type="paragraph" w:styleId="BalloonText">
    <w:name w:val="Balloon Text"/>
    <w:basedOn w:val="Normal"/>
    <w:link w:val="BalloonTextChar"/>
    <w:uiPriority w:val="99"/>
    <w:semiHidden/>
    <w:unhideWhenUsed/>
    <w:rsid w:val="00CE1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1D6"/>
    <w:rPr>
      <w:rFonts w:ascii="Tahoma" w:hAnsi="Tahoma" w:cs="Tahoma"/>
      <w:sz w:val="16"/>
      <w:szCs w:val="16"/>
    </w:rPr>
  </w:style>
  <w:style w:type="paragraph" w:styleId="ListParagraph">
    <w:name w:val="List Paragraph"/>
    <w:basedOn w:val="Normal"/>
    <w:uiPriority w:val="34"/>
    <w:qFormat/>
    <w:rsid w:val="00CE11D6"/>
    <w:pPr>
      <w:ind w:left="720"/>
      <w:contextualSpacing/>
    </w:pPr>
  </w:style>
  <w:style w:type="paragraph" w:styleId="NoSpacing">
    <w:name w:val="No Spacing"/>
    <w:uiPriority w:val="1"/>
    <w:qFormat/>
    <w:rsid w:val="0097606A"/>
    <w:pPr>
      <w:spacing w:after="0" w:line="240" w:lineRule="auto"/>
    </w:pPr>
  </w:style>
  <w:style w:type="paragraph" w:styleId="ListBullet">
    <w:name w:val="List Bullet"/>
    <w:basedOn w:val="Normal"/>
    <w:uiPriority w:val="99"/>
    <w:unhideWhenUsed/>
    <w:rsid w:val="007708EF"/>
    <w:pPr>
      <w:numPr>
        <w:numId w:val="3"/>
      </w:numPr>
      <w:contextualSpacing/>
    </w:pPr>
  </w:style>
  <w:style w:type="character" w:styleId="PlaceholderText">
    <w:name w:val="Placeholder Text"/>
    <w:basedOn w:val="DefaultParagraphFont"/>
    <w:uiPriority w:val="99"/>
    <w:semiHidden/>
    <w:rsid w:val="00C62162"/>
    <w:rPr>
      <w:color w:val="808080"/>
    </w:rPr>
  </w:style>
  <w:style w:type="paragraph" w:styleId="NormalWeb">
    <w:name w:val="Normal (Web)"/>
    <w:basedOn w:val="Normal"/>
    <w:uiPriority w:val="99"/>
    <w:unhideWhenUsed/>
    <w:rsid w:val="001E38A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0C7573"/>
    <w:rPr>
      <w:sz w:val="16"/>
      <w:szCs w:val="16"/>
    </w:rPr>
  </w:style>
  <w:style w:type="paragraph" w:styleId="CommentText">
    <w:name w:val="annotation text"/>
    <w:basedOn w:val="Normal"/>
    <w:link w:val="CommentTextChar"/>
    <w:uiPriority w:val="99"/>
    <w:semiHidden/>
    <w:unhideWhenUsed/>
    <w:rsid w:val="000C7573"/>
    <w:pPr>
      <w:spacing w:line="240" w:lineRule="auto"/>
    </w:pPr>
    <w:rPr>
      <w:sz w:val="20"/>
      <w:szCs w:val="20"/>
    </w:rPr>
  </w:style>
  <w:style w:type="character" w:customStyle="1" w:styleId="CommentTextChar">
    <w:name w:val="Comment Text Char"/>
    <w:basedOn w:val="DefaultParagraphFont"/>
    <w:link w:val="CommentText"/>
    <w:uiPriority w:val="99"/>
    <w:semiHidden/>
    <w:rsid w:val="000C7573"/>
    <w:rPr>
      <w:sz w:val="20"/>
      <w:szCs w:val="20"/>
    </w:rPr>
  </w:style>
  <w:style w:type="paragraph" w:styleId="CommentSubject">
    <w:name w:val="annotation subject"/>
    <w:basedOn w:val="CommentText"/>
    <w:next w:val="CommentText"/>
    <w:link w:val="CommentSubjectChar"/>
    <w:uiPriority w:val="99"/>
    <w:semiHidden/>
    <w:unhideWhenUsed/>
    <w:rsid w:val="008B417F"/>
    <w:rPr>
      <w:b/>
      <w:bCs/>
    </w:rPr>
  </w:style>
  <w:style w:type="character" w:customStyle="1" w:styleId="CommentSubjectChar">
    <w:name w:val="Comment Subject Char"/>
    <w:basedOn w:val="CommentTextChar"/>
    <w:link w:val="CommentSubject"/>
    <w:uiPriority w:val="99"/>
    <w:semiHidden/>
    <w:rsid w:val="008B417F"/>
    <w:rPr>
      <w:b/>
      <w:bCs/>
      <w:sz w:val="20"/>
      <w:szCs w:val="20"/>
    </w:rPr>
  </w:style>
  <w:style w:type="paragraph" w:styleId="Revision">
    <w:name w:val="Revision"/>
    <w:hidden/>
    <w:uiPriority w:val="99"/>
    <w:semiHidden/>
    <w:rsid w:val="008B417F"/>
    <w:pPr>
      <w:spacing w:after="0" w:line="240" w:lineRule="auto"/>
    </w:pPr>
  </w:style>
  <w:style w:type="character" w:customStyle="1" w:styleId="Heading1Char">
    <w:name w:val="Heading 1 Char"/>
    <w:basedOn w:val="DefaultParagraphFont"/>
    <w:link w:val="Heading1"/>
    <w:uiPriority w:val="9"/>
    <w:rsid w:val="00B27FA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138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8D2"/>
    <w:rPr>
      <w:sz w:val="20"/>
      <w:szCs w:val="20"/>
    </w:rPr>
  </w:style>
  <w:style w:type="character" w:styleId="FootnoteReference">
    <w:name w:val="footnote reference"/>
    <w:basedOn w:val="DefaultParagraphFont"/>
    <w:uiPriority w:val="99"/>
    <w:semiHidden/>
    <w:unhideWhenUsed/>
    <w:rsid w:val="00D138D2"/>
    <w:rPr>
      <w:vertAlign w:val="superscript"/>
    </w:rPr>
  </w:style>
  <w:style w:type="paragraph" w:styleId="Header">
    <w:name w:val="header"/>
    <w:basedOn w:val="Normal"/>
    <w:link w:val="HeaderChar"/>
    <w:uiPriority w:val="99"/>
    <w:unhideWhenUsed/>
    <w:rsid w:val="002D4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2FA"/>
  </w:style>
  <w:style w:type="paragraph" w:styleId="Footer">
    <w:name w:val="footer"/>
    <w:basedOn w:val="Normal"/>
    <w:link w:val="FooterChar"/>
    <w:uiPriority w:val="99"/>
    <w:unhideWhenUsed/>
    <w:rsid w:val="002D4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2FA"/>
  </w:style>
  <w:style w:type="paragraph" w:customStyle="1" w:styleId="Paragraph">
    <w:name w:val="Paragraph"/>
    <w:basedOn w:val="Normal"/>
    <w:rsid w:val="00F8646A"/>
    <w:pPr>
      <w:spacing w:before="120" w:after="0" w:line="240" w:lineRule="auto"/>
      <w:ind w:firstLine="720"/>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46047"/>
  </w:style>
  <w:style w:type="character" w:styleId="FollowedHyperlink">
    <w:name w:val="FollowedHyperlink"/>
    <w:basedOn w:val="DefaultParagraphFont"/>
    <w:uiPriority w:val="99"/>
    <w:semiHidden/>
    <w:unhideWhenUsed/>
    <w:rsid w:val="001066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697">
      <w:bodyDiv w:val="1"/>
      <w:marLeft w:val="0"/>
      <w:marRight w:val="0"/>
      <w:marTop w:val="0"/>
      <w:marBottom w:val="0"/>
      <w:divBdr>
        <w:top w:val="none" w:sz="0" w:space="0" w:color="auto"/>
        <w:left w:val="none" w:sz="0" w:space="0" w:color="auto"/>
        <w:bottom w:val="none" w:sz="0" w:space="0" w:color="auto"/>
        <w:right w:val="none" w:sz="0" w:space="0" w:color="auto"/>
      </w:divBdr>
    </w:div>
    <w:div w:id="43986687">
      <w:bodyDiv w:val="1"/>
      <w:marLeft w:val="0"/>
      <w:marRight w:val="0"/>
      <w:marTop w:val="0"/>
      <w:marBottom w:val="0"/>
      <w:divBdr>
        <w:top w:val="none" w:sz="0" w:space="0" w:color="auto"/>
        <w:left w:val="none" w:sz="0" w:space="0" w:color="auto"/>
        <w:bottom w:val="none" w:sz="0" w:space="0" w:color="auto"/>
        <w:right w:val="none" w:sz="0" w:space="0" w:color="auto"/>
      </w:divBdr>
    </w:div>
    <w:div w:id="124084768">
      <w:bodyDiv w:val="1"/>
      <w:marLeft w:val="0"/>
      <w:marRight w:val="0"/>
      <w:marTop w:val="0"/>
      <w:marBottom w:val="0"/>
      <w:divBdr>
        <w:top w:val="none" w:sz="0" w:space="0" w:color="auto"/>
        <w:left w:val="none" w:sz="0" w:space="0" w:color="auto"/>
        <w:bottom w:val="none" w:sz="0" w:space="0" w:color="auto"/>
        <w:right w:val="none" w:sz="0" w:space="0" w:color="auto"/>
      </w:divBdr>
    </w:div>
    <w:div w:id="197669299">
      <w:bodyDiv w:val="1"/>
      <w:marLeft w:val="0"/>
      <w:marRight w:val="0"/>
      <w:marTop w:val="0"/>
      <w:marBottom w:val="0"/>
      <w:divBdr>
        <w:top w:val="none" w:sz="0" w:space="0" w:color="auto"/>
        <w:left w:val="none" w:sz="0" w:space="0" w:color="auto"/>
        <w:bottom w:val="none" w:sz="0" w:space="0" w:color="auto"/>
        <w:right w:val="none" w:sz="0" w:space="0" w:color="auto"/>
      </w:divBdr>
    </w:div>
    <w:div w:id="226766961">
      <w:bodyDiv w:val="1"/>
      <w:marLeft w:val="0"/>
      <w:marRight w:val="0"/>
      <w:marTop w:val="0"/>
      <w:marBottom w:val="0"/>
      <w:divBdr>
        <w:top w:val="none" w:sz="0" w:space="0" w:color="auto"/>
        <w:left w:val="none" w:sz="0" w:space="0" w:color="auto"/>
        <w:bottom w:val="none" w:sz="0" w:space="0" w:color="auto"/>
        <w:right w:val="none" w:sz="0" w:space="0" w:color="auto"/>
      </w:divBdr>
    </w:div>
    <w:div w:id="246111766">
      <w:bodyDiv w:val="1"/>
      <w:marLeft w:val="0"/>
      <w:marRight w:val="0"/>
      <w:marTop w:val="0"/>
      <w:marBottom w:val="0"/>
      <w:divBdr>
        <w:top w:val="none" w:sz="0" w:space="0" w:color="auto"/>
        <w:left w:val="none" w:sz="0" w:space="0" w:color="auto"/>
        <w:bottom w:val="none" w:sz="0" w:space="0" w:color="auto"/>
        <w:right w:val="none" w:sz="0" w:space="0" w:color="auto"/>
      </w:divBdr>
    </w:div>
    <w:div w:id="350036434">
      <w:bodyDiv w:val="1"/>
      <w:marLeft w:val="0"/>
      <w:marRight w:val="0"/>
      <w:marTop w:val="0"/>
      <w:marBottom w:val="0"/>
      <w:divBdr>
        <w:top w:val="none" w:sz="0" w:space="0" w:color="auto"/>
        <w:left w:val="none" w:sz="0" w:space="0" w:color="auto"/>
        <w:bottom w:val="none" w:sz="0" w:space="0" w:color="auto"/>
        <w:right w:val="none" w:sz="0" w:space="0" w:color="auto"/>
      </w:divBdr>
    </w:div>
    <w:div w:id="384647047">
      <w:bodyDiv w:val="1"/>
      <w:marLeft w:val="0"/>
      <w:marRight w:val="0"/>
      <w:marTop w:val="0"/>
      <w:marBottom w:val="0"/>
      <w:divBdr>
        <w:top w:val="none" w:sz="0" w:space="0" w:color="auto"/>
        <w:left w:val="none" w:sz="0" w:space="0" w:color="auto"/>
        <w:bottom w:val="none" w:sz="0" w:space="0" w:color="auto"/>
        <w:right w:val="none" w:sz="0" w:space="0" w:color="auto"/>
      </w:divBdr>
    </w:div>
    <w:div w:id="430054175">
      <w:bodyDiv w:val="1"/>
      <w:marLeft w:val="0"/>
      <w:marRight w:val="0"/>
      <w:marTop w:val="0"/>
      <w:marBottom w:val="0"/>
      <w:divBdr>
        <w:top w:val="none" w:sz="0" w:space="0" w:color="auto"/>
        <w:left w:val="none" w:sz="0" w:space="0" w:color="auto"/>
        <w:bottom w:val="none" w:sz="0" w:space="0" w:color="auto"/>
        <w:right w:val="none" w:sz="0" w:space="0" w:color="auto"/>
      </w:divBdr>
    </w:div>
    <w:div w:id="465398455">
      <w:bodyDiv w:val="1"/>
      <w:marLeft w:val="0"/>
      <w:marRight w:val="0"/>
      <w:marTop w:val="0"/>
      <w:marBottom w:val="0"/>
      <w:divBdr>
        <w:top w:val="none" w:sz="0" w:space="0" w:color="auto"/>
        <w:left w:val="none" w:sz="0" w:space="0" w:color="auto"/>
        <w:bottom w:val="none" w:sz="0" w:space="0" w:color="auto"/>
        <w:right w:val="none" w:sz="0" w:space="0" w:color="auto"/>
      </w:divBdr>
      <w:divsChild>
        <w:div w:id="1655337429">
          <w:marLeft w:val="0"/>
          <w:marRight w:val="0"/>
          <w:marTop w:val="0"/>
          <w:marBottom w:val="0"/>
          <w:divBdr>
            <w:top w:val="none" w:sz="0" w:space="0" w:color="auto"/>
            <w:left w:val="none" w:sz="0" w:space="0" w:color="auto"/>
            <w:bottom w:val="none" w:sz="0" w:space="0" w:color="auto"/>
            <w:right w:val="none" w:sz="0" w:space="0" w:color="auto"/>
          </w:divBdr>
          <w:divsChild>
            <w:div w:id="257760175">
              <w:marLeft w:val="0"/>
              <w:marRight w:val="0"/>
              <w:marTop w:val="0"/>
              <w:marBottom w:val="0"/>
              <w:divBdr>
                <w:top w:val="none" w:sz="0" w:space="0" w:color="auto"/>
                <w:left w:val="none" w:sz="0" w:space="0" w:color="auto"/>
                <w:bottom w:val="none" w:sz="0" w:space="0" w:color="auto"/>
                <w:right w:val="none" w:sz="0" w:space="0" w:color="auto"/>
              </w:divBdr>
              <w:divsChild>
                <w:div w:id="1394426402">
                  <w:marLeft w:val="0"/>
                  <w:marRight w:val="0"/>
                  <w:marTop w:val="0"/>
                  <w:marBottom w:val="0"/>
                  <w:divBdr>
                    <w:top w:val="none" w:sz="0" w:space="0" w:color="auto"/>
                    <w:left w:val="none" w:sz="0" w:space="0" w:color="auto"/>
                    <w:bottom w:val="none" w:sz="0" w:space="0" w:color="auto"/>
                    <w:right w:val="none" w:sz="0" w:space="0" w:color="auto"/>
                  </w:divBdr>
                  <w:divsChild>
                    <w:div w:id="865632136">
                      <w:marLeft w:val="0"/>
                      <w:marRight w:val="0"/>
                      <w:marTop w:val="0"/>
                      <w:marBottom w:val="0"/>
                      <w:divBdr>
                        <w:top w:val="none" w:sz="0" w:space="0" w:color="auto"/>
                        <w:left w:val="none" w:sz="0" w:space="0" w:color="auto"/>
                        <w:bottom w:val="none" w:sz="0" w:space="0" w:color="auto"/>
                        <w:right w:val="none" w:sz="0" w:space="0" w:color="auto"/>
                      </w:divBdr>
                      <w:divsChild>
                        <w:div w:id="1409618881">
                          <w:marLeft w:val="0"/>
                          <w:marRight w:val="0"/>
                          <w:marTop w:val="0"/>
                          <w:marBottom w:val="0"/>
                          <w:divBdr>
                            <w:top w:val="none" w:sz="0" w:space="0" w:color="auto"/>
                            <w:left w:val="none" w:sz="0" w:space="0" w:color="auto"/>
                            <w:bottom w:val="none" w:sz="0" w:space="0" w:color="auto"/>
                            <w:right w:val="none" w:sz="0" w:space="0" w:color="auto"/>
                          </w:divBdr>
                          <w:divsChild>
                            <w:div w:id="48504878">
                              <w:marLeft w:val="0"/>
                              <w:marRight w:val="0"/>
                              <w:marTop w:val="0"/>
                              <w:marBottom w:val="0"/>
                              <w:divBdr>
                                <w:top w:val="none" w:sz="0" w:space="0" w:color="auto"/>
                                <w:left w:val="none" w:sz="0" w:space="0" w:color="auto"/>
                                <w:bottom w:val="none" w:sz="0" w:space="0" w:color="auto"/>
                                <w:right w:val="none" w:sz="0" w:space="0" w:color="auto"/>
                              </w:divBdr>
                              <w:divsChild>
                                <w:div w:id="1499879031">
                                  <w:marLeft w:val="0"/>
                                  <w:marRight w:val="0"/>
                                  <w:marTop w:val="0"/>
                                  <w:marBottom w:val="0"/>
                                  <w:divBdr>
                                    <w:top w:val="none" w:sz="0" w:space="0" w:color="auto"/>
                                    <w:left w:val="none" w:sz="0" w:space="0" w:color="auto"/>
                                    <w:bottom w:val="none" w:sz="0" w:space="0" w:color="auto"/>
                                    <w:right w:val="none" w:sz="0" w:space="0" w:color="auto"/>
                                  </w:divBdr>
                                  <w:divsChild>
                                    <w:div w:id="1435513945">
                                      <w:marLeft w:val="0"/>
                                      <w:marRight w:val="0"/>
                                      <w:marTop w:val="0"/>
                                      <w:marBottom w:val="0"/>
                                      <w:divBdr>
                                        <w:top w:val="none" w:sz="0" w:space="0" w:color="auto"/>
                                        <w:left w:val="none" w:sz="0" w:space="0" w:color="auto"/>
                                        <w:bottom w:val="none" w:sz="0" w:space="0" w:color="auto"/>
                                        <w:right w:val="none" w:sz="0" w:space="0" w:color="auto"/>
                                      </w:divBdr>
                                      <w:divsChild>
                                        <w:div w:id="1871457169">
                                          <w:marLeft w:val="0"/>
                                          <w:marRight w:val="0"/>
                                          <w:marTop w:val="0"/>
                                          <w:marBottom w:val="0"/>
                                          <w:divBdr>
                                            <w:top w:val="none" w:sz="0" w:space="0" w:color="auto"/>
                                            <w:left w:val="none" w:sz="0" w:space="0" w:color="auto"/>
                                            <w:bottom w:val="none" w:sz="0" w:space="0" w:color="auto"/>
                                            <w:right w:val="none" w:sz="0" w:space="0" w:color="auto"/>
                                          </w:divBdr>
                                          <w:divsChild>
                                            <w:div w:id="1574049825">
                                              <w:marLeft w:val="0"/>
                                              <w:marRight w:val="0"/>
                                              <w:marTop w:val="0"/>
                                              <w:marBottom w:val="0"/>
                                              <w:divBdr>
                                                <w:top w:val="none" w:sz="0" w:space="0" w:color="auto"/>
                                                <w:left w:val="none" w:sz="0" w:space="0" w:color="auto"/>
                                                <w:bottom w:val="none" w:sz="0" w:space="0" w:color="auto"/>
                                                <w:right w:val="none" w:sz="0" w:space="0" w:color="auto"/>
                                              </w:divBdr>
                                              <w:divsChild>
                                                <w:div w:id="970675568">
                                                  <w:marLeft w:val="0"/>
                                                  <w:marRight w:val="0"/>
                                                  <w:marTop w:val="0"/>
                                                  <w:marBottom w:val="0"/>
                                                  <w:divBdr>
                                                    <w:top w:val="none" w:sz="0" w:space="0" w:color="auto"/>
                                                    <w:left w:val="none" w:sz="0" w:space="0" w:color="auto"/>
                                                    <w:bottom w:val="none" w:sz="0" w:space="0" w:color="auto"/>
                                                    <w:right w:val="none" w:sz="0" w:space="0" w:color="auto"/>
                                                  </w:divBdr>
                                                  <w:divsChild>
                                                    <w:div w:id="1526748528">
                                                      <w:marLeft w:val="0"/>
                                                      <w:marRight w:val="0"/>
                                                      <w:marTop w:val="0"/>
                                                      <w:marBottom w:val="0"/>
                                                      <w:divBdr>
                                                        <w:top w:val="none" w:sz="0" w:space="0" w:color="auto"/>
                                                        <w:left w:val="none" w:sz="0" w:space="0" w:color="auto"/>
                                                        <w:bottom w:val="none" w:sz="0" w:space="0" w:color="auto"/>
                                                        <w:right w:val="none" w:sz="0" w:space="0" w:color="auto"/>
                                                      </w:divBdr>
                                                      <w:divsChild>
                                                        <w:div w:id="1528758764">
                                                          <w:marLeft w:val="0"/>
                                                          <w:marRight w:val="0"/>
                                                          <w:marTop w:val="0"/>
                                                          <w:marBottom w:val="0"/>
                                                          <w:divBdr>
                                                            <w:top w:val="none" w:sz="0" w:space="0" w:color="auto"/>
                                                            <w:left w:val="none" w:sz="0" w:space="0" w:color="auto"/>
                                                            <w:bottom w:val="none" w:sz="0" w:space="0" w:color="auto"/>
                                                            <w:right w:val="none" w:sz="0" w:space="0" w:color="auto"/>
                                                          </w:divBdr>
                                                          <w:divsChild>
                                                            <w:div w:id="2058240299">
                                                              <w:marLeft w:val="0"/>
                                                              <w:marRight w:val="0"/>
                                                              <w:marTop w:val="0"/>
                                                              <w:marBottom w:val="0"/>
                                                              <w:divBdr>
                                                                <w:top w:val="none" w:sz="0" w:space="0" w:color="auto"/>
                                                                <w:left w:val="none" w:sz="0" w:space="0" w:color="auto"/>
                                                                <w:bottom w:val="none" w:sz="0" w:space="0" w:color="auto"/>
                                                                <w:right w:val="none" w:sz="0" w:space="0" w:color="auto"/>
                                                              </w:divBdr>
                                                              <w:divsChild>
                                                                <w:div w:id="103424901">
                                                                  <w:marLeft w:val="0"/>
                                                                  <w:marRight w:val="0"/>
                                                                  <w:marTop w:val="0"/>
                                                                  <w:marBottom w:val="0"/>
                                                                  <w:divBdr>
                                                                    <w:top w:val="none" w:sz="0" w:space="0" w:color="auto"/>
                                                                    <w:left w:val="none" w:sz="0" w:space="0" w:color="auto"/>
                                                                    <w:bottom w:val="none" w:sz="0" w:space="0" w:color="auto"/>
                                                                    <w:right w:val="none" w:sz="0" w:space="0" w:color="auto"/>
                                                                  </w:divBdr>
                                                                  <w:divsChild>
                                                                    <w:div w:id="1081024139">
                                                                      <w:marLeft w:val="0"/>
                                                                      <w:marRight w:val="0"/>
                                                                      <w:marTop w:val="0"/>
                                                                      <w:marBottom w:val="0"/>
                                                                      <w:divBdr>
                                                                        <w:top w:val="none" w:sz="0" w:space="0" w:color="auto"/>
                                                                        <w:left w:val="none" w:sz="0" w:space="0" w:color="auto"/>
                                                                        <w:bottom w:val="none" w:sz="0" w:space="0" w:color="auto"/>
                                                                        <w:right w:val="none" w:sz="0" w:space="0" w:color="auto"/>
                                                                      </w:divBdr>
                                                                      <w:divsChild>
                                                                        <w:div w:id="79102595">
                                                                          <w:marLeft w:val="0"/>
                                                                          <w:marRight w:val="0"/>
                                                                          <w:marTop w:val="0"/>
                                                                          <w:marBottom w:val="0"/>
                                                                          <w:divBdr>
                                                                            <w:top w:val="none" w:sz="0" w:space="0" w:color="auto"/>
                                                                            <w:left w:val="none" w:sz="0" w:space="0" w:color="auto"/>
                                                                            <w:bottom w:val="none" w:sz="0" w:space="0" w:color="auto"/>
                                                                            <w:right w:val="none" w:sz="0" w:space="0" w:color="auto"/>
                                                                          </w:divBdr>
                                                                          <w:divsChild>
                                                                            <w:div w:id="1458111143">
                                                                              <w:marLeft w:val="0"/>
                                                                              <w:marRight w:val="0"/>
                                                                              <w:marTop w:val="0"/>
                                                                              <w:marBottom w:val="0"/>
                                                                              <w:divBdr>
                                                                                <w:top w:val="none" w:sz="0" w:space="0" w:color="auto"/>
                                                                                <w:left w:val="none" w:sz="0" w:space="0" w:color="auto"/>
                                                                                <w:bottom w:val="none" w:sz="0" w:space="0" w:color="auto"/>
                                                                                <w:right w:val="none" w:sz="0" w:space="0" w:color="auto"/>
                                                                              </w:divBdr>
                                                                              <w:divsChild>
                                                                                <w:div w:id="1187787318">
                                                                                  <w:marLeft w:val="0"/>
                                                                                  <w:marRight w:val="0"/>
                                                                                  <w:marTop w:val="0"/>
                                                                                  <w:marBottom w:val="0"/>
                                                                                  <w:divBdr>
                                                                                    <w:top w:val="none" w:sz="0" w:space="0" w:color="auto"/>
                                                                                    <w:left w:val="none" w:sz="0" w:space="0" w:color="auto"/>
                                                                                    <w:bottom w:val="none" w:sz="0" w:space="0" w:color="auto"/>
                                                                                    <w:right w:val="none" w:sz="0" w:space="0" w:color="auto"/>
                                                                                  </w:divBdr>
                                                                                  <w:divsChild>
                                                                                    <w:div w:id="1464887096">
                                                                                      <w:marLeft w:val="0"/>
                                                                                      <w:marRight w:val="0"/>
                                                                                      <w:marTop w:val="0"/>
                                                                                      <w:marBottom w:val="0"/>
                                                                                      <w:divBdr>
                                                                                        <w:top w:val="none" w:sz="0" w:space="0" w:color="auto"/>
                                                                                        <w:left w:val="none" w:sz="0" w:space="0" w:color="auto"/>
                                                                                        <w:bottom w:val="none" w:sz="0" w:space="0" w:color="auto"/>
                                                                                        <w:right w:val="none" w:sz="0" w:space="0" w:color="auto"/>
                                                                                      </w:divBdr>
                                                                                      <w:divsChild>
                                                                                        <w:div w:id="519778594">
                                                                                          <w:marLeft w:val="0"/>
                                                                                          <w:marRight w:val="0"/>
                                                                                          <w:marTop w:val="0"/>
                                                                                          <w:marBottom w:val="0"/>
                                                                                          <w:divBdr>
                                                                                            <w:top w:val="none" w:sz="0" w:space="0" w:color="auto"/>
                                                                                            <w:left w:val="none" w:sz="0" w:space="0" w:color="auto"/>
                                                                                            <w:bottom w:val="none" w:sz="0" w:space="0" w:color="auto"/>
                                                                                            <w:right w:val="none" w:sz="0" w:space="0" w:color="auto"/>
                                                                                          </w:divBdr>
                                                                                          <w:divsChild>
                                                                                            <w:div w:id="1999113271">
                                                                                              <w:marLeft w:val="0"/>
                                                                                              <w:marRight w:val="0"/>
                                                                                              <w:marTop w:val="0"/>
                                                                                              <w:marBottom w:val="0"/>
                                                                                              <w:divBdr>
                                                                                                <w:top w:val="none" w:sz="0" w:space="0" w:color="auto"/>
                                                                                                <w:left w:val="none" w:sz="0" w:space="0" w:color="auto"/>
                                                                                                <w:bottom w:val="none" w:sz="0" w:space="0" w:color="auto"/>
                                                                                                <w:right w:val="none" w:sz="0" w:space="0" w:color="auto"/>
                                                                                              </w:divBdr>
                                                                                              <w:divsChild>
                                                                                                <w:div w:id="943535427">
                                                                                                  <w:marLeft w:val="0"/>
                                                                                                  <w:marRight w:val="0"/>
                                                                                                  <w:marTop w:val="0"/>
                                                                                                  <w:marBottom w:val="0"/>
                                                                                                  <w:divBdr>
                                                                                                    <w:top w:val="none" w:sz="0" w:space="0" w:color="auto"/>
                                                                                                    <w:left w:val="none" w:sz="0" w:space="0" w:color="auto"/>
                                                                                                    <w:bottom w:val="none" w:sz="0" w:space="0" w:color="auto"/>
                                                                                                    <w:right w:val="none" w:sz="0" w:space="0" w:color="auto"/>
                                                                                                  </w:divBdr>
                                                                                                  <w:divsChild>
                                                                                                    <w:div w:id="463306541">
                                                                                                      <w:marLeft w:val="0"/>
                                                                                                      <w:marRight w:val="0"/>
                                                                                                      <w:marTop w:val="0"/>
                                                                                                      <w:marBottom w:val="0"/>
                                                                                                      <w:divBdr>
                                                                                                        <w:top w:val="none" w:sz="0" w:space="0" w:color="auto"/>
                                                                                                        <w:left w:val="none" w:sz="0" w:space="0" w:color="auto"/>
                                                                                                        <w:bottom w:val="none" w:sz="0" w:space="0" w:color="auto"/>
                                                                                                        <w:right w:val="none" w:sz="0" w:space="0" w:color="auto"/>
                                                                                                      </w:divBdr>
                                                                                                      <w:divsChild>
                                                                                                        <w:div w:id="1077290228">
                                                                                                          <w:marLeft w:val="0"/>
                                                                                                          <w:marRight w:val="0"/>
                                                                                                          <w:marTop w:val="0"/>
                                                                                                          <w:marBottom w:val="0"/>
                                                                                                          <w:divBdr>
                                                                                                            <w:top w:val="none" w:sz="0" w:space="0" w:color="auto"/>
                                                                                                            <w:left w:val="none" w:sz="0" w:space="0" w:color="auto"/>
                                                                                                            <w:bottom w:val="none" w:sz="0" w:space="0" w:color="auto"/>
                                                                                                            <w:right w:val="none" w:sz="0" w:space="0" w:color="auto"/>
                                                                                                          </w:divBdr>
                                                                                                          <w:divsChild>
                                                                                                            <w:div w:id="1786970881">
                                                                                                              <w:marLeft w:val="0"/>
                                                                                                              <w:marRight w:val="0"/>
                                                                                                              <w:marTop w:val="0"/>
                                                                                                              <w:marBottom w:val="0"/>
                                                                                                              <w:divBdr>
                                                                                                                <w:top w:val="none" w:sz="0" w:space="0" w:color="auto"/>
                                                                                                                <w:left w:val="none" w:sz="0" w:space="0" w:color="auto"/>
                                                                                                                <w:bottom w:val="none" w:sz="0" w:space="0" w:color="auto"/>
                                                                                                                <w:right w:val="none" w:sz="0" w:space="0" w:color="auto"/>
                                                                                                              </w:divBdr>
                                                                                                              <w:divsChild>
                                                                                                                <w:div w:id="638388099">
                                                                                                                  <w:marLeft w:val="0"/>
                                                                                                                  <w:marRight w:val="0"/>
                                                                                                                  <w:marTop w:val="0"/>
                                                                                                                  <w:marBottom w:val="0"/>
                                                                                                                  <w:divBdr>
                                                                                                                    <w:top w:val="none" w:sz="0" w:space="0" w:color="auto"/>
                                                                                                                    <w:left w:val="none" w:sz="0" w:space="0" w:color="auto"/>
                                                                                                                    <w:bottom w:val="none" w:sz="0" w:space="0" w:color="auto"/>
                                                                                                                    <w:right w:val="none" w:sz="0" w:space="0" w:color="auto"/>
                                                                                                                  </w:divBdr>
                                                                                                                  <w:divsChild>
                                                                                                                    <w:div w:id="1057968253">
                                                                                                                      <w:marLeft w:val="0"/>
                                                                                                                      <w:marRight w:val="0"/>
                                                                                                                      <w:marTop w:val="0"/>
                                                                                                                      <w:marBottom w:val="0"/>
                                                                                                                      <w:divBdr>
                                                                                                                        <w:top w:val="none" w:sz="0" w:space="0" w:color="auto"/>
                                                                                                                        <w:left w:val="none" w:sz="0" w:space="0" w:color="auto"/>
                                                                                                                        <w:bottom w:val="none" w:sz="0" w:space="0" w:color="auto"/>
                                                                                                                        <w:right w:val="none" w:sz="0" w:space="0" w:color="auto"/>
                                                                                                                      </w:divBdr>
                                                                                                                      <w:divsChild>
                                                                                                                        <w:div w:id="2112629271">
                                                                                                                          <w:marLeft w:val="0"/>
                                                                                                                          <w:marRight w:val="0"/>
                                                                                                                          <w:marTop w:val="0"/>
                                                                                                                          <w:marBottom w:val="0"/>
                                                                                                                          <w:divBdr>
                                                                                                                            <w:top w:val="none" w:sz="0" w:space="0" w:color="auto"/>
                                                                                                                            <w:left w:val="none" w:sz="0" w:space="0" w:color="auto"/>
                                                                                                                            <w:bottom w:val="none" w:sz="0" w:space="0" w:color="auto"/>
                                                                                                                            <w:right w:val="none" w:sz="0" w:space="0" w:color="auto"/>
                                                                                                                          </w:divBdr>
                                                                                                                          <w:divsChild>
                                                                                                                            <w:div w:id="254442328">
                                                                                                                              <w:marLeft w:val="0"/>
                                                                                                                              <w:marRight w:val="0"/>
                                                                                                                              <w:marTop w:val="0"/>
                                                                                                                              <w:marBottom w:val="0"/>
                                                                                                                              <w:divBdr>
                                                                                                                                <w:top w:val="none" w:sz="0" w:space="0" w:color="auto"/>
                                                                                                                                <w:left w:val="none" w:sz="0" w:space="0" w:color="auto"/>
                                                                                                                                <w:bottom w:val="none" w:sz="0" w:space="0" w:color="auto"/>
                                                                                                                                <w:right w:val="none" w:sz="0" w:space="0" w:color="auto"/>
                                                                                                                              </w:divBdr>
                                                                                                                              <w:divsChild>
                                                                                                                                <w:div w:id="1813213714">
                                                                                                                                  <w:marLeft w:val="0"/>
                                                                                                                                  <w:marRight w:val="0"/>
                                                                                                                                  <w:marTop w:val="0"/>
                                                                                                                                  <w:marBottom w:val="0"/>
                                                                                                                                  <w:divBdr>
                                                                                                                                    <w:top w:val="none" w:sz="0" w:space="0" w:color="auto"/>
                                                                                                                                    <w:left w:val="none" w:sz="0" w:space="0" w:color="auto"/>
                                                                                                                                    <w:bottom w:val="none" w:sz="0" w:space="0" w:color="auto"/>
                                                                                                                                    <w:right w:val="none" w:sz="0" w:space="0" w:color="auto"/>
                                                                                                                                  </w:divBdr>
                                                                                                                                  <w:divsChild>
                                                                                                                                    <w:div w:id="1731537852">
                                                                                                                                      <w:marLeft w:val="0"/>
                                                                                                                                      <w:marRight w:val="0"/>
                                                                                                                                      <w:marTop w:val="0"/>
                                                                                                                                      <w:marBottom w:val="0"/>
                                                                                                                                      <w:divBdr>
                                                                                                                                        <w:top w:val="none" w:sz="0" w:space="0" w:color="auto"/>
                                                                                                                                        <w:left w:val="none" w:sz="0" w:space="0" w:color="auto"/>
                                                                                                                                        <w:bottom w:val="none" w:sz="0" w:space="0" w:color="auto"/>
                                                                                                                                        <w:right w:val="none" w:sz="0" w:space="0" w:color="auto"/>
                                                                                                                                      </w:divBdr>
                                                                                                                                      <w:divsChild>
                                                                                                                                        <w:div w:id="1513377021">
                                                                                                                                          <w:marLeft w:val="0"/>
                                                                                                                                          <w:marRight w:val="0"/>
                                                                                                                                          <w:marTop w:val="0"/>
                                                                                                                                          <w:marBottom w:val="0"/>
                                                                                                                                          <w:divBdr>
                                                                                                                                            <w:top w:val="none" w:sz="0" w:space="0" w:color="auto"/>
                                                                                                                                            <w:left w:val="none" w:sz="0" w:space="0" w:color="auto"/>
                                                                                                                                            <w:bottom w:val="none" w:sz="0" w:space="0" w:color="auto"/>
                                                                                                                                            <w:right w:val="none" w:sz="0" w:space="0" w:color="auto"/>
                                                                                                                                          </w:divBdr>
                                                                                                                                          <w:divsChild>
                                                                                                                                            <w:div w:id="502934068">
                                                                                                                                              <w:marLeft w:val="0"/>
                                                                                                                                              <w:marRight w:val="0"/>
                                                                                                                                              <w:marTop w:val="0"/>
                                                                                                                                              <w:marBottom w:val="0"/>
                                                                                                                                              <w:divBdr>
                                                                                                                                                <w:top w:val="none" w:sz="0" w:space="0" w:color="auto"/>
                                                                                                                                                <w:left w:val="none" w:sz="0" w:space="0" w:color="auto"/>
                                                                                                                                                <w:bottom w:val="none" w:sz="0" w:space="0" w:color="auto"/>
                                                                                                                                                <w:right w:val="none" w:sz="0" w:space="0" w:color="auto"/>
                                                                                                                                              </w:divBdr>
                                                                                                                                              <w:divsChild>
                                                                                                                                                <w:div w:id="221258023">
                                                                                                                                                  <w:marLeft w:val="0"/>
                                                                                                                                                  <w:marRight w:val="0"/>
                                                                                                                                                  <w:marTop w:val="0"/>
                                                                                                                                                  <w:marBottom w:val="0"/>
                                                                                                                                                  <w:divBdr>
                                                                                                                                                    <w:top w:val="none" w:sz="0" w:space="0" w:color="auto"/>
                                                                                                                                                    <w:left w:val="none" w:sz="0" w:space="0" w:color="auto"/>
                                                                                                                                                    <w:bottom w:val="none" w:sz="0" w:space="0" w:color="auto"/>
                                                                                                                                                    <w:right w:val="none" w:sz="0" w:space="0" w:color="auto"/>
                                                                                                                                                  </w:divBdr>
                                                                                                                                                  <w:divsChild>
                                                                                                                                                    <w:div w:id="1474716077">
                                                                                                                                                      <w:marLeft w:val="0"/>
                                                                                                                                                      <w:marRight w:val="0"/>
                                                                                                                                                      <w:marTop w:val="0"/>
                                                                                                                                                      <w:marBottom w:val="0"/>
                                                                                                                                                      <w:divBdr>
                                                                                                                                                        <w:top w:val="none" w:sz="0" w:space="0" w:color="auto"/>
                                                                                                                                                        <w:left w:val="none" w:sz="0" w:space="0" w:color="auto"/>
                                                                                                                                                        <w:bottom w:val="none" w:sz="0" w:space="0" w:color="auto"/>
                                                                                                                                                        <w:right w:val="none" w:sz="0" w:space="0" w:color="auto"/>
                                                                                                                                                      </w:divBdr>
                                                                                                                                                      <w:divsChild>
                                                                                                                                                        <w:div w:id="804077993">
                                                                                                                                                          <w:marLeft w:val="0"/>
                                                                                                                                                          <w:marRight w:val="0"/>
                                                                                                                                                          <w:marTop w:val="0"/>
                                                                                                                                                          <w:marBottom w:val="0"/>
                                                                                                                                                          <w:divBdr>
                                                                                                                                                            <w:top w:val="none" w:sz="0" w:space="0" w:color="auto"/>
                                                                                                                                                            <w:left w:val="none" w:sz="0" w:space="0" w:color="auto"/>
                                                                                                                                                            <w:bottom w:val="none" w:sz="0" w:space="0" w:color="auto"/>
                                                                                                                                                            <w:right w:val="none" w:sz="0" w:space="0" w:color="auto"/>
                                                                                                                                                          </w:divBdr>
                                                                                                                                                          <w:divsChild>
                                                                                                                                                            <w:div w:id="1246307293">
                                                                                                                                                              <w:marLeft w:val="0"/>
                                                                                                                                                              <w:marRight w:val="0"/>
                                                                                                                                                              <w:marTop w:val="0"/>
                                                                                                                                                              <w:marBottom w:val="0"/>
                                                                                                                                                              <w:divBdr>
                                                                                                                                                                <w:top w:val="none" w:sz="0" w:space="0" w:color="auto"/>
                                                                                                                                                                <w:left w:val="none" w:sz="0" w:space="0" w:color="auto"/>
                                                                                                                                                                <w:bottom w:val="none" w:sz="0" w:space="0" w:color="auto"/>
                                                                                                                                                                <w:right w:val="none" w:sz="0" w:space="0" w:color="auto"/>
                                                                                                                                                              </w:divBdr>
                                                                                                                                                              <w:divsChild>
                                                                                                                                                                <w:div w:id="1541741634">
                                                                                                                                                                  <w:marLeft w:val="0"/>
                                                                                                                                                                  <w:marRight w:val="0"/>
                                                                                                                                                                  <w:marTop w:val="0"/>
                                                                                                                                                                  <w:marBottom w:val="0"/>
                                                                                                                                                                  <w:divBdr>
                                                                                                                                                                    <w:top w:val="none" w:sz="0" w:space="0" w:color="auto"/>
                                                                                                                                                                    <w:left w:val="none" w:sz="0" w:space="0" w:color="auto"/>
                                                                                                                                                                    <w:bottom w:val="none" w:sz="0" w:space="0" w:color="auto"/>
                                                                                                                                                                    <w:right w:val="none" w:sz="0" w:space="0" w:color="auto"/>
                                                                                                                                                                  </w:divBdr>
                                                                                                                                                                  <w:divsChild>
                                                                                                                                                                    <w:div w:id="1656034555">
                                                                                                                                                                      <w:marLeft w:val="0"/>
                                                                                                                                                                      <w:marRight w:val="0"/>
                                                                                                                                                                      <w:marTop w:val="0"/>
                                                                                                                                                                      <w:marBottom w:val="0"/>
                                                                                                                                                                      <w:divBdr>
                                                                                                                                                                        <w:top w:val="none" w:sz="0" w:space="0" w:color="auto"/>
                                                                                                                                                                        <w:left w:val="none" w:sz="0" w:space="0" w:color="auto"/>
                                                                                                                                                                        <w:bottom w:val="none" w:sz="0" w:space="0" w:color="auto"/>
                                                                                                                                                                        <w:right w:val="none" w:sz="0" w:space="0" w:color="auto"/>
                                                                                                                                                                      </w:divBdr>
                                                                                                                                                                      <w:divsChild>
                                                                                                                                                                        <w:div w:id="1984432177">
                                                                                                                                                                          <w:marLeft w:val="0"/>
                                                                                                                                                                          <w:marRight w:val="0"/>
                                                                                                                                                                          <w:marTop w:val="0"/>
                                                                                                                                                                          <w:marBottom w:val="0"/>
                                                                                                                                                                          <w:divBdr>
                                                                                                                                                                            <w:top w:val="none" w:sz="0" w:space="0" w:color="auto"/>
                                                                                                                                                                            <w:left w:val="none" w:sz="0" w:space="0" w:color="auto"/>
                                                                                                                                                                            <w:bottom w:val="none" w:sz="0" w:space="0" w:color="auto"/>
                                                                                                                                                                            <w:right w:val="none" w:sz="0" w:space="0" w:color="auto"/>
                                                                                                                                                                          </w:divBdr>
                                                                                                                                                                          <w:divsChild>
                                                                                                                                                                            <w:div w:id="462618987">
                                                                                                                                                                              <w:marLeft w:val="0"/>
                                                                                                                                                                              <w:marRight w:val="0"/>
                                                                                                                                                                              <w:marTop w:val="0"/>
                                                                                                                                                                              <w:marBottom w:val="0"/>
                                                                                                                                                                              <w:divBdr>
                                                                                                                                                                                <w:top w:val="none" w:sz="0" w:space="0" w:color="auto"/>
                                                                                                                                                                                <w:left w:val="none" w:sz="0" w:space="0" w:color="auto"/>
                                                                                                                                                                                <w:bottom w:val="none" w:sz="0" w:space="0" w:color="auto"/>
                                                                                                                                                                                <w:right w:val="none" w:sz="0" w:space="0" w:color="auto"/>
                                                                                                                                                                              </w:divBdr>
                                                                                                                                                                              <w:divsChild>
                                                                                                                                                                                <w:div w:id="385884399">
                                                                                                                                                                                  <w:marLeft w:val="0"/>
                                                                                                                                                                                  <w:marRight w:val="0"/>
                                                                                                                                                                                  <w:marTop w:val="0"/>
                                                                                                                                                                                  <w:marBottom w:val="0"/>
                                                                                                                                                                                  <w:divBdr>
                                                                                                                                                                                    <w:top w:val="none" w:sz="0" w:space="0" w:color="auto"/>
                                                                                                                                                                                    <w:left w:val="none" w:sz="0" w:space="0" w:color="auto"/>
                                                                                                                                                                                    <w:bottom w:val="none" w:sz="0" w:space="0" w:color="auto"/>
                                                                                                                                                                                    <w:right w:val="none" w:sz="0" w:space="0" w:color="auto"/>
                                                                                                                                                                                  </w:divBdr>
                                                                                                                                                                                  <w:divsChild>
                                                                                                                                                                                    <w:div w:id="121189873">
                                                                                                                                                                                      <w:marLeft w:val="0"/>
                                                                                                                                                                                      <w:marRight w:val="0"/>
                                                                                                                                                                                      <w:marTop w:val="0"/>
                                                                                                                                                                                      <w:marBottom w:val="0"/>
                                                                                                                                                                                      <w:divBdr>
                                                                                                                                                                                        <w:top w:val="none" w:sz="0" w:space="0" w:color="auto"/>
                                                                                                                                                                                        <w:left w:val="none" w:sz="0" w:space="0" w:color="auto"/>
                                                                                                                                                                                        <w:bottom w:val="none" w:sz="0" w:space="0" w:color="auto"/>
                                                                                                                                                                                        <w:right w:val="none" w:sz="0" w:space="0" w:color="auto"/>
                                                                                                                                                                                      </w:divBdr>
                                                                                                                                                                                      <w:divsChild>
                                                                                                                                                                                        <w:div w:id="1865362216">
                                                                                                                                                                                          <w:marLeft w:val="0"/>
                                                                                                                                                                                          <w:marRight w:val="0"/>
                                                                                                                                                                                          <w:marTop w:val="0"/>
                                                                                                                                                                                          <w:marBottom w:val="0"/>
                                                                                                                                                                                          <w:divBdr>
                                                                                                                                                                                            <w:top w:val="none" w:sz="0" w:space="0" w:color="auto"/>
                                                                                                                                                                                            <w:left w:val="none" w:sz="0" w:space="0" w:color="auto"/>
                                                                                                                                                                                            <w:bottom w:val="none" w:sz="0" w:space="0" w:color="auto"/>
                                                                                                                                                                                            <w:right w:val="none" w:sz="0" w:space="0" w:color="auto"/>
                                                                                                                                                                                          </w:divBdr>
                                                                                                                                                                                          <w:divsChild>
                                                                                                                                                                                            <w:div w:id="44068109">
                                                                                                                                                                                              <w:marLeft w:val="0"/>
                                                                                                                                                                                              <w:marRight w:val="0"/>
                                                                                                                                                                                              <w:marTop w:val="0"/>
                                                                                                                                                                                              <w:marBottom w:val="0"/>
                                                                                                                                                                                              <w:divBdr>
                                                                                                                                                                                                <w:top w:val="none" w:sz="0" w:space="0" w:color="auto"/>
                                                                                                                                                                                                <w:left w:val="none" w:sz="0" w:space="0" w:color="auto"/>
                                                                                                                                                                                                <w:bottom w:val="none" w:sz="0" w:space="0" w:color="auto"/>
                                                                                                                                                                                                <w:right w:val="none" w:sz="0" w:space="0" w:color="auto"/>
                                                                                                                                                                                              </w:divBdr>
                                                                                                                                                                                              <w:divsChild>
                                                                                                                                                                                                <w:div w:id="993483719">
                                                                                                                                                                                                  <w:marLeft w:val="0"/>
                                                                                                                                                                                                  <w:marRight w:val="0"/>
                                                                                                                                                                                                  <w:marTop w:val="0"/>
                                                                                                                                                                                                  <w:marBottom w:val="0"/>
                                                                                                                                                                                                  <w:divBdr>
                                                                                                                                                                                                    <w:top w:val="none" w:sz="0" w:space="0" w:color="auto"/>
                                                                                                                                                                                                    <w:left w:val="none" w:sz="0" w:space="0" w:color="auto"/>
                                                                                                                                                                                                    <w:bottom w:val="none" w:sz="0" w:space="0" w:color="auto"/>
                                                                                                                                                                                                    <w:right w:val="none" w:sz="0" w:space="0" w:color="auto"/>
                                                                                                                                                                                                  </w:divBdr>
                                                                                                                                                                                                  <w:divsChild>
                                                                                                                                                                                                    <w:div w:id="527959417">
                                                                                                                                                                                                      <w:marLeft w:val="0"/>
                                                                                                                                                                                                      <w:marRight w:val="0"/>
                                                                                                                                                                                                      <w:marTop w:val="0"/>
                                                                                                                                                                                                      <w:marBottom w:val="0"/>
                                                                                                                                                                                                      <w:divBdr>
                                                                                                                                                                                                        <w:top w:val="none" w:sz="0" w:space="0" w:color="auto"/>
                                                                                                                                                                                                        <w:left w:val="none" w:sz="0" w:space="0" w:color="auto"/>
                                                                                                                                                                                                        <w:bottom w:val="none" w:sz="0" w:space="0" w:color="auto"/>
                                                                                                                                                                                                        <w:right w:val="none" w:sz="0" w:space="0" w:color="auto"/>
                                                                                                                                                                                                      </w:divBdr>
                                                                                                                                                                                                      <w:divsChild>
                                                                                                                                                                                                        <w:div w:id="642656657">
                                                                                                                                                                                                          <w:marLeft w:val="0"/>
                                                                                                                                                                                                          <w:marRight w:val="0"/>
                                                                                                                                                                                                          <w:marTop w:val="0"/>
                                                                                                                                                                                                          <w:marBottom w:val="0"/>
                                                                                                                                                                                                          <w:divBdr>
                                                                                                                                                                                                            <w:top w:val="none" w:sz="0" w:space="0" w:color="auto"/>
                                                                                                                                                                                                            <w:left w:val="none" w:sz="0" w:space="0" w:color="auto"/>
                                                                                                                                                                                                            <w:bottom w:val="none" w:sz="0" w:space="0" w:color="auto"/>
                                                                                                                                                                                                            <w:right w:val="none" w:sz="0" w:space="0" w:color="auto"/>
                                                                                                                                                                                                          </w:divBdr>
                                                                                                                                                                                                          <w:divsChild>
                                                                                                                                                                                                            <w:div w:id="1828401736">
                                                                                                                                                                                                              <w:marLeft w:val="0"/>
                                                                                                                                                                                                              <w:marRight w:val="0"/>
                                                                                                                                                                                                              <w:marTop w:val="0"/>
                                                                                                                                                                                                              <w:marBottom w:val="0"/>
                                                                                                                                                                                                              <w:divBdr>
                                                                                                                                                                                                                <w:top w:val="none" w:sz="0" w:space="0" w:color="auto"/>
                                                                                                                                                                                                                <w:left w:val="none" w:sz="0" w:space="0" w:color="auto"/>
                                                                                                                                                                                                                <w:bottom w:val="none" w:sz="0" w:space="0" w:color="auto"/>
                                                                                                                                                                                                                <w:right w:val="none" w:sz="0" w:space="0" w:color="auto"/>
                                                                                                                                                                                                              </w:divBdr>
                                                                                                                                                                                                              <w:divsChild>
                                                                                                                                                                                                                <w:div w:id="1035035605">
                                                                                                                                                                                                                  <w:marLeft w:val="0"/>
                                                                                                                                                                                                                  <w:marRight w:val="0"/>
                                                                                                                                                                                                                  <w:marTop w:val="0"/>
                                                                                                                                                                                                                  <w:marBottom w:val="0"/>
                                                                                                                                                                                                                  <w:divBdr>
                                                                                                                                                                                                                    <w:top w:val="none" w:sz="0" w:space="0" w:color="auto"/>
                                                                                                                                                                                                                    <w:left w:val="none" w:sz="0" w:space="0" w:color="auto"/>
                                                                                                                                                                                                                    <w:bottom w:val="none" w:sz="0" w:space="0" w:color="auto"/>
                                                                                                                                                                                                                    <w:right w:val="none" w:sz="0" w:space="0" w:color="auto"/>
                                                                                                                                                                                                                  </w:divBdr>
                                                                                                                                                                                                                  <w:divsChild>
                                                                                                                                                                                                                    <w:div w:id="1551186559">
                                                                                                                                                                                                                      <w:marLeft w:val="0"/>
                                                                                                                                                                                                                      <w:marRight w:val="0"/>
                                                                                                                                                                                                                      <w:marTop w:val="0"/>
                                                                                                                                                                                                                      <w:marBottom w:val="0"/>
                                                                                                                                                                                                                      <w:divBdr>
                                                                                                                                                                                                                        <w:top w:val="none" w:sz="0" w:space="0" w:color="auto"/>
                                                                                                                                                                                                                        <w:left w:val="none" w:sz="0" w:space="0" w:color="auto"/>
                                                                                                                                                                                                                        <w:bottom w:val="none" w:sz="0" w:space="0" w:color="auto"/>
                                                                                                                                                                                                                        <w:right w:val="none" w:sz="0" w:space="0" w:color="auto"/>
                                                                                                                                                                                                                      </w:divBdr>
                                                                                                                                                                                                                      <w:divsChild>
                                                                                                                                                                                                                        <w:div w:id="1132751505">
                                                                                                                                                                                                                          <w:marLeft w:val="0"/>
                                                                                                                                                                                                                          <w:marRight w:val="0"/>
                                                                                                                                                                                                                          <w:marTop w:val="0"/>
                                                                                                                                                                                                                          <w:marBottom w:val="0"/>
                                                                                                                                                                                                                          <w:divBdr>
                                                                                                                                                                                                                            <w:top w:val="none" w:sz="0" w:space="0" w:color="auto"/>
                                                                                                                                                                                                                            <w:left w:val="none" w:sz="0" w:space="0" w:color="auto"/>
                                                                                                                                                                                                                            <w:bottom w:val="none" w:sz="0" w:space="0" w:color="auto"/>
                                                                                                                                                                                                                            <w:right w:val="none" w:sz="0" w:space="0" w:color="auto"/>
                                                                                                                                                                                                                          </w:divBdr>
                                                                                                                                                                                                                          <w:divsChild>
                                                                                                                                                                                                                            <w:div w:id="1407261285">
                                                                                                                                                                                                                              <w:marLeft w:val="0"/>
                                                                                                                                                                                                                              <w:marRight w:val="0"/>
                                                                                                                                                                                                                              <w:marTop w:val="0"/>
                                                                                                                                                                                                                              <w:marBottom w:val="0"/>
                                                                                                                                                                                                                              <w:divBdr>
                                                                                                                                                                                                                                <w:top w:val="none" w:sz="0" w:space="0" w:color="auto"/>
                                                                                                                                                                                                                                <w:left w:val="none" w:sz="0" w:space="0" w:color="auto"/>
                                                                                                                                                                                                                                <w:bottom w:val="none" w:sz="0" w:space="0" w:color="auto"/>
                                                                                                                                                                                                                                <w:right w:val="none" w:sz="0" w:space="0" w:color="auto"/>
                                                                                                                                                                                                                              </w:divBdr>
                                                                                                                                                                                                                              <w:divsChild>
                                                                                                                                                                                                                                <w:div w:id="1020203139">
                                                                                                                                                                                                                                  <w:marLeft w:val="0"/>
                                                                                                                                                                                                                                  <w:marRight w:val="0"/>
                                                                                                                                                                                                                                  <w:marTop w:val="0"/>
                                                                                                                                                                                                                                  <w:marBottom w:val="0"/>
                                                                                                                                                                                                                                  <w:divBdr>
                                                                                                                                                                                                                                    <w:top w:val="none" w:sz="0" w:space="0" w:color="auto"/>
                                                                                                                                                                                                                                    <w:left w:val="none" w:sz="0" w:space="0" w:color="auto"/>
                                                                                                                                                                                                                                    <w:bottom w:val="none" w:sz="0" w:space="0" w:color="auto"/>
                                                                                                                                                                                                                                    <w:right w:val="none" w:sz="0" w:space="0" w:color="auto"/>
                                                                                                                                                                                                                                  </w:divBdr>
                                                                                                                                                                                                                                  <w:divsChild>
                                                                                                                                                                                                                                    <w:div w:id="1846238993">
                                                                                                                                                                                                                                      <w:marLeft w:val="0"/>
                                                                                                                                                                                                                                      <w:marRight w:val="0"/>
                                                                                                                                                                                                                                      <w:marTop w:val="0"/>
                                                                                                                                                                                                                                      <w:marBottom w:val="0"/>
                                                                                                                                                                                                                                      <w:divBdr>
                                                                                                                                                                                                                                        <w:top w:val="none" w:sz="0" w:space="0" w:color="auto"/>
                                                                                                                                                                                                                                        <w:left w:val="none" w:sz="0" w:space="0" w:color="auto"/>
                                                                                                                                                                                                                                        <w:bottom w:val="none" w:sz="0" w:space="0" w:color="auto"/>
                                                                                                                                                                                                                                        <w:right w:val="none" w:sz="0" w:space="0" w:color="auto"/>
                                                                                                                                                                                                                                      </w:divBdr>
                                                                                                                                                                                                                                      <w:divsChild>
                                                                                                                                                                                                                                        <w:div w:id="929503036">
                                                                                                                                                                                                                                          <w:marLeft w:val="0"/>
                                                                                                                                                                                                                                          <w:marRight w:val="0"/>
                                                                                                                                                                                                                                          <w:marTop w:val="0"/>
                                                                                                                                                                                                                                          <w:marBottom w:val="0"/>
                                                                                                                                                                                                                                          <w:divBdr>
                                                                                                                                                                                                                                            <w:top w:val="none" w:sz="0" w:space="0" w:color="auto"/>
                                                                                                                                                                                                                                            <w:left w:val="none" w:sz="0" w:space="0" w:color="auto"/>
                                                                                                                                                                                                                                            <w:bottom w:val="none" w:sz="0" w:space="0" w:color="auto"/>
                                                                                                                                                                                                                                            <w:right w:val="none" w:sz="0" w:space="0" w:color="auto"/>
                                                                                                                                                                                                                                          </w:divBdr>
                                                                                                                                                                                                                                          <w:divsChild>
                                                                                                                                                                                                                                            <w:div w:id="116067030">
                                                                                                                                                                                                                                              <w:marLeft w:val="0"/>
                                                                                                                                                                                                                                              <w:marRight w:val="0"/>
                                                                                                                                                                                                                                              <w:marTop w:val="0"/>
                                                                                                                                                                                                                                              <w:marBottom w:val="0"/>
                                                                                                                                                                                                                                              <w:divBdr>
                                                                                                                                                                                                                                                <w:top w:val="none" w:sz="0" w:space="0" w:color="auto"/>
                                                                                                                                                                                                                                                <w:left w:val="none" w:sz="0" w:space="0" w:color="auto"/>
                                                                                                                                                                                                                                                <w:bottom w:val="none" w:sz="0" w:space="0" w:color="auto"/>
                                                                                                                                                                                                                                                <w:right w:val="none" w:sz="0" w:space="0" w:color="auto"/>
                                                                                                                                                                                                                                              </w:divBdr>
                                                                                                                                                                                                                                              <w:divsChild>
                                                                                                                                                                                                                                                <w:div w:id="1049450767">
                                                                                                                                                                                                                                                  <w:marLeft w:val="0"/>
                                                                                                                                                                                                                                                  <w:marRight w:val="0"/>
                                                                                                                                                                                                                                                  <w:marTop w:val="0"/>
                                                                                                                                                                                                                                                  <w:marBottom w:val="0"/>
                                                                                                                                                                                                                                                  <w:divBdr>
                                                                                                                                                                                                                                                    <w:top w:val="none" w:sz="0" w:space="0" w:color="auto"/>
                                                                                                                                                                                                                                                    <w:left w:val="none" w:sz="0" w:space="0" w:color="auto"/>
                                                                                                                                                                                                                                                    <w:bottom w:val="none" w:sz="0" w:space="0" w:color="auto"/>
                                                                                                                                                                                                                                                    <w:right w:val="none" w:sz="0" w:space="0" w:color="auto"/>
                                                                                                                                                                                                                                                  </w:divBdr>
                                                                                                                                                                                                                                                  <w:divsChild>
                                                                                                                                                                                                                                                    <w:div w:id="2030718180">
                                                                                                                                                                                                                                                      <w:marLeft w:val="0"/>
                                                                                                                                                                                                                                                      <w:marRight w:val="0"/>
                                                                                                                                                                                                                                                      <w:marTop w:val="0"/>
                                                                                                                                                                                                                                                      <w:marBottom w:val="0"/>
                                                                                                                                                                                                                                                      <w:divBdr>
                                                                                                                                                                                                                                                        <w:top w:val="none" w:sz="0" w:space="0" w:color="auto"/>
                                                                                                                                                                                                                                                        <w:left w:val="none" w:sz="0" w:space="0" w:color="auto"/>
                                                                                                                                                                                                                                                        <w:bottom w:val="none" w:sz="0" w:space="0" w:color="auto"/>
                                                                                                                                                                                                                                                        <w:right w:val="none" w:sz="0" w:space="0" w:color="auto"/>
                                                                                                                                                                                                                                                      </w:divBdr>
                                                                                                                                                                                                                                                      <w:divsChild>
                                                                                                                                                                                                                                                        <w:div w:id="939410244">
                                                                                                                                                                                                                                                          <w:marLeft w:val="0"/>
                                                                                                                                                                                                                                                          <w:marRight w:val="0"/>
                                                                                                                                                                                                                                                          <w:marTop w:val="0"/>
                                                                                                                                                                                                                                                          <w:marBottom w:val="0"/>
                                                                                                                                                                                                                                                          <w:divBdr>
                                                                                                                                                                                                                                                            <w:top w:val="none" w:sz="0" w:space="0" w:color="auto"/>
                                                                                                                                                                                                                                                            <w:left w:val="none" w:sz="0" w:space="0" w:color="auto"/>
                                                                                                                                                                                                                                                            <w:bottom w:val="none" w:sz="0" w:space="0" w:color="auto"/>
                                                                                                                                                                                                                                                            <w:right w:val="none" w:sz="0" w:space="0" w:color="auto"/>
                                                                                                                                                                                                                                                          </w:divBdr>
                                                                                                                                                                                                                                                          <w:divsChild>
                                                                                                                                                                                                                                                            <w:div w:id="1367096392">
                                                                                                                                                                                                                                                              <w:marLeft w:val="0"/>
                                                                                                                                                                                                                                                              <w:marRight w:val="0"/>
                                                                                                                                                                                                                                                              <w:marTop w:val="0"/>
                                                                                                                                                                                                                                                              <w:marBottom w:val="0"/>
                                                                                                                                                                                                                                                              <w:divBdr>
                                                                                                                                                                                                                                                                <w:top w:val="none" w:sz="0" w:space="0" w:color="auto"/>
                                                                                                                                                                                                                                                                <w:left w:val="none" w:sz="0" w:space="0" w:color="auto"/>
                                                                                                                                                                                                                                                                <w:bottom w:val="none" w:sz="0" w:space="0" w:color="auto"/>
                                                                                                                                                                                                                                                                <w:right w:val="none" w:sz="0" w:space="0" w:color="auto"/>
                                                                                                                                                                                                                                                              </w:divBdr>
                                                                                                                                                                                                                                                              <w:divsChild>
                                                                                                                                                                                                                                                                <w:div w:id="2047900744">
                                                                                                                                                                                                                                                                  <w:marLeft w:val="0"/>
                                                                                                                                                                                                                                                                  <w:marRight w:val="0"/>
                                                                                                                                                                                                                                                                  <w:marTop w:val="0"/>
                                                                                                                                                                                                                                                                  <w:marBottom w:val="0"/>
                                                                                                                                                                                                                                                                  <w:divBdr>
                                                                                                                                                                                                                                                                    <w:top w:val="none" w:sz="0" w:space="0" w:color="auto"/>
                                                                                                                                                                                                                                                                    <w:left w:val="none" w:sz="0" w:space="0" w:color="auto"/>
                                                                                                                                                                                                                                                                    <w:bottom w:val="none" w:sz="0" w:space="0" w:color="auto"/>
                                                                                                                                                                                                                                                                    <w:right w:val="none" w:sz="0" w:space="0" w:color="auto"/>
                                                                                                                                                                                                                                                                  </w:divBdr>
                                                                                                                                                                                                                                                                  <w:divsChild>
                                                                                                                                                                                                                                                                    <w:div w:id="82184415">
                                                                                                                                                                                                                                                                      <w:marLeft w:val="0"/>
                                                                                                                                                                                                                                                                      <w:marRight w:val="0"/>
                                                                                                                                                                                                                                                                      <w:marTop w:val="0"/>
                                                                                                                                                                                                                                                                      <w:marBottom w:val="0"/>
                                                                                                                                                                                                                                                                      <w:divBdr>
                                                                                                                                                                                                                                                                        <w:top w:val="none" w:sz="0" w:space="0" w:color="auto"/>
                                                                                                                                                                                                                                                                        <w:left w:val="none" w:sz="0" w:space="0" w:color="auto"/>
                                                                                                                                                                                                                                                                        <w:bottom w:val="none" w:sz="0" w:space="0" w:color="auto"/>
                                                                                                                                                                                                                                                                        <w:right w:val="none" w:sz="0" w:space="0" w:color="auto"/>
                                                                                                                                                                                                                                                                      </w:divBdr>
                                                                                                                                                                                                                                                                      <w:divsChild>
                                                                                                                                                                                                                                                                        <w:div w:id="2079206853">
                                                                                                                                                                                                                                                                          <w:marLeft w:val="0"/>
                                                                                                                                                                                                                                                                          <w:marRight w:val="0"/>
                                                                                                                                                                                                                                                                          <w:marTop w:val="0"/>
                                                                                                                                                                                                                                                                          <w:marBottom w:val="0"/>
                                                                                                                                                                                                                                                                          <w:divBdr>
                                                                                                                                                                                                                                                                            <w:top w:val="none" w:sz="0" w:space="0" w:color="auto"/>
                                                                                                                                                                                                                                                                            <w:left w:val="none" w:sz="0" w:space="0" w:color="auto"/>
                                                                                                                                                                                                                                                                            <w:bottom w:val="none" w:sz="0" w:space="0" w:color="auto"/>
                                                                                                                                                                                                                                                                            <w:right w:val="none" w:sz="0" w:space="0" w:color="auto"/>
                                                                                                                                                                                                                                                                          </w:divBdr>
                                                                                                                                                                                                                                                                          <w:divsChild>
                                                                                                                                                                                                                                                                            <w:div w:id="425073389">
                                                                                                                                                                                                                                                                              <w:marLeft w:val="0"/>
                                                                                                                                                                                                                                                                              <w:marRight w:val="0"/>
                                                                                                                                                                                                                                                                              <w:marTop w:val="0"/>
                                                                                                                                                                                                                                                                              <w:marBottom w:val="0"/>
                                                                                                                                                                                                                                                                              <w:divBdr>
                                                                                                                                                                                                                                                                                <w:top w:val="none" w:sz="0" w:space="0" w:color="auto"/>
                                                                                                                                                                                                                                                                                <w:left w:val="none" w:sz="0" w:space="0" w:color="auto"/>
                                                                                                                                                                                                                                                                                <w:bottom w:val="none" w:sz="0" w:space="0" w:color="auto"/>
                                                                                                                                                                                                                                                                                <w:right w:val="none" w:sz="0" w:space="0" w:color="auto"/>
                                                                                                                                                                                                                                                                              </w:divBdr>
                                                                                                                                                                                                                                                                              <w:divsChild>
                                                                                                                                                                                                                                                                                <w:div w:id="975450869">
                                                                                                                                                                                                                                                                                  <w:marLeft w:val="0"/>
                                                                                                                                                                                                                                                                                  <w:marRight w:val="0"/>
                                                                                                                                                                                                                                                                                  <w:marTop w:val="0"/>
                                                                                                                                                                                                                                                                                  <w:marBottom w:val="0"/>
                                                                                                                                                                                                                                                                                  <w:divBdr>
                                                                                                                                                                                                                                                                                    <w:top w:val="none" w:sz="0" w:space="0" w:color="auto"/>
                                                                                                                                                                                                                                                                                    <w:left w:val="none" w:sz="0" w:space="0" w:color="auto"/>
                                                                                                                                                                                                                                                                                    <w:bottom w:val="none" w:sz="0" w:space="0" w:color="auto"/>
                                                                                                                                                                                                                                                                                    <w:right w:val="none" w:sz="0" w:space="0" w:color="auto"/>
                                                                                                                                                                                                                                                                                  </w:divBdr>
                                                                                                                                                                                                                                                                                  <w:divsChild>
                                                                                                                                                                                                                                                                                    <w:div w:id="83916702">
                                                                                                                                                                                                                                                                                      <w:marLeft w:val="0"/>
                                                                                                                                                                                                                                                                                      <w:marRight w:val="0"/>
                                                                                                                                                                                                                                                                                      <w:marTop w:val="0"/>
                                                                                                                                                                                                                                                                                      <w:marBottom w:val="0"/>
                                                                                                                                                                                                                                                                                      <w:divBdr>
                                                                                                                                                                                                                                                                                        <w:top w:val="none" w:sz="0" w:space="0" w:color="auto"/>
                                                                                                                                                                                                                                                                                        <w:left w:val="none" w:sz="0" w:space="0" w:color="auto"/>
                                                                                                                                                                                                                                                                                        <w:bottom w:val="none" w:sz="0" w:space="0" w:color="auto"/>
                                                                                                                                                                                                                                                                                        <w:right w:val="none" w:sz="0" w:space="0" w:color="auto"/>
                                                                                                                                                                                                                                                                                      </w:divBdr>
                                                                                                                                                                                                                                                                                      <w:divsChild>
                                                                                                                                                                                                                                                                                        <w:div w:id="1995988818">
                                                                                                                                                                                                                                                                                          <w:marLeft w:val="0"/>
                                                                                                                                                                                                                                                                                          <w:marRight w:val="0"/>
                                                                                                                                                                                                                                                                                          <w:marTop w:val="0"/>
                                                                                                                                                                                                                                                                                          <w:marBottom w:val="0"/>
                                                                                                                                                                                                                                                                                          <w:divBdr>
                                                                                                                                                                                                                                                                                            <w:top w:val="none" w:sz="0" w:space="0" w:color="auto"/>
                                                                                                                                                                                                                                                                                            <w:left w:val="none" w:sz="0" w:space="0" w:color="auto"/>
                                                                                                                                                                                                                                                                                            <w:bottom w:val="none" w:sz="0" w:space="0" w:color="auto"/>
                                                                                                                                                                                                                                                                                            <w:right w:val="none" w:sz="0" w:space="0" w:color="auto"/>
                                                                                                                                                                                                                                                                                          </w:divBdr>
                                                                                                                                                                                                                                                                                          <w:divsChild>
                                                                                                                                                                                                                                                                                            <w:div w:id="1245990669">
                                                                                                                                                                                                                                                                                              <w:marLeft w:val="0"/>
                                                                                                                                                                                                                                                                                              <w:marRight w:val="0"/>
                                                                                                                                                                                                                                                                                              <w:marTop w:val="0"/>
                                                                                                                                                                                                                                                                                              <w:marBottom w:val="0"/>
                                                                                                                                                                                                                                                                                              <w:divBdr>
                                                                                                                                                                                                                                                                                                <w:top w:val="none" w:sz="0" w:space="0" w:color="auto"/>
                                                                                                                                                                                                                                                                                                <w:left w:val="none" w:sz="0" w:space="0" w:color="auto"/>
                                                                                                                                                                                                                                                                                                <w:bottom w:val="none" w:sz="0" w:space="0" w:color="auto"/>
                                                                                                                                                                                                                                                                                                <w:right w:val="none" w:sz="0" w:space="0" w:color="auto"/>
                                                                                                                                                                                                                                                                                              </w:divBdr>
                                                                                                                                                                                                                                                                                              <w:divsChild>
                                                                                                                                                                                                                                                                                                <w:div w:id="1295720958">
                                                                                                                                                                                                                                                                                                  <w:marLeft w:val="0"/>
                                                                                                                                                                                                                                                                                                  <w:marRight w:val="0"/>
                                                                                                                                                                                                                                                                                                  <w:marTop w:val="0"/>
                                                                                                                                                                                                                                                                                                  <w:marBottom w:val="0"/>
                                                                                                                                                                                                                                                                                                  <w:divBdr>
                                                                                                                                                                                                                                                                                                    <w:top w:val="none" w:sz="0" w:space="0" w:color="auto"/>
                                                                                                                                                                                                                                                                                                    <w:left w:val="none" w:sz="0" w:space="0" w:color="auto"/>
                                                                                                                                                                                                                                                                                                    <w:bottom w:val="none" w:sz="0" w:space="0" w:color="auto"/>
                                                                                                                                                                                                                                                                                                    <w:right w:val="none" w:sz="0" w:space="0" w:color="auto"/>
                                                                                                                                                                                                                                                                                                  </w:divBdr>
                                                                                                                                                                                                                                                                                                  <w:divsChild>
                                                                                                                                                                                                                                                                                                    <w:div w:id="106897242">
                                                                                                                                                                                                                                                                                                      <w:marLeft w:val="0"/>
                                                                                                                                                                                                                                                                                                      <w:marRight w:val="0"/>
                                                                                                                                                                                                                                                                                                      <w:marTop w:val="0"/>
                                                                                                                                                                                                                                                                                                      <w:marBottom w:val="0"/>
                                                                                                                                                                                                                                                                                                      <w:divBdr>
                                                                                                                                                                                                                                                                                                        <w:top w:val="none" w:sz="0" w:space="0" w:color="auto"/>
                                                                                                                                                                                                                                                                                                        <w:left w:val="none" w:sz="0" w:space="0" w:color="auto"/>
                                                                                                                                                                                                                                                                                                        <w:bottom w:val="none" w:sz="0" w:space="0" w:color="auto"/>
                                                                                                                                                                                                                                                                                                        <w:right w:val="none" w:sz="0" w:space="0" w:color="auto"/>
                                                                                                                                                                                                                                                                                                      </w:divBdr>
                                                                                                                                                                                                                                                                                                      <w:divsChild>
                                                                                                                                                                                                                                                                                                        <w:div w:id="2105296490">
                                                                                                                                                                                                                                                                                                          <w:marLeft w:val="0"/>
                                                                                                                                                                                                                                                                                                          <w:marRight w:val="0"/>
                                                                                                                                                                                                                                                                                                          <w:marTop w:val="0"/>
                                                                                                                                                                                                                                                                                                          <w:marBottom w:val="0"/>
                                                                                                                                                                                                                                                                                                          <w:divBdr>
                                                                                                                                                                                                                                                                                                            <w:top w:val="none" w:sz="0" w:space="0" w:color="auto"/>
                                                                                                                                                                                                                                                                                                            <w:left w:val="none" w:sz="0" w:space="0" w:color="auto"/>
                                                                                                                                                                                                                                                                                                            <w:bottom w:val="none" w:sz="0" w:space="0" w:color="auto"/>
                                                                                                                                                                                                                                                                                                            <w:right w:val="none" w:sz="0" w:space="0" w:color="auto"/>
                                                                                                                                                                                                                                                                                                          </w:divBdr>
                                                                                                                                                                                                                                                                                                          <w:divsChild>
                                                                                                                                                                                                                                                                                                            <w:div w:id="743572368">
                                                                                                                                                                                                                                                                                                              <w:marLeft w:val="0"/>
                                                                                                                                                                                                                                                                                                              <w:marRight w:val="0"/>
                                                                                                                                                                                                                                                                                                              <w:marTop w:val="0"/>
                                                                                                                                                                                                                                                                                                              <w:marBottom w:val="0"/>
                                                                                                                                                                                                                                                                                                              <w:divBdr>
                                                                                                                                                                                                                                                                                                                <w:top w:val="none" w:sz="0" w:space="0" w:color="auto"/>
                                                                                                                                                                                                                                                                                                                <w:left w:val="none" w:sz="0" w:space="0" w:color="auto"/>
                                                                                                                                                                                                                                                                                                                <w:bottom w:val="none" w:sz="0" w:space="0" w:color="auto"/>
                                                                                                                                                                                                                                                                                                                <w:right w:val="none" w:sz="0" w:space="0" w:color="auto"/>
                                                                                                                                                                                                                                                                                                              </w:divBdr>
                                                                                                                                                                                                                                                                                                              <w:divsChild>
                                                                                                                                                                                                                                                                                                                <w:div w:id="2001082312">
                                                                                                                                                                                                                                                                                                                  <w:marLeft w:val="0"/>
                                                                                                                                                                                                                                                                                                                  <w:marRight w:val="0"/>
                                                                                                                                                                                                                                                                                                                  <w:marTop w:val="0"/>
                                                                                                                                                                                                                                                                                                                  <w:marBottom w:val="0"/>
                                                                                                                                                                                                                                                                                                                  <w:divBdr>
                                                                                                                                                                                                                                                                                                                    <w:top w:val="none" w:sz="0" w:space="0" w:color="auto"/>
                                                                                                                                                                                                                                                                                                                    <w:left w:val="none" w:sz="0" w:space="0" w:color="auto"/>
                                                                                                                                                                                                                                                                                                                    <w:bottom w:val="none" w:sz="0" w:space="0" w:color="auto"/>
                                                                                                                                                                                                                                                                                                                    <w:right w:val="none" w:sz="0" w:space="0" w:color="auto"/>
                                                                                                                                                                                                                                                                                                                  </w:divBdr>
                                                                                                                                                                                                                                                                                                                  <w:divsChild>
                                                                                                                                                                                                                                                                                                                    <w:div w:id="1783913982">
                                                                                                                                                                                                                                                                                                                      <w:marLeft w:val="0"/>
                                                                                                                                                                                                                                                                                                                      <w:marRight w:val="0"/>
                                                                                                                                                                                                                                                                                                                      <w:marTop w:val="0"/>
                                                                                                                                                                                                                                                                                                                      <w:marBottom w:val="0"/>
                                                                                                                                                                                                                                                                                                                      <w:divBdr>
                                                                                                                                                                                                                                                                                                                        <w:top w:val="none" w:sz="0" w:space="0" w:color="auto"/>
                                                                                                                                                                                                                                                                                                                        <w:left w:val="none" w:sz="0" w:space="0" w:color="auto"/>
                                                                                                                                                                                                                                                                                                                        <w:bottom w:val="none" w:sz="0" w:space="0" w:color="auto"/>
                                                                                                                                                                                                                                                                                                                        <w:right w:val="none" w:sz="0" w:space="0" w:color="auto"/>
                                                                                                                                                                                                                                                                                                                      </w:divBdr>
                                                                                                                                                                                                                                                                                                                      <w:divsChild>
                                                                                                                                                                                                                                                                                                                        <w:div w:id="2088503029">
                                                                                                                                                                                                                                                                                                                          <w:marLeft w:val="0"/>
                                                                                                                                                                                                                                                                                                                          <w:marRight w:val="0"/>
                                                                                                                                                                                                                                                                                                                          <w:marTop w:val="0"/>
                                                                                                                                                                                                                                                                                                                          <w:marBottom w:val="0"/>
                                                                                                                                                                                                                                                                                                                          <w:divBdr>
                                                                                                                                                                                                                                                                                                                            <w:top w:val="none" w:sz="0" w:space="0" w:color="auto"/>
                                                                                                                                                                                                                                                                                                                            <w:left w:val="none" w:sz="0" w:space="0" w:color="auto"/>
                                                                                                                                                                                                                                                                                                                            <w:bottom w:val="none" w:sz="0" w:space="0" w:color="auto"/>
                                                                                                                                                                                                                                                                                                                            <w:right w:val="none" w:sz="0" w:space="0" w:color="auto"/>
                                                                                                                                                                                                                                                                                                                          </w:divBdr>
                                                                                                                                                                                                                                                                                                                          <w:divsChild>
                                                                                                                                                                                                                                                                                                                            <w:div w:id="600770576">
                                                                                                                                                                                                                                                                                                                              <w:marLeft w:val="0"/>
                                                                                                                                                                                                                                                                                                                              <w:marRight w:val="0"/>
                                                                                                                                                                                                                                                                                                                              <w:marTop w:val="0"/>
                                                                                                                                                                                                                                                                                                                              <w:marBottom w:val="0"/>
                                                                                                                                                                                                                                                                                                                              <w:divBdr>
                                                                                                                                                                                                                                                                                                                                <w:top w:val="none" w:sz="0" w:space="0" w:color="auto"/>
                                                                                                                                                                                                                                                                                                                                <w:left w:val="none" w:sz="0" w:space="0" w:color="auto"/>
                                                                                                                                                                                                                                                                                                                                <w:bottom w:val="none" w:sz="0" w:space="0" w:color="auto"/>
                                                                                                                                                                                                                                                                                                                                <w:right w:val="none" w:sz="0" w:space="0" w:color="auto"/>
                                                                                                                                                                                                                                                                                                                              </w:divBdr>
                                                                                                                                                                                                                                                                                                                              <w:divsChild>
                                                                                                                                                                                                                                                                                                                                <w:div w:id="1661274853">
                                                                                                                                                                                                                                                                                                                                  <w:marLeft w:val="0"/>
                                                                                                                                                                                                                                                                                                                                  <w:marRight w:val="0"/>
                                                                                                                                                                                                                                                                                                                                  <w:marTop w:val="0"/>
                                                                                                                                                                                                                                                                                                                                  <w:marBottom w:val="0"/>
                                                                                                                                                                                                                                                                                                                                  <w:divBdr>
                                                                                                                                                                                                                                                                                                                                    <w:top w:val="none" w:sz="0" w:space="0" w:color="auto"/>
                                                                                                                                                                                                                                                                                                                                    <w:left w:val="none" w:sz="0" w:space="0" w:color="auto"/>
                                                                                                                                                                                                                                                                                                                                    <w:bottom w:val="none" w:sz="0" w:space="0" w:color="auto"/>
                                                                                                                                                                                                                                                                                                                                    <w:right w:val="none" w:sz="0" w:space="0" w:color="auto"/>
                                                                                                                                                                                                                                                                                                                                  </w:divBdr>
                                                                                                                                                                                                                                                                                                                                  <w:divsChild>
                                                                                                                                                                                                                                                                                                                                    <w:div w:id="1156994316">
                                                                                                                                                                                                                                                                                                                                      <w:marLeft w:val="0"/>
                                                                                                                                                                                                                                                                                                                                      <w:marRight w:val="0"/>
                                                                                                                                                                                                                                                                                                                                      <w:marTop w:val="0"/>
                                                                                                                                                                                                                                                                                                                                      <w:marBottom w:val="0"/>
                                                                                                                                                                                                                                                                                                                                      <w:divBdr>
                                                                                                                                                                                                                                                                                                                                        <w:top w:val="none" w:sz="0" w:space="0" w:color="auto"/>
                                                                                                                                                                                                                                                                                                                                        <w:left w:val="none" w:sz="0" w:space="0" w:color="auto"/>
                                                                                                                                                                                                                                                                                                                                        <w:bottom w:val="none" w:sz="0" w:space="0" w:color="auto"/>
                                                                                                                                                                                                                                                                                                                                        <w:right w:val="none" w:sz="0" w:space="0" w:color="auto"/>
                                                                                                                                                                                                                                                                                                                                      </w:divBdr>
                                                                                                                                                                                                                                                                                                                                      <w:divsChild>
                                                                                                                                                                                                                                                                                                                                        <w:div w:id="1743141891">
                                                                                                                                                                                                                                                                                                                                          <w:marLeft w:val="0"/>
                                                                                                                                                                                                                                                                                                                                          <w:marRight w:val="0"/>
                                                                                                                                                                                                                                                                                                                                          <w:marTop w:val="0"/>
                                                                                                                                                                                                                                                                                                                                          <w:marBottom w:val="0"/>
                                                                                                                                                                                                                                                                                                                                          <w:divBdr>
                                                                                                                                                                                                                                                                                                                                            <w:top w:val="none" w:sz="0" w:space="0" w:color="auto"/>
                                                                                                                                                                                                                                                                                                                                            <w:left w:val="none" w:sz="0" w:space="0" w:color="auto"/>
                                                                                                                                                                                                                                                                                                                                            <w:bottom w:val="none" w:sz="0" w:space="0" w:color="auto"/>
                                                                                                                                                                                                                                                                                                                                            <w:right w:val="none" w:sz="0" w:space="0" w:color="auto"/>
                                                                                                                                                                                                                                                                                                                                          </w:divBdr>
                                                                                                                                                                                                                                                                                                                                          <w:divsChild>
                                                                                                                                                                                                                                                                                                                                            <w:div w:id="505637242">
                                                                                                                                                                                                                                                                                                                                              <w:marLeft w:val="0"/>
                                                                                                                                                                                                                                                                                                                                              <w:marRight w:val="0"/>
                                                                                                                                                                                                                                                                                                                                              <w:marTop w:val="0"/>
                                                                                                                                                                                                                                                                                                                                              <w:marBottom w:val="0"/>
                                                                                                                                                                                                                                                                                                                                              <w:divBdr>
                                                                                                                                                                                                                                                                                                                                                <w:top w:val="none" w:sz="0" w:space="0" w:color="auto"/>
                                                                                                                                                                                                                                                                                                                                                <w:left w:val="none" w:sz="0" w:space="0" w:color="auto"/>
                                                                                                                                                                                                                                                                                                                                                <w:bottom w:val="none" w:sz="0" w:space="0" w:color="auto"/>
                                                                                                                                                                                                                                                                                                                                                <w:right w:val="none" w:sz="0" w:space="0" w:color="auto"/>
                                                                                                                                                                                                                                                                                                                                              </w:divBdr>
                                                                                                                                                                                                                                                                                                                                              <w:divsChild>
                                                                                                                                                                                                                                                                                                                                                <w:div w:id="738403367">
                                                                                                                                                                                                                                                                                                                                                  <w:marLeft w:val="0"/>
                                                                                                                                                                                                                                                                                                                                                  <w:marRight w:val="0"/>
                                                                                                                                                                                                                                                                                                                                                  <w:marTop w:val="0"/>
                                                                                                                                                                                                                                                                                                                                                  <w:marBottom w:val="0"/>
                                                                                                                                                                                                                                                                                                                                                  <w:divBdr>
                                                                                                                                                                                                                                                                                                                                                    <w:top w:val="none" w:sz="0" w:space="0" w:color="auto"/>
                                                                                                                                                                                                                                                                                                                                                    <w:left w:val="none" w:sz="0" w:space="0" w:color="auto"/>
                                                                                                                                                                                                                                                                                                                                                    <w:bottom w:val="none" w:sz="0" w:space="0" w:color="auto"/>
                                                                                                                                                                                                                                                                                                                                                    <w:right w:val="none" w:sz="0" w:space="0" w:color="auto"/>
                                                                                                                                                                                                                                                                                                                                                  </w:divBdr>
                                                                                                                                                                                                                                                                                                                                                  <w:divsChild>
                                                                                                                                                                                                                                                                                                                                                    <w:div w:id="431440604">
                                                                                                                                                                                                                                                                                                                                                      <w:marLeft w:val="0"/>
                                                                                                                                                                                                                                                                                                                                                      <w:marRight w:val="0"/>
                                                                                                                                                                                                                                                                                                                                                      <w:marTop w:val="0"/>
                                                                                                                                                                                                                                                                                                                                                      <w:marBottom w:val="0"/>
                                                                                                                                                                                                                                                                                                                                                      <w:divBdr>
                                                                                                                                                                                                                                                                                                                                                        <w:top w:val="none" w:sz="0" w:space="0" w:color="auto"/>
                                                                                                                                                                                                                                                                                                                                                        <w:left w:val="none" w:sz="0" w:space="0" w:color="auto"/>
                                                                                                                                                                                                                                                                                                                                                        <w:bottom w:val="none" w:sz="0" w:space="0" w:color="auto"/>
                                                                                                                                                                                                                                                                                                                                                        <w:right w:val="none" w:sz="0" w:space="0" w:color="auto"/>
                                                                                                                                                                                                                                                                                                                                                      </w:divBdr>
                                                                                                                                                                                                                                                                                                                                                      <w:divsChild>
                                                                                                                                                                                                                                                                                                                                                        <w:div w:id="1529248511">
                                                                                                                                                                                                                                                                                                                                                          <w:marLeft w:val="0"/>
                                                                                                                                                                                                                                                                                                                                                          <w:marRight w:val="0"/>
                                                                                                                                                                                                                                                                                                                                                          <w:marTop w:val="0"/>
                                                                                                                                                                                                                                                                                                                                                          <w:marBottom w:val="0"/>
                                                                                                                                                                                                                                                                                                                                                          <w:divBdr>
                                                                                                                                                                                                                                                                                                                                                            <w:top w:val="none" w:sz="0" w:space="0" w:color="auto"/>
                                                                                                                                                                                                                                                                                                                                                            <w:left w:val="none" w:sz="0" w:space="0" w:color="auto"/>
                                                                                                                                                                                                                                                                                                                                                            <w:bottom w:val="none" w:sz="0" w:space="0" w:color="auto"/>
                                                                                                                                                                                                                                                                                                                                                            <w:right w:val="none" w:sz="0" w:space="0" w:color="auto"/>
                                                                                                                                                                                                                                                                                                                                                          </w:divBdr>
                                                                                                                                                                                                                                                                                                                                                          <w:divsChild>
                                                                                                                                                                                                                                                                                                                                                            <w:div w:id="798113535">
                                                                                                                                                                                                                                                                                                                                                              <w:marLeft w:val="0"/>
                                                                                                                                                                                                                                                                                                                                                              <w:marRight w:val="0"/>
                                                                                                                                                                                                                                                                                                                                                              <w:marTop w:val="0"/>
                                                                                                                                                                                                                                                                                                                                                              <w:marBottom w:val="0"/>
                                                                                                                                                                                                                                                                                                                                                              <w:divBdr>
                                                                                                                                                                                                                                                                                                                                                                <w:top w:val="none" w:sz="0" w:space="0" w:color="auto"/>
                                                                                                                                                                                                                                                                                                                                                                <w:left w:val="none" w:sz="0" w:space="0" w:color="auto"/>
                                                                                                                                                                                                                                                                                                                                                                <w:bottom w:val="none" w:sz="0" w:space="0" w:color="auto"/>
                                                                                                                                                                                                                                                                                                                                                                <w:right w:val="none" w:sz="0" w:space="0" w:color="auto"/>
                                                                                                                                                                                                                                                                                                                                                              </w:divBdr>
                                                                                                                                                                                                                                                                                                                                                              <w:divsChild>
                                                                                                                                                                                                                                                                                                                                                                <w:div w:id="1850825093">
                                                                                                                                                                                                                                                                                                                                                                  <w:marLeft w:val="0"/>
                                                                                                                                                                                                                                                                                                                                                                  <w:marRight w:val="0"/>
                                                                                                                                                                                                                                                                                                                                                                  <w:marTop w:val="0"/>
                                                                                                                                                                                                                                                                                                                                                                  <w:marBottom w:val="0"/>
                                                                                                                                                                                                                                                                                                                                                                  <w:divBdr>
                                                                                                                                                                                                                                                                                                                                                                    <w:top w:val="none" w:sz="0" w:space="0" w:color="auto"/>
                                                                                                                                                                                                                                                                                                                                                                    <w:left w:val="none" w:sz="0" w:space="0" w:color="auto"/>
                                                                                                                                                                                                                                                                                                                                                                    <w:bottom w:val="none" w:sz="0" w:space="0" w:color="auto"/>
                                                                                                                                                                                                                                                                                                                                                                    <w:right w:val="none" w:sz="0" w:space="0" w:color="auto"/>
                                                                                                                                                                                                                                                                                                                                                                  </w:divBdr>
                                                                                                                                                                                                                                                                                                                                                                  <w:divsChild>
                                                                                                                                                                                                                                                                                                                                                                    <w:div w:id="2039893686">
                                                                                                                                                                                                                                                                                                                                                                      <w:marLeft w:val="0"/>
                                                                                                                                                                                                                                                                                                                                                                      <w:marRight w:val="0"/>
                                                                                                                                                                                                                                                                                                                                                                      <w:marTop w:val="0"/>
                                                                                                                                                                                                                                                                                                                                                                      <w:marBottom w:val="0"/>
                                                                                                                                                                                                                                                                                                                                                                      <w:divBdr>
                                                                                                                                                                                                                                                                                                                                                                        <w:top w:val="none" w:sz="0" w:space="0" w:color="auto"/>
                                                                                                                                                                                                                                                                                                                                                                        <w:left w:val="none" w:sz="0" w:space="0" w:color="auto"/>
                                                                                                                                                                                                                                                                                                                                                                        <w:bottom w:val="none" w:sz="0" w:space="0" w:color="auto"/>
                                                                                                                                                                                                                                                                                                                                                                        <w:right w:val="none" w:sz="0" w:space="0" w:color="auto"/>
                                                                                                                                                                                                                                                                                                                                                                      </w:divBdr>
                                                                                                                                                                                                                                                                                                                                                                      <w:divsChild>
                                                                                                                                                                                                                                                                                                                                                                        <w:div w:id="486675653">
                                                                                                                                                                                                                                                                                                                                                                          <w:marLeft w:val="0"/>
                                                                                                                                                                                                                                                                                                                                                                          <w:marRight w:val="0"/>
                                                                                                                                                                                                                                                                                                                                                                          <w:marTop w:val="0"/>
                                                                                                                                                                                                                                                                                                                                                                          <w:marBottom w:val="0"/>
                                                                                                                                                                                                                                                                                                                                                                          <w:divBdr>
                                                                                                                                                                                                                                                                                                                                                                            <w:top w:val="none" w:sz="0" w:space="0" w:color="auto"/>
                                                                                                                                                                                                                                                                                                                                                                            <w:left w:val="none" w:sz="0" w:space="0" w:color="auto"/>
                                                                                                                                                                                                                                                                                                                                                                            <w:bottom w:val="none" w:sz="0" w:space="0" w:color="auto"/>
                                                                                                                                                                                                                                                                                                                                                                            <w:right w:val="none" w:sz="0" w:space="0" w:color="auto"/>
                                                                                                                                                                                                                                                                                                                                                                          </w:divBdr>
                                                                                                                                                                                                                                                                                                                                                                          <w:divsChild>
                                                                                                                                                                                                                                                                                                                                                                            <w:div w:id="970785032">
                                                                                                                                                                                                                                                                                                                                                                              <w:marLeft w:val="0"/>
                                                                                                                                                                                                                                                                                                                                                                              <w:marRight w:val="0"/>
                                                                                                                                                                                                                                                                                                                                                                              <w:marTop w:val="0"/>
                                                                                                                                                                                                                                                                                                                                                                              <w:marBottom w:val="0"/>
                                                                                                                                                                                                                                                                                                                                                                              <w:divBdr>
                                                                                                                                                                                                                                                                                                                                                                                <w:top w:val="none" w:sz="0" w:space="0" w:color="auto"/>
                                                                                                                                                                                                                                                                                                                                                                                <w:left w:val="none" w:sz="0" w:space="0" w:color="auto"/>
                                                                                                                                                                                                                                                                                                                                                                                <w:bottom w:val="none" w:sz="0" w:space="0" w:color="auto"/>
                                                                                                                                                                                                                                                                                                                                                                                <w:right w:val="none" w:sz="0" w:space="0" w:color="auto"/>
                                                                                                                                                                                                                                                                                                                                                                              </w:divBdr>
                                                                                                                                                                                                                                                                                                                                                                              <w:divsChild>
                                                                                                                                                                                                                                                                                                                                                                                <w:div w:id="1083334923">
                                                                                                                                                                                                                                                                                                                                                                                  <w:marLeft w:val="0"/>
                                                                                                                                                                                                                                                                                                                                                                                  <w:marRight w:val="0"/>
                                                                                                                                                                                                                                                                                                                                                                                  <w:marTop w:val="0"/>
                                                                                                                                                                                                                                                                                                                                                                                  <w:marBottom w:val="0"/>
                                                                                                                                                                                                                                                                                                                                                                                  <w:divBdr>
                                                                                                                                                                                                                                                                                                                                                                                    <w:top w:val="none" w:sz="0" w:space="0" w:color="auto"/>
                                                                                                                                                                                                                                                                                                                                                                                    <w:left w:val="none" w:sz="0" w:space="0" w:color="auto"/>
                                                                                                                                                                                                                                                                                                                                                                                    <w:bottom w:val="none" w:sz="0" w:space="0" w:color="auto"/>
                                                                                                                                                                                                                                                                                                                                                                                    <w:right w:val="none" w:sz="0" w:space="0" w:color="auto"/>
                                                                                                                                                                                                                                                                                                                                                                                  </w:divBdr>
                                                                                                                                                                                                                                                                                                                                                                                  <w:divsChild>
                                                                                                                                                                                                                                                                                                                                                                                    <w:div w:id="526068104">
                                                                                                                                                                                                                                                                                                                                                                                      <w:marLeft w:val="0"/>
                                                                                                                                                                                                                                                                                                                                                                                      <w:marRight w:val="0"/>
                                                                                                                                                                                                                                                                                                                                                                                      <w:marTop w:val="0"/>
                                                                                                                                                                                                                                                                                                                                                                                      <w:marBottom w:val="0"/>
                                                                                                                                                                                                                                                                                                                                                                                      <w:divBdr>
                                                                                                                                                                                                                                                                                                                                                                                        <w:top w:val="none" w:sz="0" w:space="0" w:color="auto"/>
                                                                                                                                                                                                                                                                                                                                                                                        <w:left w:val="none" w:sz="0" w:space="0" w:color="auto"/>
                                                                                                                                                                                                                                                                                                                                                                                        <w:bottom w:val="none" w:sz="0" w:space="0" w:color="auto"/>
                                                                                                                                                                                                                                                                                                                                                                                        <w:right w:val="none" w:sz="0" w:space="0" w:color="auto"/>
                                                                                                                                                                                                                                                                                                                                                                                      </w:divBdr>
                                                                                                                                                                                                                                                                                                                                                                                      <w:divsChild>
                                                                                                                                                                                                                                                                                                                                                                                        <w:div w:id="1006051395">
                                                                                                                                                                                                                                                                                                                                                                                          <w:marLeft w:val="0"/>
                                                                                                                                                                                                                                                                                                                                                                                          <w:marRight w:val="0"/>
                                                                                                                                                                                                                                                                                                                                                                                          <w:marTop w:val="0"/>
                                                                                                                                                                                                                                                                                                                                                                                          <w:marBottom w:val="0"/>
                                                                                                                                                                                                                                                                                                                                                                                          <w:divBdr>
                                                                                                                                                                                                                                                                                                                                                                                            <w:top w:val="none" w:sz="0" w:space="0" w:color="auto"/>
                                                                                                                                                                                                                                                                                                                                                                                            <w:left w:val="none" w:sz="0" w:space="0" w:color="auto"/>
                                                                                                                                                                                                                                                                                                                                                                                            <w:bottom w:val="none" w:sz="0" w:space="0" w:color="auto"/>
                                                                                                                                                                                                                                                                                                                                                                                            <w:right w:val="none" w:sz="0" w:space="0" w:color="auto"/>
                                                                                                                                                                                                                                                                                                                                                                                          </w:divBdr>
                                                                                                                                                                                                                                                                                                                                                                                          <w:divsChild>
                                                                                                                                                                                                                                                                                                                                                                                            <w:div w:id="646518416">
                                                                                                                                                                                                                                                                                                                                                                                              <w:marLeft w:val="0"/>
                                                                                                                                                                                                                                                                                                                                                                                              <w:marRight w:val="0"/>
                                                                                                                                                                                                                                                                                                                                                                                              <w:marTop w:val="0"/>
                                                                                                                                                                                                                                                                                                                                                                                              <w:marBottom w:val="0"/>
                                                                                                                                                                                                                                                                                                                                                                                              <w:divBdr>
                                                                                                                                                                                                                                                                                                                                                                                                <w:top w:val="none" w:sz="0" w:space="0" w:color="auto"/>
                                                                                                                                                                                                                                                                                                                                                                                                <w:left w:val="none" w:sz="0" w:space="0" w:color="auto"/>
                                                                                                                                                                                                                                                                                                                                                                                                <w:bottom w:val="none" w:sz="0" w:space="0" w:color="auto"/>
                                                                                                                                                                                                                                                                                                                                                                                                <w:right w:val="none" w:sz="0" w:space="0" w:color="auto"/>
                                                                                                                                                                                                                                                                                                                                                                                              </w:divBdr>
                                                                                                                                                                                                                                                                                                                                                                                              <w:divsChild>
                                                                                                                                                                                                                                                                                                                                                                                                <w:div w:id="247423177">
                                                                                                                                                                                                                                                                                                                                                                                                  <w:marLeft w:val="0"/>
                                                                                                                                                                                                                                                                                                                                                                                                  <w:marRight w:val="0"/>
                                                                                                                                                                                                                                                                                                                                                                                                  <w:marTop w:val="0"/>
                                                                                                                                                                                                                                                                                                                                                                                                  <w:marBottom w:val="0"/>
                                                                                                                                                                                                                                                                                                                                                                                                  <w:divBdr>
                                                                                                                                                                                                                                                                                                                                                                                                    <w:top w:val="none" w:sz="0" w:space="0" w:color="auto"/>
                                                                                                                                                                                                                                                                                                                                                                                                    <w:left w:val="none" w:sz="0" w:space="0" w:color="auto"/>
                                                                                                                                                                                                                                                                                                                                                                                                    <w:bottom w:val="none" w:sz="0" w:space="0" w:color="auto"/>
                                                                                                                                                                                                                                                                                                                                                                                                    <w:right w:val="none" w:sz="0" w:space="0" w:color="auto"/>
                                                                                                                                                                                                                                                                                                                                                                                                  </w:divBdr>
                                                                                                                                                                                                                                                                                                                                                                                                  <w:divsChild>
                                                                                                                                                                                                                                                                                                                                                                                                    <w:div w:id="1693725003">
                                                                                                                                                                                                                                                                                                                                                                                                      <w:marLeft w:val="0"/>
                                                                                                                                                                                                                                                                                                                                                                                                      <w:marRight w:val="0"/>
                                                                                                                                                                                                                                                                                                                                                                                                      <w:marTop w:val="0"/>
                                                                                                                                                                                                                                                                                                                                                                                                      <w:marBottom w:val="0"/>
                                                                                                                                                                                                                                                                                                                                                                                                      <w:divBdr>
                                                                                                                                                                                                                                                                                                                                                                                                        <w:top w:val="none" w:sz="0" w:space="0" w:color="auto"/>
                                                                                                                                                                                                                                                                                                                                                                                                        <w:left w:val="none" w:sz="0" w:space="0" w:color="auto"/>
                                                                                                                                                                                                                                                                                                                                                                                                        <w:bottom w:val="none" w:sz="0" w:space="0" w:color="auto"/>
                                                                                                                                                                                                                                                                                                                                                                                                        <w:right w:val="none" w:sz="0" w:space="0" w:color="auto"/>
                                                                                                                                                                                                                                                                                                                                                                                                      </w:divBdr>
                                                                                                                                                                                                                                                                                                                                                                                                      <w:divsChild>
                                                                                                                                                                                                                                                                                                                                                                                                        <w:div w:id="707919985">
                                                                                                                                                                                                                                                                                                                                                                                                          <w:marLeft w:val="0"/>
                                                                                                                                                                                                                                                                                                                                                                                                          <w:marRight w:val="0"/>
                                                                                                                                                                                                                                                                                                                                                                                                          <w:marTop w:val="0"/>
                                                                                                                                                                                                                                                                                                                                                                                                          <w:marBottom w:val="0"/>
                                                                                                                                                                                                                                                                                                                                                                                                          <w:divBdr>
                                                                                                                                                                                                                                                                                                                                                                                                            <w:top w:val="none" w:sz="0" w:space="0" w:color="auto"/>
                                                                                                                                                                                                                                                                                                                                                                                                            <w:left w:val="none" w:sz="0" w:space="0" w:color="auto"/>
                                                                                                                                                                                                                                                                                                                                                                                                            <w:bottom w:val="none" w:sz="0" w:space="0" w:color="auto"/>
                                                                                                                                                                                                                                                                                                                                                                                                            <w:right w:val="none" w:sz="0" w:space="0" w:color="auto"/>
                                                                                                                                                                                                                                                                                                                                                                                                          </w:divBdr>
                                                                                                                                                                                                                                                                                                                                                                                                          <w:divsChild>
                                                                                                                                                                                                                                                                                                                                                                                                            <w:div w:id="803697760">
                                                                                                                                                                                                                                                                                                                                                                                                              <w:marLeft w:val="0"/>
                                                                                                                                                                                                                                                                                                                                                                                                              <w:marRight w:val="0"/>
                                                                                                                                                                                                                                                                                                                                                                                                              <w:marTop w:val="0"/>
                                                                                                                                                                                                                                                                                                                                                                                                              <w:marBottom w:val="0"/>
                                                                                                                                                                                                                                                                                                                                                                                                              <w:divBdr>
                                                                                                                                                                                                                                                                                                                                                                                                                <w:top w:val="none" w:sz="0" w:space="0" w:color="auto"/>
                                                                                                                                                                                                                                                                                                                                                                                                                <w:left w:val="none" w:sz="0" w:space="0" w:color="auto"/>
                                                                                                                                                                                                                                                                                                                                                                                                                <w:bottom w:val="none" w:sz="0" w:space="0" w:color="auto"/>
                                                                                                                                                                                                                                                                                                                                                                                                                <w:right w:val="none" w:sz="0" w:space="0" w:color="auto"/>
                                                                                                                                                                                                                                                                                                                                                                                                              </w:divBdr>
                                                                                                                                                                                                                                                                                                                                                                                                              <w:divsChild>
                                                                                                                                                                                                                                                                                                                                                                                                                <w:div w:id="905843669">
                                                                                                                                                                                                                                                                                                                                                                                                                  <w:marLeft w:val="0"/>
                                                                                                                                                                                                                                                                                                                                                                                                                  <w:marRight w:val="0"/>
                                                                                                                                                                                                                                                                                                                                                                                                                  <w:marTop w:val="0"/>
                                                                                                                                                                                                                                                                                                                                                                                                                  <w:marBottom w:val="0"/>
                                                                                                                                                                                                                                                                                                                                                                                                                  <w:divBdr>
                                                                                                                                                                                                                                                                                                                                                                                                                    <w:top w:val="none" w:sz="0" w:space="0" w:color="auto"/>
                                                                                                                                                                                                                                                                                                                                                                                                                    <w:left w:val="none" w:sz="0" w:space="0" w:color="auto"/>
                                                                                                                                                                                                                                                                                                                                                                                                                    <w:bottom w:val="none" w:sz="0" w:space="0" w:color="auto"/>
                                                                                                                                                                                                                                                                                                                                                                                                                    <w:right w:val="none" w:sz="0" w:space="0" w:color="auto"/>
                                                                                                                                                                                                                                                                                                                                                                                                                  </w:divBdr>
                                                                                                                                                                                                                                                                                                                                                                                                                  <w:divsChild>
                                                                                                                                                                                                                                                                                                                                                                                                                    <w:div w:id="1729960549">
                                                                                                                                                                                                                                                                                                                                                                                                                      <w:marLeft w:val="0"/>
                                                                                                                                                                                                                                                                                                                                                                                                                      <w:marRight w:val="0"/>
                                                                                                                                                                                                                                                                                                                                                                                                                      <w:marTop w:val="0"/>
                                                                                                                                                                                                                                                                                                                                                                                                                      <w:marBottom w:val="0"/>
                                                                                                                                                                                                                                                                                                                                                                                                                      <w:divBdr>
                                                                                                                                                                                                                                                                                                                                                                                                                        <w:top w:val="none" w:sz="0" w:space="0" w:color="auto"/>
                                                                                                                                                                                                                                                                                                                                                                                                                        <w:left w:val="none" w:sz="0" w:space="0" w:color="auto"/>
                                                                                                                                                                                                                                                                                                                                                                                                                        <w:bottom w:val="none" w:sz="0" w:space="0" w:color="auto"/>
                                                                                                                                                                                                                                                                                                                                                                                                                        <w:right w:val="none" w:sz="0" w:space="0" w:color="auto"/>
                                                                                                                                                                                                                                                                                                                                                                                                                      </w:divBdr>
                                                                                                                                                                                                                                                                                                                                                                                                                      <w:divsChild>
                                                                                                                                                                                                                                                                                                                                                                                                                        <w:div w:id="1921134527">
                                                                                                                                                                                                                                                                                                                                                                                                                          <w:marLeft w:val="0"/>
                                                                                                                                                                                                                                                                                                                                                                                                                          <w:marRight w:val="0"/>
                                                                                                                                                                                                                                                                                                                                                                                                                          <w:marTop w:val="0"/>
                                                                                                                                                                                                                                                                                                                                                                                                                          <w:marBottom w:val="0"/>
                                                                                                                                                                                                                                                                                                                                                                                                                          <w:divBdr>
                                                                                                                                                                                                                                                                                                                                                                                                                            <w:top w:val="none" w:sz="0" w:space="0" w:color="auto"/>
                                                                                                                                                                                                                                                                                                                                                                                                                            <w:left w:val="none" w:sz="0" w:space="0" w:color="auto"/>
                                                                                                                                                                                                                                                                                                                                                                                                                            <w:bottom w:val="none" w:sz="0" w:space="0" w:color="auto"/>
                                                                                                                                                                                                                                                                                                                                                                                                                            <w:right w:val="none" w:sz="0" w:space="0" w:color="auto"/>
                                                                                                                                                                                                                                                                                                                                                                                                                          </w:divBdr>
                                                                                                                                                                                                                                                                                                                                                                                                                          <w:divsChild>
                                                                                                                                                                                                                                                                                                                                                                                                                            <w:div w:id="1057316680">
                                                                                                                                                                                                                                                                                                                                                                                                                              <w:marLeft w:val="0"/>
                                                                                                                                                                                                                                                                                                                                                                                                                              <w:marRight w:val="0"/>
                                                                                                                                                                                                                                                                                                                                                                                                                              <w:marTop w:val="0"/>
                                                                                                                                                                                                                                                                                                                                                                                                                              <w:marBottom w:val="0"/>
                                                                                                                                                                                                                                                                                                                                                                                                                              <w:divBdr>
                                                                                                                                                                                                                                                                                                                                                                                                                                <w:top w:val="none" w:sz="0" w:space="0" w:color="auto"/>
                                                                                                                                                                                                                                                                                                                                                                                                                                <w:left w:val="none" w:sz="0" w:space="0" w:color="auto"/>
                                                                                                                                                                                                                                                                                                                                                                                                                                <w:bottom w:val="none" w:sz="0" w:space="0" w:color="auto"/>
                                                                                                                                                                                                                                                                                                                                                                                                                                <w:right w:val="none" w:sz="0" w:space="0" w:color="auto"/>
                                                                                                                                                                                                                                                                                                                                                                                                                              </w:divBdr>
                                                                                                                                                                                                                                                                                                                                                                                                                              <w:divsChild>
                                                                                                                                                                                                                                                                                                                                                                                                                                <w:div w:id="299963825">
                                                                                                                                                                                                                                                                                                                                                                                                                                  <w:marLeft w:val="0"/>
                                                                                                                                                                                                                                                                                                                                                                                                                                  <w:marRight w:val="0"/>
                                                                                                                                                                                                                                                                                                                                                                                                                                  <w:marTop w:val="0"/>
                                                                                                                                                                                                                                                                                                                                                                                                                                  <w:marBottom w:val="0"/>
                                                                                                                                                                                                                                                                                                                                                                                                                                  <w:divBdr>
                                                                                                                                                                                                                                                                                                                                                                                                                                    <w:top w:val="none" w:sz="0" w:space="0" w:color="auto"/>
                                                                                                                                                                                                                                                                                                                                                                                                                                    <w:left w:val="none" w:sz="0" w:space="0" w:color="auto"/>
                                                                                                                                                                                                                                                                                                                                                                                                                                    <w:bottom w:val="none" w:sz="0" w:space="0" w:color="auto"/>
                                                                                                                                                                                                                                                                                                                                                                                                                                    <w:right w:val="none" w:sz="0" w:space="0" w:color="auto"/>
                                                                                                                                                                                                                                                                                                                                                                                                                                  </w:divBdr>
                                                                                                                                                                                                                                                                                                                                                                                                                                  <w:divsChild>
                                                                                                                                                                                                                                                                                                                                                                                                                                    <w:div w:id="495344019">
                                                                                                                                                                                                                                                                                                                                                                                                                                      <w:marLeft w:val="0"/>
                                                                                                                                                                                                                                                                                                                                                                                                                                      <w:marRight w:val="0"/>
                                                                                                                                                                                                                                                                                                                                                                                                                                      <w:marTop w:val="0"/>
                                                                                                                                                                                                                                                                                                                                                                                                                                      <w:marBottom w:val="0"/>
                                                                                                                                                                                                                                                                                                                                                                                                                                      <w:divBdr>
                                                                                                                                                                                                                                                                                                                                                                                                                                        <w:top w:val="none" w:sz="0" w:space="0" w:color="auto"/>
                                                                                                                                                                                                                                                                                                                                                                                                                                        <w:left w:val="none" w:sz="0" w:space="0" w:color="auto"/>
                                                                                                                                                                                                                                                                                                                                                                                                                                        <w:bottom w:val="none" w:sz="0" w:space="0" w:color="auto"/>
                                                                                                                                                                                                                                                                                                                                                                                                                                        <w:right w:val="none" w:sz="0" w:space="0" w:color="auto"/>
                                                                                                                                                                                                                                                                                                                                                                                                                                      </w:divBdr>
                                                                                                                                                                                                                                                                                                                                                                                                                                      <w:divsChild>
                                                                                                                                                                                                                                                                                                                                                                                                                                        <w:div w:id="921992529">
                                                                                                                                                                                                                                                                                                                                                                                                                                          <w:marLeft w:val="0"/>
                                                                                                                                                                                                                                                                                                                                                                                                                                          <w:marRight w:val="0"/>
                                                                                                                                                                                                                                                                                                                                                                                                                                          <w:marTop w:val="0"/>
                                                                                                                                                                                                                                                                                                                                                                                                                                          <w:marBottom w:val="0"/>
                                                                                                                                                                                                                                                                                                                                                                                                                                          <w:divBdr>
                                                                                                                                                                                                                                                                                                                                                                                                                                            <w:top w:val="none" w:sz="0" w:space="0" w:color="auto"/>
                                                                                                                                                                                                                                                                                                                                                                                                                                            <w:left w:val="none" w:sz="0" w:space="0" w:color="auto"/>
                                                                                                                                                                                                                                                                                                                                                                                                                                            <w:bottom w:val="none" w:sz="0" w:space="0" w:color="auto"/>
                                                                                                                                                                                                                                                                                                                                                                                                                                            <w:right w:val="none" w:sz="0" w:space="0" w:color="auto"/>
                                                                                                                                                                                                                                                                                                                                                                                                                                          </w:divBdr>
                                                                                                                                                                                                                                                                                                                                                                                                                                          <w:divsChild>
                                                                                                                                                                                                                                                                                                                                                                                                                                            <w:div w:id="1414163500">
                                                                                                                                                                                                                                                                                                                                                                                                                                              <w:marLeft w:val="0"/>
                                                                                                                                                                                                                                                                                                                                                                                                                                              <w:marRight w:val="0"/>
                                                                                                                                                                                                                                                                                                                                                                                                                                              <w:marTop w:val="0"/>
                                                                                                                                                                                                                                                                                                                                                                                                                                              <w:marBottom w:val="0"/>
                                                                                                                                                                                                                                                                                                                                                                                                                                              <w:divBdr>
                                                                                                                                                                                                                                                                                                                                                                                                                                                <w:top w:val="none" w:sz="0" w:space="0" w:color="auto"/>
                                                                                                                                                                                                                                                                                                                                                                                                                                                <w:left w:val="none" w:sz="0" w:space="0" w:color="auto"/>
                                                                                                                                                                                                                                                                                                                                                                                                                                                <w:bottom w:val="none" w:sz="0" w:space="0" w:color="auto"/>
                                                                                                                                                                                                                                                                                                                                                                                                                                                <w:right w:val="none" w:sz="0" w:space="0" w:color="auto"/>
                                                                                                                                                                                                                                                                                                                                                                                                                                              </w:divBdr>
                                                                                                                                                                                                                                                                                                                                                                                                                                              <w:divsChild>
                                                                                                                                                                                                                                                                                                                                                                                                                                                <w:div w:id="2084914136">
                                                                                                                                                                                                                                                                                                                                                                                                                                                  <w:marLeft w:val="0"/>
                                                                                                                                                                                                                                                                                                                                                                                                                                                  <w:marRight w:val="0"/>
                                                                                                                                                                                                                                                                                                                                                                                                                                                  <w:marTop w:val="0"/>
                                                                                                                                                                                                                                                                                                                                                                                                                                                  <w:marBottom w:val="0"/>
                                                                                                                                                                                                                                                                                                                                                                                                                                                  <w:divBdr>
                                                                                                                                                                                                                                                                                                                                                                                                                                                    <w:top w:val="none" w:sz="0" w:space="0" w:color="auto"/>
                                                                                                                                                                                                                                                                                                                                                                                                                                                    <w:left w:val="none" w:sz="0" w:space="0" w:color="auto"/>
                                                                                                                                                                                                                                                                                                                                                                                                                                                    <w:bottom w:val="none" w:sz="0" w:space="0" w:color="auto"/>
                                                                                                                                                                                                                                                                                                                                                                                                                                                    <w:right w:val="none" w:sz="0" w:space="0" w:color="auto"/>
                                                                                                                                                                                                                                                                                                                                                                                                                                                  </w:divBdr>
                                                                                                                                                                                                                                                                                                                                                                                                                                                  <w:divsChild>
                                                                                                                                                                                                                                                                                                                                                                                                                                                    <w:div w:id="1634411355">
                                                                                                                                                                                                                                                                                                                                                                                                                                                      <w:marLeft w:val="0"/>
                                                                                                                                                                                                                                                                                                                                                                                                                                                      <w:marRight w:val="0"/>
                                                                                                                                                                                                                                                                                                                                                                                                                                                      <w:marTop w:val="0"/>
                                                                                                                                                                                                                                                                                                                                                                                                                                                      <w:marBottom w:val="0"/>
                                                                                                                                                                                                                                                                                                                                                                                                                                                      <w:divBdr>
                                                                                                                                                                                                                                                                                                                                                                                                                                                        <w:top w:val="none" w:sz="0" w:space="0" w:color="auto"/>
                                                                                                                                                                                                                                                                                                                                                                                                                                                        <w:left w:val="none" w:sz="0" w:space="0" w:color="auto"/>
                                                                                                                                                                                                                                                                                                                                                                                                                                                        <w:bottom w:val="none" w:sz="0" w:space="0" w:color="auto"/>
                                                                                                                                                                                                                                                                                                                                                                                                                                                        <w:right w:val="none" w:sz="0" w:space="0" w:color="auto"/>
                                                                                                                                                                                                                                                                                                                                                                                                                                                      </w:divBdr>
                                                                                                                                                                                                                                                                                                                                                                                                                                                      <w:divsChild>
                                                                                                                                                                                                                                                                                                                                                                                                                                                        <w:div w:id="16540352">
                                                                                                                                                                                                                                                                                                                                                                                                                                                          <w:marLeft w:val="0"/>
                                                                                                                                                                                                                                                                                                                                                                                                                                                          <w:marRight w:val="0"/>
                                                                                                                                                                                                                                                                                                                                                                                                                                                          <w:marTop w:val="0"/>
                                                                                                                                                                                                                                                                                                                                                                                                                                                          <w:marBottom w:val="0"/>
                                                                                                                                                                                                                                                                                                                                                                                                                                                          <w:divBdr>
                                                                                                                                                                                                                                                                                                                                                                                                                                                            <w:top w:val="none" w:sz="0" w:space="0" w:color="auto"/>
                                                                                                                                                                                                                                                                                                                                                                                                                                                            <w:left w:val="none" w:sz="0" w:space="0" w:color="auto"/>
                                                                                                                                                                                                                                                                                                                                                                                                                                                            <w:bottom w:val="none" w:sz="0" w:space="0" w:color="auto"/>
                                                                                                                                                                                                                                                                                                                                                                                                                                                            <w:right w:val="none" w:sz="0" w:space="0" w:color="auto"/>
                                                                                                                                                                                                                                                                                                                                                                                                                                                          </w:divBdr>
                                                                                                                                                                                                                                                                                                                                                                                                                                                          <w:divsChild>
                                                                                                                                                                                                                                                                                                                                                                                                                                                            <w:div w:id="1298027326">
                                                                                                                                                                                                                                                                                                                                                                                                                                                              <w:marLeft w:val="0"/>
                                                                                                                                                                                                                                                                                                                                                                                                                                                              <w:marRight w:val="0"/>
                                                                                                                                                                                                                                                                                                                                                                                                                                                              <w:marTop w:val="0"/>
                                                                                                                                                                                                                                                                                                                                                                                                                                                              <w:marBottom w:val="0"/>
                                                                                                                                                                                                                                                                                                                                                                                                                                                              <w:divBdr>
                                                                                                                                                                                                                                                                                                                                                                                                                                                                <w:top w:val="none" w:sz="0" w:space="0" w:color="auto"/>
                                                                                                                                                                                                                                                                                                                                                                                                                                                                <w:left w:val="none" w:sz="0" w:space="0" w:color="auto"/>
                                                                                                                                                                                                                                                                                                                                                                                                                                                                <w:bottom w:val="none" w:sz="0" w:space="0" w:color="auto"/>
                                                                                                                                                                                                                                                                                                                                                                                                                                                                <w:right w:val="none" w:sz="0" w:space="0" w:color="auto"/>
                                                                                                                                                                                                                                                                                                                                                                                                                                                              </w:divBdr>
                                                                                                                                                                                                                                                                                                                                                                                                                                                              <w:divsChild>
                                                                                                                                                                                                                                                                                                                                                                                                                                                                <w:div w:id="1761949514">
                                                                                                                                                                                                                                                                                                                                                                                                                                                                  <w:marLeft w:val="0"/>
                                                                                                                                                                                                                                                                                                                                                                                                                                                                  <w:marRight w:val="0"/>
                                                                                                                                                                                                                                                                                                                                                                                                                                                                  <w:marTop w:val="0"/>
                                                                                                                                                                                                                                                                                                                                                                                                                                                                  <w:marBottom w:val="0"/>
                                                                                                                                                                                                                                                                                                                                                                                                                                                                  <w:divBdr>
                                                                                                                                                                                                                                                                                                                                                                                                                                                                    <w:top w:val="none" w:sz="0" w:space="0" w:color="auto"/>
                                                                                                                                                                                                                                                                                                                                                                                                                                                                    <w:left w:val="none" w:sz="0" w:space="0" w:color="auto"/>
                                                                                                                                                                                                                                                                                                                                                                                                                                                                    <w:bottom w:val="none" w:sz="0" w:space="0" w:color="auto"/>
                                                                                                                                                                                                                                                                                                                                                                                                                                                                    <w:right w:val="none" w:sz="0" w:space="0" w:color="auto"/>
                                                                                                                                                                                                                                                                                                                                                                                                                                                                  </w:divBdr>
                                                                                                                                                                                                                                                                                                                                                                                                                                                                  <w:divsChild>
                                                                                                                                                                                                                                                                                                                                                                                                                                                                    <w:div w:id="410851090">
                                                                                                                                                                                                                                                                                                                                                                                                                                                                      <w:marLeft w:val="0"/>
                                                                                                                                                                                                                                                                                                                                                                                                                                                                      <w:marRight w:val="0"/>
                                                                                                                                                                                                                                                                                                                                                                                                                                                                      <w:marTop w:val="0"/>
                                                                                                                                                                                                                                                                                                                                                                                                                                                                      <w:marBottom w:val="0"/>
                                                                                                                                                                                                                                                                                                                                                                                                                                                                      <w:divBdr>
                                                                                                                                                                                                                                                                                                                                                                                                                                                                        <w:top w:val="none" w:sz="0" w:space="0" w:color="auto"/>
                                                                                                                                                                                                                                                                                                                                                                                                                                                                        <w:left w:val="none" w:sz="0" w:space="0" w:color="auto"/>
                                                                                                                                                                                                                                                                                                                                                                                                                                                                        <w:bottom w:val="none" w:sz="0" w:space="0" w:color="auto"/>
                                                                                                                                                                                                                                                                                                                                                                                                                                                                        <w:right w:val="none" w:sz="0" w:space="0" w:color="auto"/>
                                                                                                                                                                                                                                                                                                                                                                                                                                                                      </w:divBdr>
                                                                                                                                                                                                                                                                                                                                                                                                                                                                      <w:divsChild>
                                                                                                                                                                                                                                                                                                                                                                                                                                                                        <w:div w:id="2072464839">
                                                                                                                                                                                                                                                                                                                                                                                                                                                                          <w:marLeft w:val="0"/>
                                                                                                                                                                                                                                                                                                                                                                                                                                                                          <w:marRight w:val="0"/>
                                                                                                                                                                                                                                                                                                                                                                                                                                                                          <w:marTop w:val="0"/>
                                                                                                                                                                                                                                                                                                                                                                                                                                                                          <w:marBottom w:val="0"/>
                                                                                                                                                                                                                                                                                                                                                                                                                                                                          <w:divBdr>
                                                                                                                                                                                                                                                                                                                                                                                                                                                                            <w:top w:val="none" w:sz="0" w:space="0" w:color="auto"/>
                                                                                                                                                                                                                                                                                                                                                                                                                                                                            <w:left w:val="none" w:sz="0" w:space="0" w:color="auto"/>
                                                                                                                                                                                                                                                                                                                                                                                                                                                                            <w:bottom w:val="none" w:sz="0" w:space="0" w:color="auto"/>
                                                                                                                                                                                                                                                                                                                                                                                                                                                                            <w:right w:val="none" w:sz="0" w:space="0" w:color="auto"/>
                                                                                                                                                                                                                                                                                                                                                                                                                                                                          </w:divBdr>
                                                                                                                                                                                                                                                                                                                                                                                                                                                                          <w:divsChild>
                                                                                                                                                                                                                                                                                                                                                                                                                                                                            <w:div w:id="1831171587">
                                                                                                                                                                                                                                                                                                                                                                                                                                                                              <w:marLeft w:val="0"/>
                                                                                                                                                                                                                                                                                                                                                                                                                                                                              <w:marRight w:val="0"/>
                                                                                                                                                                                                                                                                                                                                                                                                                                                                              <w:marTop w:val="0"/>
                                                                                                                                                                                                                                                                                                                                                                                                                                                                              <w:marBottom w:val="0"/>
                                                                                                                                                                                                                                                                                                                                                                                                                                                                              <w:divBdr>
                                                                                                                                                                                                                                                                                                                                                                                                                                                                                <w:top w:val="none" w:sz="0" w:space="0" w:color="auto"/>
                                                                                                                                                                                                                                                                                                                                                                                                                                                                                <w:left w:val="none" w:sz="0" w:space="0" w:color="auto"/>
                                                                                                                                                                                                                                                                                                                                                                                                                                                                                <w:bottom w:val="none" w:sz="0" w:space="0" w:color="auto"/>
                                                                                                                                                                                                                                                                                                                                                                                                                                                                                <w:right w:val="none" w:sz="0" w:space="0" w:color="auto"/>
                                                                                                                                                                                                                                                                                                                                                                                                                                                                              </w:divBdr>
                                                                                                                                                                                                                                                                                                                                                                                                                                                                              <w:divsChild>
                                                                                                                                                                                                                                                                                                                                                                                                                                                                                <w:div w:id="1651863017">
                                                                                                                                                                                                                                                                                                                                                                                                                                                                                  <w:marLeft w:val="0"/>
                                                                                                                                                                                                                                                                                                                                                                                                                                                                                  <w:marRight w:val="0"/>
                                                                                                                                                                                                                                                                                                                                                                                                                                                                                  <w:marTop w:val="0"/>
                                                                                                                                                                                                                                                                                                                                                                                                                                                                                  <w:marBottom w:val="0"/>
                                                                                                                                                                                                                                                                                                                                                                                                                                                                                  <w:divBdr>
                                                                                                                                                                                                                                                                                                                                                                                                                                                                                    <w:top w:val="none" w:sz="0" w:space="0" w:color="auto"/>
                                                                                                                                                                                                                                                                                                                                                                                                                                                                                    <w:left w:val="none" w:sz="0" w:space="0" w:color="auto"/>
                                                                                                                                                                                                                                                                                                                                                                                                                                                                                    <w:bottom w:val="none" w:sz="0" w:space="0" w:color="auto"/>
                                                                                                                                                                                                                                                                                                                                                                                                                                                                                    <w:right w:val="none" w:sz="0" w:space="0" w:color="auto"/>
                                                                                                                                                                                                                                                                                                                                                                                                                                                                                  </w:divBdr>
                                                                                                                                                                                                                                                                                                                                                                                                                                                                                  <w:divsChild>
                                                                                                                                                                                                                                                                                                                                                                                                                                                                                    <w:div w:id="1845784684">
                                                                                                                                                                                                                                                                                                                                                                                                                                                                                      <w:marLeft w:val="0"/>
                                                                                                                                                                                                                                                                                                                                                                                                                                                                                      <w:marRight w:val="0"/>
                                                                                                                                                                                                                                                                                                                                                                                                                                                                                      <w:marTop w:val="0"/>
                                                                                                                                                                                                                                                                                                                                                                                                                                                                                      <w:marBottom w:val="0"/>
                                                                                                                                                                                                                                                                                                                                                                                                                                                                                      <w:divBdr>
                                                                                                                                                                                                                                                                                                                                                                                                                                                                                        <w:top w:val="none" w:sz="0" w:space="0" w:color="auto"/>
                                                                                                                                                                                                                                                                                                                                                                                                                                                                                        <w:left w:val="none" w:sz="0" w:space="0" w:color="auto"/>
                                                                                                                                                                                                                                                                                                                                                                                                                                                                                        <w:bottom w:val="none" w:sz="0" w:space="0" w:color="auto"/>
                                                                                                                                                                                                                                                                                                                                                                                                                                                                                        <w:right w:val="none" w:sz="0" w:space="0" w:color="auto"/>
                                                                                                                                                                                                                                                                                                                                                                                                                                                                                      </w:divBdr>
                                                                                                                                                                                                                                                                                                                                                                                                                                                                                      <w:divsChild>
                                                                                                                                                                                                                                                                                                                                                                                                                                                                                        <w:div w:id="591158158">
                                                                                                                                                                                                                                                                                                                                                                                                                                                                                          <w:marLeft w:val="0"/>
                                                                                                                                                                                                                                                                                                                                                                                                                                                                                          <w:marRight w:val="0"/>
                                                                                                                                                                                                                                                                                                                                                                                                                                                                                          <w:marTop w:val="0"/>
                                                                                                                                                                                                                                                                                                                                                                                                                                                                                          <w:marBottom w:val="0"/>
                                                                                                                                                                                                                                                                                                                                                                                                                                                                                          <w:divBdr>
                                                                                                                                                                                                                                                                                                                                                                                                                                                                                            <w:top w:val="none" w:sz="0" w:space="0" w:color="auto"/>
                                                                                                                                                                                                                                                                                                                                                                                                                                                                                            <w:left w:val="none" w:sz="0" w:space="0" w:color="auto"/>
                                                                                                                                                                                                                                                                                                                                                                                                                                                                                            <w:bottom w:val="none" w:sz="0" w:space="0" w:color="auto"/>
                                                                                                                                                                                                                                                                                                                                                                                                                                                                                            <w:right w:val="none" w:sz="0" w:space="0" w:color="auto"/>
                                                                                                                                                                                                                                                                                                                                                                                                                                                                                          </w:divBdr>
                                                                                                                                                                                                                                                                                                                                                                                                                                                                                          <w:divsChild>
                                                                                                                                                                                                                                                                                                                                                                                                                                                                                            <w:div w:id="25761445">
                                                                                                                                                                                                                                                                                                                                                                                                                                                                                              <w:marLeft w:val="0"/>
                                                                                                                                                                                                                                                                                                                                                                                                                                                                                              <w:marRight w:val="0"/>
                                                                                                                                                                                                                                                                                                                                                                                                                                                                                              <w:marTop w:val="0"/>
                                                                                                                                                                                                                                                                                                                                                                                                                                                                                              <w:marBottom w:val="0"/>
                                                                                                                                                                                                                                                                                                                                                                                                                                                                                              <w:divBdr>
                                                                                                                                                                                                                                                                                                                                                                                                                                                                                                <w:top w:val="none" w:sz="0" w:space="0" w:color="auto"/>
                                                                                                                                                                                                                                                                                                                                                                                                                                                                                                <w:left w:val="none" w:sz="0" w:space="0" w:color="auto"/>
                                                                                                                                                                                                                                                                                                                                                                                                                                                                                                <w:bottom w:val="none" w:sz="0" w:space="0" w:color="auto"/>
                                                                                                                                                                                                                                                                                                                                                                                                                                                                                                <w:right w:val="none" w:sz="0" w:space="0" w:color="auto"/>
                                                                                                                                                                                                                                                                                                                                                                                                                                                                                              </w:divBdr>
                                                                                                                                                                                                                                                                                                                                                                                                                                                                                              <w:divsChild>
                                                                                                                                                                                                                                                                                                                                                                                                                                                                                                <w:div w:id="855534394">
                                                                                                                                                                                                                                                                                                                                                                                                                                                                                                  <w:marLeft w:val="0"/>
                                                                                                                                                                                                                                                                                                                                                                                                                                                                                                  <w:marRight w:val="0"/>
                                                                                                                                                                                                                                                                                                                                                                                                                                                                                                  <w:marTop w:val="0"/>
                                                                                                                                                                                                                                                                                                                                                                                                                                                                                                  <w:marBottom w:val="0"/>
                                                                                                                                                                                                                                                                                                                                                                                                                                                                                                  <w:divBdr>
                                                                                                                                                                                                                                                                                                                                                                                                                                                                                                    <w:top w:val="none" w:sz="0" w:space="0" w:color="auto"/>
                                                                                                                                                                                                                                                                                                                                                                                                                                                                                                    <w:left w:val="none" w:sz="0" w:space="0" w:color="auto"/>
                                                                                                                                                                                                                                                                                                                                                                                                                                                                                                    <w:bottom w:val="none" w:sz="0" w:space="0" w:color="auto"/>
                                                                                                                                                                                                                                                                                                                                                                                                                                                                                                    <w:right w:val="none" w:sz="0" w:space="0" w:color="auto"/>
                                                                                                                                                                                                                                                                                                                                                                                                                                                                                                  </w:divBdr>
                                                                                                                                                                                                                                                                                                                                                                                                                                                                                                  <w:divsChild>
                                                                                                                                                                                                                                                                                                                                                                                                                                                                                                    <w:div w:id="552930379">
                                                                                                                                                                                                                                                                                                                                                                                                                                                                                                      <w:marLeft w:val="0"/>
                                                                                                                                                                                                                                                                                                                                                                                                                                                                                                      <w:marRight w:val="0"/>
                                                                                                                                                                                                                                                                                                                                                                                                                                                                                                      <w:marTop w:val="0"/>
                                                                                                                                                                                                                                                                                                                                                                                                                                                                                                      <w:marBottom w:val="0"/>
                                                                                                                                                                                                                                                                                                                                                                                                                                                                                                      <w:divBdr>
                                                                                                                                                                                                                                                                                                                                                                                                                                                                                                        <w:top w:val="none" w:sz="0" w:space="0" w:color="auto"/>
                                                                                                                                                                                                                                                                                                                                                                                                                                                                                                        <w:left w:val="none" w:sz="0" w:space="0" w:color="auto"/>
                                                                                                                                                                                                                                                                                                                                                                                                                                                                                                        <w:bottom w:val="none" w:sz="0" w:space="0" w:color="auto"/>
                                                                                                                                                                                                                                                                                                                                                                                                                                                                                                        <w:right w:val="none" w:sz="0" w:space="0" w:color="auto"/>
                                                                                                                                                                                                                                                                                                                                                                                                                                                                                                      </w:divBdr>
                                                                                                                                                                                                                                                                                                                                                                                                                                                                                                      <w:divsChild>
                                                                                                                                                                                                                                                                                                                                                                                                                                                                                                        <w:div w:id="1486237217">
                                                                                                                                                                                                                                                                                                                                                                                                                                                                                                          <w:marLeft w:val="0"/>
                                                                                                                                                                                                                                                                                                                                                                                                                                                                                                          <w:marRight w:val="0"/>
                                                                                                                                                                                                                                                                                                                                                                                                                                                                                                          <w:marTop w:val="0"/>
                                                                                                                                                                                                                                                                                                                                                                                                                                                                                                          <w:marBottom w:val="0"/>
                                                                                                                                                                                                                                                                                                                                                                                                                                                                                                          <w:divBdr>
                                                                                                                                                                                                                                                                                                                                                                                                                                                                                                            <w:top w:val="none" w:sz="0" w:space="0" w:color="auto"/>
                                                                                                                                                                                                                                                                                                                                                                                                                                                                                                            <w:left w:val="none" w:sz="0" w:space="0" w:color="auto"/>
                                                                                                                                                                                                                                                                                                                                                                                                                                                                                                            <w:bottom w:val="none" w:sz="0" w:space="0" w:color="auto"/>
                                                                                                                                                                                                                                                                                                                                                                                                                                                                                                            <w:right w:val="none" w:sz="0" w:space="0" w:color="auto"/>
                                                                                                                                                                                                                                                                                                                                                                                                                                                                                                          </w:divBdr>
                                                                                                                                                                                                                                                                                                                                                                                                                                                                                                          <w:divsChild>
                                                                                                                                                                                                                                                                                                                                                                                                                                                                                                            <w:div w:id="1719818285">
                                                                                                                                                                                                                                                                                                                                                                                                                                                                                                              <w:marLeft w:val="0"/>
                                                                                                                                                                                                                                                                                                                                                                                                                                                                                                              <w:marRight w:val="0"/>
                                                                                                                                                                                                                                                                                                                                                                                                                                                                                                              <w:marTop w:val="0"/>
                                                                                                                                                                                                                                                                                                                                                                                                                                                                                                              <w:marBottom w:val="0"/>
                                                                                                                                                                                                                                                                                                                                                                                                                                                                                                              <w:divBdr>
                                                                                                                                                                                                                                                                                                                                                                                                                                                                                                                <w:top w:val="none" w:sz="0" w:space="0" w:color="auto"/>
                                                                                                                                                                                                                                                                                                                                                                                                                                                                                                                <w:left w:val="none" w:sz="0" w:space="0" w:color="auto"/>
                                                                                                                                                                                                                                                                                                                                                                                                                                                                                                                <w:bottom w:val="none" w:sz="0" w:space="0" w:color="auto"/>
                                                                                                                                                                                                                                                                                                                                                                                                                                                                                                                <w:right w:val="none" w:sz="0" w:space="0" w:color="auto"/>
                                                                                                                                                                                                                                                                                                                                                                                                                                                                                                              </w:divBdr>
                                                                                                                                                                                                                                                                                                                                                                                                                                                                                                              <w:divsChild>
                                                                                                                                                                                                                                                                                                                                                                                                                                                                                                                <w:div w:id="1050764369">
                                                                                                                                                                                                                                                                                                                                                                                                                                                                                                                  <w:marLeft w:val="0"/>
                                                                                                                                                                                                                                                                                                                                                                                                                                                                                                                  <w:marRight w:val="0"/>
                                                                                                                                                                                                                                                                                                                                                                                                                                                                                                                  <w:marTop w:val="0"/>
                                                                                                                                                                                                                                                                                                                                                                                                                                                                                                                  <w:marBottom w:val="0"/>
                                                                                                                                                                                                                                                                                                                                                                                                                                                                                                                  <w:divBdr>
                                                                                                                                                                                                                                                                                                                                                                                                                                                                                                                    <w:top w:val="none" w:sz="0" w:space="0" w:color="auto"/>
                                                                                                                                                                                                                                                                                                                                                                                                                                                                                                                    <w:left w:val="none" w:sz="0" w:space="0" w:color="auto"/>
                                                                                                                                                                                                                                                                                                                                                                                                                                                                                                                    <w:bottom w:val="none" w:sz="0" w:space="0" w:color="auto"/>
                                                                                                                                                                                                                                                                                                                                                                                                                                                                                                                    <w:right w:val="none" w:sz="0" w:space="0" w:color="auto"/>
                                                                                                                                                                                                                                                                                                                                                                                                                                                                                                                  </w:divBdr>
                                                                                                                                                                                                                                                                                                                                                                                                                                                                                                                  <w:divsChild>
                                                                                                                                                                                                                                                                                                                                                                                                                                                                                                                    <w:div w:id="740713650">
                                                                                                                                                                                                                                                                                                                                                                                                                                                                                                                      <w:marLeft w:val="0"/>
                                                                                                                                                                                                                                                                                                                                                                                                                                                                                                                      <w:marRight w:val="0"/>
                                                                                                                                                                                                                                                                                                                                                                                                                                                                                                                      <w:marTop w:val="0"/>
                                                                                                                                                                                                                                                                                                                                                                                                                                                                                                                      <w:marBottom w:val="0"/>
                                                                                                                                                                                                                                                                                                                                                                                                                                                                                                                      <w:divBdr>
                                                                                                                                                                                                                                                                                                                                                                                                                                                                                                                        <w:top w:val="none" w:sz="0" w:space="0" w:color="auto"/>
                                                                                                                                                                                                                                                                                                                                                                                                                                                                                                                        <w:left w:val="none" w:sz="0" w:space="0" w:color="auto"/>
                                                                                                                                                                                                                                                                                                                                                                                                                                                                                                                        <w:bottom w:val="none" w:sz="0" w:space="0" w:color="auto"/>
                                                                                                                                                                                                                                                                                                                                                                                                                                                                                                                        <w:right w:val="none" w:sz="0" w:space="0" w:color="auto"/>
                                                                                                                                                                                                                                                                                                                                                                                                                                                                                                                      </w:divBdr>
                                                                                                                                                                                                                                                                                                                                                                                                                                                                                                                      <w:divsChild>
                                                                                                                                                                                                                                                                                                                                                                                                                                                                                                                        <w:div w:id="1017537250">
                                                                                                                                                                                                                                                                                                                                                                                                                                                                                                                          <w:marLeft w:val="0"/>
                                                                                                                                                                                                                                                                                                                                                                                                                                                                                                                          <w:marRight w:val="0"/>
                                                                                                                                                                                                                                                                                                                                                                                                                                                                                                                          <w:marTop w:val="0"/>
                                                                                                                                                                                                                                                                                                                                                                                                                                                                                                                          <w:marBottom w:val="0"/>
                                                                                                                                                                                                                                                                                                                                                                                                                                                                                                                          <w:divBdr>
                                                                                                                                                                                                                                                                                                                                                                                                                                                                                                                            <w:top w:val="none" w:sz="0" w:space="0" w:color="auto"/>
                                                                                                                                                                                                                                                                                                                                                                                                                                                                                                                            <w:left w:val="none" w:sz="0" w:space="0" w:color="auto"/>
                                                                                                                                                                                                                                                                                                                                                                                                                                                                                                                            <w:bottom w:val="none" w:sz="0" w:space="0" w:color="auto"/>
                                                                                                                                                                                                                                                                                                                                                                                                                                                                                                                            <w:right w:val="none" w:sz="0" w:space="0" w:color="auto"/>
                                                                                                                                                                                                                                                                                                                                                                                                                                                                                                                          </w:divBdr>
                                                                                                                                                                                                                                                                                                                                                                                                                                                                                                                          <w:divsChild>
                                                                                                                                                                                                                                                                                                                                                                                                                                                                                                                            <w:div w:id="980118972">
                                                                                                                                                                                                                                                                                                                                                                                                                                                                                                                              <w:marLeft w:val="0"/>
                                                                                                                                                                                                                                                                                                                                                                                                                                                                                                                              <w:marRight w:val="0"/>
                                                                                                                                                                                                                                                                                                                                                                                                                                                                                                                              <w:marTop w:val="0"/>
                                                                                                                                                                                                                                                                                                                                                                                                                                                                                                                              <w:marBottom w:val="0"/>
                                                                                                                                                                                                                                                                                                                                                                                                                                                                                                                              <w:divBdr>
                                                                                                                                                                                                                                                                                                                                                                                                                                                                                                                                <w:top w:val="none" w:sz="0" w:space="0" w:color="auto"/>
                                                                                                                                                                                                                                                                                                                                                                                                                                                                                                                                <w:left w:val="none" w:sz="0" w:space="0" w:color="auto"/>
                                                                                                                                                                                                                                                                                                                                                                                                                                                                                                                                <w:bottom w:val="none" w:sz="0" w:space="0" w:color="auto"/>
                                                                                                                                                                                                                                                                                                                                                                                                                                                                                                                                <w:right w:val="none" w:sz="0" w:space="0" w:color="auto"/>
                                                                                                                                                                                                                                                                                                                                                                                                                                                                                                                              </w:divBdr>
                                                                                                                                                                                                                                                                                                                                                                                                                                                                                                                              <w:divsChild>
                                                                                                                                                                                                                                                                                                                                                                                                                                                                                                                                <w:div w:id="992829140">
                                                                                                                                                                                                                                                                                                                                                                                                                                                                                                                                  <w:marLeft w:val="0"/>
                                                                                                                                                                                                                                                                                                                                                                                                                                                                                                                                  <w:marRight w:val="0"/>
                                                                                                                                                                                                                                                                                                                                                                                                                                                                                                                                  <w:marTop w:val="0"/>
                                                                                                                                                                                                                                                                                                                                                                                                                                                                                                                                  <w:marBottom w:val="0"/>
                                                                                                                                                                                                                                                                                                                                                                                                                                                                                                                                  <w:divBdr>
                                                                                                                                                                                                                                                                                                                                                                                                                                                                                                                                    <w:top w:val="none" w:sz="0" w:space="0" w:color="auto"/>
                                                                                                                                                                                                                                                                                                                                                                                                                                                                                                                                    <w:left w:val="none" w:sz="0" w:space="0" w:color="auto"/>
                                                                                                                                                                                                                                                                                                                                                                                                                                                                                                                                    <w:bottom w:val="none" w:sz="0" w:space="0" w:color="auto"/>
                                                                                                                                                                                                                                                                                                                                                                                                                                                                                                                                    <w:right w:val="none" w:sz="0" w:space="0" w:color="auto"/>
                                                                                                                                                                                                                                                                                                                                                                                                                                                                                                                                  </w:divBdr>
                                                                                                                                                                                                                                                                                                                                                                                                                                                                                                                                  <w:divsChild>
                                                                                                                                                                                                                                                                                                                                                                                                                                                                                                                                    <w:div w:id="2109887872">
                                                                                                                                                                                                                                                                                                                                                                                                                                                                                                                                      <w:marLeft w:val="0"/>
                                                                                                                                                                                                                                                                                                                                                                                                                                                                                                                                      <w:marRight w:val="0"/>
                                                                                                                                                                                                                                                                                                                                                                                                                                                                                                                                      <w:marTop w:val="0"/>
                                                                                                                                                                                                                                                                                                                                                                                                                                                                                                                                      <w:marBottom w:val="0"/>
                                                                                                                                                                                                                                                                                                                                                                                                                                                                                                                                      <w:divBdr>
                                                                                                                                                                                                                                                                                                                                                                                                                                                                                                                                        <w:top w:val="none" w:sz="0" w:space="0" w:color="auto"/>
                                                                                                                                                                                                                                                                                                                                                                                                                                                                                                                                        <w:left w:val="none" w:sz="0" w:space="0" w:color="auto"/>
                                                                                                                                                                                                                                                                                                                                                                                                                                                                                                                                        <w:bottom w:val="none" w:sz="0" w:space="0" w:color="auto"/>
                                                                                                                                                                                                                                                                                                                                                                                                                                                                                                                                        <w:right w:val="none" w:sz="0" w:space="0" w:color="auto"/>
                                                                                                                                                                                                                                                                                                                                                                                                                                                                                                                                      </w:divBdr>
                                                                                                                                                                                                                                                                                                                                                                                                                                                                                                                                      <w:divsChild>
                                                                                                                                                                                                                                                                                                                                                                                                                                                                                                                                        <w:div w:id="1597248259">
                                                                                                                                                                                                                                                                                                                                                                                                                                                                                                                                          <w:marLeft w:val="0"/>
                                                                                                                                                                                                                                                                                                                                                                                                                                                                                                                                          <w:marRight w:val="0"/>
                                                                                                                                                                                                                                                                                                                                                                                                                                                                                                                                          <w:marTop w:val="0"/>
                                                                                                                                                                                                                                                                                                                                                                                                                                                                                                                                          <w:marBottom w:val="0"/>
                                                                                                                                                                                                                                                                                                                                                                                                                                                                                                                                          <w:divBdr>
                                                                                                                                                                                                                                                                                                                                                                                                                                                                                                                                            <w:top w:val="none" w:sz="0" w:space="0" w:color="auto"/>
                                                                                                                                                                                                                                                                                                                                                                                                                                                                                                                                            <w:left w:val="none" w:sz="0" w:space="0" w:color="auto"/>
                                                                                                                                                                                                                                                                                                                                                                                                                                                                                                                                            <w:bottom w:val="none" w:sz="0" w:space="0" w:color="auto"/>
                                                                                                                                                                                                                                                                                                                                                                                                                                                                                                                                            <w:right w:val="none" w:sz="0" w:space="0" w:color="auto"/>
                                                                                                                                                                                                                                                                                                                                                                                                                                                                                                                                          </w:divBdr>
                                                                                                                                                                                                                                                                                                                                                                                                                                                                                                                                          <w:divsChild>
                                                                                                                                                                                                                                                                                                                                                                                                                                                                                                                                            <w:div w:id="1191452028">
                                                                                                                                                                                                                                                                                                                                                                                                                                                                                                                                              <w:marLeft w:val="0"/>
                                                                                                                                                                                                                                                                                                                                                                                                                                                                                                                                              <w:marRight w:val="0"/>
                                                                                                                                                                                                                                                                                                                                                                                                                                                                                                                                              <w:marTop w:val="0"/>
                                                                                                                                                                                                                                                                                                                                                                                                                                                                                                                                              <w:marBottom w:val="0"/>
                                                                                                                                                                                                                                                                                                                                                                                                                                                                                                                                              <w:divBdr>
                                                                                                                                                                                                                                                                                                                                                                                                                                                                                                                                                <w:top w:val="none" w:sz="0" w:space="0" w:color="auto"/>
                                                                                                                                                                                                                                                                                                                                                                                                                                                                                                                                                <w:left w:val="none" w:sz="0" w:space="0" w:color="auto"/>
                                                                                                                                                                                                                                                                                                                                                                                                                                                                                                                                                <w:bottom w:val="none" w:sz="0" w:space="0" w:color="auto"/>
                                                                                                                                                                                                                                                                                                                                                                                                                                                                                                                                                <w:right w:val="none" w:sz="0" w:space="0" w:color="auto"/>
                                                                                                                                                                                                                                                                                                                                                                                                                                                                                                                                              </w:divBdr>
                                                                                                                                                                                                                                                                                                                                                                                                                                                                                                                                              <w:divsChild>
                                                                                                                                                                                                                                                                                                                                                                                                                                                                                                                                                <w:div w:id="912356687">
                                                                                                                                                                                                                                                                                                                                                                                                                                                                                                                                                  <w:marLeft w:val="0"/>
                                                                                                                                                                                                                                                                                                                                                                                                                                                                                                                                                  <w:marRight w:val="0"/>
                                                                                                                                                                                                                                                                                                                                                                                                                                                                                                                                                  <w:marTop w:val="0"/>
                                                                                                                                                                                                                                                                                                                                                                                                                                                                                                                                                  <w:marBottom w:val="0"/>
                                                                                                                                                                                                                                                                                                                                                                                                                                                                                                                                                  <w:divBdr>
                                                                                                                                                                                                                                                                                                                                                                                                                                                                                                                                                    <w:top w:val="none" w:sz="0" w:space="0" w:color="auto"/>
                                                                                                                                                                                                                                                                                                                                                                                                                                                                                                                                                    <w:left w:val="none" w:sz="0" w:space="0" w:color="auto"/>
                                                                                                                                                                                                                                                                                                                                                                                                                                                                                                                                                    <w:bottom w:val="none" w:sz="0" w:space="0" w:color="auto"/>
                                                                                                                                                                                                                                                                                                                                                                                                                                                                                                                                                    <w:right w:val="none" w:sz="0" w:space="0" w:color="auto"/>
                                                                                                                                                                                                                                                                                                                                                                                                                                                                                                                                                  </w:divBdr>
                                                                                                                                                                                                                                                                                                                                                                                                                                                                                                                                                  <w:divsChild>
                                                                                                                                                                                                                                                                                                                                                                                                                                                                                                                                                    <w:div w:id="1227913212">
                                                                                                                                                                                                                                                                                                                                                                                                                                                                                                                                                      <w:marLeft w:val="0"/>
                                                                                                                                                                                                                                                                                                                                                                                                                                                                                                                                                      <w:marRight w:val="0"/>
                                                                                                                                                                                                                                                                                                                                                                                                                                                                                                                                                      <w:marTop w:val="0"/>
                                                                                                                                                                                                                                                                                                                                                                                                                                                                                                                                                      <w:marBottom w:val="0"/>
                                                                                                                                                                                                                                                                                                                                                                                                                                                                                                                                                      <w:divBdr>
                                                                                                                                                                                                                                                                                                                                                                                                                                                                                                                                                        <w:top w:val="none" w:sz="0" w:space="0" w:color="auto"/>
                                                                                                                                                                                                                                                                                                                                                                                                                                                                                                                                                        <w:left w:val="none" w:sz="0" w:space="0" w:color="auto"/>
                                                                                                                                                                                                                                                                                                                                                                                                                                                                                                                                                        <w:bottom w:val="none" w:sz="0" w:space="0" w:color="auto"/>
                                                                                                                                                                                                                                                                                                                                                                                                                                                                                                                                                        <w:right w:val="none" w:sz="0" w:space="0" w:color="auto"/>
                                                                                                                                                                                                                                                                                                                                                                                                                                                                                                                                                      </w:divBdr>
                                                                                                                                                                                                                                                                                                                                                                                                                                                                                                                                                      <w:divsChild>
                                                                                                                                                                                                                                                                                                                                                                                                                                                                                                                                                        <w:div w:id="1712877263">
                                                                                                                                                                                                                                                                                                                                                                                                                                                                                                                                                          <w:marLeft w:val="0"/>
                                                                                                                                                                                                                                                                                                                                                                                                                                                                                                                                                          <w:marRight w:val="0"/>
                                                                                                                                                                                                                                                                                                                                                                                                                                                                                                                                                          <w:marTop w:val="0"/>
                                                                                                                                                                                                                                                                                                                                                                                                                                                                                                                                                          <w:marBottom w:val="0"/>
                                                                                                                                                                                                                                                                                                                                                                                                                                                                                                                                                          <w:divBdr>
                                                                                                                                                                                                                                                                                                                                                                                                                                                                                                                                                            <w:top w:val="none" w:sz="0" w:space="0" w:color="auto"/>
                                                                                                                                                                                                                                                                                                                                                                                                                                                                                                                                                            <w:left w:val="none" w:sz="0" w:space="0" w:color="auto"/>
                                                                                                                                                                                                                                                                                                                                                                                                                                                                                                                                                            <w:bottom w:val="none" w:sz="0" w:space="0" w:color="auto"/>
                                                                                                                                                                                                                                                                                                                                                                                                                                                                                                                                                            <w:right w:val="none" w:sz="0" w:space="0" w:color="auto"/>
                                                                                                                                                                                                                                                                                                                                                                                                                                                                                                                                                          </w:divBdr>
                                                                                                                                                                                                                                                                                                                                                                                                                                                                                                                                                          <w:divsChild>
                                                                                                                                                                                                                                                                                                                                                                                                                                                                                                                                                            <w:div w:id="587693581">
                                                                                                                                                                                                                                                                                                                                                                                                                                                                                                                                                              <w:marLeft w:val="0"/>
                                                                                                                                                                                                                                                                                                                                                                                                                                                                                                                                                              <w:marRight w:val="0"/>
                                                                                                                                                                                                                                                                                                                                                                                                                                                                                                                                                              <w:marTop w:val="0"/>
                                                                                                                                                                                                                                                                                                                                                                                                                                                                                                                                                              <w:marBottom w:val="0"/>
                                                                                                                                                                                                                                                                                                                                                                                                                                                                                                                                                              <w:divBdr>
                                                                                                                                                                                                                                                                                                                                                                                                                                                                                                                                                                <w:top w:val="none" w:sz="0" w:space="0" w:color="auto"/>
                                                                                                                                                                                                                                                                                                                                                                                                                                                                                                                                                                <w:left w:val="none" w:sz="0" w:space="0" w:color="auto"/>
                                                                                                                                                                                                                                                                                                                                                                                                                                                                                                                                                                <w:bottom w:val="none" w:sz="0" w:space="0" w:color="auto"/>
                                                                                                                                                                                                                                                                                                                                                                                                                                                                                                                                                                <w:right w:val="none" w:sz="0" w:space="0" w:color="auto"/>
                                                                                                                                                                                                                                                                                                                                                                                                                                                                                                                                                              </w:divBdr>
                                                                                                                                                                                                                                                                                                                                                                                                                                                                                                                                                              <w:divsChild>
                                                                                                                                                                                                                                                                                                                                                                                                                                                                                                                                                                <w:div w:id="570501376">
                                                                                                                                                                                                                                                                                                                                                                                                                                                                                                                                                                  <w:marLeft w:val="0"/>
                                                                                                                                                                                                                                                                                                                                                                                                                                                                                                                                                                  <w:marRight w:val="0"/>
                                                                                                                                                                                                                                                                                                                                                                                                                                                                                                                                                                  <w:marTop w:val="0"/>
                                                                                                                                                                                                                                                                                                                                                                                                                                                                                                                                                                  <w:marBottom w:val="0"/>
                                                                                                                                                                                                                                                                                                                                                                                                                                                                                                                                                                  <w:divBdr>
                                                                                                                                                                                                                                                                                                                                                                                                                                                                                                                                                                    <w:top w:val="none" w:sz="0" w:space="0" w:color="auto"/>
                                                                                                                                                                                                                                                                                                                                                                                                                                                                                                                                                                    <w:left w:val="none" w:sz="0" w:space="0" w:color="auto"/>
                                                                                                                                                                                                                                                                                                                                                                                                                                                                                                                                                                    <w:bottom w:val="none" w:sz="0" w:space="0" w:color="auto"/>
                                                                                                                                                                                                                                                                                                                                                                                                                                                                                                                                                                    <w:right w:val="none" w:sz="0" w:space="0" w:color="auto"/>
                                                                                                                                                                                                                                                                                                                                                                                                                                                                                                                                                                  </w:divBdr>
                                                                                                                                                                                                                                                                                                                                                                                                                                                                                                                                                                  <w:divsChild>
                                                                                                                                                                                                                                                                                                                                                                                                                                                                                                                                                                    <w:div w:id="59597070">
                                                                                                                                                                                                                                                                                                                                                                                                                                                                                                                                                                      <w:marLeft w:val="0"/>
                                                                                                                                                                                                                                                                                                                                                                                                                                                                                                                                                                      <w:marRight w:val="0"/>
                                                                                                                                                                                                                                                                                                                                                                                                                                                                                                                                                                      <w:marTop w:val="0"/>
                                                                                                                                                                                                                                                                                                                                                                                                                                                                                                                                                                      <w:marBottom w:val="0"/>
                                                                                                                                                                                                                                                                                                                                                                                                                                                                                                                                                                      <w:divBdr>
                                                                                                                                                                                                                                                                                                                                                                                                                                                                                                                                                                        <w:top w:val="none" w:sz="0" w:space="0" w:color="auto"/>
                                                                                                                                                                                                                                                                                                                                                                                                                                                                                                                                                                        <w:left w:val="none" w:sz="0" w:space="0" w:color="auto"/>
                                                                                                                                                                                                                                                                                                                                                                                                                                                                                                                                                                        <w:bottom w:val="none" w:sz="0" w:space="0" w:color="auto"/>
                                                                                                                                                                                                                                                                                                                                                                                                                                                                                                                                                                        <w:right w:val="none" w:sz="0" w:space="0" w:color="auto"/>
                                                                                                                                                                                                                                                                                                                                                                                                                                                                                                                                                                      </w:divBdr>
                                                                                                                                                                                                                                                                                                                                                                                                                                                                                                                                                                      <w:divsChild>
                                                                                                                                                                                                                                                                                                                                                                                                                                                                                                                                                                        <w:div w:id="1486821554">
                                                                                                                                                                                                                                                                                                                                                                                                                                                                                                                                                                          <w:marLeft w:val="0"/>
                                                                                                                                                                                                                                                                                                                                                                                                                                                                                                                                                                          <w:marRight w:val="0"/>
                                                                                                                                                                                                                                                                                                                                                                                                                                                                                                                                                                          <w:marTop w:val="0"/>
                                                                                                                                                                                                                                                                                                                                                                                                                                                                                                                                                                          <w:marBottom w:val="0"/>
                                                                                                                                                                                                                                                                                                                                                                                                                                                                                                                                                                          <w:divBdr>
                                                                                                                                                                                                                                                                                                                                                                                                                                                                                                                                                                            <w:top w:val="none" w:sz="0" w:space="0" w:color="auto"/>
                                                                                                                                                                                                                                                                                                                                                                                                                                                                                                                                                                            <w:left w:val="none" w:sz="0" w:space="0" w:color="auto"/>
                                                                                                                                                                                                                                                                                                                                                                                                                                                                                                                                                                            <w:bottom w:val="none" w:sz="0" w:space="0" w:color="auto"/>
                                                                                                                                                                                                                                                                                                                                                                                                                                                                                                                                                                            <w:right w:val="none" w:sz="0" w:space="0" w:color="auto"/>
                                                                                                                                                                                                                                                                                                                                                                                                                                                                                                                                                                          </w:divBdr>
                                                                                                                                                                                                                                                                                                                                                                                                                                                                                                                                                                          <w:divsChild>
                                                                                                                                                                                                                                                                                                                                                                                                                                                                                                                                                                            <w:div w:id="522210871">
                                                                                                                                                                                                                                                                                                                                                                                                                                                                                                                                                                              <w:marLeft w:val="0"/>
                                                                                                                                                                                                                                                                                                                                                                                                                                                                                                                                                                              <w:marRight w:val="0"/>
                                                                                                                                                                                                                                                                                                                                                                                                                                                                                                                                                                              <w:marTop w:val="0"/>
                                                                                                                                                                                                                                                                                                                                                                                                                                                                                                                                                                              <w:marBottom w:val="0"/>
                                                                                                                                                                                                                                                                                                                                                                                                                                                                                                                                                                              <w:divBdr>
                                                                                                                                                                                                                                                                                                                                                                                                                                                                                                                                                                                <w:top w:val="none" w:sz="0" w:space="0" w:color="auto"/>
                                                                                                                                                                                                                                                                                                                                                                                                                                                                                                                                                                                <w:left w:val="none" w:sz="0" w:space="0" w:color="auto"/>
                                                                                                                                                                                                                                                                                                                                                                                                                                                                                                                                                                                <w:bottom w:val="none" w:sz="0" w:space="0" w:color="auto"/>
                                                                                                                                                                                                                                                                                                                                                                                                                                                                                                                                                                                <w:right w:val="none" w:sz="0" w:space="0" w:color="auto"/>
                                                                                                                                                                                                                                                                                                                                                                                                                                                                                                                                                                              </w:divBdr>
                                                                                                                                                                                                                                                                                                                                                                                                                                                                                                                                                                              <w:divsChild>
                                                                                                                                                                                                                                                                                                                                                                                                                                                                                                                                                                                <w:div w:id="636106417">
                                                                                                                                                                                                                                                                                                                                                                                                                                                                                                                                                                                  <w:marLeft w:val="0"/>
                                                                                                                                                                                                                                                                                                                                                                                                                                                                                                                                                                                  <w:marRight w:val="0"/>
                                                                                                                                                                                                                                                                                                                                                                                                                                                                                                                                                                                  <w:marTop w:val="0"/>
                                                                                                                                                                                                                                                                                                                                                                                                                                                                                                                                                                                  <w:marBottom w:val="0"/>
                                                                                                                                                                                                                                                                                                                                                                                                                                                                                                                                                                                  <w:divBdr>
                                                                                                                                                                                                                                                                                                                                                                                                                                                                                                                                                                                    <w:top w:val="none" w:sz="0" w:space="0" w:color="auto"/>
                                                                                                                                                                                                                                                                                                                                                                                                                                                                                                                                                                                    <w:left w:val="none" w:sz="0" w:space="0" w:color="auto"/>
                                                                                                                                                                                                                                                                                                                                                                                                                                                                                                                                                                                    <w:bottom w:val="none" w:sz="0" w:space="0" w:color="auto"/>
                                                                                                                                                                                                                                                                                                                                                                                                                                                                                                                                                                                    <w:right w:val="none" w:sz="0" w:space="0" w:color="auto"/>
                                                                                                                                                                                                                                                                                                                                                                                                                                                                                                                                                                                  </w:divBdr>
                                                                                                                                                                                                                                                                                                                                                                                                                                                                                                                                                                                  <w:divsChild>
                                                                                                                                                                                                                                                                                                                                                                                                                                                                                                                                                                                    <w:div w:id="316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347855">
      <w:bodyDiv w:val="1"/>
      <w:marLeft w:val="0"/>
      <w:marRight w:val="0"/>
      <w:marTop w:val="0"/>
      <w:marBottom w:val="0"/>
      <w:divBdr>
        <w:top w:val="none" w:sz="0" w:space="0" w:color="auto"/>
        <w:left w:val="none" w:sz="0" w:space="0" w:color="auto"/>
        <w:bottom w:val="none" w:sz="0" w:space="0" w:color="auto"/>
        <w:right w:val="none" w:sz="0" w:space="0" w:color="auto"/>
      </w:divBdr>
    </w:div>
    <w:div w:id="739711408">
      <w:bodyDiv w:val="1"/>
      <w:marLeft w:val="0"/>
      <w:marRight w:val="0"/>
      <w:marTop w:val="0"/>
      <w:marBottom w:val="0"/>
      <w:divBdr>
        <w:top w:val="none" w:sz="0" w:space="0" w:color="auto"/>
        <w:left w:val="none" w:sz="0" w:space="0" w:color="auto"/>
        <w:bottom w:val="none" w:sz="0" w:space="0" w:color="auto"/>
        <w:right w:val="none" w:sz="0" w:space="0" w:color="auto"/>
      </w:divBdr>
    </w:div>
    <w:div w:id="769660002">
      <w:bodyDiv w:val="1"/>
      <w:marLeft w:val="0"/>
      <w:marRight w:val="0"/>
      <w:marTop w:val="0"/>
      <w:marBottom w:val="0"/>
      <w:divBdr>
        <w:top w:val="none" w:sz="0" w:space="0" w:color="auto"/>
        <w:left w:val="none" w:sz="0" w:space="0" w:color="auto"/>
        <w:bottom w:val="none" w:sz="0" w:space="0" w:color="auto"/>
        <w:right w:val="none" w:sz="0" w:space="0" w:color="auto"/>
      </w:divBdr>
    </w:div>
    <w:div w:id="806430174">
      <w:bodyDiv w:val="1"/>
      <w:marLeft w:val="0"/>
      <w:marRight w:val="0"/>
      <w:marTop w:val="0"/>
      <w:marBottom w:val="0"/>
      <w:divBdr>
        <w:top w:val="none" w:sz="0" w:space="0" w:color="auto"/>
        <w:left w:val="none" w:sz="0" w:space="0" w:color="auto"/>
        <w:bottom w:val="none" w:sz="0" w:space="0" w:color="auto"/>
        <w:right w:val="none" w:sz="0" w:space="0" w:color="auto"/>
      </w:divBdr>
    </w:div>
    <w:div w:id="887377318">
      <w:bodyDiv w:val="1"/>
      <w:marLeft w:val="0"/>
      <w:marRight w:val="0"/>
      <w:marTop w:val="0"/>
      <w:marBottom w:val="0"/>
      <w:divBdr>
        <w:top w:val="none" w:sz="0" w:space="0" w:color="auto"/>
        <w:left w:val="none" w:sz="0" w:space="0" w:color="auto"/>
        <w:bottom w:val="none" w:sz="0" w:space="0" w:color="auto"/>
        <w:right w:val="none" w:sz="0" w:space="0" w:color="auto"/>
      </w:divBdr>
    </w:div>
    <w:div w:id="897202702">
      <w:bodyDiv w:val="1"/>
      <w:marLeft w:val="0"/>
      <w:marRight w:val="0"/>
      <w:marTop w:val="0"/>
      <w:marBottom w:val="0"/>
      <w:divBdr>
        <w:top w:val="none" w:sz="0" w:space="0" w:color="auto"/>
        <w:left w:val="none" w:sz="0" w:space="0" w:color="auto"/>
        <w:bottom w:val="none" w:sz="0" w:space="0" w:color="auto"/>
        <w:right w:val="none" w:sz="0" w:space="0" w:color="auto"/>
      </w:divBdr>
    </w:div>
    <w:div w:id="904491279">
      <w:bodyDiv w:val="1"/>
      <w:marLeft w:val="0"/>
      <w:marRight w:val="0"/>
      <w:marTop w:val="0"/>
      <w:marBottom w:val="0"/>
      <w:divBdr>
        <w:top w:val="none" w:sz="0" w:space="0" w:color="auto"/>
        <w:left w:val="none" w:sz="0" w:space="0" w:color="auto"/>
        <w:bottom w:val="none" w:sz="0" w:space="0" w:color="auto"/>
        <w:right w:val="none" w:sz="0" w:space="0" w:color="auto"/>
      </w:divBdr>
    </w:div>
    <w:div w:id="955868772">
      <w:bodyDiv w:val="1"/>
      <w:marLeft w:val="0"/>
      <w:marRight w:val="0"/>
      <w:marTop w:val="0"/>
      <w:marBottom w:val="0"/>
      <w:divBdr>
        <w:top w:val="none" w:sz="0" w:space="0" w:color="auto"/>
        <w:left w:val="none" w:sz="0" w:space="0" w:color="auto"/>
        <w:bottom w:val="none" w:sz="0" w:space="0" w:color="auto"/>
        <w:right w:val="none" w:sz="0" w:space="0" w:color="auto"/>
      </w:divBdr>
    </w:div>
    <w:div w:id="977808676">
      <w:bodyDiv w:val="1"/>
      <w:marLeft w:val="0"/>
      <w:marRight w:val="0"/>
      <w:marTop w:val="0"/>
      <w:marBottom w:val="0"/>
      <w:divBdr>
        <w:top w:val="none" w:sz="0" w:space="0" w:color="auto"/>
        <w:left w:val="none" w:sz="0" w:space="0" w:color="auto"/>
        <w:bottom w:val="none" w:sz="0" w:space="0" w:color="auto"/>
        <w:right w:val="none" w:sz="0" w:space="0" w:color="auto"/>
      </w:divBdr>
    </w:div>
    <w:div w:id="1041595675">
      <w:bodyDiv w:val="1"/>
      <w:marLeft w:val="0"/>
      <w:marRight w:val="0"/>
      <w:marTop w:val="0"/>
      <w:marBottom w:val="0"/>
      <w:divBdr>
        <w:top w:val="none" w:sz="0" w:space="0" w:color="auto"/>
        <w:left w:val="none" w:sz="0" w:space="0" w:color="auto"/>
        <w:bottom w:val="none" w:sz="0" w:space="0" w:color="auto"/>
        <w:right w:val="none" w:sz="0" w:space="0" w:color="auto"/>
      </w:divBdr>
    </w:div>
    <w:div w:id="1207334952">
      <w:bodyDiv w:val="1"/>
      <w:marLeft w:val="0"/>
      <w:marRight w:val="0"/>
      <w:marTop w:val="0"/>
      <w:marBottom w:val="0"/>
      <w:divBdr>
        <w:top w:val="none" w:sz="0" w:space="0" w:color="auto"/>
        <w:left w:val="none" w:sz="0" w:space="0" w:color="auto"/>
        <w:bottom w:val="none" w:sz="0" w:space="0" w:color="auto"/>
        <w:right w:val="none" w:sz="0" w:space="0" w:color="auto"/>
      </w:divBdr>
    </w:div>
    <w:div w:id="1315841353">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7340289">
      <w:bodyDiv w:val="1"/>
      <w:marLeft w:val="0"/>
      <w:marRight w:val="0"/>
      <w:marTop w:val="0"/>
      <w:marBottom w:val="0"/>
      <w:divBdr>
        <w:top w:val="none" w:sz="0" w:space="0" w:color="auto"/>
        <w:left w:val="none" w:sz="0" w:space="0" w:color="auto"/>
        <w:bottom w:val="none" w:sz="0" w:space="0" w:color="auto"/>
        <w:right w:val="none" w:sz="0" w:space="0" w:color="auto"/>
      </w:divBdr>
    </w:div>
    <w:div w:id="1418551320">
      <w:bodyDiv w:val="1"/>
      <w:marLeft w:val="0"/>
      <w:marRight w:val="0"/>
      <w:marTop w:val="0"/>
      <w:marBottom w:val="0"/>
      <w:divBdr>
        <w:top w:val="none" w:sz="0" w:space="0" w:color="auto"/>
        <w:left w:val="none" w:sz="0" w:space="0" w:color="auto"/>
        <w:bottom w:val="none" w:sz="0" w:space="0" w:color="auto"/>
        <w:right w:val="none" w:sz="0" w:space="0" w:color="auto"/>
      </w:divBdr>
    </w:div>
    <w:div w:id="1474523981">
      <w:bodyDiv w:val="1"/>
      <w:marLeft w:val="0"/>
      <w:marRight w:val="0"/>
      <w:marTop w:val="0"/>
      <w:marBottom w:val="0"/>
      <w:divBdr>
        <w:top w:val="none" w:sz="0" w:space="0" w:color="auto"/>
        <w:left w:val="none" w:sz="0" w:space="0" w:color="auto"/>
        <w:bottom w:val="none" w:sz="0" w:space="0" w:color="auto"/>
        <w:right w:val="none" w:sz="0" w:space="0" w:color="auto"/>
      </w:divBdr>
    </w:div>
    <w:div w:id="1601527416">
      <w:bodyDiv w:val="1"/>
      <w:marLeft w:val="0"/>
      <w:marRight w:val="0"/>
      <w:marTop w:val="0"/>
      <w:marBottom w:val="0"/>
      <w:divBdr>
        <w:top w:val="none" w:sz="0" w:space="0" w:color="auto"/>
        <w:left w:val="none" w:sz="0" w:space="0" w:color="auto"/>
        <w:bottom w:val="none" w:sz="0" w:space="0" w:color="auto"/>
        <w:right w:val="none" w:sz="0" w:space="0" w:color="auto"/>
      </w:divBdr>
    </w:div>
    <w:div w:id="1814368653">
      <w:bodyDiv w:val="1"/>
      <w:marLeft w:val="0"/>
      <w:marRight w:val="0"/>
      <w:marTop w:val="0"/>
      <w:marBottom w:val="0"/>
      <w:divBdr>
        <w:top w:val="none" w:sz="0" w:space="0" w:color="auto"/>
        <w:left w:val="none" w:sz="0" w:space="0" w:color="auto"/>
        <w:bottom w:val="none" w:sz="0" w:space="0" w:color="auto"/>
        <w:right w:val="none" w:sz="0" w:space="0" w:color="auto"/>
      </w:divBdr>
      <w:divsChild>
        <w:div w:id="274756138">
          <w:marLeft w:val="0"/>
          <w:marRight w:val="0"/>
          <w:marTop w:val="180"/>
          <w:marBottom w:val="180"/>
          <w:divBdr>
            <w:top w:val="none" w:sz="0" w:space="0" w:color="auto"/>
            <w:left w:val="none" w:sz="0" w:space="0" w:color="auto"/>
            <w:bottom w:val="none" w:sz="0" w:space="0" w:color="auto"/>
            <w:right w:val="none" w:sz="0" w:space="0" w:color="auto"/>
          </w:divBdr>
          <w:divsChild>
            <w:div w:id="220481623">
              <w:marLeft w:val="0"/>
              <w:marRight w:val="0"/>
              <w:marTop w:val="0"/>
              <w:marBottom w:val="0"/>
              <w:divBdr>
                <w:top w:val="none" w:sz="0" w:space="0" w:color="auto"/>
                <w:left w:val="none" w:sz="0" w:space="0" w:color="auto"/>
                <w:bottom w:val="none" w:sz="0" w:space="0" w:color="auto"/>
                <w:right w:val="none" w:sz="0" w:space="0" w:color="auto"/>
              </w:divBdr>
            </w:div>
            <w:div w:id="1026367344">
              <w:marLeft w:val="0"/>
              <w:marRight w:val="0"/>
              <w:marTop w:val="0"/>
              <w:marBottom w:val="0"/>
              <w:divBdr>
                <w:top w:val="none" w:sz="0" w:space="0" w:color="auto"/>
                <w:left w:val="none" w:sz="0" w:space="0" w:color="auto"/>
                <w:bottom w:val="none" w:sz="0" w:space="0" w:color="auto"/>
                <w:right w:val="none" w:sz="0" w:space="0" w:color="auto"/>
              </w:divBdr>
              <w:divsChild>
                <w:div w:id="14943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8926">
          <w:marLeft w:val="0"/>
          <w:marRight w:val="0"/>
          <w:marTop w:val="180"/>
          <w:marBottom w:val="180"/>
          <w:divBdr>
            <w:top w:val="none" w:sz="0" w:space="0" w:color="auto"/>
            <w:left w:val="none" w:sz="0" w:space="0" w:color="auto"/>
            <w:bottom w:val="none" w:sz="0" w:space="0" w:color="auto"/>
            <w:right w:val="none" w:sz="0" w:space="0" w:color="auto"/>
          </w:divBdr>
          <w:divsChild>
            <w:div w:id="1865748673">
              <w:marLeft w:val="0"/>
              <w:marRight w:val="0"/>
              <w:marTop w:val="0"/>
              <w:marBottom w:val="0"/>
              <w:divBdr>
                <w:top w:val="none" w:sz="0" w:space="0" w:color="auto"/>
                <w:left w:val="none" w:sz="0" w:space="0" w:color="auto"/>
                <w:bottom w:val="none" w:sz="0" w:space="0" w:color="auto"/>
                <w:right w:val="none" w:sz="0" w:space="0" w:color="auto"/>
              </w:divBdr>
            </w:div>
            <w:div w:id="14722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770">
      <w:bodyDiv w:val="1"/>
      <w:marLeft w:val="0"/>
      <w:marRight w:val="0"/>
      <w:marTop w:val="0"/>
      <w:marBottom w:val="0"/>
      <w:divBdr>
        <w:top w:val="none" w:sz="0" w:space="0" w:color="auto"/>
        <w:left w:val="none" w:sz="0" w:space="0" w:color="auto"/>
        <w:bottom w:val="none" w:sz="0" w:space="0" w:color="auto"/>
        <w:right w:val="none" w:sz="0" w:space="0" w:color="auto"/>
      </w:divBdr>
    </w:div>
    <w:div w:id="1993487296">
      <w:bodyDiv w:val="1"/>
      <w:marLeft w:val="0"/>
      <w:marRight w:val="0"/>
      <w:marTop w:val="0"/>
      <w:marBottom w:val="0"/>
      <w:divBdr>
        <w:top w:val="none" w:sz="0" w:space="0" w:color="auto"/>
        <w:left w:val="none" w:sz="0" w:space="0" w:color="auto"/>
        <w:bottom w:val="none" w:sz="0" w:space="0" w:color="auto"/>
        <w:right w:val="none" w:sz="0" w:space="0" w:color="auto"/>
      </w:divBdr>
    </w:div>
    <w:div w:id="2018538327">
      <w:bodyDiv w:val="1"/>
      <w:marLeft w:val="0"/>
      <w:marRight w:val="0"/>
      <w:marTop w:val="0"/>
      <w:marBottom w:val="0"/>
      <w:divBdr>
        <w:top w:val="none" w:sz="0" w:space="0" w:color="auto"/>
        <w:left w:val="none" w:sz="0" w:space="0" w:color="auto"/>
        <w:bottom w:val="none" w:sz="0" w:space="0" w:color="auto"/>
        <w:right w:val="none" w:sz="0" w:space="0" w:color="auto"/>
      </w:divBdr>
    </w:div>
    <w:div w:id="2019308968">
      <w:bodyDiv w:val="1"/>
      <w:marLeft w:val="0"/>
      <w:marRight w:val="0"/>
      <w:marTop w:val="0"/>
      <w:marBottom w:val="0"/>
      <w:divBdr>
        <w:top w:val="none" w:sz="0" w:space="0" w:color="auto"/>
        <w:left w:val="none" w:sz="0" w:space="0" w:color="auto"/>
        <w:bottom w:val="none" w:sz="0" w:space="0" w:color="auto"/>
        <w:right w:val="none" w:sz="0" w:space="0" w:color="auto"/>
      </w:divBdr>
    </w:div>
    <w:div w:id="2034840448">
      <w:bodyDiv w:val="1"/>
      <w:marLeft w:val="0"/>
      <w:marRight w:val="0"/>
      <w:marTop w:val="0"/>
      <w:marBottom w:val="0"/>
      <w:divBdr>
        <w:top w:val="none" w:sz="0" w:space="0" w:color="auto"/>
        <w:left w:val="none" w:sz="0" w:space="0" w:color="auto"/>
        <w:bottom w:val="none" w:sz="0" w:space="0" w:color="auto"/>
        <w:right w:val="none" w:sz="0" w:space="0" w:color="auto"/>
      </w:divBdr>
    </w:div>
    <w:div w:id="2094737553">
      <w:bodyDiv w:val="1"/>
      <w:marLeft w:val="0"/>
      <w:marRight w:val="0"/>
      <w:marTop w:val="0"/>
      <w:marBottom w:val="0"/>
      <w:divBdr>
        <w:top w:val="none" w:sz="0" w:space="0" w:color="auto"/>
        <w:left w:val="none" w:sz="0" w:space="0" w:color="auto"/>
        <w:bottom w:val="none" w:sz="0" w:space="0" w:color="auto"/>
        <w:right w:val="none" w:sz="0" w:space="0" w:color="auto"/>
      </w:divBdr>
    </w:div>
    <w:div w:id="21203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3.wmf"/><Relationship Id="rId42" Type="http://schemas.openxmlformats.org/officeDocument/2006/relationships/oleObject" Target="embeddings/oleObject13.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minic.moran@sruc.ac.uk" TargetMode="External"/><Relationship Id="rId29" Type="http://schemas.openxmlformats.org/officeDocument/2006/relationships/image" Target="media/image7.wmf"/><Relationship Id="rId107" Type="http://schemas.openxmlformats.org/officeDocument/2006/relationships/hyperlink" Target="http://www.invernada.cnptia.embrapa.br" TargetMode="External"/><Relationship Id="rId11" Type="http://schemas.openxmlformats.org/officeDocument/2006/relationships/hyperlink" Target="mailto:J.A.J.Hall@ed.ac.uk"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2.wmf"/><Relationship Id="rId87" Type="http://schemas.openxmlformats.org/officeDocument/2006/relationships/image" Target="media/image36.wmf"/><Relationship Id="rId102" Type="http://schemas.openxmlformats.org/officeDocument/2006/relationships/image" Target="media/image47.tiff"/><Relationship Id="rId110" Type="http://schemas.openxmlformats.org/officeDocument/2006/relationships/footer" Target="footer1.xml"/><Relationship Id="rId115"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3.wmf"/><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image" Target="media/image40.png"/><Relationship Id="rId19" Type="http://schemas.openxmlformats.org/officeDocument/2006/relationships/image" Target="media/image2.wmf"/><Relationship Id="rId14" Type="http://schemas.openxmlformats.org/officeDocument/2006/relationships/hyperlink" Target="mailto:peter.alexander@ed.ac.uk"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image" Target="media/image45.tiff"/><Relationship Id="rId105" Type="http://schemas.openxmlformats.org/officeDocument/2006/relationships/image" Target="media/image50.tiff"/><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hyperlink" Target="mailto:moretti@ime.unicamp.br"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48.png"/><Relationship Id="rId108" Type="http://schemas.openxmlformats.org/officeDocument/2006/relationships/hyperlink" Target="http://www.ecoinvent.ch" TargetMode="External"/><Relationship Id="rId11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36.bin"/><Relationship Id="rId91" Type="http://schemas.openxmlformats.org/officeDocument/2006/relationships/image" Target="media/image38.wmf"/><Relationship Id="rId96" Type="http://schemas.openxmlformats.org/officeDocument/2006/relationships/image" Target="media/image41.tif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crespolini@gmail.com"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106" Type="http://schemas.openxmlformats.org/officeDocument/2006/relationships/image" Target="media/image51.tiff"/><Relationship Id="rId10" Type="http://schemas.openxmlformats.org/officeDocument/2006/relationships/hyperlink" Target="mailto:luis.barioni@embrapa.br" TargetMode="Externa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1.bin"/><Relationship Id="rId81" Type="http://schemas.openxmlformats.org/officeDocument/2006/relationships/image" Target="media/image33.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4.png"/><Relationship Id="rId101" Type="http://schemas.openxmlformats.org/officeDocument/2006/relationships/image" Target="media/image46.tiff"/><Relationship Id="rId4" Type="http://schemas.microsoft.com/office/2007/relationships/stylesWithEffects" Target="stylesWithEffects.xml"/><Relationship Id="rId9" Type="http://schemas.openxmlformats.org/officeDocument/2006/relationships/hyperlink" Target="mailto:Rafael.silva@sruc.ac.uk" TargetMode="External"/><Relationship Id="rId13" Type="http://schemas.openxmlformats.org/officeDocument/2006/relationships/hyperlink" Target="mailto:rui.veloso@embrapa.br" TargetMode="External"/><Relationship Id="rId18" Type="http://schemas.openxmlformats.org/officeDocument/2006/relationships/oleObject" Target="embeddings/oleObject1.bin"/><Relationship Id="rId39" Type="http://schemas.openxmlformats.org/officeDocument/2006/relationships/image" Target="media/image12.wmf"/><Relationship Id="rId109" Type="http://schemas.openxmlformats.org/officeDocument/2006/relationships/hyperlink" Target="http://www.pre-sustainability.com/simapro" TargetMode="External"/><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oleObject" Target="embeddings/oleObject30.bin"/><Relationship Id="rId97" Type="http://schemas.openxmlformats.org/officeDocument/2006/relationships/image" Target="media/image42.png"/><Relationship Id="rId104" Type="http://schemas.openxmlformats.org/officeDocument/2006/relationships/image" Target="media/image49.tiff"/><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8D319-A090-4658-8D09-A5B01F5A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BA0EC702.dotm</Template>
  <TotalTime>1</TotalTime>
  <Pages>42</Pages>
  <Words>8738</Words>
  <Characters>49808</Characters>
  <Application>Microsoft Office Word</Application>
  <DocSecurity>4</DocSecurity>
  <Lines>415</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SRUC</Company>
  <LinksUpToDate>false</LinksUpToDate>
  <CharactersWithSpaces>58430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Silva</dc:creator>
  <cp:lastModifiedBy>Administrator</cp:lastModifiedBy>
  <cp:revision>2</cp:revision>
  <cp:lastPrinted>2017-02-08T11:14:00Z</cp:lastPrinted>
  <dcterms:created xsi:type="dcterms:W3CDTF">2017-04-25T13:19:00Z</dcterms:created>
  <dcterms:modified xsi:type="dcterms:W3CDTF">2017-04-25T13:19:00Z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http://www.zotero.org/styles/agricultural-systems</vt:lpwstr>
  </property>
  <property fmtid="{D5CDD505-2E9C-101B-9397-08002B2CF9AE}" pid="3" name="Mendeley Recent Style Name 0_1">
    <vt:lpwstr>Agricultural Systems</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16th edition (note)</vt:lpwstr>
  </property>
  <property fmtid="{D5CDD505-2E9C-101B-9397-08002B2CF9AE}" pid="8" name="Mendeley Recent Style Id 3_1">
    <vt:lpwstr>http://www.zotero.org/styles/elsevier-vancouver</vt:lpwstr>
  </property>
  <property fmtid="{D5CDD505-2E9C-101B-9397-08002B2CF9AE}" pid="9" name="Mendeley Recent Style Name 3_1">
    <vt:lpwstr>Elsevier Vancouver</vt:lpwstr>
  </property>
  <property fmtid="{D5CDD505-2E9C-101B-9397-08002B2CF9AE}" pid="10" name="Mendeley Recent Style Id 4_1">
    <vt:lpwstr>http://www.zotero.org/styles/global-change-biology</vt:lpwstr>
  </property>
  <property fmtid="{D5CDD505-2E9C-101B-9397-08002B2CF9AE}" pid="11" name="Mendeley Recent Style Name 4_1">
    <vt:lpwstr>Global Change Biology</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7th edition</vt:lpwstr>
  </property>
  <property fmtid="{D5CDD505-2E9C-101B-9397-08002B2CF9AE}" pid="16" name="Mendeley Recent Style Id 7_1">
    <vt:lpwstr>http://www.zotero.org/styles/nature-climate-change</vt:lpwstr>
  </property>
  <property fmtid="{D5CDD505-2E9C-101B-9397-08002B2CF9AE}" pid="17" name="Mendeley Recent Style Name 7_1">
    <vt:lpwstr>Nature Climate Change</vt:lpwstr>
  </property>
  <property fmtid="{D5CDD505-2E9C-101B-9397-08002B2CF9AE}" pid="18" name="Mendeley Recent Style Id 8_1">
    <vt:lpwstr>http://www.zotero.org/styles/science</vt:lpwstr>
  </property>
  <property fmtid="{D5CDD505-2E9C-101B-9397-08002B2CF9AE}" pid="19" name="Mendeley Recent Style Name 8_1">
    <vt:lpwstr>Science</vt:lpwstr>
  </property>
  <property fmtid="{D5CDD505-2E9C-101B-9397-08002B2CF9AE}" pid="20" name="Mendeley Recent Style Id 9_1">
    <vt:lpwstr>http://www.zotero.org/styles/taylor-and-francis-chicago-note</vt:lpwstr>
  </property>
  <property fmtid="{D5CDD505-2E9C-101B-9397-08002B2CF9AE}" pid="21" name="Mendeley Recent Style Name 9_1">
    <vt:lpwstr>Taylor &amp; Francis - Chicago Manual of Style (note)</vt:lpwstr>
  </property>
</Properties>
</file>