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B7785" w14:textId="77777777" w:rsidR="0078500F" w:rsidRDefault="0097490C" w:rsidP="00ED6AA4">
      <w:pPr>
        <w:spacing w:line="360" w:lineRule="auto"/>
      </w:pPr>
      <w:bookmarkStart w:id="0" w:name="_GoBack"/>
      <w:bookmarkEnd w:id="0"/>
      <w:r>
        <w:t xml:space="preserve">Before, Above, Beneath, Below:  </w:t>
      </w:r>
      <w:r w:rsidR="00ED6AA4">
        <w:t xml:space="preserve">Metaphysics and </w:t>
      </w:r>
      <w:r>
        <w:t xml:space="preserve">Science in Descartes </w:t>
      </w:r>
    </w:p>
    <w:p w14:paraId="6A95070D" w14:textId="77777777" w:rsidR="0097490C" w:rsidRDefault="005A4802" w:rsidP="00ED6AA4">
      <w:pPr>
        <w:spacing w:line="360" w:lineRule="auto"/>
      </w:pPr>
      <w:r>
        <w:t>Catherine Wilson, University of York</w:t>
      </w:r>
      <w:r w:rsidR="00EB52E7">
        <w:t>, catherine.wilson@york.ac.uk</w:t>
      </w:r>
    </w:p>
    <w:p w14:paraId="723C607A" w14:textId="77777777" w:rsidR="005A4802" w:rsidRPr="005402C2" w:rsidRDefault="005A4802" w:rsidP="005A4802">
      <w:pPr>
        <w:spacing w:line="360" w:lineRule="auto"/>
        <w:rPr>
          <w:rFonts w:ascii="Times New Roman" w:hAnsi="Times New Roman" w:cs="Times New Roman"/>
        </w:rPr>
      </w:pPr>
      <w:r>
        <w:t xml:space="preserve">[All references to Descartes are to </w:t>
      </w:r>
      <w:r w:rsidRPr="005402C2">
        <w:rPr>
          <w:rFonts w:ascii="Times New Roman" w:hAnsi="Times New Roman" w:cs="Times New Roman"/>
          <w:i/>
          <w:iCs/>
        </w:rPr>
        <w:t>The Philosophical Writings of Descartes</w:t>
      </w:r>
      <w:r w:rsidRPr="005402C2">
        <w:rPr>
          <w:rFonts w:ascii="Times New Roman" w:hAnsi="Times New Roman" w:cs="Times New Roman"/>
        </w:rPr>
        <w:t>.  2 vols. Ed. and trans. John Cottingham, Robert Stoothoff, and Dugald Murdoch. Cambridge:  Cambridge University Press</w:t>
      </w:r>
      <w:r>
        <w:rPr>
          <w:rFonts w:ascii="Times New Roman" w:hAnsi="Times New Roman" w:cs="Times New Roman"/>
        </w:rPr>
        <w:t>, 1985</w:t>
      </w:r>
      <w:r w:rsidRPr="005402C2">
        <w:rPr>
          <w:rFonts w:ascii="Times New Roman" w:hAnsi="Times New Roman" w:cs="Times New Roman"/>
        </w:rPr>
        <w:t>.</w:t>
      </w:r>
      <w:r>
        <w:rPr>
          <w:rFonts w:ascii="Times New Roman" w:hAnsi="Times New Roman" w:cs="Times New Roman"/>
        </w:rPr>
        <w:t>]</w:t>
      </w:r>
    </w:p>
    <w:p w14:paraId="114E1199" w14:textId="77777777" w:rsidR="005A4802" w:rsidRDefault="005A4802" w:rsidP="00ED6AA4">
      <w:pPr>
        <w:spacing w:line="360" w:lineRule="auto"/>
      </w:pPr>
    </w:p>
    <w:p w14:paraId="7B05D5FF" w14:textId="77777777" w:rsidR="005A4802" w:rsidRDefault="005A4802" w:rsidP="00ED6AA4">
      <w:pPr>
        <w:spacing w:line="360" w:lineRule="auto"/>
      </w:pPr>
    </w:p>
    <w:p w14:paraId="29EF996A" w14:textId="77777777" w:rsidR="00196B17" w:rsidRDefault="005A7D55" w:rsidP="00D81CE8">
      <w:pPr>
        <w:spacing w:line="360" w:lineRule="auto"/>
      </w:pPr>
      <w:r>
        <w:t>Where modern metaphysics is conce</w:t>
      </w:r>
      <w:r w:rsidR="005D09C4">
        <w:t>rned, Descartes remains</w:t>
      </w:r>
      <w:r w:rsidR="00303529">
        <w:t xml:space="preserve"> a name</w:t>
      </w:r>
      <w:r>
        <w:t xml:space="preserve"> to </w:t>
      </w:r>
      <w:r w:rsidR="00303529">
        <w:t xml:space="preserve">conjure with.  </w:t>
      </w:r>
      <w:r>
        <w:t xml:space="preserve">Current defenders of human intuition, critics of the identity theory of mind and body, mysterians, </w:t>
      </w:r>
      <w:r w:rsidR="00303529">
        <w:t xml:space="preserve">and </w:t>
      </w:r>
      <w:r>
        <w:t>proponents of the will as a causal agent capable of initiating actions, can all trace their ancestry to Descartes, as can philosophers who hope to prove that they are not brains in a vat</w:t>
      </w:r>
      <w:r w:rsidR="00303529">
        <w:t>, or deceived by perfect simulacra and facades</w:t>
      </w:r>
      <w:r>
        <w:t xml:space="preserve">. </w:t>
      </w:r>
      <w:r w:rsidR="00303529">
        <w:t xml:space="preserve"> </w:t>
      </w:r>
      <w:r>
        <w:t xml:space="preserve"> </w:t>
      </w:r>
    </w:p>
    <w:p w14:paraId="67DD420F" w14:textId="77777777" w:rsidR="00942A22" w:rsidRDefault="00657FA9" w:rsidP="003142E6">
      <w:pPr>
        <w:spacing w:line="360" w:lineRule="auto"/>
        <w:ind w:firstLine="720"/>
      </w:pPr>
      <w:r>
        <w:t xml:space="preserve">In </w:t>
      </w:r>
      <w:proofErr w:type="gramStart"/>
      <w:r w:rsidRPr="00657FA9">
        <w:rPr>
          <w:i/>
        </w:rPr>
        <w:t>The</w:t>
      </w:r>
      <w:proofErr w:type="gramEnd"/>
      <w:r w:rsidRPr="00657FA9">
        <w:rPr>
          <w:i/>
        </w:rPr>
        <w:t xml:space="preserve"> Evolution of Modern Metaphysics</w:t>
      </w:r>
      <w:r>
        <w:t xml:space="preserve">, </w:t>
      </w:r>
      <w:r w:rsidR="005A7D55">
        <w:t xml:space="preserve">Adrian Moore urges us to look beyond this legacy and to consider Cartesian philosophy </w:t>
      </w:r>
      <w:r w:rsidR="00D81CE8">
        <w:t xml:space="preserve">as </w:t>
      </w:r>
      <w:r w:rsidR="00303529">
        <w:t xml:space="preserve">metaphysics </w:t>
      </w:r>
      <w:r w:rsidR="008F1C88">
        <w:t xml:space="preserve">and epistemology </w:t>
      </w:r>
      <w:r w:rsidR="00303529">
        <w:t xml:space="preserve">‘in the service of science,’ </w:t>
      </w:r>
      <w:r w:rsidR="00D81CE8">
        <w:t xml:space="preserve">and as </w:t>
      </w:r>
      <w:r w:rsidR="00303529">
        <w:t xml:space="preserve">consequential for philosophical anthropology and so </w:t>
      </w:r>
      <w:r w:rsidR="00D81CE8">
        <w:t>p</w:t>
      </w:r>
      <w:r w:rsidR="00303529">
        <w:t>ractical philosophy as well</w:t>
      </w:r>
      <w:r w:rsidR="00D81CE8">
        <w:t xml:space="preserve">. </w:t>
      </w:r>
      <w:r w:rsidR="008C6B6B">
        <w:t xml:space="preserve"> </w:t>
      </w:r>
      <w:r w:rsidR="003142E6">
        <w:t xml:space="preserve">  </w:t>
      </w:r>
      <w:r w:rsidR="00AD17E4">
        <w:t>Unlike Wittge</w:t>
      </w:r>
      <w:r w:rsidR="00ED6AA4">
        <w:t>nstein</w:t>
      </w:r>
      <w:r w:rsidR="00303529">
        <w:t>,</w:t>
      </w:r>
      <w:r w:rsidR="00ED6AA4">
        <w:t xml:space="preserve"> who,</w:t>
      </w:r>
      <w:r w:rsidR="005D09C4">
        <w:t xml:space="preserve"> </w:t>
      </w:r>
      <w:r w:rsidR="00ED6AA4">
        <w:t>Moore says, maintained</w:t>
      </w:r>
      <w:r w:rsidR="004D5B64">
        <w:t xml:space="preserve"> that the role of philosophy was to remove puzzlement and clarify the ordinary usage of terms</w:t>
      </w:r>
      <w:r w:rsidR="00942A22">
        <w:t>,</w:t>
      </w:r>
      <w:r w:rsidR="004D5B64">
        <w:t xml:space="preserve"> </w:t>
      </w:r>
      <w:r w:rsidR="00897094">
        <w:t>Descartes thought the purpose</w:t>
      </w:r>
      <w:r w:rsidR="00303529">
        <w:t xml:space="preserve"> of philosophy was to </w:t>
      </w:r>
      <w:r w:rsidR="00897094">
        <w:t xml:space="preserve">serve as the </w:t>
      </w:r>
      <w:r w:rsidR="00AC7DCB">
        <w:t>foundation</w:t>
      </w:r>
      <w:r w:rsidR="00897094">
        <w:t xml:space="preserve"> of a </w:t>
      </w:r>
      <w:r w:rsidR="00AC7DCB">
        <w:t>s</w:t>
      </w:r>
      <w:r w:rsidR="00897094">
        <w:t>cience</w:t>
      </w:r>
      <w:r w:rsidR="00DB525F">
        <w:t>, one indeed that would render human beings ‘</w:t>
      </w:r>
      <w:r w:rsidR="003142E6">
        <w:t xml:space="preserve">lords and </w:t>
      </w:r>
      <w:r w:rsidR="00DB525F">
        <w:t>masters of nature</w:t>
      </w:r>
      <w:proofErr w:type="gramStart"/>
      <w:r w:rsidR="00DB525F">
        <w:t>’</w:t>
      </w:r>
      <w:r w:rsidR="00AC7DCB">
        <w:t xml:space="preserve"> </w:t>
      </w:r>
      <w:r w:rsidR="00DB525F">
        <w:t xml:space="preserve"> (</w:t>
      </w:r>
      <w:proofErr w:type="gramEnd"/>
      <w:r w:rsidR="00DB525F">
        <w:t>VII:</w:t>
      </w:r>
      <w:r w:rsidR="003142E6">
        <w:t xml:space="preserve"> 62;  C I:142-3</w:t>
      </w:r>
      <w:r w:rsidR="005D09C4">
        <w:t xml:space="preserve"> </w:t>
      </w:r>
      <w:r w:rsidR="00DB525F">
        <w:t>)</w:t>
      </w:r>
      <w:r w:rsidR="005D09C4">
        <w:t xml:space="preserve">. </w:t>
      </w:r>
      <w:r w:rsidR="00AC7DCB">
        <w:t>U</w:t>
      </w:r>
      <w:r w:rsidR="00ED6AA4">
        <w:t xml:space="preserve">nlike </w:t>
      </w:r>
      <w:r w:rsidR="004D5B64">
        <w:t>Quine</w:t>
      </w:r>
      <w:r w:rsidR="00ED6AA4">
        <w:t>,</w:t>
      </w:r>
      <w:r w:rsidR="004D5B64">
        <w:t xml:space="preserve"> who </w:t>
      </w:r>
      <w:r w:rsidR="00897094">
        <w:t xml:space="preserve">denied </w:t>
      </w:r>
      <w:proofErr w:type="gramStart"/>
      <w:r w:rsidR="00897094">
        <w:t>that  there</w:t>
      </w:r>
      <w:proofErr w:type="gramEnd"/>
      <w:r w:rsidR="00897094">
        <w:t xml:space="preserve"> could be a</w:t>
      </w:r>
      <w:r w:rsidR="004D5B64">
        <w:t xml:space="preserve"> </w:t>
      </w:r>
      <w:r w:rsidR="00303529">
        <w:t xml:space="preserve">sharp </w:t>
      </w:r>
      <w:r w:rsidR="004D5B64">
        <w:t xml:space="preserve">dividing line between knowledge derived from experience and knowledge secured </w:t>
      </w:r>
      <w:r w:rsidR="004D5B64" w:rsidRPr="00ED6AA4">
        <w:rPr>
          <w:i/>
        </w:rPr>
        <w:t>a priori</w:t>
      </w:r>
      <w:r w:rsidR="00897094">
        <w:t xml:space="preserve">, </w:t>
      </w:r>
      <w:r w:rsidR="00303529">
        <w:t xml:space="preserve">and that all is revisable in the face of the tribunal of experience, </w:t>
      </w:r>
      <w:r w:rsidR="004D5B64">
        <w:t xml:space="preserve">Descartes </w:t>
      </w:r>
      <w:r w:rsidR="00393C4A">
        <w:t xml:space="preserve">considered metaphysics to be </w:t>
      </w:r>
      <w:r w:rsidR="00ED6AA4" w:rsidRPr="00942A22">
        <w:rPr>
          <w:i/>
        </w:rPr>
        <w:t>a priori</w:t>
      </w:r>
      <w:r w:rsidR="00ED6AA4">
        <w:t xml:space="preserve"> and </w:t>
      </w:r>
      <w:r w:rsidR="00AC7DCB">
        <w:t xml:space="preserve">to be </w:t>
      </w:r>
      <w:r w:rsidR="00897094">
        <w:t xml:space="preserve">absolutely </w:t>
      </w:r>
      <w:r w:rsidR="00AC7DCB">
        <w:t>certain</w:t>
      </w:r>
      <w:r w:rsidR="005D09C4">
        <w:t>,</w:t>
      </w:r>
      <w:r w:rsidR="00AC7DCB">
        <w:t xml:space="preserve"> rather than </w:t>
      </w:r>
      <w:r w:rsidR="005D09C4">
        <w:t xml:space="preserve">provisionally acceptable </w:t>
      </w:r>
      <w:r w:rsidR="00897094">
        <w:t>or even ‘morally certain</w:t>
      </w:r>
      <w:r w:rsidR="00AC7DCB">
        <w:t>.</w:t>
      </w:r>
      <w:r w:rsidR="00897094">
        <w:t>’</w:t>
      </w:r>
      <w:r w:rsidR="00AC7DCB">
        <w:t xml:space="preserve"> </w:t>
      </w:r>
      <w:r w:rsidR="003142E6">
        <w:t xml:space="preserve"> </w:t>
      </w:r>
    </w:p>
    <w:p w14:paraId="2E3C2F63" w14:textId="77777777" w:rsidR="008F63C7" w:rsidRDefault="008F63C7" w:rsidP="008F1C88">
      <w:pPr>
        <w:spacing w:line="360" w:lineRule="auto"/>
        <w:ind w:firstLine="720"/>
      </w:pPr>
      <w:r>
        <w:t xml:space="preserve">It might seem remarkable that we can still discuss and argue about what Descartes was really up to.  He presents, though, a special problem for the interpreter and commentator.  On one hand, the mode of presentation of his most familiar work, the </w:t>
      </w:r>
      <w:r w:rsidRPr="000A2C16">
        <w:rPr>
          <w:i/>
        </w:rPr>
        <w:t>Meditations</w:t>
      </w:r>
      <w:r>
        <w:t xml:space="preserve">, the </w:t>
      </w:r>
      <w:proofErr w:type="gramStart"/>
      <w:r>
        <w:t>first person</w:t>
      </w:r>
      <w:proofErr w:type="gramEnd"/>
      <w:r>
        <w:t xml:space="preserve"> narrative, allowed the author to present a singular, continuous line of argument of a degree of elegance and coherence—though not deductive impeccability--that has never been replicated. On the other </w:t>
      </w:r>
      <w:proofErr w:type="gramStart"/>
      <w:r>
        <w:t>hand,  this</w:t>
      </w:r>
      <w:proofErr w:type="gramEnd"/>
      <w:r>
        <w:t xml:space="preserve"> choice of literary form allowed him to employ </w:t>
      </w:r>
      <w:r>
        <w:lastRenderedPageBreak/>
        <w:t>an alter-ego  with overlapping, but somewhat different aims and interests from Ren</w:t>
      </w:r>
      <w:r>
        <w:rPr>
          <w:rFonts w:ascii="Cambria" w:hAnsi="Cambria"/>
        </w:rPr>
        <w:t>é</w:t>
      </w:r>
      <w:r>
        <w:t xml:space="preserve"> Descartes, the historical person. </w:t>
      </w:r>
    </w:p>
    <w:p w14:paraId="55F2BF0E" w14:textId="77777777" w:rsidR="008F1C88" w:rsidRDefault="008F63C7" w:rsidP="008F1C88">
      <w:pPr>
        <w:spacing w:line="360" w:lineRule="auto"/>
        <w:ind w:firstLine="720"/>
      </w:pPr>
      <w:r>
        <w:t xml:space="preserve">  Moore’s chapter on Descartes in the context of the book as a whole prompts reflection on the notion of progress in metaphysics and its relationship to the empirical sciences, and in the first part of this essay I’ll try to explain how I believe Descartes understood relations between science and metaphysics.  In the second half</w:t>
      </w:r>
      <w:r w:rsidR="008F1C88">
        <w:t xml:space="preserve">, I’ll explore the two alleged gaps, one having to do with </w:t>
      </w:r>
      <w:r w:rsidR="008F1C88" w:rsidRPr="00DB525F">
        <w:rPr>
          <w:i/>
        </w:rPr>
        <w:t>representation</w:t>
      </w:r>
      <w:r w:rsidR="008F1C88">
        <w:t xml:space="preserve"> and the other with </w:t>
      </w:r>
      <w:r w:rsidR="008F1C88">
        <w:rPr>
          <w:i/>
        </w:rPr>
        <w:t>embodiment</w:t>
      </w:r>
      <w:r w:rsidR="008F1C88">
        <w:t xml:space="preserve"> that Moore identifies</w:t>
      </w:r>
      <w:r w:rsidR="00974FF6">
        <w:t xml:space="preserve"> in Cartesianism</w:t>
      </w:r>
      <w:r w:rsidR="008F1C88">
        <w:t>.</w:t>
      </w:r>
      <w:r w:rsidR="00974FF6">
        <w:t xml:space="preserve"> </w:t>
      </w:r>
      <w:r w:rsidR="008F1C88">
        <w:t xml:space="preserve"> </w:t>
      </w:r>
      <w:r w:rsidR="003142E6">
        <w:t xml:space="preserve"> </w:t>
      </w:r>
    </w:p>
    <w:p w14:paraId="5C9870F9" w14:textId="77777777" w:rsidR="008F1C88" w:rsidRDefault="008F1C88" w:rsidP="008F1C88">
      <w:pPr>
        <w:spacing w:line="360" w:lineRule="auto"/>
      </w:pPr>
    </w:p>
    <w:p w14:paraId="5F32E815" w14:textId="77777777" w:rsidR="00974FF6" w:rsidRDefault="00974FF6" w:rsidP="008F1C88">
      <w:pPr>
        <w:spacing w:line="360" w:lineRule="auto"/>
      </w:pPr>
      <w:r>
        <w:t xml:space="preserve">I. </w:t>
      </w:r>
    </w:p>
    <w:p w14:paraId="3EFE4F7C" w14:textId="77777777" w:rsidR="005D09C4" w:rsidRDefault="008F1C88" w:rsidP="00ED6AA4">
      <w:pPr>
        <w:spacing w:line="360" w:lineRule="auto"/>
        <w:ind w:firstLine="720"/>
      </w:pPr>
      <w:r>
        <w:t>I</w:t>
      </w:r>
      <w:r w:rsidR="00942A22">
        <w:t>n his</w:t>
      </w:r>
      <w:r w:rsidR="00F56311">
        <w:t xml:space="preserve"> </w:t>
      </w:r>
      <w:r w:rsidR="00F56311" w:rsidRPr="00942A22">
        <w:rPr>
          <w:i/>
        </w:rPr>
        <w:t>Discourse</w:t>
      </w:r>
      <w:r w:rsidR="00F56311">
        <w:t xml:space="preserve"> </w:t>
      </w:r>
      <w:r w:rsidR="00942A22" w:rsidRPr="00942A22">
        <w:rPr>
          <w:i/>
        </w:rPr>
        <w:t>on Method</w:t>
      </w:r>
      <w:r w:rsidR="00942A22">
        <w:t xml:space="preserve"> </w:t>
      </w:r>
      <w:r w:rsidR="00F56311">
        <w:t xml:space="preserve">Part V, Descartes refers to ‘the whole chain of other truths that </w:t>
      </w:r>
      <w:r w:rsidR="005D09C4">
        <w:t>I deduced from these first ones</w:t>
      </w:r>
      <w:r w:rsidR="00F56311">
        <w:t xml:space="preserve">’ </w:t>
      </w:r>
      <w:r w:rsidR="00DB525F">
        <w:t>(</w:t>
      </w:r>
      <w:r w:rsidR="00F56311">
        <w:t>C I:</w:t>
      </w:r>
      <w:proofErr w:type="gramStart"/>
      <w:r w:rsidR="00F56311">
        <w:t>31  AT</w:t>
      </w:r>
      <w:proofErr w:type="gramEnd"/>
      <w:r w:rsidR="00F56311">
        <w:t xml:space="preserve"> </w:t>
      </w:r>
      <w:r w:rsidR="006470F7">
        <w:t>VI:</w:t>
      </w:r>
      <w:r w:rsidR="00F56311">
        <w:t xml:space="preserve"> 40</w:t>
      </w:r>
      <w:r w:rsidR="00DB525F">
        <w:t>)</w:t>
      </w:r>
      <w:r w:rsidR="006470F7">
        <w:t xml:space="preserve">.  </w:t>
      </w:r>
      <w:r w:rsidR="000E6D9C">
        <w:t xml:space="preserve">‘These first ones’ </w:t>
      </w:r>
      <w:r w:rsidR="003B572B">
        <w:t xml:space="preserve">were </w:t>
      </w:r>
      <w:r w:rsidR="006470F7">
        <w:t xml:space="preserve">the existence of God, of an incorporeal soul, and </w:t>
      </w:r>
      <w:r w:rsidR="003B572B">
        <w:t xml:space="preserve">the truth </w:t>
      </w:r>
      <w:r w:rsidR="005D09C4">
        <w:t xml:space="preserve">of </w:t>
      </w:r>
      <w:r w:rsidR="006470F7">
        <w:t>clear</w:t>
      </w:r>
      <w:r w:rsidR="003B572B">
        <w:t>ly</w:t>
      </w:r>
      <w:r w:rsidR="006470F7">
        <w:t xml:space="preserve"> and distinct</w:t>
      </w:r>
      <w:r w:rsidR="003B572B">
        <w:t>ly perceived propositions</w:t>
      </w:r>
      <w:r w:rsidR="005D09C4">
        <w:t>.</w:t>
      </w:r>
      <w:r w:rsidR="003B572B">
        <w:t xml:space="preserve">  </w:t>
      </w:r>
      <w:r w:rsidR="005D09C4">
        <w:t xml:space="preserve"> Some other first truths </w:t>
      </w:r>
      <w:r w:rsidR="003B572B">
        <w:t xml:space="preserve">discovered included </w:t>
      </w:r>
      <w:r w:rsidR="000E6D9C">
        <w:t xml:space="preserve">that </w:t>
      </w:r>
      <w:r w:rsidR="003B572B">
        <w:t xml:space="preserve">fact that </w:t>
      </w:r>
      <w:r w:rsidR="000E6D9C">
        <w:t>there is some ‘foundation of truth’ for all that we experience and imagine</w:t>
      </w:r>
      <w:r w:rsidR="003B572B">
        <w:t>,</w:t>
      </w:r>
      <w:r w:rsidR="000E6D9C">
        <w:t xml:space="preserve"> even if not all experience is veridical and </w:t>
      </w:r>
      <w:r w:rsidR="005D09C4">
        <w:t xml:space="preserve">even if </w:t>
      </w:r>
      <w:r w:rsidR="000E6D9C">
        <w:t xml:space="preserve">most of what we imagine will never happen. </w:t>
      </w:r>
      <w:r w:rsidR="006470F7">
        <w:t xml:space="preserve"> </w:t>
      </w:r>
      <w:r w:rsidR="000E6D9C">
        <w:t>The ‘whole chain of other truths</w:t>
      </w:r>
      <w:r w:rsidR="003B572B">
        <w:t>,</w:t>
      </w:r>
      <w:r w:rsidR="000E6D9C">
        <w:t>’</w:t>
      </w:r>
      <w:r w:rsidR="003B572B">
        <w:t xml:space="preserve"> </w:t>
      </w:r>
      <w:r w:rsidR="005D09C4">
        <w:t xml:space="preserve">as </w:t>
      </w:r>
      <w:r w:rsidR="003B572B">
        <w:t xml:space="preserve">we know from Descartes’s biography, were the </w:t>
      </w:r>
      <w:r w:rsidR="00406B71">
        <w:t>specifically Cartesian theories</w:t>
      </w:r>
      <w:r w:rsidR="000E6D9C">
        <w:t xml:space="preserve"> of light, heat, colour, the vortices</w:t>
      </w:r>
      <w:r w:rsidR="00406B71">
        <w:t>, the laws of nature, and the animal</w:t>
      </w:r>
      <w:r w:rsidR="000E6D9C">
        <w:t xml:space="preserve"> </w:t>
      </w:r>
      <w:r w:rsidR="00406B71">
        <w:t>machine and its circulatory and nervous system</w:t>
      </w:r>
      <w:r w:rsidR="003B572B">
        <w:t xml:space="preserve"> that he had already </w:t>
      </w:r>
      <w:r w:rsidR="00F307EF">
        <w:t xml:space="preserve">written about </w:t>
      </w:r>
      <w:r w:rsidR="005D09C4">
        <w:t xml:space="preserve">a decade before the </w:t>
      </w:r>
      <w:r w:rsidR="005D09C4" w:rsidRPr="005D09C4">
        <w:rPr>
          <w:i/>
        </w:rPr>
        <w:t>Discourse</w:t>
      </w:r>
      <w:r w:rsidR="005D09C4">
        <w:t xml:space="preserve"> (1637) and the </w:t>
      </w:r>
      <w:r w:rsidR="005D09C4" w:rsidRPr="005D09C4">
        <w:rPr>
          <w:i/>
        </w:rPr>
        <w:t>Meditations</w:t>
      </w:r>
      <w:r w:rsidR="005D09C4">
        <w:t xml:space="preserve"> (1640) in his </w:t>
      </w:r>
      <w:r w:rsidR="005D09C4" w:rsidRPr="005D09C4">
        <w:rPr>
          <w:i/>
        </w:rPr>
        <w:t>World</w:t>
      </w:r>
      <w:r w:rsidR="005D09C4">
        <w:t xml:space="preserve"> and </w:t>
      </w:r>
      <w:r w:rsidR="005D09C4" w:rsidRPr="005D09C4">
        <w:rPr>
          <w:i/>
        </w:rPr>
        <w:t>Treatise of Man</w:t>
      </w:r>
      <w:r w:rsidR="005D09C4">
        <w:t xml:space="preserve"> (c. 1630) </w:t>
      </w:r>
      <w:r w:rsidR="00F307EF">
        <w:t>but suppressed</w:t>
      </w:r>
      <w:r w:rsidR="00CE2A83">
        <w:t xml:space="preserve">.  Some of </w:t>
      </w:r>
      <w:r w:rsidR="005D09C4">
        <w:t xml:space="preserve">his physical and bio-medical theories </w:t>
      </w:r>
      <w:r w:rsidR="00CE2A83">
        <w:t xml:space="preserve">would appear in his </w:t>
      </w:r>
      <w:r w:rsidR="00CE2A83" w:rsidRPr="00CE2A83">
        <w:rPr>
          <w:i/>
        </w:rPr>
        <w:t>Principles of Philosophy</w:t>
      </w:r>
      <w:r w:rsidR="005D09C4">
        <w:t xml:space="preserve"> (1644),</w:t>
      </w:r>
      <w:r w:rsidR="00CE2A83">
        <w:t xml:space="preserve"> others only after his death; and others still were lost or destroyed in manuscript.  </w:t>
      </w:r>
    </w:p>
    <w:p w14:paraId="3D3C2A6E" w14:textId="77777777" w:rsidR="00816F01" w:rsidRDefault="005D09C4" w:rsidP="00ED6AA4">
      <w:pPr>
        <w:spacing w:line="360" w:lineRule="auto"/>
        <w:ind w:firstLine="720"/>
      </w:pPr>
      <w:r>
        <w:t>T</w:t>
      </w:r>
      <w:r w:rsidR="00CE2A83">
        <w:t xml:space="preserve">he </w:t>
      </w:r>
      <w:r w:rsidR="00CE2A83" w:rsidRPr="00CE2A83">
        <w:rPr>
          <w:i/>
        </w:rPr>
        <w:t>Meditations</w:t>
      </w:r>
      <w:r w:rsidR="00CE2A83">
        <w:t xml:space="preserve"> suggests that metaphysics came first</w:t>
      </w:r>
      <w:r>
        <w:t xml:space="preserve">. </w:t>
      </w:r>
      <w:r w:rsidR="000820C5">
        <w:t xml:space="preserve">The two-substance </w:t>
      </w:r>
      <w:r>
        <w:t xml:space="preserve">theory was </w:t>
      </w:r>
      <w:r w:rsidR="000820C5">
        <w:t xml:space="preserve">supposed to </w:t>
      </w:r>
      <w:r>
        <w:t xml:space="preserve">support </w:t>
      </w:r>
      <w:r w:rsidR="000820C5">
        <w:t xml:space="preserve">Descartes’s corpuscularian-mechanical treatment of physics, cosmology, and life, while his theology was supposed to </w:t>
      </w:r>
      <w:r>
        <w:t xml:space="preserve">support </w:t>
      </w:r>
      <w:r w:rsidR="000820C5">
        <w:t xml:space="preserve">his trust in his own reasoning abilities and his confidence in the invariability of the laws of nature.  </w:t>
      </w:r>
      <w:r>
        <w:t xml:space="preserve">In </w:t>
      </w:r>
      <w:proofErr w:type="gramStart"/>
      <w:r>
        <w:t>fact</w:t>
      </w:r>
      <w:proofErr w:type="gramEnd"/>
      <w:r>
        <w:t xml:space="preserve"> these foundations were laid after the building had already gone up.</w:t>
      </w:r>
    </w:p>
    <w:p w14:paraId="48348465" w14:textId="77777777" w:rsidR="00F307EF" w:rsidRDefault="00F307EF" w:rsidP="00ED6AA4">
      <w:pPr>
        <w:spacing w:line="360" w:lineRule="auto"/>
        <w:ind w:firstLine="720"/>
      </w:pPr>
      <w:r>
        <w:t xml:space="preserve"> This </w:t>
      </w:r>
      <w:r w:rsidR="000820C5">
        <w:t xml:space="preserve">retrofitting of foundations </w:t>
      </w:r>
      <w:r>
        <w:t xml:space="preserve">would not be considered </w:t>
      </w:r>
      <w:r w:rsidR="000820C5">
        <w:t xml:space="preserve">poor intellectual engineering </w:t>
      </w:r>
      <w:r>
        <w:t>in mathematics</w:t>
      </w:r>
      <w:r w:rsidR="00BE2DA5">
        <w:t xml:space="preserve"> or logic; </w:t>
      </w:r>
      <w:r w:rsidR="00816F01">
        <w:t xml:space="preserve">the calculus was used </w:t>
      </w:r>
      <w:r w:rsidR="000820C5">
        <w:t xml:space="preserve">to good effect </w:t>
      </w:r>
      <w:r w:rsidR="00816F01">
        <w:t xml:space="preserve">in </w:t>
      </w:r>
      <w:r w:rsidR="00816F01">
        <w:lastRenderedPageBreak/>
        <w:t>celestial mechanics</w:t>
      </w:r>
      <w:r w:rsidR="00BE2DA5">
        <w:t xml:space="preserve"> before Cauchy gave it foundations; </w:t>
      </w:r>
      <w:r w:rsidR="000820C5">
        <w:t>many sums were done with arithmetic</w:t>
      </w:r>
      <w:r w:rsidR="00816F01">
        <w:t xml:space="preserve"> before Peano gave it foundations; </w:t>
      </w:r>
      <w:r w:rsidR="00BE2DA5">
        <w:t xml:space="preserve">and every human being made use of elementary logic before it was </w:t>
      </w:r>
      <w:r w:rsidR="00816F01">
        <w:t xml:space="preserve">understood to be a part of </w:t>
      </w:r>
      <w:r w:rsidR="00BE2DA5">
        <w:t>algebra</w:t>
      </w:r>
      <w:r w:rsidR="00816F01">
        <w:t xml:space="preserve"> or the theory of sets</w:t>
      </w:r>
      <w:r w:rsidR="00BE2DA5">
        <w:t xml:space="preserve">. </w:t>
      </w:r>
      <w:r w:rsidR="00816F01">
        <w:t xml:space="preserve"> </w:t>
      </w:r>
      <w:r w:rsidR="000820C5">
        <w:t xml:space="preserve">But </w:t>
      </w:r>
      <w:r w:rsidR="005D09C4">
        <w:t xml:space="preserve">the Cartesian </w:t>
      </w:r>
      <w:r w:rsidR="007C0516">
        <w:t xml:space="preserve">sequence </w:t>
      </w:r>
      <w:r w:rsidR="000820C5">
        <w:t xml:space="preserve">raises the question whether </w:t>
      </w:r>
      <w:r w:rsidR="00F677BA">
        <w:t xml:space="preserve">empirical science really needs metaphysical foundations and whether revisions to empirical science demand revisions to its foundations.  </w:t>
      </w:r>
    </w:p>
    <w:p w14:paraId="21C7E6A4" w14:textId="77777777" w:rsidR="004D5B64" w:rsidRDefault="000E6D9C" w:rsidP="004764AC">
      <w:pPr>
        <w:spacing w:line="360" w:lineRule="auto"/>
        <w:ind w:firstLine="720"/>
      </w:pPr>
      <w:r>
        <w:t>The</w:t>
      </w:r>
      <w:r w:rsidR="00740534">
        <w:t xml:space="preserve"> claim</w:t>
      </w:r>
      <w:r>
        <w:t xml:space="preserve"> that </w:t>
      </w:r>
      <w:r w:rsidR="00406B71">
        <w:t>metaphysics is foundational for science,</w:t>
      </w:r>
      <w:r w:rsidR="00393C4A">
        <w:t xml:space="preserve"> Moore impresses </w:t>
      </w:r>
      <w:r w:rsidR="00AD03C4">
        <w:t xml:space="preserve">on us, </w:t>
      </w:r>
      <w:r w:rsidR="00AD17E4">
        <w:t>is very far from the</w:t>
      </w:r>
      <w:r w:rsidR="00406B71">
        <w:t xml:space="preserve"> way we think</w:t>
      </w:r>
      <w:r w:rsidR="00F56311">
        <w:t xml:space="preserve"> in</w:t>
      </w:r>
      <w:r w:rsidR="00F677BA">
        <w:t xml:space="preserve"> the</w:t>
      </w:r>
      <w:r w:rsidR="00406B71">
        <w:t xml:space="preserve"> post-Wittg</w:t>
      </w:r>
      <w:r w:rsidR="00F56311">
        <w:t xml:space="preserve">ensteinian and post Quinean world. </w:t>
      </w:r>
      <w:r w:rsidR="004764AC">
        <w:t xml:space="preserve"> Metaphysics and science remain to some extent entangled. Some branches of analytic metaphysics contain </w:t>
      </w:r>
      <w:r w:rsidR="00156FA4">
        <w:t xml:space="preserve">expert </w:t>
      </w:r>
      <w:r w:rsidR="004764AC">
        <w:t>treatment</w:t>
      </w:r>
      <w:r w:rsidR="00156FA4">
        <w:t>s</w:t>
      </w:r>
      <w:r w:rsidR="004764AC">
        <w:t xml:space="preserve"> of space, time, and causality, but these are of little interest to the practicing theoretical physicist; they form a notoriously self-enclosed discourse.  It is only in the popular science literature that </w:t>
      </w:r>
      <w:r w:rsidR="00156FA4">
        <w:t>genuine attempts are made to connect an experimental literature with philosophical ‘ideas.’  A</w:t>
      </w:r>
      <w:r w:rsidR="00F677BA">
        <w:t xml:space="preserve">s Moore’s book shows, </w:t>
      </w:r>
      <w:r w:rsidR="00521812">
        <w:t xml:space="preserve">the </w:t>
      </w:r>
      <w:r w:rsidR="0016025A">
        <w:t xml:space="preserve">first and </w:t>
      </w:r>
      <w:r w:rsidR="00521812">
        <w:t xml:space="preserve">last practicing </w:t>
      </w:r>
      <w:r w:rsidR="002A7C0B">
        <w:t xml:space="preserve">philosopher who claimed to be deducing, even </w:t>
      </w:r>
      <w:r w:rsidR="00B91FE6">
        <w:t xml:space="preserve">in the loose Cartesian sense, science from </w:t>
      </w:r>
      <w:r w:rsidR="00521812">
        <w:t>metaphys</w:t>
      </w:r>
      <w:r w:rsidR="0016025A">
        <w:t xml:space="preserve">ical foundations, would seem to be Descartes himself. </w:t>
      </w:r>
      <w:r w:rsidR="00D41FF0">
        <w:t>A</w:t>
      </w:r>
      <w:r w:rsidR="0016025A">
        <w:t xml:space="preserve">lthough our </w:t>
      </w:r>
      <w:r w:rsidR="008F5CFF">
        <w:t xml:space="preserve">current </w:t>
      </w:r>
      <w:r w:rsidR="0016025A">
        <w:t>theor</w:t>
      </w:r>
      <w:r w:rsidR="008F5CFF">
        <w:t xml:space="preserve">ies of light, colour, </w:t>
      </w:r>
      <w:r w:rsidR="002A7C0B">
        <w:t xml:space="preserve">and </w:t>
      </w:r>
      <w:r w:rsidR="008F5CFF">
        <w:t xml:space="preserve">the </w:t>
      </w:r>
      <w:proofErr w:type="gramStart"/>
      <w:r w:rsidR="008F5CFF">
        <w:t xml:space="preserve">animal </w:t>
      </w:r>
      <w:r w:rsidR="0016025A">
        <w:t xml:space="preserve"> machine</w:t>
      </w:r>
      <w:proofErr w:type="gramEnd"/>
      <w:r w:rsidR="0016025A">
        <w:t xml:space="preserve"> </w:t>
      </w:r>
      <w:r w:rsidR="008F5CFF">
        <w:t>are very diff</w:t>
      </w:r>
      <w:r w:rsidR="00BA187D">
        <w:t>erent from Descartes’s,  there h</w:t>
      </w:r>
      <w:r w:rsidR="008F5CFF">
        <w:t xml:space="preserve">as </w:t>
      </w:r>
      <w:r w:rsidR="00BA187D">
        <w:t xml:space="preserve">been no further </w:t>
      </w:r>
      <w:r w:rsidR="008F5CFF">
        <w:t xml:space="preserve">meditational exercise that </w:t>
      </w:r>
      <w:r w:rsidR="00BA187D">
        <w:t>either pretended to present</w:t>
      </w:r>
      <w:r w:rsidR="008F5CFF">
        <w:t xml:space="preserve"> new </w:t>
      </w:r>
      <w:r w:rsidR="00CF7B16" w:rsidRPr="00CF7B16">
        <w:rPr>
          <w:i/>
        </w:rPr>
        <w:t>a priori</w:t>
      </w:r>
      <w:r w:rsidR="00CF7B16">
        <w:t xml:space="preserve"> </w:t>
      </w:r>
      <w:r w:rsidR="008F5CFF">
        <w:t xml:space="preserve">metaphysical foundations </w:t>
      </w:r>
      <w:r w:rsidR="005446B4">
        <w:t>for contemporary science</w:t>
      </w:r>
      <w:r w:rsidR="00BA187D">
        <w:t xml:space="preserve"> or that has retrofitted them</w:t>
      </w:r>
      <w:r w:rsidR="005446B4">
        <w:t xml:space="preserve">. </w:t>
      </w:r>
    </w:p>
    <w:p w14:paraId="0CE7F427" w14:textId="77777777" w:rsidR="002C6653" w:rsidRDefault="00974EB2" w:rsidP="00ED6AA4">
      <w:pPr>
        <w:spacing w:line="360" w:lineRule="auto"/>
        <w:ind w:firstLine="720"/>
      </w:pPr>
      <w:r>
        <w:t xml:space="preserve">There are </w:t>
      </w:r>
      <w:r w:rsidR="00544DA3">
        <w:t xml:space="preserve">accordingly </w:t>
      </w:r>
      <w:r>
        <w:t xml:space="preserve">several ways of understanding why </w:t>
      </w:r>
      <w:r w:rsidR="009D7167">
        <w:t xml:space="preserve">the practice of </w:t>
      </w:r>
      <w:r>
        <w:t>scien</w:t>
      </w:r>
      <w:r w:rsidR="009D7167">
        <w:t xml:space="preserve">tific enquiry </w:t>
      </w:r>
      <w:r w:rsidR="00884163">
        <w:t xml:space="preserve">no longer seems to need </w:t>
      </w:r>
      <w:r w:rsidR="00544DA3">
        <w:t xml:space="preserve">or even to possess </w:t>
      </w:r>
      <w:r w:rsidR="00884163">
        <w:t>metaphysic</w:t>
      </w:r>
      <w:r w:rsidR="009D7167">
        <w:t>al foundations</w:t>
      </w:r>
      <w:r w:rsidR="003F69DD">
        <w:t xml:space="preserve">.  </w:t>
      </w:r>
      <w:r w:rsidR="00884163">
        <w:t xml:space="preserve">One </w:t>
      </w:r>
      <w:r w:rsidR="001479E0">
        <w:t xml:space="preserve">might argue that </w:t>
      </w:r>
      <w:r w:rsidR="009D7167">
        <w:t>it need</w:t>
      </w:r>
      <w:r w:rsidR="00544DA3">
        <w:t>s</w:t>
      </w:r>
      <w:r w:rsidR="009D7167">
        <w:t xml:space="preserve"> them and </w:t>
      </w:r>
      <w:r w:rsidR="00544DA3">
        <w:t xml:space="preserve">has them and that </w:t>
      </w:r>
      <w:r w:rsidR="009D7167">
        <w:t>they have simply become invisible through long familiarity.  On this account, the</w:t>
      </w:r>
      <w:r w:rsidR="00884163">
        <w:t xml:space="preserve"> foundations provided in the 17</w:t>
      </w:r>
      <w:r w:rsidR="00884163" w:rsidRPr="00884163">
        <w:rPr>
          <w:vertAlign w:val="superscript"/>
        </w:rPr>
        <w:t>th</w:t>
      </w:r>
      <w:r w:rsidR="00884163">
        <w:t xml:space="preserve"> century </w:t>
      </w:r>
      <w:r w:rsidR="001479E0">
        <w:t xml:space="preserve">by Descartes and his contemporaries (Bacon, Galileo, Gassendi, Boyle, Newton) to launch empirical science </w:t>
      </w:r>
      <w:r w:rsidR="00884163">
        <w:t xml:space="preserve">have </w:t>
      </w:r>
      <w:r w:rsidR="00156FA4">
        <w:t>proven</w:t>
      </w:r>
      <w:r w:rsidR="00544DA3">
        <w:t xml:space="preserve"> </w:t>
      </w:r>
      <w:r w:rsidR="00884163">
        <w:t>so serviceable that</w:t>
      </w:r>
      <w:r w:rsidR="00544DA3">
        <w:t>,</w:t>
      </w:r>
      <w:r w:rsidR="00884163">
        <w:t xml:space="preserve"> except in the physics of the very small and the very large</w:t>
      </w:r>
      <w:r w:rsidR="00156FA4">
        <w:t>,</w:t>
      </w:r>
      <w:r w:rsidR="00544DA3">
        <w:t xml:space="preserve"> and in some regions</w:t>
      </w:r>
      <w:r w:rsidR="001479E0">
        <w:t xml:space="preserve"> of </w:t>
      </w:r>
      <w:proofErr w:type="gramStart"/>
      <w:r w:rsidR="001479E0">
        <w:t xml:space="preserve">biology, </w:t>
      </w:r>
      <w:r w:rsidR="00884163">
        <w:t xml:space="preserve"> </w:t>
      </w:r>
      <w:r w:rsidR="001479E0">
        <w:t>where</w:t>
      </w:r>
      <w:proofErr w:type="gramEnd"/>
      <w:r w:rsidR="001479E0">
        <w:t xml:space="preserve"> technology does not reach or barely reaches, </w:t>
      </w:r>
      <w:r w:rsidR="0064399D">
        <w:t xml:space="preserve">we </w:t>
      </w:r>
      <w:r w:rsidR="00156FA4">
        <w:t xml:space="preserve">continue to use them.  </w:t>
      </w:r>
      <w:r w:rsidR="009C4963">
        <w:t>We continue to assume</w:t>
      </w:r>
      <w:r w:rsidR="00156FA4">
        <w:t>,</w:t>
      </w:r>
      <w:r w:rsidR="009C4963">
        <w:t xml:space="preserve"> along with Descartes</w:t>
      </w:r>
      <w:r w:rsidR="00156FA4">
        <w:t>,</w:t>
      </w:r>
      <w:r w:rsidR="009C4963">
        <w:t xml:space="preserve"> that </w:t>
      </w:r>
      <w:r w:rsidR="00884163">
        <w:t xml:space="preserve">subvisible material microentities devoid of intelligence and intention and constrained </w:t>
      </w:r>
      <w:r w:rsidR="00156FA4">
        <w:t xml:space="preserve">in </w:t>
      </w:r>
      <w:r w:rsidR="00884163">
        <w:t xml:space="preserve">how they can move and </w:t>
      </w:r>
      <w:proofErr w:type="gramStart"/>
      <w:r w:rsidR="00884163">
        <w:t>react  are</w:t>
      </w:r>
      <w:proofErr w:type="gramEnd"/>
      <w:r w:rsidR="00884163">
        <w:t xml:space="preserve"> responsible for all the events and processes discerned by the naked eye</w:t>
      </w:r>
      <w:r w:rsidR="0064399D">
        <w:t>,</w:t>
      </w:r>
      <w:r w:rsidR="00156FA4">
        <w:t xml:space="preserve"> indeed all events and processes that can be visualised or imaged using optical and electromagnetic technologies.  </w:t>
      </w:r>
      <w:r w:rsidR="0064399D">
        <w:t xml:space="preserve"> </w:t>
      </w:r>
      <w:r w:rsidR="00156FA4">
        <w:t xml:space="preserve">We </w:t>
      </w:r>
      <w:r w:rsidR="00156FA4">
        <w:lastRenderedPageBreak/>
        <w:t xml:space="preserve">assume along with him that </w:t>
      </w:r>
      <w:r w:rsidR="0064399D">
        <w:t xml:space="preserve">and that </w:t>
      </w:r>
      <w:r w:rsidR="00022423">
        <w:t xml:space="preserve">causal, </w:t>
      </w:r>
      <w:r w:rsidR="0064399D">
        <w:t xml:space="preserve">naked eye observation of nature </w:t>
      </w:r>
      <w:r w:rsidR="009C4963">
        <w:t xml:space="preserve">does not take us very far in the absence of </w:t>
      </w:r>
      <w:proofErr w:type="gramStart"/>
      <w:r w:rsidR="0064399D">
        <w:t>instruments,  dissection</w:t>
      </w:r>
      <w:proofErr w:type="gramEnd"/>
      <w:r w:rsidR="0064399D">
        <w:t>, and magnification</w:t>
      </w:r>
      <w:r w:rsidR="009C4963">
        <w:t>, and that hypotheses compete with other hypotheses rather than being matched or unmatched directly to Reality</w:t>
      </w:r>
      <w:r w:rsidR="00022423">
        <w:t xml:space="preserve">.  </w:t>
      </w:r>
    </w:p>
    <w:p w14:paraId="398E3617" w14:textId="77777777" w:rsidR="00D41FF0" w:rsidRDefault="00884163" w:rsidP="00D41FF0">
      <w:pPr>
        <w:spacing w:line="360" w:lineRule="auto"/>
        <w:ind w:firstLine="720"/>
      </w:pPr>
      <w:r>
        <w:t xml:space="preserve">This </w:t>
      </w:r>
      <w:r w:rsidR="00BA187D">
        <w:t>view of how sc</w:t>
      </w:r>
      <w:r w:rsidR="00156FA4">
        <w:t>i</w:t>
      </w:r>
      <w:r w:rsidR="00BA187D">
        <w:t>e</w:t>
      </w:r>
      <w:r w:rsidR="00156FA4">
        <w:t>nce works</w:t>
      </w:r>
      <w:r w:rsidR="00BA187D">
        <w:t xml:space="preserve">, except in the regions of the too-small and the too-large to visualise or image, </w:t>
      </w:r>
      <w:r>
        <w:t xml:space="preserve">now seems to </w:t>
      </w:r>
      <w:r w:rsidR="00156FA4">
        <w:t xml:space="preserve">us so </w:t>
      </w:r>
      <w:r>
        <w:t xml:space="preserve">obvious that we forget that </w:t>
      </w:r>
      <w:r w:rsidR="00156FA4">
        <w:t>it had to be fought for.  Philosophers had to subdue the view that experimentation was artificial and therefore could not reveal ‘nature’; that optical technologies were useless or even distorting, and that the supposition that the material world was composed of aggregates of particles devoid of colour, odour, and taste was incoherent</w:t>
      </w:r>
      <w:r w:rsidR="00BA187D">
        <w:t>.  They had to set aside the Aristotelian view that mathematics describes ideal objects and therefore cannot be applied to the world of experience</w:t>
      </w:r>
      <w:r w:rsidR="00156FA4">
        <w:t xml:space="preserve">. </w:t>
      </w:r>
      <w:r>
        <w:t xml:space="preserve"> </w:t>
      </w:r>
      <w:r w:rsidR="00BA187D">
        <w:t>At the same time, t</w:t>
      </w:r>
      <w:r>
        <w:t xml:space="preserve">he epistemology of ‘logic’ </w:t>
      </w:r>
      <w:r w:rsidR="00BA187D">
        <w:t xml:space="preserve">and ‘demonstration’ </w:t>
      </w:r>
      <w:r>
        <w:t xml:space="preserve">had to give way to </w:t>
      </w:r>
      <w:r w:rsidR="00156FA4">
        <w:t xml:space="preserve">an epistemology of </w:t>
      </w:r>
      <w:proofErr w:type="gramStart"/>
      <w:r>
        <w:t>hypothe</w:t>
      </w:r>
      <w:r w:rsidR="00156FA4">
        <w:t>ses</w:t>
      </w:r>
      <w:r w:rsidR="00BA187D">
        <w:t>,  likelihoods</w:t>
      </w:r>
      <w:proofErr w:type="gramEnd"/>
      <w:r w:rsidR="00BA187D">
        <w:t xml:space="preserve">,  </w:t>
      </w:r>
      <w:r w:rsidR="00156FA4">
        <w:t xml:space="preserve">and model-building.  </w:t>
      </w:r>
      <w:r w:rsidR="00D41FF0">
        <w:t xml:space="preserve">  </w:t>
      </w:r>
    </w:p>
    <w:p w14:paraId="1FBDD37E" w14:textId="77777777" w:rsidR="00EF0196" w:rsidRDefault="006439AD" w:rsidP="00ED6AA4">
      <w:pPr>
        <w:spacing w:line="360" w:lineRule="auto"/>
        <w:ind w:firstLine="720"/>
      </w:pPr>
      <w:r>
        <w:t xml:space="preserve">Another answer to the question why </w:t>
      </w:r>
      <w:r w:rsidR="007F3428">
        <w:t xml:space="preserve">contemporary science has and needs no new Descartes is that </w:t>
      </w:r>
      <w:r>
        <w:t>the 17</w:t>
      </w:r>
      <w:r w:rsidRPr="006439AD">
        <w:rPr>
          <w:vertAlign w:val="superscript"/>
        </w:rPr>
        <w:t>th</w:t>
      </w:r>
      <w:r>
        <w:t xml:space="preserve"> century context </w:t>
      </w:r>
      <w:r w:rsidR="00046226">
        <w:t xml:space="preserve">was different both from the ancient context and from the contemporary context which resemble one another </w:t>
      </w:r>
      <w:r w:rsidR="004D7825">
        <w:t xml:space="preserve">in some respects </w:t>
      </w:r>
      <w:r w:rsidR="00046226">
        <w:t xml:space="preserve">more than they do early modernity. </w:t>
      </w:r>
      <w:r w:rsidR="00A15F12">
        <w:t>The</w:t>
      </w:r>
      <w:r w:rsidR="00B85E0A">
        <w:t xml:space="preserve"> motive </w:t>
      </w:r>
      <w:r w:rsidR="00A15F12">
        <w:t>of all</w:t>
      </w:r>
      <w:r w:rsidR="001C550A">
        <w:t>-</w:t>
      </w:r>
      <w:r w:rsidR="00A15F12">
        <w:t>embracing general curiosity</w:t>
      </w:r>
      <w:r w:rsidR="00046226">
        <w:t>—the desire to ‘make sense of things generally’</w:t>
      </w:r>
      <w:proofErr w:type="gramStart"/>
      <w:r w:rsidR="004D7825">
        <w:t>--</w:t>
      </w:r>
      <w:r w:rsidR="00046226">
        <w:t xml:space="preserve"> </w:t>
      </w:r>
      <w:r w:rsidR="00A15F12">
        <w:t xml:space="preserve"> </w:t>
      </w:r>
      <w:r w:rsidR="00B85E0A">
        <w:t>migh</w:t>
      </w:r>
      <w:r w:rsidR="00046226">
        <w:t>t</w:t>
      </w:r>
      <w:proofErr w:type="gramEnd"/>
      <w:r w:rsidR="00046226">
        <w:t xml:space="preserve"> well be ascribed</w:t>
      </w:r>
      <w:r w:rsidR="001C550A">
        <w:t xml:space="preserve"> to Aristotle</w:t>
      </w:r>
      <w:r w:rsidR="004D7825">
        <w:t>,</w:t>
      </w:r>
      <w:r w:rsidR="001C550A">
        <w:t xml:space="preserve"> </w:t>
      </w:r>
      <w:r w:rsidR="006C2648">
        <w:t>to his Ionian predecessors</w:t>
      </w:r>
      <w:r w:rsidR="004D7825">
        <w:t xml:space="preserve">, and to Epicurus and to Lucretius, </w:t>
      </w:r>
      <w:r w:rsidR="00946A00">
        <w:t>belonging as they did to a prescientific, pagan world</w:t>
      </w:r>
      <w:r w:rsidR="00046226">
        <w:t xml:space="preserve">, divided into schools or sects of general philosophy.  </w:t>
      </w:r>
      <w:r w:rsidR="006C2648">
        <w:t xml:space="preserve">The desire to </w:t>
      </w:r>
      <w:r w:rsidR="004D7825">
        <w:t>‘</w:t>
      </w:r>
      <w:r w:rsidR="006C2648">
        <w:t>make sen</w:t>
      </w:r>
      <w:r w:rsidR="00946A00">
        <w:t>se of things generally</w:t>
      </w:r>
      <w:r w:rsidR="004D7825">
        <w:t>’</w:t>
      </w:r>
      <w:r w:rsidR="00946A00">
        <w:t xml:space="preserve"> may also </w:t>
      </w:r>
      <w:r w:rsidR="006C2648">
        <w:t>chara</w:t>
      </w:r>
      <w:r w:rsidR="00744924">
        <w:t>cterise the contemporary practit</w:t>
      </w:r>
      <w:r w:rsidR="006C2648">
        <w:t>ioner o</w:t>
      </w:r>
      <w:r w:rsidR="00946A00">
        <w:t>f metaphysics and epistemology</w:t>
      </w:r>
      <w:r w:rsidR="00046226">
        <w:t xml:space="preserve">, </w:t>
      </w:r>
      <w:r w:rsidR="006C2648">
        <w:t xml:space="preserve">because he </w:t>
      </w:r>
      <w:r w:rsidR="004D7825">
        <w:t>or she belongs to a world in which theology is optional and science is</w:t>
      </w:r>
      <w:r w:rsidR="00BA187D">
        <w:t>, as just observed, a</w:t>
      </w:r>
      <w:r w:rsidR="004D7825">
        <w:t xml:space="preserve"> separate</w:t>
      </w:r>
      <w:r w:rsidR="00BA187D">
        <w:t xml:space="preserve"> discipline</w:t>
      </w:r>
      <w:r w:rsidR="004D7825">
        <w:t xml:space="preserve">.  </w:t>
      </w:r>
      <w:r w:rsidR="00BA187D">
        <w:t xml:space="preserve">Metaphysicians </w:t>
      </w:r>
      <w:r w:rsidR="00946A00">
        <w:t>can contemplate</w:t>
      </w:r>
      <w:r w:rsidR="00744924">
        <w:t>, that is to say</w:t>
      </w:r>
      <w:r w:rsidR="00946A00">
        <w:t xml:space="preserve"> </w:t>
      </w:r>
      <w:r w:rsidR="00744924">
        <w:t xml:space="preserve">mentally manipulate and </w:t>
      </w:r>
      <w:r w:rsidR="00046226">
        <w:t xml:space="preserve">rationally </w:t>
      </w:r>
      <w:r w:rsidR="00744924">
        <w:t>rearrange abstract ideas</w:t>
      </w:r>
      <w:r w:rsidR="00BA187D">
        <w:t xml:space="preserve"> drawn from the tradition</w:t>
      </w:r>
      <w:r w:rsidR="00744924">
        <w:t xml:space="preserve"> to </w:t>
      </w:r>
      <w:r w:rsidR="00A7597C">
        <w:t xml:space="preserve">their </w:t>
      </w:r>
      <w:r w:rsidR="00744924">
        <w:t>heart’s content</w:t>
      </w:r>
      <w:r w:rsidR="00F86B7E">
        <w:t xml:space="preserve"> without being in the service of </w:t>
      </w:r>
      <w:r w:rsidR="00A7597C">
        <w:t xml:space="preserve">any other endeavour. </w:t>
      </w:r>
      <w:r w:rsidR="00046226">
        <w:t xml:space="preserve"> </w:t>
      </w:r>
    </w:p>
    <w:p w14:paraId="50675905" w14:textId="77777777" w:rsidR="004B533E" w:rsidRDefault="00744924" w:rsidP="004B533E">
      <w:pPr>
        <w:spacing w:line="360" w:lineRule="auto"/>
        <w:ind w:firstLine="720"/>
      </w:pPr>
      <w:r>
        <w:t xml:space="preserve">The seventeenth century situation was very different in two respects. </w:t>
      </w:r>
      <w:r w:rsidR="00A7597C">
        <w:t xml:space="preserve"> </w:t>
      </w:r>
      <w:r w:rsidR="00E67C48">
        <w:t xml:space="preserve">The </w:t>
      </w:r>
      <w:proofErr w:type="gramStart"/>
      <w:r w:rsidR="00A7597C">
        <w:t>retrofitted  ‘</w:t>
      </w:r>
      <w:proofErr w:type="gramEnd"/>
      <w:r w:rsidR="00A7597C">
        <w:t>foundations’ were</w:t>
      </w:r>
      <w:r w:rsidR="00E67C48">
        <w:t xml:space="preserve"> </w:t>
      </w:r>
      <w:r w:rsidR="00E67C48" w:rsidRPr="00BA187D">
        <w:t>selected</w:t>
      </w:r>
      <w:r w:rsidR="00EF0196">
        <w:t xml:space="preserve">  by Descartes because they fit to his programme of understanding and dominating nature</w:t>
      </w:r>
      <w:r w:rsidR="00BA187D">
        <w:t xml:space="preserve">. </w:t>
      </w:r>
      <w:r w:rsidR="00EF0196">
        <w:t xml:space="preserve"> </w:t>
      </w:r>
      <w:r w:rsidR="00E67C48">
        <w:t>Christian</w:t>
      </w:r>
      <w:r w:rsidR="00913D07">
        <w:t xml:space="preserve"> postlapsarian epistemology</w:t>
      </w:r>
      <w:r w:rsidR="004B0CCE">
        <w:t xml:space="preserve"> which represented human beings as fatally flawed, intellectually as </w:t>
      </w:r>
      <w:r w:rsidR="004B0CCE">
        <w:lastRenderedPageBreak/>
        <w:t xml:space="preserve">well as morally, was unsuitable, as was </w:t>
      </w:r>
      <w:r w:rsidR="00EF0196">
        <w:t xml:space="preserve">scholastic-Aristotelian </w:t>
      </w:r>
      <w:r w:rsidR="004B0CCE">
        <w:t xml:space="preserve">philosophy </w:t>
      </w:r>
      <w:r w:rsidR="00EF0196">
        <w:t xml:space="preserve">with its elements, forms, </w:t>
      </w:r>
      <w:r w:rsidR="004B0CCE">
        <w:t xml:space="preserve">and </w:t>
      </w:r>
      <w:r w:rsidR="00EF0196">
        <w:t>occult qualities</w:t>
      </w:r>
      <w:r w:rsidR="004B0CCE">
        <w:t>,</w:t>
      </w:r>
      <w:r w:rsidR="00EF0196">
        <w:t xml:space="preserve"> and </w:t>
      </w:r>
      <w:r w:rsidR="004B0CCE">
        <w:t xml:space="preserve">its futile search for demonstrative knowledge. </w:t>
      </w:r>
      <w:r w:rsidR="00E67C48">
        <w:t xml:space="preserve"> </w:t>
      </w:r>
      <w:r w:rsidR="00814831">
        <w:t xml:space="preserve"> </w:t>
      </w:r>
      <w:r w:rsidR="00E43FCE">
        <w:t xml:space="preserve">Cartesian </w:t>
      </w:r>
      <w:proofErr w:type="gramStart"/>
      <w:r w:rsidR="00E43FCE">
        <w:t>epistemology</w:t>
      </w:r>
      <w:r w:rsidR="004B0CCE">
        <w:t xml:space="preserve">, </w:t>
      </w:r>
      <w:r w:rsidR="00E43FCE">
        <w:t xml:space="preserve"> as</w:t>
      </w:r>
      <w:proofErr w:type="gramEnd"/>
      <w:r w:rsidR="00E43FCE">
        <w:t xml:space="preserve"> </w:t>
      </w:r>
      <w:r w:rsidR="00814831">
        <w:t>present</w:t>
      </w:r>
      <w:r w:rsidR="004B0CCE">
        <w:t>ed in the</w:t>
      </w:r>
      <w:r w:rsidR="00E43FCE">
        <w:t xml:space="preserve"> </w:t>
      </w:r>
      <w:r w:rsidR="00E43FCE" w:rsidRPr="00E43FCE">
        <w:rPr>
          <w:i/>
        </w:rPr>
        <w:t>Meditations</w:t>
      </w:r>
      <w:r w:rsidR="004B0CCE">
        <w:t xml:space="preserve">, slyly </w:t>
      </w:r>
      <w:r w:rsidR="00E43FCE">
        <w:t xml:space="preserve"> portrays </w:t>
      </w:r>
      <w:r w:rsidR="00814831">
        <w:t>empirical enquiry</w:t>
      </w:r>
      <w:r w:rsidR="00A53E8E">
        <w:t xml:space="preserve"> into the </w:t>
      </w:r>
      <w:r w:rsidR="004B0CCE">
        <w:t xml:space="preserve">structure </w:t>
      </w:r>
      <w:r w:rsidR="00A53E8E">
        <w:t xml:space="preserve">of the </w:t>
      </w:r>
      <w:r w:rsidR="00E43FCE">
        <w:t xml:space="preserve">human body and the mechanisms behind perception and sensation as the </w:t>
      </w:r>
      <w:r w:rsidR="00A53E8E">
        <w:t xml:space="preserve">continuation of reasoning processes that </w:t>
      </w:r>
      <w:r w:rsidR="00E43FCE">
        <w:t xml:space="preserve">earlier </w:t>
      </w:r>
      <w:r w:rsidR="00A53E8E">
        <w:t>led to the excellent conclusions of the existence of God and the incorporeality (hence put</w:t>
      </w:r>
      <w:r w:rsidR="00E43FCE">
        <w:t xml:space="preserve">ative immortality) of the soul.  </w:t>
      </w:r>
      <w:r w:rsidR="004B0CCE">
        <w:t xml:space="preserve">Physiological investigation was thereby </w:t>
      </w:r>
      <w:r w:rsidR="00E43FCE">
        <w:t>rescu</w:t>
      </w:r>
      <w:r w:rsidR="004B0CCE">
        <w:t xml:space="preserve">ed from the suspicion that it reflected </w:t>
      </w:r>
      <w:r w:rsidR="00A53E8E">
        <w:t>idle curiosity</w:t>
      </w:r>
      <w:r w:rsidR="004A642F">
        <w:t>,</w:t>
      </w:r>
      <w:r w:rsidR="00A53E8E">
        <w:t xml:space="preserve"> or </w:t>
      </w:r>
      <w:r w:rsidR="00E43FCE">
        <w:t xml:space="preserve">punishable </w:t>
      </w:r>
      <w:r w:rsidR="00A53E8E">
        <w:t>hubris</w:t>
      </w:r>
      <w:r w:rsidR="004A642F">
        <w:t>,</w:t>
      </w:r>
      <w:r w:rsidR="00A53E8E">
        <w:t xml:space="preserve"> or </w:t>
      </w:r>
      <w:r w:rsidR="004A642F">
        <w:t xml:space="preserve">devilish involvement with secrets God intended to leave </w:t>
      </w:r>
      <w:r w:rsidR="00E43FCE">
        <w:t>hidden</w:t>
      </w:r>
      <w:r w:rsidR="00041175">
        <w:t xml:space="preserve">, or </w:t>
      </w:r>
      <w:r w:rsidR="004B0CCE">
        <w:t xml:space="preserve">that it was </w:t>
      </w:r>
      <w:r w:rsidR="00041175">
        <w:t xml:space="preserve">simply </w:t>
      </w:r>
      <w:proofErr w:type="gramStart"/>
      <w:r w:rsidR="00041175">
        <w:t>disgusting  and</w:t>
      </w:r>
      <w:proofErr w:type="gramEnd"/>
      <w:r w:rsidR="00041175">
        <w:t xml:space="preserve"> taboo in its hands on involvement with dead bodies and their fluids. </w:t>
      </w:r>
      <w:r w:rsidR="004A642F">
        <w:t xml:space="preserve"> </w:t>
      </w:r>
      <w:r w:rsidR="00084DF4">
        <w:t>In this regard</w:t>
      </w:r>
      <w:r w:rsidR="004B0CCE">
        <w:t>,</w:t>
      </w:r>
      <w:r w:rsidR="00084DF4">
        <w:t xml:space="preserve"> Cartesian metaphysics is</w:t>
      </w:r>
      <w:r w:rsidR="004B0CCE">
        <w:t xml:space="preserve"> not </w:t>
      </w:r>
      <w:r w:rsidR="00084DF4">
        <w:t xml:space="preserve">the work of an underlabourer setting foundations; it is </w:t>
      </w:r>
      <w:r w:rsidR="004B0CCE">
        <w:t xml:space="preserve">rather an attempt to show how the investigation of material nature is bound up with the higher knowledge of </w:t>
      </w:r>
      <w:r w:rsidR="00084DF4">
        <w:t>God and the soul</w:t>
      </w:r>
      <w:r w:rsidR="004B0CCE">
        <w:t xml:space="preserve">, a triumph Descartes achieves only in </w:t>
      </w:r>
      <w:r w:rsidR="004B0CCE" w:rsidRPr="004B0CCE">
        <w:rPr>
          <w:i/>
        </w:rPr>
        <w:t>Meditation VI</w:t>
      </w:r>
      <w:r w:rsidR="004B0CCE">
        <w:t xml:space="preserve">.  </w:t>
      </w:r>
      <w:r w:rsidR="004B533E">
        <w:t xml:space="preserve">The general philosophy of nature that Descartes and his contemporaries were reviving was a version of pagan materialism.  Whatever the individual and likely fluctuating pattern of doubt, faith and intellectual conviction in a given early modern philosopher at a given moment might be, the treatises presented to University and to other clerical and learned audiences had to be fitted into a Christian frame.  Aristotle could be sacrificed (and even condemned as a pagan philosopher), but monotheism with its command-issuing creator and the Christian revelation and its promise of immortality and reward and punishment could only be nudged.   </w:t>
      </w:r>
    </w:p>
    <w:p w14:paraId="27CF0343" w14:textId="77777777" w:rsidR="004B533E" w:rsidRDefault="004B533E" w:rsidP="004B533E">
      <w:pPr>
        <w:spacing w:line="360" w:lineRule="auto"/>
        <w:ind w:firstLine="720"/>
      </w:pPr>
      <w:r>
        <w:t xml:space="preserve">From Descartes to Kant, the canonical philosophers were deeply concerned with figuring out how not so much how to ’make sense’ of things in general as how to make sense of religion and </w:t>
      </w:r>
      <w:proofErr w:type="gramStart"/>
      <w:r>
        <w:t>morality,  given</w:t>
      </w:r>
      <w:proofErr w:type="gramEnd"/>
      <w:r>
        <w:t xml:space="preserve"> the sense that experimental science was making, or promising to make, or at least trying to make, of things in general.  The new science needed foundations in this respect.  It needed to find a circumscribed place within a larger metaphysical framework in which the power, benevolence and providential care of God, the freedom of man, his privileged status amongst the </w:t>
      </w:r>
      <w:proofErr w:type="gramStart"/>
      <w:r>
        <w:t>animals,  and</w:t>
      </w:r>
      <w:proofErr w:type="gramEnd"/>
      <w:r>
        <w:t xml:space="preserve"> the immortality of his soul could be upheld.  For science to be tolerated and even </w:t>
      </w:r>
      <w:proofErr w:type="gramStart"/>
      <w:r>
        <w:t>supported,  as</w:t>
      </w:r>
      <w:proofErr w:type="gramEnd"/>
      <w:r>
        <w:t xml:space="preserve"> Descartes </w:t>
      </w:r>
      <w:r>
        <w:lastRenderedPageBreak/>
        <w:t xml:space="preserve">pleaded for it to be in </w:t>
      </w:r>
      <w:r w:rsidRPr="002C6653">
        <w:rPr>
          <w:i/>
        </w:rPr>
        <w:t>Discourse</w:t>
      </w:r>
      <w:r>
        <w:t xml:space="preserve"> VI,  people needed to be persuaded that science is not undermining of their hopes and their habits of moral judgement.</w:t>
      </w:r>
    </w:p>
    <w:p w14:paraId="4BBCF123" w14:textId="77777777" w:rsidR="00331324" w:rsidRDefault="00331324" w:rsidP="00331324">
      <w:pPr>
        <w:spacing w:line="360" w:lineRule="auto"/>
        <w:ind w:firstLine="720"/>
      </w:pPr>
      <w:r>
        <w:t>Strictly speaking, then, 17</w:t>
      </w:r>
      <w:r w:rsidRPr="00171CE7">
        <w:rPr>
          <w:vertAlign w:val="superscript"/>
        </w:rPr>
        <w:t>th</w:t>
      </w:r>
      <w:r>
        <w:t xml:space="preserve"> century </w:t>
      </w:r>
      <w:r>
        <w:rPr>
          <w:i/>
        </w:rPr>
        <w:t>s</w:t>
      </w:r>
      <w:r w:rsidRPr="00DE27A2">
        <w:rPr>
          <w:i/>
        </w:rPr>
        <w:t>cience</w:t>
      </w:r>
      <w:r>
        <w:t xml:space="preserve"> did not need metaphysical and epistemological foundations for enquiry to proceed.  The microscopes and air-pumps could have been put to use, the distillations, chemical reactions and pyrotechnics carried on, and the machines </w:t>
      </w:r>
      <w:proofErr w:type="gramStart"/>
      <w:r>
        <w:t>built,  without</w:t>
      </w:r>
      <w:proofErr w:type="gramEnd"/>
      <w:r>
        <w:t xml:space="preserve"> a thought being given to metaphysical foundations.  When Descartes reproached Galileo for having ‘built without foundations’ (AT II: 380</w:t>
      </w:r>
      <w:proofErr w:type="gramStart"/>
      <w:r>
        <w:t>),  it</w:t>
      </w:r>
      <w:proofErr w:type="gramEnd"/>
      <w:r>
        <w:t xml:space="preserve"> was the </w:t>
      </w:r>
      <w:r w:rsidRPr="004B533E">
        <w:rPr>
          <w:i/>
        </w:rPr>
        <w:t>fate</w:t>
      </w:r>
      <w:r>
        <w:t xml:space="preserve"> of Galileo, that Descartes took such pains not to have to share, that concerned him as much as the security of Galileo’s findings.  Descartes’s claim that an atheist can never be secure in his mathematical </w:t>
      </w:r>
      <w:proofErr w:type="gramStart"/>
      <w:r>
        <w:t>beliefs  (</w:t>
      </w:r>
      <w:proofErr w:type="gramEnd"/>
      <w:r>
        <w:t xml:space="preserve">AT VII :141) ought to raise a few commentators’ eyebrows.  Descartes did not, I think, consider his own researches doubtful before he hit on the arguments for the truth of clear and distinct ideas, though he assuredly thought that the ‘science’ of many other people was not based on clear and distinct ideas. </w:t>
      </w:r>
    </w:p>
    <w:p w14:paraId="2A7BB6B7" w14:textId="77777777" w:rsidR="00987555" w:rsidRDefault="00331324" w:rsidP="00331324">
      <w:pPr>
        <w:spacing w:line="360" w:lineRule="auto"/>
        <w:ind w:firstLine="720"/>
      </w:pPr>
      <w:r>
        <w:t>T</w:t>
      </w:r>
      <w:r w:rsidR="004A642F">
        <w:t xml:space="preserve">he pure metaphysician of today has no need to construct her </w:t>
      </w:r>
      <w:r w:rsidR="004B0CCE">
        <w:t xml:space="preserve">ontology or her </w:t>
      </w:r>
      <w:r w:rsidR="003F4A6B">
        <w:t xml:space="preserve">epistemology </w:t>
      </w:r>
      <w:r w:rsidR="00884163">
        <w:t xml:space="preserve">with such </w:t>
      </w:r>
      <w:r w:rsidR="00041175">
        <w:t xml:space="preserve">exculpatory </w:t>
      </w:r>
      <w:r w:rsidR="00884163">
        <w:t xml:space="preserve">aims in mind. </w:t>
      </w:r>
      <w:r>
        <w:t xml:space="preserve"> For personal reasons or group-identification s</w:t>
      </w:r>
      <w:r w:rsidR="003F4A6B">
        <w:t>he may wish to c</w:t>
      </w:r>
      <w:r w:rsidR="00041175">
        <w:t xml:space="preserve">onstruct her general account of things and how they are to be </w:t>
      </w:r>
      <w:proofErr w:type="gramStart"/>
      <w:r w:rsidR="00041175">
        <w:t>known</w:t>
      </w:r>
      <w:r w:rsidR="00084DF4">
        <w:t xml:space="preserve"> </w:t>
      </w:r>
      <w:r w:rsidR="003F4A6B">
        <w:t xml:space="preserve"> in</w:t>
      </w:r>
      <w:proofErr w:type="gramEnd"/>
      <w:r w:rsidR="003F4A6B">
        <w:t xml:space="preserve"> such a fashion that belief in the existence of a God or </w:t>
      </w:r>
      <w:r>
        <w:t xml:space="preserve">Providence </w:t>
      </w:r>
      <w:r w:rsidR="003F4A6B">
        <w:t xml:space="preserve">is </w:t>
      </w:r>
      <w:r>
        <w:t>an element of the scheme or at least not excluded by it.</w:t>
      </w:r>
      <w:r w:rsidR="00497FEE">
        <w:t xml:space="preserve">  S</w:t>
      </w:r>
      <w:r w:rsidR="003F4A6B">
        <w:t xml:space="preserve">he </w:t>
      </w:r>
      <w:r>
        <w:t>does not, however, need to construct an</w:t>
      </w:r>
      <w:r w:rsidR="003F4A6B">
        <w:t xml:space="preserve"> </w:t>
      </w:r>
      <w:r w:rsidR="004B0CCE">
        <w:t xml:space="preserve">ontology </w:t>
      </w:r>
      <w:r w:rsidR="003F4A6B">
        <w:t xml:space="preserve">and epistemology so as to be able to carry out scientific research </w:t>
      </w:r>
      <w:r w:rsidR="009D7167">
        <w:t xml:space="preserve">with a clear conscience and </w:t>
      </w:r>
      <w:r w:rsidR="003F4A6B">
        <w:t xml:space="preserve">without </w:t>
      </w:r>
      <w:r w:rsidR="009D7167">
        <w:t xml:space="preserve">worrying about how it will appear to the theologians. </w:t>
      </w:r>
      <w:r w:rsidR="008D199B">
        <w:t xml:space="preserve"> </w:t>
      </w:r>
      <w:proofErr w:type="gramStart"/>
      <w:r>
        <w:t>Indeed,  t</w:t>
      </w:r>
      <w:r w:rsidR="008D199B">
        <w:t>he</w:t>
      </w:r>
      <w:proofErr w:type="gramEnd"/>
      <w:r w:rsidR="008D199B">
        <w:t xml:space="preserve"> institutional power of contemporary physics, chemistry and biology </w:t>
      </w:r>
      <w:r w:rsidR="00B0434A">
        <w:t xml:space="preserve">– reinforced by the fact that we have become for better or worse, masters and possessors of nature—is such </w:t>
      </w:r>
      <w:r>
        <w:t xml:space="preserve">many of </w:t>
      </w:r>
      <w:r w:rsidR="00B0434A">
        <w:t>its practitioners see no need to fit their</w:t>
      </w:r>
      <w:r w:rsidR="00C834CD">
        <w:t xml:space="preserve"> activities into</w:t>
      </w:r>
      <w:r w:rsidR="008B671F">
        <w:t xml:space="preserve"> a</w:t>
      </w:r>
      <w:r>
        <w:t>ny</w:t>
      </w:r>
      <w:r w:rsidR="00C834CD">
        <w:t xml:space="preserve"> more exalted f</w:t>
      </w:r>
      <w:r w:rsidR="00B0434A">
        <w:t>ramework</w:t>
      </w:r>
      <w:r>
        <w:t>, including a moral framework</w:t>
      </w:r>
      <w:r w:rsidR="00987555">
        <w:t xml:space="preserve">.  Instead </w:t>
      </w:r>
      <w:r w:rsidR="00C834CD">
        <w:t>utility</w:t>
      </w:r>
      <w:r w:rsidR="00987555">
        <w:t>—more lives saved, better medicines, a sharper image, less expense--</w:t>
      </w:r>
      <w:r w:rsidR="00C834CD">
        <w:t xml:space="preserve"> is constantly </w:t>
      </w:r>
      <w:r w:rsidR="00987555">
        <w:t xml:space="preserve">and tiredly </w:t>
      </w:r>
      <w:r w:rsidR="00C834CD">
        <w:t xml:space="preserve">invoked whenever </w:t>
      </w:r>
      <w:r w:rsidR="00987555">
        <w:t xml:space="preserve">questions of worthwhileness suggest themselves.  </w:t>
      </w:r>
    </w:p>
    <w:p w14:paraId="671D4CA4" w14:textId="77777777" w:rsidR="00D07604" w:rsidRDefault="00987555" w:rsidP="003E5CE1">
      <w:pPr>
        <w:spacing w:line="360" w:lineRule="auto"/>
        <w:ind w:firstLine="720"/>
      </w:pPr>
      <w:r>
        <w:t>T</w:t>
      </w:r>
      <w:r w:rsidR="00B0434A">
        <w:t>o summarize, my claim</w:t>
      </w:r>
      <w:r w:rsidR="000F0E7B">
        <w:t>s</w:t>
      </w:r>
      <w:r w:rsidR="00B0434A">
        <w:t xml:space="preserve"> </w:t>
      </w:r>
      <w:r w:rsidR="000F0E7B">
        <w:t>in this section are</w:t>
      </w:r>
      <w:proofErr w:type="gramStart"/>
      <w:r w:rsidR="0057383E">
        <w:t xml:space="preserve">: </w:t>
      </w:r>
      <w:r w:rsidR="00CC3E81">
        <w:t xml:space="preserve"> </w:t>
      </w:r>
      <w:r w:rsidR="00CF177A">
        <w:t>(</w:t>
      </w:r>
      <w:proofErr w:type="gramEnd"/>
      <w:r w:rsidR="00CF177A">
        <w:t>1) 17</w:t>
      </w:r>
      <w:r w:rsidR="00CF177A" w:rsidRPr="00087DF5">
        <w:rPr>
          <w:vertAlign w:val="superscript"/>
        </w:rPr>
        <w:t>th</w:t>
      </w:r>
      <w:r w:rsidR="00CF177A">
        <w:t xml:space="preserve"> century metaphysics and epistemology were not </w:t>
      </w:r>
      <w:r w:rsidR="0085176B">
        <w:t>‘</w:t>
      </w:r>
      <w:r w:rsidR="00CF177A">
        <w:t>pure enqui</w:t>
      </w:r>
      <w:r w:rsidR="0085176B">
        <w:t>ry</w:t>
      </w:r>
      <w:r w:rsidR="00331324">
        <w:t>,</w:t>
      </w:r>
      <w:r w:rsidR="0085176B">
        <w:t xml:space="preserve">’ though </w:t>
      </w:r>
      <w:r w:rsidR="008B671F">
        <w:t xml:space="preserve">Descartes </w:t>
      </w:r>
      <w:r w:rsidR="0085176B">
        <w:t>present</w:t>
      </w:r>
      <w:r w:rsidR="00D7778D">
        <w:t>ed</w:t>
      </w:r>
      <w:r w:rsidR="0085176B">
        <w:t xml:space="preserve"> </w:t>
      </w:r>
      <w:r w:rsidR="008B671F">
        <w:t xml:space="preserve">his investigation in the </w:t>
      </w:r>
      <w:r w:rsidR="008B671F" w:rsidRPr="008B671F">
        <w:rPr>
          <w:i/>
        </w:rPr>
        <w:t>Meditations</w:t>
      </w:r>
      <w:r w:rsidR="008B671F">
        <w:t xml:space="preserve"> </w:t>
      </w:r>
      <w:r w:rsidR="0085176B">
        <w:t>as such</w:t>
      </w:r>
      <w:r w:rsidR="008B671F">
        <w:t>, referring only to his desire to establish something</w:t>
      </w:r>
      <w:r w:rsidR="00D7778D">
        <w:t xml:space="preserve"> in the field of knowledge </w:t>
      </w:r>
      <w:r w:rsidR="008B671F">
        <w:t xml:space="preserve"> </w:t>
      </w:r>
      <w:r w:rsidR="00D7778D">
        <w:t>(‘</w:t>
      </w:r>
      <w:r w:rsidR="008B671F" w:rsidRPr="00D7778D">
        <w:rPr>
          <w:i/>
        </w:rPr>
        <w:t xml:space="preserve">in </w:t>
      </w:r>
      <w:r w:rsidR="00D7778D" w:rsidRPr="00D7778D">
        <w:rPr>
          <w:i/>
        </w:rPr>
        <w:t>scientiis</w:t>
      </w:r>
      <w:r w:rsidR="00D7778D">
        <w:t xml:space="preserve">’) </w:t>
      </w:r>
      <w:r w:rsidR="008B671F">
        <w:t xml:space="preserve">‘that </w:t>
      </w:r>
      <w:r w:rsidR="00331324">
        <w:t>[was</w:t>
      </w:r>
      <w:r w:rsidR="00D7778D">
        <w:t xml:space="preserve">] stable </w:t>
      </w:r>
      <w:r w:rsidR="00D7778D">
        <w:lastRenderedPageBreak/>
        <w:t>and likely to last</w:t>
      </w:r>
      <w:r w:rsidR="0085176B">
        <w:t>.</w:t>
      </w:r>
      <w:r w:rsidR="00D7778D">
        <w:t>’</w:t>
      </w:r>
      <w:r w:rsidR="0085176B">
        <w:t xml:space="preserve">  </w:t>
      </w:r>
      <w:r w:rsidR="00331324">
        <w:t xml:space="preserve">Metaphysics and epistemology </w:t>
      </w:r>
      <w:r w:rsidR="0085176B">
        <w:t>were t</w:t>
      </w:r>
      <w:r w:rsidR="00CF177A">
        <w:t xml:space="preserve">ightly bound to personal, political, and utilitarian aims, and </w:t>
      </w:r>
      <w:r w:rsidR="0085176B">
        <w:t xml:space="preserve">reflected </w:t>
      </w:r>
      <w:r w:rsidR="00CF177A">
        <w:t xml:space="preserve">moral and theological concerns. </w:t>
      </w:r>
      <w:r w:rsidR="003471A4">
        <w:t xml:space="preserve"> (2)</w:t>
      </w:r>
      <w:r w:rsidR="006F6CCE">
        <w:t xml:space="preserve"> Descartes could have c</w:t>
      </w:r>
      <w:r w:rsidR="00D73791">
        <w:t>hosen to carry</w:t>
      </w:r>
      <w:r w:rsidR="006F6CCE">
        <w:t xml:space="preserve"> out his enquiries </w:t>
      </w:r>
      <w:r w:rsidR="006F6CCE" w:rsidRPr="006F6CCE">
        <w:rPr>
          <w:i/>
        </w:rPr>
        <w:t>without</w:t>
      </w:r>
      <w:r w:rsidR="006F6CCE">
        <w:t xml:space="preserve"> </w:t>
      </w:r>
      <w:r w:rsidR="00D73791">
        <w:t>providing</w:t>
      </w:r>
      <w:r w:rsidR="006F6CCE">
        <w:t xml:space="preserve"> metaphysical foundations for his science</w:t>
      </w:r>
      <w:r w:rsidR="00E11B72">
        <w:t>; Newton wo</w:t>
      </w:r>
      <w:r w:rsidR="00331324">
        <w:t xml:space="preserve">uld later avoid this task as far as he could, ending the </w:t>
      </w:r>
      <w:r w:rsidR="00331324" w:rsidRPr="00331324">
        <w:rPr>
          <w:i/>
        </w:rPr>
        <w:t>Principia</w:t>
      </w:r>
      <w:r w:rsidR="00331324">
        <w:t xml:space="preserve"> with exalted subjects but conspicuously not beginning with them.  </w:t>
      </w:r>
      <w:r w:rsidR="00D73791">
        <w:t>(3)</w:t>
      </w:r>
      <w:r w:rsidR="00331324">
        <w:t xml:space="preserve"> S</w:t>
      </w:r>
      <w:r w:rsidR="00D73791">
        <w:t xml:space="preserve">cientific practice in the context </w:t>
      </w:r>
      <w:proofErr w:type="gramStart"/>
      <w:r w:rsidR="00D73791">
        <w:t>of  17</w:t>
      </w:r>
      <w:proofErr w:type="gramEnd"/>
      <w:r w:rsidR="00D73791" w:rsidRPr="000F0E7B">
        <w:rPr>
          <w:vertAlign w:val="superscript"/>
        </w:rPr>
        <w:t>th</w:t>
      </w:r>
      <w:r w:rsidR="00D73791">
        <w:t xml:space="preserve"> century institutions and concerns </w:t>
      </w:r>
      <w:r w:rsidR="006E2850">
        <w:t xml:space="preserve">perhaps </w:t>
      </w:r>
      <w:r w:rsidR="00E11B72">
        <w:t xml:space="preserve">would not or even </w:t>
      </w:r>
      <w:r w:rsidR="006E2850">
        <w:t xml:space="preserve">could not have gone forward if </w:t>
      </w:r>
      <w:r w:rsidR="00D73791">
        <w:t>its practitioners</w:t>
      </w:r>
      <w:r w:rsidR="00E11B72">
        <w:t>—not only Descartes but also Gassendi and Boyle</w:t>
      </w:r>
      <w:r w:rsidR="00331324">
        <w:t>--</w:t>
      </w:r>
      <w:r w:rsidR="00D73791">
        <w:t xml:space="preserve"> </w:t>
      </w:r>
      <w:r w:rsidR="006E2850">
        <w:t xml:space="preserve">had not provided metaphysical foundations </w:t>
      </w:r>
      <w:r w:rsidR="00D73791">
        <w:t xml:space="preserve">to explain and justify </w:t>
      </w:r>
      <w:r w:rsidR="00E11B72">
        <w:t xml:space="preserve">experimental and observational science </w:t>
      </w:r>
      <w:r w:rsidR="00D73791">
        <w:t>to themselves and to the world</w:t>
      </w:r>
      <w:r w:rsidR="00E11B72">
        <w:t>.</w:t>
      </w:r>
      <w:r w:rsidR="00D73791">
        <w:t xml:space="preserve">  </w:t>
      </w:r>
      <w:r w:rsidR="006E2850">
        <w:t>(4</w:t>
      </w:r>
      <w:r w:rsidR="003E5CE1">
        <w:t>) Scientific practice in the context of 21</w:t>
      </w:r>
      <w:r w:rsidR="003E5CE1" w:rsidRPr="0057383E">
        <w:rPr>
          <w:vertAlign w:val="superscript"/>
        </w:rPr>
        <w:t>st</w:t>
      </w:r>
      <w:r w:rsidR="003E5CE1">
        <w:t xml:space="preserve"> century institutions and concerns </w:t>
      </w:r>
      <w:r w:rsidR="003E5CE1" w:rsidRPr="008F63C7">
        <w:t>no longer</w:t>
      </w:r>
      <w:r w:rsidR="003E5CE1">
        <w:t xml:space="preserve"> needs metaphysical foundations of the sort that were publically required in Descartes’s time</w:t>
      </w:r>
      <w:r w:rsidR="006E2850">
        <w:t>, involving a genera</w:t>
      </w:r>
      <w:r w:rsidR="00E11B72">
        <w:t>l</w:t>
      </w:r>
      <w:r w:rsidR="006E2850">
        <w:t xml:space="preserve"> theory of God, the soul, and the world</w:t>
      </w:r>
      <w:r w:rsidR="003E5CE1">
        <w:t xml:space="preserve">. </w:t>
      </w:r>
      <w:r w:rsidR="006E2850">
        <w:t xml:space="preserve"> </w:t>
      </w:r>
      <w:r w:rsidR="00331324">
        <w:t>(5</w:t>
      </w:r>
      <w:r w:rsidR="003471A4">
        <w:t>)</w:t>
      </w:r>
      <w:r w:rsidR="003E5CE1">
        <w:t xml:space="preserve"> </w:t>
      </w:r>
      <w:r w:rsidR="0057383E">
        <w:t xml:space="preserve">Descartes </w:t>
      </w:r>
      <w:r w:rsidR="000F0E7B">
        <w:t xml:space="preserve">bequeathed to </w:t>
      </w:r>
      <w:r w:rsidR="0057383E">
        <w:t xml:space="preserve">scientific </w:t>
      </w:r>
      <w:r w:rsidR="000F0E7B">
        <w:t xml:space="preserve">posterity </w:t>
      </w:r>
      <w:r w:rsidR="001C3CA9">
        <w:t xml:space="preserve">certain </w:t>
      </w:r>
      <w:r w:rsidR="000F0E7B">
        <w:t xml:space="preserve">fundamental assumptions about </w:t>
      </w:r>
      <w:r w:rsidR="0057383E">
        <w:t>the material world</w:t>
      </w:r>
      <w:r w:rsidR="00BD1479">
        <w:t xml:space="preserve"> and the human mind </w:t>
      </w:r>
      <w:r w:rsidR="000F0E7B">
        <w:t xml:space="preserve">that are </w:t>
      </w:r>
      <w:r w:rsidR="000F0E7B" w:rsidRPr="008F63C7">
        <w:t>still</w:t>
      </w:r>
      <w:r w:rsidR="000F0E7B">
        <w:t xml:space="preserve"> in use</w:t>
      </w:r>
      <w:r w:rsidR="00331324">
        <w:t xml:space="preserve">. </w:t>
      </w:r>
      <w:r w:rsidR="0057383E">
        <w:t xml:space="preserve"> </w:t>
      </w:r>
    </w:p>
    <w:p w14:paraId="6A121853" w14:textId="77777777" w:rsidR="003E5CE1" w:rsidRDefault="00006286" w:rsidP="000A2C16">
      <w:pPr>
        <w:spacing w:line="360" w:lineRule="auto"/>
        <w:ind w:firstLine="720"/>
      </w:pPr>
      <w:r>
        <w:t xml:space="preserve">The historical person </w:t>
      </w:r>
      <w:r w:rsidR="002A7919">
        <w:t>Ren</w:t>
      </w:r>
      <w:r w:rsidR="002A7919">
        <w:rPr>
          <w:rFonts w:ascii="Cambria" w:hAnsi="Cambria"/>
        </w:rPr>
        <w:t>é</w:t>
      </w:r>
      <w:r w:rsidR="002A7919">
        <w:t xml:space="preserve"> </w:t>
      </w:r>
      <w:r w:rsidR="00D908FF">
        <w:t>Descartes puzzled</w:t>
      </w:r>
      <w:r w:rsidR="003E5CE1">
        <w:t xml:space="preserve"> his friends by writing </w:t>
      </w:r>
      <w:r w:rsidR="000A2C16">
        <w:t xml:space="preserve">the </w:t>
      </w:r>
      <w:r w:rsidR="000A2C16" w:rsidRPr="000A2C16">
        <w:rPr>
          <w:i/>
        </w:rPr>
        <w:t>Meditations</w:t>
      </w:r>
      <w:r w:rsidR="00FE587A">
        <w:t>.  I</w:t>
      </w:r>
      <w:r w:rsidR="003E5CE1">
        <w:t>t</w:t>
      </w:r>
      <w:r w:rsidR="00FE587A">
        <w:t xml:space="preserve"> was deeply out of character for</w:t>
      </w:r>
      <w:r w:rsidR="003E5CE1">
        <w:t xml:space="preserve"> the natural philosopher they thought they knew</w:t>
      </w:r>
      <w:r w:rsidR="00FE587A">
        <w:t xml:space="preserve">. </w:t>
      </w:r>
      <w:r w:rsidR="00D908FF">
        <w:t xml:space="preserve"> </w:t>
      </w:r>
      <w:r w:rsidR="003E5CE1">
        <w:t>Why would a</w:t>
      </w:r>
      <w:r w:rsidR="00FE587A">
        <w:t>n iconoclast</w:t>
      </w:r>
      <w:r w:rsidR="008F63C7">
        <w:t>,</w:t>
      </w:r>
      <w:r w:rsidR="00FE587A">
        <w:t xml:space="preserve"> </w:t>
      </w:r>
      <w:r w:rsidR="003E5CE1">
        <w:t>so famously critical of scholastic philosophy and so deeply hostile to the Aquinian vision of the world as created and designed primarily for man and secondarily for the other creatures</w:t>
      </w:r>
      <w:r w:rsidR="008F63C7">
        <w:t>,</w:t>
      </w:r>
      <w:r w:rsidR="003E5CE1">
        <w:t xml:space="preserve"> avail himself of scholastic </w:t>
      </w:r>
      <w:proofErr w:type="gramStart"/>
      <w:r w:rsidR="003E5CE1">
        <w:t xml:space="preserve">concepts </w:t>
      </w:r>
      <w:r w:rsidR="008F63C7">
        <w:t xml:space="preserve"> and</w:t>
      </w:r>
      <w:proofErr w:type="gramEnd"/>
      <w:r w:rsidR="008F63C7">
        <w:t xml:space="preserve"> </w:t>
      </w:r>
      <w:r w:rsidR="003E5CE1">
        <w:t>scholastic principles</w:t>
      </w:r>
      <w:r w:rsidR="008F63C7">
        <w:t xml:space="preserve"> in composing a treatise?  W</w:t>
      </w:r>
      <w:r w:rsidR="00FE587A">
        <w:t xml:space="preserve">hy would he insert </w:t>
      </w:r>
      <w:r w:rsidR="003E5CE1">
        <w:t xml:space="preserve">the </w:t>
      </w:r>
      <w:r w:rsidR="00B40DE5">
        <w:t>un</w:t>
      </w:r>
      <w:r w:rsidR="003E5CE1">
        <w:t>original ‘ontological’ argument for the existence of God in</w:t>
      </w:r>
      <w:r w:rsidR="00FE587A">
        <w:t>to</w:t>
      </w:r>
      <w:r w:rsidR="003E5CE1">
        <w:t xml:space="preserve"> Meditation V?  Why would a philosopher fascinated by the somatic basis of sensation,</w:t>
      </w:r>
      <w:r w:rsidR="00B40DE5">
        <w:t xml:space="preserve"> emotion, and memory and determined</w:t>
      </w:r>
      <w:r w:rsidR="003E5CE1">
        <w:t xml:space="preserve"> to explain how the brains of animals could produce them go to such lengths t</w:t>
      </w:r>
      <w:r>
        <w:t>o defend the immortality and in</w:t>
      </w:r>
      <w:r w:rsidR="003E5CE1">
        <w:t>corporeal</w:t>
      </w:r>
      <w:r>
        <w:t>i</w:t>
      </w:r>
      <w:r w:rsidR="003E5CE1">
        <w:t>ty of the human soul?  These are questio</w:t>
      </w:r>
      <w:r>
        <w:t>n</w:t>
      </w:r>
      <w:r w:rsidR="003E5CE1">
        <w:t xml:space="preserve">s </w:t>
      </w:r>
      <w:r>
        <w:t xml:space="preserve">we can profitably ask about </w:t>
      </w:r>
      <w:proofErr w:type="gramStart"/>
      <w:r w:rsidR="003E5CE1">
        <w:t xml:space="preserve">Descartes, </w:t>
      </w:r>
      <w:r>
        <w:t xml:space="preserve"> but</w:t>
      </w:r>
      <w:proofErr w:type="gramEnd"/>
      <w:r>
        <w:t xml:space="preserve"> </w:t>
      </w:r>
      <w:r w:rsidR="003E5CE1">
        <w:t xml:space="preserve">not </w:t>
      </w:r>
      <w:r>
        <w:t xml:space="preserve">about </w:t>
      </w:r>
      <w:r w:rsidR="003E5CE1">
        <w:t xml:space="preserve">the </w:t>
      </w:r>
      <w:r w:rsidR="003E5CE1" w:rsidRPr="00B40DE5">
        <w:rPr>
          <w:i/>
        </w:rPr>
        <w:t>Meditator</w:t>
      </w:r>
      <w:r>
        <w:t>,</w:t>
      </w:r>
      <w:r w:rsidR="003E5CE1">
        <w:t xml:space="preserve"> who presents himself as simply a person </w:t>
      </w:r>
      <w:r>
        <w:t xml:space="preserve">with some leisure time, </w:t>
      </w:r>
      <w:r w:rsidR="00B40DE5">
        <w:t xml:space="preserve"> </w:t>
      </w:r>
      <w:r w:rsidR="003E5CE1">
        <w:t xml:space="preserve">frustrated by </w:t>
      </w:r>
      <w:r>
        <w:t>th</w:t>
      </w:r>
      <w:r w:rsidR="003E5CE1">
        <w:t>e plethora of books</w:t>
      </w:r>
      <w:r w:rsidR="00B40DE5">
        <w:t xml:space="preserve">, </w:t>
      </w:r>
      <w:r w:rsidR="003E5CE1">
        <w:t xml:space="preserve">opinions and disputations </w:t>
      </w:r>
      <w:r>
        <w:t>around him</w:t>
      </w:r>
      <w:r w:rsidR="00B40DE5">
        <w:t>,</w:t>
      </w:r>
      <w:r>
        <w:t xml:space="preserve"> </w:t>
      </w:r>
      <w:r w:rsidR="003E5CE1">
        <w:t xml:space="preserve">and uncertain </w:t>
      </w:r>
      <w:r w:rsidR="00B40DE5">
        <w:t xml:space="preserve">what to believe. </w:t>
      </w:r>
    </w:p>
    <w:p w14:paraId="533C25CE" w14:textId="77777777" w:rsidR="003E5CE1" w:rsidRDefault="003E5CE1" w:rsidP="003E5CE1">
      <w:pPr>
        <w:spacing w:line="360" w:lineRule="auto"/>
      </w:pPr>
      <w:r>
        <w:t xml:space="preserve"> </w:t>
      </w:r>
      <w:r>
        <w:tab/>
      </w:r>
      <w:r w:rsidR="002A7919">
        <w:t>There is, however, overlap.  Ren</w:t>
      </w:r>
      <w:r w:rsidR="002A7919">
        <w:rPr>
          <w:rFonts w:ascii="Cambria" w:hAnsi="Cambria"/>
        </w:rPr>
        <w:t>é</w:t>
      </w:r>
      <w:r w:rsidR="002A7919">
        <w:t xml:space="preserve"> Descartes </w:t>
      </w:r>
      <w:r w:rsidR="008F63C7">
        <w:t xml:space="preserve">the person </w:t>
      </w:r>
      <w:r w:rsidR="002A7919">
        <w:t xml:space="preserve">was determined to show that </w:t>
      </w:r>
      <w:r>
        <w:t xml:space="preserve">that </w:t>
      </w:r>
      <w:proofErr w:type="gramStart"/>
      <w:r w:rsidR="002A7919">
        <w:t>material  objects</w:t>
      </w:r>
      <w:proofErr w:type="gramEnd"/>
      <w:r w:rsidR="002A7919">
        <w:t xml:space="preserve"> are not unfathomably </w:t>
      </w:r>
      <w:r>
        <w:t>myste</w:t>
      </w:r>
      <w:r w:rsidR="002A7919">
        <w:t>rious;</w:t>
      </w:r>
      <w:r>
        <w:t xml:space="preserve"> </w:t>
      </w:r>
      <w:r w:rsidR="00B40DE5">
        <w:t xml:space="preserve">that </w:t>
      </w:r>
      <w:r w:rsidR="002A7919">
        <w:t xml:space="preserve">their invisible parts </w:t>
      </w:r>
      <w:r>
        <w:t>possess</w:t>
      </w:r>
      <w:r w:rsidR="002A7919">
        <w:t xml:space="preserve"> </w:t>
      </w:r>
      <w:r>
        <w:t>only extension</w:t>
      </w:r>
      <w:r w:rsidR="002A7919">
        <w:t xml:space="preserve">, </w:t>
      </w:r>
      <w:r>
        <w:t xml:space="preserve">figure, </w:t>
      </w:r>
      <w:r w:rsidR="002A7919">
        <w:t xml:space="preserve">and motion; </w:t>
      </w:r>
      <w:r w:rsidR="00B40DE5">
        <w:t xml:space="preserve">that </w:t>
      </w:r>
      <w:r>
        <w:t xml:space="preserve">there are no mental and no active powers in material substance.  He </w:t>
      </w:r>
      <w:r w:rsidR="002A7919">
        <w:t xml:space="preserve">was </w:t>
      </w:r>
      <w:r w:rsidR="003C6210">
        <w:t xml:space="preserve">also determined to </w:t>
      </w:r>
      <w:r w:rsidR="003C6210">
        <w:lastRenderedPageBreak/>
        <w:t xml:space="preserve">show that human beings </w:t>
      </w:r>
      <w:r w:rsidR="002A7919">
        <w:t>posses</w:t>
      </w:r>
      <w:r w:rsidR="003C6210">
        <w:t xml:space="preserve">s </w:t>
      </w:r>
      <w:r>
        <w:t>good mind</w:t>
      </w:r>
      <w:r w:rsidR="003C6210">
        <w:t>s</w:t>
      </w:r>
      <w:r>
        <w:t xml:space="preserve">, so long as </w:t>
      </w:r>
      <w:r w:rsidR="003C6210">
        <w:t xml:space="preserve">they </w:t>
      </w:r>
      <w:r>
        <w:t>proceed</w:t>
      </w:r>
      <w:r w:rsidR="003C6210">
        <w:t xml:space="preserve"> along the path</w:t>
      </w:r>
      <w:r w:rsidR="00B40DE5">
        <w:t>s</w:t>
      </w:r>
      <w:r w:rsidR="003C6210">
        <w:t xml:space="preserve"> of inference </w:t>
      </w:r>
      <w:r>
        <w:t xml:space="preserve">in </w:t>
      </w:r>
      <w:r w:rsidR="00B40DE5">
        <w:t xml:space="preserve">a steady and </w:t>
      </w:r>
      <w:r>
        <w:t>controlled fashion</w:t>
      </w:r>
      <w:r w:rsidR="003C6210">
        <w:t xml:space="preserve">, </w:t>
      </w:r>
      <w:r>
        <w:t xml:space="preserve">and </w:t>
      </w:r>
      <w:r w:rsidR="003C6210">
        <w:t>good bodies that</w:t>
      </w:r>
      <w:r w:rsidR="00B40DE5">
        <w:t>,</w:t>
      </w:r>
      <w:r w:rsidR="003C6210">
        <w:t xml:space="preserve"> despite their</w:t>
      </w:r>
      <w:r>
        <w:t xml:space="preserve"> liabilities to illness</w:t>
      </w:r>
      <w:r w:rsidR="00B40DE5">
        <w:t>,</w:t>
      </w:r>
      <w:r>
        <w:t xml:space="preserve"> preserv</w:t>
      </w:r>
      <w:r w:rsidR="003C6210">
        <w:t xml:space="preserve">e </w:t>
      </w:r>
      <w:r w:rsidR="00B40DE5">
        <w:t xml:space="preserve">the lives of </w:t>
      </w:r>
      <w:r>
        <w:t>individual</w:t>
      </w:r>
      <w:r w:rsidR="00B40DE5">
        <w:t>s</w:t>
      </w:r>
      <w:r>
        <w:t>.  Life</w:t>
      </w:r>
      <w:r w:rsidR="003C6210">
        <w:t>,</w:t>
      </w:r>
      <w:r>
        <w:t xml:space="preserve"> in this world</w:t>
      </w:r>
      <w:r w:rsidR="003C6210">
        <w:t>,</w:t>
      </w:r>
      <w:r>
        <w:t xml:space="preserve"> is good </w:t>
      </w:r>
      <w:r w:rsidR="003C6210">
        <w:t xml:space="preserve">and </w:t>
      </w:r>
      <w:r w:rsidR="008F63C7">
        <w:t>‘</w:t>
      </w:r>
      <w:r>
        <w:t>God</w:t>
      </w:r>
      <w:r w:rsidR="003C6210">
        <w:t>,</w:t>
      </w:r>
      <w:proofErr w:type="gramStart"/>
      <w:r>
        <w:t xml:space="preserve">’ </w:t>
      </w:r>
      <w:r w:rsidR="00B40DE5">
        <w:t xml:space="preserve"> if</w:t>
      </w:r>
      <w:proofErr w:type="gramEnd"/>
      <w:r w:rsidR="00B40DE5">
        <w:t xml:space="preserve"> not precisely identical with Na</w:t>
      </w:r>
      <w:r>
        <w:t>ture</w:t>
      </w:r>
      <w:r w:rsidR="003C6210">
        <w:t xml:space="preserve">, </w:t>
      </w:r>
      <w:r w:rsidR="008F63C7">
        <w:t xml:space="preserve"> has made minds and bodies good as well.  </w:t>
      </w:r>
      <w:r w:rsidR="0003094F">
        <w:t xml:space="preserve">It is up to human beings to investigate the </w:t>
      </w:r>
      <w:r>
        <w:t xml:space="preserve">causes of disease, </w:t>
      </w:r>
      <w:r w:rsidR="0003094F">
        <w:t>suffering, aberrant appetites, and</w:t>
      </w:r>
      <w:r>
        <w:t xml:space="preserve"> death</w:t>
      </w:r>
      <w:r w:rsidR="0003094F">
        <w:t xml:space="preserve">, which are to be regarded as </w:t>
      </w:r>
      <w:r>
        <w:t xml:space="preserve">mechanical defects </w:t>
      </w:r>
      <w:r w:rsidR="0003094F">
        <w:t>or breakdowns, signifyi</w:t>
      </w:r>
      <w:r>
        <w:t xml:space="preserve">ng nothing beyond themselves.  </w:t>
      </w:r>
    </w:p>
    <w:p w14:paraId="45834121" w14:textId="77777777" w:rsidR="009D24B1" w:rsidRDefault="009D24B1" w:rsidP="00C55D45">
      <w:pPr>
        <w:spacing w:line="360" w:lineRule="auto"/>
      </w:pPr>
    </w:p>
    <w:p w14:paraId="57665B0A" w14:textId="77777777" w:rsidR="00B0434A" w:rsidRDefault="009D24B1" w:rsidP="00C55D45">
      <w:pPr>
        <w:spacing w:line="360" w:lineRule="auto"/>
      </w:pPr>
      <w:r>
        <w:t xml:space="preserve">II. </w:t>
      </w:r>
      <w:r w:rsidR="003E5CE1">
        <w:t xml:space="preserve"> </w:t>
      </w:r>
      <w:r w:rsidR="00C671A5">
        <w:t xml:space="preserve"> </w:t>
      </w:r>
    </w:p>
    <w:p w14:paraId="0CBF767D" w14:textId="77777777" w:rsidR="00BD1479" w:rsidRDefault="00DB34BA" w:rsidP="000E3921">
      <w:pPr>
        <w:spacing w:line="360" w:lineRule="auto"/>
        <w:ind w:firstLine="720"/>
      </w:pPr>
      <w:r>
        <w:t xml:space="preserve">I turn now to </w:t>
      </w:r>
      <w:r w:rsidR="00FA2CD8">
        <w:t>two difficult stellae in the</w:t>
      </w:r>
      <w:r w:rsidR="00394B7E">
        <w:t xml:space="preserve"> text</w:t>
      </w:r>
      <w:r w:rsidR="00FA2CD8">
        <w:t xml:space="preserve"> of Descartes’s </w:t>
      </w:r>
      <w:proofErr w:type="gramStart"/>
      <w:r w:rsidR="00FA2CD8" w:rsidRPr="00FA2CD8">
        <w:rPr>
          <w:i/>
        </w:rPr>
        <w:t>Meditations</w:t>
      </w:r>
      <w:r w:rsidR="003010BD">
        <w:t xml:space="preserve"> </w:t>
      </w:r>
      <w:r w:rsidR="003010BD">
        <w:rPr>
          <w:i/>
        </w:rPr>
        <w:t xml:space="preserve"> </w:t>
      </w:r>
      <w:r w:rsidR="003010BD" w:rsidRPr="003010BD">
        <w:t>that</w:t>
      </w:r>
      <w:proofErr w:type="gramEnd"/>
      <w:r w:rsidR="003010BD" w:rsidRPr="003010BD">
        <w:t xml:space="preserve"> Moore discusses in an </w:t>
      </w:r>
      <w:r w:rsidR="003010BD">
        <w:t xml:space="preserve">equally </w:t>
      </w:r>
      <w:r w:rsidR="003010BD" w:rsidRPr="003010BD">
        <w:t>inter</w:t>
      </w:r>
      <w:r w:rsidR="003010BD">
        <w:t>esting fashion</w:t>
      </w:r>
      <w:r w:rsidR="008F63C7">
        <w:t>.  T</w:t>
      </w:r>
      <w:r w:rsidR="000E6582">
        <w:t xml:space="preserve">he first </w:t>
      </w:r>
      <w:r w:rsidR="00E86C55" w:rsidRPr="003010BD">
        <w:t xml:space="preserve">is </w:t>
      </w:r>
      <w:r w:rsidR="00394B7E" w:rsidRPr="003010BD">
        <w:t xml:space="preserve">the </w:t>
      </w:r>
      <w:r w:rsidR="003E5CE1">
        <w:t xml:space="preserve">problem of </w:t>
      </w:r>
      <w:r w:rsidR="000E6582">
        <w:t>transition from the inability to doubt that p</w:t>
      </w:r>
      <w:r w:rsidR="00394B7E" w:rsidRPr="003010BD">
        <w:t xml:space="preserve">, a </w:t>
      </w:r>
      <w:r w:rsidR="00394B7E">
        <w:t xml:space="preserve">psychological </w:t>
      </w:r>
      <w:proofErr w:type="gramStart"/>
      <w:r w:rsidR="00394B7E">
        <w:t>state</w:t>
      </w:r>
      <w:r w:rsidR="000E6582">
        <w:t xml:space="preserve"> ,</w:t>
      </w:r>
      <w:proofErr w:type="gramEnd"/>
      <w:r w:rsidR="000E6582">
        <w:t xml:space="preserve"> </w:t>
      </w:r>
      <w:r w:rsidR="00E86C55">
        <w:t>to</w:t>
      </w:r>
      <w:r w:rsidR="00970EDF">
        <w:t xml:space="preserve"> </w:t>
      </w:r>
      <w:r w:rsidR="000E6582">
        <w:t xml:space="preserve">the </w:t>
      </w:r>
      <w:r w:rsidR="00970EDF">
        <w:t>truth</w:t>
      </w:r>
      <w:r w:rsidR="000E6582">
        <w:t xml:space="preserve"> of p </w:t>
      </w:r>
      <w:r w:rsidR="009D24B1">
        <w:t>(a proposition) or ‘p</w:t>
      </w:r>
      <w:r w:rsidR="000E6582">
        <w:t xml:space="preserve">’ </w:t>
      </w:r>
      <w:r w:rsidR="009D24B1">
        <w:t xml:space="preserve">(a sentence). </w:t>
      </w:r>
      <w:r w:rsidR="000E6582">
        <w:t xml:space="preserve"> </w:t>
      </w:r>
      <w:r w:rsidR="00E86C55">
        <w:t xml:space="preserve">Was Descartes really authorised to </w:t>
      </w:r>
      <w:r w:rsidR="000E6582">
        <w:t>infer that whatever he cou</w:t>
      </w:r>
      <w:r w:rsidR="000E3921">
        <w:t>l</w:t>
      </w:r>
      <w:r w:rsidR="000E6582">
        <w:t>d perceive clearly and distinctly</w:t>
      </w:r>
      <w:r w:rsidR="000E3921">
        <w:t>,</w:t>
      </w:r>
      <w:r w:rsidR="000E6582">
        <w:t xml:space="preserve"> and was </w:t>
      </w:r>
      <w:r w:rsidR="000E3921">
        <w:t xml:space="preserve">on that account </w:t>
      </w:r>
      <w:r w:rsidR="000E6582">
        <w:t xml:space="preserve">unable to doubt, was true?  </w:t>
      </w:r>
    </w:p>
    <w:p w14:paraId="28314372" w14:textId="77777777" w:rsidR="00C53067" w:rsidRDefault="000E3921" w:rsidP="000E3921">
      <w:pPr>
        <w:spacing w:line="360" w:lineRule="auto"/>
        <w:ind w:firstLine="720"/>
      </w:pPr>
      <w:r>
        <w:t>I think he was authorised</w:t>
      </w:r>
      <w:r w:rsidR="00BD1479">
        <w:t>,</w:t>
      </w:r>
      <w:r>
        <w:t xml:space="preserve"> </w:t>
      </w:r>
      <w:r w:rsidR="009F3827">
        <w:t xml:space="preserve">even without bringing in the benevolence of God </w:t>
      </w:r>
      <w:r>
        <w:t>and</w:t>
      </w:r>
      <w:r w:rsidR="008F63C7">
        <w:t xml:space="preserve"> thereby introducing</w:t>
      </w:r>
      <w:r w:rsidR="00BD1479">
        <w:t xml:space="preserve"> the problem of the ‘Cartesian circle</w:t>
      </w:r>
      <w:r w:rsidR="008F63C7">
        <w:t>,</w:t>
      </w:r>
      <w:r w:rsidR="00BD1479">
        <w:t>’</w:t>
      </w:r>
      <w:r>
        <w:t xml:space="preserve"> </w:t>
      </w:r>
      <w:r w:rsidR="00BD1479">
        <w:t xml:space="preserve">and </w:t>
      </w:r>
      <w:r>
        <w:t xml:space="preserve">that his way of making the transition is philosophically underappreciated.  </w:t>
      </w:r>
      <w:r w:rsidR="00C53067">
        <w:t xml:space="preserve">  </w:t>
      </w:r>
    </w:p>
    <w:p w14:paraId="04F54270" w14:textId="77777777" w:rsidR="006E633A" w:rsidRDefault="00B14DCD" w:rsidP="00C53067">
      <w:pPr>
        <w:spacing w:line="360" w:lineRule="auto"/>
        <w:ind w:firstLine="720"/>
      </w:pPr>
      <w:r>
        <w:t>Note that t</w:t>
      </w:r>
      <w:r w:rsidR="000E3921">
        <w:t>he</w:t>
      </w:r>
      <w:r>
        <w:t xml:space="preserve"> </w:t>
      </w:r>
      <w:r w:rsidR="009E60F3">
        <w:t xml:space="preserve">problem </w:t>
      </w:r>
      <w:r w:rsidR="006E633A">
        <w:t>of the tr</w:t>
      </w:r>
      <w:r w:rsidR="000E3921">
        <w:t xml:space="preserve">ansition </w:t>
      </w:r>
      <w:r w:rsidR="006E633A">
        <w:t xml:space="preserve">from subjective awareness </w:t>
      </w:r>
      <w:r w:rsidR="009D24B1">
        <w:t xml:space="preserve">or ‘representation’ </w:t>
      </w:r>
      <w:r w:rsidR="006E633A">
        <w:t>to objective truth</w:t>
      </w:r>
      <w:r w:rsidR="008F63C7">
        <w:t>,</w:t>
      </w:r>
      <w:r w:rsidR="006E633A">
        <w:t xml:space="preserve"> </w:t>
      </w:r>
      <w:r w:rsidR="009E60F3">
        <w:t xml:space="preserve">when fully </w:t>
      </w:r>
      <w:proofErr w:type="gramStart"/>
      <w:r w:rsidR="009E60F3">
        <w:t>explicated</w:t>
      </w:r>
      <w:r w:rsidR="008F63C7">
        <w:t xml:space="preserve">, </w:t>
      </w:r>
      <w:r w:rsidR="009E60F3">
        <w:t xml:space="preserve"> </w:t>
      </w:r>
      <w:r>
        <w:t>is</w:t>
      </w:r>
      <w:proofErr w:type="gramEnd"/>
      <w:r>
        <w:t xml:space="preserve"> simply the most generalised possible</w:t>
      </w:r>
      <w:r w:rsidR="003D71D7">
        <w:t xml:space="preserve"> version of the veil</w:t>
      </w:r>
      <w:r>
        <w:t>-</w:t>
      </w:r>
      <w:r w:rsidR="003D71D7">
        <w:t>of</w:t>
      </w:r>
      <w:r>
        <w:t>-</w:t>
      </w:r>
      <w:r w:rsidR="003D71D7">
        <w:t xml:space="preserve"> ideas p</w:t>
      </w:r>
      <w:r>
        <w:t>aradox</w:t>
      </w:r>
      <w:r w:rsidR="00C53067">
        <w:t xml:space="preserve"> for visual perception</w:t>
      </w:r>
      <w:r w:rsidR="006E633A">
        <w:t>. T</w:t>
      </w:r>
      <w:r w:rsidR="00BF7C97">
        <w:t xml:space="preserve">he solution </w:t>
      </w:r>
      <w:r w:rsidR="009E60F3">
        <w:t>to one may</w:t>
      </w:r>
      <w:r w:rsidR="00BF7C97">
        <w:t xml:space="preserve"> </w:t>
      </w:r>
      <w:r w:rsidR="009D24B1">
        <w:t xml:space="preserve">therefore </w:t>
      </w:r>
      <w:r w:rsidR="00BF7C97">
        <w:t>be applied to the other</w:t>
      </w:r>
      <w:r>
        <w:t xml:space="preserve">.  </w:t>
      </w:r>
      <w:r w:rsidR="00BF7C97">
        <w:t xml:space="preserve">The paradox </w:t>
      </w:r>
      <w:r w:rsidR="000E3921">
        <w:t xml:space="preserve">of perception </w:t>
      </w:r>
      <w:r w:rsidR="00BF7C97">
        <w:t>goes like this</w:t>
      </w:r>
      <w:r w:rsidR="00C838DF">
        <w:t xml:space="preserve">: </w:t>
      </w:r>
      <w:r w:rsidR="00BF7C97">
        <w:t xml:space="preserve"> </w:t>
      </w:r>
      <w:r>
        <w:t xml:space="preserve">As persuaded as I am that </w:t>
      </w:r>
      <w:r w:rsidR="00946375">
        <w:t xml:space="preserve">I perceive a </w:t>
      </w:r>
      <w:r>
        <w:t>tree</w:t>
      </w:r>
      <w:r w:rsidR="000E3921">
        <w:t>,</w:t>
      </w:r>
      <w:r>
        <w:t xml:space="preserve"> </w:t>
      </w:r>
      <w:r w:rsidR="00C838DF">
        <w:t xml:space="preserve">or </w:t>
      </w:r>
      <w:r w:rsidR="00946375">
        <w:t xml:space="preserve">anything else whatsoever, </w:t>
      </w:r>
      <w:r>
        <w:t xml:space="preserve">I am only reporting on my </w:t>
      </w:r>
      <w:r w:rsidR="00BF7C97">
        <w:t>subjective awareness; reality might be altogether different</w:t>
      </w:r>
      <w:r w:rsidR="009D24B1">
        <w:t xml:space="preserve"> from </w:t>
      </w:r>
      <w:proofErr w:type="gramStart"/>
      <w:r w:rsidR="009D24B1">
        <w:t xml:space="preserve">my </w:t>
      </w:r>
      <w:r w:rsidR="00050436">
        <w:t xml:space="preserve"> current</w:t>
      </w:r>
      <w:proofErr w:type="gramEnd"/>
      <w:r w:rsidR="00050436">
        <w:t xml:space="preserve"> </w:t>
      </w:r>
      <w:r w:rsidR="009D24B1">
        <w:t>presentation</w:t>
      </w:r>
      <w:r w:rsidR="00050436">
        <w:t xml:space="preserve"> to consciousness</w:t>
      </w:r>
      <w:r w:rsidR="000E3921">
        <w:t>,</w:t>
      </w:r>
      <w:r w:rsidR="00C838DF">
        <w:t xml:space="preserve"> and I am </w:t>
      </w:r>
      <w:r w:rsidR="00D84555">
        <w:t xml:space="preserve">accordingly </w:t>
      </w:r>
      <w:r w:rsidR="00C838DF">
        <w:t>prevented from</w:t>
      </w:r>
      <w:r w:rsidR="00D84555">
        <w:t xml:space="preserve"> ever</w:t>
      </w:r>
      <w:r w:rsidR="00C838DF">
        <w:t xml:space="preserve"> </w:t>
      </w:r>
      <w:r w:rsidR="00C838DF" w:rsidRPr="00C838DF">
        <w:rPr>
          <w:i/>
        </w:rPr>
        <w:t>knowing</w:t>
      </w:r>
      <w:r w:rsidR="00C838DF">
        <w:t xml:space="preserve"> that I perceive a tree</w:t>
      </w:r>
      <w:r w:rsidR="00BF7C97">
        <w:t xml:space="preserve">. </w:t>
      </w:r>
      <w:r w:rsidR="00946375">
        <w:t xml:space="preserve"> But if reality is imperceptible</w:t>
      </w:r>
      <w:r w:rsidR="00C838DF">
        <w:t xml:space="preserve">, </w:t>
      </w:r>
      <w:r w:rsidR="00946375">
        <w:t>there is nothing it wou</w:t>
      </w:r>
      <w:r w:rsidR="00C838DF">
        <w:t>l</w:t>
      </w:r>
      <w:r w:rsidR="00946375">
        <w:t xml:space="preserve">d be like </w:t>
      </w:r>
      <w:r w:rsidR="006E633A">
        <w:t xml:space="preserve">really </w:t>
      </w:r>
      <w:r w:rsidR="00946375">
        <w:t xml:space="preserve">to perceive </w:t>
      </w:r>
      <w:r w:rsidR="006E633A">
        <w:t xml:space="preserve">a tree and to know that I am doing so.  </w:t>
      </w:r>
      <w:proofErr w:type="gramStart"/>
      <w:r w:rsidR="00C838DF">
        <w:t>Thus</w:t>
      </w:r>
      <w:proofErr w:type="gramEnd"/>
      <w:r w:rsidR="00C838DF">
        <w:t xml:space="preserve"> I am not </w:t>
      </w:r>
      <w:r w:rsidR="006E633A">
        <w:t xml:space="preserve">blocked or </w:t>
      </w:r>
      <w:r w:rsidR="00C838DF">
        <w:t xml:space="preserve">held back from </w:t>
      </w:r>
      <w:r w:rsidR="00D84555">
        <w:t xml:space="preserve">some possible epistemic </w:t>
      </w:r>
      <w:r w:rsidR="00C838DF">
        <w:t xml:space="preserve">achievement.   </w:t>
      </w:r>
      <w:proofErr w:type="gramStart"/>
      <w:r w:rsidR="00D84555">
        <w:t>So</w:t>
      </w:r>
      <w:proofErr w:type="gramEnd"/>
      <w:r w:rsidR="00D84555">
        <w:t xml:space="preserve"> my knowledge condition is pe</w:t>
      </w:r>
      <w:r w:rsidR="006E633A">
        <w:t>r</w:t>
      </w:r>
      <w:r w:rsidR="00D84555">
        <w:t xml:space="preserve">fect just as it is and is always perfect just as it is. </w:t>
      </w:r>
      <w:r w:rsidR="009E60F3">
        <w:t xml:space="preserve"> </w:t>
      </w:r>
    </w:p>
    <w:p w14:paraId="500263E1" w14:textId="77777777" w:rsidR="00C53067" w:rsidRDefault="000E3921" w:rsidP="00C53067">
      <w:pPr>
        <w:spacing w:line="360" w:lineRule="auto"/>
        <w:ind w:firstLine="720"/>
      </w:pPr>
      <w:r>
        <w:t xml:space="preserve">This argument can be spelled out more elaborately in Cartesian terms as follows: </w:t>
      </w:r>
      <w:r w:rsidR="009E60F3">
        <w:t xml:space="preserve"> </w:t>
      </w:r>
      <w:r w:rsidR="00D84555">
        <w:t xml:space="preserve"> </w:t>
      </w:r>
    </w:p>
    <w:p w14:paraId="06BE9A7D" w14:textId="77777777" w:rsidR="00731555" w:rsidRDefault="00731555" w:rsidP="00050436">
      <w:pPr>
        <w:spacing w:line="360" w:lineRule="auto"/>
        <w:ind w:left="170"/>
      </w:pPr>
    </w:p>
    <w:p w14:paraId="59396887" w14:textId="77777777" w:rsidR="00731555" w:rsidRDefault="00B467C6" w:rsidP="00B467C6">
      <w:pPr>
        <w:pStyle w:val="ListParagraph"/>
        <w:numPr>
          <w:ilvl w:val="0"/>
          <w:numId w:val="3"/>
        </w:numPr>
        <w:spacing w:line="360" w:lineRule="auto"/>
        <w:ind w:left="170"/>
      </w:pPr>
      <w:r>
        <w:lastRenderedPageBreak/>
        <w:t xml:space="preserve">External things in the world are the </w:t>
      </w:r>
      <w:r w:rsidR="00731555" w:rsidRPr="00AA6FB6">
        <w:rPr>
          <w:i/>
        </w:rPr>
        <w:t>cause</w:t>
      </w:r>
      <w:r>
        <w:rPr>
          <w:i/>
        </w:rPr>
        <w:t xml:space="preserve"> </w:t>
      </w:r>
      <w:r>
        <w:t>of our sensory experiences</w:t>
      </w:r>
      <w:r w:rsidR="00731555">
        <w:t xml:space="preserve"> and psychological state</w:t>
      </w:r>
      <w:r>
        <w:t>s</w:t>
      </w:r>
      <w:r w:rsidR="00731555">
        <w:t xml:space="preserve"> of which we are immediately aware </w:t>
      </w:r>
      <w:r>
        <w:t xml:space="preserve">are </w:t>
      </w:r>
      <w:r w:rsidR="00731555">
        <w:t xml:space="preserve">the </w:t>
      </w:r>
      <w:r w:rsidR="00731555" w:rsidRPr="00AA6FB6">
        <w:rPr>
          <w:i/>
        </w:rPr>
        <w:t>effect</w:t>
      </w:r>
      <w:r>
        <w:rPr>
          <w:i/>
        </w:rPr>
        <w:t>s</w:t>
      </w:r>
      <w:r>
        <w:t xml:space="preserve">. </w:t>
      </w:r>
      <w:r w:rsidR="00731555">
        <w:t xml:space="preserve"> Since we are aware of the effect</w:t>
      </w:r>
      <w:r>
        <w:t>s</w:t>
      </w:r>
      <w:r w:rsidR="00731555">
        <w:t>, we aren’t aware of the cause</w:t>
      </w:r>
      <w:r>
        <w:t xml:space="preserve">s.  </w:t>
      </w:r>
      <w:proofErr w:type="gramStart"/>
      <w:r>
        <w:t>Therefore,  all</w:t>
      </w:r>
      <w:proofErr w:type="gramEnd"/>
      <w:r>
        <w:t xml:space="preserve"> our sensory perceptions are false and give us no knowledge. </w:t>
      </w:r>
    </w:p>
    <w:p w14:paraId="0A6BE8F3" w14:textId="77777777" w:rsidR="009F3827" w:rsidRDefault="009F3827" w:rsidP="00050436">
      <w:pPr>
        <w:pStyle w:val="ListParagraph"/>
        <w:spacing w:line="360" w:lineRule="auto"/>
        <w:ind w:left="170"/>
      </w:pPr>
    </w:p>
    <w:p w14:paraId="68D466F3" w14:textId="77777777" w:rsidR="007D3714" w:rsidRDefault="007D3714" w:rsidP="00B467C6">
      <w:pPr>
        <w:spacing w:line="360" w:lineRule="auto"/>
        <w:ind w:left="170"/>
      </w:pPr>
      <w:r>
        <w:t xml:space="preserve">(2) </w:t>
      </w:r>
      <w:r w:rsidR="00050436">
        <w:t>W</w:t>
      </w:r>
      <w:r w:rsidR="00A91533">
        <w:t xml:space="preserve">e always know </w:t>
      </w:r>
      <w:r w:rsidR="00B467C6">
        <w:t>that of which we are consciously aware</w:t>
      </w:r>
      <w:r w:rsidR="00050436">
        <w:t>, which is all there is to be known through perception</w:t>
      </w:r>
      <w:r w:rsidR="00B467C6">
        <w:t xml:space="preserve">.  Therefore all our perceptions are known incorrigibly and are </w:t>
      </w:r>
      <w:proofErr w:type="gramStart"/>
      <w:r w:rsidR="00B467C6">
        <w:t xml:space="preserve">true </w:t>
      </w:r>
      <w:r w:rsidR="00050436">
        <w:t>.</w:t>
      </w:r>
      <w:proofErr w:type="gramEnd"/>
      <w:r w:rsidR="00050436">
        <w:t xml:space="preserve"> </w:t>
      </w:r>
      <w:r w:rsidR="00A91533">
        <w:t xml:space="preserve">  </w:t>
      </w:r>
    </w:p>
    <w:p w14:paraId="377E6CB7" w14:textId="77777777" w:rsidR="00B467C6" w:rsidRDefault="00B467C6" w:rsidP="00B467C6">
      <w:pPr>
        <w:spacing w:line="360" w:lineRule="auto"/>
        <w:ind w:left="170"/>
      </w:pPr>
    </w:p>
    <w:p w14:paraId="081D8CAA" w14:textId="77777777" w:rsidR="00980AAD" w:rsidRDefault="00D67277" w:rsidP="007D3714">
      <w:pPr>
        <w:spacing w:line="360" w:lineRule="auto"/>
      </w:pPr>
      <w:r>
        <w:t xml:space="preserve">Some commentators think </w:t>
      </w:r>
      <w:r w:rsidR="00C340D4">
        <w:t>th</w:t>
      </w:r>
      <w:r w:rsidR="00B467C6">
        <w:t>a</w:t>
      </w:r>
      <w:r w:rsidR="00C340D4">
        <w:t xml:space="preserve">t Descartes accepts both these arguments, that </w:t>
      </w:r>
      <w:r>
        <w:t xml:space="preserve">he holds an error theory </w:t>
      </w:r>
      <w:r w:rsidR="00B467C6">
        <w:t xml:space="preserve">and a theory of incorrigibility too.  </w:t>
      </w:r>
      <w:r>
        <w:t>But th</w:t>
      </w:r>
      <w:r w:rsidR="00B467C6">
        <w:t xml:space="preserve">is cannot be right. Descartes subscribes to the commonsense view that perception usually, but not always, delivers knowledge of what is the case.   For he says </w:t>
      </w:r>
      <w:r>
        <w:t xml:space="preserve">at the end of Meditation </w:t>
      </w:r>
      <w:proofErr w:type="gramStart"/>
      <w:r>
        <w:t>VI  that</w:t>
      </w:r>
      <w:proofErr w:type="gramEnd"/>
      <w:r>
        <w:t xml:space="preserve"> ‘in matters regarding the well-being of the body, all my senses report the truth much more frequently than not’ (AT VII:</w:t>
      </w:r>
      <w:r w:rsidR="00C340D4">
        <w:t xml:space="preserve">89).  Ordinary perception does not, </w:t>
      </w:r>
      <w:proofErr w:type="gramStart"/>
      <w:r w:rsidR="00C340D4">
        <w:t xml:space="preserve">however,  </w:t>
      </w:r>
      <w:r w:rsidR="008423C0">
        <w:t>give</w:t>
      </w:r>
      <w:proofErr w:type="gramEnd"/>
      <w:r w:rsidR="008423C0">
        <w:t xml:space="preserve"> us </w:t>
      </w:r>
      <w:r w:rsidR="00E332ED">
        <w:t xml:space="preserve">all the </w:t>
      </w:r>
      <w:r w:rsidR="00980AAD">
        <w:t xml:space="preserve">knowledge of the world </w:t>
      </w:r>
      <w:r w:rsidR="00E332ED">
        <w:t xml:space="preserve">we need in order to be able to explain how </w:t>
      </w:r>
      <w:r w:rsidR="008423C0">
        <w:t>a</w:t>
      </w:r>
      <w:r w:rsidR="00E332ED">
        <w:t>ll the other phenomena of nature</w:t>
      </w:r>
      <w:r w:rsidR="008423C0">
        <w:t>, including perception itself,</w:t>
      </w:r>
      <w:r w:rsidR="00E332ED">
        <w:t xml:space="preserve"> occur.    </w:t>
      </w:r>
    </w:p>
    <w:p w14:paraId="70AA039C" w14:textId="77777777" w:rsidR="00731555" w:rsidRDefault="00731555" w:rsidP="001C7AF3">
      <w:pPr>
        <w:spacing w:line="360" w:lineRule="auto"/>
        <w:ind w:firstLine="720"/>
      </w:pPr>
      <w:r>
        <w:t xml:space="preserve">A parallel argument for why beliefs </w:t>
      </w:r>
      <w:r w:rsidR="009F3827">
        <w:t xml:space="preserve">are either </w:t>
      </w:r>
      <w:r w:rsidR="009F3827" w:rsidRPr="00E332ED">
        <w:rPr>
          <w:i/>
        </w:rPr>
        <w:t>never</w:t>
      </w:r>
      <w:r w:rsidR="009F3827">
        <w:t xml:space="preserve"> or </w:t>
      </w:r>
      <w:r w:rsidR="009F3827" w:rsidRPr="00E332ED">
        <w:rPr>
          <w:i/>
        </w:rPr>
        <w:t>always</w:t>
      </w:r>
      <w:r w:rsidR="009F3827">
        <w:t xml:space="preserve"> </w:t>
      </w:r>
      <w:r>
        <w:t>veridical can be mounted</w:t>
      </w:r>
      <w:r w:rsidR="008423C0">
        <w:t xml:space="preserve"> as follows:</w:t>
      </w:r>
      <w:r w:rsidR="009F3827">
        <w:t xml:space="preserve">   B</w:t>
      </w:r>
      <w:r>
        <w:t xml:space="preserve">eliefs are </w:t>
      </w:r>
      <w:r w:rsidR="009F3827">
        <w:t xml:space="preserve">the </w:t>
      </w:r>
      <w:r>
        <w:t xml:space="preserve">effects of what happens at the </w:t>
      </w:r>
      <w:proofErr w:type="gramStart"/>
      <w:r>
        <w:t>periphery  of</w:t>
      </w:r>
      <w:proofErr w:type="gramEnd"/>
      <w:r>
        <w:t xml:space="preserve"> the body</w:t>
      </w:r>
      <w:r w:rsidR="009F3827">
        <w:t>,</w:t>
      </w:r>
      <w:r>
        <w:t xml:space="preserve"> processed or massaged by our internal filters, molds, modellers, and enhancers.  </w:t>
      </w:r>
      <w:r w:rsidR="009F3827">
        <w:t xml:space="preserve">We don’t apprehend reality ‘directly.’ </w:t>
      </w:r>
      <w:r w:rsidR="00A91533">
        <w:t xml:space="preserve"> </w:t>
      </w:r>
      <w:r w:rsidR="00E332ED">
        <w:t xml:space="preserve">But then if there is no such condition as the condition of apprehending reality directly, </w:t>
      </w:r>
      <w:r w:rsidR="007D3714">
        <w:t>then we simply apprehend</w:t>
      </w:r>
      <w:r w:rsidR="001C7AF3">
        <w:t xml:space="preserve"> </w:t>
      </w:r>
      <w:r w:rsidR="00E332ED">
        <w:t xml:space="preserve">individual </w:t>
      </w:r>
      <w:r w:rsidR="00C340D4">
        <w:t xml:space="preserve">sensory- fantasy </w:t>
      </w:r>
      <w:r w:rsidR="00E332ED">
        <w:t xml:space="preserve">worlds </w:t>
      </w:r>
      <w:r w:rsidR="001C7AF3">
        <w:t xml:space="preserve">in which certain things are the case and other are not that </w:t>
      </w:r>
      <w:r w:rsidR="00E332ED">
        <w:t xml:space="preserve">are constituted by our </w:t>
      </w:r>
      <w:r w:rsidR="001C7AF3">
        <w:t>const</w:t>
      </w:r>
      <w:r w:rsidR="00E332ED">
        <w:t>a</w:t>
      </w:r>
      <w:r w:rsidR="001C7AF3">
        <w:t>n</w:t>
      </w:r>
      <w:r w:rsidR="00E332ED">
        <w:t xml:space="preserve">tly changing belief-sets. </w:t>
      </w:r>
      <w:r w:rsidR="00A91533">
        <w:t xml:space="preserve"> </w:t>
      </w:r>
    </w:p>
    <w:p w14:paraId="45597E2B" w14:textId="77777777" w:rsidR="001C7AF3" w:rsidRPr="003F11B9" w:rsidRDefault="001C7AF3" w:rsidP="003F11B9">
      <w:pPr>
        <w:spacing w:line="360" w:lineRule="auto"/>
        <w:ind w:firstLine="720"/>
        <w:rPr>
          <w:i/>
        </w:rPr>
      </w:pPr>
      <w:r>
        <w:t>To get out of the</w:t>
      </w:r>
      <w:r w:rsidR="009E60F3">
        <w:t xml:space="preserve"> </w:t>
      </w:r>
      <w:r>
        <w:t>nothing-or-all</w:t>
      </w:r>
      <w:r w:rsidR="009E60F3">
        <w:t xml:space="preserve">-dilemma </w:t>
      </w:r>
      <w:r>
        <w:t xml:space="preserve">for perception, </w:t>
      </w:r>
      <w:r w:rsidR="009E60F3">
        <w:t>we</w:t>
      </w:r>
      <w:r w:rsidR="00037508">
        <w:t xml:space="preserve"> first distinguish between </w:t>
      </w:r>
      <w:r w:rsidR="004405FD">
        <w:t xml:space="preserve">the </w:t>
      </w:r>
      <w:r w:rsidR="005D7222">
        <w:t xml:space="preserve">theoretical account of the world that has an explanatory power that the perceptual </w:t>
      </w:r>
      <w:r w:rsidR="00676351">
        <w:t xml:space="preserve">account of </w:t>
      </w:r>
      <w:r w:rsidR="005D7222">
        <w:t>world does not</w:t>
      </w:r>
      <w:r w:rsidR="00676351">
        <w:t>,</w:t>
      </w:r>
      <w:r w:rsidR="005D7222">
        <w:t xml:space="preserve"> and the </w:t>
      </w:r>
      <w:r w:rsidR="004405FD">
        <w:t xml:space="preserve">perceptual </w:t>
      </w:r>
      <w:r w:rsidR="00676351">
        <w:t xml:space="preserve">account of </w:t>
      </w:r>
      <w:r w:rsidR="004405FD">
        <w:t xml:space="preserve">world relative to some </w:t>
      </w:r>
      <w:r w:rsidR="00676351">
        <w:t xml:space="preserve">perceiver or </w:t>
      </w:r>
      <w:r w:rsidR="004405FD">
        <w:t>implied group of perceivers</w:t>
      </w:r>
      <w:r w:rsidR="005D7222">
        <w:t>.</w:t>
      </w:r>
      <w:r w:rsidR="00676351">
        <w:t xml:space="preserve"> </w:t>
      </w:r>
      <w:r w:rsidR="005D7222">
        <w:t xml:space="preserve"> Leaving aside theoretical truth or ‘truth,</w:t>
      </w:r>
      <w:proofErr w:type="gramStart"/>
      <w:r w:rsidR="005D7222">
        <w:t>’  veridical</w:t>
      </w:r>
      <w:proofErr w:type="gramEnd"/>
      <w:r w:rsidR="005D7222">
        <w:t xml:space="preserve"> </w:t>
      </w:r>
      <w:r w:rsidR="003F11B9">
        <w:t xml:space="preserve">visual experience,  </w:t>
      </w:r>
      <w:r w:rsidR="003F11B9">
        <w:rPr>
          <w:i/>
        </w:rPr>
        <w:t>s</w:t>
      </w:r>
      <w:r w:rsidR="009E60F3" w:rsidRPr="00C53067">
        <w:rPr>
          <w:i/>
        </w:rPr>
        <w:t>eeing things as they really are</w:t>
      </w:r>
      <w:r w:rsidR="003F11B9">
        <w:rPr>
          <w:i/>
        </w:rPr>
        <w:t>,</w:t>
      </w:r>
      <w:r w:rsidR="009E60F3">
        <w:t xml:space="preserve"> </w:t>
      </w:r>
      <w:r w:rsidR="003F11B9">
        <w:t xml:space="preserve"> </w:t>
      </w:r>
      <w:r w:rsidR="009E60F3">
        <w:t>is a matter of having a compelling</w:t>
      </w:r>
      <w:r w:rsidR="003F11B9">
        <w:t>,</w:t>
      </w:r>
      <w:r w:rsidR="009E60F3">
        <w:t xml:space="preserve"> but at the same time entirely ordinary visual experience </w:t>
      </w:r>
      <w:r w:rsidR="003F11B9">
        <w:t>that has not been</w:t>
      </w:r>
      <w:r w:rsidR="009E60F3">
        <w:t xml:space="preserve"> affected by any of the known </w:t>
      </w:r>
      <w:r w:rsidR="009E60F3">
        <w:lastRenderedPageBreak/>
        <w:t>disrupters of vision such as bad lighting, optical illusions, simulacra, tired, sick or defective eyes,  psychoactive drugs and so on, and not being affected by any as-yet-unk</w:t>
      </w:r>
      <w:r w:rsidR="003F11B9">
        <w:t>n</w:t>
      </w:r>
      <w:r w:rsidR="009E60F3">
        <w:t xml:space="preserve">own factors </w:t>
      </w:r>
      <w:r w:rsidR="009E60F3" w:rsidRPr="0011168A">
        <w:rPr>
          <w:i/>
        </w:rPr>
        <w:t>of this general sort</w:t>
      </w:r>
      <w:r w:rsidR="009E60F3">
        <w:t>.</w:t>
      </w:r>
      <w:r w:rsidR="003F11B9">
        <w:t xml:space="preserve"> </w:t>
      </w:r>
      <w:r w:rsidR="009E60F3">
        <w:t xml:space="preserve"> </w:t>
      </w:r>
    </w:p>
    <w:p w14:paraId="154A1343" w14:textId="77777777" w:rsidR="009E60F3" w:rsidRDefault="009E60F3" w:rsidP="00E21EAD">
      <w:pPr>
        <w:spacing w:line="360" w:lineRule="auto"/>
        <w:ind w:firstLine="720"/>
      </w:pPr>
      <w:r>
        <w:t xml:space="preserve">Descartes effectively transfers this solution to thinking in general, to what </w:t>
      </w:r>
      <w:r w:rsidR="003F11B9">
        <w:t xml:space="preserve">he thinks of as </w:t>
      </w:r>
      <w:r>
        <w:t xml:space="preserve">‘intellectual perception.’  Knowing </w:t>
      </w:r>
      <w:r w:rsidR="003F11B9">
        <w:t>a true proposition</w:t>
      </w:r>
      <w:r>
        <w:t xml:space="preserve"> is a matter of having a </w:t>
      </w:r>
      <w:proofErr w:type="gramStart"/>
      <w:r>
        <w:t>compelling</w:t>
      </w:r>
      <w:r w:rsidR="00E21EAD">
        <w:t xml:space="preserve">, </w:t>
      </w:r>
      <w:r>
        <w:t xml:space="preserve"> but</w:t>
      </w:r>
      <w:proofErr w:type="gramEnd"/>
      <w:r>
        <w:t xml:space="preserve"> at the same time entirely ordinary experience </w:t>
      </w:r>
      <w:r w:rsidR="008423C0">
        <w:t>of thinking ‘That must be right</w:t>
      </w:r>
      <w:r w:rsidR="00676351">
        <w:t>…</w:t>
      </w:r>
      <w:r w:rsidR="008423C0">
        <w:t xml:space="preserve"> It must be so</w:t>
      </w:r>
      <w:r>
        <w:t xml:space="preserve">’ and </w:t>
      </w:r>
      <w:r w:rsidRPr="00C07D4C">
        <w:rPr>
          <w:i/>
        </w:rPr>
        <w:t>not</w:t>
      </w:r>
      <w:r>
        <w:t xml:space="preserve"> being affected by any of the known disrupters of judgement, nor by any unknown disrupters </w:t>
      </w:r>
      <w:r w:rsidRPr="00916FD4">
        <w:rPr>
          <w:i/>
        </w:rPr>
        <w:t>of that general sort</w:t>
      </w:r>
      <w:r>
        <w:t>.  For the ‘eye of the mind,’ bodily and environmental disrupters could include being tired, sick or insane, or drunk, or being bullied or hypnotised into subjective conviction, or</w:t>
      </w:r>
      <w:r w:rsidR="008423C0">
        <w:t xml:space="preserve"> inferring on the basis of too little evidence</w:t>
      </w:r>
      <w:r>
        <w:t xml:space="preserve">, </w:t>
      </w:r>
      <w:r w:rsidR="008423C0">
        <w:t>or,</w:t>
      </w:r>
      <w:r>
        <w:t xml:space="preserve"> in modern terms, being a victim of one of the cognitive illusions that psychologists have recently been bringing to light.  The most common disrupter of the process of knowing in general is, for Descartes, being overly eager to assent to an intellectual presentation.  The best technique for satisfying oneself that this disrupter is not active is to stop, or slow down and </w:t>
      </w:r>
      <w:proofErr w:type="gramStart"/>
      <w:r>
        <w:t xml:space="preserve">to  </w:t>
      </w:r>
      <w:r w:rsidR="00E21EAD">
        <w:t>interrogate</w:t>
      </w:r>
      <w:proofErr w:type="gramEnd"/>
      <w:r w:rsidR="00E21EAD">
        <w:t xml:space="preserve"> oneself as to </w:t>
      </w:r>
      <w:r>
        <w:t xml:space="preserve">whether </w:t>
      </w:r>
      <w:r w:rsidR="00E21EAD">
        <w:t xml:space="preserve">the data are sufficient to warrant the belief and whether the </w:t>
      </w:r>
      <w:r>
        <w:t xml:space="preserve">belief is ‘clear and distinct.’   </w:t>
      </w:r>
    </w:p>
    <w:p w14:paraId="55D1AA6F" w14:textId="77777777" w:rsidR="00FB10E5" w:rsidRDefault="00E21EAD" w:rsidP="0014638C">
      <w:pPr>
        <w:spacing w:line="360" w:lineRule="auto"/>
        <w:ind w:firstLine="720"/>
      </w:pPr>
      <w:r>
        <w:t xml:space="preserve">  The weakness of Descartes’s account </w:t>
      </w:r>
      <w:r w:rsidR="00822FE8">
        <w:t xml:space="preserve">is that it can account for </w:t>
      </w:r>
      <w:r w:rsidR="008423C0">
        <w:t xml:space="preserve">the verdicality of </w:t>
      </w:r>
      <w:r w:rsidR="00822FE8">
        <w:t xml:space="preserve">everyday perception and for the truth of commonsense </w:t>
      </w:r>
      <w:proofErr w:type="gramStart"/>
      <w:r w:rsidR="00822FE8">
        <w:t>beliefs,  but</w:t>
      </w:r>
      <w:proofErr w:type="gramEnd"/>
      <w:r w:rsidR="00822FE8">
        <w:t xml:space="preserve"> </w:t>
      </w:r>
      <w:r w:rsidR="002008DD">
        <w:t xml:space="preserve">it does not account </w:t>
      </w:r>
      <w:r w:rsidR="00822FE8">
        <w:t xml:space="preserve">for the </w:t>
      </w:r>
      <w:r>
        <w:t xml:space="preserve">truth </w:t>
      </w:r>
      <w:r w:rsidR="00822FE8">
        <w:t xml:space="preserve">of </w:t>
      </w:r>
      <w:r>
        <w:t>theoretical account</w:t>
      </w:r>
      <w:r w:rsidR="00822FE8">
        <w:t>s of nature</w:t>
      </w:r>
      <w:r w:rsidR="00676351">
        <w:t xml:space="preserve">. </w:t>
      </w:r>
      <w:r w:rsidR="00FB10E5">
        <w:t xml:space="preserve"> Take, for example, his vortex theory of planetary motion, or his explanation of the generation of salt crystals or the magnet.  It is not the clarity and distinctness of his beliefs concerning these matters—or of mine that water is H2O-- that can ensure </w:t>
      </w:r>
      <w:proofErr w:type="gramStart"/>
      <w:r w:rsidR="00FB10E5">
        <w:t>their  truth</w:t>
      </w:r>
      <w:proofErr w:type="gramEnd"/>
      <w:r w:rsidR="00FB10E5">
        <w:t xml:space="preserve"> or ‘truth,’ even the absence of known and unknown disrupters such as being tired or drunk, affecting Descartes or me when we assent to the corresponding  proposition. </w:t>
      </w:r>
    </w:p>
    <w:p w14:paraId="67844DE5" w14:textId="77777777" w:rsidR="00E21EAD" w:rsidRDefault="00FB10E5" w:rsidP="0014638C">
      <w:pPr>
        <w:spacing w:line="360" w:lineRule="auto"/>
        <w:ind w:firstLine="720"/>
      </w:pPr>
      <w:r>
        <w:t xml:space="preserve"> </w:t>
      </w:r>
      <w:r w:rsidR="00676351">
        <w:t>T</w:t>
      </w:r>
      <w:r w:rsidR="00211785">
        <w:t xml:space="preserve">he problem of theoretical truth was </w:t>
      </w:r>
      <w:r w:rsidR="002008DD">
        <w:t xml:space="preserve">indeed </w:t>
      </w:r>
      <w:r w:rsidR="00211785">
        <w:t xml:space="preserve">one with which </w:t>
      </w:r>
      <w:r w:rsidR="0014638C">
        <w:t xml:space="preserve">Descartes struggled with in the last sections of the </w:t>
      </w:r>
      <w:r w:rsidR="0014638C" w:rsidRPr="0014638C">
        <w:rPr>
          <w:i/>
        </w:rPr>
        <w:t>Principles of Philosophy</w:t>
      </w:r>
      <w:r w:rsidR="00F07E96">
        <w:t xml:space="preserve">, veering between the claim that all his </w:t>
      </w:r>
      <w:proofErr w:type="gramStart"/>
      <w:r w:rsidR="00211785">
        <w:t xml:space="preserve">scientific  </w:t>
      </w:r>
      <w:r w:rsidR="00F07E96">
        <w:t>statements</w:t>
      </w:r>
      <w:proofErr w:type="gramEnd"/>
      <w:r w:rsidR="00F07E96">
        <w:t xml:space="preserve"> were absolutely true and the admission that they accounted coherently for the phenomena and had no serious competitors</w:t>
      </w:r>
      <w:r w:rsidR="002008DD">
        <w:t xml:space="preserve"> (AT IX-2 327-329)</w:t>
      </w:r>
      <w:r w:rsidR="00F07E96">
        <w:t xml:space="preserve">.  </w:t>
      </w:r>
      <w:r w:rsidR="00916FD4">
        <w:t xml:space="preserve">Empiricists like Van Fraassen may be </w:t>
      </w:r>
      <w:r>
        <w:t xml:space="preserve">right to dispute the view that we </w:t>
      </w:r>
      <w:r w:rsidRPr="00FB10E5">
        <w:rPr>
          <w:i/>
        </w:rPr>
        <w:t>believe</w:t>
      </w:r>
      <w:r>
        <w:t xml:space="preserve"> propositions of science and that they can be true </w:t>
      </w:r>
      <w:r>
        <w:lastRenderedPageBreak/>
        <w:t xml:space="preserve">or known to be such, as opposed to </w:t>
      </w:r>
      <w:proofErr w:type="gramStart"/>
      <w:r>
        <w:t>being  accepted</w:t>
      </w:r>
      <w:proofErr w:type="gramEnd"/>
      <w:r>
        <w:t xml:space="preserve"> by a community of investigators as empirically adequate. </w:t>
      </w:r>
      <w:r w:rsidR="00DC7D72">
        <w:t xml:space="preserve"> </w:t>
      </w:r>
      <w:r w:rsidR="0014638C">
        <w:t>S</w:t>
      </w:r>
      <w:r w:rsidR="00E21EAD">
        <w:t xml:space="preserve">cientific ‘knowing’ </w:t>
      </w:r>
      <w:r w:rsidR="005D7222">
        <w:t xml:space="preserve">where imperceptible reality is concerned </w:t>
      </w:r>
      <w:r w:rsidR="00E21EAD">
        <w:t xml:space="preserve">is a matter of having decided for a theory in a </w:t>
      </w:r>
      <w:r w:rsidR="005D7222">
        <w:t xml:space="preserve">broad, multi-participant, </w:t>
      </w:r>
      <w:r w:rsidR="00E843B7">
        <w:t>time consuming</w:t>
      </w:r>
      <w:r w:rsidR="005D7222">
        <w:t xml:space="preserve"> </w:t>
      </w:r>
      <w:r w:rsidR="00E21EAD">
        <w:t>context of scientific enquiry</w:t>
      </w:r>
      <w:r>
        <w:t xml:space="preserve">, which Descartes’s individualistic approach to knowledge cannot </w:t>
      </w:r>
      <w:r w:rsidR="00FB58F6">
        <w:t>accommodate</w:t>
      </w:r>
      <w:r w:rsidR="005D7222">
        <w:t>.</w:t>
      </w:r>
      <w:r w:rsidR="0014638C">
        <w:t xml:space="preserve">    </w:t>
      </w:r>
    </w:p>
    <w:p w14:paraId="59AD47C5" w14:textId="77777777" w:rsidR="009E60F3" w:rsidRDefault="00F07E96" w:rsidP="009E60F3">
      <w:pPr>
        <w:spacing w:line="360" w:lineRule="auto"/>
      </w:pPr>
      <w:r>
        <w:tab/>
        <w:t xml:space="preserve">Summing up, Descartes can make the transition from indubitability to truth in </w:t>
      </w:r>
      <w:r w:rsidR="00DC7D72">
        <w:t>ordinary contexts of perception</w:t>
      </w:r>
      <w:r>
        <w:t xml:space="preserve"> and belief, but not </w:t>
      </w:r>
      <w:r w:rsidR="00BD7497">
        <w:t>in contexts of theoretical enquiry</w:t>
      </w:r>
      <w:r w:rsidR="0041790A">
        <w:t xml:space="preserve">. But in theoretical enquiry the </w:t>
      </w:r>
      <w:r w:rsidR="00211785">
        <w:t xml:space="preserve">‘indubitability’ </w:t>
      </w:r>
      <w:r w:rsidR="0041790A">
        <w:t xml:space="preserve">of a presentation to consciousness </w:t>
      </w:r>
      <w:r w:rsidR="00211785">
        <w:t>is not at issue in the first place</w:t>
      </w:r>
      <w:r w:rsidR="00BD7497">
        <w:t>.</w:t>
      </w:r>
      <w:r w:rsidR="00211785">
        <w:t xml:space="preserve"> </w:t>
      </w:r>
      <w:r w:rsidR="00BD7497">
        <w:t xml:space="preserve"> In such contexts, ‘truth’ and ‘knowledge’ are to be understood differently than in the context of ordinary life</w:t>
      </w:r>
      <w:r w:rsidR="00DC7D72">
        <w:t xml:space="preserve"> and commonsense knowledge</w:t>
      </w:r>
      <w:r w:rsidR="00BD7497">
        <w:t xml:space="preserve">. </w:t>
      </w:r>
    </w:p>
    <w:p w14:paraId="67A73AE3" w14:textId="77777777" w:rsidR="00CD2671" w:rsidRDefault="00CD2671" w:rsidP="00ED6AA4">
      <w:pPr>
        <w:spacing w:line="360" w:lineRule="auto"/>
      </w:pPr>
    </w:p>
    <w:p w14:paraId="158B0D01" w14:textId="77777777" w:rsidR="00CD2671" w:rsidRDefault="00FB10E5" w:rsidP="00ED6AA4">
      <w:pPr>
        <w:spacing w:line="360" w:lineRule="auto"/>
      </w:pPr>
      <w:r>
        <w:t>III. Embodiment</w:t>
      </w:r>
    </w:p>
    <w:p w14:paraId="127EA07B" w14:textId="77777777" w:rsidR="007261E8" w:rsidRDefault="000E6582" w:rsidP="00DA7BA9">
      <w:pPr>
        <w:spacing w:line="360" w:lineRule="auto"/>
        <w:ind w:firstLine="720"/>
      </w:pPr>
      <w:r>
        <w:t xml:space="preserve">The second problem </w:t>
      </w:r>
      <w:r w:rsidR="00BD7497">
        <w:t>that Moore find</w:t>
      </w:r>
      <w:r w:rsidR="000B299C">
        <w:t>s</w:t>
      </w:r>
      <w:r w:rsidR="00BD7497">
        <w:t xml:space="preserve"> in Cartesian metaphysics </w:t>
      </w:r>
      <w:r w:rsidR="001344DC">
        <w:t>does not concern the gap between perception or belief and reality, but the gap between the self and its world.</w:t>
      </w:r>
      <w:r>
        <w:t xml:space="preserve">  </w:t>
      </w:r>
      <w:r w:rsidR="00BD7497">
        <w:t>The problem</w:t>
      </w:r>
      <w:r>
        <w:t xml:space="preserve"> </w:t>
      </w:r>
      <w:r w:rsidR="00DC7D72">
        <w:t xml:space="preserve">as he sees it </w:t>
      </w:r>
      <w:r>
        <w:t>is that “Th</w:t>
      </w:r>
      <w:r w:rsidR="00DA7BA9">
        <w:t xml:space="preserve">e self, in Descartes’s </w:t>
      </w:r>
      <w:proofErr w:type="gramStart"/>
      <w:r w:rsidR="00DA7BA9">
        <w:t xml:space="preserve">vision, </w:t>
      </w:r>
      <w:r w:rsidR="00BD7497">
        <w:t xml:space="preserve"> </w:t>
      </w:r>
      <w:r>
        <w:t>is</w:t>
      </w:r>
      <w:proofErr w:type="gramEnd"/>
      <w:r>
        <w:t xml:space="preserve"> autonomous. It is to be conceived independently of its </w:t>
      </w:r>
      <w:proofErr w:type="gramStart"/>
      <w:r>
        <w:t>environment ,</w:t>
      </w:r>
      <w:proofErr w:type="gramEnd"/>
      <w:r>
        <w:t xml:space="preserve"> and it directs itself independently of its environment, despite the elabora</w:t>
      </w:r>
      <w:r w:rsidR="00C6374F">
        <w:t>te story Descartes tells (e.g.</w:t>
      </w:r>
      <w:r>
        <w:t xml:space="preserve"> </w:t>
      </w:r>
      <w:r w:rsidRPr="00877BC8">
        <w:rPr>
          <w:i/>
        </w:rPr>
        <w:t>Sixth Meditation</w:t>
      </w:r>
      <w:r w:rsidR="00C6374F">
        <w:t>)</w:t>
      </w:r>
      <w:r>
        <w:t xml:space="preserve">’ </w:t>
      </w:r>
      <w:r w:rsidR="000B299C" w:rsidRPr="0063237B">
        <w:t xml:space="preserve"> ( p. </w:t>
      </w:r>
      <w:r w:rsidR="00C6374F" w:rsidRPr="0063237B">
        <w:t>41</w:t>
      </w:r>
      <w:r w:rsidR="000B299C" w:rsidRPr="0063237B">
        <w:t>)</w:t>
      </w:r>
      <w:r w:rsidR="00DC7D72">
        <w:t xml:space="preserve">. </w:t>
      </w:r>
      <w:r w:rsidR="000B299C" w:rsidRPr="0063237B">
        <w:t xml:space="preserve"> </w:t>
      </w:r>
      <w:r w:rsidR="00DA7BA9" w:rsidRPr="0063237B">
        <w:t xml:space="preserve"> </w:t>
      </w:r>
      <w:r w:rsidR="001344DC" w:rsidRPr="0063237B">
        <w:t>Moore is not</w:t>
      </w:r>
      <w:r w:rsidR="001344DC">
        <w:t xml:space="preserve"> concerned with </w:t>
      </w:r>
      <w:r w:rsidR="00DA7BA9">
        <w:t xml:space="preserve">the </w:t>
      </w:r>
      <w:r w:rsidR="00DC7D72">
        <w:t xml:space="preserve">not after all very interesting </w:t>
      </w:r>
      <w:r w:rsidR="007261E8">
        <w:t xml:space="preserve">problem of </w:t>
      </w:r>
      <w:r w:rsidR="000B299C">
        <w:t>how the m</w:t>
      </w:r>
      <w:r w:rsidR="00DA7BA9">
        <w:t>ental and corporeal</w:t>
      </w:r>
      <w:r w:rsidR="000B299C">
        <w:t xml:space="preserve">, having no properties in common, and interact, </w:t>
      </w:r>
      <w:r w:rsidR="001344DC">
        <w:t xml:space="preserve">but </w:t>
      </w:r>
      <w:proofErr w:type="gramStart"/>
      <w:r w:rsidR="001344DC">
        <w:t xml:space="preserve">with </w:t>
      </w:r>
      <w:r w:rsidR="000B299C">
        <w:t xml:space="preserve"> what</w:t>
      </w:r>
      <w:proofErr w:type="gramEnd"/>
      <w:r w:rsidR="000B299C">
        <w:t xml:space="preserve"> he takes to be </w:t>
      </w:r>
      <w:r w:rsidR="001344DC">
        <w:t xml:space="preserve">a kind of morally and emotionally limiting view.  </w:t>
      </w:r>
      <w:r w:rsidR="007261E8">
        <w:t xml:space="preserve">The </w:t>
      </w:r>
      <w:r w:rsidR="00DA7BA9">
        <w:t xml:space="preserve">Cartesian </w:t>
      </w:r>
      <w:r w:rsidR="007261E8">
        <w:t>Self</w:t>
      </w:r>
      <w:r w:rsidR="000B299C">
        <w:t xml:space="preserve">, he </w:t>
      </w:r>
      <w:proofErr w:type="gramStart"/>
      <w:r w:rsidR="000B299C">
        <w:t>asserts</w:t>
      </w:r>
      <w:r w:rsidR="00DA7BA9">
        <w:t>,  ‘</w:t>
      </w:r>
      <w:proofErr w:type="gramEnd"/>
      <w:r w:rsidR="00DA7BA9">
        <w:t>di</w:t>
      </w:r>
      <w:r w:rsidR="007261E8">
        <w:t>r</w:t>
      </w:r>
      <w:r w:rsidR="00DA7BA9">
        <w:t>e</w:t>
      </w:r>
      <w:r w:rsidR="007261E8">
        <w:t>cts itself independently of its environment</w:t>
      </w:r>
      <w:r w:rsidR="00DA7BA9">
        <w:t>,</w:t>
      </w:r>
      <w:r w:rsidR="007261E8">
        <w:t xml:space="preserve">’ </w:t>
      </w:r>
      <w:r w:rsidR="000B299C">
        <w:t xml:space="preserve"> while</w:t>
      </w:r>
      <w:r w:rsidR="00DA7BA9">
        <w:t xml:space="preserve"> the envir</w:t>
      </w:r>
      <w:r w:rsidR="007261E8">
        <w:t>o</w:t>
      </w:r>
      <w:r w:rsidR="00DA7BA9">
        <w:t>n</w:t>
      </w:r>
      <w:r w:rsidR="007261E8">
        <w:t xml:space="preserve">ment </w:t>
      </w:r>
      <w:r w:rsidR="00DA7BA9">
        <w:t xml:space="preserve"> ‘</w:t>
      </w:r>
      <w:r w:rsidR="007261E8">
        <w:t>..is to be conceived independently of the self, indeed independently of all intentionality or purpose.’</w:t>
      </w:r>
      <w:r w:rsidR="00F47B27">
        <w:t xml:space="preserve">  </w:t>
      </w:r>
      <w:r w:rsidR="00C6374F">
        <w:t>The world is thereby ‘disenchanted’</w:t>
      </w:r>
      <w:r w:rsidR="0063237B">
        <w:t xml:space="preserve"> (41-2). </w:t>
      </w:r>
    </w:p>
    <w:p w14:paraId="1EDF3C3E" w14:textId="77777777" w:rsidR="00CA685D" w:rsidRDefault="00F66202" w:rsidP="00CA685D">
      <w:pPr>
        <w:spacing w:line="360" w:lineRule="auto"/>
      </w:pPr>
      <w:r>
        <w:tab/>
      </w:r>
      <w:r w:rsidR="00CA685D">
        <w:t>In some respects, I understand and concur with the claim that Descartes creates a gap between self a</w:t>
      </w:r>
      <w:r w:rsidR="00A6592E">
        <w:t>nd world</w:t>
      </w:r>
      <w:r w:rsidR="0063237B">
        <w:t xml:space="preserve">. </w:t>
      </w:r>
      <w:r w:rsidR="00DC7D72">
        <w:t xml:space="preserve"> </w:t>
      </w:r>
      <w:r w:rsidR="00A6592E">
        <w:t xml:space="preserve">This gap is evident whether one considers </w:t>
      </w:r>
      <w:r w:rsidR="00FF3845">
        <w:t xml:space="preserve">Descartes </w:t>
      </w:r>
      <w:r w:rsidR="00A6592E">
        <w:t xml:space="preserve">the historical person or the Meditator.  </w:t>
      </w:r>
      <w:r w:rsidR="00CA685D">
        <w:t xml:space="preserve">Descartes’s autobiographical narratives always stress his apartness.  He presents himself </w:t>
      </w:r>
      <w:r w:rsidR="00FF3845">
        <w:t xml:space="preserve">in the </w:t>
      </w:r>
      <w:r w:rsidR="00FF3845" w:rsidRPr="00DC7D72">
        <w:rPr>
          <w:i/>
        </w:rPr>
        <w:t>Discourse</w:t>
      </w:r>
      <w:r w:rsidR="00FF3845">
        <w:t xml:space="preserve"> </w:t>
      </w:r>
      <w:r w:rsidR="00CA685D">
        <w:t xml:space="preserve">as alienated </w:t>
      </w:r>
      <w:r w:rsidR="00FF3845">
        <w:t>and disenchanted by his human</w:t>
      </w:r>
      <w:r w:rsidR="00950963">
        <w:t>i</w:t>
      </w:r>
      <w:r w:rsidR="00FF3845">
        <w:t xml:space="preserve">stic and philosophical education </w:t>
      </w:r>
      <w:r w:rsidR="00950963">
        <w:t>and also as ‘not inferior’ to his fellow</w:t>
      </w:r>
      <w:r w:rsidR="00DC7D72">
        <w:t>s</w:t>
      </w:r>
      <w:r w:rsidR="00950963">
        <w:t xml:space="preserve"> –implying he was rather a standout-- </w:t>
      </w:r>
      <w:r w:rsidR="00CA685D">
        <w:t xml:space="preserve">in his old school. </w:t>
      </w:r>
      <w:r w:rsidR="00CA685D" w:rsidRPr="00950963">
        <w:t xml:space="preserve">(AT </w:t>
      </w:r>
      <w:r w:rsidR="00950963" w:rsidRPr="00950963">
        <w:t>VI</w:t>
      </w:r>
      <w:r w:rsidR="00950963">
        <w:t>:</w:t>
      </w:r>
      <w:r w:rsidR="00950963" w:rsidRPr="00950963">
        <w:t xml:space="preserve"> 4-</w:t>
      </w:r>
      <w:proofErr w:type="gramStart"/>
      <w:r w:rsidR="00950963" w:rsidRPr="00950963">
        <w:t>5</w:t>
      </w:r>
      <w:r w:rsidR="00CA685D" w:rsidRPr="00950963">
        <w:t xml:space="preserve"> )</w:t>
      </w:r>
      <w:proofErr w:type="gramEnd"/>
      <w:r w:rsidR="00CA685D">
        <w:t xml:space="preserve">  </w:t>
      </w:r>
      <w:r w:rsidR="00DC7D72">
        <w:t xml:space="preserve">He </w:t>
      </w:r>
      <w:r w:rsidR="00FB58F6">
        <w:t>preferred</w:t>
      </w:r>
      <w:r w:rsidR="00DC7D72">
        <w:t xml:space="preserve"> the soli</w:t>
      </w:r>
      <w:r w:rsidR="00950963">
        <w:t xml:space="preserve">tary pursuit </w:t>
      </w:r>
      <w:r w:rsidR="00DC7D72">
        <w:t xml:space="preserve">of </w:t>
      </w:r>
      <w:r w:rsidR="00950963">
        <w:t xml:space="preserve">mathematics to the engagement with other minds required by literature and  poetry.  His letters </w:t>
      </w:r>
      <w:r w:rsidR="00950963">
        <w:lastRenderedPageBreak/>
        <w:t>emphasis</w:t>
      </w:r>
      <w:r w:rsidR="00CA685D">
        <w:t>e his desires to get away from his friends and relatives and to avoid engaging in controversies</w:t>
      </w:r>
      <w:r w:rsidR="009B7FDA">
        <w:t xml:space="preserve">, and he asserts in the </w:t>
      </w:r>
      <w:r w:rsidR="009B7FDA" w:rsidRPr="009B7FDA">
        <w:rPr>
          <w:i/>
        </w:rPr>
        <w:t>Discourse</w:t>
      </w:r>
      <w:r w:rsidR="009B7FDA">
        <w:t xml:space="preserve"> that constitutions, religions, and cities are all better when produced by one person, implying that the same is true of the sciences (VI: 12-3)</w:t>
      </w:r>
      <w:r w:rsidR="00CA685D">
        <w:t>.  H</w:t>
      </w:r>
      <w:r w:rsidR="00500455">
        <w:t xml:space="preserve">is account of his adoption of ‘provisional morality’ suggests that he decided to copy conventional behaviour without much intuitive feeling for decorum or respect for the moral law. </w:t>
      </w:r>
      <w:r w:rsidR="00950963">
        <w:t>(</w:t>
      </w:r>
      <w:r w:rsidR="00500455">
        <w:t>VI:23-4</w:t>
      </w:r>
      <w:proofErr w:type="gramStart"/>
      <w:r w:rsidR="00500455">
        <w:t xml:space="preserve">) </w:t>
      </w:r>
      <w:r w:rsidR="00CA685D">
        <w:t>.</w:t>
      </w:r>
      <w:proofErr w:type="gramEnd"/>
      <w:r w:rsidR="00CA685D">
        <w:t xml:space="preserve">  His private marriage, his episodes of seclusion, and other behaviour reinforces the impression of a strongly independent person who, despite his disclaimer, does present himself as a model. </w:t>
      </w:r>
      <w:r w:rsidR="00A01038">
        <w:t xml:space="preserve"> </w:t>
      </w:r>
      <w:r w:rsidR="00CA685D">
        <w:t xml:space="preserve">The gap between self and world enacted in </w:t>
      </w:r>
      <w:r w:rsidR="00A6592E">
        <w:t xml:space="preserve">the historical </w:t>
      </w:r>
      <w:r w:rsidR="00CA685D">
        <w:t xml:space="preserve">Descartes’s choices seems to be mirrored in both the starting point of the </w:t>
      </w:r>
      <w:r w:rsidR="00CA685D" w:rsidRPr="009B7FDA">
        <w:rPr>
          <w:i/>
        </w:rPr>
        <w:t>Meditations</w:t>
      </w:r>
      <w:r w:rsidR="00CA685D">
        <w:t xml:space="preserve"> </w:t>
      </w:r>
      <w:r w:rsidR="005C129A">
        <w:t xml:space="preserve">as the Meditator finds himself at long </w:t>
      </w:r>
      <w:proofErr w:type="gramStart"/>
      <w:r w:rsidR="005C129A">
        <w:t>last  ‘</w:t>
      </w:r>
      <w:proofErr w:type="gramEnd"/>
      <w:r w:rsidR="005C129A">
        <w:t xml:space="preserve">quite alone’ </w:t>
      </w:r>
      <w:r w:rsidR="00CA685D">
        <w:t xml:space="preserve">and </w:t>
      </w:r>
      <w:r w:rsidR="005C129A">
        <w:t xml:space="preserve">in </w:t>
      </w:r>
      <w:r w:rsidR="00CA685D">
        <w:t xml:space="preserve">the conclusion that </w:t>
      </w:r>
      <w:r w:rsidR="005C129A">
        <w:t xml:space="preserve">his </w:t>
      </w:r>
      <w:r w:rsidR="00CA685D">
        <w:t xml:space="preserve">mind and body –and so </w:t>
      </w:r>
      <w:r w:rsidR="005C129A">
        <w:t xml:space="preserve">his </w:t>
      </w:r>
      <w:r w:rsidR="00CA685D">
        <w:t>mind and the world of which the body is simply another part—are really distinct</w:t>
      </w:r>
      <w:r w:rsidR="005C129A">
        <w:t xml:space="preserve">. </w:t>
      </w:r>
    </w:p>
    <w:p w14:paraId="7516DAC8" w14:textId="77777777" w:rsidR="005C129A" w:rsidRDefault="00A6592E" w:rsidP="00ED6AA4">
      <w:pPr>
        <w:spacing w:line="360" w:lineRule="auto"/>
      </w:pPr>
      <w:r>
        <w:tab/>
      </w:r>
      <w:r w:rsidR="00FF3845">
        <w:t xml:space="preserve">But the disenchanted ‘world’ </w:t>
      </w:r>
      <w:r w:rsidR="00A01038">
        <w:t xml:space="preserve">that perturbed </w:t>
      </w:r>
      <w:r w:rsidR="00DC7D72">
        <w:t xml:space="preserve">Max </w:t>
      </w:r>
      <w:r w:rsidR="00A01038">
        <w:t xml:space="preserve">Weber and has perturbed other commentators besides Moore </w:t>
      </w:r>
      <w:r w:rsidR="00FF3845">
        <w:t xml:space="preserve">is only the theoretical account of the world; the world of experience retains its colours, and tastes, and all its sweetness and enchantment, thanks to our nervous systems.  </w:t>
      </w:r>
      <w:r w:rsidR="005C129A">
        <w:t>And i</w:t>
      </w:r>
      <w:r w:rsidR="00F66202">
        <w:t xml:space="preserve">n </w:t>
      </w:r>
      <w:r>
        <w:t xml:space="preserve">another </w:t>
      </w:r>
      <w:r w:rsidR="00F66202">
        <w:t>respect</w:t>
      </w:r>
      <w:r>
        <w:t>, the</w:t>
      </w:r>
      <w:r w:rsidR="00F66202">
        <w:t xml:space="preserve"> </w:t>
      </w:r>
      <w:r>
        <w:t xml:space="preserve">claim </w:t>
      </w:r>
      <w:r w:rsidR="00E403D8">
        <w:t xml:space="preserve">that Descartes set us going down the wrong path </w:t>
      </w:r>
      <w:r>
        <w:t xml:space="preserve">does not do justice to </w:t>
      </w:r>
      <w:r w:rsidR="005C129A">
        <w:t xml:space="preserve">what he argued for, </w:t>
      </w:r>
      <w:r>
        <w:t xml:space="preserve">how </w:t>
      </w:r>
      <w:r w:rsidR="00E403D8">
        <w:t xml:space="preserve">he </w:t>
      </w:r>
      <w:r>
        <w:t>was subsequently read</w:t>
      </w:r>
      <w:r w:rsidR="005C129A">
        <w:t>,</w:t>
      </w:r>
      <w:r>
        <w:t xml:space="preserve"> and </w:t>
      </w:r>
      <w:r w:rsidR="00E403D8">
        <w:t xml:space="preserve">how </w:t>
      </w:r>
      <w:r>
        <w:t xml:space="preserve">his texts </w:t>
      </w:r>
      <w:r w:rsidR="005C129A">
        <w:t xml:space="preserve">were </w:t>
      </w:r>
      <w:r>
        <w:t>used</w:t>
      </w:r>
      <w:r w:rsidR="00E403D8">
        <w:t>, and</w:t>
      </w:r>
      <w:r>
        <w:t xml:space="preserve"> by whom</w:t>
      </w:r>
      <w:r w:rsidR="00E403D8">
        <w:t>,</w:t>
      </w:r>
      <w:r>
        <w:t xml:space="preserve"> for what purpose</w:t>
      </w:r>
      <w:r w:rsidR="00DC7D72">
        <w:t>s</w:t>
      </w:r>
      <w:r w:rsidR="00E403D8">
        <w:t xml:space="preserve"> of their own</w:t>
      </w:r>
      <w:r w:rsidR="00DC7D72">
        <w:t>,</w:t>
      </w:r>
      <w:r w:rsidR="00E403D8">
        <w:t xml:space="preserve"> and to what effect</w:t>
      </w:r>
      <w:r w:rsidR="005C129A">
        <w:t>:</w:t>
      </w:r>
      <w:r w:rsidR="00E403D8">
        <w:t xml:space="preserve">  </w:t>
      </w:r>
    </w:p>
    <w:p w14:paraId="08D416B5" w14:textId="77777777" w:rsidR="00BA70BF" w:rsidRDefault="00E843B7" w:rsidP="005C129A">
      <w:pPr>
        <w:spacing w:line="360" w:lineRule="auto"/>
        <w:ind w:firstLine="720"/>
      </w:pPr>
      <w:r>
        <w:t>Descartes</w:t>
      </w:r>
      <w:r w:rsidR="00E403D8">
        <w:t xml:space="preserve"> sees</w:t>
      </w:r>
      <w:r>
        <w:t xml:space="preserve"> the person a</w:t>
      </w:r>
      <w:r w:rsidR="00E403D8">
        <w:t>s</w:t>
      </w:r>
      <w:r>
        <w:t xml:space="preserve"> </w:t>
      </w:r>
      <w:r w:rsidR="00E403D8">
        <w:t xml:space="preserve">a </w:t>
      </w:r>
      <w:r>
        <w:t xml:space="preserve">psycho-somatic unity.  Its </w:t>
      </w:r>
      <w:r w:rsidR="00F66202">
        <w:t>sensory and emoti</w:t>
      </w:r>
      <w:r w:rsidR="000B299C">
        <w:t xml:space="preserve">onal systems </w:t>
      </w:r>
      <w:r w:rsidR="00F66202">
        <w:t xml:space="preserve">are </w:t>
      </w:r>
      <w:r w:rsidR="000B299C">
        <w:t xml:space="preserve">beautifully, </w:t>
      </w:r>
      <w:r w:rsidR="00F66202">
        <w:t xml:space="preserve">though not infallibly </w:t>
      </w:r>
      <w:proofErr w:type="gramStart"/>
      <w:r w:rsidR="000B299C">
        <w:t xml:space="preserve">adjusted,  </w:t>
      </w:r>
      <w:r w:rsidR="00F66202">
        <w:t>to</w:t>
      </w:r>
      <w:proofErr w:type="gramEnd"/>
      <w:r w:rsidR="00F66202">
        <w:t xml:space="preserve"> the conditions of its biological </w:t>
      </w:r>
      <w:r>
        <w:t xml:space="preserve">and social </w:t>
      </w:r>
      <w:r w:rsidR="00F66202">
        <w:t xml:space="preserve">life.  The animal machine is </w:t>
      </w:r>
      <w:r>
        <w:t xml:space="preserve">set up </w:t>
      </w:r>
      <w:r w:rsidR="00F66202">
        <w:t>to live</w:t>
      </w:r>
      <w:r>
        <w:t xml:space="preserve"> </w:t>
      </w:r>
      <w:proofErr w:type="gramStart"/>
      <w:r>
        <w:t xml:space="preserve">and </w:t>
      </w:r>
      <w:r w:rsidR="005B6E36">
        <w:t xml:space="preserve"> </w:t>
      </w:r>
      <w:r>
        <w:t>thrive</w:t>
      </w:r>
      <w:proofErr w:type="gramEnd"/>
      <w:r w:rsidR="00F66202">
        <w:t xml:space="preserve">, and </w:t>
      </w:r>
      <w:r w:rsidR="00DC7D72">
        <w:t xml:space="preserve">if </w:t>
      </w:r>
      <w:r w:rsidR="00F66202">
        <w:t>what it sees, feel</w:t>
      </w:r>
      <w:r w:rsidR="00AC0C41">
        <w:t>s,</w:t>
      </w:r>
      <w:r w:rsidR="00F66202">
        <w:t xml:space="preserve"> and experiences is </w:t>
      </w:r>
      <w:r w:rsidR="000B299C">
        <w:t>less optimal than could be imagined</w:t>
      </w:r>
      <w:r>
        <w:t>,</w:t>
      </w:r>
      <w:r w:rsidR="00F66202">
        <w:t xml:space="preserve"> </w:t>
      </w:r>
      <w:r w:rsidR="00DC7D72">
        <w:t xml:space="preserve">this is only because </w:t>
      </w:r>
      <w:r w:rsidR="00F66202">
        <w:t xml:space="preserve">of </w:t>
      </w:r>
      <w:r w:rsidR="00DC7D72">
        <w:t xml:space="preserve">the </w:t>
      </w:r>
      <w:r w:rsidR="00F66202">
        <w:t>constraints posed by the size of the machine and its  components</w:t>
      </w:r>
      <w:r w:rsidR="00DC7D72">
        <w:t xml:space="preserve">, </w:t>
      </w:r>
      <w:r w:rsidR="00F66202">
        <w:t>the upper bound of their complexity</w:t>
      </w:r>
      <w:r w:rsidR="00DC7D72">
        <w:t xml:space="preserve"> and the tendency of material things to wear out and fall apart</w:t>
      </w:r>
      <w:r w:rsidR="00F66202">
        <w:t xml:space="preserve">. </w:t>
      </w:r>
      <w:r w:rsidR="00BA70BF">
        <w:t xml:space="preserve"> </w:t>
      </w:r>
      <w:r w:rsidR="00026B7D">
        <w:t xml:space="preserve">God (or Nature) could have matched conditions of the body to experiences differently, but ‘there is nothing else which </w:t>
      </w:r>
      <w:r w:rsidR="00FB58F6">
        <w:t>would</w:t>
      </w:r>
      <w:r w:rsidR="00026B7D">
        <w:t xml:space="preserve"> have been so conducive to the continued well-being of the body’ (VII:88)</w:t>
      </w:r>
      <w:r w:rsidR="00DC7D72">
        <w:t xml:space="preserve">. </w:t>
      </w:r>
      <w:r w:rsidR="00026B7D">
        <w:t xml:space="preserve"> </w:t>
      </w:r>
    </w:p>
    <w:p w14:paraId="4B77CE88" w14:textId="77777777" w:rsidR="00BA6D12" w:rsidRDefault="00BA70BF" w:rsidP="00964934">
      <w:pPr>
        <w:spacing w:line="360" w:lineRule="auto"/>
      </w:pPr>
      <w:r>
        <w:tab/>
      </w:r>
      <w:r w:rsidR="00AC0C41">
        <w:t>Descartes’s treatment of the emotions was as innovative as his account of visual experience</w:t>
      </w:r>
      <w:r w:rsidR="00E403D8">
        <w:t xml:space="preserve">.  </w:t>
      </w:r>
      <w:r w:rsidR="00AC0C41">
        <w:t>He makes two critical points in conn</w:t>
      </w:r>
      <w:r w:rsidR="002F2446">
        <w:t>e</w:t>
      </w:r>
      <w:r w:rsidR="00AC0C41">
        <w:t>ction with the emotions</w:t>
      </w:r>
      <w:r w:rsidR="003E06C1">
        <w:t xml:space="preserve">.  </w:t>
      </w:r>
      <w:r w:rsidR="00777FDB">
        <w:t xml:space="preserve">They are the source of all good and evil in this life.  The most emotional people </w:t>
      </w:r>
      <w:r w:rsidR="00777FDB">
        <w:lastRenderedPageBreak/>
        <w:t>are those most capable of ‘enjoying the sweetest pleasures of life.’ (XI: 488).</w:t>
      </w:r>
      <w:r w:rsidR="009F3699">
        <w:t xml:space="preserve">  </w:t>
      </w:r>
      <w:r w:rsidR="00964934">
        <w:t xml:space="preserve">The ancients were </w:t>
      </w:r>
      <w:r w:rsidR="00086CBE">
        <w:t>naïve in supposing that the mind could simply</w:t>
      </w:r>
      <w:r w:rsidR="002D53C8">
        <w:t xml:space="preserve"> </w:t>
      </w:r>
      <w:r w:rsidR="00086CBE">
        <w:t xml:space="preserve">squelch emotions as well as mistaken in thinking it ought to.  </w:t>
      </w:r>
      <w:r w:rsidR="002D53C8">
        <w:t>A</w:t>
      </w:r>
      <w:r w:rsidR="00DE308F">
        <w:t xml:space="preserve">ccording to Descartes, </w:t>
      </w:r>
      <w:r w:rsidR="00964934">
        <w:t xml:space="preserve">we </w:t>
      </w:r>
      <w:r w:rsidR="002D53C8">
        <w:t xml:space="preserve">have no </w:t>
      </w:r>
      <w:r w:rsidR="00777FDB">
        <w:t xml:space="preserve">direct </w:t>
      </w:r>
      <w:r w:rsidR="002D53C8">
        <w:t xml:space="preserve">volitional control over </w:t>
      </w:r>
      <w:r w:rsidR="009F3699">
        <w:t xml:space="preserve">heartbeat, circulation and respiration which are the </w:t>
      </w:r>
      <w:r w:rsidR="003E06C1">
        <w:t>ph</w:t>
      </w:r>
      <w:r w:rsidR="00826A50">
        <w:t>ysical correlates of an emotion</w:t>
      </w:r>
      <w:r w:rsidR="003E06C1">
        <w:t xml:space="preserve"> (Today we wo</w:t>
      </w:r>
      <w:r w:rsidR="00826A50">
        <w:t>u</w:t>
      </w:r>
      <w:r w:rsidR="003E06C1">
        <w:t>ld add the release and uptake of hormones and neurotransmitters</w:t>
      </w:r>
      <w:r w:rsidR="00826A50">
        <w:t>)</w:t>
      </w:r>
      <w:r w:rsidR="002D53C8">
        <w:t xml:space="preserve">. </w:t>
      </w:r>
      <w:r w:rsidR="00826A50">
        <w:t xml:space="preserve"> For </w:t>
      </w:r>
      <w:r w:rsidR="002A1F97">
        <w:t xml:space="preserve">a </w:t>
      </w:r>
      <w:proofErr w:type="gramStart"/>
      <w:r w:rsidR="002A1F97">
        <w:t xml:space="preserve">Cartesian,  </w:t>
      </w:r>
      <w:r w:rsidR="00826A50">
        <w:t>this</w:t>
      </w:r>
      <w:proofErr w:type="gramEnd"/>
      <w:r w:rsidR="00826A50">
        <w:t xml:space="preserve"> </w:t>
      </w:r>
      <w:r w:rsidR="002A1F97">
        <w:t xml:space="preserve">feature of the emotions </w:t>
      </w:r>
      <w:r w:rsidR="00826A50">
        <w:t xml:space="preserve">is consistent with their function in the animal </w:t>
      </w:r>
      <w:r w:rsidR="002A1F97">
        <w:t>and/</w:t>
      </w:r>
      <w:r w:rsidR="00826A50">
        <w:t>or with building constraints</w:t>
      </w:r>
      <w:r w:rsidR="002A1F97">
        <w:t xml:space="preserve"> which lead </w:t>
      </w:r>
      <w:r w:rsidR="00086CBE">
        <w:t xml:space="preserve">occasionally to </w:t>
      </w:r>
      <w:r w:rsidR="00FB58F6">
        <w:t>undesired</w:t>
      </w:r>
      <w:r w:rsidR="00086CBE">
        <w:t xml:space="preserve"> </w:t>
      </w:r>
      <w:r w:rsidR="002A1F97">
        <w:t xml:space="preserve">results.  </w:t>
      </w:r>
      <w:r w:rsidR="00086CBE">
        <w:t xml:space="preserve">We do however </w:t>
      </w:r>
      <w:r w:rsidR="002A1F97">
        <w:t xml:space="preserve">possess </w:t>
      </w:r>
      <w:r w:rsidR="00086CBE">
        <w:t xml:space="preserve">some </w:t>
      </w:r>
      <w:r w:rsidR="002A1F97">
        <w:t>self-calming capacities</w:t>
      </w:r>
      <w:r w:rsidR="00086CBE">
        <w:t xml:space="preserve"> when their excesses call for a remedy.  A</w:t>
      </w:r>
      <w:r w:rsidR="005501AF">
        <w:t>s Descartes recognises</w:t>
      </w:r>
      <w:r w:rsidR="00026B7D">
        <w:t>,</w:t>
      </w:r>
      <w:r w:rsidR="005501AF">
        <w:t xml:space="preserve"> these require abstraction from the situation, and the use of the imagination</w:t>
      </w:r>
      <w:r w:rsidR="00777FDB">
        <w:t xml:space="preserve"> to envision future consequences</w:t>
      </w:r>
      <w:r w:rsidR="005501AF">
        <w:t xml:space="preserve"> (AT </w:t>
      </w:r>
      <w:r w:rsidR="00086CBE">
        <w:t>XI:</w:t>
      </w:r>
      <w:proofErr w:type="gramStart"/>
      <w:r w:rsidR="00086CBE">
        <w:t>486</w:t>
      </w:r>
      <w:r w:rsidR="005501AF">
        <w:t xml:space="preserve"> )</w:t>
      </w:r>
      <w:proofErr w:type="gramEnd"/>
      <w:r w:rsidR="00086CBE">
        <w:t xml:space="preserve">. </w:t>
      </w:r>
      <w:r w:rsidR="005501AF">
        <w:t xml:space="preserve"> </w:t>
      </w:r>
    </w:p>
    <w:p w14:paraId="4E3B1AC3" w14:textId="77777777" w:rsidR="0028178A" w:rsidRDefault="006E2AEC" w:rsidP="00ED6AA4">
      <w:pPr>
        <w:spacing w:line="360" w:lineRule="auto"/>
      </w:pPr>
      <w:r>
        <w:tab/>
        <w:t>The psychoso</w:t>
      </w:r>
      <w:r w:rsidR="007A7CD0">
        <w:t>matic, organism-centered theme</w:t>
      </w:r>
      <w:r>
        <w:t xml:space="preserve"> </w:t>
      </w:r>
      <w:r w:rsidR="007A7CD0">
        <w:t xml:space="preserve">in </w:t>
      </w:r>
      <w:r w:rsidR="003B1E6B">
        <w:t>Cartesian</w:t>
      </w:r>
      <w:r w:rsidR="007A7CD0">
        <w:t xml:space="preserve">ism </w:t>
      </w:r>
      <w:r>
        <w:t>can be followed through his successors Spinoza, Malebranche and Leibniz</w:t>
      </w:r>
      <w:r w:rsidR="007A7CD0">
        <w:t>,</w:t>
      </w:r>
      <w:r>
        <w:t xml:space="preserve"> for whom experience is mediated by the body, indeed b</w:t>
      </w:r>
      <w:r w:rsidR="008B09C8">
        <w:t xml:space="preserve">y the particular sort of organic </w:t>
      </w:r>
      <w:r w:rsidR="007A7CD0">
        <w:t xml:space="preserve">animal </w:t>
      </w:r>
      <w:r>
        <w:t xml:space="preserve">body one happens to have.  </w:t>
      </w:r>
      <w:r w:rsidR="0036712B">
        <w:t xml:space="preserve">However, this corporeal focus is not common </w:t>
      </w:r>
      <w:proofErr w:type="gramStart"/>
      <w:r w:rsidR="0036712B">
        <w:t>in  th</w:t>
      </w:r>
      <w:r w:rsidR="00DC7D72">
        <w:t>e</w:t>
      </w:r>
      <w:proofErr w:type="gramEnd"/>
      <w:r w:rsidR="00DC7D72">
        <w:t xml:space="preserve"> way we teach and write about ‘</w:t>
      </w:r>
      <w:r w:rsidR="007A7CD0">
        <w:t>The Rationalists</w:t>
      </w:r>
      <w:r w:rsidR="00DC7D72">
        <w:t>.’</w:t>
      </w:r>
      <w:r w:rsidR="0036712B">
        <w:t xml:space="preserve"> </w:t>
      </w:r>
      <w:r w:rsidR="007A7CD0">
        <w:t xml:space="preserve"> This raises the question</w:t>
      </w:r>
      <w:r w:rsidR="0036712B">
        <w:t xml:space="preserve"> </w:t>
      </w:r>
      <w:r>
        <w:t xml:space="preserve">Why did the pedagogical </w:t>
      </w:r>
      <w:r w:rsidR="003B1E6B">
        <w:t xml:space="preserve">tradition </w:t>
      </w:r>
      <w:r w:rsidR="00FB164D">
        <w:t xml:space="preserve">in philosophy </w:t>
      </w:r>
      <w:r w:rsidR="000C04EF">
        <w:t xml:space="preserve">(though not in the life sciences) </w:t>
      </w:r>
      <w:r w:rsidR="008B09C8">
        <w:t>ignore th</w:t>
      </w:r>
      <w:r w:rsidR="0036712B">
        <w:t>e body-centrism of the Rationalist</w:t>
      </w:r>
      <w:r w:rsidR="007A7CD0">
        <w:t>s</w:t>
      </w:r>
      <w:r w:rsidR="0036712B">
        <w:t xml:space="preserve"> and </w:t>
      </w:r>
      <w:r w:rsidR="008B09C8">
        <w:t>instead select</w:t>
      </w:r>
      <w:r w:rsidR="003B1E6B">
        <w:t xml:space="preserve"> from the Cartesian corpus </w:t>
      </w:r>
      <w:r>
        <w:t xml:space="preserve">and indeed from </w:t>
      </w:r>
      <w:r w:rsidR="0036712B">
        <w:t xml:space="preserve">the other </w:t>
      </w:r>
      <w:r w:rsidR="008B09C8" w:rsidRPr="0036712B">
        <w:rPr>
          <w:i/>
        </w:rPr>
        <w:t>corpora</w:t>
      </w:r>
      <w:r w:rsidR="008B09C8">
        <w:t xml:space="preserve"> their ‘</w:t>
      </w:r>
      <w:r w:rsidR="003B1E6B">
        <w:t>idealis</w:t>
      </w:r>
      <w:r w:rsidR="008B09C8">
        <w:t>tic</w:t>
      </w:r>
      <w:r w:rsidR="003B1E6B">
        <w:t>’</w:t>
      </w:r>
      <w:r w:rsidR="008B09C8">
        <w:t xml:space="preserve"> portions to emphasise and reflect upon?  </w:t>
      </w:r>
    </w:p>
    <w:p w14:paraId="4C7E7F22" w14:textId="77777777" w:rsidR="003B1E6B" w:rsidRDefault="008B09C8" w:rsidP="0028178A">
      <w:pPr>
        <w:spacing w:line="360" w:lineRule="auto"/>
        <w:ind w:firstLine="720"/>
      </w:pPr>
      <w:r>
        <w:t xml:space="preserve">One reason is </w:t>
      </w:r>
      <w:r w:rsidR="00FB164D">
        <w:t xml:space="preserve">surely </w:t>
      </w:r>
      <w:r>
        <w:t xml:space="preserve">that </w:t>
      </w:r>
      <w:r w:rsidR="00FB164D">
        <w:t xml:space="preserve">the </w:t>
      </w:r>
      <w:r w:rsidR="0028178A">
        <w:t xml:space="preserve">Cartesian starting point in the </w:t>
      </w:r>
      <w:r w:rsidR="0028178A" w:rsidRPr="0028178A">
        <w:rPr>
          <w:i/>
        </w:rPr>
        <w:t>Meditations</w:t>
      </w:r>
      <w:r w:rsidR="0028178A">
        <w:t xml:space="preserve">, the </w:t>
      </w:r>
      <w:r w:rsidR="00FB164D">
        <w:t>realisation</w:t>
      </w:r>
      <w:r w:rsidR="003B1E6B">
        <w:t xml:space="preserve"> that all my experiences, including my experiences of interacting with an external, semi-resistant, material world and employing my will upon it, could be exactly as they are</w:t>
      </w:r>
      <w:r w:rsidR="00DC7D72">
        <w:t xml:space="preserve"> in the absence of such a world</w:t>
      </w:r>
      <w:r w:rsidR="00FB164D">
        <w:t xml:space="preserve"> has a powerful appeal to intuition</w:t>
      </w:r>
      <w:r w:rsidR="0036712B">
        <w:t>; everyone likes to think about this</w:t>
      </w:r>
      <w:r w:rsidR="00FB164D">
        <w:t xml:space="preserve">.  But another reason is surely that the assertion of an incorporeal human soul, </w:t>
      </w:r>
      <w:r w:rsidR="0028178A">
        <w:t>or in Spinoza’s case</w:t>
      </w:r>
      <w:r w:rsidR="00FF1851">
        <w:t>, of a universal mind that is identical with the universe, into which we all somehow ‘fit</w:t>
      </w:r>
      <w:proofErr w:type="gramStart"/>
      <w:r w:rsidR="00FF1851">
        <w:t xml:space="preserve">’ </w:t>
      </w:r>
      <w:r w:rsidR="0028178A">
        <w:t xml:space="preserve"> </w:t>
      </w:r>
      <w:r w:rsidR="00FB164D">
        <w:t>underwrites</w:t>
      </w:r>
      <w:proofErr w:type="gramEnd"/>
      <w:r w:rsidR="00FB164D">
        <w:t xml:space="preserve"> theology and morality</w:t>
      </w:r>
      <w:r w:rsidR="000C04EF">
        <w:t xml:space="preserve">. </w:t>
      </w:r>
      <w:r w:rsidR="00FB164D">
        <w:t xml:space="preserve"> </w:t>
      </w:r>
      <w:r w:rsidR="009D2C02">
        <w:t>As the sciences and the theory of science beg</w:t>
      </w:r>
      <w:r w:rsidR="00FF1851">
        <w:t xml:space="preserve">an to detach from these departments of theory and practice, </w:t>
      </w:r>
      <w:r w:rsidR="009D2C02">
        <w:t>metaphysics</w:t>
      </w:r>
      <w:r w:rsidR="00FF1851">
        <w:t xml:space="preserve"> retained them</w:t>
      </w:r>
      <w:r w:rsidR="009D2C02">
        <w:t xml:space="preserve">, </w:t>
      </w:r>
      <w:r w:rsidR="00FF1851">
        <w:t xml:space="preserve">and </w:t>
      </w:r>
      <w:r w:rsidR="009D2C02">
        <w:t xml:space="preserve">Kant’s ‘critical’ metaphysics recouped them as </w:t>
      </w:r>
      <w:r w:rsidR="009D2C02" w:rsidRPr="009D2C02">
        <w:rPr>
          <w:i/>
        </w:rPr>
        <w:t>its</w:t>
      </w:r>
      <w:r w:rsidR="00FF1851">
        <w:t xml:space="preserve"> special province.  </w:t>
      </w:r>
      <w:r w:rsidR="009D2C02">
        <w:t xml:space="preserve">The history of </w:t>
      </w:r>
      <w:r w:rsidR="00FF1851">
        <w:t xml:space="preserve">science has one story to tell about the fate of Cartesianism, the history of philosophy, thanks to Kant, has another in which the </w:t>
      </w:r>
      <w:r w:rsidR="00851503">
        <w:t xml:space="preserve">‘bad’ uncritical idealism of the Cartesian-Leibnizian-Malebranchian type was </w:t>
      </w:r>
      <w:proofErr w:type="gramStart"/>
      <w:r w:rsidR="00851503">
        <w:lastRenderedPageBreak/>
        <w:t xml:space="preserve">transformed </w:t>
      </w:r>
      <w:r w:rsidR="009D2C02">
        <w:t xml:space="preserve"> </w:t>
      </w:r>
      <w:r w:rsidR="00851503">
        <w:t>into</w:t>
      </w:r>
      <w:proofErr w:type="gramEnd"/>
      <w:r w:rsidR="00851503">
        <w:t xml:space="preserve"> ‘good’ critical idealism, preserving the autonomy of philosophy in the face of the empirical sciences. </w:t>
      </w:r>
      <w:r w:rsidR="00FB164D">
        <w:t xml:space="preserve"> </w:t>
      </w:r>
      <w:r w:rsidR="00BA119B">
        <w:t>Kant is as much</w:t>
      </w:r>
      <w:r w:rsidR="001B371B">
        <w:t xml:space="preserve"> to </w:t>
      </w:r>
      <w:r w:rsidR="00BA119B">
        <w:t>blame for the</w:t>
      </w:r>
      <w:r w:rsidR="00851503">
        <w:t xml:space="preserve"> separation of self from world </w:t>
      </w:r>
      <w:r w:rsidR="001B371B">
        <w:t>as his R</w:t>
      </w:r>
      <w:r w:rsidR="00BA119B">
        <w:t xml:space="preserve">ationalist predecessors.  In fact he is more to blame, insofar as he repudiates the psychosomatic conception </w:t>
      </w:r>
      <w:proofErr w:type="gramStart"/>
      <w:r w:rsidR="00BA119B">
        <w:t>of  the</w:t>
      </w:r>
      <w:proofErr w:type="gramEnd"/>
      <w:r w:rsidR="00BA119B">
        <w:t xml:space="preserve"> human being; synthetic </w:t>
      </w:r>
      <w:r w:rsidR="00BA119B" w:rsidRPr="00BA119B">
        <w:rPr>
          <w:i/>
        </w:rPr>
        <w:t>a priori</w:t>
      </w:r>
      <w:r w:rsidR="00BA119B">
        <w:t xml:space="preserve"> knowledge does not deal with such contingencies as our having species-specific bodies.  </w:t>
      </w:r>
      <w:r w:rsidR="00851503">
        <w:t xml:space="preserve">I think </w:t>
      </w:r>
      <w:r w:rsidR="00DC7D72">
        <w:t xml:space="preserve">Adrian </w:t>
      </w:r>
      <w:r w:rsidR="00851503">
        <w:t>Moore would agree</w:t>
      </w:r>
      <w:r w:rsidR="00DC7D72">
        <w:t xml:space="preserve"> with me here;</w:t>
      </w:r>
      <w:r w:rsidR="00BA119B">
        <w:t xml:space="preserve"> I hope so</w:t>
      </w:r>
      <w:r w:rsidR="00CA685D">
        <w:t xml:space="preserve">. </w:t>
      </w:r>
    </w:p>
    <w:p w14:paraId="2BE02274" w14:textId="77777777" w:rsidR="001344DC" w:rsidRDefault="001B371B" w:rsidP="00ED6AA4">
      <w:pPr>
        <w:spacing w:line="360" w:lineRule="auto"/>
      </w:pPr>
      <w:r>
        <w:tab/>
        <w:t xml:space="preserve">Cartesianism had its maximum </w:t>
      </w:r>
      <w:r w:rsidR="00271A9B">
        <w:t>impact in philosophy</w:t>
      </w:r>
      <w:r>
        <w:t>,</w:t>
      </w:r>
      <w:r w:rsidR="00271A9B">
        <w:t xml:space="preserve"> then</w:t>
      </w:r>
      <w:r>
        <w:t>,</w:t>
      </w:r>
      <w:r w:rsidR="00271A9B">
        <w:t xml:space="preserve"> not as the science of the living and non-living corporeal worlds, but as the fount and origin of the resistance to that world. </w:t>
      </w:r>
      <w:r>
        <w:t xml:space="preserve"> </w:t>
      </w:r>
      <w:r w:rsidR="0061209C">
        <w:t xml:space="preserve">Descartes </w:t>
      </w:r>
      <w:r w:rsidR="00DC7D72">
        <w:t xml:space="preserve">himself was </w:t>
      </w:r>
      <w:r w:rsidR="0061209C">
        <w:t>a reductionist</w:t>
      </w:r>
      <w:r>
        <w:t xml:space="preserve">.  He </w:t>
      </w:r>
      <w:r w:rsidR="00DC7D72">
        <w:t>reduced</w:t>
      </w:r>
      <w:r w:rsidR="0061209C">
        <w:t xml:space="preserve"> the visible world to particles in motion</w:t>
      </w:r>
      <w:r>
        <w:t>,</w:t>
      </w:r>
      <w:r w:rsidR="0061209C">
        <w:t xml:space="preserve"> and experience to states of the brain and s</w:t>
      </w:r>
      <w:r w:rsidR="002A7C88">
        <w:t>ensory organs plus awareness. No one before Descartes did the latter; earlier corpu</w:t>
      </w:r>
      <w:r w:rsidR="00DC7D72">
        <w:t>scularians favoured ‘soul atoms</w:t>
      </w:r>
      <w:r w:rsidR="002A7C88">
        <w:t>’</w:t>
      </w:r>
      <w:r w:rsidR="00DC7D72">
        <w:t xml:space="preserve"> and form-bearing species or coloured films </w:t>
      </w:r>
      <w:r w:rsidR="002A7C88">
        <w:t xml:space="preserve">  </w:t>
      </w:r>
      <w:r w:rsidR="0061209C">
        <w:t xml:space="preserve">But </w:t>
      </w:r>
      <w:r>
        <w:t xml:space="preserve">the profundity of his writing is such that he can be read as asserting the </w:t>
      </w:r>
      <w:r w:rsidR="002A7C88">
        <w:t xml:space="preserve">opposite—that </w:t>
      </w:r>
      <w:r w:rsidR="00271A9B">
        <w:t>theoretical science can never explain awareness</w:t>
      </w:r>
      <w:r w:rsidR="002A7C88">
        <w:t>,</w:t>
      </w:r>
      <w:r w:rsidR="00271A9B">
        <w:t xml:space="preserve"> and </w:t>
      </w:r>
      <w:r w:rsidR="00637F7A">
        <w:t>t</w:t>
      </w:r>
      <w:r w:rsidR="00E946F1">
        <w:t>hat human experiences and the experience of linguistic meaningfulness</w:t>
      </w:r>
      <w:r w:rsidR="002A7C88">
        <w:t xml:space="preserve">, to which perception is in fact </w:t>
      </w:r>
      <w:proofErr w:type="gramStart"/>
      <w:r w:rsidR="002A7C88">
        <w:t xml:space="preserve">analogous, </w:t>
      </w:r>
      <w:r w:rsidR="00E946F1">
        <w:t xml:space="preserve"> can</w:t>
      </w:r>
      <w:proofErr w:type="gramEnd"/>
      <w:r w:rsidR="00E946F1">
        <w:t xml:space="preserve"> never be reduced to a physical or computational process. </w:t>
      </w:r>
    </w:p>
    <w:p w14:paraId="50969395" w14:textId="77777777" w:rsidR="008E6A75" w:rsidRDefault="008E6A75" w:rsidP="00ED6AA4">
      <w:pPr>
        <w:spacing w:line="360" w:lineRule="auto"/>
      </w:pPr>
    </w:p>
    <w:p w14:paraId="3BA893FF" w14:textId="77777777" w:rsidR="00873F67" w:rsidRDefault="00873F67" w:rsidP="00ED6AA4">
      <w:pPr>
        <w:spacing w:line="360" w:lineRule="auto"/>
      </w:pPr>
      <w:r>
        <w:t>IV.</w:t>
      </w:r>
    </w:p>
    <w:p w14:paraId="4D426172" w14:textId="77777777" w:rsidR="00C93209" w:rsidRDefault="008E6A75" w:rsidP="00413176">
      <w:pPr>
        <w:spacing w:line="360" w:lineRule="auto"/>
      </w:pPr>
      <w:r>
        <w:tab/>
        <w:t xml:space="preserve">What </w:t>
      </w:r>
      <w:r w:rsidR="00752D53">
        <w:t xml:space="preserve">bearing does the case of Descartes have on relations between science and metaphysics in the contemporary world?  </w:t>
      </w:r>
      <w:r w:rsidR="00F13DFB">
        <w:t xml:space="preserve"> </w:t>
      </w:r>
      <w:r w:rsidR="00F94AFC">
        <w:t xml:space="preserve">I conclude that </w:t>
      </w:r>
      <w:r w:rsidR="00F13DFB">
        <w:t>b</w:t>
      </w:r>
      <w:r w:rsidR="00752D53">
        <w:t>oth sides of Cartesianism</w:t>
      </w:r>
      <w:r w:rsidR="00F13DFB">
        <w:t xml:space="preserve"> </w:t>
      </w:r>
      <w:r w:rsidR="00F94AFC">
        <w:t xml:space="preserve">are </w:t>
      </w:r>
      <w:r w:rsidR="00F13DFB">
        <w:t>still represented</w:t>
      </w:r>
      <w:r w:rsidR="00413176">
        <w:t xml:space="preserve"> and need to be</w:t>
      </w:r>
      <w:r w:rsidR="002A7C88">
        <w:t xml:space="preserve">.  In the </w:t>
      </w:r>
      <w:r w:rsidR="00413176">
        <w:t xml:space="preserve">experimental and observational </w:t>
      </w:r>
      <w:r w:rsidR="002A7C88">
        <w:t xml:space="preserve">sciences, </w:t>
      </w:r>
      <w:r w:rsidR="00816B37">
        <w:t>human beings are treated as part of the natural world and subject to all manner of causal influences within it</w:t>
      </w:r>
      <w:r w:rsidR="00F94AFC">
        <w:t xml:space="preserve">. </w:t>
      </w:r>
      <w:r w:rsidR="002A7C88">
        <w:t>Will is either</w:t>
      </w:r>
      <w:r w:rsidR="009170F4">
        <w:t xml:space="preserve"> desire or preference, </w:t>
      </w:r>
      <w:r w:rsidR="002A7C88">
        <w:t xml:space="preserve">or the </w:t>
      </w:r>
      <w:proofErr w:type="gramStart"/>
      <w:r w:rsidR="002A7C88">
        <w:t xml:space="preserve">activation </w:t>
      </w:r>
      <w:r w:rsidR="001843C0">
        <w:t xml:space="preserve"> that</w:t>
      </w:r>
      <w:proofErr w:type="gramEnd"/>
      <w:r w:rsidR="001843C0">
        <w:t xml:space="preserve"> </w:t>
      </w:r>
      <w:r w:rsidR="00C1719F">
        <w:t>follow</w:t>
      </w:r>
      <w:r w:rsidR="001843C0">
        <w:t xml:space="preserve">s the event of </w:t>
      </w:r>
      <w:r w:rsidR="00C1719F">
        <w:t xml:space="preserve">a decision,  </w:t>
      </w:r>
      <w:r w:rsidR="009170F4">
        <w:t>and even consciousness</w:t>
      </w:r>
      <w:r w:rsidR="00C1719F">
        <w:t xml:space="preserve">, we </w:t>
      </w:r>
      <w:r w:rsidR="001843C0">
        <w:t>believe</w:t>
      </w:r>
      <w:r w:rsidR="00C1719F">
        <w:t>,</w:t>
      </w:r>
      <w:r w:rsidR="001843C0">
        <w:t xml:space="preserve"> may</w:t>
      </w:r>
      <w:r w:rsidR="009170F4">
        <w:t xml:space="preserve"> eventually yield to the study of how systems are able to represent themselves and to model their engagement with the world outside the living organism. </w:t>
      </w:r>
      <w:r w:rsidR="001843C0">
        <w:t xml:space="preserve"> The</w:t>
      </w:r>
      <w:r w:rsidR="00F94AFC">
        <w:t>s</w:t>
      </w:r>
      <w:r w:rsidR="001843C0">
        <w:t>e</w:t>
      </w:r>
      <w:r w:rsidR="00F94AFC">
        <w:t xml:space="preserve"> mode</w:t>
      </w:r>
      <w:r w:rsidR="001843C0">
        <w:t>s</w:t>
      </w:r>
      <w:r w:rsidR="00C1719F">
        <w:t xml:space="preserve"> </w:t>
      </w:r>
      <w:r w:rsidR="00F94AFC">
        <w:t xml:space="preserve">of enquiry </w:t>
      </w:r>
      <w:r w:rsidR="001843C0">
        <w:t xml:space="preserve">are </w:t>
      </w:r>
      <w:r w:rsidR="00C93209">
        <w:t xml:space="preserve">Cartesian in the sense </w:t>
      </w:r>
      <w:r w:rsidR="00BA119B">
        <w:t xml:space="preserve">of referring to subvisible microprocesses and hypothetical </w:t>
      </w:r>
      <w:r w:rsidR="007A63DF">
        <w:t xml:space="preserve">yet intuitive </w:t>
      </w:r>
      <w:r w:rsidR="00BA119B">
        <w:t xml:space="preserve">models, </w:t>
      </w:r>
      <w:r w:rsidR="00C93209">
        <w:t xml:space="preserve">and they are </w:t>
      </w:r>
      <w:r w:rsidR="00C1719F">
        <w:t>also Cartesian in seeing</w:t>
      </w:r>
      <w:r w:rsidR="00F94AFC">
        <w:t xml:space="preserve"> a combination of philosophical analysis and controlled observation, experiment and </w:t>
      </w:r>
      <w:r w:rsidR="009170F4">
        <w:t xml:space="preserve">systematisation as the </w:t>
      </w:r>
      <w:r w:rsidR="00F13DFB">
        <w:t xml:space="preserve">corrective to the </w:t>
      </w:r>
      <w:r w:rsidR="00F13DFB">
        <w:lastRenderedPageBreak/>
        <w:t>superficial perspectives</w:t>
      </w:r>
      <w:r w:rsidR="00DC7D72">
        <w:t xml:space="preserve"> and </w:t>
      </w:r>
      <w:r w:rsidR="009170F4">
        <w:t>folk theories</w:t>
      </w:r>
      <w:r w:rsidR="00F13DFB">
        <w:t xml:space="preserve"> of the ordinary observer with his cultural formation and multiple prejudices</w:t>
      </w:r>
      <w:r w:rsidR="009170F4">
        <w:t xml:space="preserve">.  </w:t>
      </w:r>
    </w:p>
    <w:p w14:paraId="06A13B05" w14:textId="77777777" w:rsidR="00EF2174" w:rsidRDefault="00C93209" w:rsidP="00371167">
      <w:pPr>
        <w:widowControl w:val="0"/>
        <w:autoSpaceDE w:val="0"/>
        <w:autoSpaceDN w:val="0"/>
        <w:adjustRightInd w:val="0"/>
        <w:spacing w:line="360" w:lineRule="auto"/>
        <w:rPr>
          <w:rFonts w:ascii="Times" w:hAnsi="Times" w:cs="Courier"/>
        </w:rPr>
      </w:pPr>
      <w:r>
        <w:tab/>
      </w:r>
      <w:r w:rsidR="00D54C02">
        <w:t>T</w:t>
      </w:r>
      <w:r w:rsidR="009102CA">
        <w:t>he aim of ‘making sense of things generally’ was not</w:t>
      </w:r>
      <w:r w:rsidR="00D54C02">
        <w:t>, I argued,</w:t>
      </w:r>
      <w:r w:rsidR="009102CA">
        <w:t xml:space="preserve"> an aim that </w:t>
      </w:r>
      <w:r w:rsidR="00D54C02">
        <w:t>could survive</w:t>
      </w:r>
      <w:r w:rsidR="009102CA">
        <w:t xml:space="preserve"> the scientific revolution and the splintering of natural phil</w:t>
      </w:r>
      <w:r w:rsidR="001E7531">
        <w:t xml:space="preserve">osophy not only into the separate disciplines of science and </w:t>
      </w:r>
      <w:r w:rsidR="009102CA">
        <w:t>philosophy</w:t>
      </w:r>
      <w:r w:rsidR="00D54C02">
        <w:t>,</w:t>
      </w:r>
      <w:r w:rsidR="009102CA">
        <w:t xml:space="preserve"> but into a multitude of even more specialised subcategories of enquiry</w:t>
      </w:r>
      <w:r w:rsidR="00D54C02">
        <w:t xml:space="preserve">. </w:t>
      </w:r>
      <w:r w:rsidR="001E7531">
        <w:t xml:space="preserve"> </w:t>
      </w:r>
      <w:r w:rsidR="007A63DF">
        <w:t xml:space="preserve">But metaphysics—as Moore’s book shows us—has somehow, miraculously, survived.  </w:t>
      </w:r>
      <w:r w:rsidR="00CC68E3">
        <w:t xml:space="preserve">Its critics complain that </w:t>
      </w:r>
      <w:r w:rsidR="007A63DF">
        <w:t>it is a case of the walking dead.  M</w:t>
      </w:r>
      <w:r w:rsidR="00CC68E3">
        <w:t>etaphysics</w:t>
      </w:r>
      <w:r w:rsidR="007A63DF">
        <w:t xml:space="preserve">, they </w:t>
      </w:r>
      <w:proofErr w:type="gramStart"/>
      <w:r w:rsidR="007A63DF">
        <w:t xml:space="preserve">say, </w:t>
      </w:r>
      <w:r w:rsidR="00CC68E3">
        <w:t xml:space="preserve"> </w:t>
      </w:r>
      <w:r w:rsidR="007A63DF">
        <w:t>pretends</w:t>
      </w:r>
      <w:proofErr w:type="gramEnd"/>
      <w:r w:rsidR="007A63DF">
        <w:t xml:space="preserve"> to be a rigorous, demonstrative discipline.  But it </w:t>
      </w:r>
      <w:r w:rsidR="00CC68E3">
        <w:t>has n</w:t>
      </w:r>
      <w:r w:rsidR="00CC68E3" w:rsidRPr="00183502">
        <w:rPr>
          <w:rFonts w:ascii="Times" w:hAnsi="Times"/>
        </w:rPr>
        <w:t>either the rigor, insofar as it deals with vague concepts originating in the vernacular</w:t>
      </w:r>
      <w:r w:rsidR="006D792D" w:rsidRPr="00183502">
        <w:rPr>
          <w:rFonts w:ascii="Times" w:hAnsi="Times"/>
        </w:rPr>
        <w:t xml:space="preserve"> and generates antinomies and </w:t>
      </w:r>
      <w:r w:rsidR="006D792D" w:rsidRPr="00183502">
        <w:rPr>
          <w:rFonts w:ascii="Times" w:hAnsi="Times"/>
          <w:i/>
        </w:rPr>
        <w:t>aporia</w:t>
      </w:r>
      <w:r w:rsidR="00CC68E3" w:rsidRPr="00183502">
        <w:rPr>
          <w:rFonts w:ascii="Times" w:hAnsi="Times"/>
        </w:rPr>
        <w:t>, nor the potential for application that mathematics</w:t>
      </w:r>
      <w:r w:rsidR="001E7531" w:rsidRPr="00183502">
        <w:rPr>
          <w:rFonts w:ascii="Times" w:hAnsi="Times"/>
        </w:rPr>
        <w:t xml:space="preserve"> enjoys</w:t>
      </w:r>
      <w:r w:rsidR="00CC68E3" w:rsidRPr="00183502">
        <w:rPr>
          <w:rFonts w:ascii="Times" w:hAnsi="Times"/>
        </w:rPr>
        <w:t xml:space="preserve">.  </w:t>
      </w:r>
      <w:r w:rsidR="006D792D" w:rsidRPr="00183502">
        <w:rPr>
          <w:rFonts w:ascii="Times" w:hAnsi="Times"/>
        </w:rPr>
        <w:t xml:space="preserve">At the same </w:t>
      </w:r>
      <w:proofErr w:type="gramStart"/>
      <w:r w:rsidR="006D792D" w:rsidRPr="00183502">
        <w:rPr>
          <w:rFonts w:ascii="Times" w:hAnsi="Times"/>
        </w:rPr>
        <w:t>time</w:t>
      </w:r>
      <w:r w:rsidR="00EF2174">
        <w:rPr>
          <w:rFonts w:ascii="Times" w:hAnsi="Times"/>
        </w:rPr>
        <w:t xml:space="preserve">, </w:t>
      </w:r>
      <w:r w:rsidR="006D792D" w:rsidRPr="00183502">
        <w:rPr>
          <w:rFonts w:ascii="Times" w:hAnsi="Times"/>
        </w:rPr>
        <w:t xml:space="preserve"> as</w:t>
      </w:r>
      <w:proofErr w:type="gramEnd"/>
      <w:r w:rsidR="006D792D" w:rsidRPr="00183502">
        <w:rPr>
          <w:rFonts w:ascii="Times" w:hAnsi="Times"/>
        </w:rPr>
        <w:t xml:space="preserve"> an </w:t>
      </w:r>
      <w:r w:rsidR="006D792D" w:rsidRPr="00183502">
        <w:rPr>
          <w:rFonts w:ascii="Times" w:hAnsi="Times"/>
          <w:i/>
        </w:rPr>
        <w:t>a priori</w:t>
      </w:r>
      <w:r w:rsidR="006D792D" w:rsidRPr="00183502">
        <w:rPr>
          <w:rFonts w:ascii="Times" w:hAnsi="Times"/>
        </w:rPr>
        <w:t xml:space="preserve"> discipline</w:t>
      </w:r>
      <w:r w:rsidR="00EF2174">
        <w:rPr>
          <w:rFonts w:ascii="Times" w:hAnsi="Times"/>
        </w:rPr>
        <w:t>,</w:t>
      </w:r>
      <w:r w:rsidR="006D792D" w:rsidRPr="00183502">
        <w:rPr>
          <w:rFonts w:ascii="Times" w:hAnsi="Times"/>
        </w:rPr>
        <w:t xml:space="preserve"> supposedly concerned with how things must be not how they happen</w:t>
      </w:r>
      <w:r w:rsidR="00EF2174">
        <w:rPr>
          <w:rFonts w:ascii="Times" w:hAnsi="Times"/>
        </w:rPr>
        <w:t xml:space="preserve"> to be, metaphysics </w:t>
      </w:r>
      <w:r w:rsidR="006D792D" w:rsidRPr="00183502">
        <w:rPr>
          <w:rFonts w:ascii="Times" w:hAnsi="Times"/>
        </w:rPr>
        <w:t>cut</w:t>
      </w:r>
      <w:r w:rsidR="00EF2174">
        <w:rPr>
          <w:rFonts w:ascii="Times" w:hAnsi="Times"/>
        </w:rPr>
        <w:t>s</w:t>
      </w:r>
      <w:r w:rsidR="006D792D" w:rsidRPr="00183502">
        <w:rPr>
          <w:rFonts w:ascii="Times" w:hAnsi="Times"/>
        </w:rPr>
        <w:t xml:space="preserve"> itself off from the data upon which empiri</w:t>
      </w:r>
      <w:r w:rsidR="001E7531" w:rsidRPr="00183502">
        <w:rPr>
          <w:rFonts w:ascii="Times" w:hAnsi="Times"/>
        </w:rPr>
        <w:t xml:space="preserve">cal science feeds. </w:t>
      </w:r>
      <w:r w:rsidR="00EF2174">
        <w:rPr>
          <w:rFonts w:ascii="Times" w:hAnsi="Times"/>
        </w:rPr>
        <w:t xml:space="preserve"> Misguided and enfeebled, </w:t>
      </w:r>
      <w:r w:rsidR="0099120B" w:rsidRPr="00183502">
        <w:rPr>
          <w:rFonts w:ascii="Times" w:hAnsi="Times"/>
        </w:rPr>
        <w:t>how can metaphysicians</w:t>
      </w:r>
      <w:r w:rsidR="006D792D" w:rsidRPr="00183502">
        <w:rPr>
          <w:rFonts w:ascii="Times" w:hAnsi="Times"/>
        </w:rPr>
        <w:t xml:space="preserve"> </w:t>
      </w:r>
      <w:r w:rsidR="0099120B" w:rsidRPr="00183502">
        <w:rPr>
          <w:rFonts w:ascii="Times" w:hAnsi="Times"/>
        </w:rPr>
        <w:t xml:space="preserve">make </w:t>
      </w:r>
      <w:r w:rsidR="006D792D" w:rsidRPr="00183502">
        <w:rPr>
          <w:rFonts w:ascii="Times" w:hAnsi="Times"/>
        </w:rPr>
        <w:t xml:space="preserve">progress rather than simply </w:t>
      </w:r>
      <w:proofErr w:type="gramStart"/>
      <w:r w:rsidR="006D792D" w:rsidRPr="00183502">
        <w:rPr>
          <w:rFonts w:ascii="Times" w:hAnsi="Times"/>
        </w:rPr>
        <w:t>presentin</w:t>
      </w:r>
      <w:r w:rsidR="00371167">
        <w:rPr>
          <w:rFonts w:ascii="Times" w:hAnsi="Times"/>
        </w:rPr>
        <w:t>g</w:t>
      </w:r>
      <w:r w:rsidR="00EF2174">
        <w:rPr>
          <w:rFonts w:ascii="Times" w:hAnsi="Times"/>
        </w:rPr>
        <w:t xml:space="preserve">, </w:t>
      </w:r>
      <w:r w:rsidR="00371167">
        <w:rPr>
          <w:rFonts w:ascii="Times" w:hAnsi="Times"/>
        </w:rPr>
        <w:t xml:space="preserve"> to</w:t>
      </w:r>
      <w:proofErr w:type="gramEnd"/>
      <w:r w:rsidR="00371167">
        <w:rPr>
          <w:rFonts w:ascii="Times" w:hAnsi="Times"/>
        </w:rPr>
        <w:t xml:space="preserve"> invoke Bacon in the </w:t>
      </w:r>
      <w:r w:rsidR="00371167" w:rsidRPr="00371167">
        <w:rPr>
          <w:rFonts w:ascii="Times" w:hAnsi="Times"/>
          <w:i/>
        </w:rPr>
        <w:t>New Organon</w:t>
      </w:r>
      <w:r w:rsidR="00371167">
        <w:rPr>
          <w:rFonts w:ascii="Times" w:hAnsi="Times"/>
        </w:rPr>
        <w:t xml:space="preserve"> (XLIV)</w:t>
      </w:r>
      <w:r w:rsidR="006D792D" w:rsidRPr="00183502">
        <w:rPr>
          <w:rFonts w:ascii="Times" w:hAnsi="Times"/>
        </w:rPr>
        <w:t xml:space="preserve"> </w:t>
      </w:r>
      <w:r w:rsidR="0099120B" w:rsidRPr="00183502">
        <w:rPr>
          <w:rFonts w:ascii="Times" w:hAnsi="Times" w:cs="Courier"/>
        </w:rPr>
        <w:t xml:space="preserve">‘so many </w:t>
      </w:r>
      <w:r w:rsidR="001E7531" w:rsidRPr="00183502">
        <w:rPr>
          <w:rFonts w:ascii="Times" w:hAnsi="Times" w:cs="Courier"/>
        </w:rPr>
        <w:t>stag</w:t>
      </w:r>
      <w:r w:rsidR="00371167">
        <w:rPr>
          <w:rFonts w:ascii="Times" w:hAnsi="Times" w:cs="Courier"/>
        </w:rPr>
        <w:t xml:space="preserve">e plays, representing worlds </w:t>
      </w:r>
      <w:r w:rsidR="0099120B" w:rsidRPr="00183502">
        <w:rPr>
          <w:rFonts w:ascii="Times" w:hAnsi="Times" w:cs="Courier"/>
        </w:rPr>
        <w:t>of their own creation aft</w:t>
      </w:r>
      <w:r w:rsidR="001E7531" w:rsidRPr="00183502">
        <w:rPr>
          <w:rFonts w:ascii="Times" w:hAnsi="Times" w:cs="Courier"/>
        </w:rPr>
        <w:t>er an unreal and scenic fashion?</w:t>
      </w:r>
      <w:r w:rsidR="0099120B" w:rsidRPr="00183502">
        <w:rPr>
          <w:rFonts w:ascii="Times" w:hAnsi="Times" w:cs="Courier"/>
        </w:rPr>
        <w:t>’</w:t>
      </w:r>
      <w:r w:rsidR="008C2763" w:rsidRPr="00183502">
        <w:rPr>
          <w:rFonts w:ascii="Times" w:hAnsi="Times" w:cs="Courier"/>
        </w:rPr>
        <w:t xml:space="preserve"> </w:t>
      </w:r>
    </w:p>
    <w:p w14:paraId="7261D1CE" w14:textId="77777777" w:rsidR="00413176" w:rsidRPr="00371167" w:rsidRDefault="00657FA9" w:rsidP="00EF2174">
      <w:pPr>
        <w:widowControl w:val="0"/>
        <w:autoSpaceDE w:val="0"/>
        <w:autoSpaceDN w:val="0"/>
        <w:adjustRightInd w:val="0"/>
        <w:spacing w:line="360" w:lineRule="auto"/>
        <w:ind w:firstLine="720"/>
        <w:rPr>
          <w:rFonts w:ascii="Times" w:hAnsi="Times" w:cs="Courier"/>
        </w:rPr>
      </w:pPr>
      <w:r>
        <w:rPr>
          <w:rFonts w:ascii="Times" w:hAnsi="Times" w:cs="Courier"/>
        </w:rPr>
        <w:t xml:space="preserve"> D</w:t>
      </w:r>
      <w:r w:rsidR="00E57006">
        <w:rPr>
          <w:rFonts w:ascii="Times" w:hAnsi="Times" w:cs="Courier"/>
        </w:rPr>
        <w:t>escartes did not really intend</w:t>
      </w:r>
      <w:r>
        <w:rPr>
          <w:rFonts w:ascii="Times" w:hAnsi="Times" w:cs="Courier"/>
        </w:rPr>
        <w:t xml:space="preserve"> to set the direction of early modern metaphysics with his new conceptions of </w:t>
      </w:r>
      <w:r w:rsidR="00E57006">
        <w:rPr>
          <w:rFonts w:ascii="Times" w:hAnsi="Times" w:cs="Courier"/>
        </w:rPr>
        <w:t xml:space="preserve">physical and mental substance, </w:t>
      </w:r>
      <w:r>
        <w:rPr>
          <w:rFonts w:ascii="Times" w:hAnsi="Times" w:cs="Courier"/>
        </w:rPr>
        <w:t>and ‘ideas</w:t>
      </w:r>
      <w:r w:rsidR="00E57006">
        <w:rPr>
          <w:rFonts w:ascii="Times" w:hAnsi="Times" w:cs="Courier"/>
        </w:rPr>
        <w:t>,</w:t>
      </w:r>
      <w:r>
        <w:rPr>
          <w:rFonts w:ascii="Times" w:hAnsi="Times" w:cs="Courier"/>
        </w:rPr>
        <w:t xml:space="preserve">’ </w:t>
      </w:r>
      <w:r w:rsidR="00E57006">
        <w:rPr>
          <w:rFonts w:ascii="Times" w:hAnsi="Times"/>
        </w:rPr>
        <w:t xml:space="preserve">or the </w:t>
      </w:r>
      <w:r w:rsidR="008C2763" w:rsidRPr="00183502">
        <w:rPr>
          <w:rFonts w:ascii="Times" w:hAnsi="Times"/>
        </w:rPr>
        <w:t>possibility of radical deception</w:t>
      </w:r>
      <w:r w:rsidR="00E57006">
        <w:rPr>
          <w:rFonts w:ascii="Times" w:hAnsi="Times"/>
        </w:rPr>
        <w:t xml:space="preserve">.  </w:t>
      </w:r>
      <w:r w:rsidR="00DD17FB">
        <w:rPr>
          <w:rFonts w:ascii="Times" w:hAnsi="Times"/>
        </w:rPr>
        <w:t>H</w:t>
      </w:r>
      <w:r w:rsidR="00E57006">
        <w:rPr>
          <w:rFonts w:ascii="Times" w:hAnsi="Times"/>
        </w:rPr>
        <w:t>e inadvertently found</w:t>
      </w:r>
      <w:r w:rsidR="00DD17FB">
        <w:rPr>
          <w:rFonts w:ascii="Times" w:hAnsi="Times"/>
        </w:rPr>
        <w:t>ed</w:t>
      </w:r>
      <w:r w:rsidR="00E57006">
        <w:rPr>
          <w:rFonts w:ascii="Times" w:hAnsi="Times"/>
        </w:rPr>
        <w:t xml:space="preserve"> a rich tradition </w:t>
      </w:r>
      <w:r w:rsidR="00DD17FB">
        <w:rPr>
          <w:rFonts w:ascii="Times" w:hAnsi="Times"/>
        </w:rPr>
        <w:t xml:space="preserve">of ‘mental philosophy’ </w:t>
      </w:r>
      <w:r w:rsidR="00E57006">
        <w:rPr>
          <w:rFonts w:ascii="Times" w:hAnsi="Times"/>
        </w:rPr>
        <w:t xml:space="preserve">that </w:t>
      </w:r>
      <w:r w:rsidR="00DD17FB">
        <w:rPr>
          <w:rFonts w:ascii="Times" w:hAnsi="Times"/>
        </w:rPr>
        <w:t>flourished through the time of Berkeley.  But he also gave</w:t>
      </w:r>
      <w:r w:rsidR="00E57006">
        <w:rPr>
          <w:rFonts w:ascii="Times" w:hAnsi="Times"/>
        </w:rPr>
        <w:t xml:space="preserve"> us the set of assumptions about scientific explanation that we still use for that portion of the universe that is visible or visualisable.  It is an open question whether there could be a new metaphysics that </w:t>
      </w:r>
      <w:r w:rsidR="00DD17FB">
        <w:rPr>
          <w:rFonts w:ascii="Times" w:hAnsi="Times"/>
        </w:rPr>
        <w:t>would both found a corresponding tradition and give</w:t>
      </w:r>
      <w:r w:rsidR="00E57006">
        <w:rPr>
          <w:rFonts w:ascii="Times" w:hAnsi="Times"/>
        </w:rPr>
        <w:t xml:space="preserve"> us the </w:t>
      </w:r>
      <w:r w:rsidR="00DD17FB">
        <w:rPr>
          <w:rFonts w:ascii="Times" w:hAnsi="Times"/>
        </w:rPr>
        <w:t>metaphysical and epiostemological framework we w</w:t>
      </w:r>
      <w:r w:rsidR="00E57006">
        <w:rPr>
          <w:rFonts w:ascii="Times" w:hAnsi="Times"/>
        </w:rPr>
        <w:t>ould need to understand the rest of the physical universe</w:t>
      </w:r>
      <w:r w:rsidR="00DD17FB">
        <w:rPr>
          <w:rFonts w:ascii="Times" w:hAnsi="Times"/>
        </w:rPr>
        <w:t xml:space="preserve">, the unvisualisable part of </w:t>
      </w:r>
      <w:proofErr w:type="gramStart"/>
      <w:r w:rsidR="00DD17FB">
        <w:rPr>
          <w:rFonts w:ascii="Times" w:hAnsi="Times"/>
        </w:rPr>
        <w:t>it</w:t>
      </w:r>
      <w:r w:rsidR="00007879">
        <w:rPr>
          <w:rFonts w:ascii="Times" w:hAnsi="Times"/>
        </w:rPr>
        <w:t xml:space="preserve">, </w:t>
      </w:r>
      <w:r w:rsidR="00E57006">
        <w:rPr>
          <w:rFonts w:ascii="Times" w:hAnsi="Times"/>
        </w:rPr>
        <w:t xml:space="preserve"> that</w:t>
      </w:r>
      <w:proofErr w:type="gramEnd"/>
      <w:r w:rsidR="00E57006">
        <w:rPr>
          <w:rFonts w:ascii="Times" w:hAnsi="Times"/>
        </w:rPr>
        <w:t xml:space="preserve"> particle physics and cosmology are now concerned with</w:t>
      </w:r>
      <w:r w:rsidR="00DD17FB">
        <w:rPr>
          <w:rFonts w:ascii="Times" w:hAnsi="Times"/>
        </w:rPr>
        <w:t xml:space="preserve">.  Along with Adrian Moore, I am doubtful that </w:t>
      </w:r>
      <w:r w:rsidR="00007879">
        <w:rPr>
          <w:rFonts w:ascii="Times" w:hAnsi="Times"/>
        </w:rPr>
        <w:t xml:space="preserve">even though philosophical curiosity and competence are </w:t>
      </w:r>
      <w:proofErr w:type="gramStart"/>
      <w:r w:rsidR="00007879">
        <w:rPr>
          <w:rFonts w:ascii="Times" w:hAnsi="Times"/>
        </w:rPr>
        <w:t xml:space="preserve">inextinguishable,  </w:t>
      </w:r>
      <w:r w:rsidR="00DD17FB">
        <w:rPr>
          <w:rFonts w:ascii="Times" w:hAnsi="Times"/>
        </w:rPr>
        <w:t>Descartes’s</w:t>
      </w:r>
      <w:proofErr w:type="gramEnd"/>
      <w:r w:rsidR="00DD17FB">
        <w:rPr>
          <w:rFonts w:ascii="Times" w:hAnsi="Times"/>
        </w:rPr>
        <w:t xml:space="preserve"> achievement in this regard could ever be replicated.  </w:t>
      </w:r>
      <w:r w:rsidR="00E57006">
        <w:rPr>
          <w:rFonts w:ascii="Times" w:hAnsi="Times"/>
        </w:rPr>
        <w:t xml:space="preserve">   </w:t>
      </w:r>
    </w:p>
    <w:p w14:paraId="2DBAC55F" w14:textId="77777777" w:rsidR="00292555" w:rsidRDefault="00292555" w:rsidP="00ED6AA4">
      <w:pPr>
        <w:spacing w:line="360" w:lineRule="auto"/>
      </w:pPr>
    </w:p>
    <w:sectPr w:rsidR="00292555" w:rsidSect="0078500F">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41093" w14:textId="77777777" w:rsidR="00603170" w:rsidRDefault="00603170" w:rsidP="00A16588">
      <w:r>
        <w:separator/>
      </w:r>
    </w:p>
  </w:endnote>
  <w:endnote w:type="continuationSeparator" w:id="0">
    <w:p w14:paraId="78B7345F" w14:textId="77777777" w:rsidR="00603170" w:rsidRDefault="00603170" w:rsidP="00A1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1B27" w14:textId="77777777" w:rsidR="00371167" w:rsidRDefault="00D4476B" w:rsidP="00A16588">
    <w:pPr>
      <w:pStyle w:val="Footer"/>
      <w:framePr w:wrap="around" w:vAnchor="text" w:hAnchor="margin" w:xAlign="right" w:y="1"/>
      <w:rPr>
        <w:rStyle w:val="PageNumber"/>
      </w:rPr>
    </w:pPr>
    <w:r>
      <w:rPr>
        <w:rStyle w:val="PageNumber"/>
      </w:rPr>
      <w:fldChar w:fldCharType="begin"/>
    </w:r>
    <w:r w:rsidR="00371167">
      <w:rPr>
        <w:rStyle w:val="PageNumber"/>
      </w:rPr>
      <w:instrText xml:space="preserve">PAGE  </w:instrText>
    </w:r>
    <w:r>
      <w:rPr>
        <w:rStyle w:val="PageNumber"/>
      </w:rPr>
      <w:fldChar w:fldCharType="end"/>
    </w:r>
  </w:p>
  <w:p w14:paraId="76DB7A2F" w14:textId="77777777" w:rsidR="00371167" w:rsidRDefault="00371167" w:rsidP="00A1658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1AD78" w14:textId="77777777" w:rsidR="00371167" w:rsidRDefault="00D4476B" w:rsidP="00A16588">
    <w:pPr>
      <w:pStyle w:val="Footer"/>
      <w:framePr w:wrap="around" w:vAnchor="text" w:hAnchor="margin" w:xAlign="right" w:y="1"/>
      <w:rPr>
        <w:rStyle w:val="PageNumber"/>
      </w:rPr>
    </w:pPr>
    <w:r>
      <w:rPr>
        <w:rStyle w:val="PageNumber"/>
      </w:rPr>
      <w:fldChar w:fldCharType="begin"/>
    </w:r>
    <w:r w:rsidR="00371167">
      <w:rPr>
        <w:rStyle w:val="PageNumber"/>
      </w:rPr>
      <w:instrText xml:space="preserve">PAGE  </w:instrText>
    </w:r>
    <w:r>
      <w:rPr>
        <w:rStyle w:val="PageNumber"/>
      </w:rPr>
      <w:fldChar w:fldCharType="separate"/>
    </w:r>
    <w:r w:rsidR="00B15668">
      <w:rPr>
        <w:rStyle w:val="PageNumber"/>
        <w:noProof/>
      </w:rPr>
      <w:t>2</w:t>
    </w:r>
    <w:r>
      <w:rPr>
        <w:rStyle w:val="PageNumber"/>
      </w:rPr>
      <w:fldChar w:fldCharType="end"/>
    </w:r>
  </w:p>
  <w:p w14:paraId="65C8AE0E" w14:textId="77777777" w:rsidR="00371167" w:rsidRDefault="00371167" w:rsidP="00A1658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24129" w14:textId="77777777" w:rsidR="00603170" w:rsidRDefault="00603170" w:rsidP="00A16588">
      <w:r>
        <w:separator/>
      </w:r>
    </w:p>
  </w:footnote>
  <w:footnote w:type="continuationSeparator" w:id="0">
    <w:p w14:paraId="0FD72388" w14:textId="77777777" w:rsidR="00603170" w:rsidRDefault="00603170" w:rsidP="00A1658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03B8E"/>
    <w:multiLevelType w:val="hybridMultilevel"/>
    <w:tmpl w:val="DB7E2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357F75"/>
    <w:multiLevelType w:val="hybridMultilevel"/>
    <w:tmpl w:val="8DBE1A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E11CBA"/>
    <w:multiLevelType w:val="hybridMultilevel"/>
    <w:tmpl w:val="38CA12A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0C"/>
    <w:rsid w:val="00006286"/>
    <w:rsid w:val="00007879"/>
    <w:rsid w:val="00012EE8"/>
    <w:rsid w:val="000206BE"/>
    <w:rsid w:val="00022423"/>
    <w:rsid w:val="00023252"/>
    <w:rsid w:val="00026B7D"/>
    <w:rsid w:val="0003094F"/>
    <w:rsid w:val="00037145"/>
    <w:rsid w:val="00037508"/>
    <w:rsid w:val="00041175"/>
    <w:rsid w:val="0004397D"/>
    <w:rsid w:val="00046226"/>
    <w:rsid w:val="00050436"/>
    <w:rsid w:val="000820C5"/>
    <w:rsid w:val="00084DB1"/>
    <w:rsid w:val="00084DF4"/>
    <w:rsid w:val="00086CBE"/>
    <w:rsid w:val="00087DF5"/>
    <w:rsid w:val="0009406D"/>
    <w:rsid w:val="00095193"/>
    <w:rsid w:val="000A2C16"/>
    <w:rsid w:val="000B299C"/>
    <w:rsid w:val="000C04EF"/>
    <w:rsid w:val="000E3921"/>
    <w:rsid w:val="000E6582"/>
    <w:rsid w:val="000E6D9C"/>
    <w:rsid w:val="000F0E7B"/>
    <w:rsid w:val="0011168A"/>
    <w:rsid w:val="0012243D"/>
    <w:rsid w:val="001344DC"/>
    <w:rsid w:val="0014638C"/>
    <w:rsid w:val="001479E0"/>
    <w:rsid w:val="00152789"/>
    <w:rsid w:val="00156FA4"/>
    <w:rsid w:val="0016025A"/>
    <w:rsid w:val="001651CA"/>
    <w:rsid w:val="001704DF"/>
    <w:rsid w:val="00171CE7"/>
    <w:rsid w:val="00183502"/>
    <w:rsid w:val="001843C0"/>
    <w:rsid w:val="00196B17"/>
    <w:rsid w:val="001B371B"/>
    <w:rsid w:val="001B3BFC"/>
    <w:rsid w:val="001C3CA9"/>
    <w:rsid w:val="001C3D89"/>
    <w:rsid w:val="001C550A"/>
    <w:rsid w:val="001C71C8"/>
    <w:rsid w:val="001C7AF3"/>
    <w:rsid w:val="001E7531"/>
    <w:rsid w:val="002008DD"/>
    <w:rsid w:val="00211785"/>
    <w:rsid w:val="00237E3F"/>
    <w:rsid w:val="00240FD6"/>
    <w:rsid w:val="002446C6"/>
    <w:rsid w:val="00271A9B"/>
    <w:rsid w:val="0028022F"/>
    <w:rsid w:val="0028178A"/>
    <w:rsid w:val="00292555"/>
    <w:rsid w:val="00294887"/>
    <w:rsid w:val="002A1F97"/>
    <w:rsid w:val="002A6745"/>
    <w:rsid w:val="002A7919"/>
    <w:rsid w:val="002A7C0B"/>
    <w:rsid w:val="002A7C88"/>
    <w:rsid w:val="002B1032"/>
    <w:rsid w:val="002C6653"/>
    <w:rsid w:val="002D53C8"/>
    <w:rsid w:val="002F2446"/>
    <w:rsid w:val="002F5CAE"/>
    <w:rsid w:val="002F7ECB"/>
    <w:rsid w:val="003010BD"/>
    <w:rsid w:val="00303529"/>
    <w:rsid w:val="003142E6"/>
    <w:rsid w:val="00315B3D"/>
    <w:rsid w:val="00331324"/>
    <w:rsid w:val="003471A4"/>
    <w:rsid w:val="00361E8E"/>
    <w:rsid w:val="003655EF"/>
    <w:rsid w:val="0036712B"/>
    <w:rsid w:val="00371167"/>
    <w:rsid w:val="00392DF6"/>
    <w:rsid w:val="00393C4A"/>
    <w:rsid w:val="00394B7E"/>
    <w:rsid w:val="003B1E6B"/>
    <w:rsid w:val="003B572B"/>
    <w:rsid w:val="003B5D0E"/>
    <w:rsid w:val="003B6E9B"/>
    <w:rsid w:val="003C6210"/>
    <w:rsid w:val="003D71D7"/>
    <w:rsid w:val="003E06C1"/>
    <w:rsid w:val="003E5938"/>
    <w:rsid w:val="003E5CE1"/>
    <w:rsid w:val="003F11B9"/>
    <w:rsid w:val="003F4A6B"/>
    <w:rsid w:val="003F69DD"/>
    <w:rsid w:val="00406B71"/>
    <w:rsid w:val="00412153"/>
    <w:rsid w:val="00413176"/>
    <w:rsid w:val="0041790A"/>
    <w:rsid w:val="0042057A"/>
    <w:rsid w:val="004300B2"/>
    <w:rsid w:val="004310B7"/>
    <w:rsid w:val="004405FD"/>
    <w:rsid w:val="00454264"/>
    <w:rsid w:val="004663A0"/>
    <w:rsid w:val="004764AC"/>
    <w:rsid w:val="00497FEE"/>
    <w:rsid w:val="004A642F"/>
    <w:rsid w:val="004B0CCE"/>
    <w:rsid w:val="004B533E"/>
    <w:rsid w:val="004D5B64"/>
    <w:rsid w:val="004D7825"/>
    <w:rsid w:val="004F6B6E"/>
    <w:rsid w:val="00500455"/>
    <w:rsid w:val="00501700"/>
    <w:rsid w:val="0050189A"/>
    <w:rsid w:val="00521812"/>
    <w:rsid w:val="005257EE"/>
    <w:rsid w:val="00532EC1"/>
    <w:rsid w:val="00533480"/>
    <w:rsid w:val="005446B4"/>
    <w:rsid w:val="00544DA3"/>
    <w:rsid w:val="00546BDE"/>
    <w:rsid w:val="005501AF"/>
    <w:rsid w:val="0057383E"/>
    <w:rsid w:val="00575D0F"/>
    <w:rsid w:val="005A4802"/>
    <w:rsid w:val="005A5637"/>
    <w:rsid w:val="005A7D55"/>
    <w:rsid w:val="005B6DB0"/>
    <w:rsid w:val="005B6E36"/>
    <w:rsid w:val="005C129A"/>
    <w:rsid w:val="005C7DF1"/>
    <w:rsid w:val="005D09C4"/>
    <w:rsid w:val="005D7222"/>
    <w:rsid w:val="005F2AA0"/>
    <w:rsid w:val="00603170"/>
    <w:rsid w:val="0061209C"/>
    <w:rsid w:val="00615E62"/>
    <w:rsid w:val="0062411A"/>
    <w:rsid w:val="0063237B"/>
    <w:rsid w:val="00637F7A"/>
    <w:rsid w:val="006413FC"/>
    <w:rsid w:val="0064399D"/>
    <w:rsid w:val="006439AD"/>
    <w:rsid w:val="006470CD"/>
    <w:rsid w:val="006470F7"/>
    <w:rsid w:val="00657FA9"/>
    <w:rsid w:val="00672CF6"/>
    <w:rsid w:val="00676351"/>
    <w:rsid w:val="006A7BC6"/>
    <w:rsid w:val="006C2648"/>
    <w:rsid w:val="006C345E"/>
    <w:rsid w:val="006D1933"/>
    <w:rsid w:val="006D792D"/>
    <w:rsid w:val="006E2850"/>
    <w:rsid w:val="006E2AEC"/>
    <w:rsid w:val="006E633A"/>
    <w:rsid w:val="006E6D5F"/>
    <w:rsid w:val="006F6CCE"/>
    <w:rsid w:val="00724178"/>
    <w:rsid w:val="007261E8"/>
    <w:rsid w:val="00731555"/>
    <w:rsid w:val="00734EA4"/>
    <w:rsid w:val="00740534"/>
    <w:rsid w:val="00744378"/>
    <w:rsid w:val="00744924"/>
    <w:rsid w:val="00752D53"/>
    <w:rsid w:val="007545A2"/>
    <w:rsid w:val="00766E41"/>
    <w:rsid w:val="00777FDB"/>
    <w:rsid w:val="0078500F"/>
    <w:rsid w:val="007A63DF"/>
    <w:rsid w:val="007A7CD0"/>
    <w:rsid w:val="007C0516"/>
    <w:rsid w:val="007C1B1D"/>
    <w:rsid w:val="007C6B31"/>
    <w:rsid w:val="007D3714"/>
    <w:rsid w:val="007D6504"/>
    <w:rsid w:val="007F3428"/>
    <w:rsid w:val="00814831"/>
    <w:rsid w:val="008148B8"/>
    <w:rsid w:val="00816B37"/>
    <w:rsid w:val="00816F01"/>
    <w:rsid w:val="00822FE8"/>
    <w:rsid w:val="00826A50"/>
    <w:rsid w:val="008423C0"/>
    <w:rsid w:val="008500B9"/>
    <w:rsid w:val="00851503"/>
    <w:rsid w:val="0085176B"/>
    <w:rsid w:val="00853593"/>
    <w:rsid w:val="00873F67"/>
    <w:rsid w:val="00877BC8"/>
    <w:rsid w:val="00884163"/>
    <w:rsid w:val="00892C19"/>
    <w:rsid w:val="00897094"/>
    <w:rsid w:val="008B09C8"/>
    <w:rsid w:val="008B671F"/>
    <w:rsid w:val="008C2688"/>
    <w:rsid w:val="008C2763"/>
    <w:rsid w:val="008C6B6B"/>
    <w:rsid w:val="008D199B"/>
    <w:rsid w:val="008E6A75"/>
    <w:rsid w:val="008F1C88"/>
    <w:rsid w:val="008F5CFF"/>
    <w:rsid w:val="008F63C7"/>
    <w:rsid w:val="008F6909"/>
    <w:rsid w:val="009102CA"/>
    <w:rsid w:val="00913A7B"/>
    <w:rsid w:val="00913D07"/>
    <w:rsid w:val="00916FD4"/>
    <w:rsid w:val="009170F4"/>
    <w:rsid w:val="00934ADB"/>
    <w:rsid w:val="00935360"/>
    <w:rsid w:val="00935A15"/>
    <w:rsid w:val="00941127"/>
    <w:rsid w:val="00942A22"/>
    <w:rsid w:val="00946375"/>
    <w:rsid w:val="00946A00"/>
    <w:rsid w:val="00950963"/>
    <w:rsid w:val="0096169A"/>
    <w:rsid w:val="00964934"/>
    <w:rsid w:val="00970EDF"/>
    <w:rsid w:val="0097490C"/>
    <w:rsid w:val="00974EB2"/>
    <w:rsid w:val="00974FF6"/>
    <w:rsid w:val="00980AAD"/>
    <w:rsid w:val="00987555"/>
    <w:rsid w:val="0099120B"/>
    <w:rsid w:val="009957A6"/>
    <w:rsid w:val="009B7FDA"/>
    <w:rsid w:val="009C4963"/>
    <w:rsid w:val="009D24B1"/>
    <w:rsid w:val="009D2C02"/>
    <w:rsid w:val="009D7167"/>
    <w:rsid w:val="009E60F3"/>
    <w:rsid w:val="009F3699"/>
    <w:rsid w:val="009F3827"/>
    <w:rsid w:val="00A01038"/>
    <w:rsid w:val="00A12ADA"/>
    <w:rsid w:val="00A15F12"/>
    <w:rsid w:val="00A16588"/>
    <w:rsid w:val="00A50057"/>
    <w:rsid w:val="00A5017D"/>
    <w:rsid w:val="00A53E8E"/>
    <w:rsid w:val="00A55031"/>
    <w:rsid w:val="00A6592E"/>
    <w:rsid w:val="00A7597C"/>
    <w:rsid w:val="00A91533"/>
    <w:rsid w:val="00AA58F7"/>
    <w:rsid w:val="00AA6FB6"/>
    <w:rsid w:val="00AC0C41"/>
    <w:rsid w:val="00AC3307"/>
    <w:rsid w:val="00AC7DCB"/>
    <w:rsid w:val="00AD03C4"/>
    <w:rsid w:val="00AD17E4"/>
    <w:rsid w:val="00AE098C"/>
    <w:rsid w:val="00B0434A"/>
    <w:rsid w:val="00B14DCD"/>
    <w:rsid w:val="00B15668"/>
    <w:rsid w:val="00B15A3B"/>
    <w:rsid w:val="00B2700C"/>
    <w:rsid w:val="00B32555"/>
    <w:rsid w:val="00B3764E"/>
    <w:rsid w:val="00B40DE5"/>
    <w:rsid w:val="00B42E52"/>
    <w:rsid w:val="00B467C6"/>
    <w:rsid w:val="00B46E97"/>
    <w:rsid w:val="00B54852"/>
    <w:rsid w:val="00B82977"/>
    <w:rsid w:val="00B85E0A"/>
    <w:rsid w:val="00B91FE6"/>
    <w:rsid w:val="00BA119B"/>
    <w:rsid w:val="00BA187D"/>
    <w:rsid w:val="00BA6D12"/>
    <w:rsid w:val="00BA70BF"/>
    <w:rsid w:val="00BD1479"/>
    <w:rsid w:val="00BD7497"/>
    <w:rsid w:val="00BE2DA5"/>
    <w:rsid w:val="00BE7731"/>
    <w:rsid w:val="00BF7C97"/>
    <w:rsid w:val="00C07D4C"/>
    <w:rsid w:val="00C16781"/>
    <w:rsid w:val="00C1719F"/>
    <w:rsid w:val="00C340D4"/>
    <w:rsid w:val="00C363FF"/>
    <w:rsid w:val="00C36D90"/>
    <w:rsid w:val="00C53067"/>
    <w:rsid w:val="00C55D45"/>
    <w:rsid w:val="00C6374F"/>
    <w:rsid w:val="00C6478E"/>
    <w:rsid w:val="00C671A5"/>
    <w:rsid w:val="00C834CD"/>
    <w:rsid w:val="00C838DF"/>
    <w:rsid w:val="00C90AEE"/>
    <w:rsid w:val="00C93209"/>
    <w:rsid w:val="00CA0AA4"/>
    <w:rsid w:val="00CA685D"/>
    <w:rsid w:val="00CC3E81"/>
    <w:rsid w:val="00CC68E3"/>
    <w:rsid w:val="00CD2671"/>
    <w:rsid w:val="00CD6CFE"/>
    <w:rsid w:val="00CE2A83"/>
    <w:rsid w:val="00CF177A"/>
    <w:rsid w:val="00CF7B16"/>
    <w:rsid w:val="00D07604"/>
    <w:rsid w:val="00D41FF0"/>
    <w:rsid w:val="00D4476B"/>
    <w:rsid w:val="00D47428"/>
    <w:rsid w:val="00D5011B"/>
    <w:rsid w:val="00D515C6"/>
    <w:rsid w:val="00D54C02"/>
    <w:rsid w:val="00D55F0D"/>
    <w:rsid w:val="00D67277"/>
    <w:rsid w:val="00D73791"/>
    <w:rsid w:val="00D7778D"/>
    <w:rsid w:val="00D81CE8"/>
    <w:rsid w:val="00D84555"/>
    <w:rsid w:val="00D908FF"/>
    <w:rsid w:val="00DA455A"/>
    <w:rsid w:val="00DA7BA9"/>
    <w:rsid w:val="00DB34BA"/>
    <w:rsid w:val="00DB525F"/>
    <w:rsid w:val="00DC7D72"/>
    <w:rsid w:val="00DD1218"/>
    <w:rsid w:val="00DD17FB"/>
    <w:rsid w:val="00DE203E"/>
    <w:rsid w:val="00DE27A2"/>
    <w:rsid w:val="00DE308F"/>
    <w:rsid w:val="00DF7765"/>
    <w:rsid w:val="00E0096D"/>
    <w:rsid w:val="00E0549C"/>
    <w:rsid w:val="00E11B72"/>
    <w:rsid w:val="00E21EAD"/>
    <w:rsid w:val="00E23D62"/>
    <w:rsid w:val="00E332ED"/>
    <w:rsid w:val="00E403D8"/>
    <w:rsid w:val="00E43FCE"/>
    <w:rsid w:val="00E52F28"/>
    <w:rsid w:val="00E55CB0"/>
    <w:rsid w:val="00E57006"/>
    <w:rsid w:val="00E67229"/>
    <w:rsid w:val="00E67C48"/>
    <w:rsid w:val="00E80994"/>
    <w:rsid w:val="00E81B9D"/>
    <w:rsid w:val="00E843B7"/>
    <w:rsid w:val="00E86C55"/>
    <w:rsid w:val="00E946F1"/>
    <w:rsid w:val="00EB52E7"/>
    <w:rsid w:val="00ED6AA4"/>
    <w:rsid w:val="00EF0196"/>
    <w:rsid w:val="00EF2174"/>
    <w:rsid w:val="00F07E96"/>
    <w:rsid w:val="00F125F2"/>
    <w:rsid w:val="00F13DFB"/>
    <w:rsid w:val="00F16330"/>
    <w:rsid w:val="00F307EF"/>
    <w:rsid w:val="00F47B27"/>
    <w:rsid w:val="00F56311"/>
    <w:rsid w:val="00F66202"/>
    <w:rsid w:val="00F677BA"/>
    <w:rsid w:val="00F86B7E"/>
    <w:rsid w:val="00F94AFC"/>
    <w:rsid w:val="00F966F1"/>
    <w:rsid w:val="00FA259F"/>
    <w:rsid w:val="00FA2CD8"/>
    <w:rsid w:val="00FB10E5"/>
    <w:rsid w:val="00FB164D"/>
    <w:rsid w:val="00FB1D39"/>
    <w:rsid w:val="00FB58F6"/>
    <w:rsid w:val="00FC6EE4"/>
    <w:rsid w:val="00FD5462"/>
    <w:rsid w:val="00FE587A"/>
    <w:rsid w:val="00FF1851"/>
    <w:rsid w:val="00FF3845"/>
    <w:rsid w:val="00FF570D"/>
    <w:rsid w:val="00FF5AE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952B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FB6"/>
    <w:pPr>
      <w:ind w:left="720"/>
      <w:contextualSpacing/>
    </w:pPr>
  </w:style>
  <w:style w:type="paragraph" w:styleId="Footer">
    <w:name w:val="footer"/>
    <w:basedOn w:val="Normal"/>
    <w:link w:val="FooterChar"/>
    <w:uiPriority w:val="99"/>
    <w:unhideWhenUsed/>
    <w:rsid w:val="00A16588"/>
    <w:pPr>
      <w:tabs>
        <w:tab w:val="center" w:pos="4320"/>
        <w:tab w:val="right" w:pos="8640"/>
      </w:tabs>
    </w:pPr>
  </w:style>
  <w:style w:type="character" w:customStyle="1" w:styleId="FooterChar">
    <w:name w:val="Footer Char"/>
    <w:basedOn w:val="DefaultParagraphFont"/>
    <w:link w:val="Footer"/>
    <w:uiPriority w:val="99"/>
    <w:rsid w:val="00A16588"/>
  </w:style>
  <w:style w:type="character" w:styleId="PageNumber">
    <w:name w:val="page number"/>
    <w:basedOn w:val="DefaultParagraphFont"/>
    <w:uiPriority w:val="99"/>
    <w:semiHidden/>
    <w:unhideWhenUsed/>
    <w:rsid w:val="00A16588"/>
  </w:style>
  <w:style w:type="table" w:styleId="TableGrid">
    <w:name w:val="Table Grid"/>
    <w:basedOn w:val="TableNormal"/>
    <w:uiPriority w:val="59"/>
    <w:rsid w:val="00B467C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5352</Words>
  <Characters>30510</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Wilson</dc:creator>
  <cp:lastModifiedBy>Microsoft Office User</cp:lastModifiedBy>
  <cp:revision>2</cp:revision>
  <cp:lastPrinted>2014-01-21T16:54:00Z</cp:lastPrinted>
  <dcterms:created xsi:type="dcterms:W3CDTF">2017-03-09T11:08:00Z</dcterms:created>
  <dcterms:modified xsi:type="dcterms:W3CDTF">2017-03-09T11:08:00Z</dcterms:modified>
</cp:coreProperties>
</file>