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D7EB75" w14:textId="0AA410C4" w:rsidR="006E0504" w:rsidRPr="008C725B" w:rsidRDefault="0030293E" w:rsidP="00184F00">
      <w:pPr>
        <w:widowControl/>
        <w:adjustRightInd w:val="0"/>
        <w:snapToGrid w:val="0"/>
        <w:spacing w:line="48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bookmarkStart w:id="0" w:name="OLE_LINK47"/>
      <w:bookmarkStart w:id="1" w:name="OLE_LINK48"/>
      <w:bookmarkStart w:id="2" w:name="OLE_LINK25"/>
      <w:bookmarkStart w:id="3" w:name="OLE_LINK26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Seasonal variation in the</w:t>
      </w:r>
      <w:r w:rsidR="007A7519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biocontrol efficiency</w:t>
      </w:r>
      <w:r w:rsidR="00F24735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of bacterial wilt</w:t>
      </w:r>
      <w:r w:rsidR="001208C5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is driven by temperature-mediated changes in</w:t>
      </w:r>
      <w:r w:rsidR="004459EC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F24735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bacterial</w:t>
      </w:r>
      <w:r w:rsidR="0056775F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competit</w:t>
      </w:r>
      <w:r w:rsidR="0056775F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ive interactions</w:t>
      </w:r>
    </w:p>
    <w:bookmarkEnd w:id="0"/>
    <w:bookmarkEnd w:id="1"/>
    <w:bookmarkEnd w:id="2"/>
    <w:bookmarkEnd w:id="3"/>
    <w:p w14:paraId="540C2DDF" w14:textId="3142435A" w:rsidR="00C604D5" w:rsidRPr="008C725B" w:rsidRDefault="00C604D5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Zhong Wei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1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Jianfeng</w:t>
      </w:r>
      <w:proofErr w:type="spellEnd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Huang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1,2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, Tianjie Yang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1,</w:t>
      </w:r>
      <w:r w:rsidR="00BB6C46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3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,</w:t>
      </w:r>
      <w:r w:rsidR="00BB6C46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B23AF3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Alexandre Jousset</w:t>
      </w:r>
      <w:r w:rsidR="00B23AF3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1,3</w:t>
      </w:r>
      <w:r w:rsidR="00B23AF3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,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Yangchun Xu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1*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, Qirong Shen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1</w:t>
      </w:r>
      <w:r w:rsidR="00CD73F9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,</w:t>
      </w:r>
      <w:r w:rsidR="00CD73F9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CD73F9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Ville-Petri Friman</w:t>
      </w:r>
      <w:r w:rsidR="00CD73F9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  <w:lang w:val="en-GB"/>
        </w:rPr>
        <w:t>4</w:t>
      </w:r>
    </w:p>
    <w:p w14:paraId="7248AC16" w14:textId="3E982A3E" w:rsidR="00C604D5" w:rsidRPr="008C725B" w:rsidRDefault="00C604D5" w:rsidP="005F2D61">
      <w:pPr>
        <w:pStyle w:val="ab"/>
        <w:adjustRightInd w:val="0"/>
        <w:snapToGrid w:val="0"/>
        <w:spacing w:line="480" w:lineRule="auto"/>
        <w:ind w:firstLineChars="0" w:firstLine="0"/>
        <w:rPr>
          <w:color w:val="000000" w:themeColor="text1"/>
          <w:sz w:val="20"/>
          <w:szCs w:val="20"/>
          <w:lang w:val="en-GB"/>
        </w:rPr>
      </w:pPr>
      <w:r w:rsidRPr="008C725B">
        <w:rPr>
          <w:color w:val="000000" w:themeColor="text1"/>
          <w:sz w:val="20"/>
          <w:szCs w:val="20"/>
          <w:shd w:val="clear" w:color="auto" w:fill="FFFFFF"/>
          <w:vertAlign w:val="superscript"/>
          <w:lang w:val="en-GB"/>
        </w:rPr>
        <w:t xml:space="preserve">1 </w:t>
      </w:r>
      <w:r w:rsidRPr="008C725B">
        <w:rPr>
          <w:color w:val="000000" w:themeColor="text1"/>
          <w:sz w:val="20"/>
          <w:szCs w:val="20"/>
          <w:lang w:val="en-GB"/>
        </w:rPr>
        <w:t xml:space="preserve">Jiangsu Provincial Key Lab for Organic Solid Waste Utilization, </w:t>
      </w:r>
      <w:r w:rsidR="00EC3ABA" w:rsidRPr="008C725B">
        <w:rPr>
          <w:color w:val="000000" w:themeColor="text1"/>
          <w:sz w:val="20"/>
          <w:szCs w:val="20"/>
          <w:lang w:val="en-GB"/>
        </w:rPr>
        <w:t xml:space="preserve">Jiangsu Collaborative Innovation </w:t>
      </w:r>
      <w:proofErr w:type="spellStart"/>
      <w:r w:rsidR="00EC3ABA" w:rsidRPr="008C725B">
        <w:rPr>
          <w:color w:val="000000" w:themeColor="text1"/>
          <w:sz w:val="20"/>
          <w:szCs w:val="20"/>
          <w:lang w:val="en-GB"/>
        </w:rPr>
        <w:t>Center</w:t>
      </w:r>
      <w:proofErr w:type="spellEnd"/>
      <w:r w:rsidR="00EC3ABA" w:rsidRPr="008C725B">
        <w:rPr>
          <w:color w:val="000000" w:themeColor="text1"/>
          <w:sz w:val="20"/>
          <w:szCs w:val="20"/>
          <w:lang w:val="en-GB"/>
        </w:rPr>
        <w:t xml:space="preserve"> for Solid Organic Waste Resource Utilization, </w:t>
      </w:r>
      <w:r w:rsidRPr="008C725B">
        <w:rPr>
          <w:color w:val="000000" w:themeColor="text1"/>
          <w:sz w:val="20"/>
          <w:szCs w:val="20"/>
          <w:lang w:val="en-GB"/>
        </w:rPr>
        <w:t xml:space="preserve">National Engineering Research </w:t>
      </w:r>
      <w:proofErr w:type="spellStart"/>
      <w:r w:rsidRPr="008C725B">
        <w:rPr>
          <w:color w:val="000000" w:themeColor="text1"/>
          <w:sz w:val="20"/>
          <w:szCs w:val="20"/>
          <w:lang w:val="en-GB"/>
        </w:rPr>
        <w:t>Center</w:t>
      </w:r>
      <w:proofErr w:type="spellEnd"/>
      <w:r w:rsidRPr="008C725B">
        <w:rPr>
          <w:color w:val="000000" w:themeColor="text1"/>
          <w:sz w:val="20"/>
          <w:szCs w:val="20"/>
          <w:lang w:val="en-GB"/>
        </w:rPr>
        <w:t xml:space="preserve"> for Organic-based Fertilizers, Nanjing Agricultural University, Weigang 1, Nanjing, 210095, PR China.</w:t>
      </w:r>
    </w:p>
    <w:p w14:paraId="68FEAD4B" w14:textId="77777777" w:rsidR="00C604D5" w:rsidRPr="008C725B" w:rsidRDefault="00C604D5" w:rsidP="005F2D61">
      <w:pPr>
        <w:pStyle w:val="ab"/>
        <w:adjustRightInd w:val="0"/>
        <w:snapToGrid w:val="0"/>
        <w:spacing w:line="480" w:lineRule="auto"/>
        <w:ind w:firstLineChars="0" w:firstLine="0"/>
        <w:rPr>
          <w:color w:val="000000" w:themeColor="text1"/>
          <w:sz w:val="20"/>
          <w:szCs w:val="20"/>
          <w:lang w:val="en-GB"/>
        </w:rPr>
      </w:pPr>
      <w:r w:rsidRPr="008C725B">
        <w:rPr>
          <w:color w:val="000000" w:themeColor="text1"/>
          <w:sz w:val="20"/>
          <w:szCs w:val="20"/>
          <w:shd w:val="clear" w:color="auto" w:fill="FFFFFF"/>
          <w:vertAlign w:val="superscript"/>
          <w:lang w:val="en-GB"/>
        </w:rPr>
        <w:t xml:space="preserve">2 </w:t>
      </w:r>
      <w:r w:rsidRPr="008C725B">
        <w:rPr>
          <w:color w:val="000000" w:themeColor="text1"/>
          <w:sz w:val="20"/>
          <w:szCs w:val="20"/>
          <w:lang w:val="en-GB"/>
        </w:rPr>
        <w:t>Institute of Agricultural Resources and Environment, Guangdong Academy of Agricultural Sciences/Guangdong Key Laboratory of Nutrient Cycling and Farmland Conservation, Guangzhou 510640, PR China</w:t>
      </w:r>
    </w:p>
    <w:p w14:paraId="123C2763" w14:textId="2E562B94" w:rsidR="00C604D5" w:rsidRPr="008C725B" w:rsidRDefault="00D129D4" w:rsidP="00184F00">
      <w:pPr>
        <w:pStyle w:val="ab"/>
        <w:adjustRightInd w:val="0"/>
        <w:snapToGrid w:val="0"/>
        <w:spacing w:line="480" w:lineRule="auto"/>
        <w:ind w:firstLineChars="0" w:firstLine="0"/>
        <w:rPr>
          <w:color w:val="000000" w:themeColor="text1"/>
          <w:sz w:val="20"/>
          <w:szCs w:val="20"/>
          <w:lang w:val="en-GB"/>
        </w:rPr>
      </w:pPr>
      <w:r w:rsidRPr="008C725B">
        <w:rPr>
          <w:color w:val="000000" w:themeColor="text1"/>
          <w:sz w:val="20"/>
          <w:szCs w:val="20"/>
          <w:vertAlign w:val="superscript"/>
          <w:lang w:val="en-GB"/>
        </w:rPr>
        <w:t>3</w:t>
      </w:r>
      <w:r w:rsidR="00C604D5" w:rsidRPr="008C725B">
        <w:rPr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C604D5" w:rsidRPr="008C725B">
        <w:rPr>
          <w:color w:val="000000" w:themeColor="text1"/>
          <w:sz w:val="20"/>
          <w:szCs w:val="20"/>
          <w:lang w:val="en-GB"/>
        </w:rPr>
        <w:t xml:space="preserve">Utrecht University, Institute for Environmental Biology, Ecology &amp; Biodiversity, </w:t>
      </w:r>
      <w:proofErr w:type="spellStart"/>
      <w:r w:rsidR="00C604D5" w:rsidRPr="008C725B">
        <w:rPr>
          <w:color w:val="000000" w:themeColor="text1"/>
          <w:sz w:val="20"/>
          <w:szCs w:val="20"/>
          <w:lang w:val="en-GB"/>
        </w:rPr>
        <w:t>Padualaan</w:t>
      </w:r>
      <w:proofErr w:type="spellEnd"/>
      <w:r w:rsidR="00C604D5" w:rsidRPr="008C725B">
        <w:rPr>
          <w:color w:val="000000" w:themeColor="text1"/>
          <w:sz w:val="20"/>
          <w:szCs w:val="20"/>
          <w:lang w:val="en-GB"/>
        </w:rPr>
        <w:t xml:space="preserve"> 8, 3584CH Utrecht, the Netherlands. </w:t>
      </w:r>
    </w:p>
    <w:p w14:paraId="6A4E158F" w14:textId="320ECD89" w:rsidR="00D129D4" w:rsidRPr="008C725B" w:rsidRDefault="00D129D4" w:rsidP="00184F00">
      <w:pPr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4 </w:t>
      </w:r>
      <w:r w:rsidRPr="008C72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University of York, Department of Biology, Wentworth Way, York, YO10 5DD, United Kingdom.</w:t>
      </w:r>
    </w:p>
    <w:p w14:paraId="7C5F4A15" w14:textId="77777777" w:rsidR="000E30E6" w:rsidRPr="008C725B" w:rsidRDefault="000E30E6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*Corresponding author</w:t>
      </w:r>
    </w:p>
    <w:p w14:paraId="6EA9F5C5" w14:textId="77777777" w:rsidR="000E30E6" w:rsidRPr="008C725B" w:rsidRDefault="000E30E6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E-mail address: </w:t>
      </w:r>
      <w:hyperlink r:id="rId10" w:history="1">
        <w:r w:rsidRPr="008C725B">
          <w:rPr>
            <w:rStyle w:val="a9"/>
            <w:rFonts w:ascii="Times New Roman" w:hAnsi="Times New Roman"/>
            <w:color w:val="000000" w:themeColor="text1"/>
            <w:sz w:val="20"/>
            <w:szCs w:val="20"/>
            <w:lang w:val="en-GB"/>
          </w:rPr>
          <w:t>ycxu@njau.edu.cn</w:t>
        </w:r>
      </w:hyperlink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(Yangchun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Xu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), Tel.: +86 025 84396824; fax: +86 025 84396260;</w:t>
      </w:r>
    </w:p>
    <w:p w14:paraId="44296DFD" w14:textId="10892014" w:rsidR="000E30E6" w:rsidRPr="008C725B" w:rsidRDefault="000E30E6" w:rsidP="005F2D61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Email address of other authors: Zhong Wei (weizhong@njau.edu.cn), </w:t>
      </w:r>
      <w:proofErr w:type="spellStart"/>
      <w:r w:rsidR="00622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Jianfeng</w:t>
      </w:r>
      <w:proofErr w:type="spellEnd"/>
      <w:r w:rsidR="00622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Huang (562170328@njau.edu.cn), Tianjie Yang (57038782@qq.com),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Alexandre Jousset (A.L.C.Jousset@uu.nl),</w:t>
      </w:r>
      <w:r w:rsidR="005C5CF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Qirong </w:t>
      </w:r>
      <w:proofErr w:type="spellStart"/>
      <w:r w:rsidR="005C5CF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Shen</w:t>
      </w:r>
      <w:proofErr w:type="spellEnd"/>
      <w:r w:rsidR="005C5CF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(shenqirong@njau.edu.cn)</w:t>
      </w:r>
      <w:r w:rsidR="005C5CFE">
        <w:rPr>
          <w:rFonts w:ascii="Times New Roman" w:hAnsi="Times New Roman" w:cs="Times New Roman" w:hint="eastAsia"/>
          <w:color w:val="000000" w:themeColor="text1"/>
          <w:sz w:val="20"/>
          <w:szCs w:val="20"/>
          <w:lang w:val="en-GB"/>
        </w:rPr>
        <w:t>,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22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Ville-Petri Friman (</w:t>
      </w:r>
      <w:hyperlink r:id="rId11" w:history="1">
        <w:r w:rsidR="0062204D" w:rsidRPr="008C725B">
          <w:rPr>
            <w:rStyle w:val="a9"/>
            <w:rFonts w:ascii="Times New Roman" w:hAnsi="Times New Roman"/>
            <w:sz w:val="20"/>
            <w:szCs w:val="20"/>
            <w:lang w:val="en-GB"/>
          </w:rPr>
          <w:t>ville.friman@york.ac.uk</w:t>
        </w:r>
      </w:hyperlink>
      <w:r w:rsidR="005C5CF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</w:p>
    <w:p w14:paraId="6DEE7917" w14:textId="77777777" w:rsidR="00D129D4" w:rsidRPr="008C725B" w:rsidRDefault="00D129D4" w:rsidP="005F2D61">
      <w:pPr>
        <w:pStyle w:val="ab"/>
        <w:adjustRightInd w:val="0"/>
        <w:snapToGrid w:val="0"/>
        <w:spacing w:line="480" w:lineRule="auto"/>
        <w:ind w:firstLineChars="0" w:firstLine="0"/>
        <w:rPr>
          <w:color w:val="000000" w:themeColor="text1"/>
          <w:sz w:val="20"/>
          <w:szCs w:val="20"/>
          <w:lang w:val="en-GB"/>
        </w:rPr>
      </w:pPr>
    </w:p>
    <w:p w14:paraId="7A31939E" w14:textId="7DB73333" w:rsidR="000E30E6" w:rsidRPr="008C725B" w:rsidRDefault="000E30E6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Running title: </w:t>
      </w:r>
      <w:r w:rsidR="00641E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 alters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41E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bacterial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competition</w:t>
      </w:r>
    </w:p>
    <w:p w14:paraId="0D73E432" w14:textId="77777777" w:rsidR="00021A4A" w:rsidRPr="008C725B" w:rsidRDefault="00021A4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6DD507FE" w14:textId="77777777" w:rsidR="00021A4A" w:rsidRPr="008C725B" w:rsidRDefault="00021A4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6D5E4749" w14:textId="77777777" w:rsidR="00021A4A" w:rsidRPr="008C725B" w:rsidRDefault="00021A4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644BE60C" w14:textId="77777777" w:rsidR="00021A4A" w:rsidRPr="008C725B" w:rsidRDefault="00021A4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6D09AC41" w14:textId="77777777" w:rsidR="00021A4A" w:rsidRPr="008C725B" w:rsidRDefault="00021A4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5E57BF47" w14:textId="77777777" w:rsidR="003829E1" w:rsidRPr="008C725B" w:rsidRDefault="003829E1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0E482BC7" w14:textId="77777777" w:rsidR="003829E1" w:rsidRPr="008C725B" w:rsidRDefault="003829E1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208E8508" w14:textId="77777777" w:rsidR="003829E1" w:rsidRPr="008C725B" w:rsidRDefault="003829E1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041774E1" w14:textId="77777777" w:rsidR="003829E1" w:rsidRPr="008C725B" w:rsidRDefault="003829E1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57D187BE" w14:textId="751F434F" w:rsidR="003037D7" w:rsidRPr="008C725B" w:rsidRDefault="005E3FC3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lastRenderedPageBreak/>
        <w:t>Summary</w:t>
      </w:r>
    </w:p>
    <w:p w14:paraId="2FF5E27A" w14:textId="0C87A8ED" w:rsidR="00CC0C9C" w:rsidRPr="008C725B" w:rsidRDefault="00663A8C" w:rsidP="00184F00">
      <w:pPr>
        <w:pStyle w:val="ab"/>
        <w:widowControl/>
        <w:numPr>
          <w:ilvl w:val="0"/>
          <w:numId w:val="5"/>
        </w:numPr>
        <w:adjustRightInd w:val="0"/>
        <w:snapToGrid w:val="0"/>
        <w:spacing w:line="480" w:lineRule="auto"/>
        <w:ind w:firstLineChars="0"/>
        <w:rPr>
          <w:color w:val="000000" w:themeColor="text1"/>
          <w:sz w:val="20"/>
          <w:szCs w:val="20"/>
          <w:lang w:val="en-GB"/>
        </w:rPr>
      </w:pPr>
      <w:bookmarkStart w:id="4" w:name="OLE_LINK7"/>
      <w:bookmarkStart w:id="5" w:name="OLE_LINK45"/>
      <w:bookmarkStart w:id="6" w:name="OLE_LINK46"/>
      <w:bookmarkStart w:id="7" w:name="OLE_LINK4"/>
      <w:bookmarkStart w:id="8" w:name="OLE_LINK5"/>
      <w:r w:rsidRPr="008C725B">
        <w:rPr>
          <w:color w:val="000000" w:themeColor="text1"/>
          <w:sz w:val="20"/>
          <w:szCs w:val="20"/>
          <w:lang w:val="en-GB"/>
        </w:rPr>
        <w:t>M</w:t>
      </w:r>
      <w:r w:rsidR="00E55CC4" w:rsidRPr="008C725B">
        <w:rPr>
          <w:color w:val="000000" w:themeColor="text1"/>
          <w:sz w:val="20"/>
          <w:szCs w:val="20"/>
          <w:lang w:val="en-GB"/>
        </w:rPr>
        <w:t xml:space="preserve">icrobe-based biocontrol applications </w:t>
      </w:r>
      <w:r w:rsidR="00650109" w:rsidRPr="008C725B">
        <w:rPr>
          <w:color w:val="000000" w:themeColor="text1"/>
          <w:sz w:val="20"/>
          <w:szCs w:val="20"/>
          <w:lang w:val="en-GB"/>
        </w:rPr>
        <w:t>hold</w:t>
      </w:r>
      <w:r w:rsidR="00A20667" w:rsidRPr="008C725B">
        <w:rPr>
          <w:color w:val="000000" w:themeColor="text1"/>
          <w:sz w:val="20"/>
          <w:szCs w:val="20"/>
          <w:lang w:val="en-GB"/>
        </w:rPr>
        <w:t xml:space="preserve"> the</w:t>
      </w:r>
      <w:r w:rsidR="00650109" w:rsidRPr="008C725B">
        <w:rPr>
          <w:color w:val="000000" w:themeColor="text1"/>
          <w:sz w:val="20"/>
          <w:szCs w:val="20"/>
          <w:lang w:val="en-GB"/>
        </w:rPr>
        <w:t xml:space="preserve"> potential to become</w:t>
      </w:r>
      <w:r w:rsidRPr="008C725B">
        <w:rPr>
          <w:color w:val="000000" w:themeColor="text1"/>
          <w:sz w:val="20"/>
          <w:szCs w:val="20"/>
          <w:lang w:val="en-GB"/>
        </w:rPr>
        <w:t xml:space="preserve"> an</w:t>
      </w:r>
      <w:r w:rsidR="00E55CC4" w:rsidRPr="008C725B">
        <w:rPr>
          <w:color w:val="000000" w:themeColor="text1"/>
          <w:sz w:val="20"/>
          <w:szCs w:val="20"/>
          <w:lang w:val="en-GB"/>
        </w:rPr>
        <w:t xml:space="preserve"> efficient way to control plant pathogen disease outbreaks</w:t>
      </w:r>
      <w:r w:rsidR="00650109" w:rsidRPr="008C725B">
        <w:rPr>
          <w:color w:val="000000" w:themeColor="text1"/>
          <w:sz w:val="20"/>
          <w:szCs w:val="20"/>
          <w:lang w:val="en-GB"/>
        </w:rPr>
        <w:t xml:space="preserve"> in the future</w:t>
      </w:r>
      <w:r w:rsidR="00E55CC4" w:rsidRPr="008C725B">
        <w:rPr>
          <w:color w:val="000000" w:themeColor="text1"/>
          <w:sz w:val="20"/>
          <w:szCs w:val="20"/>
          <w:lang w:val="en-GB"/>
        </w:rPr>
        <w:t xml:space="preserve">. However, </w:t>
      </w:r>
      <w:r w:rsidRPr="008C725B">
        <w:rPr>
          <w:color w:val="000000" w:themeColor="text1"/>
          <w:sz w:val="20"/>
          <w:szCs w:val="20"/>
          <w:lang w:val="en-GB"/>
        </w:rPr>
        <w:t xml:space="preserve">their efficiency is </w:t>
      </w:r>
      <w:r w:rsidR="00650109" w:rsidRPr="008C725B">
        <w:rPr>
          <w:color w:val="000000" w:themeColor="text1"/>
          <w:sz w:val="20"/>
          <w:szCs w:val="20"/>
          <w:lang w:val="en-GB"/>
        </w:rPr>
        <w:t xml:space="preserve">still very </w:t>
      </w:r>
      <w:r w:rsidRPr="008C725B">
        <w:rPr>
          <w:color w:val="000000" w:themeColor="text1"/>
          <w:sz w:val="20"/>
          <w:szCs w:val="20"/>
          <w:lang w:val="en-GB"/>
        </w:rPr>
        <w:t>variable</w:t>
      </w:r>
      <w:r w:rsidR="001D6D42" w:rsidRPr="008C725B">
        <w:rPr>
          <w:color w:val="000000" w:themeColor="text1"/>
          <w:sz w:val="20"/>
          <w:szCs w:val="20"/>
          <w:lang w:val="en-GB"/>
        </w:rPr>
        <w:t xml:space="preserve">, which </w:t>
      </w:r>
      <w:r w:rsidR="00650109" w:rsidRPr="008C725B">
        <w:rPr>
          <w:color w:val="000000" w:themeColor="text1"/>
          <w:sz w:val="20"/>
          <w:szCs w:val="20"/>
          <w:lang w:val="en-GB"/>
        </w:rPr>
        <w:t>could be</w:t>
      </w:r>
      <w:r w:rsidR="00213227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1D6D42" w:rsidRPr="008C725B">
        <w:rPr>
          <w:color w:val="000000" w:themeColor="text1"/>
          <w:sz w:val="20"/>
          <w:szCs w:val="20"/>
          <w:lang w:val="en-GB"/>
        </w:rPr>
        <w:t>due to their sensitivity to</w:t>
      </w:r>
      <w:r w:rsidR="00213227" w:rsidRPr="008C725B">
        <w:rPr>
          <w:color w:val="000000" w:themeColor="text1"/>
          <w:sz w:val="20"/>
          <w:szCs w:val="20"/>
          <w:lang w:val="en-GB"/>
        </w:rPr>
        <w:t xml:space="preserve"> the </w:t>
      </w:r>
      <w:r w:rsidR="001D6D42" w:rsidRPr="008C725B">
        <w:rPr>
          <w:color w:val="000000" w:themeColor="text1"/>
          <w:sz w:val="20"/>
          <w:szCs w:val="20"/>
          <w:lang w:val="en-GB"/>
        </w:rPr>
        <w:t xml:space="preserve">abiotic </w:t>
      </w:r>
      <w:r w:rsidR="00213227" w:rsidRPr="008C725B">
        <w:rPr>
          <w:color w:val="000000" w:themeColor="text1"/>
          <w:sz w:val="20"/>
          <w:szCs w:val="20"/>
          <w:lang w:val="en-GB"/>
        </w:rPr>
        <w:t xml:space="preserve">environmental conditions. </w:t>
      </w:r>
    </w:p>
    <w:p w14:paraId="7046AFAA" w14:textId="24DA0990" w:rsidR="00637460" w:rsidRPr="008C725B" w:rsidRDefault="006B3D5B" w:rsidP="00184F00">
      <w:pPr>
        <w:pStyle w:val="ab"/>
        <w:widowControl/>
        <w:numPr>
          <w:ilvl w:val="0"/>
          <w:numId w:val="5"/>
        </w:numPr>
        <w:adjustRightInd w:val="0"/>
        <w:snapToGrid w:val="0"/>
        <w:spacing w:line="480" w:lineRule="auto"/>
        <w:ind w:firstLineChars="0"/>
        <w:rPr>
          <w:color w:val="000000" w:themeColor="text1"/>
          <w:sz w:val="20"/>
          <w:szCs w:val="20"/>
          <w:lang w:val="en-GB"/>
        </w:rPr>
      </w:pPr>
      <w:r w:rsidRPr="008C725B">
        <w:rPr>
          <w:color w:val="000000" w:themeColor="text1"/>
          <w:sz w:val="20"/>
          <w:szCs w:val="20"/>
          <w:lang w:val="en-GB"/>
        </w:rPr>
        <w:t>Here w</w:t>
      </w:r>
      <w:r w:rsidR="00BA42EB" w:rsidRPr="008C725B">
        <w:rPr>
          <w:color w:val="000000" w:themeColor="text1"/>
          <w:sz w:val="20"/>
          <w:szCs w:val="20"/>
          <w:lang w:val="en-GB"/>
        </w:rPr>
        <w:t xml:space="preserve">e assessed </w:t>
      </w:r>
      <w:r w:rsidR="00B31256" w:rsidRPr="008C725B">
        <w:rPr>
          <w:color w:val="000000" w:themeColor="text1"/>
          <w:sz w:val="20"/>
          <w:szCs w:val="20"/>
          <w:lang w:val="en-GB"/>
        </w:rPr>
        <w:t xml:space="preserve">how </w:t>
      </w:r>
      <w:r w:rsidR="007C4D69" w:rsidRPr="008C725B">
        <w:rPr>
          <w:color w:val="000000" w:themeColor="text1"/>
          <w:sz w:val="20"/>
          <w:szCs w:val="20"/>
          <w:lang w:val="en-GB"/>
        </w:rPr>
        <w:t xml:space="preserve">environmental </w:t>
      </w:r>
      <w:r w:rsidR="00BA42EB" w:rsidRPr="008C725B">
        <w:rPr>
          <w:color w:val="000000" w:themeColor="text1"/>
          <w:sz w:val="20"/>
          <w:szCs w:val="20"/>
          <w:lang w:val="en-GB"/>
        </w:rPr>
        <w:t>temperature</w:t>
      </w:r>
      <w:r w:rsidR="00B31256" w:rsidRPr="008C725B">
        <w:rPr>
          <w:color w:val="000000" w:themeColor="text1"/>
          <w:sz w:val="20"/>
          <w:szCs w:val="20"/>
          <w:lang w:val="en-GB"/>
        </w:rPr>
        <w:t xml:space="preserve"> variation </w:t>
      </w:r>
      <w:r w:rsidR="007C4D69" w:rsidRPr="008C725B">
        <w:rPr>
          <w:color w:val="000000" w:themeColor="text1"/>
          <w:sz w:val="20"/>
          <w:szCs w:val="20"/>
          <w:lang w:val="en-GB"/>
        </w:rPr>
        <w:t>correlates with</w:t>
      </w:r>
      <w:r w:rsidR="00021A4A" w:rsidRPr="008C725B">
        <w:rPr>
          <w:color w:val="000000" w:themeColor="text1"/>
          <w:sz w:val="20"/>
          <w:szCs w:val="20"/>
          <w:lang w:val="en-GB"/>
        </w:rPr>
        <w:t xml:space="preserve"> ability of</w:t>
      </w:r>
      <w:r w:rsidR="007C4D69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B31256" w:rsidRPr="008C725B">
        <w:rPr>
          <w:i/>
          <w:color w:val="000000" w:themeColor="text1"/>
          <w:sz w:val="20"/>
          <w:szCs w:val="20"/>
          <w:lang w:val="en-GB"/>
        </w:rPr>
        <w:t>Ralstonia pickettii</w:t>
      </w:r>
      <w:r w:rsidR="007C4D69" w:rsidRPr="008C725B">
        <w:rPr>
          <w:color w:val="000000" w:themeColor="text1"/>
          <w:sz w:val="20"/>
          <w:szCs w:val="20"/>
          <w:lang w:val="en-GB"/>
        </w:rPr>
        <w:t>,</w:t>
      </w:r>
      <w:r w:rsidR="00B31256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7C4D69" w:rsidRPr="008C725B">
        <w:rPr>
          <w:color w:val="000000" w:themeColor="text1"/>
          <w:sz w:val="20"/>
          <w:szCs w:val="20"/>
          <w:lang w:val="en-GB"/>
        </w:rPr>
        <w:t xml:space="preserve">an endophytic </w:t>
      </w:r>
      <w:r w:rsidR="00D02F55" w:rsidRPr="008C725B">
        <w:rPr>
          <w:color w:val="000000" w:themeColor="text1"/>
          <w:sz w:val="20"/>
          <w:szCs w:val="20"/>
          <w:lang w:val="en-GB"/>
        </w:rPr>
        <w:t xml:space="preserve">bacterial </w:t>
      </w:r>
      <w:r w:rsidR="007C4D69" w:rsidRPr="008C725B">
        <w:rPr>
          <w:color w:val="000000" w:themeColor="text1"/>
          <w:sz w:val="20"/>
          <w:szCs w:val="20"/>
          <w:lang w:val="en-GB"/>
        </w:rPr>
        <w:t>biocontrol agent</w:t>
      </w:r>
      <w:r w:rsidR="00021A4A" w:rsidRPr="008C725B">
        <w:rPr>
          <w:color w:val="000000" w:themeColor="text1"/>
          <w:sz w:val="20"/>
          <w:szCs w:val="20"/>
          <w:lang w:val="en-GB"/>
        </w:rPr>
        <w:t xml:space="preserve">, </w:t>
      </w:r>
      <w:r w:rsidR="00B31256" w:rsidRPr="008C725B">
        <w:rPr>
          <w:color w:val="000000" w:themeColor="text1"/>
          <w:sz w:val="20"/>
          <w:szCs w:val="20"/>
          <w:lang w:val="en-GB"/>
        </w:rPr>
        <w:t>to</w:t>
      </w:r>
      <w:r w:rsidR="00C57C8E" w:rsidRPr="008C725B">
        <w:rPr>
          <w:color w:val="000000" w:themeColor="text1"/>
          <w:sz w:val="20"/>
          <w:szCs w:val="20"/>
          <w:lang w:val="en-GB"/>
        </w:rPr>
        <w:t xml:space="preserve"> suppress</w:t>
      </w:r>
      <w:r w:rsidR="00D02F55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021A4A" w:rsidRPr="008C725B">
        <w:rPr>
          <w:color w:val="000000" w:themeColor="text1"/>
          <w:sz w:val="20"/>
          <w:szCs w:val="20"/>
          <w:lang w:val="en-GB"/>
        </w:rPr>
        <w:t xml:space="preserve">the </w:t>
      </w:r>
      <w:r w:rsidR="00C57C8E" w:rsidRPr="008C725B">
        <w:rPr>
          <w:i/>
          <w:color w:val="000000" w:themeColor="text1"/>
          <w:sz w:val="20"/>
          <w:szCs w:val="20"/>
          <w:lang w:val="en-GB"/>
        </w:rPr>
        <w:t>Ralstonia solanacearum</w:t>
      </w:r>
      <w:r w:rsidR="00C57C8E" w:rsidRPr="008C725B">
        <w:rPr>
          <w:color w:val="000000" w:themeColor="text1"/>
          <w:sz w:val="20"/>
          <w:szCs w:val="20"/>
          <w:lang w:val="en-GB"/>
        </w:rPr>
        <w:t xml:space="preserve"> pathogen </w:t>
      </w:r>
      <w:r w:rsidR="00B31256" w:rsidRPr="008C725B">
        <w:rPr>
          <w:color w:val="000000" w:themeColor="text1"/>
          <w:sz w:val="20"/>
          <w:szCs w:val="20"/>
          <w:lang w:val="en-GB"/>
        </w:rPr>
        <w:t xml:space="preserve">during different </w:t>
      </w:r>
      <w:r w:rsidR="00C57C8E" w:rsidRPr="008C725B">
        <w:rPr>
          <w:color w:val="000000" w:themeColor="text1"/>
          <w:sz w:val="20"/>
          <w:szCs w:val="20"/>
          <w:lang w:val="en-GB"/>
        </w:rPr>
        <w:t xml:space="preserve">tomato </w:t>
      </w:r>
      <w:r w:rsidR="00B31256" w:rsidRPr="008C725B">
        <w:rPr>
          <w:color w:val="000000" w:themeColor="text1"/>
          <w:sz w:val="20"/>
          <w:szCs w:val="20"/>
          <w:lang w:val="en-GB"/>
        </w:rPr>
        <w:t>crop seasons</w:t>
      </w:r>
      <w:r w:rsidR="00BA42EB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C57C8E" w:rsidRPr="008C725B">
        <w:rPr>
          <w:color w:val="000000" w:themeColor="text1"/>
          <w:sz w:val="20"/>
          <w:szCs w:val="20"/>
          <w:lang w:val="en-GB"/>
        </w:rPr>
        <w:t>in China.</w:t>
      </w:r>
      <w:r w:rsidR="00915775" w:rsidRPr="008C725B">
        <w:rPr>
          <w:color w:val="000000" w:themeColor="text1"/>
          <w:sz w:val="20"/>
          <w:szCs w:val="20"/>
          <w:lang w:val="en-GB"/>
        </w:rPr>
        <w:t xml:space="preserve"> </w:t>
      </w:r>
    </w:p>
    <w:p w14:paraId="4CA5F834" w14:textId="2DB6BF45" w:rsidR="00637460" w:rsidRPr="008C725B" w:rsidRDefault="00915775" w:rsidP="00184F00">
      <w:pPr>
        <w:pStyle w:val="ab"/>
        <w:widowControl/>
        <w:numPr>
          <w:ilvl w:val="0"/>
          <w:numId w:val="5"/>
        </w:numPr>
        <w:adjustRightInd w:val="0"/>
        <w:snapToGrid w:val="0"/>
        <w:spacing w:line="480" w:lineRule="auto"/>
        <w:ind w:firstLineChars="0"/>
        <w:rPr>
          <w:color w:val="000000" w:themeColor="text1"/>
          <w:sz w:val="20"/>
          <w:szCs w:val="20"/>
          <w:lang w:val="en-GB"/>
        </w:rPr>
      </w:pPr>
      <w:bookmarkStart w:id="9" w:name="OLE_LINK1"/>
      <w:r w:rsidRPr="008C725B">
        <w:rPr>
          <w:color w:val="000000" w:themeColor="text1"/>
          <w:sz w:val="20"/>
          <w:szCs w:val="20"/>
          <w:lang w:val="en-GB"/>
        </w:rPr>
        <w:t xml:space="preserve">We found that suppression </w:t>
      </w:r>
      <w:r w:rsidR="00021A4A" w:rsidRPr="008C725B">
        <w:rPr>
          <w:color w:val="000000" w:themeColor="text1"/>
          <w:sz w:val="20"/>
          <w:szCs w:val="20"/>
          <w:lang w:val="en-GB"/>
        </w:rPr>
        <w:t xml:space="preserve">of the pathogen </w:t>
      </w:r>
      <w:r w:rsidRPr="008C725B">
        <w:rPr>
          <w:color w:val="000000" w:themeColor="text1"/>
          <w:sz w:val="20"/>
          <w:szCs w:val="20"/>
          <w:lang w:val="en-GB"/>
        </w:rPr>
        <w:t xml:space="preserve">was highest </w:t>
      </w:r>
      <w:r w:rsidR="00E55419" w:rsidRPr="008C725B">
        <w:rPr>
          <w:color w:val="000000" w:themeColor="text1"/>
          <w:sz w:val="20"/>
          <w:szCs w:val="20"/>
          <w:lang w:val="en-GB"/>
        </w:rPr>
        <w:t>when the</w:t>
      </w:r>
      <w:r w:rsidRPr="008C725B">
        <w:rPr>
          <w:color w:val="000000" w:themeColor="text1"/>
          <w:sz w:val="20"/>
          <w:szCs w:val="20"/>
          <w:lang w:val="en-GB"/>
        </w:rPr>
        <w:t xml:space="preserve"> seasonal </w:t>
      </w:r>
      <w:r w:rsidR="00E55419" w:rsidRPr="008C725B">
        <w:rPr>
          <w:color w:val="000000" w:themeColor="text1"/>
          <w:sz w:val="20"/>
          <w:szCs w:val="20"/>
          <w:lang w:val="en-GB"/>
        </w:rPr>
        <w:t xml:space="preserve">mean </w:t>
      </w:r>
      <w:r w:rsidRPr="008C725B">
        <w:rPr>
          <w:color w:val="000000" w:themeColor="text1"/>
          <w:sz w:val="20"/>
          <w:szCs w:val="20"/>
          <w:lang w:val="en-GB"/>
        </w:rPr>
        <w:t>temperature</w:t>
      </w:r>
      <w:r w:rsidR="00A20667" w:rsidRPr="008C725B">
        <w:rPr>
          <w:color w:val="000000" w:themeColor="text1"/>
          <w:sz w:val="20"/>
          <w:szCs w:val="20"/>
          <w:lang w:val="en-GB"/>
        </w:rPr>
        <w:t>s</w:t>
      </w:r>
      <w:r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E55419" w:rsidRPr="008C725B">
        <w:rPr>
          <w:color w:val="000000" w:themeColor="text1"/>
          <w:sz w:val="20"/>
          <w:szCs w:val="20"/>
          <w:lang w:val="en-GB"/>
        </w:rPr>
        <w:t>w</w:t>
      </w:r>
      <w:r w:rsidR="00A20667" w:rsidRPr="008C725B">
        <w:rPr>
          <w:color w:val="000000" w:themeColor="text1"/>
          <w:sz w:val="20"/>
          <w:szCs w:val="20"/>
          <w:lang w:val="en-GB"/>
        </w:rPr>
        <w:t>ere</w:t>
      </w:r>
      <w:r w:rsidR="00E55419" w:rsidRPr="008C725B">
        <w:rPr>
          <w:color w:val="000000" w:themeColor="text1"/>
          <w:sz w:val="20"/>
          <w:szCs w:val="20"/>
          <w:lang w:val="en-GB"/>
        </w:rPr>
        <w:t xml:space="preserve"> around</w:t>
      </w:r>
      <w:r w:rsidRPr="008C725B">
        <w:rPr>
          <w:color w:val="000000" w:themeColor="text1"/>
          <w:sz w:val="20"/>
          <w:szCs w:val="20"/>
          <w:lang w:val="en-GB"/>
        </w:rPr>
        <w:t xml:space="preserve"> 20 °C and rapidly </w:t>
      </w:r>
      <w:r w:rsidR="00E55419" w:rsidRPr="008C725B">
        <w:rPr>
          <w:color w:val="000000" w:themeColor="text1"/>
          <w:sz w:val="20"/>
          <w:szCs w:val="20"/>
          <w:lang w:val="en-GB"/>
        </w:rPr>
        <w:t>decreased</w:t>
      </w:r>
      <w:r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376B16" w:rsidRPr="008C725B">
        <w:rPr>
          <w:color w:val="000000" w:themeColor="text1"/>
          <w:sz w:val="20"/>
          <w:szCs w:val="20"/>
          <w:lang w:val="en-GB"/>
        </w:rPr>
        <w:t>with increasing</w:t>
      </w:r>
      <w:r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A20667" w:rsidRPr="008C725B">
        <w:rPr>
          <w:color w:val="000000" w:themeColor="text1"/>
          <w:sz w:val="20"/>
          <w:szCs w:val="20"/>
          <w:lang w:val="en-GB"/>
        </w:rPr>
        <w:t xml:space="preserve">mean 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crop season </w:t>
      </w:r>
      <w:r w:rsidRPr="008C725B">
        <w:rPr>
          <w:color w:val="000000" w:themeColor="text1"/>
          <w:sz w:val="20"/>
          <w:szCs w:val="20"/>
          <w:lang w:val="en-GB"/>
        </w:rPr>
        <w:t>temperature</w:t>
      </w:r>
      <w:r w:rsidR="00A20667" w:rsidRPr="008C725B">
        <w:rPr>
          <w:color w:val="000000" w:themeColor="text1"/>
          <w:sz w:val="20"/>
          <w:szCs w:val="20"/>
          <w:lang w:val="en-GB"/>
        </w:rPr>
        <w:t>s</w:t>
      </w:r>
      <w:r w:rsidRPr="008C725B">
        <w:rPr>
          <w:color w:val="000000" w:themeColor="text1"/>
          <w:sz w:val="20"/>
          <w:szCs w:val="20"/>
          <w:lang w:val="en-GB"/>
        </w:rPr>
        <w:t>.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3D2404" w:rsidRPr="008C725B">
        <w:rPr>
          <w:sz w:val="20"/>
          <w:szCs w:val="20"/>
          <w:lang w:val="en-GB"/>
        </w:rPr>
        <w:t>Interestingly, low levels of disease incidence did not correlate with low pathogen or high biocontrol agent absolute densities. Instead, the bioco</w:t>
      </w:r>
      <w:r w:rsidR="00300AA1" w:rsidRPr="008C725B">
        <w:rPr>
          <w:sz w:val="20"/>
          <w:szCs w:val="20"/>
          <w:lang w:val="en-GB"/>
        </w:rPr>
        <w:t>ntrol to pathogen density ratio</w:t>
      </w:r>
      <w:r w:rsidR="003D2404" w:rsidRPr="008C725B">
        <w:rPr>
          <w:sz w:val="20"/>
          <w:szCs w:val="20"/>
          <w:lang w:val="en-GB"/>
        </w:rPr>
        <w:t xml:space="preserve"> w</w:t>
      </w:r>
      <w:r w:rsidR="00300AA1" w:rsidRPr="008C725B">
        <w:rPr>
          <w:sz w:val="20"/>
          <w:szCs w:val="20"/>
          <w:lang w:val="en-GB"/>
        </w:rPr>
        <w:t xml:space="preserve">as </w:t>
      </w:r>
      <w:r w:rsidR="00021A4A" w:rsidRPr="008C725B">
        <w:rPr>
          <w:sz w:val="20"/>
          <w:szCs w:val="20"/>
          <w:lang w:val="en-GB"/>
        </w:rPr>
        <w:t xml:space="preserve">a </w:t>
      </w:r>
      <w:r w:rsidR="00300AA1" w:rsidRPr="008C725B">
        <w:rPr>
          <w:sz w:val="20"/>
          <w:szCs w:val="20"/>
          <w:lang w:val="en-GB"/>
        </w:rPr>
        <w:t>more important</w:t>
      </w:r>
      <w:r w:rsidR="003D2404" w:rsidRPr="008C725B">
        <w:rPr>
          <w:sz w:val="20"/>
          <w:szCs w:val="20"/>
          <w:lang w:val="en-GB"/>
        </w:rPr>
        <w:t xml:space="preserve"> </w:t>
      </w:r>
      <w:r w:rsidR="00300AA1" w:rsidRPr="008C725B">
        <w:rPr>
          <w:sz w:val="20"/>
          <w:szCs w:val="20"/>
          <w:lang w:val="en-GB"/>
        </w:rPr>
        <w:t>predictor of disease incidence levels between different crop season</w:t>
      </w:r>
      <w:r w:rsidR="00021A4A" w:rsidRPr="008C725B">
        <w:rPr>
          <w:sz w:val="20"/>
          <w:szCs w:val="20"/>
          <w:lang w:val="en-GB"/>
        </w:rPr>
        <w:t>s</w:t>
      </w:r>
      <w:r w:rsidR="00300AA1" w:rsidRPr="008C725B">
        <w:rPr>
          <w:sz w:val="20"/>
          <w:szCs w:val="20"/>
          <w:lang w:val="en-GB"/>
        </w:rPr>
        <w:t xml:space="preserve">. </w:t>
      </w:r>
      <w:r w:rsidR="00376B16" w:rsidRPr="008C725B">
        <w:rPr>
          <w:color w:val="000000" w:themeColor="text1"/>
          <w:sz w:val="20"/>
          <w:szCs w:val="20"/>
          <w:lang w:val="en-GB"/>
        </w:rPr>
        <w:t>To understand this mechanistically, we measured the</w:t>
      </w:r>
      <w:r w:rsidR="007248F5" w:rsidRPr="008C725B">
        <w:rPr>
          <w:color w:val="000000" w:themeColor="text1"/>
          <w:sz w:val="20"/>
          <w:szCs w:val="20"/>
          <w:lang w:val="en-GB"/>
        </w:rPr>
        <w:t xml:space="preserve"> growth and</w:t>
      </w:r>
      <w:r w:rsidR="002E2B08" w:rsidRPr="008C725B">
        <w:rPr>
          <w:color w:val="000000" w:themeColor="text1"/>
          <w:sz w:val="20"/>
          <w:szCs w:val="20"/>
          <w:lang w:val="en-GB"/>
        </w:rPr>
        <w:t xml:space="preserve"> strength of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 competition between the </w:t>
      </w:r>
      <w:r w:rsidR="002E2B08" w:rsidRPr="008C725B">
        <w:rPr>
          <w:color w:val="000000" w:themeColor="text1"/>
          <w:sz w:val="20"/>
          <w:szCs w:val="20"/>
          <w:lang w:val="en-GB"/>
        </w:rPr>
        <w:t>biocontrol agent</w:t>
      </w:r>
      <w:r w:rsidR="00D02F55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376B16" w:rsidRPr="008C725B">
        <w:rPr>
          <w:color w:val="000000" w:themeColor="text1"/>
          <w:sz w:val="20"/>
          <w:szCs w:val="20"/>
          <w:lang w:val="en-GB"/>
        </w:rPr>
        <w:t>and</w:t>
      </w:r>
      <w:r w:rsidR="002E2B08" w:rsidRPr="008C725B">
        <w:rPr>
          <w:color w:val="000000" w:themeColor="text1"/>
          <w:sz w:val="20"/>
          <w:szCs w:val="20"/>
          <w:lang w:val="en-GB"/>
        </w:rPr>
        <w:t xml:space="preserve"> the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 pathogen</w:t>
      </w:r>
      <w:r w:rsidR="007248F5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2E2B08" w:rsidRPr="008C725B">
        <w:rPr>
          <w:color w:val="000000" w:themeColor="text1"/>
          <w:sz w:val="20"/>
          <w:szCs w:val="20"/>
          <w:lang w:val="en-GB"/>
        </w:rPr>
        <w:t>over a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0C3095" w:rsidRPr="008C725B">
        <w:rPr>
          <w:color w:val="000000" w:themeColor="text1"/>
          <w:sz w:val="20"/>
          <w:szCs w:val="20"/>
          <w:lang w:val="en-GB"/>
        </w:rPr>
        <w:t xml:space="preserve">naturally occurring 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temperature gradient </w:t>
      </w:r>
      <w:r w:rsidR="006B3D5B" w:rsidRPr="008C725B">
        <w:rPr>
          <w:i/>
          <w:color w:val="000000" w:themeColor="text1"/>
          <w:sz w:val="20"/>
          <w:szCs w:val="20"/>
          <w:lang w:val="en-GB"/>
        </w:rPr>
        <w:t>in vitro</w:t>
      </w:r>
      <w:r w:rsidR="007248F5" w:rsidRPr="008C725B">
        <w:rPr>
          <w:color w:val="000000" w:themeColor="text1"/>
          <w:sz w:val="20"/>
          <w:szCs w:val="20"/>
          <w:lang w:val="en-GB"/>
        </w:rPr>
        <w:t xml:space="preserve">. </w:t>
      </w:r>
      <w:r w:rsidR="00376B16" w:rsidRPr="008C725B">
        <w:rPr>
          <w:color w:val="000000" w:themeColor="text1"/>
          <w:sz w:val="20"/>
          <w:szCs w:val="20"/>
          <w:lang w:val="en-GB"/>
        </w:rPr>
        <w:t>We found that</w:t>
      </w:r>
      <w:r w:rsidR="000573B3" w:rsidRPr="008C725B">
        <w:rPr>
          <w:color w:val="000000" w:themeColor="text1"/>
          <w:sz w:val="20"/>
          <w:szCs w:val="20"/>
          <w:lang w:val="en-GB"/>
        </w:rPr>
        <w:t xml:space="preserve"> the</w:t>
      </w:r>
      <w:r w:rsidR="00376B16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9806C6" w:rsidRPr="008C725B">
        <w:rPr>
          <w:color w:val="000000" w:themeColor="text1"/>
          <w:sz w:val="20"/>
          <w:szCs w:val="20"/>
          <w:lang w:val="en-GB"/>
        </w:rPr>
        <w:t xml:space="preserve">biocontrol strain </w:t>
      </w:r>
      <w:r w:rsidR="00F763F0" w:rsidRPr="008C725B">
        <w:rPr>
          <w:color w:val="000000" w:themeColor="text1"/>
          <w:sz w:val="20"/>
          <w:szCs w:val="20"/>
          <w:lang w:val="en-GB"/>
        </w:rPr>
        <w:t>grew</w:t>
      </w:r>
      <w:r w:rsidR="009806C6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641ECF" w:rsidRPr="008C725B">
        <w:rPr>
          <w:color w:val="000000" w:themeColor="text1"/>
          <w:sz w:val="20"/>
          <w:szCs w:val="20"/>
          <w:lang w:val="en-GB"/>
        </w:rPr>
        <w:t xml:space="preserve">relatively </w:t>
      </w:r>
      <w:r w:rsidR="009806C6" w:rsidRPr="008C725B">
        <w:rPr>
          <w:color w:val="000000" w:themeColor="text1"/>
          <w:sz w:val="20"/>
          <w:szCs w:val="20"/>
          <w:lang w:val="en-GB"/>
        </w:rPr>
        <w:t>faster at low</w:t>
      </w:r>
      <w:r w:rsidR="00021A4A" w:rsidRPr="008C725B">
        <w:rPr>
          <w:color w:val="000000" w:themeColor="text1"/>
          <w:sz w:val="20"/>
          <w:szCs w:val="20"/>
          <w:lang w:val="en-GB"/>
        </w:rPr>
        <w:t xml:space="preserve"> temperature ranges</w:t>
      </w:r>
      <w:r w:rsidR="00F51FDB" w:rsidRPr="008C725B">
        <w:rPr>
          <w:color w:val="000000" w:themeColor="text1"/>
          <w:sz w:val="20"/>
          <w:szCs w:val="20"/>
          <w:lang w:val="en-GB"/>
        </w:rPr>
        <w:t>,</w:t>
      </w:r>
      <w:r w:rsidR="00F763F0" w:rsidRPr="008C725B">
        <w:rPr>
          <w:color w:val="000000" w:themeColor="text1"/>
          <w:sz w:val="20"/>
          <w:szCs w:val="20"/>
          <w:lang w:val="en-GB"/>
        </w:rPr>
        <w:t xml:space="preserve"> and</w:t>
      </w:r>
      <w:r w:rsidR="00F51FDB" w:rsidRPr="008C725B">
        <w:rPr>
          <w:color w:val="000000" w:themeColor="text1"/>
          <w:sz w:val="20"/>
          <w:szCs w:val="20"/>
          <w:lang w:val="en-GB"/>
        </w:rPr>
        <w:t xml:space="preserve"> the</w:t>
      </w:r>
      <w:r w:rsidR="00F763F0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9806C6" w:rsidRPr="008C725B">
        <w:rPr>
          <w:color w:val="000000" w:themeColor="text1"/>
          <w:sz w:val="20"/>
          <w:szCs w:val="20"/>
          <w:lang w:val="en-GB"/>
        </w:rPr>
        <w:t xml:space="preserve">pathogen </w:t>
      </w:r>
      <w:r w:rsidR="00F51FDB" w:rsidRPr="008C725B">
        <w:rPr>
          <w:color w:val="000000" w:themeColor="text1"/>
          <w:sz w:val="20"/>
          <w:szCs w:val="20"/>
          <w:lang w:val="en-GB"/>
        </w:rPr>
        <w:t xml:space="preserve">at </w:t>
      </w:r>
      <w:r w:rsidR="009806C6" w:rsidRPr="008C725B">
        <w:rPr>
          <w:color w:val="000000" w:themeColor="text1"/>
          <w:sz w:val="20"/>
          <w:szCs w:val="20"/>
          <w:lang w:val="en-GB"/>
        </w:rPr>
        <w:t>high</w:t>
      </w:r>
      <w:r w:rsidR="00C17CC0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9806C6" w:rsidRPr="008C725B">
        <w:rPr>
          <w:color w:val="000000" w:themeColor="text1"/>
          <w:sz w:val="20"/>
          <w:szCs w:val="20"/>
          <w:lang w:val="en-GB"/>
        </w:rPr>
        <w:t>temperature range</w:t>
      </w:r>
      <w:r w:rsidR="002E2B08" w:rsidRPr="008C725B">
        <w:rPr>
          <w:color w:val="000000" w:themeColor="text1"/>
          <w:sz w:val="20"/>
          <w:szCs w:val="20"/>
          <w:lang w:val="en-GB"/>
        </w:rPr>
        <w:t>s</w:t>
      </w:r>
      <w:r w:rsidR="00F763F0" w:rsidRPr="008C725B">
        <w:rPr>
          <w:color w:val="000000" w:themeColor="text1"/>
          <w:sz w:val="20"/>
          <w:szCs w:val="20"/>
          <w:lang w:val="en-GB"/>
        </w:rPr>
        <w:t xml:space="preserve">, </w:t>
      </w:r>
      <w:r w:rsidR="002E2B08" w:rsidRPr="008C725B">
        <w:rPr>
          <w:color w:val="000000" w:themeColor="text1"/>
          <w:sz w:val="20"/>
          <w:szCs w:val="20"/>
          <w:lang w:val="en-GB"/>
        </w:rPr>
        <w:t>and that</w:t>
      </w:r>
      <w:r w:rsidR="00A20667" w:rsidRPr="008C725B">
        <w:rPr>
          <w:color w:val="000000" w:themeColor="text1"/>
          <w:sz w:val="20"/>
          <w:szCs w:val="20"/>
          <w:lang w:val="en-GB"/>
        </w:rPr>
        <w:t xml:space="preserve"> similar to field experiments,</w:t>
      </w:r>
      <w:r w:rsidR="002E2B08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7248F5" w:rsidRPr="008C725B">
        <w:rPr>
          <w:color w:val="000000" w:themeColor="text1"/>
          <w:sz w:val="20"/>
          <w:szCs w:val="20"/>
          <w:lang w:val="en-GB"/>
        </w:rPr>
        <w:t>pathogen suppression peaked at 20</w:t>
      </w:r>
      <w:r w:rsidR="00954485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7248F5" w:rsidRPr="008C725B">
        <w:rPr>
          <w:color w:val="000000" w:themeColor="text1"/>
          <w:sz w:val="20"/>
          <w:szCs w:val="20"/>
          <w:lang w:val="en-GB"/>
        </w:rPr>
        <w:t>°C.</w:t>
      </w:r>
      <w:r w:rsidR="009806C6" w:rsidRPr="008C725B">
        <w:rPr>
          <w:color w:val="000000" w:themeColor="text1"/>
          <w:sz w:val="20"/>
          <w:szCs w:val="20"/>
          <w:lang w:val="en-GB"/>
        </w:rPr>
        <w:t xml:space="preserve"> </w:t>
      </w:r>
    </w:p>
    <w:p w14:paraId="274BF39D" w14:textId="77777777" w:rsidR="00637460" w:rsidRPr="008C725B" w:rsidRDefault="007248F5" w:rsidP="00184F00">
      <w:pPr>
        <w:pStyle w:val="ab"/>
        <w:widowControl/>
        <w:numPr>
          <w:ilvl w:val="0"/>
          <w:numId w:val="5"/>
        </w:numPr>
        <w:adjustRightInd w:val="0"/>
        <w:snapToGrid w:val="0"/>
        <w:spacing w:line="480" w:lineRule="auto"/>
        <w:ind w:firstLineChars="0"/>
        <w:rPr>
          <w:color w:val="000000" w:themeColor="text1"/>
          <w:sz w:val="20"/>
          <w:szCs w:val="20"/>
          <w:lang w:val="en-GB"/>
        </w:rPr>
      </w:pPr>
      <w:r w:rsidRPr="008C725B">
        <w:rPr>
          <w:color w:val="000000" w:themeColor="text1"/>
          <w:sz w:val="20"/>
          <w:szCs w:val="20"/>
          <w:lang w:val="en-GB"/>
        </w:rPr>
        <w:t>T</w:t>
      </w:r>
      <w:r w:rsidR="00697B6A" w:rsidRPr="008C725B">
        <w:rPr>
          <w:color w:val="000000" w:themeColor="text1"/>
          <w:sz w:val="20"/>
          <w:szCs w:val="20"/>
          <w:lang w:val="en-GB"/>
        </w:rPr>
        <w:t xml:space="preserve">ogether </w:t>
      </w:r>
      <w:r w:rsidR="002E2B08" w:rsidRPr="008C725B">
        <w:rPr>
          <w:color w:val="000000" w:themeColor="text1"/>
          <w:sz w:val="20"/>
          <w:szCs w:val="20"/>
          <w:lang w:val="en-GB"/>
        </w:rPr>
        <w:t xml:space="preserve">our </w:t>
      </w:r>
      <w:r w:rsidR="004839CD" w:rsidRPr="008C725B">
        <w:rPr>
          <w:color w:val="000000" w:themeColor="text1"/>
          <w:sz w:val="20"/>
          <w:szCs w:val="20"/>
          <w:lang w:val="en-GB"/>
        </w:rPr>
        <w:t>results suggest that</w:t>
      </w:r>
      <w:r w:rsidR="00697B6A" w:rsidRPr="008C725B">
        <w:rPr>
          <w:color w:val="000000" w:themeColor="text1"/>
          <w:sz w:val="20"/>
          <w:szCs w:val="20"/>
          <w:lang w:val="en-GB"/>
        </w:rPr>
        <w:t xml:space="preserve"> temperature-mediated changes in the strength of</w:t>
      </w:r>
      <w:r w:rsidR="00F51FDB" w:rsidRPr="008C725B">
        <w:rPr>
          <w:color w:val="000000" w:themeColor="text1"/>
          <w:sz w:val="20"/>
          <w:szCs w:val="20"/>
          <w:lang w:val="en-GB"/>
        </w:rPr>
        <w:t xml:space="preserve"> bacterial</w:t>
      </w:r>
      <w:r w:rsidR="00697B6A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8D4B4D" w:rsidRPr="008C725B">
        <w:rPr>
          <w:color w:val="000000" w:themeColor="text1"/>
          <w:sz w:val="20"/>
          <w:szCs w:val="20"/>
          <w:lang w:val="en-GB"/>
        </w:rPr>
        <w:t>competition</w:t>
      </w:r>
      <w:r w:rsidR="00AD3DCF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387E5B" w:rsidRPr="008C725B">
        <w:rPr>
          <w:color w:val="000000" w:themeColor="text1"/>
          <w:sz w:val="20"/>
          <w:szCs w:val="20"/>
          <w:lang w:val="en-GB"/>
        </w:rPr>
        <w:t>could</w:t>
      </w:r>
      <w:r w:rsidR="00C17CC0" w:rsidRPr="008C725B">
        <w:rPr>
          <w:color w:val="000000" w:themeColor="text1"/>
          <w:sz w:val="20"/>
          <w:szCs w:val="20"/>
          <w:lang w:val="en-GB"/>
        </w:rPr>
        <w:t xml:space="preserve"> potentially</w:t>
      </w:r>
      <w:r w:rsidR="00387E5B" w:rsidRPr="008C725B">
        <w:rPr>
          <w:color w:val="000000" w:themeColor="text1"/>
          <w:sz w:val="20"/>
          <w:szCs w:val="20"/>
          <w:lang w:val="en-GB"/>
        </w:rPr>
        <w:t xml:space="preserve"> explain the variable</w:t>
      </w:r>
      <w:r w:rsidR="00AD3DCF" w:rsidRPr="008C725B">
        <w:rPr>
          <w:color w:val="000000" w:themeColor="text1"/>
          <w:sz w:val="20"/>
          <w:szCs w:val="20"/>
          <w:lang w:val="en-GB"/>
        </w:rPr>
        <w:t xml:space="preserve"> </w:t>
      </w:r>
      <w:r w:rsidR="00AD3DCF" w:rsidRPr="008C725B">
        <w:rPr>
          <w:i/>
          <w:color w:val="000000" w:themeColor="text1"/>
          <w:sz w:val="20"/>
          <w:szCs w:val="20"/>
          <w:lang w:val="en-GB"/>
        </w:rPr>
        <w:t xml:space="preserve">R. solanacearum </w:t>
      </w:r>
      <w:r w:rsidR="00AD3DCF" w:rsidRPr="008C725B">
        <w:rPr>
          <w:color w:val="000000" w:themeColor="text1"/>
          <w:sz w:val="20"/>
          <w:szCs w:val="20"/>
          <w:lang w:val="en-GB"/>
        </w:rPr>
        <w:t>biocontrol outcomes</w:t>
      </w:r>
      <w:r w:rsidR="00387E5B" w:rsidRPr="008C725B">
        <w:rPr>
          <w:color w:val="000000" w:themeColor="text1"/>
          <w:sz w:val="20"/>
          <w:szCs w:val="20"/>
          <w:lang w:val="en-GB"/>
        </w:rPr>
        <w:t xml:space="preserve"> between different crop seasons</w:t>
      </w:r>
      <w:r w:rsidR="00573592" w:rsidRPr="008C725B">
        <w:rPr>
          <w:color w:val="000000" w:themeColor="text1"/>
          <w:sz w:val="20"/>
          <w:szCs w:val="20"/>
          <w:lang w:val="en-GB"/>
        </w:rPr>
        <w:t xml:space="preserve"> in China</w:t>
      </w:r>
      <w:r w:rsidR="00387E5B" w:rsidRPr="008C725B">
        <w:rPr>
          <w:color w:val="000000" w:themeColor="text1"/>
          <w:sz w:val="20"/>
          <w:szCs w:val="20"/>
          <w:lang w:val="en-GB"/>
        </w:rPr>
        <w:t xml:space="preserve">. </w:t>
      </w:r>
      <w:bookmarkEnd w:id="9"/>
    </w:p>
    <w:p w14:paraId="072A8D96" w14:textId="07AF4C93" w:rsidR="004340C9" w:rsidRPr="008C725B" w:rsidRDefault="00CC0C9C" w:rsidP="00184F00">
      <w:pPr>
        <w:pStyle w:val="ab"/>
        <w:widowControl/>
        <w:numPr>
          <w:ilvl w:val="0"/>
          <w:numId w:val="5"/>
        </w:numPr>
        <w:adjustRightInd w:val="0"/>
        <w:snapToGrid w:val="0"/>
        <w:spacing w:line="480" w:lineRule="auto"/>
        <w:ind w:firstLineChars="0"/>
        <w:rPr>
          <w:color w:val="000000" w:themeColor="text1"/>
          <w:sz w:val="20"/>
          <w:szCs w:val="20"/>
          <w:lang w:val="en-GB"/>
        </w:rPr>
      </w:pPr>
      <w:r w:rsidRPr="008C725B">
        <w:rPr>
          <w:rStyle w:val="ad"/>
          <w:sz w:val="20"/>
          <w:szCs w:val="20"/>
          <w:lang w:val="en-GB"/>
        </w:rPr>
        <w:t>Synthesis and applications</w:t>
      </w:r>
      <w:r w:rsidRPr="008C725B">
        <w:rPr>
          <w:sz w:val="20"/>
          <w:szCs w:val="20"/>
          <w:lang w:val="en-GB"/>
        </w:rPr>
        <w:t xml:space="preserve">. </w:t>
      </w:r>
      <w:r w:rsidR="00D43131" w:rsidRPr="008C725B">
        <w:rPr>
          <w:sz w:val="20"/>
          <w:szCs w:val="20"/>
          <w:lang w:val="en-GB"/>
        </w:rPr>
        <w:t>Our results suggest that abioti</w:t>
      </w:r>
      <w:r w:rsidR="00BC3A8A" w:rsidRPr="008C725B">
        <w:rPr>
          <w:sz w:val="20"/>
          <w:szCs w:val="20"/>
          <w:lang w:val="en-GB"/>
        </w:rPr>
        <w:t>c environmental conditions</w:t>
      </w:r>
      <w:r w:rsidR="00EE7758" w:rsidRPr="008C725B">
        <w:rPr>
          <w:sz w:val="20"/>
          <w:szCs w:val="20"/>
          <w:lang w:val="en-GB"/>
        </w:rPr>
        <w:t>, such as temperature,</w:t>
      </w:r>
      <w:r w:rsidR="00BC3A8A" w:rsidRPr="008C725B">
        <w:rPr>
          <w:sz w:val="20"/>
          <w:szCs w:val="20"/>
          <w:lang w:val="en-GB"/>
        </w:rPr>
        <w:t xml:space="preserve"> can </w:t>
      </w:r>
      <w:r w:rsidR="00CB0332" w:rsidRPr="008C725B">
        <w:rPr>
          <w:sz w:val="20"/>
          <w:szCs w:val="20"/>
          <w:lang w:val="en-GB"/>
        </w:rPr>
        <w:t>affect</w:t>
      </w:r>
      <w:r w:rsidR="00BC3A8A" w:rsidRPr="008C725B">
        <w:rPr>
          <w:sz w:val="20"/>
          <w:szCs w:val="20"/>
          <w:lang w:val="en-GB"/>
        </w:rPr>
        <w:t xml:space="preserve"> the</w:t>
      </w:r>
      <w:r w:rsidR="00D32CCC" w:rsidRPr="008C725B">
        <w:rPr>
          <w:sz w:val="20"/>
          <w:szCs w:val="20"/>
          <w:lang w:val="en-GB"/>
        </w:rPr>
        <w:t xml:space="preserve"> </w:t>
      </w:r>
      <w:r w:rsidR="00CB0332" w:rsidRPr="008C725B">
        <w:rPr>
          <w:sz w:val="20"/>
          <w:szCs w:val="20"/>
          <w:lang w:val="en-GB"/>
        </w:rPr>
        <w:t>efficacy of</w:t>
      </w:r>
      <w:r w:rsidR="00D43131" w:rsidRPr="008C725B">
        <w:rPr>
          <w:sz w:val="20"/>
          <w:szCs w:val="20"/>
          <w:lang w:val="en-GB"/>
        </w:rPr>
        <w:t xml:space="preserve"> biocontrol </w:t>
      </w:r>
      <w:r w:rsidR="00D32CCC" w:rsidRPr="008C725B">
        <w:rPr>
          <w:sz w:val="20"/>
          <w:szCs w:val="20"/>
          <w:lang w:val="en-GB"/>
        </w:rPr>
        <w:t>applications.</w:t>
      </w:r>
      <w:r w:rsidR="00BC3A8A" w:rsidRPr="008C725B">
        <w:rPr>
          <w:sz w:val="20"/>
          <w:szCs w:val="20"/>
          <w:lang w:val="en-GB"/>
        </w:rPr>
        <w:t xml:space="preserve"> </w:t>
      </w:r>
      <w:r w:rsidR="004340C9" w:rsidRPr="008C725B">
        <w:rPr>
          <w:sz w:val="20"/>
          <w:szCs w:val="20"/>
          <w:lang w:val="en-GB"/>
        </w:rPr>
        <w:t xml:space="preserve">Thus, in order to </w:t>
      </w:r>
      <w:r w:rsidR="004340C9" w:rsidRPr="008C725B">
        <w:rPr>
          <w:color w:val="000000" w:themeColor="text1"/>
          <w:sz w:val="20"/>
          <w:szCs w:val="20"/>
          <w:lang w:val="en-GB"/>
        </w:rPr>
        <w:t>develop more consistent biocontrol applications in the future, we might need to find and isolate b</w:t>
      </w:r>
      <w:r w:rsidR="0000586F" w:rsidRPr="008C725B">
        <w:rPr>
          <w:color w:val="000000" w:themeColor="text1"/>
          <w:sz w:val="20"/>
          <w:szCs w:val="20"/>
          <w:lang w:val="en-GB"/>
        </w:rPr>
        <w:t xml:space="preserve">acterial </w:t>
      </w:r>
      <w:r w:rsidR="002E2B08" w:rsidRPr="008C725B">
        <w:rPr>
          <w:color w:val="000000" w:themeColor="text1"/>
          <w:sz w:val="20"/>
          <w:szCs w:val="20"/>
          <w:lang w:val="en-GB"/>
        </w:rPr>
        <w:t xml:space="preserve">strains that </w:t>
      </w:r>
      <w:r w:rsidR="001D2C7D" w:rsidRPr="008C725B">
        <w:rPr>
          <w:color w:val="000000" w:themeColor="text1"/>
          <w:sz w:val="20"/>
          <w:szCs w:val="20"/>
          <w:lang w:val="en-GB"/>
        </w:rPr>
        <w:t xml:space="preserve">can </w:t>
      </w:r>
      <w:r w:rsidR="002E2B08" w:rsidRPr="008C725B">
        <w:rPr>
          <w:color w:val="000000" w:themeColor="text1"/>
          <w:sz w:val="20"/>
          <w:szCs w:val="20"/>
          <w:lang w:val="en-GB"/>
        </w:rPr>
        <w:t xml:space="preserve">retain their functionality regardless of the </w:t>
      </w:r>
      <w:r w:rsidR="004340C9" w:rsidRPr="008C725B">
        <w:rPr>
          <w:color w:val="000000" w:themeColor="text1"/>
          <w:sz w:val="20"/>
          <w:szCs w:val="20"/>
          <w:lang w:val="en-GB"/>
        </w:rPr>
        <w:t xml:space="preserve">changing </w:t>
      </w:r>
      <w:r w:rsidR="002E2B08" w:rsidRPr="008C725B">
        <w:rPr>
          <w:color w:val="000000" w:themeColor="text1"/>
          <w:sz w:val="20"/>
          <w:szCs w:val="20"/>
          <w:lang w:val="en-GB"/>
        </w:rPr>
        <w:t>e</w:t>
      </w:r>
      <w:r w:rsidR="00EA1B53" w:rsidRPr="008C725B">
        <w:rPr>
          <w:color w:val="000000" w:themeColor="text1"/>
          <w:sz w:val="20"/>
          <w:szCs w:val="20"/>
          <w:lang w:val="en-GB"/>
        </w:rPr>
        <w:t>nvironment</w:t>
      </w:r>
      <w:r w:rsidR="002E2B08" w:rsidRPr="008C725B">
        <w:rPr>
          <w:color w:val="000000" w:themeColor="text1"/>
          <w:sz w:val="20"/>
          <w:szCs w:val="20"/>
          <w:lang w:val="en-GB"/>
        </w:rPr>
        <w:t>al conditions</w:t>
      </w:r>
      <w:r w:rsidR="004340C9" w:rsidRPr="008C725B">
        <w:rPr>
          <w:color w:val="000000" w:themeColor="text1"/>
          <w:sz w:val="20"/>
          <w:szCs w:val="20"/>
          <w:lang w:val="en-GB"/>
        </w:rPr>
        <w:t>.</w:t>
      </w:r>
      <w:bookmarkEnd w:id="8"/>
      <w:r w:rsidR="00A20667" w:rsidRPr="008C725B">
        <w:rPr>
          <w:color w:val="000000" w:themeColor="text1"/>
          <w:sz w:val="20"/>
          <w:szCs w:val="20"/>
          <w:lang w:val="en-GB"/>
        </w:rPr>
        <w:t xml:space="preserve"> </w:t>
      </w:r>
    </w:p>
    <w:bookmarkEnd w:id="4"/>
    <w:bookmarkEnd w:id="5"/>
    <w:bookmarkEnd w:id="6"/>
    <w:bookmarkEnd w:id="7"/>
    <w:p w14:paraId="31D4F082" w14:textId="08FD6937" w:rsidR="003037D7" w:rsidRPr="008C725B" w:rsidRDefault="006B3D5B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Key</w:t>
      </w:r>
      <w:r w:rsidR="00021A4A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-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words: </w:t>
      </w:r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="00C5445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acterial wilt disease; </w:t>
      </w:r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="00C5445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iological control; </w:t>
      </w:r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="00C5445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ompetition; </w:t>
      </w:r>
      <w:bookmarkStart w:id="10" w:name="OLE_LINK10"/>
      <w:bookmarkStart w:id="11" w:name="OLE_LINK11"/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competitive interactions</w:t>
      </w:r>
      <w:bookmarkEnd w:id="10"/>
      <w:bookmarkEnd w:id="11"/>
      <w:r w:rsidR="005F2D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</w:t>
      </w:r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</w:t>
      </w:r>
      <w:r w:rsidR="00C5445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nvironmental temperature; </w:t>
      </w:r>
      <w:bookmarkStart w:id="12" w:name="OLE_LINK12"/>
      <w:bookmarkStart w:id="13" w:name="OLE_LINK15"/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plant pathogens</w:t>
      </w:r>
      <w:bookmarkEnd w:id="12"/>
      <w:bookmarkEnd w:id="13"/>
      <w:r w:rsidR="005F2D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</w:t>
      </w:r>
      <w:r w:rsidR="00021A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C54454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pickettii</w:t>
      </w:r>
      <w:r w:rsidR="00C5445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solanacearum</w:t>
      </w:r>
      <w:r w:rsidR="00B947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 tomato</w:t>
      </w:r>
    </w:p>
    <w:p w14:paraId="511B82AB" w14:textId="77777777" w:rsidR="003037D7" w:rsidRPr="008C725B" w:rsidRDefault="006B3D5B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Introduction</w:t>
      </w:r>
    </w:p>
    <w:p w14:paraId="2A6F0AF4" w14:textId="506AB1E9" w:rsidR="00A93173" w:rsidRPr="008C725B" w:rsidRDefault="00696FFE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Increasing evidence suggest</w:t>
      </w:r>
      <w:r w:rsidR="00F17D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that manipulation of plant microbiomes could have beneficial effects for the plant health </w:t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&lt;EndNote&gt;&lt;Cite&gt;&lt;Author&gt;Berg&lt;/Author&gt;&lt;Year&gt;2014&lt;/Year&gt;&lt;RecNum&gt;16991&lt;/RecNum&gt;&lt;DisplayText&gt;(Berg&lt;style face="italic"&gt; et al.&lt;/style&gt; 2014)&lt;/DisplayText&gt;&lt;record&gt;&lt;rec-number&gt;16991&lt;/rec-number&gt;&lt;foreign-keys&gt;&lt;key app="EN" db-id="929t2rsvkr5wa0erwesvxpwptfeafaedwxsz"&gt;16991&lt;/key&gt;&lt;key app="ENWeb" db-id=""&gt;0&lt;/key&gt;&lt;/foreign-keys&gt;&lt;ref-type name="Journal Article"&gt;17&lt;/ref-type&gt;&lt;contributors&gt;&lt;authors&gt;&lt;author&gt;Gabriele Berg&lt;/author&gt;&lt;author&gt;Martin Grube&lt;/author&gt;&lt;author&gt;Michael Schloter&lt;/author&gt;&lt;author&gt;Kornelia Smalla&lt;/author&gt;&lt;/authors&gt;&lt;/contributors&gt;&lt;titles&gt;&lt;title&gt;The plant microbiome and its importance for plant and human health&lt;/title&gt;&lt;secondary-title&gt;Front. Microbiol&lt;/secondary-title&gt;&lt;/titles&gt;&lt;periodical&gt;&lt;full-title&gt;Front. Microbiol&lt;/full-title&gt;&lt;/periodical&gt;&lt;pages&gt;1-2&lt;/pages&gt;&lt;volume&gt;5&lt;/volume&gt;&lt;dates&gt;&lt;year&gt;2014&lt;/year&gt;&lt;/dates&gt;&lt;urls&gt;&lt;/urls&gt;&lt;electronic-resource-num&gt;10.3389/fmicb.2014.00491&amp;#xD;10.3389/fmicb.2014.00148&amp;#xD;10.3389/fmicb.2014.00015&amp;#xD;10.1038/nrmicro2973&amp;#xD;10.1016/j.tim.2014&amp;#xD;10.1007/10_2008_097&amp;#xD;10.1007/s11104-007-9514-z&amp;#xD;10.1073/pnas.1109326109&amp;#xD;10.3389/fmicb.2014.00104&lt;/electronic-resource-num&gt;&lt;/record&gt;&lt;/Cite&gt;&lt;/EndNote&gt;</w:instrText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" w:tooltip="Berg, 2014 #1699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Berg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2014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For example, microbial c</w:t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ompetition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can </w:t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restrict</w:t>
      </w:r>
      <w:r w:rsidR="00D16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pathogen growth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invasion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via resource competition 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PEVuZE5vdGU+PENpdGU+PEF1dGhvcj5NYWxsb248L0F1dGhvcj48WWVhcj4yMDE1PC9ZZWFyPjxS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PEVuZE5vdGU+PENpdGU+PEF1dGhvcj5NYWxsb248L0F1dGhvcj48WWVhcj4yMDE1PC9ZZWFyPjxS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2" w:tooltip="Mallon, 2015 #15933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Mallon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9" w:tooltip="Wei, 2015 #1592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2015b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production</w:t>
      </w:r>
      <w:r w:rsidR="00953C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antibiotics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&lt;EndNote&gt;&lt;Cite&gt;&lt;Author&gt;Yu&lt;/Author&gt;&lt;Year&gt;2002&lt;/Year&gt;&lt;RecNum&gt;5740&lt;/RecNum&gt;&lt;DisplayText&gt;(Yu&lt;style face="italic"&gt; et al.&lt;/style&gt; 2002; Kinsella&lt;style face="italic"&gt; et al.&lt;/style&gt; 2009)&lt;/DisplayText&gt;&lt;record&gt;&lt;rec-number&gt;5740&lt;/rec-number&gt;&lt;foreign-keys&gt;&lt;key app="EN" db-id="929t2rsvkr5wa0erwesvxpwptfeafaedwxsz"&gt;5740&lt;/key&gt;&lt;/foreign-keys&gt;&lt;ref-type name="Journal Article"&gt;17&lt;/ref-type&gt;&lt;contributors&gt;&lt;authors&gt;&lt;author&gt;G. Y. Yu&lt;/author&gt;&lt;author&gt;J. B. Sinclair&lt;/author&gt;&lt;author&gt;G. L. Hartman&lt;/author&gt;&lt;author&gt;B. L. Bertagnolli&lt;/author&gt;&lt;/authors&gt;&lt;/contributors&gt;&lt;titles&gt;&lt;title&gt;&lt;style face="normal" font="default" size="100%"&gt;Production of iturin A by Bacillus amyloliquefaciens suppressing &lt;/style&gt;&lt;style face="italic" font="default" size="100%"&gt;Rhizoctonia solani&lt;/style&gt;&lt;/title&gt;&lt;secondary-title&gt;Soil Biology and Biochemistry&lt;/secondary-title&gt;&lt;/titles&gt;&lt;periodical&gt;&lt;full-title&gt;Soil Biology and Biochemistry&lt;/full-title&gt;&lt;/periodical&gt;&lt;pages&gt;955-963&lt;/pages&gt;&lt;volume&gt;34&lt;/volume&gt;&lt;number&gt;7&lt;/number&gt;&lt;dates&gt;&lt;year&gt;2002&lt;/year&gt;&lt;/dates&gt;&lt;urls&gt;&lt;/urls&gt;&lt;/record&gt;&lt;/Cite&gt;&lt;Cite&gt;&lt;Author&gt;Kinsella&lt;/Author&gt;&lt;Year&gt;2009&lt;/Year&gt;&lt;RecNum&gt;5741&lt;/RecNum&gt;&lt;record&gt;&lt;rec-number&gt;5741&lt;/rec-number&gt;&lt;foreign-keys&gt;&lt;key app="EN" db-id="929t2rsvkr5wa0erwesvxpwptfeafaedwxsz"&gt;5741&lt;/key&gt;&lt;/foreign-keys&gt;&lt;ref-type name="Journal Article"&gt;17&lt;/ref-type&gt;&lt;contributors&gt;&lt;authors&gt;&lt;author&gt;Karen Kinsella&lt;/author&gt;&lt;author&gt;Cristian P. Schulthess&lt;/author&gt;&lt;author&gt;Thomas F. Morris&lt;/author&gt;&lt;author&gt;James D. Stuart&lt;/author&gt;&lt;/authors&gt;&lt;/contributors&gt;&lt;titles&gt;&lt;title&gt;&lt;style face="normal" font="default" size="100%"&gt;Rapid quantification of &lt;/style&gt;&lt;style face="italic" font="default" size="100%"&gt;Bacillus subtilis &lt;/style&gt;&lt;style face="normal" font="default" size="100%"&gt;antibiotics in the rhizosphere &lt;/style&gt;&lt;/title&gt;&lt;secondary-title&gt;Soil Biology and Biochemistry&lt;/secondary-title&gt;&lt;/titles&gt;&lt;periodical&gt;&lt;full-title&gt;Soil Biology and Biochemistry&lt;/full-title&gt;&lt;/periodical&gt;&lt;pages&gt;374-379&lt;/pages&gt;&lt;volume&gt;41&lt;/volume&gt;&lt;number&gt;2&lt;/number&gt;&lt;dates&gt;&lt;year&gt;2009&lt;/year&gt;&lt;/dates&gt;&lt;urls&gt;&lt;/urls&gt;&lt;/record&gt;&lt;/Cite&gt;&lt;/EndNote&gt;</w:instrTex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1" w:tooltip="Yu, 2002 #5740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Yu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2002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19" w:tooltip="Kinsella, 2009 #574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Kinsella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2009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parasitism 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PEVuZE5vdGU+PENpdGU+PEF1dGhvcj5Kb25lczwvQXV0aG9yPjxZZWFyPjIwMDc8L1llYXI+PFJl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PEVuZE5vdGU+PENpdGU+PEF1dGhvcj5Kb25lczwvQXV0aG9yPjxZZWFyPjIwMDc8L1llYXI+PFJl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7" w:tooltip="Jones, 2007 #9462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Jones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2007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8" w:tooltip="Fujiwara, 2011 #9470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Fujiwara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As a result, </w:t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there is growing interest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harness this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potential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for</w:t>
      </w:r>
      <w:r w:rsidR="00760FE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plant protection</w:t>
      </w:r>
      <w:r w:rsidR="00D16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PEVuZE5vdGU+PENpdGU+PEF1dGhvcj5XZWk8L0F1dGhvcj48WWVhcj4yMDEzPC9ZZWFyPjxSZWNO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</w:fldData>
        </w:fldChar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PEVuZE5vdGU+PENpdGU+PEF1dGhvcj5XZWk8L0F1dGhvcj48WWVhcj4yMDEzPC9ZZWFyPjxSZWNO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</w:fldData>
        </w:fldChar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0" w:tooltip="Haas, 2005 #1433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Haas &amp; Defago 2005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25" w:tooltip="Ongena, 2008 #5590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Ongena &amp; Jacques 2008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40" w:tooltip="Wei, 2011 #14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9" w:tooltip="Wei, 2015 #1592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2015b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4C7A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</w:t>
      </w:r>
      <w:r w:rsidR="00F600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he main challenge of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microbe-based biocontrol </w:t>
      </w:r>
      <w:r w:rsidR="00F600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applications</w:t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4C7A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still</w:t>
      </w:r>
      <w:r w:rsidR="00F17D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4C7A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however</w:t>
      </w:r>
      <w:r w:rsidR="00F17D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4C7A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</w:t>
      </w:r>
      <w:r w:rsidR="00F600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C38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their inconsistency and</w:t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4C7A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high</w:t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variab</w:t>
      </w:r>
      <w:r w:rsidR="004C7A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ility in the</w:t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600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disease control outcomes </w:t>
      </w:r>
      <w:r w:rsidR="002130F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IGFsLjwvc3R5bGU+IDIwMTE7IFdlaTxzdHlsZSBmYWNlPSJpdGFsaWMiPiBldCBhbC48L3N0eWxl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IGFsLjwvc3R5bGU+IDIwMTE7IFdlaTxzdHlsZSBmYWNlPSJpdGFsaWMiPiBldCBhbC48L3N0eWxl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2130F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2130F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0" w:tooltip="Wei, 2011 #14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8" w:tooltip="Wei, 2015 #1390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2015a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2130F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600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6D39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One explanation for this is that microbe-microbe interactions are</w:t>
      </w:r>
      <w:r w:rsidR="00BC38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very</w:t>
      </w:r>
      <w:r w:rsidR="006D39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sensitive to </w:t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several </w:t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abiotic and biotic factors such</w:t>
      </w:r>
      <w:r w:rsidR="00923D2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30A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as </w:t>
      </w:r>
      <w:r w:rsidR="00923D2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environmental</w:t>
      </w:r>
      <w:r w:rsidR="00A0683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temperature</w:t>
      </w:r>
      <w:r w:rsidR="00F408A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PEVuZE5vdGU+PENpdGU+PEF1dGhvcj5IYW5rZTwvQXV0aG9yPjxZZWFyPjIwMTU8L1llYXI+PFJl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PEVuZE5vdGU+PENpdGU+PEF1dGhvcj5IYW5rZTwvQXV0aG9yPjxZZWFyPjIwMTU8L1llYXI+PFJl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6" w:tooltip="Jiang, 2011 #15867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Jiang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13" w:tooltip="Hanke, 2015 #15866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Hanke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1201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923D2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productivity</w:t>
      </w:r>
      <w:r w:rsidR="006E51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E51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&lt;EndNote&gt;&lt;Cite&gt;&lt;Author&gt;Mallon&lt;/Author&gt;&lt;Year&gt;2015&lt;/Year&gt;&lt;RecNum&gt;15933&lt;/RecNum&gt;&lt;DisplayText&gt;(Mallon&lt;style face="italic"&gt; et al.&lt;/style&gt; 2015)&lt;/DisplayText&gt;&lt;record&gt;&lt;rec-number&gt;15933&lt;/rec-number&gt;&lt;foreign-keys&gt;&lt;key app="EN" db-id="929t2rsvkr5wa0erwesvxpwptfeafaedwxsz"&gt;15933&lt;/key&gt;&lt;/foreign-keys&gt;&lt;ref-type name="Journal Article"&gt;17&lt;/ref-type&gt;&lt;contributors&gt;&lt;authors&gt;&lt;author&gt;Mallon, C. A.&lt;/author&gt;&lt;author&gt;Poly, F.&lt;/author&gt;&lt;author&gt;Le Roux, X.&lt;/author&gt;&lt;author&gt;Marring, I.&lt;/author&gt;&lt;author&gt;van Elsas, J. D.&lt;/author&gt;&lt;author&gt;Salles, J. F.&lt;/author&gt;&lt;/authors&gt;&lt;/contributors&gt;&lt;titles&gt;&lt;title&gt;Resource pulses can alleviate the biodiversity-invasion relationship in soil microbial communities&lt;/title&gt;&lt;secondary-title&gt;Ecology&lt;/secondary-title&gt;&lt;alt-title&gt;Ecology&lt;/alt-title&gt;&lt;/titles&gt;&lt;periodical&gt;&lt;full-title&gt;Ecology&lt;/full-title&gt;&lt;/periodical&gt;&lt;alt-periodical&gt;&lt;full-title&gt;Ecology&lt;/full-title&gt;&lt;/alt-periodical&gt;&lt;pages&gt;915-26&lt;/pages&gt;&lt;volume&gt;96&lt;/volume&gt;&lt;number&gt;4&lt;/number&gt;&lt;keywords&gt;&lt;keyword&gt;Bacteria/*classification/metabolism&lt;/keyword&gt;&lt;keyword&gt;*Biodiversity&lt;/keyword&gt;&lt;keyword&gt;Galactose/metabolism&lt;/keyword&gt;&lt;keyword&gt;*Soil Microbiology&lt;/keyword&gt;&lt;/keywords&gt;&lt;dates&gt;&lt;year&gt;2015&lt;/year&gt;&lt;pub-dates&gt;&lt;date&gt;Apr&lt;/date&gt;&lt;/pub-dates&gt;&lt;/dates&gt;&lt;isbn&gt;0012-9658 (Print)&amp;#xD;0012-9658 (Linking)&lt;/isbn&gt;&lt;accession-num&gt;26230013&lt;/accession-num&gt;&lt;urls&gt;&lt;related-urls&gt;&lt;url&gt;http://www.ncbi.nlm.nih.gov/pubmed/26230013&lt;/url&gt;&lt;/related-urls&gt;&lt;/urls&gt;&lt;/record&gt;&lt;/Cite&gt;&lt;/EndNote&gt;</w:instrText>
      </w:r>
      <w:r w:rsidR="006E51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2" w:tooltip="Mallon, 2015 #15933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Mallon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E51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BE617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and microbial community composition </w:t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PEVuZE5vdGU+PENpdGU+PEF1dGhvcj5XZWk8L0F1dGhvcj48WWVhcj4yMDE1PC9ZZWFyPjxSZWNO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PEVuZE5vdGU+PENpdGU+PEF1dGhvcj5XZWk8L0F1dGhvcj48WWVhcj4yMDE1PC9ZZWFyPjxSZWNO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9" w:tooltip="Wei, 2015 #1592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2015b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ED71A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D39B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which could</w:t>
      </w:r>
      <w:r w:rsidR="00BC38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affect biocontrol outcomes by changing the strength of species interactions.</w:t>
      </w:r>
      <w:r w:rsidR="006E206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400C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Here we </w:t>
      </w:r>
      <w:r w:rsidR="001649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specifically </w:t>
      </w:r>
      <w:r w:rsidR="00400C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focused on the effect of</w:t>
      </w:r>
      <w:r w:rsidR="00F730D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1649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natural environmental </w:t>
      </w:r>
      <w:r w:rsidR="00F730D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</w:t>
      </w:r>
      <w:r w:rsidR="001066F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variation</w:t>
      </w:r>
      <w:r w:rsidR="00F730D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400C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on the suppression of </w:t>
      </w:r>
      <w:r w:rsidR="00400CDC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solanacearum</w:t>
      </w:r>
      <w:r w:rsidR="00400C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pathogen</w:t>
      </w:r>
      <w:r w:rsidR="007029D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1649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by an endophytic </w:t>
      </w:r>
      <w:r w:rsidR="001649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pickettii</w:t>
      </w:r>
      <w:r w:rsidR="001649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strain</w:t>
      </w:r>
      <w:r w:rsidR="007029D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6F25E0EB" w14:textId="30E688BC" w:rsidR="00C61515" w:rsidRPr="008C725B" w:rsidRDefault="00DC6087" w:rsidP="00184F00">
      <w:pPr>
        <w:adjustRightInd w:val="0"/>
        <w:snapToGrid w:val="0"/>
        <w:spacing w:line="480" w:lineRule="auto"/>
        <w:ind w:firstLine="36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acterial pathogen </w:t>
      </w:r>
      <w:r w:rsidR="007B050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</w:t>
      </w:r>
      <w:r w:rsidR="00795422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.</w:t>
      </w:r>
      <w:r w:rsidR="007B050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solanacearum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which causes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bacterial wilt disease,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is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one of the most devastating 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plant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diseases in the tropical and subtropical regions of the world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&lt;EndNote&gt;&lt;Cite&gt;&lt;Author&gt;Álvarez&lt;/Author&gt;&lt;Year&gt;2010&lt;/Year&gt;&lt;RecNum&gt;7307&lt;/RecNum&gt;&lt;DisplayText&gt;(Hayward 1991; Álvarez, Biosca &amp;amp; López 2010)&lt;/DisplayText&gt;&lt;record&gt;&lt;rec-number&gt;7307&lt;/rec-number&gt;&lt;foreign-keys&gt;&lt;key app="EN" db-id="929t2rsvkr5wa0erwesvxpwptfeafaedwxsz"&gt;7307&lt;/key&gt;&lt;/foreign-keys&gt;&lt;ref-type name="Conference Paper"&gt;47&lt;/ref-type&gt;&lt;contributors&gt;&lt;authors&gt;&lt;author&gt;Belén Álvarez&lt;/author&gt;&lt;author&gt;Elena G. Biosca&lt;/author&gt;&lt;author&gt;María M. López&lt;/author&gt;&lt;/authors&gt;&lt;secondary-authors&gt;&lt;author&gt;A. Méndez-Vilas&lt;/author&gt;&lt;/secondary-authors&gt;&lt;/contributors&gt;&lt;titles&gt;&lt;title&gt;&lt;style face="normal" font="default" size="100%"&gt;On the life of &lt;/style&gt;&lt;style face="italic" font="default" size="100%"&gt;Ralstonia solanacearum&lt;/style&gt;&lt;style face="normal" font="default" size="100%"&gt;, a destructive bacterial plant pathogen&lt;/style&gt;&lt;/title&gt;&lt;secondary-title&gt;Current research, technology and education topics in applied microbiology and microbial biotechnology&lt;/secondary-title&gt;&lt;/titles&gt;&lt;pages&gt;267-279&lt;/pages&gt;&lt;dates&gt;&lt;year&gt;2010&lt;/year&gt;&lt;/dates&gt;&lt;label&gt;5&lt;/label&gt;&lt;urls&gt;&lt;/urls&gt;&lt;/record&gt;&lt;/Cite&gt;&lt;Cite&gt;&lt;Author&gt;Hayward&lt;/Author&gt;&lt;Year&gt;1991&lt;/Year&gt;&lt;RecNum&gt;2535&lt;/RecNum&gt;&lt;record&gt;&lt;rec-number&gt;2535&lt;/rec-number&gt;&lt;foreign-keys&gt;&lt;key app="EN" db-id="929t2rsvkr5wa0erwesvxpwptfeafaedwxsz"&gt;2535&lt;/key&gt;&lt;/foreign-keys&gt;&lt;ref-type name="Journal Article"&gt;17&lt;/ref-type&gt;&lt;contributors&gt;&lt;authors&gt;&lt;author&gt;Hayward, A. C. &lt;/author&gt;&lt;/authors&gt;&lt;/contributors&gt;&lt;titles&gt;&lt;title&gt;&lt;style face="normal" font="default" size="100%"&gt;Biology and epidemiology of bacterial wilt caused by &lt;/style&gt;&lt;style face="italic" font="default" size="100%"&gt;Pseudomonas solanacearum&lt;/style&gt;&lt;/title&gt;&lt;secondary-title&gt;Annu. Rev. Phytopathol.&lt;/secondary-title&gt;&lt;/titles&gt;&lt;periodical&gt;&lt;full-title&gt;Annu. Rev. Phytopathol.&lt;/full-title&gt;&lt;/periodical&gt;&lt;pages&gt;65-87&lt;/pages&gt;&lt;volume&gt;29&lt;/volume&gt;&lt;dates&gt;&lt;year&gt;1991&lt;/year&gt;&lt;/dates&gt;&lt;urls&gt;&lt;related-urls&gt;&lt;url&gt;http://arjournals.annualreviews.org/doi/abs/10.1146/annurev.py.29.090191.000433?journalCode=phyto&lt;/url&gt;&lt;/related-urls&gt;&lt;/urls&gt;&lt;/record&gt;&lt;/Cite&gt;&lt;/EndNote&gt;</w:instrTex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4" w:tooltip="Hayward, 1991 #253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Hayward 1991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1" w:tooltip="Álvarez, 2010 #7307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Álvarez, Biosca &amp; López 2010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750F92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</w:t>
      </w:r>
      <w:r w:rsidR="00217FB1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alstonia</w:t>
      </w:r>
      <w:r w:rsidR="00750F92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solanacearum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infects its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plant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hosts vi</w:t>
      </w:r>
      <w:r w:rsidR="008E09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roots</w:t>
      </w:r>
      <w:r w:rsidR="008258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8E09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258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fter</w:t>
      </w:r>
      <w:r w:rsidR="008258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successful colonization</w:t>
      </w:r>
      <w:r w:rsidR="000D143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pathogen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invad</w:t>
      </w:r>
      <w:r w:rsidR="000D143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es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</w:t>
      </w:r>
      <w:r w:rsidR="000D143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plant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vascular tissues</w:t>
      </w:r>
      <w:r w:rsidR="000D143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where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it multiplies 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clog</w:t>
      </w:r>
      <w:r w:rsidR="00750F9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 the xylem ultimately kill</w:t>
      </w:r>
      <w:r w:rsidR="000D143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ing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plant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&lt;EndNote&gt;&lt;Cite&gt;&lt;Author&gt;Álvarez&lt;/Author&gt;&lt;Year&gt;2010&lt;/Year&gt;&lt;RecNum&gt;7307&lt;/RecNum&gt;&lt;DisplayText&gt;(Álvarez, Biosca &amp;amp; López 2010)&lt;/DisplayText&gt;&lt;record&gt;&lt;rec-number&gt;7307&lt;/rec-number&gt;&lt;foreign-keys&gt;&lt;key app="EN" db-id="929t2rsvkr5wa0erwesvxpwptfeafaedwxsz"&gt;7307&lt;/key&gt;&lt;/foreign-keys&gt;&lt;ref-type name="Conference Paper"&gt;47&lt;/ref-type&gt;&lt;contributors&gt;&lt;authors&gt;&lt;author&gt;Belén Álvarez&lt;/author&gt;&lt;author&gt;Elena G. Biosca&lt;/author&gt;&lt;author&gt;María M. López&lt;/author&gt;&lt;/authors&gt;&lt;secondary-authors&gt;&lt;author&gt;A. Méndez-Vilas&lt;/author&gt;&lt;/secondary-authors&gt;&lt;/contributors&gt;&lt;titles&gt;&lt;title&gt;&lt;style face="normal" font="default" size="100%"&gt;On the life of &lt;/style&gt;&lt;style face="italic" font="default" size="100%"&gt;Ralstonia solanacearum&lt;/style&gt;&lt;style face="normal" font="default" size="100%"&gt;, a destructive bacterial plant pathogen&lt;/style&gt;&lt;/title&gt;&lt;secondary-title&gt;Current research, technology and education topics in applied microbiology and microbial biotechnology&lt;/secondary-title&gt;&lt;/titles&gt;&lt;pages&gt;267-279&lt;/pages&gt;&lt;dates&gt;&lt;year&gt;2010&lt;/year&gt;&lt;/dates&gt;&lt;label&gt;5&lt;/label&gt;&lt;urls&gt;&lt;/urls&gt;&lt;/record&gt;&lt;/Cite&gt;&lt;/EndNote&gt;</w:instrTex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" w:tooltip="Álvarez, 2010 #7307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Álvarez, Biosca &amp; López 2010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7B0503" w:rsidRPr="008C725B" w:rsidDel="00A0683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E09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Within the plant</w:t>
      </w:r>
      <w:r w:rsidR="00815E6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pathogen</w:t>
      </w:r>
      <w:r w:rsidR="00F17D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must compete with endophytic microbes that</w:t>
      </w:r>
      <w:r w:rsidR="0054580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naturally inhabit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plant tissues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PEVuZE5vdGU+PENpdGU+PEF1dGhvcj5SZWluaG9sZC1IdXJlazwvQXV0aG9yPjxZZWFyPjIwMTE8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PEVuZE5vdGU+PENpdGU+PEF1dGhvcj5SZWluaG9sZC1IdXJlazwvQXV0aG9yPjxZZWFyPjIwMTE8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9" w:tooltip="Rosenblueth, 2006 #1591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Rosenblueth &amp; Martinez-Romero 2006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28" w:tooltip="Reinhold-Hurek, 2011 #15906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Reinhold-Hurek &amp; Hurek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Several endophytes can suppress pathogen growth </w:t>
      </w:r>
      <w:r w:rsidR="0019430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via resource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or</w:t>
      </w:r>
      <w:r w:rsidR="0019430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direct interference competition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PEVuZE5vdGU+PENpdGU+PEF1dGhvcj5SYW1lc2g8L0F1dGhvcj48WWVhcj4yMDA5PC9ZZWFyPjxS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PEVuZE5vdGU+PENpdGU+PEF1dGhvcj5SYW1lc2g8L0F1dGhvcj48WWVhcj4yMDA5PC9ZZWFyPjxS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7" w:tooltip="Ramesh, 2009 #82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Ramesh, Joshi &amp; Ghanekar 2009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24" w:tooltip="Oliveira, 2010 #1308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Oliveira, Silva &amp; Sand 2010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0" w:tooltip="Tan, 2011 #130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Tan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E943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r w:rsidR="00EC3A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some of them </w:t>
      </w:r>
      <w:r w:rsidR="00E943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could potentially able to control bacterial wilt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PEVuZE5vdGU+PENpdGU+PEF1dGhvcj5CbG9lbWJlcmc8L0F1dGhvcj48WWVhcj4yMDAxPC9ZZWFy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PEVuZE5vdGU+PENpdGU+PEF1dGhvcj5CbG9lbWJlcmc8L0F1dGhvcj48WWVhcj4yMDAxPC9ZZWFy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" w:tooltip="Bloemberg, 2001 #131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Bloemberg &amp; Lugtenberg 2001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11" w:tooltip="Haas, 2003 #131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Haas &amp; Keel 2003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4" w:tooltip="Upreti, 2015 #1313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Upreti &amp; Thomas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217F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this study, we used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D2442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Ralstonia pickettii </w:t>
      </w:r>
      <w:r w:rsidR="00FD244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QL-A6, a congeneric strain of </w:t>
      </w:r>
      <w:r w:rsidR="00FD2442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FD244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FD2442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217F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as a model biocontrol </w:t>
      </w:r>
      <w:r w:rsidR="00EC3A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endophyte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When injected in</w:t>
      </w:r>
      <w:r w:rsidR="00FD244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the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tomato stem, </w:t>
      </w:r>
      <w:r w:rsidR="007B050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can outcompete </w:t>
      </w:r>
      <w:r w:rsidR="007B050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 prevent</w:t>
      </w:r>
      <w:r w:rsidR="00C6151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slow down the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disease </w:t>
      </w:r>
      <w:r w:rsidR="0054580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progression 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05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However, </w:t>
      </w:r>
      <w:r w:rsidR="00C6151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~10% </w:t>
      </w:r>
      <w:proofErr w:type="spellStart"/>
      <w:r w:rsidR="00C6151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percent</w:t>
      </w:r>
      <w:proofErr w:type="spellEnd"/>
      <w:r w:rsidR="00C6151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the plants still developed disease symptoms despite the application of </w:t>
      </w:r>
      <w:r w:rsidR="00C61515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C6151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strain. One potential explanation could be that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this biocontrol application</w:t>
      </w:r>
      <w:r w:rsidR="00C6151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sensitive to seasonally varying environmental conditions such as temperature.</w:t>
      </w:r>
    </w:p>
    <w:p w14:paraId="7D44C4DC" w14:textId="27BA21F9" w:rsidR="002C640D" w:rsidRPr="008C725B" w:rsidRDefault="00C52A44" w:rsidP="00184F00">
      <w:pPr>
        <w:adjustRightInd w:val="0"/>
        <w:snapToGrid w:val="0"/>
        <w:spacing w:line="480" w:lineRule="auto"/>
        <w:ind w:firstLine="36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Environmental t</w:t>
      </w:r>
      <w:r w:rsidR="00DC60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emperature changes as a function of the season, the year and the local climatic conditions and is known to affect the outcome of microbial interactions </w:t>
      </w:r>
      <w:r w:rsidR="00DC60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PEVuZE5vdGU+PENpdGU+PEF1dGhvcj5aYW5kZXI8L0F1dGhvcj48WWVhcj4yMDE2PC9ZZWFyPjxS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</w:fldData>
        </w:fldChar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PEVuZE5vdGU+PENpdGU+PEF1dGhvcj5aYW5kZXI8L0F1dGhvcj48WWVhcj4yMDE2PC9ZZWFyPjxS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</w:fldData>
        </w:fldChar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EC3AB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DC60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DC60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3" w:tooltip="Hanke, 2015 #15866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Hanke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42" w:tooltip="Zander, 2016 #1605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Zander, Bersier &amp; Gray 2016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DC60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DC60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Previous studies 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have demonstrated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that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bacterial wilt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outbreaks are closely 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linked with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high environmental temperature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IGFsLjwvc3R5bGU+IDIwMTE7IFdlaTxzdHlsZSBmYWNlPSJpdGFsaWMiPiBldCBhbC48L3N0eWxl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IGFsLjwvc3R5bGU+IDIwMTE7IFdlaTxzdHlsZSBmYWNlPSJpdGFsaWMiPiBldCBhbC48L3N0eWxl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0" w:tooltip="Wei, 2011 #14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8" w:tooltip="Wei, 2015 #1390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2015a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First, this could be 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due to population density effects if </w:t>
      </w:r>
      <w:r w:rsidR="00D20FF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high temperatures benefit </w:t>
      </w:r>
      <w:r w:rsidR="00D20FF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pathogen growth over the biocontrol strain growth</w:t>
      </w:r>
      <w:r w:rsidR="0062771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For example, the pathogen and biocontrol strains might have different</w:t>
      </w:r>
      <w:r w:rsidR="00F17D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growth</w:t>
      </w:r>
      <w:r w:rsidR="0062771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optima</w:t>
      </w:r>
      <w:r w:rsidR="00CF588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and thus, temperature changes could affect </w:t>
      </w:r>
      <w:r w:rsidR="007B4C9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strength of resource or interference competition</w:t>
      </w:r>
      <w:r w:rsidR="00CF588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between</w:t>
      </w:r>
      <w:r w:rsidR="005A59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strains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7B260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Second, high temperature could affect the virulence expression of the pathogen: m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ost strains of </w:t>
      </w:r>
      <w:r w:rsidR="00F471EC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are </w:t>
      </w:r>
      <w:r w:rsidR="006E43E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only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pathogenic at temperatures between 25 °C to 35 °C, with the exception of Race 3 strains</w:t>
      </w:r>
      <w:r w:rsidR="007970D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that are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able to cause disease below 20 °C</w:t>
      </w:r>
      <w:r w:rsidR="00E4214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PEVuZE5vdGU+PENpdGU+PEF1dGhvcj5Cb2NzYW5jenk8L0F1dGhvcj48WWVhcj4yMDE0PC9ZZWFy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PEVuZE5vdGU+PENpdGU+PEF1dGhvcj5Cb2NzYW5jenk8L0F1dGhvcj48WWVhcj4yMDE0PC9ZZWFy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" w:tooltip="Bocsanczy, 2014 #396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Bocsanczy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2014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471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7B4C9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Third, changes in temperature could affect the</w:t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pathogen suppression by having effects on plant immune responses </w:t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&lt;EndNote&gt;&lt;Cite&gt;&lt;Author&gt;Cheng Cheng*&lt;/Author&gt;&lt;Year&gt;2013&lt;/Year&gt;&lt;RecNum&gt;13892&lt;/RecNum&gt;&lt;DisplayText&gt;(Cheng Cheng 2013)&lt;/DisplayText&gt;&lt;record&gt;&lt;rec-number&gt;13892&lt;/rec-number&gt;&lt;foreign-keys&gt;&lt;key app="EN" db-id="929t2rsvkr5wa0erwesvxpwptfeafaedwxsz"&gt;13892&lt;/key&gt;&lt;/foreign-keys&gt;&lt;ref-type name="Journal Article"&gt;17&lt;/ref-type&gt;&lt;contributors&gt;&lt;authors&gt;&lt;author&gt;Cheng Cheng, Xiquan Gao, Baomin Feng, Jen Sheen, Libo Shan, Ping He&lt;/author&gt;&lt;/authors&gt;&lt;/contributors&gt;&lt;titles&gt;&lt;title&gt;Plant immune response to pathogens differs with changing temperatures&lt;/title&gt;&lt;secondary-title&gt;Nature Communications&lt;/secondary-title&gt;&lt;/titles&gt;&lt;periodical&gt;&lt;full-title&gt;Nature Communications&lt;/full-title&gt;&lt;/periodical&gt;&lt;pages&gt;2530&lt;/pages&gt;&lt;volume&gt;4&lt;/volume&gt;&lt;dates&gt;&lt;year&gt;2013&lt;/year&gt;&lt;/dates&gt;&lt;urls&gt;&lt;/urls&gt;&lt;electronic-resource-num&gt;10.1038/ncomms3530 &lt;/electronic-resource-num&gt;&lt;/record&gt;&lt;/Cite&gt;&lt;/EndNote&gt;</w:instrText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5" w:tooltip="Cheng Cheng, 2013 #13892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Cheng Cheng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</w:t>
      </w:r>
      <w:r w:rsidR="006E43E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non-bacterial</w:t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microorganisms present in the microbiome </w:t>
      </w:r>
      <w:r w:rsidR="00E81A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&lt;EndNote&gt;&lt;Cite&gt;&lt;Author&gt;Waldrop&lt;/Author&gt;&lt;Year&gt;2006&lt;/Year&gt;&lt;RecNum&gt;16992&lt;/RecNum&gt;&lt;DisplayText&gt;(Waldrop &amp;amp; Firestone 2006)&lt;/DisplayText&gt;&lt;record&gt;&lt;rec-number&gt;16992&lt;/rec-number&gt;&lt;foreign-keys&gt;&lt;key app="EN" db-id="929t2rsvkr5wa0erwesvxpwptfeafaedwxsz"&gt;16992&lt;/key&gt;&lt;key app="ENWeb" db-id=""&gt;0&lt;/key&gt;&lt;/foreign-keys&gt;&lt;ref-type name="Journal Article"&gt;17&lt;/ref-type&gt;&lt;contributors&gt;&lt;authors&gt;&lt;author&gt;Waldrop, M. P.&lt;/author&gt;&lt;author&gt;Firestone, M. K.&lt;/author&gt;&lt;/authors&gt;&lt;/contributors&gt;&lt;titles&gt;&lt;title&gt;Response of Microbial Community Composition and Function to Soil Climate Change&lt;/title&gt;&lt;secondary-title&gt;Microbial Ecology&lt;/secondary-title&gt;&lt;/titles&gt;&lt;periodical&gt;&lt;full-title&gt;Microbial Ecology&lt;/full-title&gt;&lt;/periodical&gt;&lt;pages&gt;716-724&lt;/pages&gt;&lt;volume&gt;52&lt;/volume&gt;&lt;number&gt;4&lt;/number&gt;&lt;dates&gt;&lt;year&gt;2006&lt;/year&gt;&lt;/dates&gt;&lt;isbn&gt;0095-3628&amp;#xD;1432-184X&lt;/isbn&gt;&lt;urls&gt;&lt;/urls&gt;&lt;electronic-resource-num&gt;10.1007/s00248-006-9103-3&lt;/electronic-resource-num&gt;&lt;/record&gt;&lt;/Cite&gt;&lt;/EndNote&gt;</w:instrText>
      </w:r>
      <w:r w:rsidR="00E81A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6" w:tooltip="Waldrop, 2006 #16992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Waldrop &amp; Firestone 2006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E81A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A145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053BD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6F7A63E3" w14:textId="6DEBA3FB" w:rsidR="00276808" w:rsidRPr="008C725B" w:rsidRDefault="00053BD6" w:rsidP="00184F00">
      <w:pPr>
        <w:adjustRightInd w:val="0"/>
        <w:snapToGrid w:val="0"/>
        <w:spacing w:line="480" w:lineRule="auto"/>
        <w:ind w:firstLine="400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Here we </w:t>
      </w:r>
      <w:r w:rsidR="00A54C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concentrated on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8C68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effect of temperature on microbial interactions</w:t>
      </w:r>
      <w:r w:rsidR="008C6887" w:rsidRPr="008C725B" w:rsidDel="008C688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C68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bacterial wilt </w:t>
      </w:r>
      <w:r w:rsidR="00A54C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by conducting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field</w:t>
      </w:r>
      <w:r w:rsidR="00A54C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lab experiments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the context of tomato crop protection</w:t>
      </w:r>
      <w:r w:rsidR="00A54C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China.</w:t>
      </w:r>
      <w:r w:rsidR="002C640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54C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</w:t>
      </w:r>
      <w:r w:rsidR="002C640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first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set 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up a series of field experiments where</w:t>
      </w:r>
      <w:r w:rsidR="0071555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compared the bacterial wilt disease outcomes between 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plants that were treated with</w:t>
      </w:r>
      <w:r w:rsidR="009A7E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biocontrol strain (plants </w:t>
      </w:r>
      <w:r w:rsidR="008C68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stem injection 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with </w:t>
      </w:r>
      <w:r w:rsidR="00F3745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F3745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pickettii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strain) and plants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that were treated only with water (control).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 considered</w:t>
      </w:r>
      <w:r w:rsidR="007041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pickettii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as</w:t>
      </w:r>
      <w:r w:rsidR="00F3745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endophytic strain</w:t>
      </w:r>
      <w:r w:rsidR="008C68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as this bacterium can also live within the tomato xylem without causing any visible disease symptoms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93B9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Infection experiments took place during four different alternative crop seasons that differ considerably in their mean environmental temperatures with early-spring and late-autumn seasons having the lowest, and the late-spring and early-autumn the highest mean temperatures (</w:t>
      </w:r>
      <w:hyperlink w:anchor="_ENREF_33" w:tooltip="Wei, 2015 #13909" w:history="1">
        <w:r w:rsidR="00E54E64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E54E64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E54E64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, 2015</w:t>
        </w:r>
      </w:hyperlink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). 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field experiments were carried out 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between years 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2010 </w:t>
      </w:r>
      <w:r w:rsidR="00E54E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2014 in Nanjing, China, and the disease incidence and </w:t>
      </w:r>
      <w:r w:rsidR="009A7E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pathogen and biocontrol bacterial densities monitored within the tomato </w:t>
      </w:r>
      <w:r w:rsidR="00C1238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throughout crop seasons</w:t>
      </w:r>
      <w:r w:rsidR="00F57D1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To study</w:t>
      </w:r>
      <w:r w:rsidR="007A78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effect of temperature on bacterial competition directly, we also conducted a series of </w:t>
      </w:r>
      <w:r w:rsidR="007A782A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in vitro</w:t>
      </w:r>
      <w:r w:rsidR="007A78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microcosm experiments</w:t>
      </w:r>
      <w:r w:rsidR="0059517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where we compared 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growth and competition </w:t>
      </w:r>
      <w:r w:rsidR="0059517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between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D304D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r w:rsidR="00BD304D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="0059517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strains 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at </w:t>
      </w:r>
      <w:r w:rsidR="009A7E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naturally occurring </w:t>
      </w:r>
      <w:r w:rsidR="00BD30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</w:t>
      </w:r>
      <w:r w:rsidR="00B968A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range typical for field conditions</w:t>
      </w:r>
      <w:r w:rsidR="007A49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China.</w:t>
      </w:r>
      <w:r w:rsidR="0027680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3EE0B1D6" w14:textId="7CBA1687" w:rsidR="003037D7" w:rsidRPr="008C725B" w:rsidRDefault="006B3D5B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Materials and </w:t>
      </w:r>
      <w:r w:rsidR="00021A4A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ethods</w:t>
      </w:r>
    </w:p>
    <w:p w14:paraId="4D132327" w14:textId="77777777" w:rsidR="003037D7" w:rsidRPr="008C725B" w:rsidRDefault="006B3D5B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Bacterial strains and culture conditions</w:t>
      </w:r>
    </w:p>
    <w:p w14:paraId="723862C9" w14:textId="145A4909" w:rsidR="003037D7" w:rsidRPr="008C725B" w:rsidRDefault="00F062D6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 used</w:t>
      </w:r>
      <w:r w:rsidR="004B79B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solanacearum</w:t>
      </w:r>
      <w:bookmarkStart w:id="14" w:name="OLE_LINK14"/>
      <w:bookmarkStart w:id="15" w:name="OLE_LINK13"/>
      <w:r w:rsidR="003E3956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QL-Rs1115</w:t>
      </w:r>
      <w:bookmarkEnd w:id="14"/>
      <w:bookmarkEnd w:id="15"/>
      <w:r w:rsidR="004B79B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strain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(GenBank accession: GU390462) tagged with the pYC12-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mCherry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plasmid as a model bacterial pathogen </w:t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dW0+Mzg5PC9SZWNOdW0+PERpc3BsYXlUZXh0PihXZWk8c3R5bGUgZmFjZT0iaXRhbGljIj4gZXQg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==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dW0+Mzg5PC9SZWNOdW0+PERpc3BsYXlUZXh0PihXZWk8c3R5bGUgZmFjZT0iaXRhbGljIj4gZXQg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==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0" w:tooltip="Wei, 2011 #14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1" w:tooltip="Tan, 2015 #132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Tan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E84A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</w:t>
      </w:r>
      <w:r w:rsidR="00CC5D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</w:t>
      </w:r>
      <w:r w:rsidR="00E84A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pickettii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</w:t>
      </w:r>
      <w:r w:rsidR="00E84A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strain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(GenBank accession: HQ267096) was isolated from the tomato rhizosphere</w:t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5139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E4D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</w:t>
      </w:r>
      <w:r w:rsidR="005139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 observed that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B3D94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Ralstonia pickettii</w:t>
      </w:r>
      <w:r w:rsidR="00DB3D9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biocontrol strain </w:t>
      </w:r>
      <w:r w:rsidR="005139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can </w:t>
      </w:r>
      <w:r w:rsidR="005139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live within tomato xylem as an endophyte and effectively </w:t>
      </w:r>
      <w:r w:rsidR="00CC5D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suppress</w:t>
      </w:r>
      <w:r w:rsidR="005139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CC5D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CC5D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139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pathogen </w:t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3037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CC5D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Both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bacterial strains were routinely cultured in CPG broth</w:t>
      </w:r>
      <w:r w:rsidR="00F4527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="00F45273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1 g of Casamino acids/</w:t>
      </w:r>
      <w:proofErr w:type="spellStart"/>
      <w:r w:rsidR="00F45273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liter</w:t>
      </w:r>
      <w:proofErr w:type="spellEnd"/>
      <w:r w:rsidR="00F45273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, 10 g of peptone/</w:t>
      </w:r>
      <w:proofErr w:type="spellStart"/>
      <w:r w:rsidR="00F45273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liter</w:t>
      </w:r>
      <w:proofErr w:type="spellEnd"/>
      <w:r w:rsidR="00F45273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, 5 g of glucose/</w:t>
      </w:r>
      <w:proofErr w:type="spellStart"/>
      <w:r w:rsidR="00F45273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liter</w:t>
      </w:r>
      <w:proofErr w:type="spellEnd"/>
      <w:r w:rsidR="00F4527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</w:t>
      </w:r>
      <w:r w:rsidR="00DC7F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CPG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agar</w:t>
      </w:r>
      <w:r w:rsidR="00DC7F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(CPG broth with </w:t>
      </w:r>
      <w:r w:rsidR="00DC7F0F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15 g of agar/</w:t>
      </w:r>
      <w:proofErr w:type="spellStart"/>
      <w:r w:rsidR="00DC7F0F"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liter</w:t>
      </w:r>
      <w:proofErr w:type="spellEnd"/>
      <w:r w:rsidR="00DC7F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medi</w:t>
      </w:r>
      <w:r w:rsidR="00DC7F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</w: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&lt;EndNote&gt;&lt;Cite&gt;&lt;Author&gt;Wei&lt;/Author&gt;&lt;Year&gt;2013&lt;/Year&gt;&lt;RecNum&gt;311&lt;/RecNum&gt;&lt;DisplayText&gt;(French&lt;style face="italic"&gt; et al.&lt;/style&gt; 1995; 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Cite&gt;&lt;Author&gt;French&lt;/Author&gt;&lt;Year&gt;1995&lt;/Year&gt;&lt;RecNum&gt;5525&lt;/RecNum&gt;&lt;record&gt;&lt;rec-number&gt;5525&lt;/rec-number&gt;&lt;foreign-keys&gt;&lt;key app="EN" db-id="929t2rsvkr5wa0erwesvxpwptfeafaedwxsz"&gt;5525&lt;/key&gt;&lt;/foreign-keys&gt;&lt;ref-type name="Journal Article"&gt;17&lt;/ref-type&gt;&lt;contributors&gt;&lt;authors&gt;&lt;author&gt;French, E. R.&lt;/author&gt;&lt;author&gt;Gutarra, L.&lt;/author&gt;&lt;author&gt;Aley, P.&lt;/author&gt;&lt;author&gt;Elphinstone, J.&lt;/author&gt;&lt;/authors&gt;&lt;/contributors&gt;&lt;titles&gt;&lt;title&gt;&lt;style face="normal" font="default" size="100%"&gt;Culture media for &lt;/style&gt;&lt;style face="italic" font="default" size="100%"&gt;Ralstonia solanacearum&lt;/style&gt;&lt;style face="normal" font="default" size="100%"&gt; isolation, identification and maintenance&lt;/style&gt;&lt;/title&gt;&lt;secondary-title&gt;Fitopatologia &lt;/secondary-title&gt;&lt;/titles&gt;&lt;periodical&gt;&lt;full-title&gt;Fitopatologia&lt;/full-title&gt;&lt;/periodical&gt;&lt;pages&gt;126-130&lt;/pages&gt;&lt;volume&gt;30&lt;/volume&gt;&lt;number&gt;3&lt;/number&gt;&lt;dates&gt;&lt;year&gt;1995&lt;/year&gt;&lt;/dates&gt;&lt;urls&gt;&lt;/urls&gt;&lt;/record&gt;&lt;/Cite&gt;&lt;/EndNote&gt;</w:instrTex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7" w:tooltip="French, 1995 #552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French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1995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56F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F620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E66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These</w:t>
      </w:r>
      <w:r w:rsidR="00F620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strains can be easily distinguished</w:t>
      </w:r>
      <w:r w:rsidR="00F620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on the basis of colony morphology</w:t>
      </w:r>
      <w:r w:rsidR="00DE66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="00DE66C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color</w:t>
      </w:r>
      <w:proofErr w:type="spellEnd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by using the South Africa semi</w:t>
      </w:r>
      <w:r w:rsidR="00F620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selective medium (SMSA-E)</w: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&lt;EndNote&gt;&lt;Cite&gt;&lt;Author&gt;Wei&lt;/Author&gt;&lt;Year&gt;2013&lt;/Year&gt;&lt;RecNum&gt;311&lt;/RecNum&gt;&lt;DisplayText&gt;(French&lt;style face="italic"&gt; et al.&lt;/style&gt; 1995; 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Cite&gt;&lt;Author&gt;French&lt;/Author&gt;&lt;Year&gt;1995&lt;/Year&gt;&lt;RecNum&gt;5525&lt;/RecNum&gt;&lt;record&gt;&lt;rec-number&gt;5525&lt;/rec-number&gt;&lt;foreign-keys&gt;&lt;key app="EN" db-id="929t2rsvkr5wa0erwesvxpwptfeafaedwxsz"&gt;5525&lt;/key&gt;&lt;/foreign-keys&gt;&lt;ref-type name="Journal Article"&gt;17&lt;/ref-type&gt;&lt;contributors&gt;&lt;authors&gt;&lt;author&gt;French, E. R.&lt;/author&gt;&lt;author&gt;Gutarra, L.&lt;/author&gt;&lt;author&gt;Aley, P.&lt;/author&gt;&lt;author&gt;Elphinstone, J.&lt;/author&gt;&lt;/authors&gt;&lt;/contributors&gt;&lt;titles&gt;&lt;title&gt;&lt;style face="normal" font="default" size="100%"&gt;Culture media for &lt;/style&gt;&lt;style face="italic" font="default" size="100%"&gt;Ralstonia solanacearum&lt;/style&gt;&lt;style face="normal" font="default" size="100%"&gt; isolation, identification and maintenance&lt;/style&gt;&lt;/title&gt;&lt;secondary-title&gt;Fitopatologia &lt;/secondary-title&gt;&lt;/titles&gt;&lt;periodical&gt;&lt;full-title&gt;Fitopatologia&lt;/full-title&gt;&lt;/periodical&gt;&lt;pages&gt;126-130&lt;/pages&gt;&lt;volume&gt;30&lt;/volume&gt;&lt;number&gt;3&lt;/number&gt;&lt;dates&gt;&lt;year&gt;1995&lt;/year&gt;&lt;/dates&gt;&lt;urls&gt;&lt;/urls&gt;&lt;/record&gt;&lt;/Cite&gt;&lt;/EndNote&gt;</w:instrTex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7" w:tooltip="French, 1995 #552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French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1995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8C2AB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363BB7C2" w14:textId="7B422923" w:rsidR="003037D7" w:rsidRPr="008C725B" w:rsidRDefault="00E80B8D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Determining the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QL-A6 strain biocontrol efficiency </w:t>
      </w:r>
      <w:r w:rsidR="00960097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between different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crop seasons </w:t>
      </w:r>
    </w:p>
    <w:p w14:paraId="2C054D78" w14:textId="6A6490B7" w:rsidR="003037D7" w:rsidRPr="008C725B" w:rsidRDefault="006B3D5B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field experiment study site</w:t>
      </w:r>
      <w:r w:rsidR="008F4F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located in the town of Qilin (118° 57' E, 32° 03' N; previously described in detail in Wei et al.</w:t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2011 </w:t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IGFsLjwvc3R5bGU+IDIwMTEpPC9EaXNwbGF5VGV4dD48cmVjb3JkPjxyZWMtbnVtYmVyPjE0OTQ8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IGFsLjwvc3R5bGU+IDIwMTEpPC9EaXNwbGF5VGV4dD48cmVjb3JkPjxyZWMtbnVtYmVyPjE0OTQ8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0" w:tooltip="Wei, 2011 #14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T</w:t>
      </w:r>
      <w:r w:rsidR="008F4F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otal of 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wo</w:t>
      </w:r>
      <w:r w:rsidR="00104AD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crops of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tomato</w:t>
      </w:r>
      <w:r w:rsidR="00104AD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="00486919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Solanum lycopersicum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 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could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be grown per year at this location</w:t>
      </w:r>
      <w:r w:rsidR="006B75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 one in the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</w:t>
      </w:r>
      <w:r w:rsidR="006B75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pring and </w:t>
      </w:r>
      <w:r w:rsidR="00CB27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one</w:t>
      </w:r>
      <w:r w:rsidR="006B75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the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</w:t>
      </w:r>
      <w:r w:rsidR="006B754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utumn. </w:t>
      </w:r>
      <w:r w:rsidR="00CB27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Farmers also vary in their preference to </w:t>
      </w:r>
      <w:r w:rsidR="00BF421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sow the tomato seeds early or late </w:t>
      </w:r>
      <w:r w:rsidR="00937B0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of each crop season. 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 assessed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QL-A6 </w:t>
      </w:r>
      <w:r w:rsidR="000901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strain ability 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control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7544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bacterial wilt of tomato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A108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during</w:t>
      </w:r>
      <w:r w:rsidR="000901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A108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four different crop seasons</w:t>
      </w:r>
      <w:r w:rsidR="000901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early- and late-spring crop seasons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early- and late-autumn crop seasons </w:t>
      </w:r>
      <w:r w:rsidR="00FA108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between years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2010 to 2014, as shown in </w:t>
      </w:r>
      <w:r w:rsidR="00FA108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Table 1.</w:t>
      </w:r>
      <w:r w:rsidR="001264A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 used different plots within the same field for </w:t>
      </w:r>
      <w:r w:rsidR="00044E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each crop season treatment at every year. Unfortunately, we were not able to include all crop seasons to our treatments at every year due to workload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practical limitations set by the farmers</w:t>
      </w:r>
      <w:r w:rsidR="00044E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However, the experiment was duplicated or triplica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ted for every crop season treat</w:t>
      </w:r>
      <w:r w:rsidR="00044E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ment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between different years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(Table 1). During every crop season, we randomly selected and marked 240 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(tomato cultivar Hezuo 903)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fter transplantation</w:t>
      </w:r>
      <w:r w:rsidR="00D85A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the crop</w:t>
      </w:r>
      <w:r w:rsidR="00FF107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(Table 1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Half of the plants (120) were treated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 </w:t>
      </w:r>
      <w:r w:rsidR="00931A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10</w:t>
      </w:r>
      <w:r w:rsidR="001B58A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μl of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QL-A6 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biocontrol strain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suspension (10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8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CFU m</w:t>
      </w:r>
      <w:r w:rsidR="0048691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-1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and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another </w:t>
      </w:r>
      <w:r w:rsidR="00461D2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half with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sterilized water (control treatment) by stem injection method </w:t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923AF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CA080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Please note that </w:t>
      </w:r>
      <w:r w:rsidR="00CA0801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CA080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already leads to considerable pathogen suppression at much lower density, which demonstrates the practicability of our method </w:t>
      </w:r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965CF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inoculation time varied from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9740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 to 5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weeks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depending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on the </w:t>
      </w:r>
      <w:r w:rsidR="007428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growth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season as we wanted to 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infect similar sized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tomato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plants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with every crop season 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(tomatoes grow faster during warm and slower during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93093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cold crop seasons; Table 1)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rationale for this was that </w:t>
      </w:r>
      <w:r w:rsidR="00551545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5515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disease dynamics are often linked with plant development and growth.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Disease development was expressed as the disease incidence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(DI)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which 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denoted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percentage of wilted plants on the first day of the harvest (Table 1). The disease 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incidence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reduction efficacy (D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IR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 </w:t>
      </w:r>
      <w:r w:rsidR="00FE490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by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QL-A6 was calculated for each crop season</w:t>
      </w:r>
      <w:r w:rsidR="00FE490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by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using the following equation: D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IR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(%) = (DI of control treatment - DI of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QL-A6 treatment) / DI of control treatment × 100.</w:t>
      </w:r>
    </w:p>
    <w:p w14:paraId="6279ACB7" w14:textId="42EBE52C" w:rsidR="003037D7" w:rsidRPr="008C725B" w:rsidRDefault="00F5291E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lastRenderedPageBreak/>
        <w:t xml:space="preserve">Measuring </w:t>
      </w:r>
      <w:r w:rsidR="006B3D5B"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solanacearum</w:t>
      </w:r>
      <w:r w:rsidR="00486919"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and </w:t>
      </w:r>
      <w:r w:rsidR="006B3D5B"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 xml:space="preserve">R. pickettii </w:t>
      </w:r>
      <w:r w:rsidR="00EF57EE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cell </w:t>
      </w:r>
      <w:r w:rsidR="006B3D5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densities in </w:t>
      </w:r>
      <w:r w:rsidR="00EF57EE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the </w:t>
      </w:r>
      <w:r w:rsidR="006B3D5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tomato stem</w:t>
      </w:r>
    </w:p>
    <w:p w14:paraId="70E3C431" w14:textId="5A95BAC6" w:rsidR="003037D7" w:rsidRPr="008C725B" w:rsidRDefault="00804314" w:rsidP="005F2D61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486919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densities within the 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tomato stems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were determined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as follows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F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or each treatment,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fresh stem-base samples were collected from five 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randomly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selected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plants</w:t>
      </w:r>
      <w:r w:rsidR="00C5063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F6AC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at every sampling point</w:t>
      </w:r>
      <w:r w:rsidR="00C5063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F6AC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for </w:t>
      </w:r>
      <w:r w:rsidR="008D77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</w:t>
      </w:r>
      <w:r w:rsidR="005F6AC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total of </w:t>
      </w:r>
      <w:r w:rsidR="00C5063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6 to 7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sampling points </w:t>
      </w:r>
      <w:r w:rsidR="000F0D6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per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crop season. </w:t>
      </w:r>
      <w:r w:rsidR="00930DA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surface of f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resh</w:t>
      </w:r>
      <w:r w:rsidR="00930DA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stem-base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segments (~1.5 to 2.0 cm) w</w:t>
      </w:r>
      <w:r w:rsidR="00373F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as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first sterilized by dipping into 95% alcohol and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by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flam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ing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 </w:t>
      </w:r>
      <w:r w:rsidR="00BE78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3~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5 s. The efficiency of surface sterilization was confirmed by placing the treated 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stem-base segments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on a CPG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agar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plate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 5 minutes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incubating at 30 °C for two days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IGFsLjwvc3R5bGU+IDIwMTEpPC9EaXNwbGF5VGV4dD48cmVjb3JkPjxyZWMtbnVtYmVyPjE0OTQ8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PEVuZE5vdGU+PENpdGU+PEF1dGhvcj5XZWk8L0F1dGhvcj48WWVhcj4yMDExPC9ZZWFyPjxSZWNO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40" w:tooltip="Wei, 2011 #14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FE24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373F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F7C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 visible colonies were observed after two days of incubation. The </w:t>
      </w:r>
      <w:r w:rsidR="00643C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equal sized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segments (~1 cm) were weighed, ground </w:t>
      </w:r>
      <w:r w:rsidR="00BE785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with a bowl chopper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</w:t>
      </w:r>
      <w:r w:rsidR="00643C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mixed with</w:t>
      </w:r>
      <w:r w:rsidR="002818F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9 mL of sterilized water</w:t>
      </w:r>
      <w:r w:rsidR="008300B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The resulting sample </w:t>
      </w:r>
      <w:r w:rsidR="00BA42E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suspension was</w:t>
      </w:r>
      <w:r w:rsidR="00B54C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spread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on SMSA-E medium</w:t>
      </w:r>
      <w:r w:rsidR="008300B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after </w:t>
      </w:r>
      <w:r w:rsidR="00373F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10-fold</w:t>
      </w:r>
      <w:r w:rsidR="008300B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dilution</w:t>
      </w:r>
      <w:r w:rsidR="00006B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300B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006B5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eries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After 3 days of incubation at 30 °C, bacterial densities were measured as the number of colon</w:t>
      </w:r>
      <w:r w:rsidR="00373F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y forming units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per gram of stem (CFU g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-1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fresh weight).</w:t>
      </w:r>
      <w:r w:rsidR="0070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proportion of </w:t>
      </w:r>
      <w:r w:rsidR="007002B6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="0070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</w:t>
      </w:r>
      <w:r w:rsidR="007002B6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="0070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cells was determined based on difference in the colony</w:t>
      </w:r>
      <w:r w:rsidR="00CA47C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A47C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color</w:t>
      </w:r>
      <w:proofErr w:type="spellEnd"/>
      <w:r w:rsidR="00CA47C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</w:t>
      </w:r>
      <w:r w:rsidR="0070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morphology</w:t>
      </w:r>
      <w:r w:rsidR="00691B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E78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&lt;EndNote&gt;&lt;Cite&gt;&lt;Author&gt;Wei&lt;/Author&gt;&lt;Year&gt;2013&lt;/Year&gt;&lt;RecNum&gt;311&lt;/RecNum&gt;&lt;DisplayText&gt;(Wei&lt;style face="italic"&gt; et al.&lt;/style&gt; 2013)&lt;/DisplayText&gt;&lt;record&gt;&lt;rec-number&gt;311&lt;/rec-number&gt;&lt;foreign-keys&gt;&lt;key app="EN" db-id="0rdp5tz9qxxxtue9vv0xdveizvwszsds2s9z"&gt;311&lt;/key&gt;&lt;/foreign-keys&gt;&lt;ref-type name="Journal Article"&gt;17&lt;/ref-type&gt;&lt;contributors&gt;&lt;authors&gt;&lt;author&gt;Wei, Zhong&lt;/author&gt;&lt;author&gt;Huang, Jianfeng&lt;/author&gt;&lt;author&gt;Tan, Shiyong&lt;/author&gt;&lt;author&gt;Mei, Xinlan&lt;/author&gt;&lt;author&gt;Shen, Qirong&lt;/author&gt;&lt;author&gt;Xu, Yangchun&lt;/author&gt;&lt;/authors&gt;&lt;/contributors&gt;&lt;titles&gt;&lt;title&gt;The congeneric strain Ralstonia pickettii QL-A6 of Ralstonia solanacearum as an effective biocontrol agent for bacterial wilt of tomato&lt;/title&gt;&lt;secondary-title&gt;Biological Control&lt;/secondary-title&gt;&lt;/titles&gt;&lt;periodical&gt;&lt;full-title&gt;Biological Control&lt;/full-title&gt;&lt;/periodical&gt;&lt;pages&gt;278-285&lt;/pages&gt;&lt;volume&gt;65&lt;/volume&gt;&lt;number&gt;2&lt;/number&gt;&lt;dates&gt;&lt;year&gt;2013&lt;/year&gt;&lt;/dates&gt;&lt;isbn&gt;10499644&lt;/isbn&gt;&lt;urls&gt;&lt;/urls&gt;&lt;electronic-resource-num&gt;10.1016/j.biocontrol.2012.12.010&lt;/electronic-resource-num&gt;&lt;/record&gt;&lt;/Cite&gt;&lt;/EndNote&gt;</w:instrText>
      </w:r>
      <w:r w:rsidR="006E78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E78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0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5CF3A42A" w14:textId="3BD21030" w:rsidR="00C9358E" w:rsidRPr="008C725B" w:rsidRDefault="00C9358E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Measuring bacterial growth and competition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in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>vitro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across </w:t>
      </w:r>
      <w:r w:rsidR="00690D35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naturally occurring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temperature</w:t>
      </w:r>
      <w:r w:rsidR="00690D35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range</w:t>
      </w:r>
    </w:p>
    <w:p w14:paraId="32129770" w14:textId="6E22BE6E" w:rsidR="0024749D" w:rsidRPr="008C725B" w:rsidRDefault="00C9358E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We used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in vitro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liquid microcosms</w:t>
      </w:r>
      <w:r w:rsidRPr="008C725B" w:rsidDel="00422B9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assay to measure the growth and strength of direct competition (pathogen growth reduction) between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biocontrol and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QL-Rs1115 pathogen strains. Briefly, individual colonies of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and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QL-Rs1115 were grown in 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CPG broth at 30 °C for 48 h with agitation at (170 rpm). Cells were then washed by centrifugation at 5000 g at 10 °C and resuspended in 0.85% NaCl at a density of 10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vertAlign w:val="superscript"/>
          <w:lang w:val="en-GB"/>
        </w:rPr>
        <w:t>9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cells ml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-1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 xml:space="preserve">. In the first assay we measured both strains’ growth separately in five different temperatures: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15, 20, 25, 30 and 37 °C – a temperature range that covers the average temperature variation between different tomato crop seasons. All cultures were started with 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 xml:space="preserve">a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starting density of 10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7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cells ml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-1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 xml:space="preserve"> in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200 µl 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>in CPG broth (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96 well microtiter plates) and</w:t>
      </w:r>
      <w:r w:rsidR="00D3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grown for 48h – a long enough time for bacteria to reach carrying capacities.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3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ach treatment was replicated </w:t>
      </w:r>
      <w:r w:rsidR="00D3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for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three times. In the second assay, we measured the reduction in the pathogen growth by the biocontrol strain </w:t>
      </w:r>
      <w:r w:rsidR="00D3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under direct competition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Briefly, suspension of the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mCherry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-tagged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R. solanacearum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QL-Rs1115 strain with a starting density of 10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6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cells ml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-1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was grown alone or together with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strain (starting density: 10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7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cells ml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-1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8C725B">
        <w:rPr>
          <w:rFonts w:ascii="Times New Roman" w:eastAsia="微软雅黑" w:hAnsi="Times New Roman" w:cs="Times New Roman"/>
          <w:color w:val="000000" w:themeColor="text1"/>
          <w:sz w:val="20"/>
          <w:szCs w:val="20"/>
          <w:lang w:val="en-GB"/>
        </w:rPr>
        <w:t xml:space="preserve"> in the same temperature treatments as in the first assay. </w:t>
      </w:r>
      <w:r w:rsidR="00D3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Total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bacterial growth was recorded after 48 h on the basis of optical density (OD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600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), and </w:t>
      </w:r>
      <w:r w:rsidR="00D302B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pathogen growth estimated on the basis of the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mCherry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fluorescence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signal (excitation: 587 nm, emission: 610 nm) by using a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SpectraMax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M5 Plate reader (Molecular Devices, Sunnyvale, CA, USA). Pathogen growth reduction (PGR) was calculated as the difference between the pathogen-biocontrol and pathogen-only treatments as follows: PGR (%) = (RFU of control-RFU of cocultures)/RFU of control×100, where the RFU denotes for the relative fluorescence density (fluorescence signal density divided with total bacterial OD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600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value).</w:t>
      </w:r>
      <w:r w:rsidR="00682F8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It has been previously shown that </w:t>
      </w:r>
      <w:r w:rsidR="00682F8F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682F8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virulence is affected by the environmental temperature. Hence, we also explored if the temperature affects the transition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from virulent (large, pink and fluidal) to non-virulent (small, dark red and non-fluidal) colony </w:t>
      </w:r>
      <w:proofErr w:type="spellStart"/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morphotype</w:t>
      </w:r>
      <w:proofErr w:type="spellEnd"/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by</w:t>
      </w:r>
      <w:r w:rsidR="001E10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growing initially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irulent </w:t>
      </w:r>
      <w:r w:rsidR="0024749D" w:rsidRPr="008C725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R. solanacearum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strain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QL-Rs1115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at 4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°C, 10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°C, 15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°C, 20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°C, 25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°C, 30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 and 37 °C for 5 days</w:t>
      </w:r>
      <w:r w:rsidR="001E10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until bacteria reached stationary phase</w:t>
      </w:r>
      <w:r w:rsidR="004B02C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(CPG broth, 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initial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bacterial density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10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6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cfu/ml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 6 replicates per temperature treatment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1E10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Changes in colony 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morphology</w:t>
      </w:r>
      <w:r w:rsidR="001E10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were determined by culturing subsamples from all populations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on TZC agar plate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24749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</w:p>
    <w:p w14:paraId="11E94930" w14:textId="77777777" w:rsidR="001E101A" w:rsidRPr="008C725B" w:rsidRDefault="001E101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CEA723A" w14:textId="77777777" w:rsidR="003037D7" w:rsidRPr="008C725B" w:rsidRDefault="006B3D5B" w:rsidP="005F2D61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Statistical analysis</w:t>
      </w:r>
    </w:p>
    <w:p w14:paraId="4E7CCC37" w14:textId="42EDA639" w:rsidR="003037D7" w:rsidRPr="008C725B" w:rsidRDefault="006B3D5B" w:rsidP="005F2D61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Daily maximum temperatures </w:t>
      </w:r>
      <w:r w:rsidR="005D1A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for the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early-spring, late-spring, early-autumn </w:t>
      </w:r>
      <w:r w:rsidR="00462C8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 late-autumn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crop seasons</w:t>
      </w:r>
      <w:r w:rsidR="005D1A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between</w:t>
      </w:r>
      <w:r w:rsidR="008D77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years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2010 </w:t>
      </w:r>
      <w:r w:rsidR="008D77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2014 (Table 1)</w:t>
      </w:r>
      <w:r w:rsidR="00B54C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were obtained from Weather Online (</w:t>
      </w:r>
      <w:hyperlink r:id="rId12" w:history="1">
        <w:r w:rsidRPr="008C725B">
          <w:rPr>
            <w:rStyle w:val="a9"/>
            <w:rFonts w:ascii="Times New Roman" w:hAnsi="Times New Roman"/>
            <w:color w:val="000000" w:themeColor="text1"/>
            <w:sz w:val="20"/>
            <w:szCs w:val="20"/>
            <w:lang w:val="en-GB"/>
          </w:rPr>
          <w:t>http://www.weatheronline.co.uk/</w:t>
        </w:r>
      </w:hyperlink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). </w:t>
      </w:r>
      <w:r w:rsidR="005D1A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dpi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representing the mean maximum temperature averaged over </w:t>
      </w:r>
      <w:r w:rsidR="005D1A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each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crop season, was </w:t>
      </w:r>
      <w:r w:rsidR="005D1AB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used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illustrate the effect of environmental temperature on bacterial growth</w:t>
      </w:r>
      <w:r w:rsidR="003616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competition and disease development and control. 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616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bacterial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densities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the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tomato plant stems were analy</w:t>
      </w:r>
      <w:r w:rsidR="008D77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ze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 by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calculat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ing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area under the curve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="00266C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based on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6 to 7 sampling time points)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</w:t>
      </w:r>
      <w:r w:rsidR="00EE19B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both the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 and </w:t>
      </w:r>
      <w:bookmarkStart w:id="16" w:name="OLE_LINK59"/>
      <w:bookmarkStart w:id="17" w:name="OLE_LINK60"/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bookmarkEnd w:id="16"/>
      <w:bookmarkEnd w:id="17"/>
      <w:r w:rsidR="00BE2501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8D77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strains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values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were calculated </w:t>
      </w:r>
      <w:r w:rsidR="00EB779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independently 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for each </w:t>
      </w:r>
      <w:r w:rsidR="00EE19B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crop season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by using the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audpc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functi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on in the R package </w:t>
      </w:r>
      <w:r w:rsidR="00A36D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{</w:t>
      </w:r>
      <w:proofErr w:type="spellStart"/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agricolae</w:t>
      </w:r>
      <w:proofErr w:type="spellEnd"/>
      <w:r w:rsidR="00A36D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}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 normali</w:t>
      </w:r>
      <w:r w:rsidR="008D77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ed </w:t>
      </w:r>
      <w:r w:rsidR="00F545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with the </w:t>
      </w:r>
      <w:r w:rsidR="00EE19B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total </w:t>
      </w:r>
      <w:r w:rsidR="009A742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number of </w:t>
      </w:r>
      <w:r w:rsidR="00F545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sampling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time</w:t>
      </w:r>
      <w:r w:rsidR="009A742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(days) 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to account </w:t>
      </w:r>
      <w:r w:rsidR="00EE19B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for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differences </w:t>
      </w:r>
      <w:r w:rsidR="00F5451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between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E19B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crop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seasons</w:t>
      </w:r>
      <w:r w:rsidR="004025B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We used following equation: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E2C5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</w:p>
    <w:p w14:paraId="0C39358C" w14:textId="77777777" w:rsidR="00C5763D" w:rsidRPr="008C725B" w:rsidRDefault="00275BBE" w:rsidP="005F2D61">
      <w:pPr>
        <w:adjustRightInd w:val="0"/>
        <w:snapToGrid w:val="0"/>
        <w:spacing w:line="480" w:lineRule="auto"/>
        <w:ind w:firstLine="357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MP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0"/>
              <w:szCs w:val="20"/>
              <w:vertAlign w:val="subscript"/>
              <w:lang w:val="en-GB"/>
            </w:rPr>
            <m:t>=(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i=n-1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0.5(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)(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vertAlign w:val="subscript"/>
                      <w:lang w:val="en-GB"/>
                    </w:rPr>
                    <m:t>i+1</m:t>
                  </m:r>
                </m:sub>
              </m:sSub>
            </m:e>
          </m:nary>
          <m:r>
            <w:rPr>
              <w:rFonts w:ascii="Cambria Math" w:hAnsi="Cambria Math" w:cs="Times New Roman"/>
              <w:color w:val="000000" w:themeColor="text1"/>
              <w:sz w:val="20"/>
              <w:szCs w:val="20"/>
              <w:vertAlign w:val="subscript"/>
              <w:lang w:val="en-GB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0"/>
                  <w:szCs w:val="20"/>
                  <w:vertAlign w:val="subscript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vertAlign w:val="subscript"/>
                  <w:lang w:val="en-GB"/>
                </w:rPr>
                <m:t>i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0"/>
              <w:szCs w:val="20"/>
              <w:vertAlign w:val="subscript"/>
              <w:lang w:val="en-GB"/>
            </w:rPr>
            <m:t>))/d</m:t>
          </m:r>
        </m:oMath>
      </m:oMathPara>
    </w:p>
    <w:p w14:paraId="614A9222" w14:textId="291943F6" w:rsidR="00885FF8" w:rsidRPr="008C725B" w:rsidRDefault="004D6E65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ere, </w:t>
      </w:r>
      <w:proofErr w:type="spellStart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x</w:t>
      </w:r>
      <w:proofErr w:type="spellEnd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equals </w:t>
      </w:r>
      <w:bookmarkStart w:id="18" w:name="OLE_LINK24"/>
      <w:bookmarkStart w:id="19" w:name="OLE_LINK28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</w:t>
      </w:r>
      <w:proofErr w:type="spellStart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bookmarkEnd w:id="18"/>
      <w:bookmarkEnd w:id="19"/>
      <w:proofErr w:type="spellEnd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t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i</w:t>
      </w:r>
      <w:proofErr w:type="spellEnd"/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the date we collected samples,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i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the bacterial population on the date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of sampling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n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the number of times we collected samples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 is the period of days between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QL-A6 application and disease incidence recording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(Table 1)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 used linear models to assess the effect of crop season (factor, four levels) and environmental temperature (</w:t>
      </w:r>
      <w:proofErr w:type="spellStart"/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MT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dpi</w:t>
      </w:r>
      <w:proofErr w:type="spellEnd"/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continuous 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>variable) on MP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</w:t>
      </w:r>
      <w:proofErr w:type="spellStart"/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="001F2F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Similarly, linear models were used to </w:t>
      </w:r>
      <w:r w:rsidR="00E4214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analyse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all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in vitro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microcosm data. </w:t>
      </w:r>
      <w:r w:rsidR="00885FF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The relative red fluorescence density and bacterial </w:t>
      </w:r>
      <w:r w:rsidR="00FB6DCF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tomat</w:t>
      </w:r>
      <w:r w:rsidR="004B6C6F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o stem-base </w:t>
      </w:r>
      <w:r w:rsidR="00885FF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density</w:t>
      </w:r>
      <w:r w:rsidR="00DE3C10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data</w:t>
      </w:r>
      <w:r w:rsidR="00885FF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4B6C6F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were</w:t>
      </w:r>
      <w:r w:rsidR="00885FF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log10 transformed before </w:t>
      </w:r>
      <w:r w:rsidR="000560C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the</w:t>
      </w:r>
      <w:r w:rsidR="00885FF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analys</w:t>
      </w:r>
      <w:r w:rsidR="000560C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e</w:t>
      </w:r>
      <w:r w:rsidR="00885FF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s. </w:t>
      </w:r>
    </w:p>
    <w:p w14:paraId="40ED755F" w14:textId="77777777" w:rsidR="003037D7" w:rsidRPr="008C725B" w:rsidRDefault="006B3D5B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Results</w:t>
      </w:r>
    </w:p>
    <w:p w14:paraId="4CB36962" w14:textId="3CF847BB" w:rsidR="0099585C" w:rsidRPr="008C725B" w:rsidRDefault="0099585C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Changes in </w:t>
      </w:r>
      <w:r w:rsidR="0077225D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yearly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environmental air temperature</w:t>
      </w:r>
      <w:r w:rsidR="0077225D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between different crop seasons</w:t>
      </w:r>
    </w:p>
    <w:p w14:paraId="2D65CFF3" w14:textId="246F7054" w:rsidR="0090060C" w:rsidRPr="008C725B" w:rsidRDefault="0099585C" w:rsidP="005F2D61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</w:t>
      </w:r>
      <w:r w:rsidR="00EA43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recorded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daily maximum air temperature</w:t>
      </w:r>
      <w:r w:rsidR="00EA43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variation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A43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between 2010 and 2014 at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Nanjing</w:t>
      </w:r>
      <w:r w:rsidR="00C179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(near</w:t>
      </w:r>
      <w:r w:rsidR="00152CD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est city to the</w:t>
      </w:r>
      <w:r w:rsidR="00C179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Qilin)</w:t>
      </w:r>
      <w:r w:rsidR="00A1372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is depicted</w:t>
      </w:r>
      <w:r w:rsidR="004E2D70" w:rsidRPr="008C725B" w:rsidDel="004E2D7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(see Figure S1-A in Supporting Information)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T</w:t>
      </w:r>
      <w:r w:rsidR="001606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ypically, 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he mean monthly maximum air temperature</w:t>
      </w:r>
      <w:r w:rsidR="001606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1606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reached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20 °C </w:t>
      </w:r>
      <w:r w:rsidR="001606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between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April </w:t>
      </w:r>
      <w:r w:rsidR="001606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October and exceeded</w:t>
      </w:r>
      <w:r w:rsidR="001606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over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30 °C </w:t>
      </w:r>
      <w:r w:rsidR="009A27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between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June </w:t>
      </w:r>
      <w:r w:rsidR="009A27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August (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see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Fig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ure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E47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9A270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A). </w:t>
      </w:r>
      <w:r w:rsidR="0090060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As a result, 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he mean maximum temperature</w:t>
      </w:r>
      <w:r w:rsidR="0090060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were highest for late-s</w:t>
      </w:r>
      <w:r w:rsidR="00C27BA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pring and e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arly-a</w:t>
      </w:r>
      <w:r w:rsidR="007156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utumn crop seasons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: the </w:t>
      </w:r>
      <w:proofErr w:type="spellStart"/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MT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dpi</w:t>
      </w:r>
      <w:proofErr w:type="spellEnd"/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the </w:t>
      </w:r>
      <w:r w:rsidR="00C27BA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late-spring and 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early-autumn crop seasons were above 25 °C and were significantly higher than those in early-spring and late-autumn crop seasons</w:t>
      </w:r>
      <w:r w:rsidR="00C27BA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(F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3,9 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18.9, </w:t>
      </w:r>
      <w:r w:rsidR="00ED395C" w:rsidRPr="008C725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P 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&lt; 0.001, 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see Figure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E47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="00ED39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).</w:t>
      </w:r>
    </w:p>
    <w:p w14:paraId="11483E38" w14:textId="59180577" w:rsidR="00E90E8E" w:rsidRPr="008C725B" w:rsidRDefault="00CA4235" w:rsidP="00184F00">
      <w:pPr>
        <w:pStyle w:val="HTML"/>
        <w:adjustRightInd w:val="0"/>
        <w:snapToGrid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The bacterial wilt disease incidence and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biocontrol efficacy between different crop seasons</w:t>
      </w:r>
    </w:p>
    <w:p w14:paraId="3EC247CB" w14:textId="68D6CCEF" w:rsidR="00DD2FCE" w:rsidRPr="008C725B" w:rsidRDefault="00ED246B" w:rsidP="00184F00">
      <w:pPr>
        <w:pStyle w:val="HTML"/>
        <w:adjustRightInd w:val="0"/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 found that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disease incidence was significantly lower in the</w:t>
      </w:r>
      <w:r w:rsidR="005C43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treatment where</w:t>
      </w:r>
      <w:r w:rsidR="007139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plants </w:t>
      </w:r>
      <w:r w:rsidR="005C43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were i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njected with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</w:t>
      </w:r>
      <w:r w:rsidR="007300B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strain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compared to the control</w:t>
      </w:r>
      <w:r w:rsidR="00C0006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treatment where the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plants </w:t>
      </w:r>
      <w:r w:rsidR="00C0006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were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injected with sterile water (Treatment</w:t>
      </w:r>
      <w:r w:rsidR="00C0006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1,24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43.5,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&lt; 0.001, Fig. </w:t>
      </w:r>
      <w:r w:rsidR="004F00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A). </w:t>
      </w:r>
      <w:r w:rsidR="004E67F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Also the c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rop season had a significant</w:t>
      </w:r>
      <w:r w:rsidR="007300B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main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effect on</w:t>
      </w:r>
      <w:r w:rsidR="004E67F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disease incidence in both the 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biocontrol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3,9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9.6, </w:t>
      </w:r>
      <w:r w:rsidR="00DD2FCE" w:rsidRPr="008C725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P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= 0.004) and control (F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3,9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5.6, </w:t>
      </w:r>
      <w:r w:rsidR="00DD2FCE" w:rsidRPr="008C725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P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0.019) treatments (Fig. </w:t>
      </w:r>
      <w:r w:rsidR="004F00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A). </w:t>
      </w:r>
      <w:r w:rsidR="008461C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h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ighest disease incidence (percentage of wilted plants) was observed during the </w:t>
      </w:r>
      <w:r w:rsidR="008461C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arly</w:t>
      </w:r>
      <w:r w:rsidR="008461C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-a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utumn crop season, followed by</w:t>
      </w:r>
      <w:r w:rsidR="00E04DB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late-spring crop season (Fig. </w:t>
      </w:r>
      <w:r w:rsidR="004F00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A). 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reduction 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disease incidence 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between biocontrol and control treatment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varied from 65%~75% between different crop seasons (Fig. </w:t>
      </w:r>
      <w:r w:rsidR="004F00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86E1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The</w:t>
      </w:r>
      <w:r w:rsidR="00A91D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highest reduction was observed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during</w:t>
      </w:r>
      <w:r w:rsidR="00A91D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late-autumn crop season, followed by early-spring, late-spring and early-autumn crop seasons (Fig. </w:t>
      </w:r>
      <w:r w:rsidR="00A15E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A91D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F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3,9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 9.6, </w:t>
      </w:r>
      <w:r w:rsidR="00AA4896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P </w:t>
      </w:r>
      <w:r w:rsidR="00AA489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= 0.004).</w:t>
      </w:r>
      <w:r w:rsidR="00A91D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057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Additional</w:t>
      </w:r>
      <w:r w:rsidR="002A29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analys</w:t>
      </w:r>
      <w:r w:rsidR="006057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 showed that disease incidence</w:t>
      </w:r>
      <w:r w:rsidR="002A29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had more linear relationship with temperature</w:t>
      </w:r>
      <w:r w:rsidR="002A620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the control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(Slope = 2.454, 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1,11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 11.3,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P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0.006) compared </w:t>
      </w:r>
      <w:r w:rsidR="002A620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the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biocontrol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treatment (Slope = 0.885, 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1,11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 17.4,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=0.002</w:t>
      </w:r>
      <w:r w:rsidR="0000117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and that the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disease reduction was </w:t>
      </w:r>
      <w:r w:rsidR="0000117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clearly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negatively </w:t>
      </w:r>
      <w:r w:rsidR="0000117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cor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related with the 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</w:t>
      </w:r>
      <w:r w:rsidR="00A96ED2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(Fig.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937E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1,11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 15.7,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P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0.002). </w:t>
      </w:r>
      <w:r w:rsidR="00A2637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Together these results suggest that while the application of </w:t>
      </w:r>
      <w:r w:rsidR="00A2637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A2637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considerably reduced </w:t>
      </w:r>
      <w:r w:rsidR="000E412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A2637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bacterial wilt disease incidence</w:t>
      </w:r>
      <w:r w:rsidR="000E412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general</w:t>
      </w:r>
      <w:r w:rsidR="00A2637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this effect was weaker during the warmest late-spring and early-autumn crop seasons.</w:t>
      </w:r>
    </w:p>
    <w:p w14:paraId="6E885FC3" w14:textId="31894CC0" w:rsidR="00DD2FCE" w:rsidRPr="008C725B" w:rsidRDefault="008F3269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Cs/>
          <w:i/>
          <w:color w:val="000000" w:themeColor="text1"/>
          <w:kern w:val="0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lastRenderedPageBreak/>
        <w:t>The e</w:t>
      </w:r>
      <w:r w:rsidR="00DD2FCE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ffect of environmental temperature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and crop seasons </w:t>
      </w:r>
      <w:r w:rsidR="00DD2FCE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on within-host bacterial competition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in vivo</w:t>
      </w:r>
    </w:p>
    <w:p w14:paraId="218A6889" w14:textId="4B8F2791" w:rsidR="00455A92" w:rsidRPr="008C725B" w:rsidRDefault="002A18EB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The </w:t>
      </w:r>
      <w:r w:rsidR="00DD2FCE" w:rsidRPr="008C725B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val="en-GB"/>
        </w:rPr>
        <w:t>R</w:t>
      </w:r>
      <w:r w:rsidR="00110DA8" w:rsidRPr="008C725B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val="en-GB"/>
        </w:rPr>
        <w:t xml:space="preserve">. </w:t>
      </w:r>
      <w:r w:rsidR="00DD2FCE" w:rsidRPr="008C725B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val="en-GB"/>
        </w:rPr>
        <w:t>solanacearum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densit</w:t>
      </w:r>
      <w:r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ies</w:t>
      </w:r>
      <w:r w:rsidR="00BB1656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within the tomato stems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were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</w:t>
      </w:r>
      <w:r w:rsidR="008450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75~95% 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lower in the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compared to 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control</w:t>
      </w:r>
      <w:r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treatments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</w:t>
      </w:r>
      <w:r w:rsidR="0048282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during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all crop seasons (</w:t>
      </w:r>
      <w:r w:rsidR="00BA5772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Treatment: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1,39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=34.2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&lt;0.001, Fig. </w:t>
      </w:r>
      <w:r w:rsidR="002F4449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2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A)</w:t>
      </w:r>
      <w:r w:rsidR="007D291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and</w:t>
      </w:r>
      <w:r w:rsidR="007D2917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t</w:t>
      </w:r>
      <w:r w:rsidR="00152E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he pathogen density reduction by </w:t>
      </w:r>
      <w:r w:rsidR="00152EDC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152E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was significantly attenuated by the increasing temperature (F</w:t>
      </w:r>
      <w:r w:rsidR="00152EDC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1,18</w:t>
      </w:r>
      <w:r w:rsidR="00152E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=18.5, </w:t>
      </w:r>
      <w:r w:rsidR="00152EDC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152E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&lt; 0.001, 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</w:t>
      </w:r>
      <w:r w:rsidR="00152E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B). </w:t>
      </w:r>
      <w:r w:rsidR="00397A03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While the p</w:t>
      </w:r>
      <w:r w:rsidR="0048282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athogen densities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</w:t>
      </w:r>
      <w:r w:rsidR="00F04CB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correlated positively with increasing temperature </w:t>
      </w:r>
      <w:r w:rsidR="00DD2FC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in both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(F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1,18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=45.4,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0.001) and control (F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1,18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=14.2,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= 0.001) treatment</w:t>
      </w:r>
      <w:r w:rsidR="00F04C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 (</w:t>
      </w:r>
      <w:r w:rsidR="00ED3E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data </w:t>
      </w:r>
      <w:r w:rsidR="0060487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not shown</w:t>
      </w:r>
      <w:r w:rsidR="00F04C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131B2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absolute pathogen numbers did not correlate linearly with disease incidence. For example, the pathogen densities were higher during the early-spring compared to </w:t>
      </w:r>
      <w:r w:rsidR="008D62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131B2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late-spring season, even though the disease incidence was higher during the late-spring season (Fig.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131B2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and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</w:t>
      </w:r>
      <w:r w:rsidR="00131B2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A). 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Similarly, </w:t>
      </w:r>
      <w:r w:rsidR="00CC6199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D291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biocontrol strain </w:t>
      </w:r>
      <w:r w:rsidR="00CC6199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densities </w:t>
      </w:r>
      <w:r w:rsidR="00163F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were </w:t>
      </w:r>
      <w:r w:rsidR="007D291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highest during the early-autumn season </w:t>
      </w:r>
      <w:r w:rsidR="00AD4C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also 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when the disease incidence </w:t>
      </w:r>
      <w:r w:rsidR="007D291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levels peaked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="00163F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</w:t>
      </w:r>
      <w:r w:rsidR="00163F0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3,16</w:t>
      </w:r>
      <w:r w:rsidR="00163F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=266.4, </w:t>
      </w:r>
      <w:r w:rsidR="00163F0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163F0E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&lt;0.001; F</w:t>
      </w:r>
      <w:r w:rsidR="00163F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and 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</w:t>
      </w:r>
      <w:r w:rsidR="00CC619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C)</w:t>
      </w:r>
      <w:r w:rsidR="00163F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D291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Crucially, we found that </w:t>
      </w:r>
      <w:r w:rsidR="00AD4C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biocontrol agent to pathogen density ratio w</w:t>
      </w:r>
      <w:r w:rsidR="008D62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as</w:t>
      </w:r>
      <w:r w:rsidR="00AD4C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clearly lowest during the relatively coldest early-spring and late-autumn crop seasons and that this ratio significantly decreased </w:t>
      </w:r>
      <w:r w:rsidR="0017701F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>with</w:t>
      </w:r>
      <w:r w:rsidR="00A30F71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the</w:t>
      </w:r>
      <w:r w:rsidR="0017701F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 increasing temperature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="00A30F71" w:rsidRPr="008C725B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population ratio; 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</w:t>
      </w:r>
      <w:r w:rsidR="0060487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F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1,18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=66.5, </w:t>
      </w:r>
      <w:r w:rsidR="00DD2FC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DD2FC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0.001)</w:t>
      </w:r>
      <w:r w:rsidR="0017701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A30F7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As a result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the relative </w:t>
      </w:r>
      <w:r w:rsidR="00AD4C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biocontrol agent to pathogen density ratio 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predict</w:t>
      </w:r>
      <w:r w:rsidR="0025273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ed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biocontrol efficacy </w:t>
      </w:r>
      <w:r w:rsidR="0025273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better compared to absolute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D4C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biocontrol agent </w:t>
      </w:r>
      <w:r w:rsidR="0025273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densit</w:t>
      </w:r>
      <w:r w:rsidR="00AD4CE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ies</w:t>
      </w:r>
      <w:r w:rsidR="0025273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r w:rsidR="004B185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3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). </w:t>
      </w:r>
      <w:r w:rsidR="0017701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Together these results suggest that</w:t>
      </w:r>
      <w:r w:rsidR="007C0A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C0A4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7C0A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D62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potentially </w:t>
      </w:r>
      <w:r w:rsidR="007C0A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had </w:t>
      </w:r>
      <w:r w:rsidR="008D62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</w:t>
      </w:r>
      <w:r w:rsidR="007C0A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competitive advantage</w:t>
      </w:r>
      <w:r w:rsidR="001C78F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at lower, and the pathogen at higher temperature range</w:t>
      </w:r>
      <w:r w:rsidR="008D629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 leading to relatively higher biocontrol agent to pathogen density ratios </w:t>
      </w:r>
      <w:r w:rsidR="00120C3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during the relatively colder early-spring and late-autumn crop seasons.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70BC8E95" w14:textId="0A73B647" w:rsidR="003037D7" w:rsidRPr="008C725B" w:rsidRDefault="00E21D46" w:rsidP="005F2D61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The e</w:t>
      </w:r>
      <w:r w:rsidR="006B3D5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ffect of temperature on </w:t>
      </w:r>
      <w:r w:rsidR="00114164"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="00114164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and </w:t>
      </w:r>
      <w:r w:rsidR="00114164"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solanacearum</w:t>
      </w:r>
      <w:r w:rsidR="00114164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growth and competition</w:t>
      </w:r>
      <w:r w:rsidR="001D11CE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in vitro</w:t>
      </w:r>
    </w:p>
    <w:p w14:paraId="1D410F28" w14:textId="33F470FD" w:rsidR="00B13D59" w:rsidRPr="008C725B" w:rsidRDefault="00A26070" w:rsidP="005F2D61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causally show that temperature can change the strength of competitive interaction between the biocontrol strain and the pathogen</w:t>
      </w:r>
      <w:r w:rsidR="00B630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we co</w:t>
      </w:r>
      <w:r w:rsidR="00B630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mpared the strains’ growth in mono</w:t>
      </w:r>
      <w:r w:rsidR="00954B7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B630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co</w:t>
      </w:r>
      <w:r w:rsidR="002335B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B630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cultures in microcosm experiments. We found that</w:t>
      </w:r>
      <w:r w:rsidR="008D285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temperature changed</w:t>
      </w:r>
      <w:r w:rsidR="00B630D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growth of both </w:t>
      </w:r>
      <w:bookmarkStart w:id="20" w:name="OLE_LINK6"/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bookmarkEnd w:id="20"/>
      <w:r w:rsidR="000D6031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8D285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strains when measured in monocultures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(Fig.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</w:t>
      </w:r>
      <w:r w:rsidR="00B15E4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3B797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B797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general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grew significantly better at lower temperatures (15 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20 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</w:t>
      </w:r>
      <w:r w:rsidR="00A955A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one</w:t>
      </w:r>
      <w:r w:rsidR="00447DE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A955A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way ANOVA,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1,4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5841,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46697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001 and F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1,4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123.9,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0.00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respectively), while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grew significantly better at higher temperatures (30 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37 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: </w:t>
      </w:r>
      <w:r w:rsidR="00A955A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one way ANOVA,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1,4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= 11.1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46697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0.029 and F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1,4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1614,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46697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01, respectively). No significant difference was </w:t>
      </w:r>
      <w:r w:rsidR="003E5D1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observed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at 25 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="00447DE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one-way</w:t>
      </w:r>
      <w:r w:rsidR="00A955A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ANOVA, 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1,4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= 1.5</w:t>
      </w:r>
      <w:r w:rsidR="006010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46697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0.295). 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Thus</w:t>
      </w:r>
      <w:r w:rsidR="003E5D1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3E5D1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t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he ratio of growth between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pickettii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the pathogen </w:t>
      </w:r>
      <w:r w:rsidR="006E323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decreased </w:t>
      </w:r>
      <w:r w:rsidR="00A955AD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sharply </w:t>
      </w:r>
      <w:r w:rsidR="006E3238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with increasing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lastRenderedPageBreak/>
        <w:t>temperature</w:t>
      </w:r>
      <w:r w:rsidR="00A955AD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from 15</w:t>
      </w:r>
      <w:r w:rsidR="0064669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64669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to </w:t>
      </w:r>
      <w:r w:rsidR="00A955AD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20</w:t>
      </w:r>
      <w:r w:rsidR="0064669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A955A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A513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6D3D5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</w:t>
      </w:r>
      <w:r w:rsidR="00A955A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then decreased slowly</w:t>
      </w:r>
      <w:r w:rsidR="00297C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 </w:t>
      </w:r>
      <w:r w:rsidR="00A513D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increasing </w:t>
      </w:r>
      <w:r w:rsidR="00297C9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(</w:t>
      </w:r>
      <w:r w:rsidR="00297C9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the s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mall panel</w:t>
      </w:r>
      <w:r w:rsidR="0060107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in Fig.</w:t>
      </w:r>
      <w:r w:rsidR="00646697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2F4449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4</w:t>
      </w:r>
      <w:r w:rsidR="006E1D2A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A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, </w:t>
      </w:r>
      <w:r w:rsidR="00A955AD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nonlinear regression with exponential decay model,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1,13</w:t>
      </w:r>
      <w:r w:rsidR="00646697"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 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141.1, </w:t>
      </w:r>
      <w:r w:rsidR="006B3D5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</w:t>
      </w:r>
      <w:r w:rsidR="00646697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="000578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0.00</w:t>
      </w:r>
      <w:r w:rsidR="006B3D5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="006B3D5B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).</w:t>
      </w:r>
      <w:r w:rsidR="00D36D69"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 </w:t>
      </w:r>
      <w:r w:rsidR="00C847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change from virulent to avirulent colony morphology</w:t>
      </w:r>
      <w:r w:rsidR="001A5B7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C847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occurred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only</w:t>
      </w:r>
      <w:r w:rsidR="00C847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hen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initially virulent </w:t>
      </w:r>
      <w:r w:rsidR="00D22E37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22E3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strain was 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incubated at 37 °C or 4 °C</w:t>
      </w:r>
      <w:r w:rsidR="00C8473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(Figure S2).</w:t>
      </w:r>
    </w:p>
    <w:p w14:paraId="723DE690" w14:textId="10689921" w:rsidR="00D36D69" w:rsidRPr="008C725B" w:rsidRDefault="00D36D69" w:rsidP="005F2D61">
      <w:pPr>
        <w:adjustRightInd w:val="0"/>
        <w:snapToGrid w:val="0"/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When cultured</w:t>
      </w:r>
      <w:r w:rsidR="00CC1CB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together,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pathogen </w:t>
      </w:r>
      <w:r w:rsidR="009077B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density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was significantly reduced by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</w:t>
      </w:r>
      <w:r w:rsidR="00B15E4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 F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1,28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42.3,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P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0.001</w:t>
      </w:r>
      <w:r w:rsidR="009077B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 estimated as the relative red fluorescence signal intensity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).</w:t>
      </w:r>
      <w:r w:rsidR="00B13D5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</w:t>
      </w:r>
      <w:r w:rsidR="001A417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he reduction </w:t>
      </w:r>
      <w:r w:rsidR="00B13D5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</w:t>
      </w:r>
      <w:r w:rsidR="001A417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pathogen growth was highest at 20 °</w:t>
      </w:r>
      <w:r w:rsidR="00AA4CA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(F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 xml:space="preserve">4,10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= 269.7,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P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&lt; 0.001, 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</w:t>
      </w:r>
      <w:r w:rsidR="00795C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B13D5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which declined from this point on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253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with increasing temperature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(Fig. 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</w:t>
      </w:r>
      <w:r w:rsidR="00B15E4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red line, linear regression, R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2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= 0.889,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 0.001)</w:t>
      </w:r>
      <w:r w:rsidR="00E253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543D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These results show that</w:t>
      </w:r>
      <w:r w:rsidR="00F075A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temperature can change the strength of competitive interaction between the pathogen and the biocontrol strain.</w:t>
      </w:r>
      <w:r w:rsidR="00E253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42576F0A" w14:textId="77777777" w:rsidR="003037D7" w:rsidRPr="008C725B" w:rsidRDefault="006B3D5B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Discussion</w:t>
      </w:r>
    </w:p>
    <w:p w14:paraId="7B98752A" w14:textId="2C3B0ECF" w:rsidR="00A82CC8" w:rsidRPr="008C725B" w:rsidRDefault="003C4ACD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Here we studied how seasonal temperature variation affects the efficacy of endophytic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agent in China. We found that bacterial wilt disease incidence varied between crop seasons having highest levels of disease during the relatively warmest late-spring and early-autumn crop seasons. </w:t>
      </w:r>
      <w:r w:rsidR="00732A6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Unexpectedly, low levels of disease incidence did not correlate with low absolute pathogen densities or high absolute biocontrol agent densities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within the tomato plants</w:t>
      </w:r>
      <w:r w:rsidR="00732A6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Instead, high </w:t>
      </w:r>
      <w:r w:rsidR="00732A69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732A6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</w:t>
      </w:r>
      <w:r w:rsidR="00732A69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="00732A6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density ratio was </w:t>
      </w:r>
      <w:r w:rsidR="00445A2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</w:t>
      </w:r>
      <w:r w:rsidR="00732A6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more important predictor of disease incidence and pathogen suppression within the plant xylem. </w:t>
      </w:r>
      <w:r w:rsidR="0014411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Mechanistically, th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is could be explained 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by 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temperature-mediated changes in bacterial competitive interactions, where </w:t>
      </w:r>
      <w:r w:rsidR="005E65F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agent was able to outcompete the pathogen at low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temperature </w:t>
      </w:r>
      <w:r w:rsidR="00EE2B7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range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while the pathogen was able to outcompete the biocontrol agent at high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temperature range. Together these results suggest that temperature variation </w:t>
      </w:r>
      <w:r w:rsidR="00A82CC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could play a key role</w:t>
      </w:r>
      <w:r w:rsidR="00BB3E2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E65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 </w:t>
      </w:r>
      <w:r w:rsidR="00BB3E2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determining </w:t>
      </w:r>
      <w:r w:rsidR="00A82CC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bacterial wilt disease outbreaks</w:t>
      </w:r>
      <w:r w:rsidR="00BB3E2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B383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by changing the</w:t>
      </w:r>
      <w:r w:rsidR="00A82CC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competitive interaction</w:t>
      </w:r>
      <w:r w:rsidR="007B5FD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A82CC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between the invading pathogen and the defending biocontrol agent.</w:t>
      </w:r>
    </w:p>
    <w:p w14:paraId="641A2DFE" w14:textId="656BA1AD" w:rsidR="0028657A" w:rsidRPr="008C725B" w:rsidRDefault="00F0496C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T</w:t>
      </w:r>
      <w:r w:rsidR="007E4F2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he level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bacterial wilt disease </w:t>
      </w:r>
      <w:r w:rsidR="007E4F2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was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E4F2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highest</w:t>
      </w:r>
      <w:r w:rsidR="007E4F2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and the level of disease reduction the lowest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during the warmest </w:t>
      </w:r>
      <w:r w:rsidR="007E4F2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crop seasons.</w:t>
      </w:r>
      <w:r w:rsidR="00FB641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This result is in line with a previous study where </w:t>
      </w:r>
      <w:r w:rsidR="00FB641F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Bacillus amyloliquefaciens</w:t>
      </w:r>
      <w:r w:rsidR="00FB641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agent failed to control bacterial wilt disease during the relatively warm late-spring and early-autumn crop seasons (</w:t>
      </w:r>
      <w:hyperlink w:anchor="_ENREF_27" w:tooltip="Wei, 2011 #1494" w:history="1">
        <w:r w:rsidR="00CB401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CB401B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CB401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, 2011</w:t>
        </w:r>
      </w:hyperlink>
      <w:r w:rsidR="00CB401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hyperlink w:anchor="_ENREF_31" w:tooltip="Wei, 2015 #1961" w:history="1">
        <w:r w:rsidR="00CB401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CB401B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CB401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, 2015</w:t>
        </w:r>
      </w:hyperlink>
      <w:r w:rsidR="00CB401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FB641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6626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A5F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Nevertheless</w:t>
      </w:r>
      <w:r w:rsidR="008B5A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FF4F0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while Wei </w:t>
      </w:r>
      <w:r w:rsidR="00FF4F05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et al.</w:t>
      </w:r>
      <w:r w:rsidR="00FF4F0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2015 found that high levels of disease incidence coincided with high absolute</w:t>
      </w:r>
      <w:r w:rsidR="008D36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pathogen densities in the rhizosphere and within the tomato stem, </w:t>
      </w:r>
      <w:r w:rsidR="008B5A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 found that high levels of dis</w:t>
      </w:r>
      <w:r w:rsidR="008D36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ease incidence did not coincide</w:t>
      </w:r>
      <w:r w:rsidR="008B5A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</w:t>
      </w:r>
      <w:r w:rsidR="008D36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high</w:t>
      </w:r>
      <w:r w:rsidR="008B5A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absolute pathogen densities within the tomato stem</w:t>
      </w:r>
      <w:r w:rsidR="008D36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8B5A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8D36B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Instead, </w:t>
      </w:r>
      <w:r w:rsidR="007C584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highest absolute </w:t>
      </w:r>
      <w:r w:rsidR="007C584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>pathogen densities were observed during the relatively cold early-spring crop season</w:t>
      </w:r>
      <w:r w:rsidR="0028657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 relatively low levels of bacterial wilt disease. </w:t>
      </w:r>
      <w:r w:rsidR="007C584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Similarly, the </w:t>
      </w:r>
      <w:r w:rsidR="0028657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high</w:t>
      </w:r>
      <w:r w:rsidR="007C584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agent densities </w:t>
      </w:r>
      <w:r w:rsidR="0028657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did not coincide with crop seasons with</w:t>
      </w:r>
      <w:r w:rsidR="008A5F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28657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highest levels of disease reduction. </w:t>
      </w:r>
      <w:r w:rsidR="008A5F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However, the biocontrol agent to pathogen density ratios were clearly lowest during the late-spring and early-autumn crop seasons when the levels of disease incidence </w:t>
      </w:r>
      <w:r w:rsidR="00C15D8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were also the highest. </w:t>
      </w:r>
      <w:r w:rsidR="006626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This suggest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66266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that the</w:t>
      </w:r>
      <w:r w:rsidR="00C15D8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relative biocontrol agent density was 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</w:t>
      </w:r>
      <w:r w:rsidR="00C15D8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more important predictor of the bacterial wilt disease dynamics than the absolute biocontrol agent density.</w:t>
      </w:r>
      <w:r w:rsidR="00710F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From diagnostics point of view, monitoring changes in the relative pathogen densities could thus be 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 </w:t>
      </w:r>
      <w:r w:rsidR="00710F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better way to </w:t>
      </w:r>
      <w:r w:rsidR="00AE42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predict the bacterial wilt disease outbreaks.</w:t>
      </w:r>
    </w:p>
    <w:p w14:paraId="02206442" w14:textId="509F863E" w:rsidR="00546063" w:rsidRPr="008C725B" w:rsidRDefault="004F7AE1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Variation in environmental temperature</w:t>
      </w:r>
      <w:r w:rsidR="009B7E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between crop seasons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was 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important </w:t>
      </w:r>
      <w:r w:rsidR="009B7E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driver of the disease outcome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by having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effect on bioc</w:t>
      </w:r>
      <w:r w:rsidR="009D31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on</w:t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trol agent to pathogen density ratio. 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 variation could</w:t>
      </w:r>
      <w:r w:rsidR="006A68E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 example</w:t>
      </w:r>
      <w:r w:rsidR="006A68E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D9315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change the bacterial competitive interactions by shifting the growth optima of one or both species. </w:t>
      </w:r>
      <w:r w:rsidR="002424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 support for this, we found that </w:t>
      </w:r>
      <w:r w:rsidR="009B7E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biocontrol agent was able to grow better at low </w:t>
      </w:r>
      <w:r w:rsidR="0084762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and</w:t>
      </w:r>
      <w:r w:rsidR="00F447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B7E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pathogen at high</w:t>
      </w:r>
      <w:r w:rsidR="006A68E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9B7E4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 range</w:t>
      </w:r>
      <w:r w:rsidR="002424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2424E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in vitro</w:t>
      </w:r>
      <w:r w:rsidR="0084762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while </w:t>
      </w:r>
      <w:r w:rsidR="002424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84762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crop seasons with low disease incidence were characterized by </w:t>
      </w:r>
      <w:r w:rsidR="00E71E8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high biocontrol agent to pathogen density ratios</w:t>
      </w:r>
      <w:r w:rsidR="002424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our field experiments</w:t>
      </w:r>
      <w:r w:rsidR="00E71E8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C338CF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strains</w:t>
      </w:r>
      <w:r w:rsidR="007A41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originating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from tropical areas have</w:t>
      </w:r>
      <w:r w:rsidR="007A41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generally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 high</w:t>
      </w:r>
      <w:r w:rsidR="006A68E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 optimum (35</w:t>
      </w:r>
      <w:r w:rsidR="009D314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°C), whereas </w:t>
      </w:r>
      <w:r w:rsidR="007A41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strains occurring at higher altitudes in the tropics</w:t>
      </w:r>
      <w:r w:rsidR="007A41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subtropical and temperate areas </w:t>
      </w:r>
      <w:r w:rsidR="007A41D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have lower temperature optimum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(27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°C)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&lt;EndNote&gt;&lt;Cite&gt;&lt;Author&gt;EPPO&lt;/Author&gt;&lt;Year&gt;2004&lt;/Year&gt;&lt;RecNum&gt;7057&lt;/RecNum&gt;&lt;DisplayText&gt;(EPPO 2004)&lt;/DisplayText&gt;&lt;record&gt;&lt;rec-number&gt;7057&lt;/rec-number&gt;&lt;foreign-keys&gt;&lt;key app="EN" db-id="929t2rsvkr5wa0erwesvxpwptfeafaedwxsz"&gt;7057&lt;/key&gt;&lt;/foreign-keys&gt;&lt;ref-type name="Journal Article"&gt;17&lt;/ref-type&gt;&lt;contributors&gt;&lt;authors&gt;&lt;author&gt;EPPO&lt;/author&gt;&lt;/authors&gt;&lt;/contributors&gt;&lt;titles&gt;&lt;title&gt;&lt;style face="normal" font="default" size="100%"&gt;EPPO Standards PM 7/21. Diagnostic protocols for regulated pests: &lt;/style&gt;&lt;style face="italic" font="default" size="100%"&gt;Ralstonia solanacearum&lt;/style&gt;&lt;/title&gt;&lt;secondary-title&gt;EPPO Bulletin&lt;/secondary-title&gt;&lt;/titles&gt;&lt;periodical&gt;&lt;full-title&gt;EPPO Bulletin&lt;/full-title&gt;&lt;/periodical&gt;&lt;pages&gt;173-178&lt;/pages&gt;&lt;volume&gt;34&lt;/volume&gt;&lt;dates&gt;&lt;year&gt;2004&lt;/year&gt;&lt;/dates&gt;&lt;urls&gt;&lt;/urls&gt;&lt;/record&gt;&lt;/Cite&gt;&lt;/EndNote&gt;</w:instrTex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6" w:tooltip="EPPO, 2004 #7057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EPPO 2004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C338C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While </w:t>
      </w:r>
      <w:r w:rsidR="00F90730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</w:t>
      </w:r>
      <w:r w:rsidR="00546063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i</w:t>
      </w:r>
      <w:r w:rsidR="00F90730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i</w:t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also able to </w:t>
      </w:r>
      <w:r w:rsidR="003C401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grow at 35</w:t>
      </w:r>
      <w:r w:rsidR="006229B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C401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</w:t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temperature</w:t>
      </w:r>
      <w:r w:rsidR="003C401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it</w:t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can als</w: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o grow well at low temperatures</w:t>
      </w:r>
      <w:r w:rsidR="003C401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PEVuZE5vdGU+PENpdGU+PEF1dGhvcj5MYWJhcmNhPC9BdXRob3I+PFllYXI+MTk5OTwvWWVhcj48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PEVuZE5vdGU+PENpdGU+PEF1dGhvcj5MYWJhcmNhPC9BdXRob3I+PFllYXI+MTk5OTwvWWVhcj48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1" w:tooltip="Labarca, 1999 #1699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Labarca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1999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F9073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1C312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As a result, b</w:t>
      </w:r>
      <w:r w:rsidR="005460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acterial strains that can </w:t>
      </w:r>
      <w:r w:rsidR="00D575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retain their functionality across</w:t>
      </w:r>
      <w:r w:rsidR="00BF11E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575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varied</w:t>
      </w:r>
      <w:r w:rsidR="005460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environmental conditions could</w:t>
      </w:r>
      <w:r w:rsidR="00D575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thus</w:t>
      </w:r>
      <w:r w:rsidR="005460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 good candidate species for </w:t>
      </w:r>
      <w:r w:rsidR="00BF11E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developing more</w:t>
      </w:r>
      <w:r w:rsidR="0054606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consistent biocontrol applications. </w:t>
      </w:r>
      <w:r w:rsidR="00F447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the case of bacterial wilt, biocontrol species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that </w:t>
      </w:r>
      <w:r w:rsidR="004F4BC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can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outcompete</w:t>
      </w:r>
      <w:r w:rsidR="00F447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4475C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F4475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during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warm crop seasons would especially </w:t>
      </w:r>
      <w:r w:rsidR="002415F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 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useful. Alternatively, biocontrol strains with different temperature optimums could be used during different </w:t>
      </w:r>
      <w:r w:rsidR="006742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tomato 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crop seasons</w:t>
      </w:r>
      <w:r w:rsidR="00034EA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 one effective in colder and the other in the warmer climate</w:t>
      </w:r>
      <w:r w:rsidR="003C53C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</w:p>
    <w:p w14:paraId="4DD4A262" w14:textId="2E18939C" w:rsidR="0071063D" w:rsidRPr="008C725B" w:rsidRDefault="0059524A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Temperature variation could have also affected bacterial wilt disease dynamics indirectly via effects on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="00990B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virulence gene expression or by affecting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90B4D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tomato plant immune responses.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31DC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First, </w:t>
      </w:r>
      <w:r w:rsidR="006A68E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="00831DC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igh environmental temperatur</w:t>
      </w:r>
      <w:r w:rsidR="00831DC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could</w:t>
      </w:r>
      <w:r w:rsidR="00831DC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have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increase</w:t>
      </w:r>
      <w:r w:rsidR="00831DC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E4C0E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R. solanacearum 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virulence via density-dependent virulence gene expression </w:t>
      </w:r>
      <w:r w:rsidR="00831DC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mediated by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bacterial cell-to-cell signalling (i.e. quorum sensing)</w:t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&lt;EndNote&gt;&lt;Cite&gt;&lt;Author&gt;Von Bodman&lt;/Author&gt;&lt;Year&gt;2003&lt;/Year&gt;&lt;RecNum&gt;16805&lt;/RecNum&gt;&lt;DisplayText&gt;(Von Bodman, Bauer &amp;amp; Coplin 2003)&lt;/DisplayText&gt;&lt;record&gt;&lt;rec-number&gt;16805&lt;/rec-number&gt;&lt;foreign-keys&gt;&lt;key app="EN" db-id="929t2rsvkr5wa0erwesvxpwptfeafaedwxsz"&gt;16805&lt;/key&gt;&lt;/foreign-keys&gt;&lt;ref-type name="Journal Article"&gt;17&lt;/ref-type&gt;&lt;contributors&gt;&lt;authors&gt;&lt;author&gt;Von Bodman, S. B.&lt;/author&gt;&lt;author&gt;Bauer, W. D.&lt;/author&gt;&lt;author&gt;Coplin, D. L.&lt;/author&gt;&lt;/authors&gt;&lt;/contributors&gt;&lt;auth-address&gt;Department of Plant Science, University of Connecticut, Storrs, Connecticut 06269-4163, USA. svbodman@canr.uconn.edu&lt;/auth-address&gt;&lt;titles&gt;&lt;title&gt;Quorum sensing in plant-pathogenic bacteria&lt;/title&gt;&lt;secondary-title&gt;Annu Rev Phytopathol&lt;/secondary-title&gt;&lt;alt-title&gt;Annual review of phytopathology&lt;/alt-title&gt;&lt;/titles&gt;&lt;periodical&gt;&lt;full-title&gt;Annu Rev Phytopathol&lt;/full-title&gt;&lt;/periodical&gt;&lt;alt-periodical&gt;&lt;full-title&gt;Annual Review of Phytopathology&lt;/full-title&gt;&lt;/alt-periodical&gt;&lt;pages&gt;455-82&lt;/pages&gt;&lt;volume&gt;41&lt;/volume&gt;&lt;keywords&gt;&lt;keyword&gt;Bacteria/*pathogenicity&lt;/keyword&gt;&lt;keyword&gt;*Bacterial Physiological Phenomena&lt;/keyword&gt;&lt;keyword&gt;Cell Communication&lt;/keyword&gt;&lt;keyword&gt;Plant Physiological Phenomena&lt;/keyword&gt;&lt;keyword&gt;Plants/*microbiology&lt;/keyword&gt;&lt;keyword&gt;Signal Transduction&lt;/keyword&gt;&lt;/keywords&gt;&lt;dates&gt;&lt;year&gt;2003&lt;/year&gt;&lt;/dates&gt;&lt;isbn&gt;0066-4286 (Print)&amp;#xD;0066-4286 (Linking)&lt;/isbn&gt;&lt;accession-num&gt;12730390&lt;/accession-num&gt;&lt;urls&gt;&lt;related-urls&gt;&lt;url&gt;http://www.ncbi.nlm.nih.gov/pubmed/12730390&lt;/url&gt;&lt;/related-urls&gt;&lt;/urls&gt;&lt;electronic-resource-num&gt;10.1146/annurev.phyto.41.052002.095652&lt;/electronic-resource-num&gt;&lt;/record&gt;&lt;/Cite&gt;&lt;/EndNote&gt;</w:instrText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5" w:tooltip="Von Bodman, 2003 #16805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Von Bodman, Bauer &amp; Coplin 2003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034CF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1F1A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High temperature (32</w:t>
      </w:r>
      <w:r w:rsidR="002F444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1F1A1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°C) has also been found to directly increase the severity of 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bacterial wilt in two tomato lines (Philippine 1169 and Hawaii 7580) 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&lt;EndNote&gt;&lt;Cite&gt;&lt;Author&gt;Krausz&lt;/Author&gt;&lt;Year&gt;1975&lt;/Year&gt;&lt;RecNum&gt;5748&lt;/RecNum&gt;&lt;DisplayText&gt;(Krausz &amp;amp; Thurston 1975)&lt;/DisplayText&gt;&lt;record&gt;&lt;rec-number&gt;5748&lt;/rec-number&gt;&lt;foreign-keys&gt;&lt;key app="EN" db-id="929t2rsvkr5wa0erwesvxpwptfeafaedwxsz"&gt;5748&lt;/key&gt;&lt;/foreign-keys&gt;&lt;ref-type name="Journal Article"&gt;17&lt;/ref-type&gt;&lt;contributors&gt;&lt;authors&gt;&lt;author&gt;Joseph P. Krausz&lt;/author&gt;&lt;author&gt;H. David Thurston&lt;/author&gt;&lt;/authors&gt;&lt;/contributors&gt;&lt;titles&gt;&lt;title&gt;&lt;style face="normal" font="default" size="100%"&gt;Breakdown of resistance to &lt;/style&gt;&lt;style face="italic" font="default" size="100%"&gt;Pseudomonas solanacearum&lt;/style&gt;&lt;style face="normal" font="default" size="100%"&gt; in tomato&lt;/style&gt;&lt;/title&gt;&lt;secondary-title&gt;Phytopathology&lt;/secondary-title&gt;&lt;/titles&gt;&lt;periodical&gt;&lt;full-title&gt;Phytopathology&lt;/full-title&gt;&lt;/periodical&gt;&lt;pages&gt;1272-1274&lt;/pages&gt;&lt;volume&gt;65&lt;/volume&gt;&lt;dates&gt;&lt;year&gt;1975&lt;/year&gt;&lt;/dates&gt;&lt;urls&gt;&lt;/urls&gt;&lt;/record&gt;&lt;/Cite&gt;&lt;/EndNote&gt;</w:instrTex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20" w:tooltip="Krausz, 1975 #5748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Krausz &amp; Thurston 1975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3E4C0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In contrast,</w:t>
      </w:r>
      <w:r w:rsidR="00230B1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230B13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low soil temperatures could reduce disease development by directly inducing tomato resistance </w:t>
      </w:r>
      <w:r w:rsidR="00230B13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fldChar w:fldCharType="begin"/>
      </w:r>
      <w:r w:rsidR="00345702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instrText xml:space="preserve"> ADDIN EN.CITE &lt;EndNote&gt;&lt;Cite&gt;&lt;Author&gt;Mew&lt;/Author&gt;&lt;Year&gt;1977&lt;/Year&gt;&lt;RecNum&gt;5754&lt;/RecNum&gt;&lt;DisplayText&gt;(Mew &amp;amp; Ho 1977)&lt;/DisplayText&gt;&lt;record&gt;&lt;rec-number&gt;5754&lt;/rec-number&gt;&lt;foreign-keys&gt;&lt;key app="EN" db-id="929t2rsvkr5wa0erwesvxpwptfeafaedwxsz"&gt;5754&lt;/key&gt;&lt;/foreign-keys&gt;&lt;ref-type name="Journal Article"&gt;17&lt;/ref-type&gt;&lt;contributors&gt;&lt;authors&gt;&lt;author&gt;T. W. Mew&lt;/author&gt;&lt;author&gt;W. C. Ho&lt;/author&gt;&lt;/authors&gt;&lt;/contributors&gt;&lt;titles&gt;&lt;title&gt;Effect of soil temperature on resistance of tomato cultivars to bacterial wilt&lt;/title&gt;&lt;secondary-title&gt;Phytopathology&lt;/secondary-title&gt;&lt;/titles&gt;&lt;periodical&gt;&lt;full-title&gt;Phytopathology&lt;/full-title&gt;&lt;/periodical&gt;&lt;volume&gt;909-911&lt;/volume&gt;&lt;dates&gt;&lt;year&gt;1977&lt;/year&gt;&lt;/dates&gt;&lt;urls&gt;&lt;/urls&gt;&lt;/record&gt;&lt;/Cite&gt;&lt;/EndNote&gt;</w:instrText>
      </w:r>
      <w:r w:rsidR="00230B13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t>(</w:t>
      </w:r>
      <w:hyperlink w:anchor="_ENREF_23" w:tooltip="Mew, 1977 #5754" w:history="1">
        <w:r w:rsidR="00122E25" w:rsidRPr="008C725B">
          <w:rPr>
            <w:rFonts w:ascii="Times New Roman" w:hAnsi="Times New Roman" w:cs="Times New Roman"/>
            <w:color w:val="000000" w:themeColor="text1"/>
            <w:kern w:val="0"/>
            <w:sz w:val="20"/>
            <w:szCs w:val="20"/>
            <w:lang w:val="en-GB"/>
          </w:rPr>
          <w:t>Mew &amp; Ho 1977</w:t>
        </w:r>
      </w:hyperlink>
      <w:r w:rsidR="00345702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t>)</w:t>
      </w:r>
      <w:r w:rsidR="00230B13" w:rsidRPr="008C725B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  <w:fldChar w:fldCharType="end"/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or by attenuating</w:t>
      </w:r>
      <w:r w:rsidR="003757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63381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virulence via lowered or lost twitching motility – a trait important for plant root colonization and invasion 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PEVuZE5vdGU+PENpdGU+PEF1dGhvcj5LYW5nPC9BdXRob3I+PFllYXI+MjAwMjwvWWVhcj48UmVj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=
</w:fldData>
        </w:fldChar>
      </w:r>
      <w:r w:rsidR="00122E2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122E2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PEVuZE5vdGU+PENpdGU+PEF1dGhvcj5LYW5nPC9BdXRob3I+PFllYXI+MjAwMjwvWWVhcj48UmVj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=
</w:fldData>
        </w:fldChar>
      </w:r>
      <w:r w:rsidR="00122E2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122E2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122E2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122E25" w:rsidRPr="008C725B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GB"/>
        </w:rPr>
        <w:t>(</w:t>
      </w:r>
      <w:hyperlink w:anchor="_ENREF_18" w:tooltip="Kang, 2002 #2497" w:history="1">
        <w:r w:rsidR="00122E25" w:rsidRPr="008C725B">
          <w:rPr>
            <w:rFonts w:ascii="Times New Roman" w:hAnsi="Times New Roman" w:cs="Times New Roman"/>
            <w:noProof/>
            <w:color w:val="000000" w:themeColor="text1"/>
            <w:sz w:val="20"/>
            <w:szCs w:val="20"/>
            <w:lang w:val="en-GB"/>
          </w:rPr>
          <w:t>Kang</w:t>
        </w:r>
        <w:r w:rsidR="00122E25" w:rsidRPr="008C725B">
          <w:rPr>
            <w:rFonts w:ascii="Times New Roman" w:hAnsi="Times New Roman" w:cs="Times New Roman"/>
            <w:i/>
            <w:noProof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noProof/>
            <w:color w:val="000000" w:themeColor="text1"/>
            <w:sz w:val="20"/>
            <w:szCs w:val="20"/>
            <w:lang w:val="en-GB"/>
          </w:rPr>
          <w:t xml:space="preserve"> 2002</w:t>
        </w:r>
      </w:hyperlink>
      <w:r w:rsidR="00122E25" w:rsidRPr="008C725B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GB"/>
        </w:rPr>
        <w:t xml:space="preserve">; </w:t>
      </w:r>
      <w:hyperlink w:anchor="_ENREF_4" w:tooltip="Bocsanczy, 2014 #396" w:history="1">
        <w:r w:rsidR="00122E25" w:rsidRPr="008C725B">
          <w:rPr>
            <w:rFonts w:ascii="Times New Roman" w:hAnsi="Times New Roman" w:cs="Times New Roman"/>
            <w:noProof/>
            <w:color w:val="000000" w:themeColor="text1"/>
            <w:sz w:val="20"/>
            <w:szCs w:val="20"/>
            <w:lang w:val="en-GB"/>
          </w:rPr>
          <w:t>Bocsanczy</w:t>
        </w:r>
        <w:r w:rsidR="00122E25" w:rsidRPr="008C725B">
          <w:rPr>
            <w:rFonts w:ascii="Times New Roman" w:hAnsi="Times New Roman" w:cs="Times New Roman"/>
            <w:i/>
            <w:noProof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noProof/>
            <w:color w:val="000000" w:themeColor="text1"/>
            <w:sz w:val="20"/>
            <w:szCs w:val="20"/>
            <w:lang w:val="en-GB"/>
          </w:rPr>
          <w:t xml:space="preserve"> 2014</w:t>
        </w:r>
      </w:hyperlink>
      <w:r w:rsidR="00122E25" w:rsidRPr="008C725B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GB"/>
        </w:rPr>
        <w:t>)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3757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While these hypotheses remain to be tested in future experiments, our 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preliminary data suggest that only very cold temperatures (around 4</w:t>
      </w:r>
      <w:r w:rsidR="000E7BE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°C)</w:t>
      </w:r>
      <w:r w:rsidR="006E62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very hot temperatures (around 37 °C)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lead to the emergence of small </w:t>
      </w:r>
      <w:r w:rsidR="00D63381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colony variants indicative of lowered pathogen virulence (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see Figure S2 in Supporting Information</w:t>
      </w:r>
      <w:r w:rsidR="00D6338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). As a result, temperature</w:t>
      </w:r>
      <w:r w:rsidR="000E7BE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-mediated effects played likely only a minor role for</w:t>
      </w:r>
      <w:r w:rsidR="00EE7E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0E7BE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outcomes</w:t>
      </w:r>
      <w:r w:rsidR="00EE7E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pathogen virulence</w:t>
      </w:r>
      <w:r w:rsidR="000E7BE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our experiments: environmental temperatures </w:t>
      </w:r>
      <w:r w:rsidR="006E623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ranged from 10 to 35 °C</w:t>
      </w:r>
      <w:r w:rsidR="000E7BE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most of the crop seasons (</w:t>
      </w:r>
      <w:r w:rsidR="004E2D7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see Figure S1</w:t>
      </w:r>
      <w:r w:rsidR="000E7BE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). </w:t>
      </w:r>
      <w:r w:rsidR="00EE7E1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 general, our results support the idea that environmental temperature has significant role for the severity of bacterial wilt infections, and hence, 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shifting</w:t>
      </w:r>
      <w:r w:rsidR="003757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tomato plant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transplantation regime</w:t>
      </w:r>
      <w:r w:rsidR="003757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avoid high</w:t>
      </w:r>
      <w:r w:rsidR="006A68E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temperature period</w:t>
      </w:r>
      <w:r w:rsidR="0037573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C7A89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could be</w:t>
      </w:r>
      <w:r w:rsidR="00D30376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 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simple and efficient way to enhance biocontrol of bacterial wilt 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PEVuZE5vdGU+PENpdGU+PEF1dGhvcj5XZWk8L0F1dGhvcj48WWVhcj4yMDE1PC9ZZWFyPjxSZWNO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PEVuZE5vdGU+PENpdGU+PEF1dGhvcj5XZWk8L0F1dGhvcj48WWVhcj4yMDE1PC9ZZWFyPjxSZWNO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8" w:tooltip="Wei, 2015 #1390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2015a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842AE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D1138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4C1421A5" w14:textId="5D033D34" w:rsidR="0077654B" w:rsidRPr="008C725B" w:rsidRDefault="00D30376" w:rsidP="00184F00">
      <w:pPr>
        <w:widowControl/>
        <w:adjustRightInd w:val="0"/>
        <w:snapToGrid w:val="0"/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Competition between 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pathogen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ic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non-pathogenic bacteria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a major constraint 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for disease outbreaks in plant microbiomes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PEVuZE5vdGU+PENpdGU+PEF1dGhvcj5XZWk8L0F1dGhvcj48WWVhcj4yMDEzPC9ZZWFyPjxSZWNO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PEVuZE5vdGU+PENpdGU+PEF1dGhvcj5XZWk8L0F1dGhvcj48WWVhcj4yMDEzPC9ZZWFyPjxSZWNO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2" w:tooltip="Hanemian, 2013 #15864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Hanemian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37" w:tooltip="Wei, 2013 #311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2013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26" w:tooltip="Raaijmakers, 2016 #16993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Raaijmakers &amp; Mazzola 2016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The outcome of microbial competition is however very variable and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often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depends on 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abiotic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environmental conditions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PEVuZE5vdGU+PENpdGU+PEF1dGhvcj5IYW5rZTwvQXV0aG9yPjxZZWFyPjIwMTU8L1llYXI+PFJl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PEVuZE5vdGU+PENpdGU+PEF1dGhvcj5IYW5rZTwvQXV0aG9yPjxZZWFyPjIwMTU8L1llYXI+PFJl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</w:fldData>
        </w:fldCha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6" w:tooltip="Jiang, 2011 #15867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Jiang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2011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13" w:tooltip="Hanke, 2015 #15866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Hanke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</w:t>
        </w:r>
      </w:hyperlink>
      <w:r w:rsidR="0034570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7654B" w:rsidRPr="008C725B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survival of the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agent</w:t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&lt;EndNote&gt;&lt;Cite&gt;&lt;Author&gt;Hu&lt;/Author&gt;&lt;Year&gt;2016&lt;/Year&gt;&lt;RecNum&gt;18108&lt;/RecNum&gt;&lt;DisplayText&gt;(Hu&lt;style face="italic"&gt; et al.&lt;/style&gt; 2016)&lt;/DisplayText&gt;&lt;record&gt;&lt;rec-number&gt;18108&lt;/rec-number&gt;&lt;foreign-keys&gt;&lt;key app="EN" db-id="929t2rsvkr5wa0erwesvxpwptfeafaedwxsz"&gt;18108&lt;/key&gt;&lt;/foreign-keys&gt;&lt;ref-type name="Journal Article"&gt;17&lt;/ref-type&gt;&lt;contributors&gt;&lt;authors&gt;&lt;author&gt;Jie Hu&lt;/author&gt;&lt;author&gt;Zhong Wei&lt;/author&gt;&lt;author&gt;Ville-Petri Friman&lt;/author&gt;&lt;author&gt;Shao-Hua Gu&lt;/author&gt;&lt;author&gt;Xiao-Fang Wang&lt;/author&gt;&lt;author&gt;Nico Eisenhauer&lt;/author&gt;&lt;author&gt;Tian-Jie Yang&lt;/author&gt;&lt;author&gt;Jing Ma&lt;/author&gt;&lt;author&gt;Qi-Rong Shen&lt;/author&gt;&lt;author&gt;Yang-Chun Xu&lt;/author&gt;&lt;author&gt;Alexandre Jousset&lt;/author&gt;&lt;/authors&gt;&lt;/contributors&gt;&lt;titles&gt;&lt;title&gt;Probiotic diversity enhances rhizosphere microbiome function and plant disease suppression&lt;/title&gt;&lt;secondary-title&gt;mBio&lt;/secondary-title&gt;&lt;/titles&gt;&lt;periodical&gt;&lt;full-title&gt;MBio&lt;/full-title&gt;&lt;abbr-1&gt;mBio&lt;/abbr-1&gt;&lt;/periodical&gt;&lt;pages&gt;e01790-16&lt;/pages&gt;&lt;volume&gt; 7&lt;/volume&gt;&lt;number&gt;6&lt;/number&gt;&lt;dates&gt;&lt;year&gt;2016&lt;/year&gt;&lt;/dates&gt;&lt;urls&gt;&lt;/urls&gt;&lt;electronic-resource-num&gt;10.1128/mBio.01790-16&lt;/electronic-resource-num&gt;&lt;/record&gt;&lt;/Cite&gt;&lt;/EndNote&gt;</w:instrText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5" w:tooltip="Hu, 2016 #18108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Hu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2016</w:t>
        </w:r>
      </w:hyperlink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090AD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the interactive effects with</w:t>
      </w:r>
      <w:r w:rsidR="00813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microbiome</w:t>
      </w:r>
      <w:r w:rsidR="00813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>
          <w:fldData xml:space="preserve">PEVuZE5vdGU+PENpdGU+PEF1dGhvcj5UaG9tYXM8L0F1dGhvcj48WWVhcj4yMDE2PC9ZZWFyPjxS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</w:fldData>
        </w:fldChar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ADDIN EN.CITE </w:instrText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>
          <w:fldData xml:space="preserve">PEVuZE5vdGU+PENpdGU+PEF1dGhvcj5UaG9tYXM8L0F1dGhvcj48WWVhcj4yMDE2PC9ZZWFyPjxS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</w:fldData>
        </w:fldChar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ADDIN EN.CITE.DATA </w:instrText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275BBE" w:rsidRPr="008C725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(</w:t>
      </w:r>
      <w:hyperlink w:anchor="_ENREF_32" w:tooltip="Thomas, 2016 #18534" w:history="1">
        <w:r w:rsidR="00122E25" w:rsidRPr="008C725B">
          <w:rPr>
            <w:rFonts w:ascii="Times New Roman" w:hAnsi="Times New Roman" w:cs="Times New Roman"/>
            <w:noProof/>
            <w:color w:val="000000" w:themeColor="text1"/>
            <w:sz w:val="20"/>
            <w:szCs w:val="20"/>
          </w:rPr>
          <w:t>Thomas &amp; Sekhar 2016</w:t>
        </w:r>
      </w:hyperlink>
      <w:r w:rsidR="00275BBE" w:rsidRPr="008C725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)</w:t>
      </w:r>
      <w:r w:rsidR="00275BBE" w:rsidRPr="008C725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4201FF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771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</w:t>
      </w:r>
      <w:r w:rsidR="00EA1B6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develop more consistent biocontrol application</w:t>
      </w:r>
      <w:r w:rsidR="00AE47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s, effort should be put on studying how seasonal</w:t>
      </w:r>
      <w:r w:rsidR="0005607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spatial</w:t>
      </w:r>
      <w:r w:rsidR="00AE478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variation in abiotic and biotic soil properties affect the stability and strength of biocontrol agent – pathogen species interactions. </w:t>
      </w:r>
      <w:r w:rsidR="00056072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For example, biocontrol outcomes could vary between different fields depending on the soil type and the given microbial comm</w:t>
      </w:r>
      <w:r w:rsidR="008F64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unity composition, which could considerably affect the biocontrol agent survival</w:t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&lt;EndNote&gt;&lt;Cite&gt;&lt;Author&gt;Hu&lt;/Author&gt;&lt;Year&gt;2016&lt;/Year&gt;&lt;RecNum&gt;18108&lt;/RecNum&gt;&lt;DisplayText&gt;(Hu&lt;style face="italic"&gt; et al.&lt;/style&gt; 2016)&lt;/DisplayText&gt;&lt;record&gt;&lt;rec-number&gt;18108&lt;/rec-number&gt;&lt;foreign-keys&gt;&lt;key app="EN" db-id="929t2rsvkr5wa0erwesvxpwptfeafaedwxsz"&gt;18108&lt;/key&gt;&lt;/foreign-keys&gt;&lt;ref-type name="Journal Article"&gt;17&lt;/ref-type&gt;&lt;contributors&gt;&lt;authors&gt;&lt;author&gt;Jie Hu&lt;/author&gt;&lt;author&gt;Zhong Wei&lt;/author&gt;&lt;author&gt;Ville-Petri Friman&lt;/author&gt;&lt;author&gt;Shao-Hua Gu&lt;/author&gt;&lt;author&gt;Xiao-Fang Wang&lt;/author&gt;&lt;author&gt;Nico Eisenhauer&lt;/author&gt;&lt;author&gt;Tian-Jie Yang&lt;/author&gt;&lt;author&gt;Jing Ma&lt;/author&gt;&lt;author&gt;Qi-Rong Shen&lt;/author&gt;&lt;author&gt;Yang-Chun Xu&lt;/author&gt;&lt;author&gt;Alexandre Jousset&lt;/author&gt;&lt;/authors&gt;&lt;/contributors&gt;&lt;titles&gt;&lt;title&gt;Probiotic diversity enhances rhizosphere microbiome function and plant disease suppression&lt;/title&gt;&lt;secondary-title&gt;mBio&lt;/secondary-title&gt;&lt;/titles&gt;&lt;periodical&gt;&lt;full-title&gt;MBio&lt;/full-title&gt;&lt;abbr-1&gt;mBio&lt;/abbr-1&gt;&lt;/periodical&gt;&lt;pages&gt;e01790-16&lt;/pages&gt;&lt;volume&gt; 7&lt;/volume&gt;&lt;number&gt;6&lt;/number&gt;&lt;dates&gt;&lt;year&gt;2016&lt;/year&gt;&lt;/dates&gt;&lt;urls&gt;&lt;/urls&gt;&lt;electronic-resource-num&gt;10.1128/mBio.01790-16&lt;/electronic-resource-num&gt;&lt;/record&gt;&lt;/Cite&gt;&lt;/EndNote&gt;</w:instrText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15" w:tooltip="Hu, 2016 #18108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Hu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2016</w:t>
        </w:r>
      </w:hyperlink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AC1EC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</w:t>
      </w:r>
      <w:r w:rsidR="00074B6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antimicrobial activity </w:t>
      </w:r>
      <w:r w:rsidR="008F64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the vicinity of the target host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PEVuZE5vdGU+PENpdGU+PEF1dGhvcj5UeWM8L0F1dGhvcj48WWVhcj4yMDE0PC9ZZWFyPjxSZWNO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</w:fldData>
        </w:fldChar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</w:instrTex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>
          <w:fldData xml:space="preserve">PEVuZE5vdGU+PENpdGU+PEF1dGhvcj5UeWM8L0F1dGhvcj48WWVhcj4yMDE0PC9ZZWFyPjxSZWNO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</w:fldData>
        </w:fldChar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EN.CITE.DATA </w:instrTex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33" w:tooltip="Tyc, 2014 #18342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Tyc</w:t>
        </w:r>
        <w:r w:rsidR="00122E25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2014</w:t>
        </w:r>
      </w:hyperlink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8F64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Even though recent studies suggest that simple lab experiments can predict disease dynamics in the rhizosphere (</w:t>
      </w:r>
      <w:hyperlink w:anchor="_ENREF_36" w:tooltip="Wei, 2015 #15925" w:history="1">
        <w:r w:rsidR="0077654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Wei</w:t>
        </w:r>
        <w:r w:rsidR="0077654B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77654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2015b</w:t>
        </w:r>
      </w:hyperlink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hyperlink w:anchor="_ENREF_16" w:tooltip="Hu, 2016 #18108" w:history="1">
        <w:r w:rsidR="0077654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Hu</w:t>
        </w:r>
        <w:r w:rsidR="0077654B" w:rsidRPr="008C725B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en-GB"/>
          </w:rPr>
          <w:t xml:space="preserve"> et al.</w:t>
        </w:r>
        <w:r w:rsidR="0077654B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2016</w:t>
        </w:r>
      </w:hyperlink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), more research is still needed to quantify the strength of microbial competition in more natural conditions (e.g., in soil microcosms)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begin"/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instrText xml:space="preserve"> ADDIN EN.CITE &lt;EndNote&gt;&lt;Cite&gt;&lt;Author&gt;Gomez&lt;/Author&gt;&lt;Year&gt;2013&lt;/Year&gt;&lt;RecNum&gt;18109&lt;/RecNum&gt;&lt;DisplayText&gt;(Gomez &amp;amp; Buckling 2013)&lt;/DisplayText&gt;&lt;record&gt;&lt;rec-number&gt;18109&lt;/rec-number&gt;&lt;foreign-keys&gt;&lt;key app="EN" db-id="929t2rsvkr5wa0erwesvxpwptfeafaedwxsz"&gt;18109&lt;/key&gt;&lt;/foreign-keys&gt;&lt;ref-type name="Journal Article"&gt;17&lt;/ref-type&gt;&lt;contributors&gt;&lt;authors&gt;&lt;author&gt;Gomez, P.&lt;/author&gt;&lt;author&gt;Buckling, A.&lt;/author&gt;&lt;/authors&gt;&lt;/contributors&gt;&lt;auth-address&gt;Univ Exeter, Penryn TR10 9EZ, England&lt;/auth-address&gt;&lt;titles&gt;&lt;title&gt;Real-time microbial adaptive diversification in soil&lt;/title&gt;&lt;secondary-title&gt;Ecology Letters&lt;/secondary-title&gt;&lt;alt-title&gt;Ecol Lett&lt;/alt-title&gt;&lt;/titles&gt;&lt;periodical&gt;&lt;full-title&gt;Ecology Letters&lt;/full-title&gt;&lt;/periodical&gt;&lt;alt-periodical&gt;&lt;full-title&gt;Ecol Lett&lt;/full-title&gt;&lt;/alt-periodical&gt;&lt;pages&gt;650-655&lt;/pages&gt;&lt;volume&gt;16&lt;/volume&gt;&lt;number&gt;5&lt;/number&gt;&lt;keywords&gt;&lt;keyword&gt;adaptive radiation&lt;/keyword&gt;&lt;keyword&gt;bacteria diversity&lt;/keyword&gt;&lt;keyword&gt;competition&lt;/keyword&gt;&lt;keyword&gt;ecological niche&lt;/keyword&gt;&lt;keyword&gt;pseudomonas fluorescens&lt;/keyword&gt;&lt;keyword&gt;soil&lt;/keyword&gt;&lt;keyword&gt;wrinkly spreader&lt;/keyword&gt;&lt;keyword&gt;pseudomonas-fluorescens&lt;/keyword&gt;&lt;keyword&gt;antagonistic coevolution&lt;/keyword&gt;&lt;keyword&gt;wrinkly spreader&lt;/keyword&gt;&lt;keyword&gt;escherichia-coli&lt;/keyword&gt;&lt;keyword&gt;evolutionary diversification&lt;/keyword&gt;&lt;keyword&gt;experimental populations&lt;/keyword&gt;&lt;keyword&gt;niche construction&lt;/keyword&gt;&lt;keyword&gt;radiation&lt;/keyword&gt;&lt;keyword&gt;environment&lt;/keyword&gt;&lt;keyword&gt;diversity&lt;/keyword&gt;&lt;/keywords&gt;&lt;dates&gt;&lt;year&gt;2013&lt;/year&gt;&lt;pub-dates&gt;&lt;date&gt;May&lt;/date&gt;&lt;/pub-dates&gt;&lt;/dates&gt;&lt;isbn&gt;1461-023X&lt;/isbn&gt;&lt;accession-num&gt;WOS:000318077200010&lt;/accession-num&gt;&lt;urls&gt;&lt;related-urls&gt;&lt;url&gt;&amp;lt;Go to ISI&amp;gt;://WOS:000318077200010&lt;/url&gt;&lt;/related-urls&gt;&lt;/urls&gt;&lt;electronic-resource-num&gt;10.1111/ele.12093&lt;/electronic-resource-num&gt;&lt;language&gt;English&lt;/language&gt;&lt;/record&gt;&lt;/Cite&gt;&lt;/EndNote&gt;</w:instrTex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separate"/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hyperlink w:anchor="_ENREF_9" w:tooltip="Gomez, 2013 #18109" w:history="1">
        <w:r w:rsidR="00122E25" w:rsidRPr="008C725B">
          <w:rPr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Gomez &amp; Buckling 2013</w:t>
        </w:r>
      </w:hyperlink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Interestingly,</w:t>
      </w:r>
      <w:r w:rsidR="00813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even though the crops season had a clear effect on the biocontrol outcomes,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seasonal variation in disease incidence and disease reduction were both less than &lt; 10% in </w:t>
      </w:r>
      <w:r w:rsidR="0077654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treatment </w:t>
      </w:r>
      <w:r w:rsidR="00813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 the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field </w:t>
      </w:r>
      <w:r w:rsidR="009049D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experiments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(Fig. 1A &amp; B). Such a </w:t>
      </w:r>
      <w:r w:rsidR="00813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relatively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small variation suggests that </w:t>
      </w:r>
      <w:r w:rsidR="0077654B"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has</w:t>
      </w:r>
      <w:r w:rsidR="00A771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potential to perform consistently 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under temporally varying </w:t>
      </w:r>
      <w:r w:rsidR="00A771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environments, which would make it ideal biocontrol agent for</w:t>
      </w:r>
      <w:r w:rsidR="00813EC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naturally varying</w:t>
      </w:r>
      <w:r w:rsidR="00A77185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049D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field conditions</w:t>
      </w:r>
      <w:r w:rsidR="0077654B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</w:p>
    <w:p w14:paraId="7F0DF40A" w14:textId="77777777" w:rsidR="0077654B" w:rsidRPr="008C725B" w:rsidRDefault="0077654B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36EE2CDA" w14:textId="77777777" w:rsidR="00C227DD" w:rsidRPr="008C725B" w:rsidRDefault="00C227DD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Authors' Contributions</w:t>
      </w:r>
    </w:p>
    <w:p w14:paraId="7291CD3A" w14:textId="38389B8E" w:rsidR="00C227DD" w:rsidRPr="008C725B" w:rsidRDefault="00C227DD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ZW, QRS and YCX conceived the ideas and designed methodology; ZW, TJY, and JFH collected the data; ZW and VPF analysed the data; ZW, JFH, AJ and VPF led the writing of the manuscript. All authors contributed critically to the drafts and gave final approval for publication.</w:t>
      </w:r>
    </w:p>
    <w:p w14:paraId="5BE3015D" w14:textId="77777777" w:rsidR="00813EC5" w:rsidRPr="008C725B" w:rsidRDefault="00813EC5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19D1E8D3" w14:textId="77777777" w:rsidR="003037D7" w:rsidRPr="008C725B" w:rsidRDefault="006B3D5B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Acknowledgments</w:t>
      </w:r>
    </w:p>
    <w:p w14:paraId="01D8DA54" w14:textId="27E86775" w:rsidR="00324234" w:rsidRPr="008C725B" w:rsidRDefault="009A45B0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We thank Jie Hu and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Xueqi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Wang for helpful assistances in conducting the experiments. 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This research was financially supported the National Natural Science Foundation of China (</w:t>
      </w:r>
      <w:r w:rsidR="009C5F87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41471213 to Y.X., </w:t>
      </w:r>
      <w:r w:rsidR="00B43B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41671248 and 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41301262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Z.W.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), the Natural Science Foundation of Jiangsu Province (BK20130677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Z.W.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), the 111 project (B12009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Q.S.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), </w:t>
      </w:r>
      <w:r w:rsidR="001A01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China Agriculture Ministry (201503110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Q.S.</w:t>
      </w:r>
      <w:r w:rsidR="001A01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), 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Priority Academic Program Development (PAPD) of Jiangsu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Higher Education Institutions to Q.S.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</w:t>
      </w:r>
      <w:r w:rsidR="00B43B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 Young Elite Scientist Sponsorship Program by CAST (2015QNRC001, Z</w:t>
      </w:r>
      <w:r w:rsidR="006267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B43B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</w:t>
      </w:r>
      <w:r w:rsidR="0062671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B43BA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), 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Qing </w:t>
      </w:r>
      <w:proofErr w:type="spellStart"/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Lan</w:t>
      </w:r>
      <w:proofErr w:type="spellEnd"/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Project </w:t>
      </w:r>
      <w:r w:rsidR="00637460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 Y.X. and Z.W.</w:t>
      </w:r>
      <w:r w:rsidR="000B5CE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32423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Ville-Petri Friman was funded by British Ecological Society (BES) (105624) and the </w:t>
      </w:r>
      <w:proofErr w:type="spellStart"/>
      <w:r w:rsidR="0032423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Wellcome</w:t>
      </w:r>
      <w:proofErr w:type="spellEnd"/>
      <w:r w:rsidR="00324234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Trust (reference no. 105624) through the Centre for Chronic Diseases and Disorders (C2D2) at the University of York.</w:t>
      </w:r>
    </w:p>
    <w:p w14:paraId="38BEB6D7" w14:textId="68219A21" w:rsidR="000B5CE3" w:rsidRPr="008C725B" w:rsidRDefault="000B5CE3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75C03624" w14:textId="70E98D32" w:rsidR="00C227DD" w:rsidRPr="008C725B" w:rsidRDefault="00C227DD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en-GB"/>
        </w:rPr>
        <w:t>Data Accessibility</w:t>
      </w:r>
    </w:p>
    <w:p w14:paraId="41C96D2E" w14:textId="703B054A" w:rsidR="005F2D61" w:rsidRPr="008C725B" w:rsidRDefault="005C5CFE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The </w:t>
      </w:r>
      <w:proofErr w:type="spellStart"/>
      <w:r w:rsidR="005F2D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doi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val="en-GB"/>
        </w:rPr>
        <w:t xml:space="preserve"> for our data is </w:t>
      </w:r>
      <w:r w:rsidR="005F2D61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10.5061/dryad.50584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val="en-GB"/>
        </w:rPr>
        <w:t>.</w:t>
      </w:r>
      <w:bookmarkStart w:id="21" w:name="_GoBack"/>
      <w:bookmarkEnd w:id="21"/>
    </w:p>
    <w:p w14:paraId="680C4C04" w14:textId="5FAB1D6F" w:rsidR="003037D7" w:rsidRPr="008C725B" w:rsidRDefault="006B3D5B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References</w:t>
      </w:r>
    </w:p>
    <w:p w14:paraId="4F3060C9" w14:textId="77777777" w:rsidR="00122E25" w:rsidRPr="008C725B" w:rsidRDefault="003037D7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r w:rsidRPr="008C725B">
        <w:rPr>
          <w:rFonts w:ascii="Times New Roman" w:hAnsi="Times New Roman" w:cs="Times New Roman"/>
          <w:color w:val="000000" w:themeColor="text1"/>
          <w:szCs w:val="20"/>
          <w:lang w:val="en-GB"/>
        </w:rPr>
        <w:fldChar w:fldCharType="begin"/>
      </w:r>
      <w:r w:rsidR="006B3D5B" w:rsidRPr="008C725B">
        <w:rPr>
          <w:rFonts w:ascii="Times New Roman" w:hAnsi="Times New Roman" w:cs="Times New Roman"/>
          <w:color w:val="000000" w:themeColor="text1"/>
          <w:szCs w:val="20"/>
          <w:lang w:val="en-GB"/>
        </w:rPr>
        <w:instrText xml:space="preserve"> ADDIN EN.REFLIST </w:instrText>
      </w:r>
      <w:r w:rsidRPr="008C725B">
        <w:rPr>
          <w:rFonts w:ascii="Times New Roman" w:hAnsi="Times New Roman" w:cs="Times New Roman"/>
          <w:color w:val="000000" w:themeColor="text1"/>
          <w:szCs w:val="20"/>
          <w:lang w:val="en-GB"/>
        </w:rPr>
        <w:fldChar w:fldCharType="separate"/>
      </w:r>
      <w:bookmarkStart w:id="22" w:name="_ENREF_1"/>
      <w:r w:rsidR="00122E25" w:rsidRPr="008C725B">
        <w:rPr>
          <w:rFonts w:ascii="Times New Roman" w:hAnsi="Times New Roman" w:cs="Times New Roman"/>
          <w:noProof/>
          <w:szCs w:val="20"/>
        </w:rPr>
        <w:t xml:space="preserve">Álvarez, B., Biosca, E.G. &amp; López, M.M. (2010) On the life of </w:t>
      </w:r>
      <w:r w:rsidR="00122E25"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="00122E25" w:rsidRPr="008C725B">
        <w:rPr>
          <w:rFonts w:ascii="Times New Roman" w:hAnsi="Times New Roman" w:cs="Times New Roman"/>
          <w:noProof/>
          <w:szCs w:val="20"/>
        </w:rPr>
        <w:t xml:space="preserve">, a destructive bacterial plant pathogen. </w:t>
      </w:r>
      <w:r w:rsidR="00122E25" w:rsidRPr="008C725B">
        <w:rPr>
          <w:rFonts w:ascii="Times New Roman" w:hAnsi="Times New Roman" w:cs="Times New Roman"/>
          <w:i/>
          <w:noProof/>
          <w:szCs w:val="20"/>
        </w:rPr>
        <w:t xml:space="preserve">Current research, technology and education topics in applied microbiology and microbial biotechnology </w:t>
      </w:r>
      <w:r w:rsidR="00122E25" w:rsidRPr="008C725B">
        <w:rPr>
          <w:rFonts w:ascii="Times New Roman" w:hAnsi="Times New Roman" w:cs="Times New Roman"/>
          <w:noProof/>
          <w:szCs w:val="20"/>
        </w:rPr>
        <w:t>(ed. A. Méndez-Vilas), pp. 267-279.</w:t>
      </w:r>
      <w:bookmarkEnd w:id="22"/>
    </w:p>
    <w:p w14:paraId="61EA99C2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3" w:name="_ENREF_2"/>
      <w:r w:rsidRPr="008C725B">
        <w:rPr>
          <w:rFonts w:ascii="Times New Roman" w:hAnsi="Times New Roman" w:cs="Times New Roman"/>
          <w:noProof/>
          <w:szCs w:val="20"/>
        </w:rPr>
        <w:t xml:space="preserve">Berg, G., Grube, M., Schloter, M. &amp; Smalla, K. (2014) The plant microbiome and its importance for plant and human health. </w:t>
      </w:r>
      <w:r w:rsidRPr="008C725B">
        <w:rPr>
          <w:rFonts w:ascii="Times New Roman" w:hAnsi="Times New Roman" w:cs="Times New Roman"/>
          <w:i/>
          <w:noProof/>
          <w:szCs w:val="20"/>
        </w:rPr>
        <w:t>Front.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5,</w:t>
      </w:r>
      <w:r w:rsidRPr="008C725B">
        <w:rPr>
          <w:rFonts w:ascii="Times New Roman" w:hAnsi="Times New Roman" w:cs="Times New Roman"/>
          <w:noProof/>
          <w:szCs w:val="20"/>
        </w:rPr>
        <w:t xml:space="preserve"> 1-2.</w:t>
      </w:r>
      <w:bookmarkEnd w:id="23"/>
    </w:p>
    <w:p w14:paraId="51D5FBF5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4" w:name="_ENREF_3"/>
      <w:r w:rsidRPr="008C725B">
        <w:rPr>
          <w:rFonts w:ascii="Times New Roman" w:hAnsi="Times New Roman" w:cs="Times New Roman"/>
          <w:noProof/>
          <w:szCs w:val="20"/>
        </w:rPr>
        <w:t xml:space="preserve">Bloemberg, G.V. &amp; Lugtenberg, B.J. (2001) Molecular basis of plant growth promotion and biocontrol </w:t>
      </w:r>
      <w:r w:rsidRPr="008C725B">
        <w:rPr>
          <w:rFonts w:ascii="Times New Roman" w:hAnsi="Times New Roman" w:cs="Times New Roman"/>
          <w:noProof/>
          <w:szCs w:val="20"/>
        </w:rPr>
        <w:lastRenderedPageBreak/>
        <w:t xml:space="preserve">by rhizobacteria. </w:t>
      </w:r>
      <w:r w:rsidRPr="008C725B">
        <w:rPr>
          <w:rFonts w:ascii="Times New Roman" w:hAnsi="Times New Roman" w:cs="Times New Roman"/>
          <w:i/>
          <w:noProof/>
          <w:szCs w:val="20"/>
        </w:rPr>
        <w:t>Current Opinion in Plant Biology,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4,</w:t>
      </w:r>
      <w:r w:rsidRPr="008C725B">
        <w:rPr>
          <w:rFonts w:ascii="Times New Roman" w:hAnsi="Times New Roman" w:cs="Times New Roman"/>
          <w:noProof/>
          <w:szCs w:val="20"/>
        </w:rPr>
        <w:t xml:space="preserve"> 343-350.</w:t>
      </w:r>
      <w:bookmarkEnd w:id="24"/>
    </w:p>
    <w:p w14:paraId="22E099C3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5" w:name="_ENREF_4"/>
      <w:r w:rsidRPr="008C725B">
        <w:rPr>
          <w:rFonts w:ascii="Times New Roman" w:hAnsi="Times New Roman" w:cs="Times New Roman"/>
          <w:noProof/>
          <w:szCs w:val="20"/>
        </w:rPr>
        <w:t xml:space="preserve">Bocsanczy, A.M., Achenbach, U.C., Mangravita-Novo, A., Chow, M. &amp; Norman, D.J. (2014) Proteomic comparison of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strains reveals temperature dependent virulence factors. </w:t>
      </w:r>
      <w:r w:rsidRPr="008C725B">
        <w:rPr>
          <w:rFonts w:ascii="Times New Roman" w:hAnsi="Times New Roman" w:cs="Times New Roman"/>
          <w:i/>
          <w:noProof/>
          <w:szCs w:val="20"/>
        </w:rPr>
        <w:t>BMC Genomics,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15,</w:t>
      </w:r>
      <w:r w:rsidRPr="008C725B">
        <w:rPr>
          <w:rFonts w:ascii="Times New Roman" w:hAnsi="Times New Roman" w:cs="Times New Roman"/>
          <w:noProof/>
          <w:szCs w:val="20"/>
        </w:rPr>
        <w:t xml:space="preserve"> 280-294.</w:t>
      </w:r>
      <w:bookmarkEnd w:id="25"/>
    </w:p>
    <w:p w14:paraId="0FB3CF0E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6" w:name="_ENREF_5"/>
      <w:r w:rsidRPr="008C725B">
        <w:rPr>
          <w:rFonts w:ascii="Times New Roman" w:hAnsi="Times New Roman" w:cs="Times New Roman"/>
          <w:noProof/>
          <w:szCs w:val="20"/>
        </w:rPr>
        <w:t xml:space="preserve">Cheng Cheng, X.G., Baomin Feng, Jen Sheen, Libo Shan, Ping He (2013) Plant immune response to pathogens differs with changing temperatures. </w:t>
      </w:r>
      <w:r w:rsidRPr="008C725B">
        <w:rPr>
          <w:rFonts w:ascii="Times New Roman" w:hAnsi="Times New Roman" w:cs="Times New Roman"/>
          <w:i/>
          <w:noProof/>
          <w:szCs w:val="20"/>
        </w:rPr>
        <w:t>Nature Communications,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4,</w:t>
      </w:r>
      <w:r w:rsidRPr="008C725B">
        <w:rPr>
          <w:rFonts w:ascii="Times New Roman" w:hAnsi="Times New Roman" w:cs="Times New Roman"/>
          <w:noProof/>
          <w:szCs w:val="20"/>
        </w:rPr>
        <w:t xml:space="preserve"> 2530.</w:t>
      </w:r>
      <w:bookmarkEnd w:id="26"/>
    </w:p>
    <w:p w14:paraId="32D075D4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7" w:name="_ENREF_6"/>
      <w:r w:rsidRPr="008C725B">
        <w:rPr>
          <w:rFonts w:ascii="Times New Roman" w:hAnsi="Times New Roman" w:cs="Times New Roman"/>
          <w:noProof/>
          <w:szCs w:val="20"/>
        </w:rPr>
        <w:t xml:space="preserve">EPPO (2004) EPPO Standards PM 7/21. Diagnostic protocols for regulated pests: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. </w:t>
      </w:r>
      <w:r w:rsidRPr="008C725B">
        <w:rPr>
          <w:rFonts w:ascii="Times New Roman" w:hAnsi="Times New Roman" w:cs="Times New Roman"/>
          <w:i/>
          <w:noProof/>
          <w:szCs w:val="20"/>
        </w:rPr>
        <w:t>EPPO Bulletin,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34,</w:t>
      </w:r>
      <w:r w:rsidRPr="008C725B">
        <w:rPr>
          <w:rFonts w:ascii="Times New Roman" w:hAnsi="Times New Roman" w:cs="Times New Roman"/>
          <w:noProof/>
          <w:szCs w:val="20"/>
        </w:rPr>
        <w:t xml:space="preserve"> 173-178.</w:t>
      </w:r>
      <w:bookmarkEnd w:id="27"/>
    </w:p>
    <w:p w14:paraId="2DC4CA2F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8" w:name="_ENREF_7"/>
      <w:r w:rsidRPr="008C725B">
        <w:rPr>
          <w:rFonts w:ascii="Times New Roman" w:hAnsi="Times New Roman" w:cs="Times New Roman"/>
          <w:noProof/>
          <w:szCs w:val="20"/>
        </w:rPr>
        <w:t xml:space="preserve">French, E.R., Gutarra, L., Aley, P. &amp; Elphinstone, J. (1995) Culture media for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isolation, identification and maintenance. </w:t>
      </w:r>
      <w:r w:rsidRPr="008C725B">
        <w:rPr>
          <w:rFonts w:ascii="Times New Roman" w:hAnsi="Times New Roman" w:cs="Times New Roman"/>
          <w:i/>
          <w:noProof/>
          <w:szCs w:val="20"/>
        </w:rPr>
        <w:t>Fitopatologia,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30,</w:t>
      </w:r>
      <w:r w:rsidRPr="008C725B">
        <w:rPr>
          <w:rFonts w:ascii="Times New Roman" w:hAnsi="Times New Roman" w:cs="Times New Roman"/>
          <w:noProof/>
          <w:szCs w:val="20"/>
        </w:rPr>
        <w:t xml:space="preserve"> 126-130.</w:t>
      </w:r>
      <w:bookmarkEnd w:id="28"/>
    </w:p>
    <w:p w14:paraId="0C3D0549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29" w:name="_ENREF_8"/>
      <w:r w:rsidRPr="008C725B">
        <w:rPr>
          <w:rFonts w:ascii="Times New Roman" w:hAnsi="Times New Roman" w:cs="Times New Roman"/>
          <w:noProof/>
          <w:szCs w:val="20"/>
        </w:rPr>
        <w:t xml:space="preserve">Fujiwara, A., Fujisawa, M., Hamasaki, R., Kawasaki, T., Fujie, M. &amp; Yamada, T. (2011) Biocontrol of Ralstonia solanacearum by treatment with lytic bacteriophages. </w:t>
      </w:r>
      <w:r w:rsidRPr="008C725B">
        <w:rPr>
          <w:rFonts w:ascii="Times New Roman" w:hAnsi="Times New Roman" w:cs="Times New Roman"/>
          <w:i/>
          <w:noProof/>
          <w:szCs w:val="20"/>
        </w:rPr>
        <w:t>Appl Environ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77,</w:t>
      </w:r>
      <w:r w:rsidRPr="008C725B">
        <w:rPr>
          <w:rFonts w:ascii="Times New Roman" w:hAnsi="Times New Roman" w:cs="Times New Roman"/>
          <w:noProof/>
          <w:szCs w:val="20"/>
        </w:rPr>
        <w:t xml:space="preserve"> 4155-4162.</w:t>
      </w:r>
      <w:bookmarkEnd w:id="29"/>
    </w:p>
    <w:p w14:paraId="52192D3B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0" w:name="_ENREF_9"/>
      <w:r w:rsidRPr="008C725B">
        <w:rPr>
          <w:rFonts w:ascii="Times New Roman" w:hAnsi="Times New Roman" w:cs="Times New Roman"/>
          <w:noProof/>
          <w:szCs w:val="20"/>
        </w:rPr>
        <w:t xml:space="preserve">Gomez, P. &amp; Buckling, A. (2013) Real-time microbial adaptive diversification in soil. </w:t>
      </w:r>
      <w:r w:rsidRPr="008C725B">
        <w:rPr>
          <w:rFonts w:ascii="Times New Roman" w:hAnsi="Times New Roman" w:cs="Times New Roman"/>
          <w:i/>
          <w:noProof/>
          <w:szCs w:val="20"/>
        </w:rPr>
        <w:t>Ecology Letters,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16,</w:t>
      </w:r>
      <w:r w:rsidRPr="008C725B">
        <w:rPr>
          <w:rFonts w:ascii="Times New Roman" w:hAnsi="Times New Roman" w:cs="Times New Roman"/>
          <w:noProof/>
          <w:szCs w:val="20"/>
        </w:rPr>
        <w:t xml:space="preserve"> 650-655.</w:t>
      </w:r>
      <w:bookmarkEnd w:id="30"/>
    </w:p>
    <w:p w14:paraId="4C0A90C5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1" w:name="_ENREF_10"/>
      <w:r w:rsidRPr="008C725B">
        <w:rPr>
          <w:rFonts w:ascii="Times New Roman" w:hAnsi="Times New Roman" w:cs="Times New Roman"/>
          <w:noProof/>
          <w:szCs w:val="20"/>
        </w:rPr>
        <w:t xml:space="preserve">Haas, D. &amp; Defago, G. (2005) Biological control of soil-borne pathogens by fluorescent Pseudomonads. </w:t>
      </w:r>
      <w:r w:rsidRPr="008C725B">
        <w:rPr>
          <w:rFonts w:ascii="Times New Roman" w:hAnsi="Times New Roman" w:cs="Times New Roman"/>
          <w:i/>
          <w:noProof/>
          <w:szCs w:val="20"/>
        </w:rPr>
        <w:t>Nat Rev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3,</w:t>
      </w:r>
      <w:r w:rsidRPr="008C725B">
        <w:rPr>
          <w:rFonts w:ascii="Times New Roman" w:hAnsi="Times New Roman" w:cs="Times New Roman"/>
          <w:noProof/>
          <w:szCs w:val="20"/>
        </w:rPr>
        <w:t xml:space="preserve"> 307-319.</w:t>
      </w:r>
      <w:bookmarkEnd w:id="31"/>
    </w:p>
    <w:p w14:paraId="608A2E18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2" w:name="_ENREF_11"/>
      <w:r w:rsidRPr="008C725B">
        <w:rPr>
          <w:rFonts w:ascii="Times New Roman" w:hAnsi="Times New Roman" w:cs="Times New Roman"/>
          <w:noProof/>
          <w:szCs w:val="20"/>
        </w:rPr>
        <w:t xml:space="preserve">Haas, D. &amp; Keel, C. (2003) Regulation of antibiotic production in root-colonizing </w:t>
      </w:r>
      <w:r w:rsidRPr="008C725B">
        <w:rPr>
          <w:rFonts w:ascii="Times New Roman" w:hAnsi="Times New Roman" w:cs="Times New Roman"/>
          <w:i/>
          <w:noProof/>
          <w:szCs w:val="20"/>
        </w:rPr>
        <w:t xml:space="preserve">Peudomonas </w:t>
      </w:r>
      <w:r w:rsidRPr="008C725B">
        <w:rPr>
          <w:rFonts w:ascii="Times New Roman" w:hAnsi="Times New Roman" w:cs="Times New Roman"/>
          <w:noProof/>
          <w:szCs w:val="20"/>
        </w:rPr>
        <w:t xml:space="preserve">spp. and relevance for biological control of plant disease. </w:t>
      </w:r>
      <w:r w:rsidRPr="008C725B">
        <w:rPr>
          <w:rFonts w:ascii="Times New Roman" w:hAnsi="Times New Roman" w:cs="Times New Roman"/>
          <w:i/>
          <w:noProof/>
          <w:szCs w:val="20"/>
        </w:rPr>
        <w:t>Annual Review of Phytopathology,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41,</w:t>
      </w:r>
      <w:r w:rsidRPr="008C725B">
        <w:rPr>
          <w:rFonts w:ascii="Times New Roman" w:hAnsi="Times New Roman" w:cs="Times New Roman"/>
          <w:noProof/>
          <w:szCs w:val="20"/>
        </w:rPr>
        <w:t xml:space="preserve"> 117-153.</w:t>
      </w:r>
      <w:bookmarkEnd w:id="32"/>
    </w:p>
    <w:p w14:paraId="6F887DEC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3" w:name="_ENREF_12"/>
      <w:r w:rsidRPr="008C725B">
        <w:rPr>
          <w:rFonts w:ascii="Times New Roman" w:hAnsi="Times New Roman" w:cs="Times New Roman"/>
          <w:noProof/>
          <w:szCs w:val="20"/>
        </w:rPr>
        <w:t xml:space="preserve">Hanemian, M., Zhou, B., Deslandes, L., Marco, Y. &amp; Tremousaygue, D. (2013) Hrp mutant bacteria as biocontrol agents: toward a sustainable approach in the fight against plant pathogenic bacteria. </w:t>
      </w:r>
      <w:r w:rsidRPr="008C725B">
        <w:rPr>
          <w:rFonts w:ascii="Times New Roman" w:hAnsi="Times New Roman" w:cs="Times New Roman"/>
          <w:i/>
          <w:noProof/>
          <w:szCs w:val="20"/>
        </w:rPr>
        <w:lastRenderedPageBreak/>
        <w:t>Plant Signal Behav,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8,</w:t>
      </w:r>
      <w:r w:rsidRPr="008C725B">
        <w:rPr>
          <w:rFonts w:ascii="Times New Roman" w:hAnsi="Times New Roman" w:cs="Times New Roman"/>
          <w:noProof/>
          <w:szCs w:val="20"/>
        </w:rPr>
        <w:t xml:space="preserve"> doi: 10 4161/psb 25678.</w:t>
      </w:r>
      <w:bookmarkEnd w:id="33"/>
    </w:p>
    <w:p w14:paraId="16B0BEF5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4" w:name="_ENREF_13"/>
      <w:r w:rsidRPr="008C725B">
        <w:rPr>
          <w:rFonts w:ascii="Times New Roman" w:hAnsi="Times New Roman" w:cs="Times New Roman"/>
          <w:noProof/>
          <w:szCs w:val="20"/>
        </w:rPr>
        <w:t xml:space="preserve">Hanke, A., Berg, J., Hargesheimer, T., Tegetmeyer, H.E., Sharp, C.E. &amp; Strous, M. (2015) Selective Pressure of Temperature on Competition and Cross-Feeding within Denitrifying and Fermentative Microbial Communities. </w:t>
      </w:r>
      <w:r w:rsidRPr="008C725B">
        <w:rPr>
          <w:rFonts w:ascii="Times New Roman" w:hAnsi="Times New Roman" w:cs="Times New Roman"/>
          <w:i/>
          <w:noProof/>
          <w:szCs w:val="20"/>
        </w:rPr>
        <w:t>Front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6,</w:t>
      </w:r>
      <w:r w:rsidRPr="008C725B">
        <w:rPr>
          <w:rFonts w:ascii="Times New Roman" w:hAnsi="Times New Roman" w:cs="Times New Roman"/>
          <w:noProof/>
          <w:szCs w:val="20"/>
        </w:rPr>
        <w:t xml:space="preserve"> 1461.</w:t>
      </w:r>
      <w:bookmarkEnd w:id="34"/>
    </w:p>
    <w:p w14:paraId="617AE91D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5" w:name="_ENREF_14"/>
      <w:r w:rsidRPr="008C725B">
        <w:rPr>
          <w:rFonts w:ascii="Times New Roman" w:hAnsi="Times New Roman" w:cs="Times New Roman"/>
          <w:noProof/>
          <w:szCs w:val="20"/>
        </w:rPr>
        <w:t xml:space="preserve">Hayward, A.C. (1991) Biology and epidemiology of bacterial wilt caused by </w:t>
      </w:r>
      <w:r w:rsidRPr="008C725B">
        <w:rPr>
          <w:rFonts w:ascii="Times New Roman" w:hAnsi="Times New Roman" w:cs="Times New Roman"/>
          <w:i/>
          <w:noProof/>
          <w:szCs w:val="20"/>
        </w:rPr>
        <w:t>Pseudomonas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. </w:t>
      </w:r>
      <w:r w:rsidRPr="008C725B">
        <w:rPr>
          <w:rFonts w:ascii="Times New Roman" w:hAnsi="Times New Roman" w:cs="Times New Roman"/>
          <w:i/>
          <w:noProof/>
          <w:szCs w:val="20"/>
        </w:rPr>
        <w:t>Annu. Rev. Phytopathol.,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29,</w:t>
      </w:r>
      <w:r w:rsidRPr="008C725B">
        <w:rPr>
          <w:rFonts w:ascii="Times New Roman" w:hAnsi="Times New Roman" w:cs="Times New Roman"/>
          <w:noProof/>
          <w:szCs w:val="20"/>
        </w:rPr>
        <w:t xml:space="preserve"> 65-87.</w:t>
      </w:r>
      <w:bookmarkEnd w:id="35"/>
    </w:p>
    <w:p w14:paraId="2EBABCC8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6" w:name="_ENREF_15"/>
      <w:r w:rsidRPr="008C725B">
        <w:rPr>
          <w:rFonts w:ascii="Times New Roman" w:hAnsi="Times New Roman" w:cs="Times New Roman"/>
          <w:noProof/>
          <w:szCs w:val="20"/>
        </w:rPr>
        <w:t xml:space="preserve">Hu, J., Wei, Z., Friman, V.-P., Gu, S.-H., Wang, X.-F., Eisenhauer, N., Yang, T.-J., Ma, J., Shen, Q.-R., Xu, Y.-C. &amp; Jousset, A. (2016) Probiotic diversity enhances rhizosphere microbiome function and plant disease suppression. </w:t>
      </w:r>
      <w:r w:rsidRPr="008C725B">
        <w:rPr>
          <w:rFonts w:ascii="Times New Roman" w:hAnsi="Times New Roman" w:cs="Times New Roman"/>
          <w:i/>
          <w:noProof/>
          <w:szCs w:val="20"/>
        </w:rPr>
        <w:t>MBio,</w:t>
      </w:r>
      <w:r w:rsidRPr="008C725B">
        <w:rPr>
          <w:rFonts w:ascii="Times New Roman" w:hAnsi="Times New Roman" w:cs="Times New Roman"/>
          <w:b/>
          <w:noProof/>
          <w:szCs w:val="20"/>
        </w:rPr>
        <w:t xml:space="preserve"> 7,</w:t>
      </w:r>
      <w:r w:rsidRPr="008C725B">
        <w:rPr>
          <w:rFonts w:ascii="Times New Roman" w:hAnsi="Times New Roman" w:cs="Times New Roman"/>
          <w:noProof/>
          <w:szCs w:val="20"/>
        </w:rPr>
        <w:t xml:space="preserve"> e01790-01716.</w:t>
      </w:r>
      <w:bookmarkEnd w:id="36"/>
    </w:p>
    <w:p w14:paraId="243F3031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7" w:name="_ENREF_16"/>
      <w:r w:rsidRPr="008C725B">
        <w:rPr>
          <w:rFonts w:ascii="Times New Roman" w:hAnsi="Times New Roman" w:cs="Times New Roman"/>
          <w:noProof/>
          <w:szCs w:val="20"/>
        </w:rPr>
        <w:t xml:space="preserve">Jiang, Y., Marang, L., Kleerebezem, R., Muyzer, G. &amp; van Loosdrecht, M.C. (2011) Effect of temperature and cycle length on microbial competition in PHB-producing sequencing batch reactor. </w:t>
      </w:r>
      <w:r w:rsidRPr="008C725B">
        <w:rPr>
          <w:rFonts w:ascii="Times New Roman" w:hAnsi="Times New Roman" w:cs="Times New Roman"/>
          <w:i/>
          <w:noProof/>
          <w:szCs w:val="20"/>
        </w:rPr>
        <w:t>ISME J,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5,</w:t>
      </w:r>
      <w:r w:rsidRPr="008C725B">
        <w:rPr>
          <w:rFonts w:ascii="Times New Roman" w:hAnsi="Times New Roman" w:cs="Times New Roman"/>
          <w:noProof/>
          <w:szCs w:val="20"/>
        </w:rPr>
        <w:t xml:space="preserve"> 896-907.</w:t>
      </w:r>
      <w:bookmarkEnd w:id="37"/>
    </w:p>
    <w:p w14:paraId="1B03A6A2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8" w:name="_ENREF_17"/>
      <w:r w:rsidRPr="008C725B">
        <w:rPr>
          <w:rFonts w:ascii="Times New Roman" w:hAnsi="Times New Roman" w:cs="Times New Roman"/>
          <w:noProof/>
          <w:szCs w:val="20"/>
        </w:rPr>
        <w:t xml:space="preserve">Jones, J.B., Jackson, L.E., Balogh, B., Obradovic, A., Iriarte, F.B. &amp; Momol, M.T. (2007) Bacteriophages for plant disease control. </w:t>
      </w:r>
      <w:r w:rsidRPr="008C725B">
        <w:rPr>
          <w:rFonts w:ascii="Times New Roman" w:hAnsi="Times New Roman" w:cs="Times New Roman"/>
          <w:i/>
          <w:noProof/>
          <w:szCs w:val="20"/>
        </w:rPr>
        <w:t>Annu Rev Phytopathol,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45,</w:t>
      </w:r>
      <w:r w:rsidRPr="008C725B">
        <w:rPr>
          <w:rFonts w:ascii="Times New Roman" w:hAnsi="Times New Roman" w:cs="Times New Roman"/>
          <w:noProof/>
          <w:szCs w:val="20"/>
        </w:rPr>
        <w:t xml:space="preserve"> 245-262.</w:t>
      </w:r>
      <w:bookmarkEnd w:id="38"/>
    </w:p>
    <w:p w14:paraId="0FE321DD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39" w:name="_ENREF_18"/>
      <w:r w:rsidRPr="008C725B">
        <w:rPr>
          <w:rFonts w:ascii="Times New Roman" w:hAnsi="Times New Roman" w:cs="Times New Roman"/>
          <w:noProof/>
          <w:szCs w:val="20"/>
        </w:rPr>
        <w:t xml:space="preserve">Kang, Y.W., Liu, H.L., Genin, S., Schell, M.A. &amp; Denny, T.P. (2002) Ralstonia solanacearum requires type 4 pili to adhere to multiple surfaces and for natural transformation and virulence. </w:t>
      </w:r>
      <w:r w:rsidRPr="008C725B">
        <w:rPr>
          <w:rFonts w:ascii="Times New Roman" w:hAnsi="Times New Roman" w:cs="Times New Roman"/>
          <w:i/>
          <w:noProof/>
          <w:szCs w:val="20"/>
        </w:rPr>
        <w:t>Molecular Microbiology,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46,</w:t>
      </w:r>
      <w:r w:rsidRPr="008C725B">
        <w:rPr>
          <w:rFonts w:ascii="Times New Roman" w:hAnsi="Times New Roman" w:cs="Times New Roman"/>
          <w:noProof/>
          <w:szCs w:val="20"/>
        </w:rPr>
        <w:t xml:space="preserve"> 427-437.</w:t>
      </w:r>
      <w:bookmarkEnd w:id="39"/>
    </w:p>
    <w:p w14:paraId="0B655087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0" w:name="_ENREF_19"/>
      <w:r w:rsidRPr="008C725B">
        <w:rPr>
          <w:rFonts w:ascii="Times New Roman" w:hAnsi="Times New Roman" w:cs="Times New Roman"/>
          <w:noProof/>
          <w:szCs w:val="20"/>
        </w:rPr>
        <w:t xml:space="preserve">Kinsella, K., Schulthess, C.P., Morris, T.F. &amp; Stuart, J.D. (2009) Rapid quantification of </w:t>
      </w:r>
      <w:r w:rsidRPr="008C725B">
        <w:rPr>
          <w:rFonts w:ascii="Times New Roman" w:hAnsi="Times New Roman" w:cs="Times New Roman"/>
          <w:i/>
          <w:noProof/>
          <w:szCs w:val="20"/>
        </w:rPr>
        <w:t xml:space="preserve">Bacillus subtilis </w:t>
      </w:r>
      <w:r w:rsidRPr="008C725B">
        <w:rPr>
          <w:rFonts w:ascii="Times New Roman" w:hAnsi="Times New Roman" w:cs="Times New Roman"/>
          <w:noProof/>
          <w:szCs w:val="20"/>
        </w:rPr>
        <w:t xml:space="preserve">antibiotics in the rhizosphere </w:t>
      </w:r>
      <w:r w:rsidRPr="008C725B">
        <w:rPr>
          <w:rFonts w:ascii="Times New Roman" w:hAnsi="Times New Roman" w:cs="Times New Roman"/>
          <w:i/>
          <w:noProof/>
          <w:szCs w:val="20"/>
        </w:rPr>
        <w:t>Soil Biology and Biochemistry,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41,</w:t>
      </w:r>
      <w:r w:rsidRPr="008C725B">
        <w:rPr>
          <w:rFonts w:ascii="Times New Roman" w:hAnsi="Times New Roman" w:cs="Times New Roman"/>
          <w:noProof/>
          <w:szCs w:val="20"/>
        </w:rPr>
        <w:t xml:space="preserve"> 374-379.</w:t>
      </w:r>
      <w:bookmarkEnd w:id="40"/>
    </w:p>
    <w:p w14:paraId="48298470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1" w:name="_ENREF_20"/>
      <w:r w:rsidRPr="008C725B">
        <w:rPr>
          <w:rFonts w:ascii="Times New Roman" w:hAnsi="Times New Roman" w:cs="Times New Roman"/>
          <w:noProof/>
          <w:szCs w:val="20"/>
        </w:rPr>
        <w:t xml:space="preserve">Krausz, J.P. &amp; Thurston, H.D. (1975) Breakdown of resistance to </w:t>
      </w:r>
      <w:r w:rsidRPr="008C725B">
        <w:rPr>
          <w:rFonts w:ascii="Times New Roman" w:hAnsi="Times New Roman" w:cs="Times New Roman"/>
          <w:i/>
          <w:noProof/>
          <w:szCs w:val="20"/>
        </w:rPr>
        <w:t>Pseudomonas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in tomato. </w:t>
      </w:r>
      <w:r w:rsidRPr="008C725B">
        <w:rPr>
          <w:rFonts w:ascii="Times New Roman" w:hAnsi="Times New Roman" w:cs="Times New Roman"/>
          <w:i/>
          <w:noProof/>
          <w:szCs w:val="20"/>
        </w:rPr>
        <w:t>Phytopathology,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65,</w:t>
      </w:r>
      <w:r w:rsidRPr="008C725B">
        <w:rPr>
          <w:rFonts w:ascii="Times New Roman" w:hAnsi="Times New Roman" w:cs="Times New Roman"/>
          <w:noProof/>
          <w:szCs w:val="20"/>
        </w:rPr>
        <w:t xml:space="preserve"> 1272-1274.</w:t>
      </w:r>
      <w:bookmarkEnd w:id="41"/>
    </w:p>
    <w:p w14:paraId="3463B4B5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2" w:name="_ENREF_21"/>
      <w:r w:rsidRPr="008C725B">
        <w:rPr>
          <w:rFonts w:ascii="Times New Roman" w:hAnsi="Times New Roman" w:cs="Times New Roman"/>
          <w:noProof/>
          <w:szCs w:val="20"/>
        </w:rPr>
        <w:t xml:space="preserve">Labarca, J.A., Trick, W.E., Peterson, C.L., Carson, L.A., Holt, S.C., Arduino, M.J., Meylan, M., </w:t>
      </w:r>
      <w:r w:rsidRPr="008C725B">
        <w:rPr>
          <w:rFonts w:ascii="Times New Roman" w:hAnsi="Times New Roman" w:cs="Times New Roman"/>
          <w:noProof/>
          <w:szCs w:val="20"/>
        </w:rPr>
        <w:lastRenderedPageBreak/>
        <w:t xml:space="preserve">Mascola, L. &amp; Jarvis, W.R. (1999) A multistate nosocomial outbreak of Ralstonia pickettii colonization associated with an intrinsically contaminated respiratory care solution. </w:t>
      </w:r>
      <w:r w:rsidRPr="008C725B">
        <w:rPr>
          <w:rFonts w:ascii="Times New Roman" w:hAnsi="Times New Roman" w:cs="Times New Roman"/>
          <w:i/>
          <w:noProof/>
          <w:szCs w:val="20"/>
        </w:rPr>
        <w:t>Clin Infect Dis,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29,</w:t>
      </w:r>
      <w:r w:rsidRPr="008C725B">
        <w:rPr>
          <w:rFonts w:ascii="Times New Roman" w:hAnsi="Times New Roman" w:cs="Times New Roman"/>
          <w:noProof/>
          <w:szCs w:val="20"/>
        </w:rPr>
        <w:t xml:space="preserve"> 1281-1286.</w:t>
      </w:r>
      <w:bookmarkEnd w:id="42"/>
    </w:p>
    <w:p w14:paraId="47B23478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3" w:name="_ENREF_22"/>
      <w:r w:rsidRPr="008C725B">
        <w:rPr>
          <w:rFonts w:ascii="Times New Roman" w:hAnsi="Times New Roman" w:cs="Times New Roman"/>
          <w:noProof/>
          <w:szCs w:val="20"/>
        </w:rPr>
        <w:t xml:space="preserve">Mallon, C.A., Poly, F., Le Roux, X., Marring, I., van Elsas, J.D. &amp; Salles, J.F. (2015) Resource pulses can alleviate the biodiversity-invasion relationship in soil microbial communities. </w:t>
      </w:r>
      <w:r w:rsidRPr="008C725B">
        <w:rPr>
          <w:rFonts w:ascii="Times New Roman" w:hAnsi="Times New Roman" w:cs="Times New Roman"/>
          <w:i/>
          <w:noProof/>
          <w:szCs w:val="20"/>
        </w:rPr>
        <w:t>Ecology,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96,</w:t>
      </w:r>
      <w:r w:rsidRPr="008C725B">
        <w:rPr>
          <w:rFonts w:ascii="Times New Roman" w:hAnsi="Times New Roman" w:cs="Times New Roman"/>
          <w:noProof/>
          <w:szCs w:val="20"/>
        </w:rPr>
        <w:t xml:space="preserve"> 915-926.</w:t>
      </w:r>
      <w:bookmarkEnd w:id="43"/>
    </w:p>
    <w:p w14:paraId="2F14D48E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4" w:name="_ENREF_23"/>
      <w:r w:rsidRPr="008C725B">
        <w:rPr>
          <w:rFonts w:ascii="Times New Roman" w:hAnsi="Times New Roman" w:cs="Times New Roman"/>
          <w:noProof/>
          <w:szCs w:val="20"/>
        </w:rPr>
        <w:t xml:space="preserve">Mew, T.W. &amp; Ho, W.C. (1977) Effect of soil temperature on resistance of tomato cultivars to bacterial wilt. </w:t>
      </w:r>
      <w:r w:rsidRPr="008C725B">
        <w:rPr>
          <w:rFonts w:ascii="Times New Roman" w:hAnsi="Times New Roman" w:cs="Times New Roman"/>
          <w:i/>
          <w:noProof/>
          <w:szCs w:val="20"/>
        </w:rPr>
        <w:t>Phytopathology,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909-911</w:t>
      </w:r>
      <w:r w:rsidRPr="008C725B">
        <w:rPr>
          <w:rFonts w:ascii="Times New Roman" w:hAnsi="Times New Roman" w:cs="Times New Roman"/>
          <w:noProof/>
          <w:szCs w:val="20"/>
        </w:rPr>
        <w:t>.</w:t>
      </w:r>
      <w:bookmarkEnd w:id="44"/>
    </w:p>
    <w:p w14:paraId="1D95C211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5" w:name="_ENREF_24"/>
      <w:r w:rsidRPr="008C725B">
        <w:rPr>
          <w:rFonts w:ascii="Times New Roman" w:hAnsi="Times New Roman" w:cs="Times New Roman"/>
          <w:noProof/>
          <w:szCs w:val="20"/>
        </w:rPr>
        <w:t>Oliveira, M.F.d., Silva, M.G.d. &amp; Sand, S.T.V.D. (2010) Anti-phytopathogen potential of endophytic actinobacteria isolated from tomato plants (</w:t>
      </w:r>
      <w:r w:rsidRPr="008C725B">
        <w:rPr>
          <w:rFonts w:ascii="Times New Roman" w:hAnsi="Times New Roman" w:cs="Times New Roman"/>
          <w:i/>
          <w:noProof/>
          <w:szCs w:val="20"/>
        </w:rPr>
        <w:t>Lycopersicon esculentum</w:t>
      </w:r>
      <w:r w:rsidRPr="008C725B">
        <w:rPr>
          <w:rFonts w:ascii="Times New Roman" w:hAnsi="Times New Roman" w:cs="Times New Roman"/>
          <w:noProof/>
          <w:szCs w:val="20"/>
        </w:rPr>
        <w:t xml:space="preserve">) in southern Brazil, and characterization of </w:t>
      </w:r>
      <w:r w:rsidRPr="008C725B">
        <w:rPr>
          <w:rFonts w:ascii="Times New Roman" w:hAnsi="Times New Roman" w:cs="Times New Roman"/>
          <w:i/>
          <w:noProof/>
          <w:szCs w:val="20"/>
        </w:rPr>
        <w:t xml:space="preserve">Streptomyces </w:t>
      </w:r>
      <w:r w:rsidRPr="008C725B">
        <w:rPr>
          <w:rFonts w:ascii="Times New Roman" w:hAnsi="Times New Roman" w:cs="Times New Roman"/>
          <w:noProof/>
          <w:szCs w:val="20"/>
        </w:rPr>
        <w:t xml:space="preserve">sp. R18(6), a potential biocontrol agent. </w:t>
      </w:r>
      <w:r w:rsidRPr="008C725B">
        <w:rPr>
          <w:rFonts w:ascii="Times New Roman" w:hAnsi="Times New Roman" w:cs="Times New Roman"/>
          <w:i/>
          <w:noProof/>
          <w:szCs w:val="20"/>
        </w:rPr>
        <w:t>Res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161,</w:t>
      </w:r>
      <w:r w:rsidRPr="008C725B">
        <w:rPr>
          <w:rFonts w:ascii="Times New Roman" w:hAnsi="Times New Roman" w:cs="Times New Roman"/>
          <w:noProof/>
          <w:szCs w:val="20"/>
        </w:rPr>
        <w:t xml:space="preserve"> 565-572.</w:t>
      </w:r>
      <w:bookmarkEnd w:id="45"/>
    </w:p>
    <w:p w14:paraId="3E00F482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6" w:name="_ENREF_25"/>
      <w:r w:rsidRPr="008C725B">
        <w:rPr>
          <w:rFonts w:ascii="Times New Roman" w:hAnsi="Times New Roman" w:cs="Times New Roman"/>
          <w:noProof/>
          <w:szCs w:val="20"/>
        </w:rPr>
        <w:t xml:space="preserve">Ongena, M. &amp; Jacques, P. (2008) </w:t>
      </w:r>
      <w:r w:rsidRPr="008C725B">
        <w:rPr>
          <w:rFonts w:ascii="Times New Roman" w:hAnsi="Times New Roman" w:cs="Times New Roman"/>
          <w:i/>
          <w:noProof/>
          <w:szCs w:val="20"/>
        </w:rPr>
        <w:t>Bacillus lipopeptides</w:t>
      </w:r>
      <w:r w:rsidRPr="008C725B">
        <w:rPr>
          <w:rFonts w:ascii="Times New Roman" w:hAnsi="Times New Roman" w:cs="Times New Roman"/>
          <w:noProof/>
          <w:szCs w:val="20"/>
        </w:rPr>
        <w:t xml:space="preserve">: versatile weapons for plant disease biocontrol. </w:t>
      </w:r>
      <w:r w:rsidRPr="008C725B">
        <w:rPr>
          <w:rFonts w:ascii="Times New Roman" w:hAnsi="Times New Roman" w:cs="Times New Roman"/>
          <w:i/>
          <w:noProof/>
          <w:szCs w:val="20"/>
        </w:rPr>
        <w:t>Trends in Microbiology,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16,</w:t>
      </w:r>
      <w:r w:rsidRPr="008C725B">
        <w:rPr>
          <w:rFonts w:ascii="Times New Roman" w:hAnsi="Times New Roman" w:cs="Times New Roman"/>
          <w:noProof/>
          <w:szCs w:val="20"/>
        </w:rPr>
        <w:t xml:space="preserve"> 115-125.</w:t>
      </w:r>
      <w:bookmarkEnd w:id="46"/>
    </w:p>
    <w:p w14:paraId="7D8197E2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7" w:name="_ENREF_26"/>
      <w:r w:rsidRPr="008C725B">
        <w:rPr>
          <w:rFonts w:ascii="Times New Roman" w:hAnsi="Times New Roman" w:cs="Times New Roman"/>
          <w:noProof/>
          <w:szCs w:val="20"/>
        </w:rPr>
        <w:t xml:space="preserve">Raaijmakers, J.M. &amp; Mazzola, M. (2016) Soil immune responses. </w:t>
      </w:r>
      <w:r w:rsidRPr="008C725B">
        <w:rPr>
          <w:rFonts w:ascii="Times New Roman" w:hAnsi="Times New Roman" w:cs="Times New Roman"/>
          <w:i/>
          <w:noProof/>
          <w:szCs w:val="20"/>
        </w:rPr>
        <w:t>Science,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352,</w:t>
      </w:r>
      <w:r w:rsidRPr="008C725B">
        <w:rPr>
          <w:rFonts w:ascii="Times New Roman" w:hAnsi="Times New Roman" w:cs="Times New Roman"/>
          <w:noProof/>
          <w:szCs w:val="20"/>
        </w:rPr>
        <w:t xml:space="preserve"> 1392-1393.</w:t>
      </w:r>
      <w:bookmarkEnd w:id="47"/>
    </w:p>
    <w:p w14:paraId="0DF5A26B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8" w:name="_ENREF_27"/>
      <w:r w:rsidRPr="008C725B">
        <w:rPr>
          <w:rFonts w:ascii="Times New Roman" w:hAnsi="Times New Roman" w:cs="Times New Roman"/>
          <w:noProof/>
          <w:szCs w:val="20"/>
        </w:rPr>
        <w:t xml:space="preserve">Ramesh, R., Joshi, A.A. &amp; Ghanekar, M.P. (2009) </w:t>
      </w:r>
      <w:r w:rsidRPr="008C725B">
        <w:rPr>
          <w:rFonts w:ascii="Times New Roman" w:hAnsi="Times New Roman" w:cs="Times New Roman"/>
          <w:i/>
          <w:noProof/>
          <w:szCs w:val="20"/>
        </w:rPr>
        <w:t>Pseudomonads</w:t>
      </w:r>
      <w:r w:rsidRPr="008C725B">
        <w:rPr>
          <w:rFonts w:ascii="Times New Roman" w:hAnsi="Times New Roman" w:cs="Times New Roman"/>
          <w:noProof/>
          <w:szCs w:val="20"/>
        </w:rPr>
        <w:t xml:space="preserve">: major antagonistic endophytic bacteria to suppress bacterial wilt pathogen,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in the eggplant (</w:t>
      </w:r>
      <w:r w:rsidRPr="008C725B">
        <w:rPr>
          <w:rFonts w:ascii="Times New Roman" w:hAnsi="Times New Roman" w:cs="Times New Roman"/>
          <w:i/>
          <w:noProof/>
          <w:szCs w:val="20"/>
        </w:rPr>
        <w:t>Solanum melongena</w:t>
      </w:r>
      <w:r w:rsidRPr="008C725B">
        <w:rPr>
          <w:rFonts w:ascii="Times New Roman" w:hAnsi="Times New Roman" w:cs="Times New Roman"/>
          <w:noProof/>
          <w:szCs w:val="20"/>
        </w:rPr>
        <w:t xml:space="preserve"> L.). </w:t>
      </w:r>
      <w:r w:rsidRPr="008C725B">
        <w:rPr>
          <w:rFonts w:ascii="Times New Roman" w:hAnsi="Times New Roman" w:cs="Times New Roman"/>
          <w:i/>
          <w:noProof/>
          <w:szCs w:val="20"/>
        </w:rPr>
        <w:t>World Journal of Microbiology and Biotechnology,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25,</w:t>
      </w:r>
      <w:r w:rsidRPr="008C725B">
        <w:rPr>
          <w:rFonts w:ascii="Times New Roman" w:hAnsi="Times New Roman" w:cs="Times New Roman"/>
          <w:noProof/>
          <w:szCs w:val="20"/>
        </w:rPr>
        <w:t xml:space="preserve"> 47-55.</w:t>
      </w:r>
      <w:bookmarkEnd w:id="48"/>
    </w:p>
    <w:p w14:paraId="677AE863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49" w:name="_ENREF_28"/>
      <w:r w:rsidRPr="008C725B">
        <w:rPr>
          <w:rFonts w:ascii="Times New Roman" w:hAnsi="Times New Roman" w:cs="Times New Roman"/>
          <w:noProof/>
          <w:szCs w:val="20"/>
        </w:rPr>
        <w:t xml:space="preserve">Reinhold-Hurek, B. &amp; Hurek, T. (2011) Living inside plants: bacterial endophytes. </w:t>
      </w:r>
      <w:r w:rsidRPr="008C725B">
        <w:rPr>
          <w:rFonts w:ascii="Times New Roman" w:hAnsi="Times New Roman" w:cs="Times New Roman"/>
          <w:i/>
          <w:noProof/>
          <w:szCs w:val="20"/>
        </w:rPr>
        <w:t>Curr Opin Plant 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14,</w:t>
      </w:r>
      <w:r w:rsidRPr="008C725B">
        <w:rPr>
          <w:rFonts w:ascii="Times New Roman" w:hAnsi="Times New Roman" w:cs="Times New Roman"/>
          <w:noProof/>
          <w:szCs w:val="20"/>
        </w:rPr>
        <w:t xml:space="preserve"> 435-443.</w:t>
      </w:r>
      <w:bookmarkEnd w:id="49"/>
    </w:p>
    <w:p w14:paraId="3B7183EF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0" w:name="_ENREF_29"/>
      <w:r w:rsidRPr="008C725B">
        <w:rPr>
          <w:rFonts w:ascii="Times New Roman" w:hAnsi="Times New Roman" w:cs="Times New Roman"/>
          <w:noProof/>
          <w:szCs w:val="20"/>
        </w:rPr>
        <w:t xml:space="preserve">Rosenblueth, M. &amp; Martinez-Romero, E. (2006) Bacterial endophytes and their interactions with hosts. </w:t>
      </w:r>
      <w:r w:rsidRPr="008C725B">
        <w:rPr>
          <w:rFonts w:ascii="Times New Roman" w:hAnsi="Times New Roman" w:cs="Times New Roman"/>
          <w:i/>
          <w:noProof/>
          <w:szCs w:val="20"/>
        </w:rPr>
        <w:t>Mol Plant Microbe Interact,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19,</w:t>
      </w:r>
      <w:r w:rsidRPr="008C725B">
        <w:rPr>
          <w:rFonts w:ascii="Times New Roman" w:hAnsi="Times New Roman" w:cs="Times New Roman"/>
          <w:noProof/>
          <w:szCs w:val="20"/>
        </w:rPr>
        <w:t xml:space="preserve"> 827-837.</w:t>
      </w:r>
      <w:bookmarkEnd w:id="50"/>
    </w:p>
    <w:p w14:paraId="6167F94C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1" w:name="_ENREF_30"/>
      <w:r w:rsidRPr="008C725B">
        <w:rPr>
          <w:rFonts w:ascii="Times New Roman" w:hAnsi="Times New Roman" w:cs="Times New Roman"/>
          <w:noProof/>
          <w:szCs w:val="20"/>
        </w:rPr>
        <w:lastRenderedPageBreak/>
        <w:t xml:space="preserve">Tan, H.M., Zhou, S.N., Deng, Z.J., He, M. &amp; Cao, L.X. (2011) Ribosomal-sequence-directed selection for endophytic streptomycete strains antagonistic to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to control tomato bacterial wilt. </w:t>
      </w:r>
      <w:r w:rsidRPr="008C725B">
        <w:rPr>
          <w:rFonts w:ascii="Times New Roman" w:hAnsi="Times New Roman" w:cs="Times New Roman"/>
          <w:i/>
          <w:noProof/>
          <w:szCs w:val="20"/>
        </w:rPr>
        <w:t>Biological Control,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59,</w:t>
      </w:r>
      <w:r w:rsidRPr="008C725B">
        <w:rPr>
          <w:rFonts w:ascii="Times New Roman" w:hAnsi="Times New Roman" w:cs="Times New Roman"/>
          <w:noProof/>
          <w:szCs w:val="20"/>
        </w:rPr>
        <w:t xml:space="preserve"> 245-254.</w:t>
      </w:r>
      <w:bookmarkEnd w:id="51"/>
    </w:p>
    <w:p w14:paraId="1517C1E9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2" w:name="_ENREF_31"/>
      <w:r w:rsidRPr="008C725B">
        <w:rPr>
          <w:rFonts w:ascii="Times New Roman" w:hAnsi="Times New Roman" w:cs="Times New Roman"/>
          <w:noProof/>
          <w:szCs w:val="20"/>
        </w:rPr>
        <w:t xml:space="preserve">Tan, S.Y., Gu, Y., Yang, C.L., Dong, Y., Mei, X.L., Shen, Q.R. &amp; Xu, Y.C. (2015) </w:t>
      </w:r>
      <w:r w:rsidRPr="008C725B">
        <w:rPr>
          <w:rFonts w:ascii="Times New Roman" w:hAnsi="Times New Roman" w:cs="Times New Roman"/>
          <w:i/>
          <w:noProof/>
          <w:szCs w:val="20"/>
        </w:rPr>
        <w:t xml:space="preserve">Bacillus amyloliquefaciens </w:t>
      </w:r>
      <w:r w:rsidRPr="008C725B">
        <w:rPr>
          <w:rFonts w:ascii="Times New Roman" w:hAnsi="Times New Roman" w:cs="Times New Roman"/>
          <w:noProof/>
          <w:szCs w:val="20"/>
        </w:rPr>
        <w:t xml:space="preserve">T-5 may prevent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infection through competitive exclusion. </w:t>
      </w:r>
      <w:r w:rsidRPr="008C725B">
        <w:rPr>
          <w:rFonts w:ascii="Times New Roman" w:hAnsi="Times New Roman" w:cs="Times New Roman"/>
          <w:i/>
          <w:noProof/>
          <w:szCs w:val="20"/>
        </w:rPr>
        <w:t>Biology and Fertility of Soils</w:t>
      </w:r>
      <w:r w:rsidRPr="008C725B">
        <w:rPr>
          <w:rFonts w:ascii="Times New Roman" w:hAnsi="Times New Roman" w:cs="Times New Roman"/>
          <w:b/>
          <w:noProof/>
          <w:szCs w:val="20"/>
        </w:rPr>
        <w:t>,</w:t>
      </w:r>
      <w:r w:rsidRPr="008C725B">
        <w:rPr>
          <w:rFonts w:ascii="Times New Roman" w:hAnsi="Times New Roman" w:cs="Times New Roman"/>
          <w:noProof/>
          <w:szCs w:val="20"/>
        </w:rPr>
        <w:t xml:space="preserve"> 1-11.</w:t>
      </w:r>
      <w:bookmarkEnd w:id="52"/>
    </w:p>
    <w:p w14:paraId="2DF18E5A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3" w:name="_ENREF_32"/>
      <w:r w:rsidRPr="008C725B">
        <w:rPr>
          <w:rFonts w:ascii="Times New Roman" w:hAnsi="Times New Roman" w:cs="Times New Roman"/>
          <w:noProof/>
          <w:szCs w:val="20"/>
        </w:rPr>
        <w:t xml:space="preserve">Thomas, P. &amp; Sekhar, A.C. (2016) Effects Due to Rhizospheric Soil Application of an Antagonistic Bacterial Endophyte on Native Bacterial Community and Its Survival in Soil: A Case Study with Pseudomonas aeruginosa from Banana. </w:t>
      </w:r>
      <w:r w:rsidRPr="008C725B">
        <w:rPr>
          <w:rFonts w:ascii="Times New Roman" w:hAnsi="Times New Roman" w:cs="Times New Roman"/>
          <w:i/>
          <w:noProof/>
          <w:szCs w:val="20"/>
        </w:rPr>
        <w:t>Front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7</w:t>
      </w:r>
      <w:r w:rsidRPr="008C725B">
        <w:rPr>
          <w:rFonts w:ascii="Times New Roman" w:hAnsi="Times New Roman" w:cs="Times New Roman"/>
          <w:noProof/>
          <w:szCs w:val="20"/>
        </w:rPr>
        <w:t>.</w:t>
      </w:r>
      <w:bookmarkEnd w:id="53"/>
    </w:p>
    <w:p w14:paraId="2338F402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4" w:name="_ENREF_33"/>
      <w:r w:rsidRPr="008C725B">
        <w:rPr>
          <w:rFonts w:ascii="Times New Roman" w:hAnsi="Times New Roman" w:cs="Times New Roman"/>
          <w:noProof/>
          <w:szCs w:val="20"/>
        </w:rPr>
        <w:t xml:space="preserve">Tyc, O., van den Berg, M., Gerards, S., van Veen, J.A., Raaijmakers, J.M., de Boer, W. &amp; Garbeva, P. (2014) Impact of interspecific interactions on antimicrobial activity among soil bacteria. </w:t>
      </w:r>
      <w:r w:rsidRPr="008C725B">
        <w:rPr>
          <w:rFonts w:ascii="Times New Roman" w:hAnsi="Times New Roman" w:cs="Times New Roman"/>
          <w:i/>
          <w:noProof/>
          <w:szCs w:val="20"/>
        </w:rPr>
        <w:t>Front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5</w:t>
      </w:r>
      <w:r w:rsidRPr="008C725B">
        <w:rPr>
          <w:rFonts w:ascii="Times New Roman" w:hAnsi="Times New Roman" w:cs="Times New Roman"/>
          <w:noProof/>
          <w:szCs w:val="20"/>
        </w:rPr>
        <w:t>.</w:t>
      </w:r>
      <w:bookmarkEnd w:id="54"/>
    </w:p>
    <w:p w14:paraId="002C958D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5" w:name="_ENREF_34"/>
      <w:r w:rsidRPr="008C725B">
        <w:rPr>
          <w:rFonts w:ascii="Times New Roman" w:hAnsi="Times New Roman" w:cs="Times New Roman"/>
          <w:noProof/>
          <w:szCs w:val="20"/>
        </w:rPr>
        <w:t xml:space="preserve">Upreti, R. &amp; Thomas, P. (2015) Root-associated bacterial endophytes from </w:t>
      </w:r>
      <w:r w:rsidRPr="008C725B">
        <w:rPr>
          <w:rFonts w:ascii="Times New Roman" w:hAnsi="Times New Roman" w:cs="Times New Roman"/>
          <w:i/>
          <w:noProof/>
          <w:szCs w:val="20"/>
        </w:rPr>
        <w:t>Ralstonia solanacearum</w:t>
      </w:r>
      <w:r w:rsidRPr="008C725B">
        <w:rPr>
          <w:rFonts w:ascii="Times New Roman" w:hAnsi="Times New Roman" w:cs="Times New Roman"/>
          <w:noProof/>
          <w:szCs w:val="20"/>
        </w:rPr>
        <w:t xml:space="preserve"> resistant and susceptible tomato cultivars and their pathogen antagonistic effects. </w:t>
      </w:r>
      <w:r w:rsidRPr="008C725B">
        <w:rPr>
          <w:rFonts w:ascii="Times New Roman" w:hAnsi="Times New Roman" w:cs="Times New Roman"/>
          <w:i/>
          <w:noProof/>
          <w:szCs w:val="20"/>
        </w:rPr>
        <w:t>Front Microbiol,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6,</w:t>
      </w:r>
      <w:r w:rsidRPr="008C725B">
        <w:rPr>
          <w:rFonts w:ascii="Times New Roman" w:hAnsi="Times New Roman" w:cs="Times New Roman"/>
          <w:noProof/>
          <w:szCs w:val="20"/>
        </w:rPr>
        <w:t xml:space="preserve"> 255.</w:t>
      </w:r>
      <w:bookmarkEnd w:id="55"/>
    </w:p>
    <w:p w14:paraId="05E125FB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6" w:name="_ENREF_35"/>
      <w:r w:rsidRPr="008C725B">
        <w:rPr>
          <w:rFonts w:ascii="Times New Roman" w:hAnsi="Times New Roman" w:cs="Times New Roman"/>
          <w:noProof/>
          <w:szCs w:val="20"/>
        </w:rPr>
        <w:t xml:space="preserve">Von Bodman, S.B., Bauer, W.D. &amp; Coplin, D.L. (2003) Quorum sensing in plant-pathogenic bacteria. </w:t>
      </w:r>
      <w:r w:rsidRPr="008C725B">
        <w:rPr>
          <w:rFonts w:ascii="Times New Roman" w:hAnsi="Times New Roman" w:cs="Times New Roman"/>
          <w:i/>
          <w:noProof/>
          <w:szCs w:val="20"/>
        </w:rPr>
        <w:t>Annu Rev Phytopathol,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41,</w:t>
      </w:r>
      <w:r w:rsidRPr="008C725B">
        <w:rPr>
          <w:rFonts w:ascii="Times New Roman" w:hAnsi="Times New Roman" w:cs="Times New Roman"/>
          <w:noProof/>
          <w:szCs w:val="20"/>
        </w:rPr>
        <w:t xml:space="preserve"> 455-482.</w:t>
      </w:r>
      <w:bookmarkEnd w:id="56"/>
    </w:p>
    <w:p w14:paraId="64E5C7C1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7" w:name="_ENREF_36"/>
      <w:r w:rsidRPr="008C725B">
        <w:rPr>
          <w:rFonts w:ascii="Times New Roman" w:hAnsi="Times New Roman" w:cs="Times New Roman"/>
          <w:noProof/>
          <w:szCs w:val="20"/>
        </w:rPr>
        <w:t xml:space="preserve">Waldrop, M.P. &amp; Firestone, M.K. (2006) Response of Microbial Community Composition and Function to Soil Climate Change. </w:t>
      </w:r>
      <w:r w:rsidRPr="008C725B">
        <w:rPr>
          <w:rFonts w:ascii="Times New Roman" w:hAnsi="Times New Roman" w:cs="Times New Roman"/>
          <w:i/>
          <w:noProof/>
          <w:szCs w:val="20"/>
        </w:rPr>
        <w:t>Microbial Ecology,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52,</w:t>
      </w:r>
      <w:r w:rsidRPr="008C725B">
        <w:rPr>
          <w:rFonts w:ascii="Times New Roman" w:hAnsi="Times New Roman" w:cs="Times New Roman"/>
          <w:noProof/>
          <w:szCs w:val="20"/>
        </w:rPr>
        <w:t xml:space="preserve"> 716-724.</w:t>
      </w:r>
      <w:bookmarkEnd w:id="57"/>
    </w:p>
    <w:p w14:paraId="1F726470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8" w:name="_ENREF_37"/>
      <w:r w:rsidRPr="008C725B">
        <w:rPr>
          <w:rFonts w:ascii="Times New Roman" w:hAnsi="Times New Roman" w:cs="Times New Roman"/>
          <w:noProof/>
          <w:szCs w:val="20"/>
        </w:rPr>
        <w:t xml:space="preserve">Wei, Z., Huang, J., Tan, S., Mei, X., Shen, Q. &amp; Xu, Y. (2013) The congeneric strain Ralstonia pickettii QL-A6 of Ralstonia solanacearum as an effective biocontrol agent for bacterial wilt of tomato. </w:t>
      </w:r>
      <w:r w:rsidRPr="008C725B">
        <w:rPr>
          <w:rFonts w:ascii="Times New Roman" w:hAnsi="Times New Roman" w:cs="Times New Roman"/>
          <w:i/>
          <w:noProof/>
          <w:szCs w:val="20"/>
        </w:rPr>
        <w:t>Biological Control,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65,</w:t>
      </w:r>
      <w:r w:rsidRPr="008C725B">
        <w:rPr>
          <w:rFonts w:ascii="Times New Roman" w:hAnsi="Times New Roman" w:cs="Times New Roman"/>
          <w:noProof/>
          <w:szCs w:val="20"/>
        </w:rPr>
        <w:t xml:space="preserve"> 278-285.</w:t>
      </w:r>
      <w:bookmarkEnd w:id="58"/>
    </w:p>
    <w:p w14:paraId="21937EA8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59" w:name="_ENREF_38"/>
      <w:r w:rsidRPr="008C725B">
        <w:rPr>
          <w:rFonts w:ascii="Times New Roman" w:hAnsi="Times New Roman" w:cs="Times New Roman"/>
          <w:noProof/>
          <w:szCs w:val="20"/>
        </w:rPr>
        <w:lastRenderedPageBreak/>
        <w:t xml:space="preserve">Wei, Z., Huang, J.F., Hu, J., Gu, Y.A., Yang, C.L., Mei, X.L., Shen, Q.R., Xu, Y.C. &amp; Friman, V.P. (2015a) Altering transplantation time to avoid periods of high temperature can efficiently reduce bacterial wilt disease incidence with tomato. </w:t>
      </w:r>
      <w:r w:rsidRPr="008C725B">
        <w:rPr>
          <w:rFonts w:ascii="Times New Roman" w:hAnsi="Times New Roman" w:cs="Times New Roman"/>
          <w:i/>
          <w:noProof/>
          <w:szCs w:val="20"/>
        </w:rPr>
        <w:t>PLoS ONE,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10,</w:t>
      </w:r>
      <w:r w:rsidRPr="008C725B">
        <w:rPr>
          <w:rFonts w:ascii="Times New Roman" w:hAnsi="Times New Roman" w:cs="Times New Roman"/>
          <w:noProof/>
          <w:szCs w:val="20"/>
        </w:rPr>
        <w:t xml:space="preserve"> e0139313.</w:t>
      </w:r>
      <w:bookmarkEnd w:id="59"/>
    </w:p>
    <w:p w14:paraId="32C5D451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60" w:name="_ENREF_39"/>
      <w:r w:rsidRPr="008C725B">
        <w:rPr>
          <w:rFonts w:ascii="Times New Roman" w:hAnsi="Times New Roman" w:cs="Times New Roman"/>
          <w:noProof/>
          <w:szCs w:val="20"/>
        </w:rPr>
        <w:t xml:space="preserve">Wei, Z., Yang, T., Friman, V.P., Xu, Y., Shen, Q. &amp; Jousset, A. (2015b) Trophic network architecture of root-associated bacterial communities determines pathogen invasion and plant health. </w:t>
      </w:r>
      <w:r w:rsidRPr="008C725B">
        <w:rPr>
          <w:rFonts w:ascii="Times New Roman" w:hAnsi="Times New Roman" w:cs="Times New Roman"/>
          <w:i/>
          <w:noProof/>
          <w:szCs w:val="20"/>
        </w:rPr>
        <w:t>Nat Commun,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6,</w:t>
      </w:r>
      <w:r w:rsidRPr="008C725B">
        <w:rPr>
          <w:rFonts w:ascii="Times New Roman" w:hAnsi="Times New Roman" w:cs="Times New Roman"/>
          <w:noProof/>
          <w:szCs w:val="20"/>
        </w:rPr>
        <w:t xml:space="preserve"> 8413.</w:t>
      </w:r>
      <w:bookmarkEnd w:id="60"/>
    </w:p>
    <w:p w14:paraId="3C412104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61" w:name="_ENREF_40"/>
      <w:r w:rsidRPr="008C725B">
        <w:rPr>
          <w:rFonts w:ascii="Times New Roman" w:hAnsi="Times New Roman" w:cs="Times New Roman"/>
          <w:noProof/>
          <w:szCs w:val="20"/>
        </w:rPr>
        <w:t xml:space="preserve">Wei, Z., Yang, X.M., Yin, S.X., Shen, Q.R., Ran, W. &amp; Xu, Y.C. (2011) Efficacy of Bacillus-fortified organic fertiliser in controlling bacterial wilt of tomato in the field. </w:t>
      </w:r>
      <w:r w:rsidRPr="008C725B">
        <w:rPr>
          <w:rFonts w:ascii="Times New Roman" w:hAnsi="Times New Roman" w:cs="Times New Roman"/>
          <w:i/>
          <w:noProof/>
          <w:szCs w:val="20"/>
        </w:rPr>
        <w:t>Applied Soil Ecology,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48,</w:t>
      </w:r>
      <w:r w:rsidRPr="008C725B">
        <w:rPr>
          <w:rFonts w:ascii="Times New Roman" w:hAnsi="Times New Roman" w:cs="Times New Roman"/>
          <w:noProof/>
          <w:szCs w:val="20"/>
        </w:rPr>
        <w:t xml:space="preserve"> 152-159.</w:t>
      </w:r>
      <w:bookmarkEnd w:id="61"/>
    </w:p>
    <w:p w14:paraId="04E1E275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62" w:name="_ENREF_41"/>
      <w:r w:rsidRPr="008C725B">
        <w:rPr>
          <w:rFonts w:ascii="Times New Roman" w:hAnsi="Times New Roman" w:cs="Times New Roman"/>
          <w:noProof/>
          <w:szCs w:val="20"/>
        </w:rPr>
        <w:t xml:space="preserve">Yu, G.Y., Sinclair, J.B., Hartman, G.L. &amp; Bertagnolli, B.L. (2002) Production of iturin A by Bacillus amyloliquefaciens suppressing </w:t>
      </w:r>
      <w:r w:rsidRPr="008C725B">
        <w:rPr>
          <w:rFonts w:ascii="Times New Roman" w:hAnsi="Times New Roman" w:cs="Times New Roman"/>
          <w:i/>
          <w:noProof/>
          <w:szCs w:val="20"/>
        </w:rPr>
        <w:t>Rhizoctonia solani</w:t>
      </w:r>
      <w:r w:rsidRPr="008C725B">
        <w:rPr>
          <w:rFonts w:ascii="Times New Roman" w:hAnsi="Times New Roman" w:cs="Times New Roman"/>
          <w:noProof/>
          <w:szCs w:val="20"/>
        </w:rPr>
        <w:t xml:space="preserve">. </w:t>
      </w:r>
      <w:r w:rsidRPr="008C725B">
        <w:rPr>
          <w:rFonts w:ascii="Times New Roman" w:hAnsi="Times New Roman" w:cs="Times New Roman"/>
          <w:i/>
          <w:noProof/>
          <w:szCs w:val="20"/>
        </w:rPr>
        <w:t>Soil Biology and Biochemistry,</w:t>
      </w:r>
      <w:r w:rsidRPr="008C725B">
        <w:rPr>
          <w:rFonts w:ascii="Times New Roman" w:hAnsi="Times New Roman" w:cs="Times New Roman"/>
          <w:noProof/>
          <w:szCs w:val="20"/>
        </w:rPr>
        <w:t xml:space="preserve"> </w:t>
      </w:r>
      <w:r w:rsidRPr="008C725B">
        <w:rPr>
          <w:rFonts w:ascii="Times New Roman" w:hAnsi="Times New Roman" w:cs="Times New Roman"/>
          <w:b/>
          <w:noProof/>
          <w:szCs w:val="20"/>
        </w:rPr>
        <w:t>34,</w:t>
      </w:r>
      <w:r w:rsidRPr="008C725B">
        <w:rPr>
          <w:rFonts w:ascii="Times New Roman" w:hAnsi="Times New Roman" w:cs="Times New Roman"/>
          <w:noProof/>
          <w:szCs w:val="20"/>
        </w:rPr>
        <w:t xml:space="preserve"> 955-963.</w:t>
      </w:r>
      <w:bookmarkEnd w:id="62"/>
    </w:p>
    <w:p w14:paraId="2B747537" w14:textId="77777777" w:rsidR="00122E25" w:rsidRPr="008C725B" w:rsidRDefault="00122E25" w:rsidP="00184F00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Cs w:val="20"/>
        </w:rPr>
      </w:pPr>
      <w:bookmarkStart w:id="63" w:name="_ENREF_42"/>
      <w:r w:rsidRPr="008C725B">
        <w:rPr>
          <w:rFonts w:ascii="Times New Roman" w:hAnsi="Times New Roman" w:cs="Times New Roman"/>
          <w:noProof/>
          <w:szCs w:val="20"/>
        </w:rPr>
        <w:t xml:space="preserve">Zander, A., Bersier, L.F. &amp; Gray, S.M. (2016) Effects of temperature variability on community structure in a natural microbial food web. </w:t>
      </w:r>
      <w:r w:rsidRPr="008C725B">
        <w:rPr>
          <w:rFonts w:ascii="Times New Roman" w:hAnsi="Times New Roman" w:cs="Times New Roman"/>
          <w:i/>
          <w:noProof/>
          <w:szCs w:val="20"/>
        </w:rPr>
        <w:t>Glob Chang Biol</w:t>
      </w:r>
      <w:r w:rsidRPr="008C725B">
        <w:rPr>
          <w:rFonts w:ascii="Times New Roman" w:hAnsi="Times New Roman" w:cs="Times New Roman"/>
          <w:noProof/>
          <w:szCs w:val="20"/>
        </w:rPr>
        <w:t>.</w:t>
      </w:r>
      <w:bookmarkEnd w:id="63"/>
    </w:p>
    <w:p w14:paraId="7B5E305E" w14:textId="30321A63" w:rsidR="004E2D70" w:rsidRPr="008C725B" w:rsidRDefault="003037D7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fldChar w:fldCharType="end"/>
      </w:r>
    </w:p>
    <w:p w14:paraId="76B93722" w14:textId="77777777" w:rsidR="004E2D70" w:rsidRPr="008C725B" w:rsidRDefault="004E2D70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Supporting Information</w:t>
      </w:r>
    </w:p>
    <w:p w14:paraId="3A84FB47" w14:textId="16DE3F7E" w:rsidR="004E2D70" w:rsidRPr="008C725B" w:rsidRDefault="004E2D70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Additional supporting information </w:t>
      </w:r>
      <w:r w:rsidR="005C55A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can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be found in the online version of this article.</w:t>
      </w:r>
    </w:p>
    <w:p w14:paraId="514483E2" w14:textId="673679D2" w:rsidR="004E2D70" w:rsidRPr="008C725B" w:rsidRDefault="004E2D70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Fig. S1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5C55A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Annual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environmental temperature variation between different crop seasons.</w:t>
      </w:r>
    </w:p>
    <w:p w14:paraId="3C6E613E" w14:textId="015FE5B3" w:rsidR="004E2D70" w:rsidRPr="008C725B" w:rsidRDefault="004E2D70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Fig. S2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5C55A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Colony morphology of </w:t>
      </w:r>
      <w:r w:rsidR="005C55A8" w:rsidRPr="008C725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Ralstonia solanacearum</w:t>
      </w:r>
      <w:r w:rsidR="005C55A8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strain QL-Rs1115 when grown across different temperatures on TZC agar plates.</w:t>
      </w:r>
    </w:p>
    <w:p w14:paraId="00F86A1E" w14:textId="18602703" w:rsidR="004B02C8" w:rsidRPr="008C725B" w:rsidRDefault="004B02C8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br w:type="page"/>
      </w:r>
    </w:p>
    <w:p w14:paraId="4A21AEB9" w14:textId="0D98AC65" w:rsidR="004B02C8" w:rsidRPr="008C725B" w:rsidRDefault="004B02C8" w:rsidP="00184F00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Table 1. The dates of tomato seedling transplantation to the field, inoculation of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strain by stem injection and the harvest day of tomatoes for the early-, late-spring (ES, LS) and early-, late autumn (EA and LA) crop seasons between years 2010 and 2014</w:t>
      </w:r>
      <w:r w:rsidR="000B6DEC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tbl>
      <w:tblPr>
        <w:tblW w:w="8306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390"/>
        <w:gridCol w:w="2356"/>
        <w:gridCol w:w="1711"/>
        <w:gridCol w:w="1497"/>
      </w:tblGrid>
      <w:tr w:rsidR="004B02C8" w:rsidRPr="008C725B" w14:paraId="7B1C4DBE" w14:textId="77777777" w:rsidTr="00A15EF2">
        <w:trPr>
          <w:trHeight w:val="270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8CBBF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ED1E60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Crop season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B3275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Transplantation date</w:t>
            </w:r>
          </w:p>
        </w:tc>
        <w:tc>
          <w:tcPr>
            <w:tcW w:w="17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9D02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Inoculation date</w:t>
            </w:r>
          </w:p>
        </w:tc>
        <w:tc>
          <w:tcPr>
            <w:tcW w:w="14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28EC8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Harvest date</w:t>
            </w:r>
          </w:p>
        </w:tc>
      </w:tr>
      <w:tr w:rsidR="004B02C8" w:rsidRPr="008C725B" w14:paraId="272C4CE1" w14:textId="77777777" w:rsidTr="00A15EF2">
        <w:trPr>
          <w:trHeight w:val="270"/>
        </w:trPr>
        <w:tc>
          <w:tcPr>
            <w:tcW w:w="13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DF6FFB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D7B0B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LS</w:t>
            </w:r>
          </w:p>
        </w:tc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A28590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27-Mar</w:t>
            </w:r>
          </w:p>
        </w:tc>
        <w:tc>
          <w:tcPr>
            <w:tcW w:w="17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EACA8A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10-Apr</w:t>
            </w:r>
          </w:p>
        </w:tc>
        <w:tc>
          <w:tcPr>
            <w:tcW w:w="14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68F930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16-Jun</w:t>
            </w:r>
          </w:p>
        </w:tc>
      </w:tr>
      <w:tr w:rsidR="004B02C8" w:rsidRPr="008C725B" w14:paraId="0EAD553A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698E0E2E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9C2EEA1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4949E4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29-Jul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4A47A89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29-Aug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4FD90E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13-Nov</w:t>
            </w:r>
          </w:p>
        </w:tc>
      </w:tr>
      <w:tr w:rsidR="004B02C8" w:rsidRPr="008C725B" w14:paraId="15D34DCF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2AAB3AF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6028FC5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523137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22-Jan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6CABF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2-Mar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00CCAF7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2-May</w:t>
            </w:r>
          </w:p>
        </w:tc>
      </w:tr>
      <w:tr w:rsidR="004B02C8" w:rsidRPr="008C725B" w14:paraId="295E5AB9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665CBD2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ED0D7B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F10FF9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2-Apr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6FECB01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12-Apr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7BEAF78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20-Jun</w:t>
            </w:r>
          </w:p>
        </w:tc>
      </w:tr>
      <w:tr w:rsidR="004B02C8" w:rsidRPr="008C725B" w14:paraId="24BB0ED2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23CB33AA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589CD09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28BA8A9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23-Jul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2D245CB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5-Aug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7CC53E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15-Oct</w:t>
            </w:r>
          </w:p>
        </w:tc>
      </w:tr>
      <w:tr w:rsidR="004B02C8" w:rsidRPr="008C725B" w14:paraId="1D7DAA5F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37346296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FB6D53A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41F0FE0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28-Aug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6B0DD51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7-Sep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A273735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7-Dec</w:t>
            </w:r>
          </w:p>
        </w:tc>
      </w:tr>
      <w:tr w:rsidR="004B02C8" w:rsidRPr="008C725B" w14:paraId="67D577A4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78FDC83D" w14:textId="77777777" w:rsidR="004B02C8" w:rsidRPr="008C725B" w:rsidRDefault="004B02C8" w:rsidP="00184F00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F7C22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DE0EF1F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15-Jan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94249A2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5-Mar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F0FAFB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3-May</w:t>
            </w:r>
          </w:p>
        </w:tc>
      </w:tr>
      <w:tr w:rsidR="004B02C8" w:rsidRPr="008C725B" w14:paraId="54555183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035BBF33" w14:textId="77777777" w:rsidR="004B02C8" w:rsidRPr="008C725B" w:rsidRDefault="004B02C8" w:rsidP="00184F00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1C2BB3A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9586A5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29-Mar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15B5B68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13-Apr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8CE7B19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15-Jun</w:t>
            </w:r>
          </w:p>
        </w:tc>
      </w:tr>
      <w:tr w:rsidR="004B02C8" w:rsidRPr="008C725B" w14:paraId="2A92E211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6824E9DA" w14:textId="77777777" w:rsidR="004B02C8" w:rsidRPr="008C725B" w:rsidRDefault="004B02C8" w:rsidP="00184F00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2C332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9B41D2B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20-Jul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CFA99A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2-Aug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2AA4E84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13-Nov</w:t>
            </w:r>
          </w:p>
        </w:tc>
      </w:tr>
      <w:tr w:rsidR="004B02C8" w:rsidRPr="008C725B" w14:paraId="507789BE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5FF75DE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DB05F8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80CFC4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3-Sep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8AF4F6B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15-Sep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886A51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10-Dec</w:t>
            </w:r>
          </w:p>
        </w:tc>
      </w:tr>
      <w:tr w:rsidR="004B02C8" w:rsidRPr="008C725B" w14:paraId="6121F034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14EC0E93" w14:textId="77777777" w:rsidR="004B02C8" w:rsidRPr="008C725B" w:rsidRDefault="004B02C8" w:rsidP="00184F00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F7DAFE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9927F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26-Mar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F9E81C7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13-Apr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EE5635F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19-Jun</w:t>
            </w:r>
          </w:p>
        </w:tc>
      </w:tr>
      <w:tr w:rsidR="004B02C8" w:rsidRPr="008C725B" w14:paraId="743979F3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6E08D9A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4939311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LA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C7DEF7C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27-Aug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65928A2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9-Sep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578BEB8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3-Dec</w:t>
            </w:r>
          </w:p>
        </w:tc>
      </w:tr>
      <w:tr w:rsidR="004B02C8" w:rsidRPr="008C725B" w14:paraId="6508F18E" w14:textId="77777777" w:rsidTr="00A15EF2">
        <w:trPr>
          <w:trHeight w:val="270"/>
        </w:trPr>
        <w:tc>
          <w:tcPr>
            <w:tcW w:w="1352" w:type="dxa"/>
            <w:shd w:val="clear" w:color="auto" w:fill="auto"/>
            <w:vAlign w:val="center"/>
          </w:tcPr>
          <w:p w14:paraId="5C0848B3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2014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4D9EABF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0F748E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29-Mar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6F75D41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10-Apr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AC14F37" w14:textId="77777777" w:rsidR="004B02C8" w:rsidRPr="008C725B" w:rsidRDefault="004B02C8" w:rsidP="00184F0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</w:pPr>
            <w:r w:rsidRPr="008C725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18-Jun</w:t>
            </w:r>
          </w:p>
        </w:tc>
      </w:tr>
    </w:tbl>
    <w:p w14:paraId="51FC6818" w14:textId="77777777" w:rsidR="001A7DC8" w:rsidRPr="008C725B" w:rsidRDefault="001A7DC8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br w:type="page"/>
      </w:r>
    </w:p>
    <w:p w14:paraId="48EEC746" w14:textId="0D2B1AC4" w:rsidR="00B30107" w:rsidRPr="008C725B" w:rsidRDefault="003829E1" w:rsidP="00184F0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lastRenderedPageBreak/>
        <w:t>Figure Legends</w:t>
      </w:r>
    </w:p>
    <w:p w14:paraId="363D26E6" w14:textId="77777777" w:rsidR="003829E1" w:rsidRPr="008C725B" w:rsidRDefault="003829E1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5FBF9776" w14:textId="77777777" w:rsidR="003829E1" w:rsidRPr="008C725B" w:rsidRDefault="00B30107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Figure </w:t>
      </w:r>
      <w:r w:rsidR="00B9066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1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. The bacterial wilt disease incidence and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QL-A6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biocontrol efficacy between different crop seasons.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panel A shows the disease incidence (percentage of wilted tomato plants) between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control (sterilized water) treatments between different crop seasons (averaged over the years). Panel B shows the disease reduction by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QL-A6 strain compared to control treatment between different crop seasons (averaged over the years; different letters show significant differences based on Duncan’s multiple range test,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P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&lt; 0.05). The panel C shows fitted linear regression between disease incidence and environmental temperature in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control treatments (mean temperatures averaged over the crop season after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inoculation,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dpi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). Panel D shows fitted linear regression between disease reduction and environmental temperature</w:t>
      </w:r>
      <w:r w:rsidR="00A235A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averaged over the crop seasons and years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In panels A and B, ES, LS, EA and LA denote for early-spring, late-spring, early-autumn and late-autumn crop seasons, respectively. </w:t>
      </w:r>
      <w:r w:rsidR="007215EA" w:rsidRPr="008C725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8C9AB2E" w14:textId="77777777" w:rsidR="003829E1" w:rsidRPr="008C725B" w:rsidRDefault="003829E1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E8BF94F" w14:textId="77777777" w:rsidR="003829E1" w:rsidRPr="008C725B" w:rsidRDefault="00B30107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Figure </w:t>
      </w:r>
      <w:r w:rsidR="00B9066B" w:rsidRPr="008C725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2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. The effect of environmental temperature and crop seasons on within-host bacterial competition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 xml:space="preserve">in vivo.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panel A, The pathogen densities (MP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 in the tomato plant stems in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control treatments during different crop seasons. Panel B shows the reduction in pathogen densities by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during different crop seasons and across mean environmental temperature variation. Panel C shows the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densities (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 during different crop seasons. Panel D shows the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solanacearum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235AA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density ratio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/MP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 </w:t>
      </w:r>
      <w:r w:rsidR="00915F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across mean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environmental temperature variation. In all panels, ES, LS, EA and LA denote for early-spring, late-spring, early-autumn and late-autumn crop seasons, respectively. In panels A, C and D the 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values were calculated independently for each crop season by using the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audpc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function in the R package {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agricolae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}and normalized with the total number of sampling time (days) to account for the differences between</w:t>
      </w:r>
      <w:r w:rsidR="00915F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crop seasons.</w:t>
      </w:r>
    </w:p>
    <w:p w14:paraId="74BCE7FA" w14:textId="77777777" w:rsidR="003829E1" w:rsidRPr="008C725B" w:rsidRDefault="003829E1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5992C565" w14:textId="77777777" w:rsidR="003829E1" w:rsidRPr="008C725B" w:rsidRDefault="00B30107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Figure </w:t>
      </w:r>
      <w:r w:rsidR="00B9066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3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. The relationship between absolute (log10 </w:t>
      </w:r>
      <w:proofErr w:type="spellStart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, red triangles) and relative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densities (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to pathogen density ratio, white circles, </w:t>
      </w:r>
      <w:proofErr w:type="spellStart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/MP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) with biocontrol efficacy in the field (A) and pathogen growth reduction within the tomato stems</w:t>
      </w:r>
      <w:r w:rsidRPr="008C725B" w:rsidDel="00921B9A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(B).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black lines show a fit between relative and red dashed lines a fit with absolute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densities. In panels A and B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>the 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Rs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MP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GB"/>
        </w:rPr>
        <w:t>Rp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values were calculated independently for each crop season by using the 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audpc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function in the R package {</w:t>
      </w:r>
      <w:proofErr w:type="spellStart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agricolae</w:t>
      </w:r>
      <w:proofErr w:type="spellEnd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}and normalized with the total number of sampling time (days) to account for the differences between</w:t>
      </w:r>
      <w:r w:rsidR="00915F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crop seasons.</w:t>
      </w:r>
    </w:p>
    <w:p w14:paraId="1D5D8E2E" w14:textId="19326191" w:rsidR="00B30107" w:rsidRPr="008C725B" w:rsidRDefault="00B30107" w:rsidP="00184F00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71B78D94" w14:textId="5EFA1B2E" w:rsidR="00A67F9C" w:rsidRPr="008C725B" w:rsidRDefault="00B30107" w:rsidP="005F2D61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bookmarkStart w:id="64" w:name="OLE_LINK56"/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Figure </w:t>
      </w:r>
      <w:r w:rsidR="00B9066B"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4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. The effect of temperature on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and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>R. solanacearum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growth and competition </w:t>
      </w:r>
      <w:r w:rsidRPr="008C725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  <w:t xml:space="preserve">in vitro.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Panel A shows the growth of both bacterial strains in monocultures along the temperature gradient (small panel </w:t>
      </w:r>
      <w:r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shows the nonlinear regression fit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 the growth ratio of strains: higher the value, greater the advantage of</w:t>
      </w:r>
      <w:r w:rsidR="00915F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the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strain). Panel B shows the pathogen growth in the absence and presence of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strain along the temperature gradient; </w:t>
      </w:r>
      <w:r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pathogen growth was estimated as the log</w:t>
      </w:r>
      <w:r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vertAlign w:val="subscript"/>
          <w:lang w:val="en-GB"/>
        </w:rPr>
        <w:t>10</w:t>
      </w:r>
      <w:r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-transformed relative red fluorescence signal (log10 RFP signal). Panel C shows the growth reduction of the pathogen by </w:t>
      </w:r>
      <w:r w:rsidRPr="008C725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R. pickettii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biocontrol strain along the temperature gradient (a </w:t>
      </w:r>
      <w:r w:rsidRPr="008C725B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 xml:space="preserve">fitted cubic regression; linear reduction of pathogen density between 20 to 30 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°C is highlighted with a red line).</w:t>
      </w:r>
      <w:bookmarkEnd w:id="64"/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 all panels, the error bars are smaller than the symbols</w:t>
      </w:r>
      <w:r w:rsidR="00915F4E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hence </w:t>
      </w:r>
      <w:r w:rsidR="00DF2EF3"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inseparable</w:t>
      </w:r>
      <w:r w:rsidRPr="008C725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sectPr w:rsidR="00A67F9C" w:rsidRPr="008C725B" w:rsidSect="003037D7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EE683" w14:textId="77777777" w:rsidR="003B5F34" w:rsidRDefault="003B5F34" w:rsidP="003037D7">
      <w:r>
        <w:separator/>
      </w:r>
    </w:p>
  </w:endnote>
  <w:endnote w:type="continuationSeparator" w:id="0">
    <w:p w14:paraId="5ABA9CDD" w14:textId="77777777" w:rsidR="003B5F34" w:rsidRDefault="003B5F34" w:rsidP="0030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4948B" w14:textId="77777777" w:rsidR="00263253" w:rsidRDefault="00263253"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88173"/>
    </w:sdtPr>
    <w:sdtContent>
      <w:p w14:paraId="52859E48" w14:textId="77777777" w:rsidR="00263253" w:rsidRDefault="00263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FE" w:rsidRPr="005C5CFE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14:paraId="6B1621F8" w14:textId="77777777" w:rsidR="00263253" w:rsidRDefault="00263253">
    <w:pPr>
      <w:pStyle w:val="a6"/>
      <w:tabs>
        <w:tab w:val="left" w:pos="4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AD9A1" w14:textId="77777777" w:rsidR="003B5F34" w:rsidRDefault="003B5F34" w:rsidP="003037D7">
      <w:r>
        <w:separator/>
      </w:r>
    </w:p>
  </w:footnote>
  <w:footnote w:type="continuationSeparator" w:id="0">
    <w:p w14:paraId="40541986" w14:textId="77777777" w:rsidR="003B5F34" w:rsidRDefault="003B5F34" w:rsidP="0030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261A" w14:textId="77777777" w:rsidR="00263253" w:rsidRDefault="00263253">
    <w:pPr>
      <w:pStyle w:val="a7"/>
      <w:tabs>
        <w:tab w:val="left" w:pos="42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F5C"/>
    <w:multiLevelType w:val="multilevel"/>
    <w:tmpl w:val="0984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D73B6"/>
    <w:multiLevelType w:val="hybridMultilevel"/>
    <w:tmpl w:val="96CEF3A0"/>
    <w:lvl w:ilvl="0" w:tplc="98B04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D05F05"/>
    <w:multiLevelType w:val="hybridMultilevel"/>
    <w:tmpl w:val="F91EA3AE"/>
    <w:lvl w:ilvl="0" w:tplc="253E1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A43956"/>
    <w:multiLevelType w:val="multilevel"/>
    <w:tmpl w:val="8AF2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414B5"/>
    <w:multiLevelType w:val="multilevel"/>
    <w:tmpl w:val="526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lle Friman">
    <w15:presenceInfo w15:providerId="None" w15:userId="Ville Fri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pplied E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29t2rsvkr5wa0erwesvxpwptfeafaedwxsz&quot;&gt;paper2016&lt;record-ids&gt;&lt;item&gt;18534&lt;/item&gt;&lt;/record-ids&gt;&lt;/item&gt;&lt;/Libraries&gt;"/>
  </w:docVars>
  <w:rsids>
    <w:rsidRoot w:val="00EA1776"/>
    <w:rsid w:val="000002E6"/>
    <w:rsid w:val="00001178"/>
    <w:rsid w:val="00005292"/>
    <w:rsid w:val="0000586F"/>
    <w:rsid w:val="000061E5"/>
    <w:rsid w:val="00006B57"/>
    <w:rsid w:val="00011322"/>
    <w:rsid w:val="0001256A"/>
    <w:rsid w:val="00014715"/>
    <w:rsid w:val="000162C9"/>
    <w:rsid w:val="00016C34"/>
    <w:rsid w:val="0002165D"/>
    <w:rsid w:val="00021A4A"/>
    <w:rsid w:val="00023622"/>
    <w:rsid w:val="000254D1"/>
    <w:rsid w:val="0002574F"/>
    <w:rsid w:val="00025C76"/>
    <w:rsid w:val="0002773B"/>
    <w:rsid w:val="00027A83"/>
    <w:rsid w:val="00030CE2"/>
    <w:rsid w:val="00031636"/>
    <w:rsid w:val="00031C1C"/>
    <w:rsid w:val="00034CF2"/>
    <w:rsid w:val="00034EAE"/>
    <w:rsid w:val="00035E18"/>
    <w:rsid w:val="000372EE"/>
    <w:rsid w:val="000409B5"/>
    <w:rsid w:val="00041087"/>
    <w:rsid w:val="00042F3F"/>
    <w:rsid w:val="00044E97"/>
    <w:rsid w:val="0004547F"/>
    <w:rsid w:val="0004578F"/>
    <w:rsid w:val="000463FE"/>
    <w:rsid w:val="00053BD6"/>
    <w:rsid w:val="00056011"/>
    <w:rsid w:val="00056072"/>
    <w:rsid w:val="000560C7"/>
    <w:rsid w:val="000573B3"/>
    <w:rsid w:val="0005788E"/>
    <w:rsid w:val="0006065B"/>
    <w:rsid w:val="00065E41"/>
    <w:rsid w:val="00065F41"/>
    <w:rsid w:val="00066E3E"/>
    <w:rsid w:val="00067054"/>
    <w:rsid w:val="00070115"/>
    <w:rsid w:val="000711E3"/>
    <w:rsid w:val="00073DBA"/>
    <w:rsid w:val="00074B6A"/>
    <w:rsid w:val="00074E67"/>
    <w:rsid w:val="00075750"/>
    <w:rsid w:val="00077E6B"/>
    <w:rsid w:val="0008097B"/>
    <w:rsid w:val="000837C9"/>
    <w:rsid w:val="0008700E"/>
    <w:rsid w:val="0008732D"/>
    <w:rsid w:val="000901AE"/>
    <w:rsid w:val="0009082E"/>
    <w:rsid w:val="000909DA"/>
    <w:rsid w:val="00090AD3"/>
    <w:rsid w:val="00090EF9"/>
    <w:rsid w:val="00091DD1"/>
    <w:rsid w:val="00092DFC"/>
    <w:rsid w:val="00093076"/>
    <w:rsid w:val="0009504C"/>
    <w:rsid w:val="00095443"/>
    <w:rsid w:val="000A5151"/>
    <w:rsid w:val="000A5C74"/>
    <w:rsid w:val="000A62D6"/>
    <w:rsid w:val="000A6A55"/>
    <w:rsid w:val="000B0CC3"/>
    <w:rsid w:val="000B1BCA"/>
    <w:rsid w:val="000B1BEF"/>
    <w:rsid w:val="000B2F9B"/>
    <w:rsid w:val="000B5CE3"/>
    <w:rsid w:val="000B62E5"/>
    <w:rsid w:val="000B6DEC"/>
    <w:rsid w:val="000C02F0"/>
    <w:rsid w:val="000C3095"/>
    <w:rsid w:val="000C4339"/>
    <w:rsid w:val="000C51F1"/>
    <w:rsid w:val="000D143C"/>
    <w:rsid w:val="000D6031"/>
    <w:rsid w:val="000E2BE3"/>
    <w:rsid w:val="000E30E6"/>
    <w:rsid w:val="000E412C"/>
    <w:rsid w:val="000E58D5"/>
    <w:rsid w:val="000E6AFC"/>
    <w:rsid w:val="000E7BEE"/>
    <w:rsid w:val="000F019A"/>
    <w:rsid w:val="000F0D65"/>
    <w:rsid w:val="000F0FB5"/>
    <w:rsid w:val="000F53A5"/>
    <w:rsid w:val="001026A8"/>
    <w:rsid w:val="0010282C"/>
    <w:rsid w:val="00104ADF"/>
    <w:rsid w:val="001055B4"/>
    <w:rsid w:val="00105D92"/>
    <w:rsid w:val="00105FAA"/>
    <w:rsid w:val="00106067"/>
    <w:rsid w:val="001066F1"/>
    <w:rsid w:val="00110116"/>
    <w:rsid w:val="00110DA8"/>
    <w:rsid w:val="00111BB2"/>
    <w:rsid w:val="001136BC"/>
    <w:rsid w:val="00114164"/>
    <w:rsid w:val="001208C5"/>
    <w:rsid w:val="001208F8"/>
    <w:rsid w:val="00120C3C"/>
    <w:rsid w:val="00122E25"/>
    <w:rsid w:val="00124766"/>
    <w:rsid w:val="00126194"/>
    <w:rsid w:val="001264A5"/>
    <w:rsid w:val="001266ED"/>
    <w:rsid w:val="001268F3"/>
    <w:rsid w:val="00127393"/>
    <w:rsid w:val="0012748A"/>
    <w:rsid w:val="00131B29"/>
    <w:rsid w:val="00131DBE"/>
    <w:rsid w:val="00132ED2"/>
    <w:rsid w:val="00134947"/>
    <w:rsid w:val="00135D98"/>
    <w:rsid w:val="001370CE"/>
    <w:rsid w:val="00140BA8"/>
    <w:rsid w:val="001437B8"/>
    <w:rsid w:val="00144117"/>
    <w:rsid w:val="00147BDD"/>
    <w:rsid w:val="001518CF"/>
    <w:rsid w:val="0015195A"/>
    <w:rsid w:val="0015211A"/>
    <w:rsid w:val="00152CD5"/>
    <w:rsid w:val="00152EDC"/>
    <w:rsid w:val="001541E1"/>
    <w:rsid w:val="0015516A"/>
    <w:rsid w:val="001606AE"/>
    <w:rsid w:val="00160A35"/>
    <w:rsid w:val="00163F0E"/>
    <w:rsid w:val="001649C3"/>
    <w:rsid w:val="001649CE"/>
    <w:rsid w:val="00164DA0"/>
    <w:rsid w:val="00167883"/>
    <w:rsid w:val="00170BBE"/>
    <w:rsid w:val="00171690"/>
    <w:rsid w:val="0017227D"/>
    <w:rsid w:val="00172927"/>
    <w:rsid w:val="00173E9B"/>
    <w:rsid w:val="0017701F"/>
    <w:rsid w:val="00177BF9"/>
    <w:rsid w:val="00183DC3"/>
    <w:rsid w:val="00184768"/>
    <w:rsid w:val="00184F00"/>
    <w:rsid w:val="00187079"/>
    <w:rsid w:val="00190004"/>
    <w:rsid w:val="00193091"/>
    <w:rsid w:val="0019383E"/>
    <w:rsid w:val="00193861"/>
    <w:rsid w:val="0019430D"/>
    <w:rsid w:val="001946B4"/>
    <w:rsid w:val="00194808"/>
    <w:rsid w:val="00194BAE"/>
    <w:rsid w:val="001963BE"/>
    <w:rsid w:val="00197053"/>
    <w:rsid w:val="001979F9"/>
    <w:rsid w:val="001A01A4"/>
    <w:rsid w:val="001A0BBB"/>
    <w:rsid w:val="001A243A"/>
    <w:rsid w:val="001A2AE1"/>
    <w:rsid w:val="001A4175"/>
    <w:rsid w:val="001A43F5"/>
    <w:rsid w:val="001A5B77"/>
    <w:rsid w:val="001A7DC8"/>
    <w:rsid w:val="001B153D"/>
    <w:rsid w:val="001B31F8"/>
    <w:rsid w:val="001B42A7"/>
    <w:rsid w:val="001B58A7"/>
    <w:rsid w:val="001B64F5"/>
    <w:rsid w:val="001B7043"/>
    <w:rsid w:val="001B7697"/>
    <w:rsid w:val="001B7A0F"/>
    <w:rsid w:val="001B7DDC"/>
    <w:rsid w:val="001C0CFB"/>
    <w:rsid w:val="001C312A"/>
    <w:rsid w:val="001C5483"/>
    <w:rsid w:val="001C6A33"/>
    <w:rsid w:val="001C78FB"/>
    <w:rsid w:val="001C7D2D"/>
    <w:rsid w:val="001D11CE"/>
    <w:rsid w:val="001D1D17"/>
    <w:rsid w:val="001D2C7D"/>
    <w:rsid w:val="001D2EA5"/>
    <w:rsid w:val="001D330B"/>
    <w:rsid w:val="001D6D42"/>
    <w:rsid w:val="001D7B4D"/>
    <w:rsid w:val="001E101A"/>
    <w:rsid w:val="001E3256"/>
    <w:rsid w:val="001E6063"/>
    <w:rsid w:val="001E72A8"/>
    <w:rsid w:val="001F1A1E"/>
    <w:rsid w:val="001F2F81"/>
    <w:rsid w:val="001F6BA1"/>
    <w:rsid w:val="002005AC"/>
    <w:rsid w:val="00200DC0"/>
    <w:rsid w:val="00201E63"/>
    <w:rsid w:val="00201F10"/>
    <w:rsid w:val="00203915"/>
    <w:rsid w:val="00204897"/>
    <w:rsid w:val="00204AB6"/>
    <w:rsid w:val="00206718"/>
    <w:rsid w:val="002071B2"/>
    <w:rsid w:val="00207C2F"/>
    <w:rsid w:val="00210B42"/>
    <w:rsid w:val="00211635"/>
    <w:rsid w:val="00212339"/>
    <w:rsid w:val="00212C94"/>
    <w:rsid w:val="002130F9"/>
    <w:rsid w:val="00213227"/>
    <w:rsid w:val="00217084"/>
    <w:rsid w:val="00217FB1"/>
    <w:rsid w:val="00220121"/>
    <w:rsid w:val="00220184"/>
    <w:rsid w:val="00220C62"/>
    <w:rsid w:val="0022293A"/>
    <w:rsid w:val="00223098"/>
    <w:rsid w:val="002276D5"/>
    <w:rsid w:val="00230A9E"/>
    <w:rsid w:val="00230B13"/>
    <w:rsid w:val="00230EBE"/>
    <w:rsid w:val="002335BC"/>
    <w:rsid w:val="002368B3"/>
    <w:rsid w:val="00237314"/>
    <w:rsid w:val="00240215"/>
    <w:rsid w:val="002415FA"/>
    <w:rsid w:val="002424E3"/>
    <w:rsid w:val="00242653"/>
    <w:rsid w:val="00246296"/>
    <w:rsid w:val="0024749D"/>
    <w:rsid w:val="00251D9D"/>
    <w:rsid w:val="00252733"/>
    <w:rsid w:val="002531AF"/>
    <w:rsid w:val="00253470"/>
    <w:rsid w:val="00254398"/>
    <w:rsid w:val="00260D9C"/>
    <w:rsid w:val="002631E3"/>
    <w:rsid w:val="00263253"/>
    <w:rsid w:val="00266C4E"/>
    <w:rsid w:val="00267988"/>
    <w:rsid w:val="00271414"/>
    <w:rsid w:val="00275BBE"/>
    <w:rsid w:val="0027636B"/>
    <w:rsid w:val="00276808"/>
    <w:rsid w:val="00277567"/>
    <w:rsid w:val="00280259"/>
    <w:rsid w:val="002812EF"/>
    <w:rsid w:val="002818FD"/>
    <w:rsid w:val="00282B0A"/>
    <w:rsid w:val="00284CE1"/>
    <w:rsid w:val="0028657A"/>
    <w:rsid w:val="00286F20"/>
    <w:rsid w:val="00286F78"/>
    <w:rsid w:val="00290E84"/>
    <w:rsid w:val="00291542"/>
    <w:rsid w:val="0029486A"/>
    <w:rsid w:val="00294E88"/>
    <w:rsid w:val="00295402"/>
    <w:rsid w:val="002959BB"/>
    <w:rsid w:val="00295E56"/>
    <w:rsid w:val="002968E5"/>
    <w:rsid w:val="00297C97"/>
    <w:rsid w:val="002A18EB"/>
    <w:rsid w:val="002A215F"/>
    <w:rsid w:val="002A29A4"/>
    <w:rsid w:val="002A30E6"/>
    <w:rsid w:val="002A3A74"/>
    <w:rsid w:val="002A4D98"/>
    <w:rsid w:val="002A4E5B"/>
    <w:rsid w:val="002A620C"/>
    <w:rsid w:val="002A6312"/>
    <w:rsid w:val="002A6AAE"/>
    <w:rsid w:val="002A6BE8"/>
    <w:rsid w:val="002A770C"/>
    <w:rsid w:val="002B17A7"/>
    <w:rsid w:val="002B1FD1"/>
    <w:rsid w:val="002B2C11"/>
    <w:rsid w:val="002B3207"/>
    <w:rsid w:val="002B4E29"/>
    <w:rsid w:val="002B6346"/>
    <w:rsid w:val="002C039A"/>
    <w:rsid w:val="002C173D"/>
    <w:rsid w:val="002C468B"/>
    <w:rsid w:val="002C4C96"/>
    <w:rsid w:val="002C640D"/>
    <w:rsid w:val="002C7881"/>
    <w:rsid w:val="002D05AD"/>
    <w:rsid w:val="002D065B"/>
    <w:rsid w:val="002D0EA1"/>
    <w:rsid w:val="002D1B0C"/>
    <w:rsid w:val="002D2FB4"/>
    <w:rsid w:val="002D453F"/>
    <w:rsid w:val="002E1A65"/>
    <w:rsid w:val="002E2B08"/>
    <w:rsid w:val="002E4F95"/>
    <w:rsid w:val="002E4FAE"/>
    <w:rsid w:val="002E6013"/>
    <w:rsid w:val="002F01EF"/>
    <w:rsid w:val="002F1EC3"/>
    <w:rsid w:val="002F4449"/>
    <w:rsid w:val="002F58A6"/>
    <w:rsid w:val="0030055A"/>
    <w:rsid w:val="00300AA1"/>
    <w:rsid w:val="00301BA4"/>
    <w:rsid w:val="00302631"/>
    <w:rsid w:val="0030293E"/>
    <w:rsid w:val="003037D7"/>
    <w:rsid w:val="00303A26"/>
    <w:rsid w:val="00303BFE"/>
    <w:rsid w:val="00305CEF"/>
    <w:rsid w:val="003061B7"/>
    <w:rsid w:val="00310157"/>
    <w:rsid w:val="00310785"/>
    <w:rsid w:val="0031247E"/>
    <w:rsid w:val="00313B67"/>
    <w:rsid w:val="003157D9"/>
    <w:rsid w:val="00316B34"/>
    <w:rsid w:val="00316B7E"/>
    <w:rsid w:val="00317147"/>
    <w:rsid w:val="00317318"/>
    <w:rsid w:val="00321A30"/>
    <w:rsid w:val="00322441"/>
    <w:rsid w:val="00324234"/>
    <w:rsid w:val="00325039"/>
    <w:rsid w:val="0032670A"/>
    <w:rsid w:val="00327686"/>
    <w:rsid w:val="003309B4"/>
    <w:rsid w:val="003315D2"/>
    <w:rsid w:val="0033386B"/>
    <w:rsid w:val="00345702"/>
    <w:rsid w:val="00345BE1"/>
    <w:rsid w:val="0035006D"/>
    <w:rsid w:val="00350447"/>
    <w:rsid w:val="00351D44"/>
    <w:rsid w:val="00353D4E"/>
    <w:rsid w:val="00354BF8"/>
    <w:rsid w:val="00356C80"/>
    <w:rsid w:val="00361173"/>
    <w:rsid w:val="00361685"/>
    <w:rsid w:val="0036223C"/>
    <w:rsid w:val="00363CCB"/>
    <w:rsid w:val="0036414A"/>
    <w:rsid w:val="00372D2B"/>
    <w:rsid w:val="00373FDC"/>
    <w:rsid w:val="00374C05"/>
    <w:rsid w:val="0037573B"/>
    <w:rsid w:val="0037651D"/>
    <w:rsid w:val="00376B16"/>
    <w:rsid w:val="00376EFD"/>
    <w:rsid w:val="0037744E"/>
    <w:rsid w:val="003776CC"/>
    <w:rsid w:val="003811EE"/>
    <w:rsid w:val="003829E1"/>
    <w:rsid w:val="00382B87"/>
    <w:rsid w:val="00383CE1"/>
    <w:rsid w:val="00383D6C"/>
    <w:rsid w:val="00384B36"/>
    <w:rsid w:val="00387E5B"/>
    <w:rsid w:val="003907D4"/>
    <w:rsid w:val="003910A7"/>
    <w:rsid w:val="00391690"/>
    <w:rsid w:val="00392B80"/>
    <w:rsid w:val="00392DF2"/>
    <w:rsid w:val="00395609"/>
    <w:rsid w:val="00397A03"/>
    <w:rsid w:val="00397BAB"/>
    <w:rsid w:val="003A16E1"/>
    <w:rsid w:val="003B02F3"/>
    <w:rsid w:val="003B11EC"/>
    <w:rsid w:val="003B1D7E"/>
    <w:rsid w:val="003B1DC9"/>
    <w:rsid w:val="003B2FFC"/>
    <w:rsid w:val="003B3FDA"/>
    <w:rsid w:val="003B50B9"/>
    <w:rsid w:val="003B5F34"/>
    <w:rsid w:val="003B797C"/>
    <w:rsid w:val="003C02A7"/>
    <w:rsid w:val="003C3889"/>
    <w:rsid w:val="003C4014"/>
    <w:rsid w:val="003C4ACD"/>
    <w:rsid w:val="003C53CD"/>
    <w:rsid w:val="003C58BD"/>
    <w:rsid w:val="003D2404"/>
    <w:rsid w:val="003D253E"/>
    <w:rsid w:val="003D5538"/>
    <w:rsid w:val="003D66CE"/>
    <w:rsid w:val="003E0974"/>
    <w:rsid w:val="003E1CFE"/>
    <w:rsid w:val="003E3956"/>
    <w:rsid w:val="003E47D3"/>
    <w:rsid w:val="003E4C0E"/>
    <w:rsid w:val="003E4C9C"/>
    <w:rsid w:val="003E5D1B"/>
    <w:rsid w:val="003E74A6"/>
    <w:rsid w:val="003F0676"/>
    <w:rsid w:val="003F1114"/>
    <w:rsid w:val="003F1AE6"/>
    <w:rsid w:val="003F1C68"/>
    <w:rsid w:val="003F4858"/>
    <w:rsid w:val="003F72A3"/>
    <w:rsid w:val="003F7CB6"/>
    <w:rsid w:val="004001A6"/>
    <w:rsid w:val="00400941"/>
    <w:rsid w:val="00400CDC"/>
    <w:rsid w:val="0040136E"/>
    <w:rsid w:val="00402238"/>
    <w:rsid w:val="004025B4"/>
    <w:rsid w:val="00402B27"/>
    <w:rsid w:val="0040371D"/>
    <w:rsid w:val="00404623"/>
    <w:rsid w:val="00404C6D"/>
    <w:rsid w:val="00405060"/>
    <w:rsid w:val="00406ED1"/>
    <w:rsid w:val="004073A8"/>
    <w:rsid w:val="00407AA5"/>
    <w:rsid w:val="00410DD4"/>
    <w:rsid w:val="00411550"/>
    <w:rsid w:val="00411865"/>
    <w:rsid w:val="0041450E"/>
    <w:rsid w:val="00416C07"/>
    <w:rsid w:val="004201FF"/>
    <w:rsid w:val="00421065"/>
    <w:rsid w:val="004211E1"/>
    <w:rsid w:val="0042226B"/>
    <w:rsid w:val="00422B9C"/>
    <w:rsid w:val="0042358A"/>
    <w:rsid w:val="00427507"/>
    <w:rsid w:val="00430866"/>
    <w:rsid w:val="00430B98"/>
    <w:rsid w:val="004310EE"/>
    <w:rsid w:val="00431D7F"/>
    <w:rsid w:val="004326FB"/>
    <w:rsid w:val="004340C9"/>
    <w:rsid w:val="00436E6D"/>
    <w:rsid w:val="00437E0C"/>
    <w:rsid w:val="004423E4"/>
    <w:rsid w:val="004459EC"/>
    <w:rsid w:val="00445A23"/>
    <w:rsid w:val="004479D3"/>
    <w:rsid w:val="00447DE8"/>
    <w:rsid w:val="0045427C"/>
    <w:rsid w:val="00455A92"/>
    <w:rsid w:val="00456DD7"/>
    <w:rsid w:val="00461D2F"/>
    <w:rsid w:val="00462C80"/>
    <w:rsid w:val="004639D9"/>
    <w:rsid w:val="00464606"/>
    <w:rsid w:val="00464995"/>
    <w:rsid w:val="004706A3"/>
    <w:rsid w:val="004709FF"/>
    <w:rsid w:val="004712F7"/>
    <w:rsid w:val="00473FDA"/>
    <w:rsid w:val="0047673C"/>
    <w:rsid w:val="0047753F"/>
    <w:rsid w:val="00480EB1"/>
    <w:rsid w:val="0048130D"/>
    <w:rsid w:val="0048282E"/>
    <w:rsid w:val="00482831"/>
    <w:rsid w:val="004833A6"/>
    <w:rsid w:val="004834BF"/>
    <w:rsid w:val="004839CD"/>
    <w:rsid w:val="00484313"/>
    <w:rsid w:val="004864C7"/>
    <w:rsid w:val="00486919"/>
    <w:rsid w:val="00487984"/>
    <w:rsid w:val="00490998"/>
    <w:rsid w:val="00492C76"/>
    <w:rsid w:val="004937F5"/>
    <w:rsid w:val="004942E5"/>
    <w:rsid w:val="004A10D2"/>
    <w:rsid w:val="004A1E92"/>
    <w:rsid w:val="004A2135"/>
    <w:rsid w:val="004A456A"/>
    <w:rsid w:val="004A4641"/>
    <w:rsid w:val="004A5B79"/>
    <w:rsid w:val="004A63EB"/>
    <w:rsid w:val="004A66DC"/>
    <w:rsid w:val="004A6D41"/>
    <w:rsid w:val="004B02C2"/>
    <w:rsid w:val="004B02C8"/>
    <w:rsid w:val="004B185D"/>
    <w:rsid w:val="004B1D3E"/>
    <w:rsid w:val="004B2C23"/>
    <w:rsid w:val="004B4965"/>
    <w:rsid w:val="004B4DA5"/>
    <w:rsid w:val="004B6C6F"/>
    <w:rsid w:val="004B79B9"/>
    <w:rsid w:val="004C0ED9"/>
    <w:rsid w:val="004C4C09"/>
    <w:rsid w:val="004C7A60"/>
    <w:rsid w:val="004D0169"/>
    <w:rsid w:val="004D11FD"/>
    <w:rsid w:val="004D234A"/>
    <w:rsid w:val="004D3213"/>
    <w:rsid w:val="004D34B9"/>
    <w:rsid w:val="004D6E65"/>
    <w:rsid w:val="004E1291"/>
    <w:rsid w:val="004E1447"/>
    <w:rsid w:val="004E14AE"/>
    <w:rsid w:val="004E2AF2"/>
    <w:rsid w:val="004E2D70"/>
    <w:rsid w:val="004E4002"/>
    <w:rsid w:val="004E4392"/>
    <w:rsid w:val="004E67F8"/>
    <w:rsid w:val="004F00CF"/>
    <w:rsid w:val="004F0892"/>
    <w:rsid w:val="004F174C"/>
    <w:rsid w:val="004F34C3"/>
    <w:rsid w:val="004F35BD"/>
    <w:rsid w:val="004F4BCB"/>
    <w:rsid w:val="004F5239"/>
    <w:rsid w:val="004F68FB"/>
    <w:rsid w:val="004F7AE1"/>
    <w:rsid w:val="004F7B11"/>
    <w:rsid w:val="00503A36"/>
    <w:rsid w:val="00503FE3"/>
    <w:rsid w:val="005047DD"/>
    <w:rsid w:val="005110F9"/>
    <w:rsid w:val="00513961"/>
    <w:rsid w:val="00516482"/>
    <w:rsid w:val="005223FD"/>
    <w:rsid w:val="00522D01"/>
    <w:rsid w:val="0052508F"/>
    <w:rsid w:val="005253F4"/>
    <w:rsid w:val="00525A42"/>
    <w:rsid w:val="00526FE3"/>
    <w:rsid w:val="00531ABB"/>
    <w:rsid w:val="00531D63"/>
    <w:rsid w:val="005342E2"/>
    <w:rsid w:val="00534B4D"/>
    <w:rsid w:val="00535E27"/>
    <w:rsid w:val="00536E76"/>
    <w:rsid w:val="005405B4"/>
    <w:rsid w:val="00540AEC"/>
    <w:rsid w:val="00543D02"/>
    <w:rsid w:val="00543F26"/>
    <w:rsid w:val="0054580D"/>
    <w:rsid w:val="00546063"/>
    <w:rsid w:val="00550419"/>
    <w:rsid w:val="00551545"/>
    <w:rsid w:val="00551D1A"/>
    <w:rsid w:val="005527F1"/>
    <w:rsid w:val="00552EA4"/>
    <w:rsid w:val="00554D10"/>
    <w:rsid w:val="00556202"/>
    <w:rsid w:val="00560202"/>
    <w:rsid w:val="0056121A"/>
    <w:rsid w:val="0056537C"/>
    <w:rsid w:val="0056775F"/>
    <w:rsid w:val="00567CD0"/>
    <w:rsid w:val="005728C1"/>
    <w:rsid w:val="00573592"/>
    <w:rsid w:val="005737FF"/>
    <w:rsid w:val="005742EE"/>
    <w:rsid w:val="00574489"/>
    <w:rsid w:val="005764BD"/>
    <w:rsid w:val="00576918"/>
    <w:rsid w:val="00582F5C"/>
    <w:rsid w:val="0058440B"/>
    <w:rsid w:val="0058531E"/>
    <w:rsid w:val="00586A34"/>
    <w:rsid w:val="005900BC"/>
    <w:rsid w:val="00590180"/>
    <w:rsid w:val="00591136"/>
    <w:rsid w:val="00592742"/>
    <w:rsid w:val="00592E51"/>
    <w:rsid w:val="00594A8F"/>
    <w:rsid w:val="0059517E"/>
    <w:rsid w:val="0059524A"/>
    <w:rsid w:val="00596B51"/>
    <w:rsid w:val="005A00FF"/>
    <w:rsid w:val="005A27D4"/>
    <w:rsid w:val="005A29CB"/>
    <w:rsid w:val="005A35ED"/>
    <w:rsid w:val="005A3FDB"/>
    <w:rsid w:val="005A51F8"/>
    <w:rsid w:val="005A59FF"/>
    <w:rsid w:val="005A64A2"/>
    <w:rsid w:val="005A6BF3"/>
    <w:rsid w:val="005A6C7D"/>
    <w:rsid w:val="005B1209"/>
    <w:rsid w:val="005B58A8"/>
    <w:rsid w:val="005C0D68"/>
    <w:rsid w:val="005C2365"/>
    <w:rsid w:val="005C2AB6"/>
    <w:rsid w:val="005C37A7"/>
    <w:rsid w:val="005C3D63"/>
    <w:rsid w:val="005C435B"/>
    <w:rsid w:val="005C55A8"/>
    <w:rsid w:val="005C5CFE"/>
    <w:rsid w:val="005C78F7"/>
    <w:rsid w:val="005C7A89"/>
    <w:rsid w:val="005D1AB1"/>
    <w:rsid w:val="005D49F5"/>
    <w:rsid w:val="005E3826"/>
    <w:rsid w:val="005E3FC3"/>
    <w:rsid w:val="005E4806"/>
    <w:rsid w:val="005E59B5"/>
    <w:rsid w:val="005E65F3"/>
    <w:rsid w:val="005F041D"/>
    <w:rsid w:val="005F080E"/>
    <w:rsid w:val="005F0A45"/>
    <w:rsid w:val="005F19F9"/>
    <w:rsid w:val="005F2BB0"/>
    <w:rsid w:val="005F2D61"/>
    <w:rsid w:val="005F3688"/>
    <w:rsid w:val="005F5A96"/>
    <w:rsid w:val="005F6AC7"/>
    <w:rsid w:val="00601077"/>
    <w:rsid w:val="006030DD"/>
    <w:rsid w:val="00603C9C"/>
    <w:rsid w:val="00604470"/>
    <w:rsid w:val="00604875"/>
    <w:rsid w:val="00605795"/>
    <w:rsid w:val="00605A40"/>
    <w:rsid w:val="00605BC5"/>
    <w:rsid w:val="0060689C"/>
    <w:rsid w:val="00606D60"/>
    <w:rsid w:val="006104F9"/>
    <w:rsid w:val="006108FE"/>
    <w:rsid w:val="00611B84"/>
    <w:rsid w:val="00611FBD"/>
    <w:rsid w:val="00612847"/>
    <w:rsid w:val="00612DD1"/>
    <w:rsid w:val="00620F04"/>
    <w:rsid w:val="00621528"/>
    <w:rsid w:val="0062204D"/>
    <w:rsid w:val="006229BD"/>
    <w:rsid w:val="00625534"/>
    <w:rsid w:val="006258CA"/>
    <w:rsid w:val="0062671C"/>
    <w:rsid w:val="0062690F"/>
    <w:rsid w:val="00627719"/>
    <w:rsid w:val="006307BA"/>
    <w:rsid w:val="00631E63"/>
    <w:rsid w:val="006365C9"/>
    <w:rsid w:val="00637460"/>
    <w:rsid w:val="00641ECF"/>
    <w:rsid w:val="00642123"/>
    <w:rsid w:val="00643CFF"/>
    <w:rsid w:val="00644947"/>
    <w:rsid w:val="00644E61"/>
    <w:rsid w:val="00645ED9"/>
    <w:rsid w:val="00646697"/>
    <w:rsid w:val="00650109"/>
    <w:rsid w:val="00650B53"/>
    <w:rsid w:val="00651B3F"/>
    <w:rsid w:val="006532BF"/>
    <w:rsid w:val="006563AF"/>
    <w:rsid w:val="00660C13"/>
    <w:rsid w:val="00662664"/>
    <w:rsid w:val="006632C7"/>
    <w:rsid w:val="00663724"/>
    <w:rsid w:val="00663A8C"/>
    <w:rsid w:val="00663C8D"/>
    <w:rsid w:val="00666954"/>
    <w:rsid w:val="00671435"/>
    <w:rsid w:val="00671F53"/>
    <w:rsid w:val="006741D7"/>
    <w:rsid w:val="0067421C"/>
    <w:rsid w:val="0067485B"/>
    <w:rsid w:val="00680010"/>
    <w:rsid w:val="00681DB8"/>
    <w:rsid w:val="0068206E"/>
    <w:rsid w:val="00682F8F"/>
    <w:rsid w:val="00683702"/>
    <w:rsid w:val="00684AA4"/>
    <w:rsid w:val="00686CA5"/>
    <w:rsid w:val="00686E1F"/>
    <w:rsid w:val="00687118"/>
    <w:rsid w:val="006877FB"/>
    <w:rsid w:val="00690D35"/>
    <w:rsid w:val="00691BDC"/>
    <w:rsid w:val="00693B9B"/>
    <w:rsid w:val="00694F54"/>
    <w:rsid w:val="00696FFE"/>
    <w:rsid w:val="00697B6A"/>
    <w:rsid w:val="006A0585"/>
    <w:rsid w:val="006A0CAF"/>
    <w:rsid w:val="006A1C13"/>
    <w:rsid w:val="006A1FF6"/>
    <w:rsid w:val="006A2C19"/>
    <w:rsid w:val="006A68EA"/>
    <w:rsid w:val="006A7A6D"/>
    <w:rsid w:val="006B0B8C"/>
    <w:rsid w:val="006B0D8F"/>
    <w:rsid w:val="006B3D5B"/>
    <w:rsid w:val="006B5FFA"/>
    <w:rsid w:val="006B6307"/>
    <w:rsid w:val="006B6C09"/>
    <w:rsid w:val="006B754A"/>
    <w:rsid w:val="006C701F"/>
    <w:rsid w:val="006D176A"/>
    <w:rsid w:val="006D3745"/>
    <w:rsid w:val="006D39B2"/>
    <w:rsid w:val="006D3D56"/>
    <w:rsid w:val="006D50A6"/>
    <w:rsid w:val="006E0504"/>
    <w:rsid w:val="006E0799"/>
    <w:rsid w:val="006E0F09"/>
    <w:rsid w:val="006E1D2A"/>
    <w:rsid w:val="006E2066"/>
    <w:rsid w:val="006E2534"/>
    <w:rsid w:val="006E3238"/>
    <w:rsid w:val="006E38D9"/>
    <w:rsid w:val="006E43ED"/>
    <w:rsid w:val="006E5164"/>
    <w:rsid w:val="006E5250"/>
    <w:rsid w:val="006E57CE"/>
    <w:rsid w:val="006E6232"/>
    <w:rsid w:val="006E78DC"/>
    <w:rsid w:val="006F1037"/>
    <w:rsid w:val="006F1485"/>
    <w:rsid w:val="006F202A"/>
    <w:rsid w:val="006F3106"/>
    <w:rsid w:val="006F3FAA"/>
    <w:rsid w:val="006F4BAD"/>
    <w:rsid w:val="007002B6"/>
    <w:rsid w:val="00700C43"/>
    <w:rsid w:val="007029D8"/>
    <w:rsid w:val="00703231"/>
    <w:rsid w:val="00703899"/>
    <w:rsid w:val="007041EF"/>
    <w:rsid w:val="0071063D"/>
    <w:rsid w:val="00710FF3"/>
    <w:rsid w:val="00712016"/>
    <w:rsid w:val="00713970"/>
    <w:rsid w:val="0071555D"/>
    <w:rsid w:val="007156F2"/>
    <w:rsid w:val="00717330"/>
    <w:rsid w:val="007215EA"/>
    <w:rsid w:val="0072165B"/>
    <w:rsid w:val="0072378C"/>
    <w:rsid w:val="007248CD"/>
    <w:rsid w:val="007248F5"/>
    <w:rsid w:val="007274E6"/>
    <w:rsid w:val="00727F72"/>
    <w:rsid w:val="007300B4"/>
    <w:rsid w:val="007322A3"/>
    <w:rsid w:val="00732A69"/>
    <w:rsid w:val="00733A9B"/>
    <w:rsid w:val="007351C9"/>
    <w:rsid w:val="00736E81"/>
    <w:rsid w:val="00741C24"/>
    <w:rsid w:val="007428B4"/>
    <w:rsid w:val="007428D3"/>
    <w:rsid w:val="00743613"/>
    <w:rsid w:val="00744855"/>
    <w:rsid w:val="00745520"/>
    <w:rsid w:val="0074640F"/>
    <w:rsid w:val="00746B54"/>
    <w:rsid w:val="00747505"/>
    <w:rsid w:val="007478F7"/>
    <w:rsid w:val="00750F92"/>
    <w:rsid w:val="007566AF"/>
    <w:rsid w:val="00760A5F"/>
    <w:rsid w:val="00760FE0"/>
    <w:rsid w:val="00762148"/>
    <w:rsid w:val="0076432B"/>
    <w:rsid w:val="00764566"/>
    <w:rsid w:val="007647AB"/>
    <w:rsid w:val="00767596"/>
    <w:rsid w:val="00767D8E"/>
    <w:rsid w:val="00770FD7"/>
    <w:rsid w:val="00771A9C"/>
    <w:rsid w:val="0077225D"/>
    <w:rsid w:val="007737AA"/>
    <w:rsid w:val="00775897"/>
    <w:rsid w:val="00776438"/>
    <w:rsid w:val="0077654B"/>
    <w:rsid w:val="00781375"/>
    <w:rsid w:val="00781944"/>
    <w:rsid w:val="007824EE"/>
    <w:rsid w:val="0078327B"/>
    <w:rsid w:val="007837C0"/>
    <w:rsid w:val="00783D17"/>
    <w:rsid w:val="00784A94"/>
    <w:rsid w:val="0078626A"/>
    <w:rsid w:val="00790271"/>
    <w:rsid w:val="00791BAE"/>
    <w:rsid w:val="00795422"/>
    <w:rsid w:val="00795C12"/>
    <w:rsid w:val="007970DD"/>
    <w:rsid w:val="00797260"/>
    <w:rsid w:val="007A0122"/>
    <w:rsid w:val="007A3358"/>
    <w:rsid w:val="007A3A57"/>
    <w:rsid w:val="007A41DC"/>
    <w:rsid w:val="007A494D"/>
    <w:rsid w:val="007A7519"/>
    <w:rsid w:val="007A782A"/>
    <w:rsid w:val="007B0503"/>
    <w:rsid w:val="007B0CA1"/>
    <w:rsid w:val="007B2003"/>
    <w:rsid w:val="007B2609"/>
    <w:rsid w:val="007B333A"/>
    <w:rsid w:val="007B34FE"/>
    <w:rsid w:val="007B4C98"/>
    <w:rsid w:val="007B5FDD"/>
    <w:rsid w:val="007C0A4E"/>
    <w:rsid w:val="007C0C09"/>
    <w:rsid w:val="007C0F6E"/>
    <w:rsid w:val="007C4D69"/>
    <w:rsid w:val="007C5465"/>
    <w:rsid w:val="007C5743"/>
    <w:rsid w:val="007C5844"/>
    <w:rsid w:val="007C7833"/>
    <w:rsid w:val="007D023E"/>
    <w:rsid w:val="007D095C"/>
    <w:rsid w:val="007D2917"/>
    <w:rsid w:val="007D3174"/>
    <w:rsid w:val="007D47FE"/>
    <w:rsid w:val="007D4906"/>
    <w:rsid w:val="007E03CF"/>
    <w:rsid w:val="007E081C"/>
    <w:rsid w:val="007E3323"/>
    <w:rsid w:val="007E4F22"/>
    <w:rsid w:val="007E6AF8"/>
    <w:rsid w:val="007E72D5"/>
    <w:rsid w:val="007F4765"/>
    <w:rsid w:val="007F4C6F"/>
    <w:rsid w:val="007F5370"/>
    <w:rsid w:val="007F53F0"/>
    <w:rsid w:val="007F562E"/>
    <w:rsid w:val="007F6FA5"/>
    <w:rsid w:val="00800774"/>
    <w:rsid w:val="00801616"/>
    <w:rsid w:val="00803C51"/>
    <w:rsid w:val="00804314"/>
    <w:rsid w:val="00804723"/>
    <w:rsid w:val="00806DF8"/>
    <w:rsid w:val="008073EC"/>
    <w:rsid w:val="008104C0"/>
    <w:rsid w:val="008108EC"/>
    <w:rsid w:val="00813EC5"/>
    <w:rsid w:val="0081419E"/>
    <w:rsid w:val="00815E6F"/>
    <w:rsid w:val="00823848"/>
    <w:rsid w:val="00825870"/>
    <w:rsid w:val="00826909"/>
    <w:rsid w:val="008300BB"/>
    <w:rsid w:val="00831DCC"/>
    <w:rsid w:val="008323FD"/>
    <w:rsid w:val="00832DCB"/>
    <w:rsid w:val="00834D51"/>
    <w:rsid w:val="00836201"/>
    <w:rsid w:val="008370B7"/>
    <w:rsid w:val="00840135"/>
    <w:rsid w:val="00842AE2"/>
    <w:rsid w:val="008445F9"/>
    <w:rsid w:val="00844A4C"/>
    <w:rsid w:val="00844E71"/>
    <w:rsid w:val="008450CE"/>
    <w:rsid w:val="008461CB"/>
    <w:rsid w:val="00847620"/>
    <w:rsid w:val="00851686"/>
    <w:rsid w:val="0086247A"/>
    <w:rsid w:val="008638D3"/>
    <w:rsid w:val="00863EEB"/>
    <w:rsid w:val="00864C38"/>
    <w:rsid w:val="0086762C"/>
    <w:rsid w:val="0087014C"/>
    <w:rsid w:val="008707C7"/>
    <w:rsid w:val="008708C6"/>
    <w:rsid w:val="00871531"/>
    <w:rsid w:val="008775F3"/>
    <w:rsid w:val="00880306"/>
    <w:rsid w:val="00882F70"/>
    <w:rsid w:val="008835DE"/>
    <w:rsid w:val="00883707"/>
    <w:rsid w:val="00884AB8"/>
    <w:rsid w:val="00885063"/>
    <w:rsid w:val="00885195"/>
    <w:rsid w:val="00885FF8"/>
    <w:rsid w:val="008869CF"/>
    <w:rsid w:val="008874C5"/>
    <w:rsid w:val="0089065E"/>
    <w:rsid w:val="008908B4"/>
    <w:rsid w:val="00891BE7"/>
    <w:rsid w:val="00893D3E"/>
    <w:rsid w:val="00894460"/>
    <w:rsid w:val="008966A7"/>
    <w:rsid w:val="00896E89"/>
    <w:rsid w:val="0089714B"/>
    <w:rsid w:val="008A1520"/>
    <w:rsid w:val="008A1A0B"/>
    <w:rsid w:val="008A2344"/>
    <w:rsid w:val="008A2348"/>
    <w:rsid w:val="008A2473"/>
    <w:rsid w:val="008A47BE"/>
    <w:rsid w:val="008A5EBD"/>
    <w:rsid w:val="008A5F4F"/>
    <w:rsid w:val="008A6F03"/>
    <w:rsid w:val="008A7C8B"/>
    <w:rsid w:val="008B07F3"/>
    <w:rsid w:val="008B1474"/>
    <w:rsid w:val="008B2098"/>
    <w:rsid w:val="008B3730"/>
    <w:rsid w:val="008B5A61"/>
    <w:rsid w:val="008B5CEF"/>
    <w:rsid w:val="008B7606"/>
    <w:rsid w:val="008C0AD1"/>
    <w:rsid w:val="008C1962"/>
    <w:rsid w:val="008C2AB7"/>
    <w:rsid w:val="008C508F"/>
    <w:rsid w:val="008C6887"/>
    <w:rsid w:val="008C725B"/>
    <w:rsid w:val="008D0063"/>
    <w:rsid w:val="008D0662"/>
    <w:rsid w:val="008D099F"/>
    <w:rsid w:val="008D2852"/>
    <w:rsid w:val="008D3083"/>
    <w:rsid w:val="008D36BE"/>
    <w:rsid w:val="008D4B3E"/>
    <w:rsid w:val="008D4B4D"/>
    <w:rsid w:val="008D6295"/>
    <w:rsid w:val="008D76B1"/>
    <w:rsid w:val="008D7712"/>
    <w:rsid w:val="008D7DD1"/>
    <w:rsid w:val="008E093B"/>
    <w:rsid w:val="008E17FD"/>
    <w:rsid w:val="008E2FE9"/>
    <w:rsid w:val="008E7F99"/>
    <w:rsid w:val="008F071F"/>
    <w:rsid w:val="008F0FA5"/>
    <w:rsid w:val="008F3269"/>
    <w:rsid w:val="008F4B7C"/>
    <w:rsid w:val="008F4E1F"/>
    <w:rsid w:val="008F4F49"/>
    <w:rsid w:val="008F641C"/>
    <w:rsid w:val="008F7264"/>
    <w:rsid w:val="0090060C"/>
    <w:rsid w:val="009010F7"/>
    <w:rsid w:val="009044B8"/>
    <w:rsid w:val="009049DE"/>
    <w:rsid w:val="00904D7E"/>
    <w:rsid w:val="00904E1D"/>
    <w:rsid w:val="00905149"/>
    <w:rsid w:val="009077A6"/>
    <w:rsid w:val="009077B4"/>
    <w:rsid w:val="009136AC"/>
    <w:rsid w:val="00914A18"/>
    <w:rsid w:val="00915775"/>
    <w:rsid w:val="00915F4E"/>
    <w:rsid w:val="009168C2"/>
    <w:rsid w:val="0091694D"/>
    <w:rsid w:val="00921B9A"/>
    <w:rsid w:val="00923AF6"/>
    <w:rsid w:val="00923D2C"/>
    <w:rsid w:val="00924207"/>
    <w:rsid w:val="00924CC8"/>
    <w:rsid w:val="0092541B"/>
    <w:rsid w:val="00925C72"/>
    <w:rsid w:val="00930649"/>
    <w:rsid w:val="00930936"/>
    <w:rsid w:val="00930DAC"/>
    <w:rsid w:val="00931A95"/>
    <w:rsid w:val="00932311"/>
    <w:rsid w:val="00934D13"/>
    <w:rsid w:val="00937056"/>
    <w:rsid w:val="00937B0A"/>
    <w:rsid w:val="00937E1E"/>
    <w:rsid w:val="0094281A"/>
    <w:rsid w:val="009434B9"/>
    <w:rsid w:val="00943559"/>
    <w:rsid w:val="00943B91"/>
    <w:rsid w:val="00946E65"/>
    <w:rsid w:val="00947338"/>
    <w:rsid w:val="00951897"/>
    <w:rsid w:val="00953C57"/>
    <w:rsid w:val="00953F70"/>
    <w:rsid w:val="00954485"/>
    <w:rsid w:val="0095456E"/>
    <w:rsid w:val="00954824"/>
    <w:rsid w:val="00954B7D"/>
    <w:rsid w:val="0095521C"/>
    <w:rsid w:val="00955EED"/>
    <w:rsid w:val="009578AC"/>
    <w:rsid w:val="00960097"/>
    <w:rsid w:val="00962988"/>
    <w:rsid w:val="00963531"/>
    <w:rsid w:val="00965CFC"/>
    <w:rsid w:val="009662F8"/>
    <w:rsid w:val="009665DD"/>
    <w:rsid w:val="00967CA2"/>
    <w:rsid w:val="00971752"/>
    <w:rsid w:val="00972AD6"/>
    <w:rsid w:val="00972DE4"/>
    <w:rsid w:val="009737E9"/>
    <w:rsid w:val="00975186"/>
    <w:rsid w:val="009760C3"/>
    <w:rsid w:val="0097650F"/>
    <w:rsid w:val="009801D3"/>
    <w:rsid w:val="009806C6"/>
    <w:rsid w:val="009814B1"/>
    <w:rsid w:val="00983AB7"/>
    <w:rsid w:val="00984B01"/>
    <w:rsid w:val="00985335"/>
    <w:rsid w:val="00990B4D"/>
    <w:rsid w:val="00991997"/>
    <w:rsid w:val="00993DFA"/>
    <w:rsid w:val="0099585C"/>
    <w:rsid w:val="00996329"/>
    <w:rsid w:val="00997833"/>
    <w:rsid w:val="009A0797"/>
    <w:rsid w:val="009A0E5B"/>
    <w:rsid w:val="009A270F"/>
    <w:rsid w:val="009A41D9"/>
    <w:rsid w:val="009A45B0"/>
    <w:rsid w:val="009A7427"/>
    <w:rsid w:val="009A7E57"/>
    <w:rsid w:val="009B0051"/>
    <w:rsid w:val="009B1C8A"/>
    <w:rsid w:val="009B349C"/>
    <w:rsid w:val="009B4E47"/>
    <w:rsid w:val="009B70F6"/>
    <w:rsid w:val="009B7851"/>
    <w:rsid w:val="009B7E4F"/>
    <w:rsid w:val="009C1057"/>
    <w:rsid w:val="009C1294"/>
    <w:rsid w:val="009C2844"/>
    <w:rsid w:val="009C488B"/>
    <w:rsid w:val="009C4CA3"/>
    <w:rsid w:val="009C5F87"/>
    <w:rsid w:val="009C62E6"/>
    <w:rsid w:val="009C6379"/>
    <w:rsid w:val="009D022D"/>
    <w:rsid w:val="009D18D5"/>
    <w:rsid w:val="009D25D4"/>
    <w:rsid w:val="009D2D84"/>
    <w:rsid w:val="009D2E7A"/>
    <w:rsid w:val="009D3145"/>
    <w:rsid w:val="009D4D55"/>
    <w:rsid w:val="009E1E79"/>
    <w:rsid w:val="009E4A3E"/>
    <w:rsid w:val="009E511C"/>
    <w:rsid w:val="009E59DB"/>
    <w:rsid w:val="009F04F4"/>
    <w:rsid w:val="009F0CCC"/>
    <w:rsid w:val="009F0E82"/>
    <w:rsid w:val="009F1131"/>
    <w:rsid w:val="009F2716"/>
    <w:rsid w:val="009F3A21"/>
    <w:rsid w:val="009F4E55"/>
    <w:rsid w:val="009F5276"/>
    <w:rsid w:val="009F7420"/>
    <w:rsid w:val="00A011FB"/>
    <w:rsid w:val="00A01AFA"/>
    <w:rsid w:val="00A01C52"/>
    <w:rsid w:val="00A0302F"/>
    <w:rsid w:val="00A03534"/>
    <w:rsid w:val="00A04AAB"/>
    <w:rsid w:val="00A0683D"/>
    <w:rsid w:val="00A07CBA"/>
    <w:rsid w:val="00A129CD"/>
    <w:rsid w:val="00A12D53"/>
    <w:rsid w:val="00A12EBD"/>
    <w:rsid w:val="00A1344F"/>
    <w:rsid w:val="00A13727"/>
    <w:rsid w:val="00A145FD"/>
    <w:rsid w:val="00A14D1C"/>
    <w:rsid w:val="00A15A7D"/>
    <w:rsid w:val="00A15EF2"/>
    <w:rsid w:val="00A20667"/>
    <w:rsid w:val="00A2112F"/>
    <w:rsid w:val="00A21D52"/>
    <w:rsid w:val="00A22809"/>
    <w:rsid w:val="00A235AA"/>
    <w:rsid w:val="00A26070"/>
    <w:rsid w:val="00A2637B"/>
    <w:rsid w:val="00A27236"/>
    <w:rsid w:val="00A30F71"/>
    <w:rsid w:val="00A3440B"/>
    <w:rsid w:val="00A34CE5"/>
    <w:rsid w:val="00A358CE"/>
    <w:rsid w:val="00A36D0E"/>
    <w:rsid w:val="00A36E03"/>
    <w:rsid w:val="00A37BE4"/>
    <w:rsid w:val="00A4147C"/>
    <w:rsid w:val="00A423DD"/>
    <w:rsid w:val="00A42547"/>
    <w:rsid w:val="00A44616"/>
    <w:rsid w:val="00A46C8D"/>
    <w:rsid w:val="00A47368"/>
    <w:rsid w:val="00A513D2"/>
    <w:rsid w:val="00A5143D"/>
    <w:rsid w:val="00A514F7"/>
    <w:rsid w:val="00A520CA"/>
    <w:rsid w:val="00A54C5A"/>
    <w:rsid w:val="00A5569C"/>
    <w:rsid w:val="00A56E32"/>
    <w:rsid w:val="00A60D06"/>
    <w:rsid w:val="00A635B5"/>
    <w:rsid w:val="00A638E4"/>
    <w:rsid w:val="00A67014"/>
    <w:rsid w:val="00A6786F"/>
    <w:rsid w:val="00A67F9C"/>
    <w:rsid w:val="00A703CE"/>
    <w:rsid w:val="00A70850"/>
    <w:rsid w:val="00A70C86"/>
    <w:rsid w:val="00A73A85"/>
    <w:rsid w:val="00A73FF5"/>
    <w:rsid w:val="00A74E6D"/>
    <w:rsid w:val="00A75444"/>
    <w:rsid w:val="00A75D58"/>
    <w:rsid w:val="00A77185"/>
    <w:rsid w:val="00A77A70"/>
    <w:rsid w:val="00A81C21"/>
    <w:rsid w:val="00A8268A"/>
    <w:rsid w:val="00A82722"/>
    <w:rsid w:val="00A82CC8"/>
    <w:rsid w:val="00A8396C"/>
    <w:rsid w:val="00A83A07"/>
    <w:rsid w:val="00A846E1"/>
    <w:rsid w:val="00A850A8"/>
    <w:rsid w:val="00A856EA"/>
    <w:rsid w:val="00A86B92"/>
    <w:rsid w:val="00A86FCB"/>
    <w:rsid w:val="00A903DF"/>
    <w:rsid w:val="00A91020"/>
    <w:rsid w:val="00A91D3E"/>
    <w:rsid w:val="00A92D43"/>
    <w:rsid w:val="00A93173"/>
    <w:rsid w:val="00A931F9"/>
    <w:rsid w:val="00A946D2"/>
    <w:rsid w:val="00A9475F"/>
    <w:rsid w:val="00A955AD"/>
    <w:rsid w:val="00A96ED2"/>
    <w:rsid w:val="00AA05FF"/>
    <w:rsid w:val="00AA070D"/>
    <w:rsid w:val="00AA11C6"/>
    <w:rsid w:val="00AA351D"/>
    <w:rsid w:val="00AA4896"/>
    <w:rsid w:val="00AA4CA0"/>
    <w:rsid w:val="00AA56D1"/>
    <w:rsid w:val="00AA67F3"/>
    <w:rsid w:val="00AA6D9B"/>
    <w:rsid w:val="00AB084C"/>
    <w:rsid w:val="00AB36B4"/>
    <w:rsid w:val="00AB6B31"/>
    <w:rsid w:val="00AC1EC0"/>
    <w:rsid w:val="00AC2F1B"/>
    <w:rsid w:val="00AC4AEC"/>
    <w:rsid w:val="00AC7B3F"/>
    <w:rsid w:val="00AD042A"/>
    <w:rsid w:val="00AD0D3B"/>
    <w:rsid w:val="00AD3DCF"/>
    <w:rsid w:val="00AD4CEF"/>
    <w:rsid w:val="00AD4D58"/>
    <w:rsid w:val="00AD66FE"/>
    <w:rsid w:val="00AD740F"/>
    <w:rsid w:val="00AE0331"/>
    <w:rsid w:val="00AE2A83"/>
    <w:rsid w:val="00AE2C58"/>
    <w:rsid w:val="00AE3D41"/>
    <w:rsid w:val="00AE417C"/>
    <w:rsid w:val="00AE4270"/>
    <w:rsid w:val="00AE478E"/>
    <w:rsid w:val="00AE7E8F"/>
    <w:rsid w:val="00AF29AF"/>
    <w:rsid w:val="00AF412F"/>
    <w:rsid w:val="00AF7FF2"/>
    <w:rsid w:val="00B025E6"/>
    <w:rsid w:val="00B031FA"/>
    <w:rsid w:val="00B05554"/>
    <w:rsid w:val="00B06E32"/>
    <w:rsid w:val="00B071F2"/>
    <w:rsid w:val="00B07B88"/>
    <w:rsid w:val="00B106B7"/>
    <w:rsid w:val="00B12409"/>
    <w:rsid w:val="00B12D5F"/>
    <w:rsid w:val="00B13D59"/>
    <w:rsid w:val="00B1486E"/>
    <w:rsid w:val="00B15E48"/>
    <w:rsid w:val="00B16842"/>
    <w:rsid w:val="00B16DC5"/>
    <w:rsid w:val="00B17653"/>
    <w:rsid w:val="00B21B64"/>
    <w:rsid w:val="00B229C9"/>
    <w:rsid w:val="00B23815"/>
    <w:rsid w:val="00B238F0"/>
    <w:rsid w:val="00B23AF3"/>
    <w:rsid w:val="00B24C03"/>
    <w:rsid w:val="00B26A49"/>
    <w:rsid w:val="00B270B6"/>
    <w:rsid w:val="00B2723D"/>
    <w:rsid w:val="00B30107"/>
    <w:rsid w:val="00B30F17"/>
    <w:rsid w:val="00B31256"/>
    <w:rsid w:val="00B3174B"/>
    <w:rsid w:val="00B32983"/>
    <w:rsid w:val="00B34A4C"/>
    <w:rsid w:val="00B34C9D"/>
    <w:rsid w:val="00B36434"/>
    <w:rsid w:val="00B40257"/>
    <w:rsid w:val="00B40DA9"/>
    <w:rsid w:val="00B40E77"/>
    <w:rsid w:val="00B43BA4"/>
    <w:rsid w:val="00B446E2"/>
    <w:rsid w:val="00B45664"/>
    <w:rsid w:val="00B45B32"/>
    <w:rsid w:val="00B46FE4"/>
    <w:rsid w:val="00B50654"/>
    <w:rsid w:val="00B53D14"/>
    <w:rsid w:val="00B54CEC"/>
    <w:rsid w:val="00B55C07"/>
    <w:rsid w:val="00B570A0"/>
    <w:rsid w:val="00B621AC"/>
    <w:rsid w:val="00B62EBD"/>
    <w:rsid w:val="00B630D7"/>
    <w:rsid w:val="00B653A8"/>
    <w:rsid w:val="00B67192"/>
    <w:rsid w:val="00B671DB"/>
    <w:rsid w:val="00B71514"/>
    <w:rsid w:val="00B75FED"/>
    <w:rsid w:val="00B7612E"/>
    <w:rsid w:val="00B761BC"/>
    <w:rsid w:val="00B76FD1"/>
    <w:rsid w:val="00B80DA7"/>
    <w:rsid w:val="00B83992"/>
    <w:rsid w:val="00B84B17"/>
    <w:rsid w:val="00B866ED"/>
    <w:rsid w:val="00B9066B"/>
    <w:rsid w:val="00B90873"/>
    <w:rsid w:val="00B946BC"/>
    <w:rsid w:val="00B94757"/>
    <w:rsid w:val="00B95E3B"/>
    <w:rsid w:val="00B968A7"/>
    <w:rsid w:val="00B97403"/>
    <w:rsid w:val="00BA0406"/>
    <w:rsid w:val="00BA04E5"/>
    <w:rsid w:val="00BA0829"/>
    <w:rsid w:val="00BA2DBC"/>
    <w:rsid w:val="00BA42EB"/>
    <w:rsid w:val="00BA4D37"/>
    <w:rsid w:val="00BA5772"/>
    <w:rsid w:val="00BA71CB"/>
    <w:rsid w:val="00BA732A"/>
    <w:rsid w:val="00BB00FA"/>
    <w:rsid w:val="00BB0E3C"/>
    <w:rsid w:val="00BB1656"/>
    <w:rsid w:val="00BB2E2C"/>
    <w:rsid w:val="00BB3E20"/>
    <w:rsid w:val="00BB4415"/>
    <w:rsid w:val="00BB6775"/>
    <w:rsid w:val="00BB6C46"/>
    <w:rsid w:val="00BC0060"/>
    <w:rsid w:val="00BC133B"/>
    <w:rsid w:val="00BC1BAD"/>
    <w:rsid w:val="00BC385A"/>
    <w:rsid w:val="00BC3940"/>
    <w:rsid w:val="00BC3A8A"/>
    <w:rsid w:val="00BC4349"/>
    <w:rsid w:val="00BC449F"/>
    <w:rsid w:val="00BC4833"/>
    <w:rsid w:val="00BC614B"/>
    <w:rsid w:val="00BC6DD1"/>
    <w:rsid w:val="00BD0CD0"/>
    <w:rsid w:val="00BD161C"/>
    <w:rsid w:val="00BD1EBB"/>
    <w:rsid w:val="00BD304D"/>
    <w:rsid w:val="00BD3754"/>
    <w:rsid w:val="00BD6E17"/>
    <w:rsid w:val="00BE0109"/>
    <w:rsid w:val="00BE06FB"/>
    <w:rsid w:val="00BE07B0"/>
    <w:rsid w:val="00BE2501"/>
    <w:rsid w:val="00BE6179"/>
    <w:rsid w:val="00BE785A"/>
    <w:rsid w:val="00BF11E1"/>
    <w:rsid w:val="00BF2A7C"/>
    <w:rsid w:val="00BF3619"/>
    <w:rsid w:val="00BF4219"/>
    <w:rsid w:val="00BF5B05"/>
    <w:rsid w:val="00BF705E"/>
    <w:rsid w:val="00C0006D"/>
    <w:rsid w:val="00C00CF1"/>
    <w:rsid w:val="00C0308B"/>
    <w:rsid w:val="00C03DFD"/>
    <w:rsid w:val="00C0436B"/>
    <w:rsid w:val="00C05B9E"/>
    <w:rsid w:val="00C07148"/>
    <w:rsid w:val="00C1103B"/>
    <w:rsid w:val="00C11CF9"/>
    <w:rsid w:val="00C1238C"/>
    <w:rsid w:val="00C15C49"/>
    <w:rsid w:val="00C15D8D"/>
    <w:rsid w:val="00C167C5"/>
    <w:rsid w:val="00C1795B"/>
    <w:rsid w:val="00C17CC0"/>
    <w:rsid w:val="00C209D5"/>
    <w:rsid w:val="00C2104F"/>
    <w:rsid w:val="00C227DD"/>
    <w:rsid w:val="00C2409F"/>
    <w:rsid w:val="00C25A5F"/>
    <w:rsid w:val="00C268E3"/>
    <w:rsid w:val="00C27BA9"/>
    <w:rsid w:val="00C30F31"/>
    <w:rsid w:val="00C338CF"/>
    <w:rsid w:val="00C36904"/>
    <w:rsid w:val="00C37FEF"/>
    <w:rsid w:val="00C40307"/>
    <w:rsid w:val="00C40600"/>
    <w:rsid w:val="00C42E30"/>
    <w:rsid w:val="00C42F73"/>
    <w:rsid w:val="00C4583B"/>
    <w:rsid w:val="00C50639"/>
    <w:rsid w:val="00C52A44"/>
    <w:rsid w:val="00C53863"/>
    <w:rsid w:val="00C54454"/>
    <w:rsid w:val="00C57433"/>
    <w:rsid w:val="00C5763D"/>
    <w:rsid w:val="00C57C8E"/>
    <w:rsid w:val="00C604D5"/>
    <w:rsid w:val="00C6131A"/>
    <w:rsid w:val="00C61515"/>
    <w:rsid w:val="00C62C86"/>
    <w:rsid w:val="00C645DB"/>
    <w:rsid w:val="00C65C93"/>
    <w:rsid w:val="00C66ED3"/>
    <w:rsid w:val="00C674CD"/>
    <w:rsid w:val="00C675AC"/>
    <w:rsid w:val="00C67A1B"/>
    <w:rsid w:val="00C72D50"/>
    <w:rsid w:val="00C73969"/>
    <w:rsid w:val="00C73E73"/>
    <w:rsid w:val="00C747A7"/>
    <w:rsid w:val="00C76962"/>
    <w:rsid w:val="00C774C7"/>
    <w:rsid w:val="00C775BA"/>
    <w:rsid w:val="00C77887"/>
    <w:rsid w:val="00C80D03"/>
    <w:rsid w:val="00C8473E"/>
    <w:rsid w:val="00C86005"/>
    <w:rsid w:val="00C9358E"/>
    <w:rsid w:val="00C96AE3"/>
    <w:rsid w:val="00C96EC4"/>
    <w:rsid w:val="00C979A8"/>
    <w:rsid w:val="00CA0801"/>
    <w:rsid w:val="00CA24FA"/>
    <w:rsid w:val="00CA4235"/>
    <w:rsid w:val="00CA47CA"/>
    <w:rsid w:val="00CA4BF9"/>
    <w:rsid w:val="00CA53CE"/>
    <w:rsid w:val="00CA59C8"/>
    <w:rsid w:val="00CB0332"/>
    <w:rsid w:val="00CB25E3"/>
    <w:rsid w:val="00CB271E"/>
    <w:rsid w:val="00CB2735"/>
    <w:rsid w:val="00CB3ED1"/>
    <w:rsid w:val="00CB401B"/>
    <w:rsid w:val="00CB4457"/>
    <w:rsid w:val="00CB47D4"/>
    <w:rsid w:val="00CB503F"/>
    <w:rsid w:val="00CB5069"/>
    <w:rsid w:val="00CB5ABB"/>
    <w:rsid w:val="00CC04EC"/>
    <w:rsid w:val="00CC0C9C"/>
    <w:rsid w:val="00CC1CB3"/>
    <w:rsid w:val="00CC242E"/>
    <w:rsid w:val="00CC370D"/>
    <w:rsid w:val="00CC3E3B"/>
    <w:rsid w:val="00CC5D2A"/>
    <w:rsid w:val="00CC6199"/>
    <w:rsid w:val="00CC692A"/>
    <w:rsid w:val="00CC77EB"/>
    <w:rsid w:val="00CC7E42"/>
    <w:rsid w:val="00CD19E4"/>
    <w:rsid w:val="00CD1E06"/>
    <w:rsid w:val="00CD2B3F"/>
    <w:rsid w:val="00CD2C07"/>
    <w:rsid w:val="00CD30C8"/>
    <w:rsid w:val="00CD48A1"/>
    <w:rsid w:val="00CD57CC"/>
    <w:rsid w:val="00CD7334"/>
    <w:rsid w:val="00CD7386"/>
    <w:rsid w:val="00CD73F9"/>
    <w:rsid w:val="00CE01A1"/>
    <w:rsid w:val="00CE38A3"/>
    <w:rsid w:val="00CE405F"/>
    <w:rsid w:val="00CE410B"/>
    <w:rsid w:val="00CE4467"/>
    <w:rsid w:val="00CE6141"/>
    <w:rsid w:val="00CF1058"/>
    <w:rsid w:val="00CF3C40"/>
    <w:rsid w:val="00CF5888"/>
    <w:rsid w:val="00CF5DA9"/>
    <w:rsid w:val="00CF65F5"/>
    <w:rsid w:val="00CF66E9"/>
    <w:rsid w:val="00CF760E"/>
    <w:rsid w:val="00D00E55"/>
    <w:rsid w:val="00D01332"/>
    <w:rsid w:val="00D014FD"/>
    <w:rsid w:val="00D02F55"/>
    <w:rsid w:val="00D03C1B"/>
    <w:rsid w:val="00D05066"/>
    <w:rsid w:val="00D0583A"/>
    <w:rsid w:val="00D06452"/>
    <w:rsid w:val="00D0748C"/>
    <w:rsid w:val="00D11382"/>
    <w:rsid w:val="00D114BE"/>
    <w:rsid w:val="00D12542"/>
    <w:rsid w:val="00D129D4"/>
    <w:rsid w:val="00D12E64"/>
    <w:rsid w:val="00D1301C"/>
    <w:rsid w:val="00D1357F"/>
    <w:rsid w:val="00D146B2"/>
    <w:rsid w:val="00D16EC5"/>
    <w:rsid w:val="00D2064E"/>
    <w:rsid w:val="00D20FFE"/>
    <w:rsid w:val="00D21763"/>
    <w:rsid w:val="00D22E37"/>
    <w:rsid w:val="00D24C7A"/>
    <w:rsid w:val="00D2523D"/>
    <w:rsid w:val="00D302B6"/>
    <w:rsid w:val="00D30376"/>
    <w:rsid w:val="00D306B6"/>
    <w:rsid w:val="00D31085"/>
    <w:rsid w:val="00D314D3"/>
    <w:rsid w:val="00D32CCC"/>
    <w:rsid w:val="00D33888"/>
    <w:rsid w:val="00D36BEB"/>
    <w:rsid w:val="00D36D0F"/>
    <w:rsid w:val="00D36D69"/>
    <w:rsid w:val="00D40238"/>
    <w:rsid w:val="00D4086E"/>
    <w:rsid w:val="00D40D3C"/>
    <w:rsid w:val="00D40D8E"/>
    <w:rsid w:val="00D42B3F"/>
    <w:rsid w:val="00D43131"/>
    <w:rsid w:val="00D43FAC"/>
    <w:rsid w:val="00D461EF"/>
    <w:rsid w:val="00D52051"/>
    <w:rsid w:val="00D5438A"/>
    <w:rsid w:val="00D54FD9"/>
    <w:rsid w:val="00D57431"/>
    <w:rsid w:val="00D57563"/>
    <w:rsid w:val="00D57903"/>
    <w:rsid w:val="00D602D6"/>
    <w:rsid w:val="00D6098C"/>
    <w:rsid w:val="00D614A2"/>
    <w:rsid w:val="00D63381"/>
    <w:rsid w:val="00D63A3D"/>
    <w:rsid w:val="00D6578D"/>
    <w:rsid w:val="00D713A8"/>
    <w:rsid w:val="00D72D94"/>
    <w:rsid w:val="00D730B1"/>
    <w:rsid w:val="00D73867"/>
    <w:rsid w:val="00D74C8A"/>
    <w:rsid w:val="00D770B4"/>
    <w:rsid w:val="00D77E0D"/>
    <w:rsid w:val="00D82CC4"/>
    <w:rsid w:val="00D84AC4"/>
    <w:rsid w:val="00D85AC2"/>
    <w:rsid w:val="00D87855"/>
    <w:rsid w:val="00D905B0"/>
    <w:rsid w:val="00D91A26"/>
    <w:rsid w:val="00D9315F"/>
    <w:rsid w:val="00D93B63"/>
    <w:rsid w:val="00D94C84"/>
    <w:rsid w:val="00D94F20"/>
    <w:rsid w:val="00D95FEA"/>
    <w:rsid w:val="00D969D8"/>
    <w:rsid w:val="00D9779B"/>
    <w:rsid w:val="00DA03FD"/>
    <w:rsid w:val="00DA1D24"/>
    <w:rsid w:val="00DA36C2"/>
    <w:rsid w:val="00DA41E5"/>
    <w:rsid w:val="00DA498B"/>
    <w:rsid w:val="00DA5312"/>
    <w:rsid w:val="00DB0663"/>
    <w:rsid w:val="00DB3D94"/>
    <w:rsid w:val="00DB3FE0"/>
    <w:rsid w:val="00DB54CD"/>
    <w:rsid w:val="00DB6085"/>
    <w:rsid w:val="00DC1654"/>
    <w:rsid w:val="00DC1CE0"/>
    <w:rsid w:val="00DC2F73"/>
    <w:rsid w:val="00DC6087"/>
    <w:rsid w:val="00DC6753"/>
    <w:rsid w:val="00DC6DE3"/>
    <w:rsid w:val="00DC788C"/>
    <w:rsid w:val="00DC7F0F"/>
    <w:rsid w:val="00DD1F74"/>
    <w:rsid w:val="00DD21D7"/>
    <w:rsid w:val="00DD2EFA"/>
    <w:rsid w:val="00DD2FCE"/>
    <w:rsid w:val="00DD33C2"/>
    <w:rsid w:val="00DD36D2"/>
    <w:rsid w:val="00DD39AF"/>
    <w:rsid w:val="00DD4222"/>
    <w:rsid w:val="00DE2067"/>
    <w:rsid w:val="00DE2A99"/>
    <w:rsid w:val="00DE3C10"/>
    <w:rsid w:val="00DE3C65"/>
    <w:rsid w:val="00DE3F02"/>
    <w:rsid w:val="00DE43A4"/>
    <w:rsid w:val="00DE5E7C"/>
    <w:rsid w:val="00DE66C3"/>
    <w:rsid w:val="00DE7593"/>
    <w:rsid w:val="00DF06EC"/>
    <w:rsid w:val="00DF155F"/>
    <w:rsid w:val="00DF1C5C"/>
    <w:rsid w:val="00DF2EF3"/>
    <w:rsid w:val="00DF5137"/>
    <w:rsid w:val="00DF7237"/>
    <w:rsid w:val="00DF7F3F"/>
    <w:rsid w:val="00E01120"/>
    <w:rsid w:val="00E02BBD"/>
    <w:rsid w:val="00E031F6"/>
    <w:rsid w:val="00E03864"/>
    <w:rsid w:val="00E04CF2"/>
    <w:rsid w:val="00E04DB0"/>
    <w:rsid w:val="00E05DDD"/>
    <w:rsid w:val="00E07AD0"/>
    <w:rsid w:val="00E10381"/>
    <w:rsid w:val="00E1097F"/>
    <w:rsid w:val="00E109F7"/>
    <w:rsid w:val="00E11728"/>
    <w:rsid w:val="00E11CB1"/>
    <w:rsid w:val="00E12A4F"/>
    <w:rsid w:val="00E149DC"/>
    <w:rsid w:val="00E14D84"/>
    <w:rsid w:val="00E160CE"/>
    <w:rsid w:val="00E1670C"/>
    <w:rsid w:val="00E2152A"/>
    <w:rsid w:val="00E21D46"/>
    <w:rsid w:val="00E21F69"/>
    <w:rsid w:val="00E24C1F"/>
    <w:rsid w:val="00E250CA"/>
    <w:rsid w:val="00E2532A"/>
    <w:rsid w:val="00E25FC3"/>
    <w:rsid w:val="00E26BAD"/>
    <w:rsid w:val="00E26D3E"/>
    <w:rsid w:val="00E304E1"/>
    <w:rsid w:val="00E32157"/>
    <w:rsid w:val="00E333C3"/>
    <w:rsid w:val="00E353D0"/>
    <w:rsid w:val="00E402FF"/>
    <w:rsid w:val="00E42141"/>
    <w:rsid w:val="00E43BFD"/>
    <w:rsid w:val="00E44024"/>
    <w:rsid w:val="00E44F51"/>
    <w:rsid w:val="00E45913"/>
    <w:rsid w:val="00E505B0"/>
    <w:rsid w:val="00E54E64"/>
    <w:rsid w:val="00E5517E"/>
    <w:rsid w:val="00E55419"/>
    <w:rsid w:val="00E55A12"/>
    <w:rsid w:val="00E55B6A"/>
    <w:rsid w:val="00E55CC4"/>
    <w:rsid w:val="00E55F57"/>
    <w:rsid w:val="00E60451"/>
    <w:rsid w:val="00E61E64"/>
    <w:rsid w:val="00E629F5"/>
    <w:rsid w:val="00E635D4"/>
    <w:rsid w:val="00E649D8"/>
    <w:rsid w:val="00E7017F"/>
    <w:rsid w:val="00E71E8C"/>
    <w:rsid w:val="00E72B20"/>
    <w:rsid w:val="00E738F4"/>
    <w:rsid w:val="00E74501"/>
    <w:rsid w:val="00E74CDF"/>
    <w:rsid w:val="00E757C0"/>
    <w:rsid w:val="00E7583A"/>
    <w:rsid w:val="00E77FD4"/>
    <w:rsid w:val="00E80B8D"/>
    <w:rsid w:val="00E80ECF"/>
    <w:rsid w:val="00E81AC5"/>
    <w:rsid w:val="00E82DF9"/>
    <w:rsid w:val="00E84ACD"/>
    <w:rsid w:val="00E85DF8"/>
    <w:rsid w:val="00E86829"/>
    <w:rsid w:val="00E871BC"/>
    <w:rsid w:val="00E90E8E"/>
    <w:rsid w:val="00E9104B"/>
    <w:rsid w:val="00E92EA0"/>
    <w:rsid w:val="00E943CF"/>
    <w:rsid w:val="00EA1776"/>
    <w:rsid w:val="00EA1B53"/>
    <w:rsid w:val="00EA1B6C"/>
    <w:rsid w:val="00EA1CCB"/>
    <w:rsid w:val="00EA3CD0"/>
    <w:rsid w:val="00EA42B4"/>
    <w:rsid w:val="00EA435C"/>
    <w:rsid w:val="00EA57D7"/>
    <w:rsid w:val="00EA6703"/>
    <w:rsid w:val="00EA6A7D"/>
    <w:rsid w:val="00EA7329"/>
    <w:rsid w:val="00EA7766"/>
    <w:rsid w:val="00EA7E52"/>
    <w:rsid w:val="00EB0CB3"/>
    <w:rsid w:val="00EB1D88"/>
    <w:rsid w:val="00EB2D7B"/>
    <w:rsid w:val="00EB3CDF"/>
    <w:rsid w:val="00EB4049"/>
    <w:rsid w:val="00EB51A2"/>
    <w:rsid w:val="00EB6D2A"/>
    <w:rsid w:val="00EB7215"/>
    <w:rsid w:val="00EB779E"/>
    <w:rsid w:val="00EC0994"/>
    <w:rsid w:val="00EC0C93"/>
    <w:rsid w:val="00EC24F9"/>
    <w:rsid w:val="00EC2511"/>
    <w:rsid w:val="00EC3863"/>
    <w:rsid w:val="00EC3A8E"/>
    <w:rsid w:val="00EC3ABA"/>
    <w:rsid w:val="00EC3ACE"/>
    <w:rsid w:val="00EC45F8"/>
    <w:rsid w:val="00EC4907"/>
    <w:rsid w:val="00EC4908"/>
    <w:rsid w:val="00EC5E29"/>
    <w:rsid w:val="00EC6FB0"/>
    <w:rsid w:val="00ED0DE5"/>
    <w:rsid w:val="00ED103B"/>
    <w:rsid w:val="00ED1DCB"/>
    <w:rsid w:val="00ED1FFF"/>
    <w:rsid w:val="00ED20D1"/>
    <w:rsid w:val="00ED246B"/>
    <w:rsid w:val="00ED2A22"/>
    <w:rsid w:val="00ED3143"/>
    <w:rsid w:val="00ED33A1"/>
    <w:rsid w:val="00ED395C"/>
    <w:rsid w:val="00ED3E1C"/>
    <w:rsid w:val="00ED4D2C"/>
    <w:rsid w:val="00ED52BE"/>
    <w:rsid w:val="00ED71A2"/>
    <w:rsid w:val="00EE19B0"/>
    <w:rsid w:val="00EE27AB"/>
    <w:rsid w:val="00EE2B75"/>
    <w:rsid w:val="00EE35E3"/>
    <w:rsid w:val="00EE4E60"/>
    <w:rsid w:val="00EE5952"/>
    <w:rsid w:val="00EE5AEB"/>
    <w:rsid w:val="00EE677B"/>
    <w:rsid w:val="00EE7758"/>
    <w:rsid w:val="00EE7A57"/>
    <w:rsid w:val="00EE7E12"/>
    <w:rsid w:val="00EF0A3A"/>
    <w:rsid w:val="00EF1F74"/>
    <w:rsid w:val="00EF2FAF"/>
    <w:rsid w:val="00EF481B"/>
    <w:rsid w:val="00EF54DC"/>
    <w:rsid w:val="00EF5739"/>
    <w:rsid w:val="00EF57EE"/>
    <w:rsid w:val="00EF5DAD"/>
    <w:rsid w:val="00EF62B5"/>
    <w:rsid w:val="00EF6B8F"/>
    <w:rsid w:val="00F001BC"/>
    <w:rsid w:val="00F00529"/>
    <w:rsid w:val="00F01CD0"/>
    <w:rsid w:val="00F02C80"/>
    <w:rsid w:val="00F0496C"/>
    <w:rsid w:val="00F04CBE"/>
    <w:rsid w:val="00F04D56"/>
    <w:rsid w:val="00F05361"/>
    <w:rsid w:val="00F062D6"/>
    <w:rsid w:val="00F066EF"/>
    <w:rsid w:val="00F075A7"/>
    <w:rsid w:val="00F07EB5"/>
    <w:rsid w:val="00F1067D"/>
    <w:rsid w:val="00F1233C"/>
    <w:rsid w:val="00F12AE7"/>
    <w:rsid w:val="00F13472"/>
    <w:rsid w:val="00F13C56"/>
    <w:rsid w:val="00F13C66"/>
    <w:rsid w:val="00F13F92"/>
    <w:rsid w:val="00F14EA5"/>
    <w:rsid w:val="00F15BD6"/>
    <w:rsid w:val="00F17332"/>
    <w:rsid w:val="00F17DC3"/>
    <w:rsid w:val="00F20B72"/>
    <w:rsid w:val="00F21EF2"/>
    <w:rsid w:val="00F2253B"/>
    <w:rsid w:val="00F23967"/>
    <w:rsid w:val="00F24735"/>
    <w:rsid w:val="00F25486"/>
    <w:rsid w:val="00F277B9"/>
    <w:rsid w:val="00F30A99"/>
    <w:rsid w:val="00F35637"/>
    <w:rsid w:val="00F37453"/>
    <w:rsid w:val="00F37BF6"/>
    <w:rsid w:val="00F408AB"/>
    <w:rsid w:val="00F41688"/>
    <w:rsid w:val="00F4475C"/>
    <w:rsid w:val="00F4497E"/>
    <w:rsid w:val="00F44BD0"/>
    <w:rsid w:val="00F45273"/>
    <w:rsid w:val="00F45B6E"/>
    <w:rsid w:val="00F45D3B"/>
    <w:rsid w:val="00F46B0F"/>
    <w:rsid w:val="00F471EC"/>
    <w:rsid w:val="00F5100A"/>
    <w:rsid w:val="00F514B4"/>
    <w:rsid w:val="00F51A5E"/>
    <w:rsid w:val="00F51FDB"/>
    <w:rsid w:val="00F5291E"/>
    <w:rsid w:val="00F52D98"/>
    <w:rsid w:val="00F53169"/>
    <w:rsid w:val="00F53929"/>
    <w:rsid w:val="00F542AF"/>
    <w:rsid w:val="00F5451A"/>
    <w:rsid w:val="00F5482E"/>
    <w:rsid w:val="00F552CF"/>
    <w:rsid w:val="00F56F85"/>
    <w:rsid w:val="00F57D1D"/>
    <w:rsid w:val="00F600B2"/>
    <w:rsid w:val="00F6040D"/>
    <w:rsid w:val="00F6204C"/>
    <w:rsid w:val="00F6209E"/>
    <w:rsid w:val="00F63BBB"/>
    <w:rsid w:val="00F64837"/>
    <w:rsid w:val="00F65DC0"/>
    <w:rsid w:val="00F70D05"/>
    <w:rsid w:val="00F70F74"/>
    <w:rsid w:val="00F72639"/>
    <w:rsid w:val="00F730DF"/>
    <w:rsid w:val="00F763F0"/>
    <w:rsid w:val="00F813A7"/>
    <w:rsid w:val="00F835F8"/>
    <w:rsid w:val="00F83C5B"/>
    <w:rsid w:val="00F871AD"/>
    <w:rsid w:val="00F87AF4"/>
    <w:rsid w:val="00F90730"/>
    <w:rsid w:val="00F92A0F"/>
    <w:rsid w:val="00F92A45"/>
    <w:rsid w:val="00F935D0"/>
    <w:rsid w:val="00F9562B"/>
    <w:rsid w:val="00F97762"/>
    <w:rsid w:val="00FA1088"/>
    <w:rsid w:val="00FA22F2"/>
    <w:rsid w:val="00FA26A7"/>
    <w:rsid w:val="00FA2F9B"/>
    <w:rsid w:val="00FA36FF"/>
    <w:rsid w:val="00FA519C"/>
    <w:rsid w:val="00FB0539"/>
    <w:rsid w:val="00FB3729"/>
    <w:rsid w:val="00FB3835"/>
    <w:rsid w:val="00FB5A46"/>
    <w:rsid w:val="00FB5DD5"/>
    <w:rsid w:val="00FB641F"/>
    <w:rsid w:val="00FB6DCF"/>
    <w:rsid w:val="00FB7160"/>
    <w:rsid w:val="00FB7285"/>
    <w:rsid w:val="00FB78EC"/>
    <w:rsid w:val="00FC3C53"/>
    <w:rsid w:val="00FC4B53"/>
    <w:rsid w:val="00FC609C"/>
    <w:rsid w:val="00FC7618"/>
    <w:rsid w:val="00FC7BD0"/>
    <w:rsid w:val="00FD0804"/>
    <w:rsid w:val="00FD2442"/>
    <w:rsid w:val="00FD3D45"/>
    <w:rsid w:val="00FD4502"/>
    <w:rsid w:val="00FE2382"/>
    <w:rsid w:val="00FE2432"/>
    <w:rsid w:val="00FE2FF4"/>
    <w:rsid w:val="00FE42DA"/>
    <w:rsid w:val="00FE4900"/>
    <w:rsid w:val="00FE4DA4"/>
    <w:rsid w:val="00FE7E70"/>
    <w:rsid w:val="00FF03FE"/>
    <w:rsid w:val="00FF1076"/>
    <w:rsid w:val="00FF4D69"/>
    <w:rsid w:val="00FF4F05"/>
    <w:rsid w:val="012C1062"/>
    <w:rsid w:val="03452882"/>
    <w:rsid w:val="056A4B8F"/>
    <w:rsid w:val="071714CF"/>
    <w:rsid w:val="0A6100F6"/>
    <w:rsid w:val="0E653D04"/>
    <w:rsid w:val="0F4B6D5C"/>
    <w:rsid w:val="10B167CD"/>
    <w:rsid w:val="12A7044B"/>
    <w:rsid w:val="139C3FA1"/>
    <w:rsid w:val="13C2454A"/>
    <w:rsid w:val="171B6CA7"/>
    <w:rsid w:val="1C292894"/>
    <w:rsid w:val="1F7D5669"/>
    <w:rsid w:val="225F2873"/>
    <w:rsid w:val="24FC301D"/>
    <w:rsid w:val="25381FAA"/>
    <w:rsid w:val="268001D2"/>
    <w:rsid w:val="2770325E"/>
    <w:rsid w:val="2AD370F2"/>
    <w:rsid w:val="2B613253"/>
    <w:rsid w:val="2DDF3E5A"/>
    <w:rsid w:val="2E230D99"/>
    <w:rsid w:val="2F6847E7"/>
    <w:rsid w:val="2FA449CC"/>
    <w:rsid w:val="30504303"/>
    <w:rsid w:val="32370424"/>
    <w:rsid w:val="333D279F"/>
    <w:rsid w:val="33DF5540"/>
    <w:rsid w:val="345475D7"/>
    <w:rsid w:val="35807369"/>
    <w:rsid w:val="37592D1C"/>
    <w:rsid w:val="3ABF59BC"/>
    <w:rsid w:val="3D9B1EEE"/>
    <w:rsid w:val="425647F5"/>
    <w:rsid w:val="45F321DC"/>
    <w:rsid w:val="482D0437"/>
    <w:rsid w:val="48DB68A2"/>
    <w:rsid w:val="4AF77407"/>
    <w:rsid w:val="4B8C5F1A"/>
    <w:rsid w:val="503C5C47"/>
    <w:rsid w:val="51D51ADE"/>
    <w:rsid w:val="58F244F3"/>
    <w:rsid w:val="5DBE5AA2"/>
    <w:rsid w:val="5E141AD1"/>
    <w:rsid w:val="648C2E56"/>
    <w:rsid w:val="677E27F0"/>
    <w:rsid w:val="68CD41D3"/>
    <w:rsid w:val="6CFD1796"/>
    <w:rsid w:val="6EC20FCB"/>
    <w:rsid w:val="7A9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55C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lin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47338"/>
    <w:pPr>
      <w:widowControl/>
      <w:spacing w:before="100" w:beforeAutospacing="1" w:after="100" w:afterAutospacing="1"/>
      <w:jc w:val="left"/>
      <w:outlineLvl w:val="0"/>
    </w:pPr>
    <w:rPr>
      <w:rFonts w:ascii="Times New Roman" w:eastAsia="宋体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3037D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3037D7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3037D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0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0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line number"/>
    <w:basedOn w:val="a0"/>
    <w:uiPriority w:val="99"/>
    <w:unhideWhenUsed/>
    <w:qFormat/>
    <w:rsid w:val="003037D7"/>
  </w:style>
  <w:style w:type="character" w:styleId="a9">
    <w:name w:val="Hyperlink"/>
    <w:uiPriority w:val="99"/>
    <w:qFormat/>
    <w:rsid w:val="003037D7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3037D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3037D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037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037D7"/>
    <w:rPr>
      <w:sz w:val="18"/>
      <w:szCs w:val="18"/>
    </w:rPr>
  </w:style>
  <w:style w:type="paragraph" w:customStyle="1" w:styleId="10">
    <w:name w:val="列出段落1"/>
    <w:basedOn w:val="a"/>
    <w:uiPriority w:val="72"/>
    <w:qFormat/>
    <w:rsid w:val="003037D7"/>
    <w:pPr>
      <w:ind w:firstLineChars="200" w:firstLine="420"/>
    </w:pPr>
  </w:style>
  <w:style w:type="character" w:customStyle="1" w:styleId="Char10">
    <w:name w:val="页脚 Char1"/>
    <w:uiPriority w:val="99"/>
    <w:semiHidden/>
    <w:qFormat/>
    <w:locked/>
    <w:rsid w:val="003037D7"/>
    <w:rPr>
      <w:rFonts w:ascii="Times New Roman" w:hAnsi="Times New Roman" w:cs="Times New Roman"/>
      <w:sz w:val="18"/>
    </w:rPr>
  </w:style>
  <w:style w:type="character" w:customStyle="1" w:styleId="Char11">
    <w:name w:val="页眉 Char1"/>
    <w:uiPriority w:val="99"/>
    <w:semiHidden/>
    <w:qFormat/>
    <w:locked/>
    <w:rsid w:val="003037D7"/>
    <w:rPr>
      <w:rFonts w:ascii="Times New Roman" w:hAnsi="Times New Roman" w:cs="Times New Roman"/>
      <w:sz w:val="18"/>
    </w:rPr>
  </w:style>
  <w:style w:type="character" w:customStyle="1" w:styleId="InternetLink">
    <w:name w:val="Internet Link"/>
    <w:uiPriority w:val="99"/>
    <w:qFormat/>
    <w:rsid w:val="003037D7"/>
    <w:rPr>
      <w:color w:val="0000FF"/>
      <w:u w:val="single"/>
      <w:lang w:val="en-US" w:eastAsia="en-US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3037D7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3037D7"/>
    <w:rPr>
      <w:rFonts w:ascii="Calibri" w:eastAsiaTheme="minorEastAsia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sid w:val="003037D7"/>
    <w:pPr>
      <w:jc w:val="left"/>
    </w:pPr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3037D7"/>
    <w:rPr>
      <w:rFonts w:ascii="Calibri" w:eastAsiaTheme="minorEastAsia" w:hAnsi="Calibri" w:cs="Calibri"/>
      <w:kern w:val="2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3037D7"/>
  </w:style>
  <w:style w:type="character" w:customStyle="1" w:styleId="Char">
    <w:name w:val="批注主题 Char"/>
    <w:basedOn w:val="Char0"/>
    <w:link w:val="a3"/>
    <w:uiPriority w:val="99"/>
    <w:semiHidden/>
    <w:qFormat/>
    <w:rsid w:val="003037D7"/>
    <w:rPr>
      <w:b/>
      <w:bCs/>
    </w:rPr>
  </w:style>
  <w:style w:type="character" w:customStyle="1" w:styleId="11">
    <w:name w:val="占位符文本1"/>
    <w:basedOn w:val="a0"/>
    <w:uiPriority w:val="99"/>
    <w:semiHidden/>
    <w:qFormat/>
    <w:rsid w:val="003037D7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C645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645DB"/>
    <w:rPr>
      <w:rFonts w:ascii="宋体" w:hAnsi="宋体" w:cs="宋体"/>
      <w:sz w:val="24"/>
      <w:szCs w:val="24"/>
    </w:rPr>
  </w:style>
  <w:style w:type="paragraph" w:styleId="ab">
    <w:name w:val="List Paragraph"/>
    <w:basedOn w:val="a"/>
    <w:uiPriority w:val="72"/>
    <w:qFormat/>
    <w:rsid w:val="0020671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Revision"/>
    <w:hidden/>
    <w:uiPriority w:val="99"/>
    <w:semiHidden/>
    <w:rsid w:val="00EF0A3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947338"/>
    <w:rPr>
      <w:b/>
      <w:bCs/>
      <w:kern w:val="36"/>
      <w:sz w:val="48"/>
      <w:szCs w:val="48"/>
      <w:lang w:eastAsia="en-US"/>
    </w:rPr>
  </w:style>
  <w:style w:type="character" w:styleId="ad">
    <w:name w:val="Emphasis"/>
    <w:basedOn w:val="a0"/>
    <w:uiPriority w:val="20"/>
    <w:qFormat/>
    <w:rsid w:val="00947338"/>
    <w:rPr>
      <w:i/>
      <w:iCs/>
    </w:rPr>
  </w:style>
  <w:style w:type="character" w:customStyle="1" w:styleId="name">
    <w:name w:val="name"/>
    <w:basedOn w:val="a0"/>
    <w:rsid w:val="00947338"/>
  </w:style>
  <w:style w:type="character" w:customStyle="1" w:styleId="xref-sep">
    <w:name w:val="xref-sep"/>
    <w:basedOn w:val="a0"/>
    <w:rsid w:val="0094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lin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47338"/>
    <w:pPr>
      <w:widowControl/>
      <w:spacing w:before="100" w:beforeAutospacing="1" w:after="100" w:afterAutospacing="1"/>
      <w:jc w:val="left"/>
      <w:outlineLvl w:val="0"/>
    </w:pPr>
    <w:rPr>
      <w:rFonts w:ascii="Times New Roman" w:eastAsia="宋体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3037D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3037D7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3037D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0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0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line number"/>
    <w:basedOn w:val="a0"/>
    <w:uiPriority w:val="99"/>
    <w:unhideWhenUsed/>
    <w:qFormat/>
    <w:rsid w:val="003037D7"/>
  </w:style>
  <w:style w:type="character" w:styleId="a9">
    <w:name w:val="Hyperlink"/>
    <w:uiPriority w:val="99"/>
    <w:qFormat/>
    <w:rsid w:val="003037D7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3037D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3037D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037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037D7"/>
    <w:rPr>
      <w:sz w:val="18"/>
      <w:szCs w:val="18"/>
    </w:rPr>
  </w:style>
  <w:style w:type="paragraph" w:customStyle="1" w:styleId="10">
    <w:name w:val="列出段落1"/>
    <w:basedOn w:val="a"/>
    <w:uiPriority w:val="72"/>
    <w:qFormat/>
    <w:rsid w:val="003037D7"/>
    <w:pPr>
      <w:ind w:firstLineChars="200" w:firstLine="420"/>
    </w:pPr>
  </w:style>
  <w:style w:type="character" w:customStyle="1" w:styleId="Char10">
    <w:name w:val="页脚 Char1"/>
    <w:uiPriority w:val="99"/>
    <w:semiHidden/>
    <w:qFormat/>
    <w:locked/>
    <w:rsid w:val="003037D7"/>
    <w:rPr>
      <w:rFonts w:ascii="Times New Roman" w:hAnsi="Times New Roman" w:cs="Times New Roman"/>
      <w:sz w:val="18"/>
    </w:rPr>
  </w:style>
  <w:style w:type="character" w:customStyle="1" w:styleId="Char11">
    <w:name w:val="页眉 Char1"/>
    <w:uiPriority w:val="99"/>
    <w:semiHidden/>
    <w:qFormat/>
    <w:locked/>
    <w:rsid w:val="003037D7"/>
    <w:rPr>
      <w:rFonts w:ascii="Times New Roman" w:hAnsi="Times New Roman" w:cs="Times New Roman"/>
      <w:sz w:val="18"/>
    </w:rPr>
  </w:style>
  <w:style w:type="character" w:customStyle="1" w:styleId="InternetLink">
    <w:name w:val="Internet Link"/>
    <w:uiPriority w:val="99"/>
    <w:qFormat/>
    <w:rsid w:val="003037D7"/>
    <w:rPr>
      <w:color w:val="0000FF"/>
      <w:u w:val="single"/>
      <w:lang w:val="en-US" w:eastAsia="en-US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3037D7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3037D7"/>
    <w:rPr>
      <w:rFonts w:ascii="Calibri" w:eastAsiaTheme="minorEastAsia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sid w:val="003037D7"/>
    <w:pPr>
      <w:jc w:val="left"/>
    </w:pPr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3037D7"/>
    <w:rPr>
      <w:rFonts w:ascii="Calibri" w:eastAsiaTheme="minorEastAsia" w:hAnsi="Calibri" w:cs="Calibri"/>
      <w:kern w:val="2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3037D7"/>
  </w:style>
  <w:style w:type="character" w:customStyle="1" w:styleId="Char">
    <w:name w:val="批注主题 Char"/>
    <w:basedOn w:val="Char0"/>
    <w:link w:val="a3"/>
    <w:uiPriority w:val="99"/>
    <w:semiHidden/>
    <w:qFormat/>
    <w:rsid w:val="003037D7"/>
    <w:rPr>
      <w:b/>
      <w:bCs/>
    </w:rPr>
  </w:style>
  <w:style w:type="character" w:customStyle="1" w:styleId="11">
    <w:name w:val="占位符文本1"/>
    <w:basedOn w:val="a0"/>
    <w:uiPriority w:val="99"/>
    <w:semiHidden/>
    <w:qFormat/>
    <w:rsid w:val="003037D7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C645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645DB"/>
    <w:rPr>
      <w:rFonts w:ascii="宋体" w:hAnsi="宋体" w:cs="宋体"/>
      <w:sz w:val="24"/>
      <w:szCs w:val="24"/>
    </w:rPr>
  </w:style>
  <w:style w:type="paragraph" w:styleId="ab">
    <w:name w:val="List Paragraph"/>
    <w:basedOn w:val="a"/>
    <w:uiPriority w:val="72"/>
    <w:qFormat/>
    <w:rsid w:val="0020671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Revision"/>
    <w:hidden/>
    <w:uiPriority w:val="99"/>
    <w:semiHidden/>
    <w:rsid w:val="00EF0A3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947338"/>
    <w:rPr>
      <w:b/>
      <w:bCs/>
      <w:kern w:val="36"/>
      <w:sz w:val="48"/>
      <w:szCs w:val="48"/>
      <w:lang w:eastAsia="en-US"/>
    </w:rPr>
  </w:style>
  <w:style w:type="character" w:styleId="ad">
    <w:name w:val="Emphasis"/>
    <w:basedOn w:val="a0"/>
    <w:uiPriority w:val="20"/>
    <w:qFormat/>
    <w:rsid w:val="00947338"/>
    <w:rPr>
      <w:i/>
      <w:iCs/>
    </w:rPr>
  </w:style>
  <w:style w:type="character" w:customStyle="1" w:styleId="name">
    <w:name w:val="name"/>
    <w:basedOn w:val="a0"/>
    <w:rsid w:val="00947338"/>
  </w:style>
  <w:style w:type="character" w:customStyle="1" w:styleId="xref-sep">
    <w:name w:val="xref-sep"/>
    <w:basedOn w:val="a0"/>
    <w:rsid w:val="0094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eatheronline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lle.friman@york.ac.u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mailto:ycxu@njau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3B9861-6435-4B9B-A5A7-946CFB92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12186</Words>
  <Characters>69464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webb</cp:lastModifiedBy>
  <cp:revision>5</cp:revision>
  <dcterms:created xsi:type="dcterms:W3CDTF">2017-01-13T14:05:00Z</dcterms:created>
  <dcterms:modified xsi:type="dcterms:W3CDTF">2017-01-13T14:08:00Z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