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1" w:after="0" w:line="322" w:lineRule="exact"/>
        <w:ind w:left="120" w:right="54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Pub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lic</w:t>
      </w:r>
      <w:r>
        <w:rPr>
          <w:rFonts w:ascii="Times New Roman" w:hAnsi="Times New Roman" w:cs="Times New Roman" w:eastAsia="Times New Roman"/>
          <w:sz w:val="28"/>
          <w:szCs w:val="28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Int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?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8"/>
          <w:szCs w:val="28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Nor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7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Apolline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decidi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cultivati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genetically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odifie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gani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sms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(GMOs)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(EU)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afety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adopti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‘GMO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Package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’.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applicati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2015/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412,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tunity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eady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EEA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ows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invoke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aintai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petence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tituti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afety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rpr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Directive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contenti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debate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1994,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ticle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4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INTR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8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eneticall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rgani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(GMOs)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maize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soy,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cultivate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174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hectare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eneticall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(GM)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oybea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generall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countrie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ubmit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eneticall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organi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(GMOs)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authorizati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cooperate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recognize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requiri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interventi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ituati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39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implicitl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explicitl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thoroughl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democraticall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120" w:right="642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3.720864pt;width:144pt;height:.1pt;mso-position-horizontal-relative:page;mso-position-vertical-relative:paragraph;z-index:-577" coordorigin="1800,-74" coordsize="2880,2">
            <v:shape style="position:absolute;left:1800;top:-74;width:2880;height:2" coordorigin="1800,-74" coordsize="2880,0" path="m1800,-74l4680,-74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2" w:after="0" w:line="215" w:lineRule="exact"/>
        <w:ind w:left="120" w:right="5701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hyperlink r:id="rId5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3"/>
            <w:w w:val="103"/>
          </w:rPr>
          <w:t>@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0"/>
            <w:w w:val="103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0"/>
            <w:w w:val="100"/>
          </w:rPr>
        </w:r>
      </w:hyperlink>
    </w:p>
    <w:p>
      <w:pPr>
        <w:spacing w:before="8" w:after="0" w:line="230" w:lineRule="exact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&lt;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/e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/a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_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tec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_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la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_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_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la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_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&gt;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64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En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rä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er,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7" w:after="0" w:line="215" w:lineRule="exact"/>
        <w:ind w:left="120" w:right="75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3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b/>
          <w:bCs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33" w:lineRule="exact"/>
        <w:ind w:left="120" w:right="6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7" w:after="0" w:line="240" w:lineRule="auto"/>
        <w:ind w:left="120" w:right="552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2000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2003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type w:val="continuous"/>
          <w:pgSz w:w="11900" w:h="16820"/>
          <w:pgMar w:top="1380" w:bottom="280" w:left="1680" w:right="168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0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harm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undoubtedl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importance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breadt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</w:p>
    <w:p>
      <w:pPr>
        <w:spacing w:before="4" w:after="0" w:line="234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purel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ethical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Indee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technological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applicati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meant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damental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ocietie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balance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urvival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‘public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’,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8" w:after="0" w:line="274" w:lineRule="exact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3687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135"/>
        </w:rPr>
        <w:t>•</w:t>
      </w:r>
      <w:r>
        <w:rPr>
          <w:rFonts w:ascii="Arial" w:hAnsi="Arial" w:cs="Arial" w:eastAsia="Arial"/>
          <w:sz w:val="21"/>
          <w:szCs w:val="21"/>
          <w:w w:val="100"/>
        </w:rPr>
        <w:t>      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;</w:t>
      </w:r>
      <w:r>
        <w:rPr>
          <w:rFonts w:ascii="Cambria" w:hAnsi="Cambria" w:cs="Cambria" w:eastAsia="Cambria"/>
          <w:sz w:val="21"/>
          <w:szCs w:val="21"/>
          <w:spacing w:val="0"/>
          <w:w w:val="102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2" w:after="0" w:line="240" w:lineRule="auto"/>
        <w:ind w:left="120" w:right="90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135"/>
        </w:rPr>
        <w:t>•</w:t>
      </w:r>
      <w:r>
        <w:rPr>
          <w:rFonts w:ascii="Arial" w:hAnsi="Arial" w:cs="Arial" w:eastAsia="Arial"/>
          <w:sz w:val="21"/>
          <w:szCs w:val="21"/>
          <w:w w:val="100"/>
        </w:rPr>
        <w:t>      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percepti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e;</w:t>
      </w:r>
      <w:r>
        <w:rPr>
          <w:rFonts w:ascii="Cambria" w:hAnsi="Cambria" w:cs="Cambria" w:eastAsia="Cambria"/>
          <w:sz w:val="21"/>
          <w:szCs w:val="21"/>
          <w:spacing w:val="0"/>
          <w:w w:val="102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0" w:after="0" w:line="274" w:lineRule="exact"/>
        <w:ind w:left="12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</w:rPr>
        <w:t>•</w:t>
      </w:r>
      <w:r>
        <w:rPr>
          <w:rFonts w:ascii="Arial" w:hAnsi="Arial" w:cs="Arial" w:eastAsia="Arial"/>
          <w:sz w:val="21"/>
          <w:szCs w:val="21"/>
          <w:spacing w:val="0"/>
          <w:w w:val="135"/>
        </w:rPr>
        <w:t>    </w:t>
      </w:r>
      <w:r>
        <w:rPr>
          <w:rFonts w:ascii="Arial" w:hAnsi="Arial" w:cs="Arial" w:eastAsia="Arial"/>
          <w:sz w:val="21"/>
          <w:szCs w:val="21"/>
          <w:spacing w:val="74"/>
          <w:w w:val="13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687" w:right="59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nd-us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populati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climate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change;</w:t>
      </w:r>
      <w:r>
        <w:rPr>
          <w:rFonts w:ascii="Cambria" w:hAnsi="Cambria" w:cs="Cambria" w:eastAsia="Cambria"/>
          <w:sz w:val="21"/>
          <w:szCs w:val="21"/>
          <w:spacing w:val="0"/>
          <w:w w:val="102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0" w:after="0" w:line="274" w:lineRule="exact"/>
        <w:ind w:left="120" w:right="2415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135"/>
        </w:rPr>
        <w:t>•</w:t>
      </w:r>
      <w:r>
        <w:rPr>
          <w:rFonts w:ascii="Arial" w:hAnsi="Arial" w:cs="Arial" w:eastAsia="Arial"/>
          <w:sz w:val="21"/>
          <w:szCs w:val="21"/>
          <w:w w:val="100"/>
        </w:rPr>
        <w:t>      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dynamic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;</w:t>
      </w:r>
      <w:r>
        <w:rPr>
          <w:rFonts w:ascii="Cambria" w:hAnsi="Cambria" w:cs="Cambria" w:eastAsia="Cambria"/>
          <w:sz w:val="21"/>
          <w:szCs w:val="21"/>
          <w:spacing w:val="0"/>
          <w:w w:val="102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2" w:after="0" w:line="240" w:lineRule="auto"/>
        <w:ind w:left="120" w:right="4068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135"/>
        </w:rPr>
        <w:t>•</w:t>
      </w:r>
      <w:r>
        <w:rPr>
          <w:rFonts w:ascii="Arial" w:hAnsi="Arial" w:cs="Arial" w:eastAsia="Arial"/>
          <w:sz w:val="21"/>
          <w:szCs w:val="21"/>
          <w:w w:val="100"/>
        </w:rPr>
        <w:t>      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communitie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;</w:t>
      </w:r>
      <w:r>
        <w:rPr>
          <w:rFonts w:ascii="Cambria" w:hAnsi="Cambria" w:cs="Cambria" w:eastAsia="Cambria"/>
          <w:sz w:val="21"/>
          <w:szCs w:val="21"/>
          <w:spacing w:val="0"/>
          <w:w w:val="102"/>
        </w:rPr>
        <w:t> </w:t>
      </w:r>
      <w:r>
        <w:rPr>
          <w:rFonts w:ascii="Cambria" w:hAnsi="Cambria" w:cs="Cambria" w:eastAsia="Cambria"/>
          <w:sz w:val="21"/>
          <w:szCs w:val="21"/>
          <w:spacing w:val="0"/>
          <w:w w:val="100"/>
        </w:rPr>
      </w:r>
    </w:p>
    <w:p>
      <w:pPr>
        <w:spacing w:before="0" w:after="0" w:line="274" w:lineRule="exact"/>
        <w:ind w:left="120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</w:rPr>
        <w:t>•</w:t>
      </w:r>
      <w:r>
        <w:rPr>
          <w:rFonts w:ascii="Arial" w:hAnsi="Arial" w:cs="Arial" w:eastAsia="Arial"/>
          <w:sz w:val="21"/>
          <w:szCs w:val="21"/>
          <w:spacing w:val="0"/>
          <w:w w:val="135"/>
        </w:rPr>
        <w:t>    </w:t>
      </w:r>
      <w:r>
        <w:rPr>
          <w:rFonts w:ascii="Arial" w:hAnsi="Arial" w:cs="Arial" w:eastAsia="Arial"/>
          <w:sz w:val="21"/>
          <w:szCs w:val="21"/>
          <w:spacing w:val="74"/>
          <w:w w:val="13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rs’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involvement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innovati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2" w:after="0" w:line="240" w:lineRule="auto"/>
        <w:ind w:left="687" w:right="1152"/>
        <w:jc w:val="both"/>
        <w:rPr>
          <w:rFonts w:ascii="Cambria" w:hAnsi="Cambria" w:cs="Cambria" w:eastAsia="Cambria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w w:val="99"/>
        </w:rPr>
        <w:t>cience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99"/>
        </w:rPr>
        <w:t>acce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w w:val="99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ds,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99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99"/>
        </w:rPr>
        <w:t>traditional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w w:val="99"/>
        </w:rPr>
        <w:t>ledge</w:t>
      </w:r>
      <w:r>
        <w:rPr>
          <w:rFonts w:ascii="Times New Roman" w:hAnsi="Times New Roman" w:cs="Times New Roman" w:eastAsia="Times New Roman"/>
          <w:sz w:val="24"/>
          <w:szCs w:val="24"/>
          <w:w w:val="100"/>
        </w:rPr>
        <w:t>.</w:t>
      </w:r>
      <w:r>
        <w:rPr>
          <w:rFonts w:ascii="Cambria" w:hAnsi="Cambria" w:cs="Cambria" w:eastAsia="Cambria"/>
          <w:sz w:val="21"/>
          <w:szCs w:val="21"/>
          <w:w w:val="102"/>
        </w:rPr>
        <w:t> </w:t>
      </w:r>
      <w:r>
        <w:rPr>
          <w:rFonts w:ascii="Cambria" w:hAnsi="Cambria" w:cs="Cambria" w:eastAsia="Cambria"/>
          <w:sz w:val="21"/>
          <w:szCs w:val="21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itive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intricate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eakne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turbance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equence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orientati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debate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commercializati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hortcut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challengi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tence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kdrop,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article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argue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</w:p>
    <w:p>
      <w:pPr>
        <w:spacing w:before="7" w:after="0" w:line="274" w:lineRule="exact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abovementione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underlyi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4" w:after="0" w:line="252" w:lineRule="auto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1.871634pt;width:144pt;height:.1pt;mso-position-horizontal-relative:page;mso-position-vertical-relative:paragraph;z-index:-576" coordorigin="1800,-37" coordsize="2880,2">
            <v:shape style="position:absolute;left:1800;top:-37;width:2880;height:2" coordorigin="1800,-37" coordsize="2880,0" path="m1800,-37l4680,-37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So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-ec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tec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?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Cu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Bound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Ag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Huma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Va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19" w:lineRule="exact"/>
        <w:ind w:left="120" w:right="64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2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tra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tra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53" w:lineRule="auto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all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eres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rese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“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t”.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hyperlink r:id="rId6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&lt;h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: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gm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-c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as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/e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sar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y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/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&gt;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alle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9" w:lineRule="exact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7" w:after="0" w:line="240" w:lineRule="auto"/>
        <w:ind w:left="120" w:right="532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pgSz w:w="11900" w:h="16820"/>
          <w:pgMar w:top="1580" w:bottom="280" w:left="1680" w:right="1680"/>
        </w:sectPr>
      </w:pPr>
      <w:rPr/>
    </w:p>
    <w:p>
      <w:pPr>
        <w:spacing w:before="85" w:after="0" w:line="231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complexit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‘[i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ntegrati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innovati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actuall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daunti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ng’.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everal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tabli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0"/>
        </w:rPr>
        <w:t>sk,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99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igne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upport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article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toolkit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trument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innovati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complexit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exploit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comparative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fy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evaluate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relevance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0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(EU)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412,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generall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adopti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aims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givi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authorizati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hs,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package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internal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78" w:lineRule="exact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GMOs.</w:t>
      </w:r>
    </w:p>
    <w:p>
      <w:pPr>
        <w:spacing w:before="0" w:after="0" w:line="270" w:lineRule="exact"/>
        <w:ind w:left="120" w:right="7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learni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perience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0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pionee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ond,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innovative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evaluate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GMOs.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partiall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9" w:lineRule="exact"/>
        <w:ind w:left="120" w:right="5763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1.871647pt;width:144pt;height:.1pt;mso-position-horizontal-relative:page;mso-position-vertical-relative:paragraph;z-index:-575" coordorigin="1800,-37" coordsize="2880,2">
            <v:shape style="position:absolute;left:1800;top:-37;width:2880;height:2" coordorigin="1800,-37" coordsize="2880,0" path="m1800,-37l4680,-37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8" w:after="0" w:line="230" w:lineRule="exact"/>
        <w:ind w:left="120" w:right="64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0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4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3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0"/>
          <w:w w:val="100"/>
          <w:i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3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0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4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3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3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0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3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3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3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3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3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3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3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3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2"/>
          <w:w w:val="103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0"/>
          <w:w w:val="103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0"/>
          <w:w w:val="10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D0D0D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-scie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ntifi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ct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?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4: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(2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9)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  <w:position w:val="0"/>
        </w:rPr>
        <w:t>ö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3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4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4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4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Po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  <w:position w:val="0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?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3"/>
          <w:i/>
          <w:position w:val="0"/>
        </w:rPr>
        <w:t>Ha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3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3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3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&amp;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ec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3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3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2"/>
          <w:w w:val="103"/>
          <w:position w:val="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21" w:lineRule="exact"/>
        <w:ind w:left="120" w:right="6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1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201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2001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Po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40" w:lineRule="auto"/>
        <w:ind w:left="120" w:right="71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ifi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2" w:after="0" w:line="215" w:lineRule="exact"/>
        <w:ind w:left="120" w:right="474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erri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8" w:after="0" w:line="230" w:lineRule="exact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arl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Foo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2015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177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22" w:lineRule="exact"/>
        <w:ind w:left="120" w:right="97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-1"/>
        </w:rPr>
        <w:t> </w:t>
      </w:r>
      <w:hyperlink r:id="rId7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: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www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n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&gt;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8" w:after="0" w:line="230" w:lineRule="exact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2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90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220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[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2001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]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L106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ica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ree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icat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2001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omp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2" w:after="0" w:line="240" w:lineRule="auto"/>
        <w:ind w:left="120" w:right="71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riz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alth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pgSz w:w="11900" w:h="16820"/>
          <w:pgMar w:top="1360" w:bottom="280" w:left="1680" w:right="1680"/>
        </w:sectPr>
      </w:pPr>
      <w:rPr/>
    </w:p>
    <w:p>
      <w:pPr>
        <w:spacing w:before="76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parallel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wn.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competence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9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mentione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object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attenti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Engli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overvie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earc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literature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ynthe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izi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characteri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complement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academic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ackage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innovati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generall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contributi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enabli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guidi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utilizati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yond.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tryi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trictive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unctioni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underlyi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explore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53" w:lineRule="auto"/>
        <w:ind w:left="120" w:right="70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3.960863pt;width:414.96pt;height:.1pt;mso-position-horizontal-relative:page;mso-position-vertical-relative:paragraph;z-index:-574" coordorigin="1800,-79" coordsize="8299,2">
            <v:shape style="position:absolute;left:1800;top:-79;width:8299;height:2" coordorigin="1800,-79" coordsize="8299,0" path="m1800,-79l10099,-79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eci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icl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9" w:lineRule="exact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ä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ö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dl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.J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alc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51" w:lineRule="auto"/>
        <w:ind w:left="120" w:right="6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tai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cia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ical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–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</w:rPr>
        <w:t>Ho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3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).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20" w:lineRule="exact"/>
        <w:ind w:left="120" w:right="6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7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Kn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53" w:lineRule="auto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Bo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Po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52" w:lineRule="auto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(e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.),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art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‘I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.I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stai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vi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7" w:lineRule="exact"/>
        <w:ind w:left="120" w:right="559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3" w:lineRule="exact"/>
        <w:ind w:left="120" w:right="6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53" w:lineRule="auto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11:1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he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Un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51" w:lineRule="auto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ers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ei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3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3"/>
        </w:rPr>
        <w:t>lati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el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erat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rat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3"/>
          <w:i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3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3"/>
          <w:i/>
        </w:rPr>
        <w:t>op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3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3"/>
          <w:i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3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3"/>
        </w:rPr>
        <w:t>rt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3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3"/>
        </w:rPr>
        <w:t>).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jc w:val="both"/>
        <w:spacing w:after="0"/>
        <w:sectPr>
          <w:pgSz w:w="11900" w:h="16820"/>
          <w:pgMar w:top="1360" w:bottom="280" w:left="1680" w:right="1680"/>
        </w:sectPr>
      </w:pPr>
      <w:rPr/>
    </w:p>
    <w:p>
      <w:pPr>
        <w:spacing w:before="77" w:after="0" w:line="239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exploit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appreciati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innovative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ssons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ENT: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SELEC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SUSTAINA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16" w:lineRule="auto"/>
        <w:ind w:left="120" w:right="53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(livi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importati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Technol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‘non-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ng’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utilizati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dealt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import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trial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non-food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.g.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hirt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cott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on)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ubmitte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authorizati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22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9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implementati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A’s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</w:p>
    <w:p>
      <w:pPr>
        <w:spacing w:before="9" w:after="0" w:line="274" w:lineRule="exact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A: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EERING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INNO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VAT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OWARDS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9" w:lineRule="exact"/>
        <w:ind w:left="120" w:right="233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2.111653pt;width:144pt;height:.1pt;mso-position-horizontal-relative:page;mso-position-vertical-relative:paragraph;z-index:-573" coordorigin="1800,-42" coordsize="2880,2">
            <v:shape style="position:absolute;left:1800;top:-42;width:2880;height:2" coordorigin="1800,-42" coordsize="2880,0" path="m1800,-42l4680,-42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3" w:lineRule="exact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15" w:lineRule="exact"/>
        <w:ind w:left="120" w:right="54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&lt;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hyperlink r:id="rId8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.re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j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er</w:t>
        </w:r>
        <w:r>
          <w:rPr>
            <w:rFonts w:ascii="Times New Roman" w:hAnsi="Times New Roman" w:cs="Times New Roman" w:eastAsia="Times New Roman"/>
            <w:sz w:val="19"/>
            <w:szCs w:val="19"/>
            <w:spacing w:val="0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dokum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-te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h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y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-act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1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7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3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0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3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1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&gt;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1" w:after="0" w:line="226" w:lineRule="exact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oduk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næ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1983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oun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8" w:after="0" w:line="240" w:lineRule="auto"/>
        <w:ind w:left="120" w:right="3964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&lt;h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SF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07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2" w:after="0" w:line="215" w:lineRule="exact"/>
        <w:ind w:left="120" w:right="4424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1252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?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q=g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+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+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+p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oduk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on+og&gt;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33" w:lineRule="exact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       </w:t>
      </w:r>
      <w:r>
        <w:rPr>
          <w:rFonts w:ascii="Times New Roman" w:hAnsi="Times New Roman" w:cs="Times New Roman" w:eastAsia="Times New Roman"/>
          <w:sz w:val="13"/>
          <w:szCs w:val="13"/>
          <w:spacing w:val="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   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    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    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   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ô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    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    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   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15" w:lineRule="exact"/>
        <w:ind w:left="120" w:right="3401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&lt;h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SF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07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1290&gt;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33" w:lineRule="exact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position w:val="-1"/>
        </w:rPr>
        <w:t>(‘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position w:val="-1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position w:val="-1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3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3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12" w:after="0" w:line="240" w:lineRule="auto"/>
        <w:ind w:left="120" w:right="71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1919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0"/>
          <w:w w:val="103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12" w:after="0" w:line="215" w:lineRule="exact"/>
        <w:ind w:left="120" w:right="281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&lt;h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12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19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124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?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q=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ov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2"/>
          <w:w w:val="103"/>
        </w:rPr>
        <w:t>n&gt;</w:t>
      </w:r>
      <w:r>
        <w:rPr>
          <w:rFonts w:ascii="Times New Roman" w:hAnsi="Times New Roman" w:cs="Times New Roman" w:eastAsia="Times New Roman"/>
          <w:sz w:val="19"/>
          <w:szCs w:val="19"/>
          <w:color w:val="262626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</w:rPr>
      </w:r>
    </w:p>
    <w:p>
      <w:pPr>
        <w:spacing w:before="8" w:after="0" w:line="230" w:lineRule="exact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-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site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Adv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oun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7" w:after="0" w:line="247" w:lineRule="auto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hyperlink r:id="rId9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&lt;h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hyperlink r:id="rId10"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: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3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-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-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-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v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&gt;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-f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efi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ce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23" w:lineRule="exact"/>
        <w:ind w:left="120" w:right="6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40" w:lineRule="auto"/>
        <w:ind w:left="120" w:right="7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Ap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2" w:after="0" w:line="253" w:lineRule="auto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199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mod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1990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und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Foo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eed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ect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2014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How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2014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Food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50" w:lineRule="auto"/>
        <w:ind w:left="120" w:right="6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hyperlink r:id="rId11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&lt;h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hyperlink r:id="rId12"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: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y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y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v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3"/>
            <w:w w:val="103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0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0"/>
            <w:w w:val="103"/>
          </w:rPr>
          <w:t> 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nmod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_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16613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&gt;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pgSz w:w="11900" w:h="16820"/>
          <w:pgMar w:top="1360" w:bottom="280" w:left="1680" w:right="1680"/>
        </w:sectPr>
      </w:pPr>
      <w:rPr/>
    </w:p>
    <w:p>
      <w:pPr>
        <w:spacing w:before="87" w:after="0" w:line="229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‘take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iable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</w:p>
    <w:p>
      <w:pPr>
        <w:spacing w:before="4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political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orientati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aim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biotechnologie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contributi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innovati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aim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al: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biotechnol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74" w:lineRule="exact"/>
        <w:ind w:left="120" w:right="5204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utilize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25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8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competent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obligati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‘c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‘t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deliberate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promote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importance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tematicall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urthermore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grounds,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grant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authorizati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prohibit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happene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probabl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extreme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itive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upport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lexible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applicati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18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requiri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sk’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Indee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sk,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5" w:lineRule="auto"/>
        <w:ind w:left="120" w:right="49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rror’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created: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Biotechnol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requiri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ame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gatheri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checki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ynthezi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32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5" w:after="0" w:line="271" w:lineRule="exact"/>
        <w:ind w:left="12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abide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reductioni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entati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9" w:lineRule="exact"/>
        <w:ind w:left="120" w:right="584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2.111655pt;width:144pt;height:.1pt;mso-position-horizontal-relative:page;mso-position-vertical-relative:paragraph;z-index:-572" coordorigin="1800,-42" coordsize="2880,2">
            <v:shape style="position:absolute;left:1800;top:-42;width:2880;height:2" coordorigin="1800,-42" coordsize="2880,0" path="m1800,-42l4680,-42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GTA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1.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8" w:after="0" w:line="230" w:lineRule="exact"/>
        <w:ind w:left="120" w:right="6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NBAB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Su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nab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Com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mun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and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hno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nd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   </w:t>
      </w:r>
      <w:r>
        <w:rPr>
          <w:rFonts w:ascii="Times New Roman" w:hAnsi="Times New Roman" w:cs="Times New Roman" w:eastAsia="Times New Roman"/>
          <w:sz w:val="13"/>
          <w:szCs w:val="13"/>
          <w:spacing w:val="1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7" w:after="0" w:line="215" w:lineRule="exact"/>
        <w:ind w:left="120" w:right="34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hyperlink r:id="rId13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&lt;h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hyperlink r:id="rId14"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: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v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2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0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1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0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0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7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2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0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0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9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1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1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1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8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j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&gt;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33" w:lineRule="exact"/>
        <w:ind w:left="120" w:right="6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7" w:after="0" w:line="253" w:lineRule="auto"/>
        <w:ind w:left="120" w:right="67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eci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ces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6" w:lineRule="exact"/>
        <w:ind w:left="120" w:right="574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GTA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ect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120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8" w:after="0" w:line="230" w:lineRule="exact"/>
        <w:ind w:left="120" w:right="66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2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raa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7" w:after="0" w:line="215" w:lineRule="exact"/>
        <w:ind w:left="120" w:right="97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ire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).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30" w:lineRule="exact"/>
        <w:ind w:left="120" w:right="581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459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hyperlink r:id="rId15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&lt;h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t</w:t>
      </w:r>
      <w:hyperlink r:id="rId16"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: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/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&gt;.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8" w:after="0" w:line="230" w:lineRule="exact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lac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ö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lai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cia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ata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terat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know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2" w:after="0" w:line="240" w:lineRule="auto"/>
        <w:ind w:left="120" w:right="682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pgSz w:w="11900" w:h="16820"/>
          <w:pgMar w:top="1360" w:bottom="280" w:left="1680" w:right="1680"/>
        </w:sectPr>
      </w:pPr>
      <w:rPr/>
    </w:p>
    <w:p>
      <w:pPr>
        <w:spacing w:before="76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‘non-s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urthermore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takeholde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68" w:lineRule="exact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ledge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enj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oys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84" w:lineRule="exact"/>
        <w:ind w:left="120" w:right="3903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legitimac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34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biotechnol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innovati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titutional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ilent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exact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malleable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’,</w:t>
      </w:r>
    </w:p>
    <w:p>
      <w:pPr>
        <w:spacing w:before="0" w:after="0" w:line="274" w:lineRule="exact"/>
        <w:ind w:left="12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y’.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7" w:after="0" w:line="274" w:lineRule="exact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olutel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undamental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0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5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quickl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enacte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2005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uant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Technol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(IAR)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ppendi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</w:rPr>
        <w:t>•</w:t>
      </w:r>
      <w:r>
        <w:rPr>
          <w:rFonts w:ascii="Arial" w:hAnsi="Arial" w:cs="Arial" w:eastAsia="Arial"/>
          <w:sz w:val="21"/>
          <w:szCs w:val="21"/>
          <w:spacing w:val="0"/>
          <w:w w:val="135"/>
        </w:rPr>
        <w:t>    </w:t>
      </w:r>
      <w:r>
        <w:rPr>
          <w:rFonts w:ascii="Arial" w:hAnsi="Arial" w:cs="Arial" w:eastAsia="Arial"/>
          <w:sz w:val="21"/>
          <w:szCs w:val="21"/>
          <w:spacing w:val="74"/>
          <w:w w:val="13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20" w:right="54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</w:rPr>
        <w:t>•</w:t>
      </w:r>
      <w:r>
        <w:rPr>
          <w:rFonts w:ascii="Arial" w:hAnsi="Arial" w:cs="Arial" w:eastAsia="Arial"/>
          <w:sz w:val="21"/>
          <w:szCs w:val="21"/>
          <w:spacing w:val="0"/>
          <w:w w:val="135"/>
        </w:rPr>
        <w:t>    </w:t>
      </w:r>
      <w:r>
        <w:rPr>
          <w:rFonts w:ascii="Arial" w:hAnsi="Arial" w:cs="Arial" w:eastAsia="Arial"/>
          <w:sz w:val="21"/>
          <w:szCs w:val="21"/>
          <w:spacing w:val="74"/>
          <w:w w:val="13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recautiona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principle;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20" w:right="53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</w:rPr>
        <w:t>•</w:t>
      </w:r>
      <w:r>
        <w:rPr>
          <w:rFonts w:ascii="Arial" w:hAnsi="Arial" w:cs="Arial" w:eastAsia="Arial"/>
          <w:sz w:val="21"/>
          <w:szCs w:val="21"/>
          <w:spacing w:val="0"/>
          <w:w w:val="135"/>
        </w:rPr>
        <w:t>    </w:t>
      </w:r>
      <w:r>
        <w:rPr>
          <w:rFonts w:ascii="Arial" w:hAnsi="Arial" w:cs="Arial" w:eastAsia="Arial"/>
          <w:sz w:val="21"/>
          <w:szCs w:val="21"/>
          <w:spacing w:val="74"/>
          <w:w w:val="13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development;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20" w:right="572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</w:rPr>
        <w:t>•</w:t>
      </w:r>
      <w:r>
        <w:rPr>
          <w:rFonts w:ascii="Arial" w:hAnsi="Arial" w:cs="Arial" w:eastAsia="Arial"/>
          <w:sz w:val="21"/>
          <w:szCs w:val="21"/>
          <w:spacing w:val="0"/>
          <w:w w:val="135"/>
        </w:rPr>
        <w:t>    </w:t>
      </w:r>
      <w:r>
        <w:rPr>
          <w:rFonts w:ascii="Arial" w:hAnsi="Arial" w:cs="Arial" w:eastAsia="Arial"/>
          <w:sz w:val="21"/>
          <w:szCs w:val="21"/>
          <w:spacing w:val="74"/>
          <w:w w:val="13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0" w:after="0" w:line="274" w:lineRule="exact"/>
        <w:ind w:left="120" w:right="56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35"/>
        </w:rPr>
        <w:t>•</w:t>
      </w:r>
      <w:r>
        <w:rPr>
          <w:rFonts w:ascii="Arial" w:hAnsi="Arial" w:cs="Arial" w:eastAsia="Arial"/>
          <w:sz w:val="21"/>
          <w:szCs w:val="21"/>
          <w:spacing w:val="0"/>
          <w:w w:val="135"/>
        </w:rPr>
        <w:t>    </w:t>
      </w:r>
      <w:r>
        <w:rPr>
          <w:rFonts w:ascii="Arial" w:hAnsi="Arial" w:cs="Arial" w:eastAsia="Arial"/>
          <w:sz w:val="21"/>
          <w:szCs w:val="21"/>
          <w:spacing w:val="74"/>
          <w:w w:val="13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52" w:lineRule="auto"/>
        <w:ind w:left="120" w:right="61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1.871627pt;width:144pt;height:.1pt;mso-position-horizontal-relative:page;mso-position-vertical-relative:paragraph;z-index:-571" coordorigin="1800,-37" coordsize="2880,2">
            <v:shape style="position:absolute;left:1800;top:-37;width:2880;height:2" coordorigin="1800,-37" coordsize="2880,0" path="m1800,-37l4680,-37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nongov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houg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ompo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ist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éc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ét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cial’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cia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eil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ete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rat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aca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ics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  <w:position w:val="0"/>
        </w:rPr>
        <w:t>&lt;</w:t>
      </w:r>
      <w:hyperlink r:id="rId17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: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tc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sei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es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tec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ies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h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?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q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  <w:position w:val="0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2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  <w:position w:val="0"/>
          </w:rPr>
          <w:t>0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position w:val="0"/>
        </w:rPr>
        <w:t>&gt;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19" w:lineRule="exact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2007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7" w:after="0" w:line="240" w:lineRule="auto"/>
        <w:ind w:left="120" w:right="51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2" w:after="0" w:line="240" w:lineRule="auto"/>
        <w:ind w:left="120" w:right="71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mpo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oun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2" w:after="0" w:line="253" w:lineRule="auto"/>
        <w:ind w:left="120" w:right="67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hyperlink r:id="rId18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&lt;h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hyperlink r:id="rId19"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: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kno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v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h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ng_G</w:t>
        </w:r>
        <w:r>
          <w:rPr>
            <w:rFonts w:ascii="Times New Roman" w:hAnsi="Times New Roman" w:cs="Times New Roman" w:eastAsia="Times New Roman"/>
            <w:sz w:val="19"/>
            <w:szCs w:val="19"/>
            <w:spacing w:val="3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mpo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kno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ogi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mnd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by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iri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art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.I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raa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9" w:lineRule="exact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25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15" w:lineRule="exact"/>
        <w:ind w:left="120" w:right="784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8" w:after="0" w:line="230" w:lineRule="exact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      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      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      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2005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     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oun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      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7" w:after="0" w:line="250" w:lineRule="auto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&lt;h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/</w:t>
      </w:r>
      <w:hyperlink r:id="rId20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j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-as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ses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4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4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0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4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5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5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/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&gt;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ning.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pgSz w:w="11900" w:h="16820"/>
          <w:pgMar w:top="1360" w:bottom="280" w:left="1680" w:right="1680"/>
        </w:sectPr>
      </w:pPr>
      <w:rPr/>
    </w:p>
    <w:p>
      <w:pPr>
        <w:spacing w:before="76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arliament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reveali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d’.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interlinke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precautiona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temological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uncertaintie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explicitl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examine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yond.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balance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intergenerational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tributi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Complementi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‘ethic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importance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pecial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groups,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nous</w:t>
      </w:r>
    </w:p>
    <w:p>
      <w:pPr>
        <w:spacing w:before="0" w:after="0" w:line="274" w:lineRule="exact"/>
        <w:ind w:left="120" w:right="4484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37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IA)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innovative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eature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anticipate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anticipate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itive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predominantl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egulat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tool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on’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acqui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tingui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checki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icult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‘neede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d’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reliable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checki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characteri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checkli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sks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olve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problem?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market?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6" w:lineRule="auto"/>
        <w:ind w:left="120" w:right="68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2.111638pt;width:144pt;height:.1pt;mso-position-horizontal-relative:page;mso-position-vertical-relative:paragraph;z-index:-570" coordorigin="1800,-42" coordsize="2880,2">
            <v:shape style="position:absolute;left:1800;top:-42;width:2880;height:2" coordorigin="1800,-42" coordsize="2880,0" path="m1800,-42l4680,-42e" filled="f" stroked="t" strokeweight=".5799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cieta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ril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sit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pgSz w:w="11900" w:h="16820"/>
          <w:pgMar w:top="1360" w:bottom="280" w:left="1680" w:right="1680"/>
        </w:sectPr>
      </w:pPr>
      <w:rPr/>
    </w:p>
    <w:p>
      <w:pPr>
        <w:spacing w:before="77" w:after="0" w:line="239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aim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fy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promote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imagine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rry.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evaluate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shops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arrival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turbance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polluti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icance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(ethical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ity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project: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quarrie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recycle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material?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recycle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appreciate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2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motivate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demande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territ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motivati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igni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icantl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conventional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trait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genetic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breedi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cultivati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comprehe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trategie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combat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chemical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sky,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rous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banne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ufos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inate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ammonium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peciall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contributi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tingl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authorizati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9" w:lineRule="exact"/>
        <w:ind w:left="12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2.111644pt;width:144pt;height:.1pt;mso-position-horizontal-relative:page;mso-position-vertical-relative:paragraph;z-index:-569" coordorigin="1800,-42" coordsize="2880,2">
            <v:shape style="position:absolute;left:1800;top:-42;width:2880;height:2" coordorigin="1800,-42" coordsize="2880,0" path="m1800,-42l4680,-42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3" w:lineRule="exact"/>
        <w:ind w:left="12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53" w:lineRule="auto"/>
        <w:ind w:left="120" w:right="69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90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220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2001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9" w:lineRule="exact"/>
        <w:ind w:left="12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7" w:after="0" w:line="253" w:lineRule="auto"/>
        <w:ind w:left="120" w:right="157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hyperlink r:id="rId21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&lt;h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hyperlink r:id="rId22"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: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v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2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0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1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3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1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2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h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EFSA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CS_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0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1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0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1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1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5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0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7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0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0"/>
            <w:w w:val="103"/>
          </w:rPr>
          <w:t> 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mnd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6" w:lineRule="exact"/>
        <w:ind w:left="12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3" w:lineRule="exact"/>
        <w:ind w:left="12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 </w:t>
      </w:r>
      <w:r>
        <w:rPr>
          <w:rFonts w:ascii="Times New Roman" w:hAnsi="Times New Roman" w:cs="Times New Roman" w:eastAsia="Times New Roman"/>
          <w:sz w:val="13"/>
          <w:szCs w:val="13"/>
          <w:spacing w:val="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53" w:lineRule="auto"/>
        <w:ind w:left="120" w:right="34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hyperlink r:id="rId23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&lt;h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hyperlink r:id="rId24"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: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v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2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0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1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0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1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0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2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0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1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0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1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0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0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4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y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&gt;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).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6" w:lineRule="exact"/>
        <w:ind w:left="12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izat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aiz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3" w:lineRule="exact"/>
        <w:ind w:left="12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1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2" w:after="0" w:line="253" w:lineRule="auto"/>
        <w:ind w:left="120" w:right="68"/>
        <w:jc w:val="left"/>
        <w:tabs>
          <w:tab w:pos="840" w:val="left"/>
          <w:tab w:pos="1520" w:val="left"/>
          <w:tab w:pos="194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2010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oun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hyperlink r:id="rId25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&lt;h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: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ood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_gm</w:t>
        </w:r>
        <w:r>
          <w:rPr>
            <w:rFonts w:ascii="Times New Roman" w:hAnsi="Times New Roman" w:cs="Times New Roman" w:eastAsia="Times New Roman"/>
            <w:sz w:val="19"/>
            <w:szCs w:val="19"/>
            <w:spacing w:val="3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-s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-ec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erat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0"/>
            <w:w w:val="103"/>
          </w:rPr>
          <w:t>-</w:t>
        </w:r>
        <w:r>
          <w:rPr>
            <w:rFonts w:ascii="Times New Roman" w:hAnsi="Times New Roman" w:cs="Times New Roman" w:eastAsia="Times New Roman"/>
            <w:sz w:val="19"/>
            <w:szCs w:val="19"/>
            <w:spacing w:val="0"/>
            <w:w w:val="103"/>
          </w:rPr>
          <w:t> 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y_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bu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on_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pd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&gt;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bou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2013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oun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47" w:lineRule="auto"/>
        <w:ind w:left="120" w:right="158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hyperlink r:id="rId26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&lt;h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hyperlink r:id="rId27"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: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v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h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3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k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0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0"/>
            <w:w w:val="103"/>
          </w:rPr>
          <w:t> 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mnd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pgSz w:w="11900" w:h="16820"/>
          <w:pgMar w:top="1360" w:bottom="280" w:left="1680" w:right="1680"/>
        </w:sectPr>
      </w:pPr>
      <w:rPr/>
    </w:p>
    <w:p>
      <w:pPr>
        <w:spacing w:before="77" w:after="0" w:line="239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cultivate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chemical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double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8" w:lineRule="auto"/>
        <w:ind w:left="120" w:right="53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eeable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everal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authorize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importati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2001/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18,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authorizati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2001/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18.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invoke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linke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rns.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Indee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currentl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territ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ory,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Europea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uthorit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sks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antibiotic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gene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nough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48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gh,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hort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eature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yond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itive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tigati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event/trait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explorati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package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DIRECTIV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2015/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412: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NSTRAINED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BJECTIVES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‘GMO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attempt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icient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legitimate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governance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52" w:lineRule="auto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1.871627pt;width:144pt;height:.1pt;mso-position-horizontal-relative:page;mso-position-vertical-relative:paragraph;z-index:-568" coordorigin="1800,-37" coordsize="2880,2">
            <v:shape style="position:absolute;left:1800;top:-37;width:2880;height:2" coordorigin="1800,-37" coordsize="2880,0" path="m1800,-37l4680,-37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mpo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oun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ci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-ec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      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      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      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Nov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      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2012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      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      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15" w:lineRule="exact"/>
        <w:ind w:left="120" w:right="2590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hyperlink r:id="rId28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&lt;h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hyperlink r:id="rId29"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://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h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l/s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ic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tati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y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&gt;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30" w:lineRule="exact"/>
        <w:ind w:left="120" w:right="3631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reci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8" w:after="0" w:line="230" w:lineRule="exact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201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und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wh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2" w:after="0" w:line="253" w:lineRule="auto"/>
        <w:ind w:left="120" w:right="6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ize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car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izat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tat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   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   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   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   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2013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   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                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53" w:lineRule="auto"/>
        <w:ind w:left="120" w:right="67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&lt;h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ø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-si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-til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po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&gt;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by: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240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Hu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omm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ECL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9" w:lineRule="exact"/>
        <w:ind w:left="120" w:right="6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2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53" w:lineRule="auto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tee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see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tai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ical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ied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ert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æ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næ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ng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dd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ng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2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2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2000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oun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&lt;h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ovd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dokum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200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51" w:lineRule="auto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257&gt;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odu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mpo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odu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mod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odu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ect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tai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lar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on.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pgSz w:w="11900" w:h="16820"/>
          <w:pgMar w:top="1360" w:bottom="280" w:left="1680" w:right="1680"/>
        </w:sectPr>
      </w:pPr>
      <w:rPr/>
    </w:p>
    <w:p>
      <w:pPr>
        <w:spacing w:before="88" w:after="0" w:line="228" w:lineRule="auto"/>
        <w:ind w:left="120" w:right="53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package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412,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deliberate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cultivati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tage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COM(2015)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exte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ame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‘opt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authorize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1829/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2003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50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tematic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marginal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urthermore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avoide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26(b)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organizi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geographical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original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territorial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enacte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‘volunta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reveal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underlyi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reedom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explicit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technological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reedom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entaili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political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litigati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sks.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amilia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priorit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h,</w:t>
      </w:r>
    </w:p>
    <w:p>
      <w:pPr>
        <w:spacing w:before="12" w:after="0" w:line="229" w:lineRule="auto"/>
        <w:ind w:left="120" w:right="53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90pt;margin-top:64.818985pt;width:144pt;height:.1pt;mso-position-horizontal-relative:page;mso-position-vertical-relative:paragraph;z-index:-567" coordorigin="1800,1296" coordsize="2880,2">
            <v:shape style="position:absolute;left:1800;top:1296;width:2880;height:2" coordorigin="1800,1296" coordsize="2880,0" path="m1800,1296l4680,1296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privatize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adapt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reedom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52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252" w:lineRule="auto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icat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2015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19" w:lineRule="exact"/>
        <w:ind w:left="120" w:right="6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1829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2003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52" w:lineRule="auto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ses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eref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ict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ris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200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doo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on,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und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icat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laced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und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1829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2003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hyperlink r:id="rId30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&lt;h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: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gmo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j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op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gm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_b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ow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2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2"/>
          </w:rPr>
          <w:t>px&gt;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2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opo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dop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ndm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opo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sel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9" w:lineRule="exact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Un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53" w:lineRule="auto"/>
        <w:ind w:left="120" w:right="6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è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terea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vi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ter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ter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ée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9" w:lineRule="exact"/>
        <w:ind w:left="120" w:right="6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50" w:lineRule="auto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fir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islati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ali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ith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opt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on.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pgSz w:w="11900" w:h="16820"/>
          <w:pgMar w:top="1360" w:bottom="280" w:left="1680" w:right="1680"/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rationale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optional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‘volunta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compromi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rd’,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explicitl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unctioni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predictabilit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73" w:lineRule="exact"/>
        <w:ind w:left="120" w:right="1522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53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8" w:lineRule="auto"/>
        <w:ind w:left="120" w:right="53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organi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multi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governance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implementati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Europea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uthorit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FSA)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brought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13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word,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enactment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FSA’s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tem;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icient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majorit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authorizi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achievable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broade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57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movement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goods,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everal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uant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0" w:after="0" w:line="273" w:lineRule="exact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1829/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FSA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274" w:lineRule="exact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quite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74" w:lineRule="exact"/>
        <w:ind w:left="120" w:right="49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COM(2015)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177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legitimate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ground,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indicative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59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0" w:after="0" w:line="270" w:lineRule="exact"/>
        <w:ind w:left="12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ccordi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‘s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52" w:lineRule="auto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1.871627pt;width:144pt;height:.1pt;mso-position-horizontal-relative:page;mso-position-vertical-relative:paragraph;z-index:-566" coordorigin="1800,-37" coordsize="2880,2">
            <v:shape style="position:absolute;left:1800;top:-37;width:2880;height:2" coordorigin="1800,-37" coordsize="2880,0" path="m1800,-37l4680,-37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reci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clear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rect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opo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moo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mo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[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]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ecte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eci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ris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lti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.’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16" w:lineRule="exact"/>
        <w:ind w:left="120" w:right="390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3" w:lineRule="exact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EFS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51" w:lineRule="auto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ses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eci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icate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fi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po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ve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y.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20" w:lineRule="exact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omp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Coun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now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15" w:lineRule="exact"/>
        <w:ind w:left="120" w:right="533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8" w:after="0" w:line="230" w:lineRule="exact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tai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22" w:lineRule="exact"/>
        <w:ind w:left="120" w:right="64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icl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8" w:after="0" w:line="230" w:lineRule="exact"/>
        <w:ind w:left="120" w:right="63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icl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tates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ound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elate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...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tai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list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2" w:after="0" w:line="240" w:lineRule="auto"/>
        <w:ind w:left="120" w:right="535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pgSz w:w="11900" w:h="16820"/>
          <w:pgMar w:top="1580" w:bottom="280" w:left="1680" w:right="1680"/>
        </w:sectPr>
      </w:pPr>
      <w:rPr/>
    </w:p>
    <w:p>
      <w:pPr>
        <w:spacing w:before="77" w:after="0" w:line="239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‘environmental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‘agricultural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‘public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y’,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grounds,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broadl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iderable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appreciati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0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urthermore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legitimate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26b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COM(2015)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177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w’,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proportiona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criminat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6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implicit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reminde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obligati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international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tricti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cultivate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territ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tricti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challenge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invoke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upport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indee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Court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Europea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impairi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movement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goods,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legall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exact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margi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appreciati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conjuncti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278" w:lineRule="exact"/>
        <w:ind w:left="120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literature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derogati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circulati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52" w:lineRule="auto"/>
        <w:ind w:left="120" w:right="64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1.871636pt;width:144pt;height:.1pt;mso-position-horizontal-relative:page;mso-position-vertical-relative:paragraph;z-index:-565" coordorigin="1800,-37" coordsize="2880,2">
            <v:shape style="position:absolute;left:1800;top:-37;width:2880;height:2" coordorigin="1800,-37" coordsize="2880,0" path="m1800,-37l4680,-37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emb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ciall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452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01,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ö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[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]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09743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192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01,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[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]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9693.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19" w:lineRule="exact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47" w:lineRule="auto"/>
        <w:ind w:left="120" w:right="70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fere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tar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erat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5" w:after="0" w:line="253" w:lineRule="auto"/>
        <w:ind w:left="120" w:right="6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9" w:lineRule="exact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53" w:lineRule="auto"/>
        <w:ind w:left="120" w:right="6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C3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ier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ean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Nov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2010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2011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0551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xp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Coun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4" w:lineRule="exact"/>
        <w:ind w:left="120" w:right="7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7478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3152n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Coun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Env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2012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opt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2" w:after="0" w:line="215" w:lineRule="exact"/>
        <w:ind w:left="120" w:right="45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hal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latera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reat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ies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8" w:after="0" w:line="230" w:lineRule="exact"/>
        <w:ind w:left="120" w:right="6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ire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tri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rit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siti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erat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Coun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SEC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illi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er,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stil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alif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res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ict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res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ict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igh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mo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ter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ter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eel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22" w:lineRule="exact"/>
        <w:ind w:left="120" w:right="274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icl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3" w:lineRule="exact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eleer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En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-1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7" w:after="0" w:line="240" w:lineRule="auto"/>
        <w:ind w:left="120" w:right="259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ers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pgSz w:w="11900" w:h="16820"/>
          <w:pgMar w:top="1360" w:bottom="280" w:left="1680" w:right="1680"/>
        </w:sectPr>
      </w:pPr>
      <w:rPr/>
    </w:p>
    <w:p>
      <w:pPr>
        <w:spacing w:before="82" w:after="0" w:line="239" w:lineRule="auto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obligati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article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perceive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political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explai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coherence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aim: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biotechnol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innovati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unctioni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broadeni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COM(2015)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177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territory: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</w:t>
      </w:r>
    </w:p>
    <w:p>
      <w:pPr>
        <w:spacing w:before="7" w:after="0" w:line="274" w:lineRule="exact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pillage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unauthorize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4" w:after="0" w:line="224" w:lineRule="auto"/>
        <w:ind w:left="120" w:right="53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imilarl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urrounde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cultivati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contaminati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68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delayi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coupli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political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judgement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GMOs.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varyi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ettli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underlyi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RWAY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EU: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UNDERLYIN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4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reveal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biotechnol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lobbyi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luence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urthermore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climate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attractivene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ds,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ize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probabl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olidati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umpti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underlyi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lation: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y).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innovati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?’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52" w:lineRule="auto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1.871638pt;width:144pt;height:.1pt;mso-position-horizontal-relative:page;mso-position-vertical-relative:paragraph;z-index:-564" coordorigin="1800,-37" coordsize="2880,2">
            <v:shape style="position:absolute;left:1800;top:-37;width:2880;height:2" coordorigin="1800,-37" coordsize="2880,0" path="m1800,-37l4680,-37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the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La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15" w:lineRule="exact"/>
        <w:ind w:left="120" w:right="2861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8" w:after="0" w:line="230" w:lineRule="exact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ses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ces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feed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lati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20" w:lineRule="exact"/>
        <w:ind w:left="120" w:right="548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1" w:lineRule="exact"/>
        <w:ind w:left="120" w:right="226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jc w:val="both"/>
        <w:spacing w:after="0"/>
        <w:sectPr>
          <w:pgSz w:w="11900" w:h="16820"/>
          <w:pgMar w:top="1320" w:bottom="280" w:left="1680" w:right="1680"/>
        </w:sectPr>
      </w:pPr>
      <w:rPr/>
    </w:p>
    <w:p>
      <w:pPr>
        <w:spacing w:before="76" w:after="0" w:line="240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trongl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vour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.g.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etherla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trongl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ry).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attractive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movement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d’êt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pro-GMO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lobbie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accordingl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logicall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y’s.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hile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unctioni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FSA’s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68" w:lineRule="exact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conventional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benchma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rk,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0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iciall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recognize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3" w:after="0" w:line="274" w:lineRule="exact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guidance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5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internal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unctioni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</w:p>
    <w:p>
      <w:pPr>
        <w:spacing w:before="14" w:after="0" w:line="224" w:lineRule="auto"/>
        <w:ind w:left="120" w:right="53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quo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revoluti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.’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72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implementi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ackage?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LEARNIN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RWAY’S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NS: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TENTIA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BARRIER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exact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original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74" w:lineRule="exact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harmonization;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2.111643pt;width:144pt;height:.1pt;mso-position-horizontal-relative:page;mso-position-vertical-relative:paragraph;z-index:-563" coordorigin="1800,-42" coordsize="2880,2">
            <v:shape style="position:absolute;left:1800;top:-42;width:2880;height:2" coordorigin="1800,-42" coordsize="2880,0" path="m1800,-42l4680,-42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16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So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-ec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ect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7" w:after="0" w:line="240" w:lineRule="auto"/>
        <w:ind w:left="120" w:right="7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2" w:after="0" w:line="250" w:lineRule="auto"/>
        <w:ind w:left="120" w:right="5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eri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-ec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ö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EF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RX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N810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Foo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2" w:after="0" w:line="253" w:lineRule="auto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1829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200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114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EFS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ifi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efe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-t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all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ifie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aiz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stria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5" w:lineRule="exact"/>
        <w:ind w:left="120" w:right="604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EFS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33" w:lineRule="exact"/>
        <w:ind w:left="120" w:right="6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EF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15" w:lineRule="exact"/>
        <w:ind w:left="120" w:right="35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EFS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33" w:lineRule="exact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Qu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40" w:lineRule="auto"/>
        <w:ind w:left="120" w:right="6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uro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iro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3),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7" w:after="0" w:line="240" w:lineRule="auto"/>
        <w:ind w:left="120" w:right="8020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458.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pgSz w:w="11900" w:h="16820"/>
          <w:pgMar w:top="1360" w:bottom="280" w:left="1680" w:right="1680"/>
        </w:sectPr>
      </w:pPr>
      <w:rPr/>
    </w:p>
    <w:p>
      <w:pPr>
        <w:spacing w:before="81" w:after="0" w:line="274" w:lineRule="exact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extent?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approach?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exerci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barrie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proportionalit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predictable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pective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States.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ational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0" w:after="0" w:line="273" w:lineRule="exact"/>
        <w:ind w:left="120" w:right="5036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1829/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73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eparati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interlinke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etermini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deepe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realm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imilarl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ledge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neighbouri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(Europea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greement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2" w:lineRule="auto"/>
        <w:ind w:left="840" w:right="53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[t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EFTA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[Europea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compatible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74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titute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tacle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2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y’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lexible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29" w:lineRule="auto"/>
        <w:ind w:left="120" w:right="49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FSA’s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‘detaile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grounds’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permanent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75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19" w:after="0" w:line="224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harmonize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rticle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114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9" w:lineRule="exact"/>
        <w:ind w:left="120" w:right="39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2.11164pt;width:144pt;height:.1pt;mso-position-horizontal-relative:page;mso-position-vertical-relative:paragraph;z-index:-562" coordorigin="1800,-42" coordsize="2880,2">
            <v:shape style="position:absolute;left:1800;top:-42;width:2880;height:2" coordorigin="1800,-42" coordsize="2880,0" path="m1800,-42l4680,-42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icl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138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icl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ser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icl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(c)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521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eci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tee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icl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8" w:after="0" w:line="230" w:lineRule="exact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icl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iz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rect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sel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icte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era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safe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cla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2" w:after="0" w:line="240" w:lineRule="auto"/>
        <w:ind w:left="120" w:right="7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114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dop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pgSz w:w="11900" w:h="16820"/>
          <w:pgMar w:top="1360" w:bottom="280" w:left="1680" w:right="1680"/>
        </w:sectPr>
      </w:pPr>
      <w:rPr/>
    </w:p>
    <w:p>
      <w:pPr>
        <w:spacing w:before="76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8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explicitl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mandate: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‘ethical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cultivati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GMOs.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‘purel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religi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rns,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icient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relevance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274" w:lineRule="exact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deepl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prohibiti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indirectl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recital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COM(2015)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irm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erence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3" w:lineRule="exact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ssors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1829/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2003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</w:p>
    <w:p>
      <w:pPr>
        <w:spacing w:before="16" w:after="0" w:line="224" w:lineRule="auto"/>
        <w:ind w:left="120" w:right="53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412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tinct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complementa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harmonize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sks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animal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80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8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recital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indee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i.e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umpti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patte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rns.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ignore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rns,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tributi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advantage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</w:p>
    <w:p>
      <w:pPr>
        <w:spacing w:before="15" w:after="0" w:line="228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ethical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imilarl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99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iderabl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cope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exclude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contenti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</w:p>
    <w:p>
      <w:pPr>
        <w:spacing w:before="5" w:after="0" w:line="271" w:lineRule="exact"/>
        <w:ind w:left="120" w:right="23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GMOs,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expe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41" w:after="0" w:line="253" w:lineRule="auto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3.960874pt;width:414.96pt;height:.1pt;mso-position-horizontal-relative:page;mso-position-vertical-relative:paragraph;z-index:-561" coordorigin="1800,-79" coordsize="8299,2">
            <v:shape style="position:absolute;left:1800;top:-79;width:8299;height:2" coordorigin="1800,-79" coordsize="8299,0" path="m1800,-79l10099,-79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Coun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Coun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isi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cie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tifi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elati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eci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eas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9" w:lineRule="exact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EFS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Env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onm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7" w:after="0" w:line="253" w:lineRule="auto"/>
        <w:ind w:left="120" w:right="6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0)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EFS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6" w:lineRule="exact"/>
        <w:ind w:left="120" w:right="10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reci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4463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reci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14.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459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reci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8" w:after="0" w:line="230" w:lineRule="exact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Coun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200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-ec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icat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7" w:after="0" w:line="253" w:lineRule="auto"/>
        <w:ind w:left="120" w:right="681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hyperlink r:id="rId31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&lt;h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hyperlink r:id="rId32"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: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/re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&gt;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’).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9" w:lineRule="exact"/>
        <w:ind w:left="120" w:right="70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7" w:after="0" w:line="240" w:lineRule="auto"/>
        <w:ind w:left="120" w:right="7844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pgSz w:w="11900" w:h="16820"/>
          <w:pgMar w:top="1360" w:bottom="280" w:left="1680" w:right="168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0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everal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denounce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rrow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advocate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tionnaire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urthermore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rrow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eem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breadt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legitimate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2015/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412.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authorize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</w:p>
    <w:p>
      <w:pPr>
        <w:spacing w:before="1" w:after="0" w:line="278" w:lineRule="exact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nd-us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tightl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70" w:lineRule="exact"/>
        <w:ind w:left="12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ecital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412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lexible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‘maintenance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biodive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habitat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legitimate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competence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lexible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compatible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lexible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ibilitie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assessm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interconnecti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erence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targete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yiel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bioma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yiel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chemical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characteri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rbon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dioxide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tillage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74" w:lineRule="exact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compe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increa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tance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</w:p>
    <w:p>
      <w:pPr>
        <w:spacing w:before="2" w:after="0" w:line="240" w:lineRule="auto"/>
        <w:ind w:left="120" w:right="35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non-GMO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icance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competence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ment?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examine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cultivati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52" w:lineRule="auto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2.111644pt;width:144pt;height:.1pt;mso-position-horizontal-relative:page;mso-position-vertical-relative:paragraph;z-index:-560" coordorigin="1800,-42" coordsize="2880,2">
            <v:shape style="position:absolute;left:1800;top:-42;width:2880;height:2" coordorigin="1800,-42" coordsize="2880,0" path="m1800,-42l4680,-42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etai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“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éc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”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ée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   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" w:after="0" w:line="213" w:lineRule="exact"/>
        <w:ind w:left="120" w:right="1980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hyperlink r:id="rId33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&lt;h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t</w:t>
      </w:r>
      <w:hyperlink r:id="rId34"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: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w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b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  <w:position w:val="-1"/>
          </w:rPr>
          <w:t>t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m&gt;.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1" w:lineRule="exact"/>
        <w:ind w:left="120" w:right="3650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jc w:val="both"/>
        <w:spacing w:after="0"/>
        <w:sectPr>
          <w:pgSz w:w="11900" w:h="16820"/>
          <w:pgMar w:top="1580" w:bottom="280" w:left="1680" w:right="168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4" w:lineRule="exact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COM(2015)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177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Indee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FSA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invoke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examine?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FSA,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one;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assessed.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Recital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biodive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legitimate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corroborate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examine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cultivate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ecital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412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reconcile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y’.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lexible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roportionate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FSA.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thoroughl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benchma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evaluate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conventional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‘overla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p’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74" w:lineRule="exact"/>
        <w:ind w:left="120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potentially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competence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uncertaintie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harmonize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crucial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iderable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uncertaintie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remaini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uncertaint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appreciati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political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harmonizatio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precauti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uncertainty?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improbable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251" w:lineRule="auto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1.871642pt;width:144pt;height:.1pt;mso-position-horizontal-relative:page;mso-position-vertical-relative:paragraph;z-index:-559" coordorigin="1800,-37" coordsize="2880,2">
            <v:shape style="position:absolute;left:1800;top:-37;width:2880;height:2" coordorigin="1800,-37" coordsize="2880,0" path="m1800,-37l4680,-37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2" w:after="0" w:line="253" w:lineRule="auto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tra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erri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rialit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rit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ria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ra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cisi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eme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fli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li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alis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ter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tra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atte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et’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  <w:i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4" w:lineRule="exact"/>
        <w:ind w:left="120" w:right="419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jc w:val="both"/>
        <w:spacing w:after="0"/>
        <w:sectPr>
          <w:pgSz w:w="11900" w:h="16820"/>
          <w:pgMar w:top="1320" w:bottom="280" w:left="1680" w:right="1680"/>
        </w:sectPr>
      </w:pPr>
      <w:rPr/>
    </w:p>
    <w:p>
      <w:pPr>
        <w:spacing w:before="76" w:after="0" w:line="268" w:lineRule="exact"/>
        <w:ind w:left="12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Indee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Propos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importance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ervi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82" w:lineRule="exact"/>
        <w:ind w:left="120" w:right="807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‘uni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rs’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87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precautiona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explicitl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uncertaint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evaluati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debate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comitol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ogy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political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appreciati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political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uncertaintie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11" w:after="0" w:line="225" w:lineRule="auto"/>
        <w:ind w:left="120" w:right="53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1829/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integrate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yond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hough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political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territ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ory,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everal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cultivati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0"/>
        </w:rPr>
        <w:t>governance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3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innovati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tream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90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3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harmonizati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actuall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harmonize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ry,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implemente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multi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governance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7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pective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comprehe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integrati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pirit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idiarit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increa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pect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political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challenge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orgotte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neverthele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experience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anticipate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9" w:lineRule="exact"/>
        <w:ind w:left="120" w:right="553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1.871627pt;width:144pt;height:.1pt;mso-position-horizontal-relative:page;mso-position-vertical-relative:paragraph;z-index:-558" coordorigin="1800,-37" coordsize="2880,2">
            <v:shape style="position:absolute;left:1800;top:-37;width:2880;height:2" coordorigin="1800,-37" coordsize="2880,0" path="m1800,-37l4680,-37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ect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reci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refer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8" w:after="0" w:line="230" w:lineRule="exact"/>
        <w:ind w:left="120" w:right="61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res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ica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cieta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hou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…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Com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1305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2013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201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Suppo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2" w:after="0" w:line="240" w:lineRule="auto"/>
        <w:ind w:left="120" w:right="7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[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2" w:after="0" w:line="253" w:lineRule="auto"/>
        <w:ind w:left="120" w:right="6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art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all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,(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9" w:lineRule="exact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nnov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53" w:lineRule="auto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ts.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-e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9" w:lineRule="exact"/>
        <w:ind w:left="120" w:right="6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53" w:lineRule="auto"/>
        <w:ind w:left="120" w:right="67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Pu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Po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(J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).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6" w:lineRule="exact"/>
        <w:ind w:left="120" w:right="74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En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ma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nd</w:t>
      </w:r>
      <w:r>
        <w:rPr>
          <w:rFonts w:ascii="Times New Roman" w:hAnsi="Times New Roman" w:cs="Times New Roman" w:eastAsia="Times New Roman"/>
          <w:sz w:val="13"/>
          <w:szCs w:val="13"/>
          <w:spacing w:val="1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8" w:after="0" w:line="230" w:lineRule="exact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-le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ers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2" w:after="0" w:line="240" w:lineRule="auto"/>
        <w:ind w:left="120" w:right="7453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2010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101.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pgSz w:w="11900" w:h="16820"/>
          <w:pgMar w:top="1360" w:bottom="280" w:left="1680" w:right="1680"/>
        </w:sectPr>
      </w:pPr>
      <w:rPr/>
    </w:p>
    <w:p>
      <w:pPr>
        <w:spacing w:before="76" w:after="0" w:line="240" w:lineRule="auto"/>
        <w:ind w:left="120" w:right="68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1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LEARNIN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RWAY’S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ICULTIES: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integrati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neithe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74" w:lineRule="exact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1829/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examini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76" w:lineRule="exact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Europea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rejecte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20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egia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nough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convince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spacing w:before="12" w:after="0" w:line="228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upplementa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oblige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upplementa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ituati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ace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imila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challenge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problem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3" w:after="0" w:line="230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literature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plague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ignorance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uncertaintie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earc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yiel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ormance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8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9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verreliance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tort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urthermore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promote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uture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improvement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ituati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cial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integrati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articulate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example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toxicit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expre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incidence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ertilit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etc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ormance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known.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ragmentati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tacle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ective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274" w:lineRule="exact"/>
        <w:ind w:left="120" w:right="53"/>
        <w:jc w:val="both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implementati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adapt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appreciati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99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67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NCLUSI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90pt;margin-top:64.723114pt;width:144pt;height:.1pt;mso-position-horizontal-relative:page;mso-position-vertical-relative:paragraph;z-index:-557" coordorigin="1800,1294" coordsize="2880,2">
            <v:shape style="position:absolute;left:1800;top:1294;width:2880;height:2" coordorigin="1800,1294" coordsize="2880,0" path="m1800,1294l4680,1294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‘guardrail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s’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249" w:lineRule="auto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ear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he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ssess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wou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19" w:lineRule="exact"/>
        <w:ind w:left="120" w:right="6070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244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1530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5341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8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8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spacing w:val="15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8" w:after="0" w:line="230" w:lineRule="exact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spacing w:val="24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ati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Sy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-ec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45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To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En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onm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30" w:lineRule="exact"/>
        <w:ind w:left="120" w:right="6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spacing w:val="3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EF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oppo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2015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412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icl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late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7" w:after="0" w:line="253" w:lineRule="auto"/>
        <w:ind w:left="120" w:right="69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ses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rat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14" w:lineRule="exact"/>
        <w:ind w:left="120" w:right="285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both"/>
        <w:spacing w:after="0"/>
        <w:sectPr>
          <w:pgSz w:w="11900" w:h="16820"/>
          <w:pgMar w:top="1360" w:bottom="280" w:left="1680" w:right="1680"/>
        </w:sectPr>
      </w:pPr>
      <w:rPr/>
    </w:p>
    <w:p>
      <w:pPr>
        <w:spacing w:before="77" w:after="0" w:line="239" w:lineRule="auto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safegua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exerci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ocial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y’s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‘sw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or’,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innovati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ocietal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tainable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quite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ackage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interpretati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0" w:lineRule="auto"/>
        <w:ind w:left="120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o?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argue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tigmatized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10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Looki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debate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urroundi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sks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pollinat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ociate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neonicotinoi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99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10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endocrine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herbicide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(includi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tolerant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10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ticide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10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10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implicit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erence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indee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concludi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GMOs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lighte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tart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race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bottom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contra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ry,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erence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cruti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technique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interdi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ciplina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monitori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regulati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ailure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‘gree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revoluti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on’,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</w:p>
    <w:p>
      <w:pPr>
        <w:spacing w:before="1" w:after="0" w:line="278" w:lineRule="exact"/>
        <w:ind w:left="12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promote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upporti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adapte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riendl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fy</w:t>
      </w:r>
    </w:p>
    <w:p>
      <w:pPr>
        <w:spacing w:before="0" w:after="0" w:line="270" w:lineRule="exact"/>
        <w:ind w:left="120" w:right="38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83.949997pt;margin-top:27.409998pt;width:423.22pt;height:125.38pt;mso-position-horizontal-relative:page;mso-position-vertical-relative:paragraph;z-index:-556" coordorigin="1679,548" coordsize="8464,2508">
            <v:group style="position:absolute;left:1685;top:554;width:8453;height:2" coordorigin="1685,554" coordsize="8453,2">
              <v:shape style="position:absolute;left:1685;top:554;width:8453;height:2" coordorigin="1685,554" coordsize="8453,0" path="m1685,554l10138,554e" filled="f" stroked="t" strokeweight=".580pt" strokecolor="#000000">
                <v:path arrowok="t"/>
              </v:shape>
            </v:group>
            <v:group style="position:absolute;left:1690;top:559;width:2;height:2486" coordorigin="1690,559" coordsize="2,2486">
              <v:shape style="position:absolute;left:1690;top:559;width:2;height:2486" coordorigin="1690,559" coordsize="0,2486" path="m1690,559l1690,3045e" filled="f" stroked="t" strokeweight=".580pt" strokecolor="#000000">
                <v:path arrowok="t"/>
              </v:shape>
            </v:group>
            <v:group style="position:absolute;left:1685;top:3050;width:8453;height:2" coordorigin="1685,3050" coordsize="8453,2">
              <v:shape style="position:absolute;left:1685;top:3050;width:8453;height:2" coordorigin="1685,3050" coordsize="8453,0" path="m1685,3050l10138,3050e" filled="f" stroked="t" strokeweight=".580pt" strokecolor="#000000">
                <v:path arrowok="t"/>
              </v:shape>
            </v:group>
            <v:group style="position:absolute;left:10133;top:559;width:2;height:2486" coordorigin="10133,559" coordsize="2,2486">
              <v:shape style="position:absolute;left:10133;top:559;width:2;height:2486" coordorigin="10133,559" coordsize="0,2486" path="m10133,559l10133,304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1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polline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Teachi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nburgh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</w:p>
    <w:p>
      <w:pPr>
        <w:spacing w:before="0" w:after="0" w:line="274" w:lineRule="exact"/>
        <w:ind w:left="120" w:right="76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orgera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iranda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eelhoe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anonym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eedbac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rrors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52" w:lineRule="auto"/>
        <w:ind w:left="120" w:right="66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pict>
          <v:group style="position:absolute;margin-left:90pt;margin-top:-1.871642pt;width:144pt;height:.1pt;mso-position-horizontal-relative:page;mso-position-vertical-relative:paragraph;z-index:-555" coordorigin="1800,-37" coordsize="2880,2">
            <v:shape style="position:absolute;left:1800;top:-37;width:2880;height:2" coordorigin="1800,-37" coordsize="2880,0" path="m1800,-37l4680,-37e" filled="f" stroked="t" strokeweight=".58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10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spacing w:val="1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3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105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Un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0" w:after="0" w:line="220" w:lineRule="exact"/>
        <w:ind w:left="120" w:right="68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10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spacing w:val="1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Sy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Hon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yb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Eu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0"/>
        </w:rPr>
        <w:t>op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40" w:lineRule="auto"/>
        <w:ind w:left="120" w:right="70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En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lei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ara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2" w:after="0" w:line="215" w:lineRule="exact"/>
        <w:ind w:left="120" w:right="1100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hno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&amp;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Huma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Va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33" w:lineRule="exact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10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spacing w:val="1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Tox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Endo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Hum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12" w:after="0" w:line="215" w:lineRule="exact"/>
        <w:ind w:left="120" w:right="5332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To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x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9"/>
          <w:szCs w:val="19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4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0" w:after="0" w:line="233" w:lineRule="exact"/>
        <w:ind w:left="120" w:right="65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2"/>
          <w:w w:val="100"/>
          <w:position w:val="9"/>
        </w:rPr>
        <w:t>10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9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spacing w:val="11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Ko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36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i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‘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tat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ri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te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’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  <w:position w:val="-1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position w:val="-1"/>
        </w:rPr>
        <w:t>: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spacing w:before="7" w:after="0" w:line="240" w:lineRule="auto"/>
        <w:ind w:left="120" w:right="1404"/>
        <w:jc w:val="both"/>
        <w:rPr>
          <w:rFonts w:ascii="Times New Roman" w:hAnsi="Times New Roman" w:cs="Times New Roman" w:eastAsia="Times New Roman"/>
          <w:sz w:val="19"/>
          <w:szCs w:val="19"/>
        </w:rPr>
      </w:pPr>
      <w:rPr/>
      <w:hyperlink r:id="rId35"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&lt;h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  <w:t>t</w:t>
      </w:r>
      <w:hyperlink r:id="rId36"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: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u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v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h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m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l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e/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/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s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ta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c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i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n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al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_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re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o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r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t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.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p</w:t>
        </w:r>
        <w:r>
          <w:rPr>
            <w:rFonts w:ascii="Times New Roman" w:hAnsi="Times New Roman" w:cs="Times New Roman" w:eastAsia="Times New Roman"/>
            <w:sz w:val="19"/>
            <w:szCs w:val="19"/>
            <w:spacing w:val="2"/>
            <w:w w:val="103"/>
          </w:rPr>
          <w:t>d</w:t>
        </w:r>
        <w:r>
          <w:rPr>
            <w:rFonts w:ascii="Times New Roman" w:hAnsi="Times New Roman" w:cs="Times New Roman" w:eastAsia="Times New Roman"/>
            <w:sz w:val="19"/>
            <w:szCs w:val="19"/>
            <w:spacing w:val="1"/>
            <w:w w:val="103"/>
          </w:rPr>
          <w:t>f</w:t>
        </w:r>
      </w:hyperlink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  <w:t>&gt;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sectPr>
      <w:pgSz w:w="11900" w:h="16820"/>
      <w:pgMar w:top="13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polline.Roger@ed.ac.uk" TargetMode="External"/><Relationship Id="rId6" Type="http://schemas.openxmlformats.org/officeDocument/2006/relationships/hyperlink" Target="http://www.gmo-compass.org/eng/glossary/" TargetMode="External"/><Relationship Id="rId7" Type="http://schemas.openxmlformats.org/officeDocument/2006/relationships/hyperlink" Target="http://www.hautconseildesbiotechnologies.fr/en" TargetMode="External"/><Relationship Id="rId8" Type="http://schemas.openxmlformats.org/officeDocument/2006/relationships/hyperlink" Target="http://www.regjeringen.no/en/dokumenter/gene-technology-act/id173031/" TargetMode="External"/><Relationship Id="rId9" Type="http://schemas.openxmlformats.org/officeDocument/2006/relationships/hyperlink" Target="http://www.bioteknologiradet.no/temaer/genmodifiserte-planter-og-mat/regelverk" TargetMode="External"/><Relationship Id="rId10" Type="http://schemas.openxmlformats.org/officeDocument/2006/relationships/hyperlink" Target="http://www.bioteknologiradet.no/temaer/genmodifiserte-planter-og-mat/regelverk" TargetMode="External"/><Relationship Id="rId11" Type="http://schemas.openxmlformats.org/officeDocument/2006/relationships/hyperlink" Target="http://www.mattilsynet.no/planter_og_dyrking/genmodifisering/bakgrunn_for_avslag_om_aa_bruke_" TargetMode="External"/><Relationship Id="rId12" Type="http://schemas.openxmlformats.org/officeDocument/2006/relationships/hyperlink" Target="http://www.mattilsynet.no/planter_og_dyrking/genmodifisering/bakgrunn_for_avslag_om_aa_bruke_" TargetMode="External"/><Relationship Id="rId13" Type="http://schemas.openxmlformats.org/officeDocument/2006/relationships/hyperlink" Target="http://www.bion.no/filarkiv/2010/07/2009_11_18_diskusjonsnotat_baerekraft_engelsk.pdf" TargetMode="External"/><Relationship Id="rId14" Type="http://schemas.openxmlformats.org/officeDocument/2006/relationships/hyperlink" Target="http://www.bion.no/filarkiv/2010/07/2009_11_18_diskusjonsnotat_baerekraft_engelsk.pdf" TargetMode="External"/><Relationship Id="rId15" Type="http://schemas.openxmlformats.org/officeDocument/2006/relationships/hyperlink" Target="http://www.bioteknologiradet.no/english/" TargetMode="External"/><Relationship Id="rId16" Type="http://schemas.openxmlformats.org/officeDocument/2006/relationships/hyperlink" Target="http://www.bioteknologiradet.no/english/" TargetMode="External"/><Relationship Id="rId17" Type="http://schemas.openxmlformats.org/officeDocument/2006/relationships/hyperlink" Target="http://www.hautconseildesbiotechnologies.fr/spip.php?rubrique20" TargetMode="External"/><Relationship Id="rId18" Type="http://schemas.openxmlformats.org/officeDocument/2006/relationships/hyperlink" Target="http://www.bioteknologiradet.no/filarkiv/uttalelser/Sluttbehandling_GMOmais_import_Bioteknologi" TargetMode="External"/><Relationship Id="rId19" Type="http://schemas.openxmlformats.org/officeDocument/2006/relationships/hyperlink" Target="http://www.bioteknologiradet.no/filarkiv/uttalelser/Sluttbehandling_GMOmais_import_Bioteknologi" TargetMode="External"/><Relationship Id="rId20" Type="http://schemas.openxmlformats.org/officeDocument/2006/relationships/hyperlink" Target="http://www.regjeringen.no/en/dokumenter/impact-assessment/id440455/" TargetMode="External"/><Relationship Id="rId21" Type="http://schemas.openxmlformats.org/officeDocument/2006/relationships/hyperlink" Target="http://www.bioteknologiradet.no/filarkiv/2013/12/Sluttbehandling_EFSA_CS_01_01_mais_1507_Bi" TargetMode="External"/><Relationship Id="rId22" Type="http://schemas.openxmlformats.org/officeDocument/2006/relationships/hyperlink" Target="http://www.bioteknologiradet.no/filarkiv/2013/12/Sluttbehandling_EFSA_CS_01_01_mais_1507_Bi" TargetMode="External"/><Relationship Id="rId23" Type="http://schemas.openxmlformats.org/officeDocument/2006/relationships/hyperlink" Target="http://www.bioteknologiradet.no/filarkiv/2010/10/2010_10_04_amflora_dyrking_industri_dn.pdf" TargetMode="External"/><Relationship Id="rId24" Type="http://schemas.openxmlformats.org/officeDocument/2006/relationships/hyperlink" Target="http://www.bioteknologiradet.no/filarkiv/2010/10/2010_10_04_amflora_dyrking_industri_dn.pdf" TargetMode="External"/><Relationship Id="rId25" Type="http://schemas.openxmlformats.org/officeDocument/2006/relationships/hyperlink" Target="http://ec.europa.eu/food/plant/docs/plant_gmo-socio-economic_considerations-" TargetMode="External"/><Relationship Id="rId26" Type="http://schemas.openxmlformats.org/officeDocument/2006/relationships/hyperlink" Target="http://www.bioteknologiradet.no/filarkiv/uttalelser/Sluttbehandling_GMOmais_import_Bioteknologi" TargetMode="External"/><Relationship Id="rId27" Type="http://schemas.openxmlformats.org/officeDocument/2006/relationships/hyperlink" Target="http://www.bioteknologiradet.no/filarkiv/uttalelser/Sluttbehandling_GMOmais_import_Bioteknologi" TargetMode="External"/><Relationship Id="rId28" Type="http://schemas.openxmlformats.org/officeDocument/2006/relationships/hyperlink" Target="http://bch.cbd.int/protocol/socioeconomics/presentations/norway.pdf" TargetMode="External"/><Relationship Id="rId29" Type="http://schemas.openxmlformats.org/officeDocument/2006/relationships/hyperlink" Target="http://bch.cbd.int/protocol/socioeconomics/presentations/norway.pdf" TargetMode="External"/><Relationship Id="rId30" Type="http://schemas.openxmlformats.org/officeDocument/2006/relationships/hyperlink" Target="http://gmoinfo.jrc.ec.europa.eu/gmc_browse.aspx" TargetMode="External"/><Relationship Id="rId31" Type="http://schemas.openxmlformats.org/officeDocument/2006/relationships/hyperlink" Target="http://ec.europa.eu/food/plant/gmo/reports_studies/docs/socio_economic_report_gmo_en.pdf" TargetMode="External"/><Relationship Id="rId32" Type="http://schemas.openxmlformats.org/officeDocument/2006/relationships/hyperlink" Target="http://ec.europa.eu/food/plant/gmo/reports_studies/docs/socio_economic_report_gmo_en.pdf" TargetMode="External"/><Relationship Id="rId33" Type="http://schemas.openxmlformats.org/officeDocument/2006/relationships/hyperlink" Target="http://ec.europa.eu/food/plant/gmo/new/reports_studies/contribution_en.htm" TargetMode="External"/><Relationship Id="rId34" Type="http://schemas.openxmlformats.org/officeDocument/2006/relationships/hyperlink" Target="http://ec.europa.eu/food/plant/gmo/new/reports_studies/contribution_en.htm" TargetMode="External"/><Relationship Id="rId35" Type="http://schemas.openxmlformats.org/officeDocument/2006/relationships/hyperlink" Target="http://ec.europa.eu/environment/chemicals/endocrine/pdf/sota_edc_final_report.pdf" TargetMode="External"/><Relationship Id="rId36" Type="http://schemas.openxmlformats.org/officeDocument/2006/relationships/hyperlink" Target="http://ec.europa.eu/environment/chemicals/endocrine/pdf/sota_edc_final_report.pd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2016-10-28T15:31:38Z</dcterms:created>
  <dcterms:modified xsi:type="dcterms:W3CDTF">2016-10-28T15:31:38Z</dcterms:modified>
</cp:coreProperties>
</file>