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4B0ED8" w14:textId="77777777" w:rsidR="0015388F" w:rsidRDefault="0015388F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Ref409695779"/>
      <w:bookmarkStart w:id="1" w:name="_Toc414429691"/>
    </w:p>
    <w:p w14:paraId="30854FBC" w14:textId="77777777" w:rsidR="00C72567" w:rsidRPr="00875647" w:rsidRDefault="00C72567" w:rsidP="00C72567">
      <w:pPr>
        <w:keepNext/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75647">
        <w:rPr>
          <w:rFonts w:ascii="Times New Roman" w:hAnsi="Times New Roman" w:cs="Times New Roman"/>
          <w:b/>
          <w:bCs/>
          <w:sz w:val="24"/>
          <w:szCs w:val="24"/>
        </w:rPr>
        <w:t xml:space="preserve">Table </w:t>
      </w:r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 xml:space="preserve">1: </w:t>
      </w:r>
      <w:r w:rsidRPr="00875647">
        <w:rPr>
          <w:rFonts w:ascii="Times New Roman" w:hAnsi="Times New Roman" w:cs="Times New Roman"/>
          <w:b/>
          <w:bCs/>
          <w:sz w:val="24"/>
          <w:szCs w:val="24"/>
        </w:rPr>
        <w:t>Summary of statistical models</w:t>
      </w:r>
      <w:bookmarkEnd w:id="1"/>
    </w:p>
    <w:tbl>
      <w:tblPr>
        <w:tblStyle w:val="TableGrid17"/>
        <w:tblW w:w="9464" w:type="dxa"/>
        <w:tblLook w:val="04A0" w:firstRow="1" w:lastRow="0" w:firstColumn="1" w:lastColumn="0" w:noHBand="0" w:noVBand="1"/>
      </w:tblPr>
      <w:tblGrid>
        <w:gridCol w:w="1656"/>
        <w:gridCol w:w="2046"/>
        <w:gridCol w:w="1750"/>
        <w:gridCol w:w="704"/>
        <w:gridCol w:w="3308"/>
      </w:tblGrid>
      <w:tr w:rsidR="00C72567" w:rsidRPr="00875647" w14:paraId="0137F992" w14:textId="77777777" w:rsidTr="00010C3E">
        <w:tc>
          <w:tcPr>
            <w:tcW w:w="1656" w:type="dxa"/>
          </w:tcPr>
          <w:p w14:paraId="05509BEB" w14:textId="77777777" w:rsidR="00C72567" w:rsidRPr="00875647" w:rsidRDefault="00C72567" w:rsidP="003E25E3">
            <w:pPr>
              <w:spacing w:line="276" w:lineRule="auto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3796" w:type="dxa"/>
            <w:gridSpan w:val="2"/>
          </w:tcPr>
          <w:p w14:paraId="007A37D4" w14:textId="77777777" w:rsidR="00C72567" w:rsidRPr="00875647" w:rsidRDefault="00010C3E" w:rsidP="003E25E3">
            <w:pPr>
              <w:spacing w:line="276" w:lineRule="auto"/>
              <w:rPr>
                <w:rFonts w:ascii="Times New Roman" w:eastAsia="Cambria" w:hAnsi="Times New Roman" w:cs="Times New Roman"/>
                <w:b/>
              </w:rPr>
            </w:pPr>
            <w:r>
              <w:rPr>
                <w:rFonts w:ascii="Times New Roman" w:eastAsia="Cambria" w:hAnsi="Times New Roman" w:cs="Times New Roman"/>
                <w:b/>
              </w:rPr>
              <w:t>Model A - Meta-regression</w:t>
            </w:r>
          </w:p>
          <w:p w14:paraId="6BBC6EFE" w14:textId="77777777" w:rsidR="00C72567" w:rsidRPr="00875647" w:rsidRDefault="00C72567" w:rsidP="003E25E3">
            <w:pPr>
              <w:spacing w:line="276" w:lineRule="auto"/>
              <w:rPr>
                <w:rFonts w:ascii="Times New Roman" w:eastAsia="Cambria" w:hAnsi="Times New Roman" w:cs="Times New Roman"/>
                <w:b/>
              </w:rPr>
            </w:pPr>
          </w:p>
          <w:p w14:paraId="36FB0235" w14:textId="77777777" w:rsidR="00C72567" w:rsidRPr="00875647" w:rsidRDefault="00C72567" w:rsidP="00010C3E">
            <w:pPr>
              <w:spacing w:line="276" w:lineRule="auto"/>
              <w:rPr>
                <w:rFonts w:ascii="Times New Roman" w:eastAsia="Cambria" w:hAnsi="Times New Roman" w:cs="Times New Roman"/>
                <w:b/>
              </w:rPr>
            </w:pPr>
            <w:r w:rsidRPr="00875647">
              <w:rPr>
                <w:rFonts w:ascii="Times New Roman" w:eastAsia="Cambria" w:hAnsi="Times New Roman" w:cs="Times New Roman"/>
                <w:b/>
              </w:rPr>
              <w:t xml:space="preserve">Outcome variable: </w:t>
            </w:r>
            <w:r w:rsidR="00010C3E">
              <w:rPr>
                <w:rFonts w:ascii="Times New Roman" w:eastAsia="Cambria" w:hAnsi="Times New Roman" w:cs="Times New Roman"/>
                <w:b/>
              </w:rPr>
              <w:t>standardised mean difference</w:t>
            </w:r>
          </w:p>
        </w:tc>
        <w:tc>
          <w:tcPr>
            <w:tcW w:w="4012" w:type="dxa"/>
            <w:gridSpan w:val="2"/>
          </w:tcPr>
          <w:p w14:paraId="56907AE7" w14:textId="77777777" w:rsidR="00C72567" w:rsidRPr="00875647" w:rsidRDefault="00010C3E" w:rsidP="003E25E3">
            <w:pPr>
              <w:spacing w:line="276" w:lineRule="auto"/>
              <w:rPr>
                <w:rFonts w:ascii="Times New Roman" w:eastAsia="Cambria" w:hAnsi="Times New Roman" w:cs="Times New Roman"/>
                <w:b/>
              </w:rPr>
            </w:pPr>
            <w:r>
              <w:rPr>
                <w:rFonts w:ascii="Times New Roman" w:eastAsia="Cambria" w:hAnsi="Times New Roman" w:cs="Times New Roman"/>
                <w:b/>
              </w:rPr>
              <w:t>Model B  Multilevel logistic regression</w:t>
            </w:r>
          </w:p>
          <w:p w14:paraId="7FC7CCFA" w14:textId="77777777" w:rsidR="00C72567" w:rsidRPr="00875647" w:rsidRDefault="00C72567" w:rsidP="003E25E3">
            <w:pPr>
              <w:spacing w:line="276" w:lineRule="auto"/>
              <w:rPr>
                <w:rFonts w:ascii="Times New Roman" w:eastAsia="Cambria" w:hAnsi="Times New Roman" w:cs="Times New Roman"/>
                <w:b/>
              </w:rPr>
            </w:pPr>
          </w:p>
          <w:p w14:paraId="2F0F8397" w14:textId="77777777" w:rsidR="00C72567" w:rsidRPr="00875647" w:rsidRDefault="00010C3E" w:rsidP="003E25E3">
            <w:pPr>
              <w:spacing w:line="276" w:lineRule="auto"/>
              <w:rPr>
                <w:rFonts w:ascii="Times New Roman" w:eastAsia="Cambria" w:hAnsi="Times New Roman" w:cs="Times New Roman"/>
                <w:b/>
              </w:rPr>
            </w:pPr>
            <w:r>
              <w:rPr>
                <w:rFonts w:ascii="Times New Roman" w:eastAsia="Cambria" w:hAnsi="Times New Roman" w:cs="Times New Roman"/>
                <w:b/>
              </w:rPr>
              <w:t>Outcome variable: whether P4P is effective or not (binary)</w:t>
            </w:r>
          </w:p>
        </w:tc>
      </w:tr>
      <w:tr w:rsidR="00C72567" w:rsidRPr="00875647" w14:paraId="71D1CE3F" w14:textId="77777777" w:rsidTr="00010C3E">
        <w:trPr>
          <w:trHeight w:val="447"/>
        </w:trPr>
        <w:tc>
          <w:tcPr>
            <w:tcW w:w="1656" w:type="dxa"/>
            <w:vMerge w:val="restart"/>
          </w:tcPr>
          <w:p w14:paraId="5B6E14FA" w14:textId="77777777" w:rsidR="00C72567" w:rsidRPr="00875647" w:rsidRDefault="00C72567" w:rsidP="003E25E3">
            <w:pPr>
              <w:spacing w:line="276" w:lineRule="auto"/>
              <w:rPr>
                <w:rFonts w:ascii="Times New Roman" w:eastAsia="Cambria" w:hAnsi="Times New Roman" w:cs="Times New Roman"/>
                <w:b/>
              </w:rPr>
            </w:pPr>
            <w:r w:rsidRPr="00875647">
              <w:rPr>
                <w:rFonts w:ascii="Times New Roman" w:eastAsia="Cambria" w:hAnsi="Times New Roman" w:cs="Times New Roman"/>
                <w:b/>
              </w:rPr>
              <w:t>Univariate and multivariate analyses performed</w:t>
            </w:r>
          </w:p>
        </w:tc>
        <w:tc>
          <w:tcPr>
            <w:tcW w:w="7808" w:type="dxa"/>
            <w:gridSpan w:val="4"/>
          </w:tcPr>
          <w:p w14:paraId="2927AAD7" w14:textId="77777777" w:rsidR="00C72567" w:rsidRPr="00875647" w:rsidRDefault="00C72567" w:rsidP="003E25E3">
            <w:pPr>
              <w:spacing w:line="276" w:lineRule="auto"/>
              <w:rPr>
                <w:rFonts w:ascii="Times New Roman" w:eastAsia="Cambria" w:hAnsi="Times New Roman" w:cs="Times New Roman"/>
                <w:b/>
              </w:rPr>
            </w:pPr>
            <w:r w:rsidRPr="00875647">
              <w:rPr>
                <w:rFonts w:ascii="Times New Roman" w:eastAsia="Cambria" w:hAnsi="Times New Roman" w:cs="Times New Roman"/>
                <w:b/>
              </w:rPr>
              <w:t xml:space="preserve">Explanatory Variables </w:t>
            </w:r>
          </w:p>
        </w:tc>
      </w:tr>
      <w:tr w:rsidR="00C72567" w:rsidRPr="00875647" w14:paraId="5CFBA78F" w14:textId="77777777" w:rsidTr="00010C3E">
        <w:trPr>
          <w:trHeight w:val="462"/>
        </w:trPr>
        <w:tc>
          <w:tcPr>
            <w:tcW w:w="1656" w:type="dxa"/>
            <w:vMerge/>
          </w:tcPr>
          <w:p w14:paraId="18E2466B" w14:textId="77777777" w:rsidR="00C72567" w:rsidRPr="00875647" w:rsidRDefault="00C72567" w:rsidP="003E25E3">
            <w:pPr>
              <w:spacing w:line="276" w:lineRule="auto"/>
              <w:rPr>
                <w:rFonts w:ascii="Times New Roman" w:eastAsia="Cambria" w:hAnsi="Times New Roman" w:cs="Times New Roman"/>
                <w:b/>
              </w:rPr>
            </w:pPr>
          </w:p>
        </w:tc>
        <w:tc>
          <w:tcPr>
            <w:tcW w:w="2046" w:type="dxa"/>
          </w:tcPr>
          <w:p w14:paraId="3BB43057" w14:textId="77777777" w:rsidR="00C72567" w:rsidRPr="00875647" w:rsidRDefault="00C72567" w:rsidP="003E25E3">
            <w:pPr>
              <w:spacing w:line="276" w:lineRule="auto"/>
              <w:rPr>
                <w:rFonts w:ascii="Times New Roman" w:eastAsia="Cambria" w:hAnsi="Times New Roman" w:cs="Times New Roman"/>
              </w:rPr>
            </w:pPr>
            <w:r w:rsidRPr="00875647">
              <w:rPr>
                <w:rFonts w:ascii="Times New Roman" w:eastAsia="Cambria" w:hAnsi="Times New Roman" w:cs="Times New Roman"/>
              </w:rPr>
              <w:t>Who receives the incentive</w:t>
            </w:r>
          </w:p>
        </w:tc>
        <w:tc>
          <w:tcPr>
            <w:tcW w:w="2454" w:type="dxa"/>
            <w:gridSpan w:val="2"/>
          </w:tcPr>
          <w:p w14:paraId="0AAF5FA9" w14:textId="77777777" w:rsidR="00C72567" w:rsidRPr="00875647" w:rsidRDefault="00C72567" w:rsidP="003E25E3">
            <w:pPr>
              <w:spacing w:line="276" w:lineRule="auto"/>
              <w:rPr>
                <w:rFonts w:ascii="Times New Roman" w:eastAsia="Cambria" w:hAnsi="Times New Roman" w:cs="Times New Roman"/>
              </w:rPr>
            </w:pPr>
            <w:r w:rsidRPr="00875647">
              <w:rPr>
                <w:rFonts w:ascii="Times New Roman" w:eastAsia="Cambria" w:hAnsi="Times New Roman" w:cs="Times New Roman"/>
              </w:rPr>
              <w:t xml:space="preserve">Groups </w:t>
            </w:r>
          </w:p>
        </w:tc>
        <w:tc>
          <w:tcPr>
            <w:tcW w:w="3308" w:type="dxa"/>
          </w:tcPr>
          <w:p w14:paraId="04F59902" w14:textId="77777777" w:rsidR="00C72567" w:rsidRPr="00875647" w:rsidRDefault="00C72567" w:rsidP="003E25E3">
            <w:pPr>
              <w:spacing w:line="276" w:lineRule="auto"/>
              <w:rPr>
                <w:rFonts w:ascii="Times New Roman" w:eastAsia="Cambria" w:hAnsi="Times New Roman" w:cs="Times New Roman"/>
              </w:rPr>
            </w:pPr>
            <w:r w:rsidRPr="00875647">
              <w:rPr>
                <w:rFonts w:ascii="Times New Roman" w:eastAsia="Cambria" w:hAnsi="Times New Roman" w:cs="Times New Roman"/>
              </w:rPr>
              <w:t xml:space="preserve">*Individual </w:t>
            </w:r>
          </w:p>
        </w:tc>
      </w:tr>
      <w:tr w:rsidR="00C72567" w:rsidRPr="00875647" w14:paraId="1B102E19" w14:textId="77777777" w:rsidTr="00010C3E">
        <w:trPr>
          <w:trHeight w:val="333"/>
        </w:trPr>
        <w:tc>
          <w:tcPr>
            <w:tcW w:w="1656" w:type="dxa"/>
            <w:vMerge/>
          </w:tcPr>
          <w:p w14:paraId="3D57FDE1" w14:textId="77777777" w:rsidR="00C72567" w:rsidRPr="00875647" w:rsidRDefault="00C72567" w:rsidP="003E25E3">
            <w:pPr>
              <w:spacing w:line="276" w:lineRule="auto"/>
              <w:rPr>
                <w:rFonts w:ascii="Times New Roman" w:eastAsia="Cambria" w:hAnsi="Times New Roman" w:cs="Times New Roman"/>
                <w:b/>
              </w:rPr>
            </w:pPr>
          </w:p>
        </w:tc>
        <w:tc>
          <w:tcPr>
            <w:tcW w:w="2046" w:type="dxa"/>
          </w:tcPr>
          <w:p w14:paraId="73B36DE9" w14:textId="77777777" w:rsidR="00C72567" w:rsidRPr="00875647" w:rsidRDefault="00C72567" w:rsidP="003E25E3">
            <w:pPr>
              <w:spacing w:line="276" w:lineRule="auto"/>
              <w:rPr>
                <w:rFonts w:ascii="Times New Roman" w:eastAsia="Cambria" w:hAnsi="Times New Roman" w:cs="Times New Roman"/>
              </w:rPr>
            </w:pPr>
            <w:r w:rsidRPr="00875647">
              <w:rPr>
                <w:rFonts w:ascii="Times New Roman" w:eastAsia="Cambria" w:hAnsi="Times New Roman" w:cs="Times New Roman"/>
              </w:rPr>
              <w:t>Size of incentive</w:t>
            </w:r>
          </w:p>
        </w:tc>
        <w:tc>
          <w:tcPr>
            <w:tcW w:w="2454" w:type="dxa"/>
            <w:gridSpan w:val="2"/>
          </w:tcPr>
          <w:p w14:paraId="458C874B" w14:textId="77777777" w:rsidR="00C72567" w:rsidRPr="00875647" w:rsidRDefault="00C72567" w:rsidP="003E25E3">
            <w:pPr>
              <w:spacing w:line="276" w:lineRule="auto"/>
              <w:rPr>
                <w:rFonts w:ascii="Times New Roman" w:eastAsia="Cambria" w:hAnsi="Times New Roman" w:cs="Times New Roman"/>
              </w:rPr>
            </w:pPr>
            <w:r w:rsidRPr="00875647">
              <w:rPr>
                <w:rFonts w:ascii="Times New Roman" w:eastAsia="Cambria" w:hAnsi="Times New Roman" w:cs="Times New Roman"/>
              </w:rPr>
              <w:t>Large</w:t>
            </w:r>
          </w:p>
        </w:tc>
        <w:tc>
          <w:tcPr>
            <w:tcW w:w="3308" w:type="dxa"/>
          </w:tcPr>
          <w:p w14:paraId="3B2F27A1" w14:textId="77777777" w:rsidR="00C72567" w:rsidRPr="00875647" w:rsidRDefault="00C72567" w:rsidP="003E25E3">
            <w:pPr>
              <w:spacing w:line="276" w:lineRule="auto"/>
              <w:rPr>
                <w:rFonts w:ascii="Times New Roman" w:eastAsia="Cambria" w:hAnsi="Times New Roman" w:cs="Times New Roman"/>
              </w:rPr>
            </w:pPr>
            <w:r w:rsidRPr="00875647">
              <w:rPr>
                <w:rFonts w:ascii="Times New Roman" w:eastAsia="Cambria" w:hAnsi="Times New Roman" w:cs="Times New Roman"/>
              </w:rPr>
              <w:t xml:space="preserve">*Small </w:t>
            </w:r>
          </w:p>
        </w:tc>
      </w:tr>
      <w:tr w:rsidR="00C72567" w:rsidRPr="00875647" w14:paraId="108CC7D4" w14:textId="77777777" w:rsidTr="00010C3E">
        <w:trPr>
          <w:trHeight w:val="297"/>
        </w:trPr>
        <w:tc>
          <w:tcPr>
            <w:tcW w:w="1656" w:type="dxa"/>
            <w:vMerge/>
          </w:tcPr>
          <w:p w14:paraId="56C52A0E" w14:textId="77777777" w:rsidR="00C72567" w:rsidRPr="00875647" w:rsidRDefault="00C72567" w:rsidP="003E25E3">
            <w:pPr>
              <w:spacing w:line="276" w:lineRule="auto"/>
              <w:rPr>
                <w:rFonts w:ascii="Times New Roman" w:eastAsia="Cambria" w:hAnsi="Times New Roman" w:cs="Times New Roman"/>
                <w:b/>
              </w:rPr>
            </w:pPr>
          </w:p>
        </w:tc>
        <w:tc>
          <w:tcPr>
            <w:tcW w:w="2046" w:type="dxa"/>
          </w:tcPr>
          <w:p w14:paraId="64EB4508" w14:textId="77777777" w:rsidR="00C72567" w:rsidRPr="00875647" w:rsidRDefault="00C72567" w:rsidP="003E25E3">
            <w:pPr>
              <w:spacing w:line="276" w:lineRule="auto"/>
              <w:rPr>
                <w:rFonts w:ascii="Times New Roman" w:eastAsia="Cambria" w:hAnsi="Times New Roman" w:cs="Times New Roman"/>
              </w:rPr>
            </w:pPr>
            <w:r w:rsidRPr="00875647">
              <w:rPr>
                <w:rFonts w:ascii="Times New Roman" w:eastAsia="Cambria" w:hAnsi="Times New Roman" w:cs="Times New Roman"/>
              </w:rPr>
              <w:t>Perceived risk</w:t>
            </w:r>
          </w:p>
        </w:tc>
        <w:tc>
          <w:tcPr>
            <w:tcW w:w="2454" w:type="dxa"/>
            <w:gridSpan w:val="2"/>
          </w:tcPr>
          <w:p w14:paraId="30C43DF7" w14:textId="77777777" w:rsidR="00C72567" w:rsidRPr="00875647" w:rsidRDefault="00C72567" w:rsidP="003E25E3">
            <w:pPr>
              <w:spacing w:line="276" w:lineRule="auto"/>
              <w:rPr>
                <w:rFonts w:ascii="Times New Roman" w:eastAsia="Cambria" w:hAnsi="Times New Roman" w:cs="Times New Roman"/>
              </w:rPr>
            </w:pPr>
            <w:r w:rsidRPr="00875647">
              <w:rPr>
                <w:rFonts w:ascii="Times New Roman" w:eastAsia="Cambria" w:hAnsi="Times New Roman" w:cs="Times New Roman"/>
              </w:rPr>
              <w:t xml:space="preserve">Low </w:t>
            </w:r>
          </w:p>
        </w:tc>
        <w:tc>
          <w:tcPr>
            <w:tcW w:w="3308" w:type="dxa"/>
          </w:tcPr>
          <w:p w14:paraId="738A0272" w14:textId="77777777" w:rsidR="00C72567" w:rsidRPr="00875647" w:rsidRDefault="00C72567" w:rsidP="003E25E3">
            <w:pPr>
              <w:spacing w:line="276" w:lineRule="auto"/>
              <w:rPr>
                <w:rFonts w:ascii="Times New Roman" w:eastAsia="Cambria" w:hAnsi="Times New Roman" w:cs="Times New Roman"/>
              </w:rPr>
            </w:pPr>
            <w:r w:rsidRPr="00875647">
              <w:rPr>
                <w:rFonts w:ascii="Times New Roman" w:eastAsia="Cambria" w:hAnsi="Times New Roman" w:cs="Times New Roman"/>
              </w:rPr>
              <w:t xml:space="preserve">*High </w:t>
            </w:r>
          </w:p>
        </w:tc>
      </w:tr>
      <w:tr w:rsidR="00C72567" w:rsidRPr="00875647" w14:paraId="70ACBB3F" w14:textId="77777777" w:rsidTr="00010C3E">
        <w:trPr>
          <w:trHeight w:val="461"/>
        </w:trPr>
        <w:tc>
          <w:tcPr>
            <w:tcW w:w="1656" w:type="dxa"/>
            <w:vMerge/>
          </w:tcPr>
          <w:p w14:paraId="03DABF99" w14:textId="77777777" w:rsidR="00C72567" w:rsidRPr="00875647" w:rsidRDefault="00C72567" w:rsidP="003E25E3">
            <w:pPr>
              <w:spacing w:line="276" w:lineRule="auto"/>
              <w:rPr>
                <w:rFonts w:ascii="Times New Roman" w:eastAsia="Cambria" w:hAnsi="Times New Roman" w:cs="Times New Roman"/>
                <w:b/>
              </w:rPr>
            </w:pPr>
          </w:p>
        </w:tc>
        <w:tc>
          <w:tcPr>
            <w:tcW w:w="2046" w:type="dxa"/>
          </w:tcPr>
          <w:p w14:paraId="79F5112B" w14:textId="77777777" w:rsidR="00C72567" w:rsidRPr="00875647" w:rsidRDefault="00C72567" w:rsidP="003E25E3">
            <w:pPr>
              <w:spacing w:line="276" w:lineRule="auto"/>
              <w:rPr>
                <w:rFonts w:ascii="Times New Roman" w:eastAsia="Cambria" w:hAnsi="Times New Roman" w:cs="Times New Roman"/>
              </w:rPr>
            </w:pPr>
            <w:r w:rsidRPr="00875647">
              <w:rPr>
                <w:rFonts w:ascii="Times New Roman" w:eastAsia="Cambria" w:hAnsi="Times New Roman" w:cs="Times New Roman"/>
              </w:rPr>
              <w:t xml:space="preserve">Evaluation design </w:t>
            </w:r>
          </w:p>
        </w:tc>
        <w:tc>
          <w:tcPr>
            <w:tcW w:w="2454" w:type="dxa"/>
            <w:gridSpan w:val="2"/>
          </w:tcPr>
          <w:p w14:paraId="49A08E7D" w14:textId="77777777" w:rsidR="00C72567" w:rsidRPr="00875647" w:rsidRDefault="00C72567" w:rsidP="003E25E3">
            <w:pPr>
              <w:spacing w:line="276" w:lineRule="auto"/>
              <w:rPr>
                <w:rFonts w:ascii="Times New Roman" w:eastAsia="Cambria" w:hAnsi="Times New Roman" w:cs="Times New Roman"/>
              </w:rPr>
            </w:pPr>
            <w:r w:rsidRPr="00875647">
              <w:rPr>
                <w:rFonts w:ascii="Times New Roman" w:eastAsia="Cambria" w:hAnsi="Times New Roman" w:cs="Times New Roman"/>
              </w:rPr>
              <w:t>No control group (before and after studies)</w:t>
            </w:r>
          </w:p>
        </w:tc>
        <w:tc>
          <w:tcPr>
            <w:tcW w:w="3308" w:type="dxa"/>
          </w:tcPr>
          <w:p w14:paraId="2F873298" w14:textId="77777777" w:rsidR="00C72567" w:rsidRPr="00875647" w:rsidRDefault="00C72567" w:rsidP="003E25E3">
            <w:pPr>
              <w:spacing w:line="276" w:lineRule="auto"/>
              <w:rPr>
                <w:rFonts w:ascii="Times New Roman" w:eastAsia="Cambria" w:hAnsi="Times New Roman" w:cs="Times New Roman"/>
              </w:rPr>
            </w:pPr>
            <w:r w:rsidRPr="00875647">
              <w:rPr>
                <w:rFonts w:ascii="Times New Roman" w:eastAsia="Cambria" w:hAnsi="Times New Roman" w:cs="Times New Roman"/>
              </w:rPr>
              <w:t>*Adequate control group (quasi-experimental and RCTs)</w:t>
            </w:r>
          </w:p>
        </w:tc>
      </w:tr>
    </w:tbl>
    <w:p w14:paraId="2D984B69" w14:textId="77777777" w:rsidR="00C72567" w:rsidRDefault="00C72567" w:rsidP="00C72567">
      <w:pPr>
        <w:spacing w:line="480" w:lineRule="auto"/>
        <w:rPr>
          <w:rFonts w:ascii="Times New Roman" w:eastAsia="Calibri" w:hAnsi="Times New Roman" w:cs="Times New Roman"/>
          <w:sz w:val="16"/>
          <w:szCs w:val="16"/>
        </w:rPr>
      </w:pPr>
      <w:r w:rsidRPr="00875647">
        <w:rPr>
          <w:rFonts w:ascii="Times New Roman" w:eastAsia="Calibri" w:hAnsi="Times New Roman" w:cs="Times New Roman"/>
          <w:sz w:val="16"/>
          <w:szCs w:val="16"/>
        </w:rPr>
        <w:t xml:space="preserve">*reference category is the group to which the other categories are compared. </w:t>
      </w:r>
    </w:p>
    <w:p w14:paraId="4691C7CC" w14:textId="77777777" w:rsidR="00C72567" w:rsidRDefault="00C72567">
      <w:pPr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br w:type="page"/>
      </w:r>
    </w:p>
    <w:p w14:paraId="15D61BB3" w14:textId="7C203FFC" w:rsidR="001F1039" w:rsidRPr="00875647" w:rsidRDefault="001F1039" w:rsidP="001F1039">
      <w:pPr>
        <w:keepNext/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Toc414429693"/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Table </w:t>
      </w:r>
      <w:r w:rsidR="006A0DA4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875647">
        <w:rPr>
          <w:rFonts w:ascii="Times New Roman" w:hAnsi="Times New Roman" w:cs="Times New Roman"/>
          <w:b/>
          <w:bCs/>
          <w:sz w:val="24"/>
          <w:szCs w:val="24"/>
        </w:rPr>
        <w:t xml:space="preserve">Meta-regression coefficients for Model A </w:t>
      </w:r>
      <w:bookmarkEnd w:id="2"/>
    </w:p>
    <w:tbl>
      <w:tblPr>
        <w:tblStyle w:val="TableGrid11"/>
        <w:tblW w:w="9498" w:type="dxa"/>
        <w:tblInd w:w="-176" w:type="dxa"/>
        <w:tblLook w:val="04A0" w:firstRow="1" w:lastRow="0" w:firstColumn="1" w:lastColumn="0" w:noHBand="0" w:noVBand="1"/>
      </w:tblPr>
      <w:tblGrid>
        <w:gridCol w:w="3403"/>
        <w:gridCol w:w="2977"/>
        <w:gridCol w:w="3118"/>
      </w:tblGrid>
      <w:tr w:rsidR="00926173" w:rsidRPr="00875647" w14:paraId="22DBCCB8" w14:textId="77777777" w:rsidTr="00E90F82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17220" w14:textId="77777777" w:rsidR="00926173" w:rsidRPr="00875647" w:rsidRDefault="00926173" w:rsidP="003E25E3">
            <w:pPr>
              <w:spacing w:line="276" w:lineRule="auto"/>
              <w:rPr>
                <w:rFonts w:ascii="Times New Roman" w:eastAsia="Cambria" w:hAnsi="Times New Roman"/>
                <w:b/>
                <w:sz w:val="24"/>
                <w:szCs w:val="24"/>
              </w:rPr>
            </w:pPr>
            <w:r w:rsidRPr="00875647">
              <w:rPr>
                <w:rFonts w:ascii="Times New Roman" w:eastAsia="Cambria" w:hAnsi="Times New Roman"/>
                <w:b/>
                <w:sz w:val="24"/>
                <w:szCs w:val="24"/>
              </w:rPr>
              <w:t>Explanatory variables</w:t>
            </w:r>
          </w:p>
          <w:p w14:paraId="36B41622" w14:textId="77777777" w:rsidR="00926173" w:rsidRPr="00875647" w:rsidRDefault="00926173" w:rsidP="003E25E3">
            <w:pPr>
              <w:spacing w:line="276" w:lineRule="auto"/>
              <w:rPr>
                <w:rFonts w:ascii="Times New Roman" w:eastAsia="Cambria" w:hAnsi="Times New Roman"/>
                <w:b/>
                <w:sz w:val="24"/>
                <w:szCs w:val="24"/>
              </w:rPr>
            </w:pPr>
            <w:r w:rsidRPr="00875647">
              <w:rPr>
                <w:rFonts w:ascii="Times New Roman" w:eastAsia="Cambria" w:hAnsi="Times New Roman"/>
                <w:b/>
                <w:sz w:val="24"/>
                <w:szCs w:val="24"/>
              </w:rPr>
              <w:t>(Number of studies=36)</w:t>
            </w:r>
          </w:p>
          <w:p w14:paraId="35C1EE65" w14:textId="77777777" w:rsidR="00926173" w:rsidRPr="00875647" w:rsidRDefault="00926173" w:rsidP="003E25E3">
            <w:pPr>
              <w:spacing w:line="276" w:lineRule="auto"/>
              <w:rPr>
                <w:rFonts w:ascii="Times New Roman" w:eastAsia="MS Mincho" w:hAnsi="Times New Roman"/>
                <w:b/>
                <w:sz w:val="20"/>
                <w:szCs w:val="24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35C93" w14:textId="77777777" w:rsidR="00926173" w:rsidRPr="00875647" w:rsidRDefault="00926173" w:rsidP="003E25E3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75647">
              <w:rPr>
                <w:rFonts w:ascii="Times New Roman" w:hAnsi="Times New Roman"/>
                <w:b/>
                <w:sz w:val="24"/>
                <w:szCs w:val="24"/>
              </w:rPr>
              <w:t>SMD (univariate model)</w:t>
            </w:r>
          </w:p>
          <w:p w14:paraId="0C6362F9" w14:textId="77777777" w:rsidR="00926173" w:rsidRPr="00875647" w:rsidRDefault="00926173" w:rsidP="003E25E3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75647">
              <w:rPr>
                <w:rFonts w:ascii="Times New Roman" w:hAnsi="Times New Roman"/>
                <w:b/>
                <w:sz w:val="24"/>
                <w:szCs w:val="24"/>
              </w:rPr>
              <w:t xml:space="preserve">(95% CI)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8AFC4" w14:textId="77777777" w:rsidR="00926173" w:rsidRPr="00875647" w:rsidRDefault="00926173" w:rsidP="00E90F82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75647">
              <w:rPr>
                <w:rFonts w:ascii="Times New Roman" w:hAnsi="Times New Roman"/>
                <w:b/>
                <w:sz w:val="24"/>
                <w:szCs w:val="24"/>
              </w:rPr>
              <w:t>SMD</w:t>
            </w:r>
            <w:r w:rsidR="00E90F82">
              <w:rPr>
                <w:rFonts w:ascii="Times New Roman" w:hAnsi="Times New Roman"/>
                <w:b/>
                <w:sz w:val="24"/>
                <w:szCs w:val="24"/>
              </w:rPr>
              <w:t xml:space="preserve"> (m</w:t>
            </w:r>
            <w:r w:rsidRPr="00875647">
              <w:rPr>
                <w:rFonts w:ascii="Times New Roman" w:hAnsi="Times New Roman"/>
                <w:b/>
                <w:sz w:val="24"/>
                <w:szCs w:val="24"/>
              </w:rPr>
              <w:t>ultivariate model) (95% CI)</w:t>
            </w:r>
          </w:p>
        </w:tc>
      </w:tr>
      <w:tr w:rsidR="00926173" w:rsidRPr="00875647" w14:paraId="4F65E300" w14:textId="77777777" w:rsidTr="00E90F82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97281" w14:textId="77777777" w:rsidR="00926173" w:rsidRPr="00E90F82" w:rsidRDefault="00926173" w:rsidP="003E25E3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90F82">
              <w:rPr>
                <w:rFonts w:ascii="Times New Roman" w:hAnsi="Times New Roman"/>
                <w:sz w:val="24"/>
                <w:szCs w:val="24"/>
              </w:rPr>
              <w:t>Who receives the incentive: payment to groups compared to payment to individuals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A9987" w14:textId="77777777" w:rsidR="00926173" w:rsidRPr="00875647" w:rsidRDefault="00926173" w:rsidP="003E25E3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75647">
              <w:rPr>
                <w:rFonts w:ascii="Times New Roman" w:hAnsi="Times New Roman"/>
                <w:sz w:val="24"/>
                <w:szCs w:val="24"/>
              </w:rPr>
              <w:t>0.002 (</w:t>
            </w:r>
            <w:r>
              <w:rPr>
                <w:rFonts w:ascii="Times New Roman" w:hAnsi="Times New Roman"/>
                <w:sz w:val="24"/>
                <w:szCs w:val="24"/>
              </w:rPr>
              <w:t>−</w:t>
            </w:r>
            <w:r w:rsidR="00E90F82">
              <w:rPr>
                <w:rFonts w:ascii="Times New Roman" w:hAnsi="Times New Roman"/>
                <w:sz w:val="24"/>
                <w:szCs w:val="24"/>
              </w:rPr>
              <w:t>0.19, 0.19) P= 0.98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0A1A5" w14:textId="77777777" w:rsidR="00926173" w:rsidRPr="00875647" w:rsidRDefault="00926173" w:rsidP="003E25E3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−</w:t>
            </w:r>
            <w:r w:rsidRPr="00875647">
              <w:rPr>
                <w:rFonts w:ascii="Times New Roman" w:hAnsi="Times New Roman"/>
                <w:sz w:val="24"/>
                <w:szCs w:val="24"/>
              </w:rPr>
              <w:t>0.009 (</w:t>
            </w:r>
            <w:r>
              <w:rPr>
                <w:rFonts w:ascii="Times New Roman" w:hAnsi="Times New Roman"/>
                <w:sz w:val="24"/>
                <w:szCs w:val="24"/>
              </w:rPr>
              <w:t>−</w:t>
            </w:r>
            <w:r w:rsidR="00E90F82">
              <w:rPr>
                <w:rFonts w:ascii="Times New Roman" w:hAnsi="Times New Roman"/>
                <w:sz w:val="24"/>
                <w:szCs w:val="24"/>
              </w:rPr>
              <w:t>0.20, 0.18) P= 0.92</w:t>
            </w:r>
          </w:p>
        </w:tc>
      </w:tr>
      <w:tr w:rsidR="00926173" w:rsidRPr="00875647" w14:paraId="6E867385" w14:textId="77777777" w:rsidTr="00E90F82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24959" w14:textId="77777777" w:rsidR="00926173" w:rsidRPr="00E90F82" w:rsidRDefault="00926173" w:rsidP="003E25E3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90F82">
              <w:rPr>
                <w:rFonts w:ascii="Times New Roman" w:hAnsi="Times New Roman"/>
                <w:sz w:val="24"/>
                <w:szCs w:val="24"/>
              </w:rPr>
              <w:t xml:space="preserve">Size of incentive: large incentive compared to small incentive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4A6B6" w14:textId="77777777" w:rsidR="00926173" w:rsidRPr="00875647" w:rsidRDefault="00926173" w:rsidP="003E25E3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75647">
              <w:rPr>
                <w:rFonts w:ascii="Times New Roman" w:hAnsi="Times New Roman"/>
                <w:sz w:val="24"/>
                <w:szCs w:val="24"/>
              </w:rPr>
              <w:t>0.101 (</w:t>
            </w:r>
            <w:r>
              <w:rPr>
                <w:rFonts w:ascii="Times New Roman" w:hAnsi="Times New Roman"/>
                <w:sz w:val="24"/>
                <w:szCs w:val="24"/>
              </w:rPr>
              <w:t>−</w:t>
            </w:r>
            <w:r w:rsidR="00E90F82">
              <w:rPr>
                <w:rFonts w:ascii="Times New Roman" w:hAnsi="Times New Roman"/>
                <w:sz w:val="24"/>
                <w:szCs w:val="24"/>
              </w:rPr>
              <w:t>0.07, 0.27) P=0.22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C639D" w14:textId="77777777" w:rsidR="00926173" w:rsidRPr="00875647" w:rsidRDefault="00926173" w:rsidP="003E25E3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75647">
              <w:rPr>
                <w:rFonts w:ascii="Times New Roman" w:hAnsi="Times New Roman"/>
                <w:sz w:val="24"/>
                <w:szCs w:val="24"/>
              </w:rPr>
              <w:t>0.116 (</w:t>
            </w:r>
            <w:r>
              <w:rPr>
                <w:rFonts w:ascii="Times New Roman" w:hAnsi="Times New Roman"/>
                <w:sz w:val="24"/>
                <w:szCs w:val="24"/>
              </w:rPr>
              <w:t>−</w:t>
            </w:r>
            <w:r w:rsidR="00E90F82">
              <w:rPr>
                <w:rFonts w:ascii="Times New Roman" w:hAnsi="Times New Roman"/>
                <w:sz w:val="24"/>
                <w:szCs w:val="24"/>
              </w:rPr>
              <w:t>0.08, 0.31) P=0.23</w:t>
            </w:r>
          </w:p>
        </w:tc>
      </w:tr>
      <w:tr w:rsidR="00926173" w:rsidRPr="00875647" w14:paraId="517A059F" w14:textId="77777777" w:rsidTr="00E90F82">
        <w:trPr>
          <w:trHeight w:val="5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AAE54" w14:textId="77777777" w:rsidR="00926173" w:rsidRPr="00E90F82" w:rsidRDefault="00926173" w:rsidP="003E25E3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90F82">
              <w:rPr>
                <w:rFonts w:ascii="Times New Roman" w:hAnsi="Times New Roman"/>
                <w:sz w:val="24"/>
                <w:szCs w:val="24"/>
              </w:rPr>
              <w:t>Perceived risk of not earning the incentive (Risk): low risk compared to high risk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CE8D7B" w14:textId="77777777" w:rsidR="00926173" w:rsidRPr="00875647" w:rsidRDefault="00926173" w:rsidP="003E25E3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75647">
              <w:rPr>
                <w:rFonts w:ascii="Times New Roman" w:hAnsi="Times New Roman"/>
                <w:sz w:val="24"/>
                <w:szCs w:val="24"/>
              </w:rPr>
              <w:t>0.009 (</w:t>
            </w:r>
            <w:r>
              <w:rPr>
                <w:rFonts w:ascii="Times New Roman" w:hAnsi="Times New Roman"/>
                <w:sz w:val="24"/>
                <w:szCs w:val="24"/>
              </w:rPr>
              <w:t>−</w:t>
            </w:r>
            <w:r w:rsidR="00E90F82">
              <w:rPr>
                <w:rFonts w:ascii="Times New Roman" w:hAnsi="Times New Roman"/>
                <w:sz w:val="24"/>
                <w:szCs w:val="24"/>
              </w:rPr>
              <w:t>0.15, 0.16) P=0.91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166DAB" w14:textId="77777777" w:rsidR="00926173" w:rsidRPr="00875647" w:rsidRDefault="00926173" w:rsidP="003E25E3">
            <w:pPr>
              <w:spacing w:line="276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75647">
              <w:rPr>
                <w:rFonts w:ascii="Times New Roman" w:hAnsi="Times New Roman"/>
                <w:sz w:val="24"/>
                <w:szCs w:val="24"/>
              </w:rPr>
              <w:t>0.002 (</w:t>
            </w:r>
            <w:r>
              <w:rPr>
                <w:rFonts w:ascii="Times New Roman" w:hAnsi="Times New Roman"/>
                <w:sz w:val="24"/>
                <w:szCs w:val="24"/>
              </w:rPr>
              <w:t>−</w:t>
            </w:r>
            <w:r w:rsidR="00E90F82">
              <w:rPr>
                <w:rFonts w:ascii="Times New Roman" w:hAnsi="Times New Roman"/>
                <w:sz w:val="24"/>
                <w:szCs w:val="24"/>
              </w:rPr>
              <w:t>0.21, 0.14) P= 0.69</w:t>
            </w:r>
          </w:p>
        </w:tc>
      </w:tr>
      <w:tr w:rsidR="00926173" w:rsidRPr="00875647" w14:paraId="7365A566" w14:textId="77777777" w:rsidTr="00E90F82">
        <w:trPr>
          <w:trHeight w:val="57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6900F" w14:textId="77777777" w:rsidR="00926173" w:rsidRPr="00E90F82" w:rsidRDefault="00926173" w:rsidP="003E25E3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90F82">
              <w:rPr>
                <w:rFonts w:ascii="Times New Roman" w:hAnsi="Times New Roman"/>
                <w:sz w:val="24"/>
                <w:szCs w:val="24"/>
              </w:rPr>
              <w:t>Evaluation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16D7C" w14:textId="77777777" w:rsidR="00926173" w:rsidRPr="00875647" w:rsidRDefault="00926173" w:rsidP="003E25E3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75647">
              <w:rPr>
                <w:rFonts w:ascii="Times New Roman" w:hAnsi="Times New Roman"/>
                <w:sz w:val="24"/>
                <w:szCs w:val="24"/>
              </w:rPr>
              <w:t>0.019 (</w:t>
            </w:r>
            <w:r>
              <w:rPr>
                <w:rFonts w:ascii="Times New Roman" w:hAnsi="Times New Roman"/>
                <w:sz w:val="24"/>
                <w:szCs w:val="24"/>
              </w:rPr>
              <w:t>−</w:t>
            </w:r>
            <w:r w:rsidR="00E90F82">
              <w:rPr>
                <w:rFonts w:ascii="Times New Roman" w:hAnsi="Times New Roman"/>
                <w:sz w:val="24"/>
                <w:szCs w:val="24"/>
              </w:rPr>
              <w:t>0.18, 0.14) P=0.82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20650" w14:textId="77777777" w:rsidR="00926173" w:rsidRDefault="00926173" w:rsidP="003E25E3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08903DB" w14:textId="77777777" w:rsidR="00926173" w:rsidRPr="00875647" w:rsidRDefault="00926173" w:rsidP="003E25E3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D8726C7" w14:textId="77777777" w:rsidR="00C72567" w:rsidRDefault="00C72567" w:rsidP="00C72567">
      <w:pPr>
        <w:spacing w:line="480" w:lineRule="auto"/>
        <w:rPr>
          <w:rFonts w:ascii="Times New Roman" w:eastAsia="Calibri" w:hAnsi="Times New Roman" w:cs="Times New Roman"/>
          <w:sz w:val="16"/>
          <w:szCs w:val="16"/>
        </w:rPr>
      </w:pPr>
    </w:p>
    <w:p w14:paraId="64E76959" w14:textId="77777777" w:rsidR="00F92330" w:rsidRDefault="00F92330">
      <w:pPr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br w:type="page"/>
      </w:r>
    </w:p>
    <w:p w14:paraId="1CC158FF" w14:textId="4C5DAE88" w:rsidR="00F92330" w:rsidRPr="00875647" w:rsidRDefault="00F92330" w:rsidP="00F92330">
      <w:pPr>
        <w:keepNext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_Toc414429694"/>
      <w:r w:rsidRPr="00663E26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Table </w:t>
      </w:r>
      <w:r w:rsidR="006A0DA4">
        <w:rPr>
          <w:rFonts w:ascii="Times New Roman" w:hAnsi="Times New Roman" w:cs="Times New Roman"/>
          <w:b/>
          <w:bCs/>
          <w:sz w:val="24"/>
          <w:szCs w:val="24"/>
        </w:rPr>
        <w:t>3</w:t>
      </w:r>
      <w:bookmarkStart w:id="4" w:name="_GoBack"/>
      <w:bookmarkEnd w:id="4"/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663E2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End w:id="3"/>
      <w:r w:rsidRPr="00663E26">
        <w:rPr>
          <w:rFonts w:ascii="Times New Roman" w:hAnsi="Times New Roman" w:cs="Times New Roman"/>
          <w:b/>
          <w:bCs/>
          <w:sz w:val="24"/>
          <w:szCs w:val="24"/>
        </w:rPr>
        <w:t>Associations between design features and effectiveness of P4P (Regression coefficients for multilevel logistic regression: Model B</w:t>
      </w:r>
    </w:p>
    <w:tbl>
      <w:tblPr>
        <w:tblStyle w:val="TableGrid11"/>
        <w:tblW w:w="4737" w:type="pct"/>
        <w:tblLook w:val="04A0" w:firstRow="1" w:lastRow="0" w:firstColumn="1" w:lastColumn="0" w:noHBand="0" w:noVBand="1"/>
      </w:tblPr>
      <w:tblGrid>
        <w:gridCol w:w="3685"/>
        <w:gridCol w:w="2236"/>
        <w:gridCol w:w="2835"/>
      </w:tblGrid>
      <w:tr w:rsidR="009E4678" w:rsidRPr="00875647" w14:paraId="732B72F7" w14:textId="77777777" w:rsidTr="009E4678">
        <w:trPr>
          <w:trHeight w:val="860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FE410" w14:textId="77777777" w:rsidR="009E4678" w:rsidRPr="00875647" w:rsidRDefault="009E4678" w:rsidP="003E25E3">
            <w:pPr>
              <w:spacing w:line="276" w:lineRule="auto"/>
              <w:rPr>
                <w:rFonts w:ascii="Times New Roman" w:eastAsia="Cambria" w:hAnsi="Times New Roman"/>
                <w:b/>
                <w:sz w:val="24"/>
              </w:rPr>
            </w:pPr>
            <w:r w:rsidRPr="00875647">
              <w:rPr>
                <w:rFonts w:ascii="Times New Roman" w:eastAsia="Cambria" w:hAnsi="Times New Roman"/>
                <w:b/>
                <w:sz w:val="24"/>
              </w:rPr>
              <w:t>Explanatory variables</w:t>
            </w:r>
          </w:p>
          <w:p w14:paraId="055D00D9" w14:textId="77777777" w:rsidR="009E4678" w:rsidRPr="00875647" w:rsidRDefault="009E4678" w:rsidP="003E25E3">
            <w:pPr>
              <w:spacing w:line="276" w:lineRule="auto"/>
              <w:rPr>
                <w:rFonts w:ascii="Times New Roman" w:hAnsi="Times New Roman"/>
                <w:b/>
                <w:sz w:val="24"/>
              </w:rPr>
            </w:pPr>
            <w:r w:rsidRPr="00875647">
              <w:rPr>
                <w:rFonts w:ascii="Times New Roman" w:eastAsia="Cambria" w:hAnsi="Times New Roman"/>
                <w:b/>
                <w:sz w:val="24"/>
              </w:rPr>
              <w:t>(Number of studies=96)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63FCD" w14:textId="77777777" w:rsidR="009E4678" w:rsidRPr="00875647" w:rsidRDefault="009E4678" w:rsidP="003E25E3">
            <w:pPr>
              <w:spacing w:line="276" w:lineRule="auto"/>
              <w:rPr>
                <w:rFonts w:ascii="Times New Roman" w:hAnsi="Times New Roman"/>
                <w:b/>
                <w:sz w:val="24"/>
              </w:rPr>
            </w:pPr>
            <w:r w:rsidRPr="00875647">
              <w:rPr>
                <w:rFonts w:ascii="Times New Roman" w:hAnsi="Times New Roman"/>
                <w:b/>
                <w:sz w:val="24"/>
              </w:rPr>
              <w:t xml:space="preserve">Odds Ratio   (univariate model) (95% CI) 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A7371" w14:textId="77777777" w:rsidR="009E4678" w:rsidRPr="00875647" w:rsidRDefault="009E4678" w:rsidP="003E25E3">
            <w:pPr>
              <w:spacing w:line="276" w:lineRule="auto"/>
              <w:rPr>
                <w:rFonts w:ascii="Times New Roman" w:hAnsi="Times New Roman"/>
                <w:b/>
                <w:sz w:val="24"/>
              </w:rPr>
            </w:pPr>
            <w:r w:rsidRPr="00875647">
              <w:rPr>
                <w:rFonts w:ascii="Times New Roman" w:hAnsi="Times New Roman"/>
                <w:b/>
                <w:sz w:val="24"/>
              </w:rPr>
              <w:t>Odds Ratio   multivariate model)  (95% CI)</w:t>
            </w:r>
          </w:p>
        </w:tc>
      </w:tr>
      <w:tr w:rsidR="009E4678" w:rsidRPr="00875647" w14:paraId="08B74D9F" w14:textId="77777777" w:rsidTr="009E4678">
        <w:trPr>
          <w:trHeight w:val="776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6616B" w14:textId="77777777" w:rsidR="009E4678" w:rsidRPr="00875647" w:rsidRDefault="009E4678" w:rsidP="003E25E3">
            <w:pPr>
              <w:spacing w:line="276" w:lineRule="auto"/>
              <w:rPr>
                <w:rFonts w:ascii="Times New Roman" w:hAnsi="Times New Roman"/>
                <w:b/>
                <w:sz w:val="24"/>
              </w:rPr>
            </w:pPr>
            <w:r w:rsidRPr="00875647">
              <w:rPr>
                <w:rFonts w:ascii="Times New Roman" w:hAnsi="Times New Roman"/>
                <w:b/>
                <w:sz w:val="24"/>
              </w:rPr>
              <w:t>Who receives the incentive: payment to individuals compared to payment to groups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43117" w14:textId="77777777" w:rsidR="009E4678" w:rsidRPr="00875647" w:rsidRDefault="009E4678" w:rsidP="003E25E3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875647">
              <w:rPr>
                <w:rFonts w:ascii="Times New Roman" w:hAnsi="Times New Roman"/>
                <w:sz w:val="24"/>
              </w:rPr>
              <w:t xml:space="preserve">1.32  </w:t>
            </w:r>
            <w:r>
              <w:rPr>
                <w:rFonts w:ascii="Times New Roman" w:hAnsi="Times New Roman"/>
                <w:sz w:val="24"/>
              </w:rPr>
              <w:t xml:space="preserve">(0.32, </w:t>
            </w:r>
            <w:r w:rsidRPr="00875647">
              <w:rPr>
                <w:rFonts w:ascii="Times New Roman" w:hAnsi="Times New Roman"/>
                <w:sz w:val="24"/>
              </w:rPr>
              <w:t>5.54)</w:t>
            </w:r>
          </w:p>
          <w:p w14:paraId="6E4C3CC8" w14:textId="77777777" w:rsidR="009E4678" w:rsidRPr="00875647" w:rsidRDefault="009E4678" w:rsidP="003E25E3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P=0.7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4C78D" w14:textId="77777777" w:rsidR="009E4678" w:rsidRPr="00875647" w:rsidRDefault="009E4678" w:rsidP="003E25E3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2.01 (0.62, </w:t>
            </w:r>
            <w:r w:rsidRPr="00875647">
              <w:rPr>
                <w:rFonts w:ascii="Times New Roman" w:hAnsi="Times New Roman"/>
                <w:sz w:val="24"/>
              </w:rPr>
              <w:t>6.56)</w:t>
            </w:r>
          </w:p>
          <w:p w14:paraId="01287904" w14:textId="77777777" w:rsidR="009E4678" w:rsidRPr="00875647" w:rsidRDefault="009E4678" w:rsidP="003E25E3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P=0.37</w:t>
            </w:r>
          </w:p>
        </w:tc>
      </w:tr>
      <w:tr w:rsidR="009E4678" w:rsidRPr="00875647" w14:paraId="166B0454" w14:textId="77777777" w:rsidTr="009E4678">
        <w:trPr>
          <w:trHeight w:val="629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984F5" w14:textId="77777777" w:rsidR="009E4678" w:rsidRPr="00875647" w:rsidRDefault="009E4678" w:rsidP="003E25E3">
            <w:pPr>
              <w:spacing w:line="276" w:lineRule="auto"/>
              <w:rPr>
                <w:rFonts w:ascii="Times New Roman" w:hAnsi="Times New Roman"/>
                <w:b/>
                <w:sz w:val="24"/>
              </w:rPr>
            </w:pPr>
            <w:r w:rsidRPr="00875647">
              <w:rPr>
                <w:rFonts w:ascii="Times New Roman" w:hAnsi="Times New Roman"/>
                <w:b/>
                <w:sz w:val="24"/>
              </w:rPr>
              <w:t xml:space="preserve">Size of incentive: large incentive compared to small incentive 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E9931" w14:textId="77777777" w:rsidR="009E4678" w:rsidRPr="00875647" w:rsidRDefault="009E4678" w:rsidP="003E25E3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4.33  (1.02,</w:t>
            </w:r>
            <w:r w:rsidRPr="00875647">
              <w:rPr>
                <w:rFonts w:ascii="Times New Roman" w:hAnsi="Times New Roman"/>
                <w:sz w:val="24"/>
              </w:rPr>
              <w:t xml:space="preserve"> 18.31)</w:t>
            </w:r>
          </w:p>
          <w:p w14:paraId="30A79124" w14:textId="77777777" w:rsidR="009E4678" w:rsidRPr="00875647" w:rsidRDefault="009E4678" w:rsidP="003E25E3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875647">
              <w:rPr>
                <w:rFonts w:ascii="Times New Roman" w:hAnsi="Times New Roman"/>
                <w:sz w:val="24"/>
              </w:rPr>
              <w:t>P=0.047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7EF98" w14:textId="77777777" w:rsidR="009E4678" w:rsidRPr="00875647" w:rsidRDefault="009E4678" w:rsidP="003E25E3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3.38 (1.07, </w:t>
            </w:r>
            <w:r w:rsidRPr="00875647">
              <w:rPr>
                <w:rFonts w:ascii="Times New Roman" w:hAnsi="Times New Roman"/>
                <w:sz w:val="24"/>
              </w:rPr>
              <w:t>10.64)</w:t>
            </w:r>
          </w:p>
          <w:p w14:paraId="3F2F58B6" w14:textId="77777777" w:rsidR="009E4678" w:rsidRPr="00875647" w:rsidRDefault="009E4678" w:rsidP="003E25E3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P=0.04</w:t>
            </w:r>
          </w:p>
        </w:tc>
      </w:tr>
      <w:tr w:rsidR="009E4678" w:rsidRPr="00875647" w14:paraId="16CBC6B5" w14:textId="77777777" w:rsidTr="009E4678"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1C590" w14:textId="77777777" w:rsidR="009E4678" w:rsidRPr="00875647" w:rsidRDefault="009E4678" w:rsidP="003E25E3">
            <w:pPr>
              <w:spacing w:line="276" w:lineRule="auto"/>
              <w:rPr>
                <w:rFonts w:ascii="Times New Roman" w:hAnsi="Times New Roman"/>
                <w:b/>
                <w:sz w:val="24"/>
              </w:rPr>
            </w:pPr>
            <w:r w:rsidRPr="00875647">
              <w:rPr>
                <w:rFonts w:ascii="Times New Roman" w:hAnsi="Times New Roman"/>
                <w:b/>
                <w:sz w:val="24"/>
              </w:rPr>
              <w:t>Perceived risk of not earning the incentive (Risk): low risk compared to high risk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4DDE2" w14:textId="77777777" w:rsidR="009E4678" w:rsidRPr="00875647" w:rsidRDefault="009E4678" w:rsidP="003E25E3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875647">
              <w:rPr>
                <w:rFonts w:ascii="Times New Roman" w:hAnsi="Times New Roman"/>
                <w:sz w:val="24"/>
              </w:rPr>
              <w:t>2.90 (0.78-10.83)</w:t>
            </w:r>
          </w:p>
          <w:p w14:paraId="4BD10643" w14:textId="77777777" w:rsidR="009E4678" w:rsidRPr="00875647" w:rsidRDefault="009E4678" w:rsidP="003E25E3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P=0.11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A060B" w14:textId="77777777" w:rsidR="009E4678" w:rsidRPr="00875647" w:rsidRDefault="009E4678" w:rsidP="003E25E3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0.61 (0.22, </w:t>
            </w:r>
            <w:r w:rsidRPr="00875647">
              <w:rPr>
                <w:rFonts w:ascii="Times New Roman" w:hAnsi="Times New Roman"/>
                <w:sz w:val="24"/>
              </w:rPr>
              <w:t>1.75)</w:t>
            </w:r>
          </w:p>
          <w:p w14:paraId="28F69556" w14:textId="77777777" w:rsidR="009E4678" w:rsidRPr="00875647" w:rsidRDefault="009E4678" w:rsidP="003E25E3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P=0.37</w:t>
            </w:r>
          </w:p>
        </w:tc>
      </w:tr>
      <w:tr w:rsidR="009E4678" w:rsidRPr="00875647" w14:paraId="25CB9842" w14:textId="77777777" w:rsidTr="009E4678"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2C5A7" w14:textId="77777777" w:rsidR="009E4678" w:rsidRPr="00875647" w:rsidRDefault="009E4678" w:rsidP="003E25E3">
            <w:pPr>
              <w:spacing w:line="276" w:lineRule="auto"/>
              <w:rPr>
                <w:rFonts w:ascii="Times New Roman" w:hAnsi="Times New Roman"/>
                <w:b/>
                <w:sz w:val="24"/>
              </w:rPr>
            </w:pPr>
            <w:r w:rsidRPr="00875647">
              <w:rPr>
                <w:rFonts w:ascii="Times New Roman" w:eastAsia="Cambria" w:hAnsi="Times New Roman"/>
                <w:b/>
                <w:sz w:val="24"/>
              </w:rPr>
              <w:t>Evaluation design: No adequate control group compared to RCTs or quasi-experimental studies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55E79" w14:textId="77777777" w:rsidR="009E4678" w:rsidRPr="00875647" w:rsidRDefault="009E4678" w:rsidP="003E25E3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875647">
              <w:rPr>
                <w:rFonts w:ascii="Times New Roman" w:hAnsi="Times New Roman"/>
                <w:sz w:val="24"/>
              </w:rPr>
              <w:t>23.34 (6.28-86.73)</w:t>
            </w:r>
          </w:p>
          <w:p w14:paraId="0FF63AC0" w14:textId="77777777" w:rsidR="009E4678" w:rsidRPr="00875647" w:rsidRDefault="009E4678" w:rsidP="003E25E3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875647">
              <w:rPr>
                <w:rFonts w:ascii="Times New Roman" w:hAnsi="Times New Roman"/>
                <w:sz w:val="24"/>
              </w:rPr>
              <w:t>P&lt;0.0001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895B6" w14:textId="77777777" w:rsidR="009E4678" w:rsidRPr="00875647" w:rsidRDefault="009E4678" w:rsidP="003E25E3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24.16 (6.3, </w:t>
            </w:r>
            <w:r w:rsidRPr="00875647">
              <w:rPr>
                <w:rFonts w:ascii="Times New Roman" w:hAnsi="Times New Roman"/>
                <w:sz w:val="24"/>
              </w:rPr>
              <w:t>92.78)</w:t>
            </w:r>
          </w:p>
          <w:p w14:paraId="39D46FA3" w14:textId="77777777" w:rsidR="009E4678" w:rsidRPr="00875647" w:rsidRDefault="009E4678" w:rsidP="003E25E3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875647">
              <w:rPr>
                <w:rFonts w:ascii="Times New Roman" w:hAnsi="Times New Roman"/>
                <w:sz w:val="24"/>
              </w:rPr>
              <w:t>P&lt;0.0001</w:t>
            </w:r>
          </w:p>
        </w:tc>
      </w:tr>
    </w:tbl>
    <w:p w14:paraId="0E9CDFDD" w14:textId="77777777" w:rsidR="00F92330" w:rsidRDefault="00F92330" w:rsidP="00C72567">
      <w:pPr>
        <w:spacing w:line="480" w:lineRule="auto"/>
        <w:rPr>
          <w:rFonts w:ascii="Times New Roman" w:eastAsia="Calibri" w:hAnsi="Times New Roman" w:cs="Times New Roman"/>
          <w:sz w:val="16"/>
          <w:szCs w:val="16"/>
        </w:rPr>
      </w:pPr>
    </w:p>
    <w:p w14:paraId="3344EA7E" w14:textId="77777777" w:rsidR="00F92330" w:rsidRDefault="00F92330">
      <w:pPr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br w:type="page"/>
      </w:r>
    </w:p>
    <w:sectPr w:rsidR="00F92330">
      <w:footerReference w:type="even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319531" w14:textId="77777777" w:rsidR="007B3FFA" w:rsidRDefault="007B3FFA" w:rsidP="007B3FFA">
      <w:pPr>
        <w:spacing w:after="0" w:line="240" w:lineRule="auto"/>
      </w:pPr>
      <w:r>
        <w:separator/>
      </w:r>
    </w:p>
  </w:endnote>
  <w:endnote w:type="continuationSeparator" w:id="0">
    <w:p w14:paraId="6B1C12C1" w14:textId="77777777" w:rsidR="007B3FFA" w:rsidRDefault="007B3FFA" w:rsidP="007B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58F6C3" w14:textId="77777777" w:rsidR="007B3FFA" w:rsidRDefault="007B3FFA" w:rsidP="005A6F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E1713A1" w14:textId="77777777" w:rsidR="007B3FFA" w:rsidRDefault="007B3FFA" w:rsidP="007B3FFA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B74620" w14:textId="77777777" w:rsidR="007B3FFA" w:rsidRDefault="007B3FFA" w:rsidP="005A6F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A0DA4">
      <w:rPr>
        <w:rStyle w:val="PageNumber"/>
        <w:noProof/>
      </w:rPr>
      <w:t>1</w:t>
    </w:r>
    <w:r>
      <w:rPr>
        <w:rStyle w:val="PageNumber"/>
      </w:rPr>
      <w:fldChar w:fldCharType="end"/>
    </w:r>
  </w:p>
  <w:p w14:paraId="6451A86D" w14:textId="77777777" w:rsidR="007B3FFA" w:rsidRDefault="007B3FFA" w:rsidP="007B3FF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DFF52B" w14:textId="77777777" w:rsidR="007B3FFA" w:rsidRDefault="007B3FFA" w:rsidP="007B3FFA">
      <w:pPr>
        <w:spacing w:after="0" w:line="240" w:lineRule="auto"/>
      </w:pPr>
      <w:r>
        <w:separator/>
      </w:r>
    </w:p>
  </w:footnote>
  <w:footnote w:type="continuationSeparator" w:id="0">
    <w:p w14:paraId="16F4F4AB" w14:textId="77777777" w:rsidR="007B3FFA" w:rsidRDefault="007B3FFA" w:rsidP="007B3F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45886"/>
    <w:multiLevelType w:val="hybridMultilevel"/>
    <w:tmpl w:val="B36CD0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567"/>
    <w:rsid w:val="00010C3E"/>
    <w:rsid w:val="000F2CB0"/>
    <w:rsid w:val="00137FE3"/>
    <w:rsid w:val="0015388F"/>
    <w:rsid w:val="001F1039"/>
    <w:rsid w:val="002961C0"/>
    <w:rsid w:val="003E25E3"/>
    <w:rsid w:val="00435B11"/>
    <w:rsid w:val="006A0DA4"/>
    <w:rsid w:val="00733AE1"/>
    <w:rsid w:val="007B3FFA"/>
    <w:rsid w:val="008503A2"/>
    <w:rsid w:val="00926173"/>
    <w:rsid w:val="009E4678"/>
    <w:rsid w:val="00A9578E"/>
    <w:rsid w:val="00B96160"/>
    <w:rsid w:val="00C26134"/>
    <w:rsid w:val="00C72567"/>
    <w:rsid w:val="00DA1CFA"/>
    <w:rsid w:val="00E90F82"/>
    <w:rsid w:val="00F92330"/>
    <w:rsid w:val="00FB5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6A0CB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25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725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7256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72567"/>
    <w:rPr>
      <w:sz w:val="20"/>
      <w:szCs w:val="20"/>
    </w:rPr>
  </w:style>
  <w:style w:type="table" w:customStyle="1" w:styleId="TableGrid17">
    <w:name w:val="Table Grid17"/>
    <w:basedOn w:val="TableNormal"/>
    <w:next w:val="TableGrid"/>
    <w:uiPriority w:val="59"/>
    <w:rsid w:val="00C725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C725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725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2567"/>
    <w:rPr>
      <w:rFonts w:ascii="Tahoma" w:hAnsi="Tahoma" w:cs="Tahoma"/>
      <w:sz w:val="16"/>
      <w:szCs w:val="16"/>
    </w:rPr>
  </w:style>
  <w:style w:type="table" w:customStyle="1" w:styleId="TableGrid29">
    <w:name w:val="Table Grid29"/>
    <w:basedOn w:val="TableNormal"/>
    <w:next w:val="TableGrid"/>
    <w:uiPriority w:val="59"/>
    <w:rsid w:val="00C725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59"/>
    <w:rsid w:val="001F103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C2613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61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617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26173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7B3FF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3FFA"/>
  </w:style>
  <w:style w:type="character" w:styleId="PageNumber">
    <w:name w:val="page number"/>
    <w:basedOn w:val="DefaultParagraphFont"/>
    <w:uiPriority w:val="99"/>
    <w:semiHidden/>
    <w:unhideWhenUsed/>
    <w:rsid w:val="007B3FF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25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725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7256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72567"/>
    <w:rPr>
      <w:sz w:val="20"/>
      <w:szCs w:val="20"/>
    </w:rPr>
  </w:style>
  <w:style w:type="table" w:customStyle="1" w:styleId="TableGrid17">
    <w:name w:val="Table Grid17"/>
    <w:basedOn w:val="TableNormal"/>
    <w:next w:val="TableGrid"/>
    <w:uiPriority w:val="59"/>
    <w:rsid w:val="00C725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C725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725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2567"/>
    <w:rPr>
      <w:rFonts w:ascii="Tahoma" w:hAnsi="Tahoma" w:cs="Tahoma"/>
      <w:sz w:val="16"/>
      <w:szCs w:val="16"/>
    </w:rPr>
  </w:style>
  <w:style w:type="table" w:customStyle="1" w:styleId="TableGrid29">
    <w:name w:val="Table Grid29"/>
    <w:basedOn w:val="TableNormal"/>
    <w:next w:val="TableGrid"/>
    <w:uiPriority w:val="59"/>
    <w:rsid w:val="00C725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59"/>
    <w:rsid w:val="001F103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C2613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61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617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26173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7B3FF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3FFA"/>
  </w:style>
  <w:style w:type="character" w:styleId="PageNumber">
    <w:name w:val="page number"/>
    <w:basedOn w:val="DefaultParagraphFont"/>
    <w:uiPriority w:val="99"/>
    <w:semiHidden/>
    <w:unhideWhenUsed/>
    <w:rsid w:val="007B3F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300</Words>
  <Characters>1713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tas5</dc:creator>
  <cp:lastModifiedBy>Yewande Kofoworola Ogundeji</cp:lastModifiedBy>
  <cp:revision>4</cp:revision>
  <dcterms:created xsi:type="dcterms:W3CDTF">2016-02-04T10:21:00Z</dcterms:created>
  <dcterms:modified xsi:type="dcterms:W3CDTF">2016-02-27T18:04:00Z</dcterms:modified>
</cp:coreProperties>
</file>