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7C7" w:rsidRPr="00EE23D0" w:rsidRDefault="00E8784A">
      <w:pPr>
        <w:rPr>
          <w:rFonts w:ascii="Times New Roman" w:hAnsi="Times New Roman" w:cs="Times New Roman"/>
          <w:b/>
          <w:sz w:val="24"/>
          <w:szCs w:val="24"/>
        </w:rPr>
      </w:pPr>
      <w:r w:rsidRPr="00EE23D0">
        <w:rPr>
          <w:rFonts w:ascii="Times New Roman" w:hAnsi="Times New Roman" w:cs="Times New Roman"/>
          <w:b/>
          <w:sz w:val="24"/>
          <w:szCs w:val="24"/>
        </w:rPr>
        <w:t>Th</w:t>
      </w:r>
      <w:r w:rsidR="00573575" w:rsidRPr="00EE23D0">
        <w:rPr>
          <w:rFonts w:ascii="Times New Roman" w:hAnsi="Times New Roman" w:cs="Times New Roman"/>
          <w:b/>
          <w:sz w:val="24"/>
          <w:szCs w:val="24"/>
        </w:rPr>
        <w:t>e</w:t>
      </w:r>
      <w:r w:rsidRPr="00EE23D0">
        <w:rPr>
          <w:rFonts w:ascii="Times New Roman" w:hAnsi="Times New Roman" w:cs="Times New Roman"/>
          <w:b/>
          <w:sz w:val="24"/>
          <w:szCs w:val="24"/>
        </w:rPr>
        <w:t xml:space="preserve"> cosmopolitan contradictions of planetary urbanization</w:t>
      </w:r>
    </w:p>
    <w:p w:rsidR="00E8784A" w:rsidRPr="00EE23D0" w:rsidRDefault="00E8784A">
      <w:pPr>
        <w:rPr>
          <w:rFonts w:ascii="Times New Roman" w:hAnsi="Times New Roman" w:cs="Times New Roman"/>
          <w:sz w:val="24"/>
          <w:szCs w:val="24"/>
        </w:rPr>
      </w:pPr>
      <w:r w:rsidRPr="00EE23D0">
        <w:rPr>
          <w:rFonts w:ascii="Times New Roman" w:hAnsi="Times New Roman" w:cs="Times New Roman"/>
          <w:sz w:val="24"/>
          <w:szCs w:val="24"/>
        </w:rPr>
        <w:t>Gareth MILLINGTON (Department of Sociology, University of York)</w:t>
      </w:r>
    </w:p>
    <w:p w:rsidR="00E8784A" w:rsidRPr="00EE23D0" w:rsidRDefault="00002CE3">
      <w:pPr>
        <w:rPr>
          <w:rFonts w:ascii="Times New Roman" w:hAnsi="Times New Roman" w:cs="Times New Roman"/>
          <w:sz w:val="24"/>
          <w:szCs w:val="24"/>
        </w:rPr>
      </w:pPr>
      <w:hyperlink r:id="rId8" w:history="1">
        <w:r w:rsidR="00E8784A" w:rsidRPr="00EE23D0">
          <w:rPr>
            <w:rStyle w:val="Hyperlink"/>
            <w:rFonts w:ascii="Times New Roman" w:hAnsi="Times New Roman" w:cs="Times New Roman"/>
            <w:sz w:val="24"/>
            <w:szCs w:val="24"/>
          </w:rPr>
          <w:t>gareth.millington@york.ac.uk</w:t>
        </w:r>
      </w:hyperlink>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bookmarkStart w:id="0" w:name="_GoBack"/>
      <w:bookmarkEnd w:id="0"/>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p>
    <w:p w:rsidR="00E8784A" w:rsidRPr="00EE23D0" w:rsidRDefault="00E8784A">
      <w:pPr>
        <w:rPr>
          <w:rFonts w:ascii="Times New Roman" w:hAnsi="Times New Roman" w:cs="Times New Roman"/>
          <w:sz w:val="24"/>
          <w:szCs w:val="24"/>
        </w:rPr>
      </w:pPr>
    </w:p>
    <w:p w:rsidR="00E8784A" w:rsidRDefault="00E8784A" w:rsidP="00C979B5">
      <w:pPr>
        <w:spacing w:line="480" w:lineRule="auto"/>
        <w:jc w:val="center"/>
        <w:rPr>
          <w:rFonts w:ascii="Times New Roman" w:hAnsi="Times New Roman" w:cs="Times New Roman"/>
          <w:b/>
          <w:sz w:val="24"/>
          <w:szCs w:val="24"/>
        </w:rPr>
      </w:pPr>
      <w:r w:rsidRPr="00EE23D0">
        <w:rPr>
          <w:rFonts w:ascii="Times New Roman" w:hAnsi="Times New Roman" w:cs="Times New Roman"/>
          <w:b/>
          <w:sz w:val="24"/>
          <w:szCs w:val="24"/>
        </w:rPr>
        <w:lastRenderedPageBreak/>
        <w:t>The cosmopolitan contradictions of planetary urbanization</w:t>
      </w:r>
    </w:p>
    <w:p w:rsidR="003D5AC6" w:rsidRPr="003D5AC6" w:rsidRDefault="003D5AC6" w:rsidP="003D5AC6">
      <w:pPr>
        <w:jc w:val="center"/>
        <w:rPr>
          <w:rFonts w:ascii="Times New Roman" w:hAnsi="Times New Roman" w:cs="Times New Roman"/>
          <w:sz w:val="24"/>
          <w:szCs w:val="24"/>
        </w:rPr>
      </w:pPr>
      <w:r w:rsidRPr="003D5AC6">
        <w:rPr>
          <w:rFonts w:ascii="Times New Roman" w:hAnsi="Times New Roman" w:cs="Times New Roman"/>
          <w:sz w:val="24"/>
          <w:szCs w:val="24"/>
        </w:rPr>
        <w:t>The urban presents itself as a place of conflict and confrontation, a unity of contradictions (Lefebvre 2003: 175).</w:t>
      </w:r>
    </w:p>
    <w:p w:rsidR="003D5AC6" w:rsidRDefault="003D5AC6" w:rsidP="007866B8">
      <w:pPr>
        <w:autoSpaceDE w:val="0"/>
        <w:autoSpaceDN w:val="0"/>
        <w:adjustRightInd w:val="0"/>
        <w:spacing w:after="0" w:line="480" w:lineRule="auto"/>
        <w:jc w:val="both"/>
        <w:rPr>
          <w:rFonts w:ascii="Times New Roman" w:eastAsia="Times New Roman" w:hAnsi="Times New Roman" w:cs="Times New Roman"/>
          <w:sz w:val="24"/>
          <w:szCs w:val="24"/>
        </w:rPr>
      </w:pPr>
    </w:p>
    <w:p w:rsidR="00316AC4" w:rsidRPr="000808DF" w:rsidRDefault="005F77C7" w:rsidP="007866B8">
      <w:pPr>
        <w:autoSpaceDE w:val="0"/>
        <w:autoSpaceDN w:val="0"/>
        <w:adjustRightInd w:val="0"/>
        <w:spacing w:after="0" w:line="480" w:lineRule="auto"/>
        <w:jc w:val="both"/>
        <w:rPr>
          <w:rFonts w:ascii="Times New Roman" w:hAnsi="Times New Roman" w:cs="Times New Roman"/>
          <w:sz w:val="24"/>
          <w:szCs w:val="24"/>
        </w:rPr>
      </w:pPr>
      <w:r w:rsidRPr="00EE23D0">
        <w:rPr>
          <w:rFonts w:ascii="Times New Roman" w:eastAsia="Times New Roman" w:hAnsi="Times New Roman" w:cs="Times New Roman"/>
          <w:sz w:val="24"/>
          <w:szCs w:val="24"/>
        </w:rPr>
        <w:t xml:space="preserve">This paper explores the empirical, conceptual and theoretical gains that can be made by </w:t>
      </w:r>
      <w:r w:rsidR="00EE23D0" w:rsidRPr="00EE23D0">
        <w:rPr>
          <w:rFonts w:ascii="Times New Roman" w:eastAsia="Times New Roman" w:hAnsi="Times New Roman" w:cs="Times New Roman"/>
          <w:sz w:val="24"/>
          <w:szCs w:val="24"/>
        </w:rPr>
        <w:t xml:space="preserve">using sociological cosmopolitan literature to </w:t>
      </w:r>
      <w:r w:rsidRPr="00EE23D0">
        <w:rPr>
          <w:rFonts w:ascii="Times New Roman" w:eastAsia="Times New Roman" w:hAnsi="Times New Roman" w:cs="Times New Roman"/>
          <w:sz w:val="24"/>
          <w:szCs w:val="24"/>
        </w:rPr>
        <w:t xml:space="preserve">think through </w:t>
      </w:r>
      <w:r w:rsidR="007866B8">
        <w:rPr>
          <w:rFonts w:ascii="Times New Roman" w:eastAsia="Times New Roman" w:hAnsi="Times New Roman" w:cs="Times New Roman"/>
          <w:sz w:val="24"/>
          <w:szCs w:val="24"/>
        </w:rPr>
        <w:t>the historical urban transformation</w:t>
      </w:r>
      <w:r w:rsidR="008A270D">
        <w:rPr>
          <w:rFonts w:ascii="Times New Roman" w:eastAsia="Times New Roman" w:hAnsi="Times New Roman" w:cs="Times New Roman"/>
          <w:sz w:val="24"/>
          <w:szCs w:val="24"/>
        </w:rPr>
        <w:t>s</w:t>
      </w:r>
      <w:r w:rsidR="007866B8">
        <w:rPr>
          <w:rFonts w:ascii="Times New Roman" w:eastAsia="Times New Roman" w:hAnsi="Times New Roman" w:cs="Times New Roman"/>
          <w:sz w:val="24"/>
          <w:szCs w:val="24"/>
        </w:rPr>
        <w:t xml:space="preserve"> that </w:t>
      </w:r>
      <w:r w:rsidRPr="00EE23D0">
        <w:rPr>
          <w:rFonts w:ascii="Times New Roman" w:eastAsia="Times New Roman" w:hAnsi="Times New Roman" w:cs="Times New Roman"/>
          <w:sz w:val="24"/>
          <w:szCs w:val="24"/>
        </w:rPr>
        <w:t xml:space="preserve">scholars </w:t>
      </w:r>
      <w:r w:rsidR="007866B8">
        <w:rPr>
          <w:rFonts w:ascii="Times New Roman" w:eastAsia="Times New Roman" w:hAnsi="Times New Roman" w:cs="Times New Roman"/>
          <w:sz w:val="24"/>
          <w:szCs w:val="24"/>
        </w:rPr>
        <w:t xml:space="preserve">in recent years </w:t>
      </w:r>
      <w:r w:rsidR="005B7275" w:rsidRPr="005B7275">
        <w:rPr>
          <w:rFonts w:ascii="Times New Roman" w:eastAsia="Times New Roman" w:hAnsi="Times New Roman" w:cs="Times New Roman"/>
          <w:sz w:val="24"/>
          <w:szCs w:val="24"/>
        </w:rPr>
        <w:t xml:space="preserve">have </w:t>
      </w:r>
      <w:r w:rsidRPr="00EE23D0">
        <w:rPr>
          <w:rFonts w:ascii="Times New Roman" w:eastAsia="Times New Roman" w:hAnsi="Times New Roman" w:cs="Times New Roman"/>
          <w:sz w:val="24"/>
          <w:szCs w:val="24"/>
        </w:rPr>
        <w:t>termed ‘planetary urbanization’</w:t>
      </w:r>
      <w:r w:rsidR="007866B8">
        <w:rPr>
          <w:rFonts w:ascii="Times New Roman" w:eastAsia="Times New Roman" w:hAnsi="Times New Roman" w:cs="Times New Roman"/>
          <w:sz w:val="24"/>
          <w:szCs w:val="24"/>
        </w:rPr>
        <w:t xml:space="preserve">: </w:t>
      </w:r>
      <w:r w:rsidR="007866B8" w:rsidRPr="007866B8">
        <w:rPr>
          <w:rFonts w:ascii="Times New Roman" w:eastAsia="Times New Roman" w:hAnsi="Times New Roman" w:cs="Times New Roman"/>
          <w:sz w:val="24"/>
          <w:szCs w:val="24"/>
        </w:rPr>
        <w:t>a</w:t>
      </w:r>
      <w:r w:rsidR="00675605">
        <w:rPr>
          <w:rFonts w:ascii="Times New Roman" w:eastAsia="Times New Roman" w:hAnsi="Times New Roman" w:cs="Times New Roman"/>
          <w:sz w:val="24"/>
          <w:szCs w:val="24"/>
        </w:rPr>
        <w:t xml:space="preserve"> nascent</w:t>
      </w:r>
      <w:r w:rsidR="007866B8" w:rsidRPr="007866B8">
        <w:rPr>
          <w:rFonts w:ascii="Times New Roman" w:eastAsia="Times New Roman" w:hAnsi="Times New Roman" w:cs="Times New Roman"/>
          <w:sz w:val="24"/>
          <w:szCs w:val="24"/>
        </w:rPr>
        <w:t xml:space="preserve"> metropolitan space so elaborate it prompts consideration whether ‘[…] we really know, today, where the “urban” begin and ends, or what its most essential features are, socially, spatially or otherwise?’ (Brenner et al 2011: 226)</w:t>
      </w:r>
      <w:r w:rsidR="00EE23D0" w:rsidRPr="00EE23D0">
        <w:rPr>
          <w:rFonts w:ascii="Times New Roman" w:eastAsia="Times New Roman" w:hAnsi="Times New Roman" w:cs="Times New Roman"/>
          <w:sz w:val="24"/>
          <w:szCs w:val="24"/>
        </w:rPr>
        <w:t xml:space="preserve">. </w:t>
      </w:r>
      <w:r w:rsidR="00677D89">
        <w:rPr>
          <w:rFonts w:ascii="Times New Roman" w:eastAsia="Times New Roman" w:hAnsi="Times New Roman" w:cs="Times New Roman"/>
          <w:sz w:val="24"/>
          <w:szCs w:val="24"/>
        </w:rPr>
        <w:t>It is suggested that u</w:t>
      </w:r>
      <w:r w:rsidR="00CF6CA6" w:rsidRPr="00EE23D0">
        <w:rPr>
          <w:rFonts w:ascii="Times New Roman" w:eastAsia="Times New Roman" w:hAnsi="Times New Roman" w:cs="Times New Roman"/>
          <w:sz w:val="24"/>
          <w:szCs w:val="24"/>
        </w:rPr>
        <w:t xml:space="preserve">rban sociology can be invigorated by focusing upon the disconnect that </w:t>
      </w:r>
      <w:r w:rsidR="00833737">
        <w:rPr>
          <w:rFonts w:ascii="Times New Roman" w:eastAsia="Times New Roman" w:hAnsi="Times New Roman" w:cs="Times New Roman"/>
          <w:sz w:val="24"/>
          <w:szCs w:val="24"/>
        </w:rPr>
        <w:t xml:space="preserve">Henri </w:t>
      </w:r>
      <w:r w:rsidR="00CF6CA6" w:rsidRPr="00EE23D0">
        <w:rPr>
          <w:rFonts w:ascii="Times New Roman" w:eastAsia="Times New Roman" w:hAnsi="Times New Roman" w:cs="Times New Roman"/>
          <w:sz w:val="24"/>
          <w:szCs w:val="24"/>
        </w:rPr>
        <w:t xml:space="preserve">Lefebvre (2003; 2014) posits between ‘the </w:t>
      </w:r>
      <w:proofErr w:type="spellStart"/>
      <w:r w:rsidR="00CF6CA6" w:rsidRPr="00EE23D0">
        <w:rPr>
          <w:rFonts w:ascii="Times New Roman" w:eastAsia="Times New Roman" w:hAnsi="Times New Roman" w:cs="Times New Roman"/>
          <w:sz w:val="24"/>
          <w:szCs w:val="24"/>
        </w:rPr>
        <w:t>planetarization</w:t>
      </w:r>
      <w:proofErr w:type="spellEnd"/>
      <w:r w:rsidR="00CF6CA6" w:rsidRPr="00EE23D0">
        <w:rPr>
          <w:rFonts w:ascii="Times New Roman" w:eastAsia="Times New Roman" w:hAnsi="Times New Roman" w:cs="Times New Roman"/>
          <w:sz w:val="24"/>
          <w:szCs w:val="24"/>
        </w:rPr>
        <w:t xml:space="preserve"> of the urban’</w:t>
      </w:r>
      <w:r w:rsidR="00833737">
        <w:rPr>
          <w:rFonts w:ascii="Times New Roman" w:eastAsia="Times New Roman" w:hAnsi="Times New Roman" w:cs="Times New Roman"/>
          <w:sz w:val="24"/>
          <w:szCs w:val="24"/>
        </w:rPr>
        <w:t>—</w:t>
      </w:r>
      <w:r w:rsidR="00677D89">
        <w:rPr>
          <w:rFonts w:ascii="Times New Roman" w:eastAsia="Times New Roman" w:hAnsi="Times New Roman" w:cs="Times New Roman"/>
          <w:sz w:val="24"/>
          <w:szCs w:val="24"/>
        </w:rPr>
        <w:t xml:space="preserve">which he </w:t>
      </w:r>
      <w:r w:rsidR="00CF6CA6" w:rsidRPr="00EE23D0">
        <w:rPr>
          <w:rFonts w:ascii="Times New Roman" w:eastAsia="Times New Roman" w:hAnsi="Times New Roman" w:cs="Times New Roman"/>
          <w:sz w:val="24"/>
          <w:szCs w:val="24"/>
        </w:rPr>
        <w:t>view</w:t>
      </w:r>
      <w:r w:rsidR="00677D89">
        <w:rPr>
          <w:rFonts w:ascii="Times New Roman" w:eastAsia="Times New Roman" w:hAnsi="Times New Roman" w:cs="Times New Roman"/>
          <w:sz w:val="24"/>
          <w:szCs w:val="24"/>
        </w:rPr>
        <w:t>s</w:t>
      </w:r>
      <w:r w:rsidR="00833737">
        <w:rPr>
          <w:rFonts w:ascii="Times New Roman" w:eastAsia="Times New Roman" w:hAnsi="Times New Roman" w:cs="Times New Roman"/>
          <w:sz w:val="24"/>
          <w:szCs w:val="24"/>
        </w:rPr>
        <w:t xml:space="preserve"> </w:t>
      </w:r>
      <w:r w:rsidR="00CF6CA6" w:rsidRPr="00EE23D0">
        <w:rPr>
          <w:rFonts w:ascii="Times New Roman" w:eastAsia="Times New Roman" w:hAnsi="Times New Roman" w:cs="Times New Roman"/>
          <w:sz w:val="24"/>
          <w:szCs w:val="24"/>
        </w:rPr>
        <w:t>as economically and technologically driven</w:t>
      </w:r>
      <w:r w:rsidR="00833737">
        <w:rPr>
          <w:rFonts w:ascii="Times New Roman" w:eastAsia="Times New Roman" w:hAnsi="Times New Roman" w:cs="Times New Roman"/>
          <w:sz w:val="24"/>
          <w:szCs w:val="24"/>
        </w:rPr>
        <w:t>—</w:t>
      </w:r>
      <w:r w:rsidR="00CF6CA6" w:rsidRPr="00EE23D0">
        <w:rPr>
          <w:rFonts w:ascii="Times New Roman" w:eastAsia="Times New Roman" w:hAnsi="Times New Roman" w:cs="Times New Roman"/>
          <w:sz w:val="24"/>
          <w:szCs w:val="24"/>
        </w:rPr>
        <w:t>and</w:t>
      </w:r>
      <w:r w:rsidR="00833737">
        <w:rPr>
          <w:rFonts w:ascii="Times New Roman" w:eastAsia="Times New Roman" w:hAnsi="Times New Roman" w:cs="Times New Roman"/>
          <w:sz w:val="24"/>
          <w:szCs w:val="24"/>
        </w:rPr>
        <w:t xml:space="preserve"> </w:t>
      </w:r>
      <w:r w:rsidR="00CF6CA6" w:rsidRPr="00EE23D0">
        <w:rPr>
          <w:rFonts w:ascii="Times New Roman" w:eastAsia="Times New Roman" w:hAnsi="Times New Roman" w:cs="Times New Roman"/>
          <w:sz w:val="24"/>
          <w:szCs w:val="24"/>
        </w:rPr>
        <w:t>his dis-alienated notion of a global urban society, based upon ‘the re-appropriation by human beings of their conditions in time, in space and in objects—conditions that were, and continue to be, taken away from them […]’ (Lefebvre 2003: 179).</w:t>
      </w:r>
      <w:r w:rsidR="00EE23D0" w:rsidRPr="00EE23D0">
        <w:rPr>
          <w:rFonts w:ascii="Times New Roman" w:hAnsi="Times New Roman" w:cs="Times New Roman"/>
          <w:sz w:val="24"/>
          <w:szCs w:val="24"/>
        </w:rPr>
        <w:t xml:space="preserve">  </w:t>
      </w:r>
      <w:r w:rsidR="00677D89">
        <w:rPr>
          <w:rFonts w:ascii="Times New Roman" w:hAnsi="Times New Roman" w:cs="Times New Roman"/>
          <w:sz w:val="24"/>
          <w:szCs w:val="24"/>
        </w:rPr>
        <w:t xml:space="preserve">The </w:t>
      </w:r>
      <w:r w:rsidR="009E0A48">
        <w:rPr>
          <w:rFonts w:ascii="Times New Roman" w:hAnsi="Times New Roman" w:cs="Times New Roman"/>
          <w:sz w:val="24"/>
          <w:szCs w:val="24"/>
        </w:rPr>
        <w:t xml:space="preserve">irony </w:t>
      </w:r>
      <w:r w:rsidR="00677D89">
        <w:rPr>
          <w:rFonts w:ascii="Times New Roman" w:hAnsi="Times New Roman" w:cs="Times New Roman"/>
          <w:sz w:val="24"/>
          <w:szCs w:val="24"/>
        </w:rPr>
        <w:t xml:space="preserve">is that urban society is made possible by the same urbanization processes that </w:t>
      </w:r>
      <w:r w:rsidR="009E0A48">
        <w:rPr>
          <w:rFonts w:ascii="Times New Roman" w:hAnsi="Times New Roman" w:cs="Times New Roman"/>
          <w:sz w:val="24"/>
          <w:szCs w:val="24"/>
        </w:rPr>
        <w:t xml:space="preserve">also </w:t>
      </w:r>
      <w:r w:rsidR="00677D89">
        <w:rPr>
          <w:rFonts w:ascii="Times New Roman" w:hAnsi="Times New Roman" w:cs="Times New Roman"/>
          <w:sz w:val="24"/>
          <w:szCs w:val="24"/>
        </w:rPr>
        <w:t xml:space="preserve">threaten to diminish urban life.  </w:t>
      </w:r>
      <w:r w:rsidR="00677D89" w:rsidRPr="00677D89">
        <w:rPr>
          <w:rFonts w:ascii="Times New Roman" w:hAnsi="Times New Roman" w:cs="Times New Roman"/>
          <w:sz w:val="24"/>
          <w:szCs w:val="24"/>
        </w:rPr>
        <w:t xml:space="preserve">Merrifield (2014: 8) suggests that the urban is not an analytical trope so much as a </w:t>
      </w:r>
      <w:r w:rsidR="009E0A48">
        <w:rPr>
          <w:rFonts w:ascii="Times New Roman" w:hAnsi="Times New Roman" w:cs="Times New Roman"/>
          <w:sz w:val="24"/>
          <w:szCs w:val="24"/>
        </w:rPr>
        <w:t>political strategy for Lefebvre:</w:t>
      </w:r>
      <w:r w:rsidR="00677D89" w:rsidRPr="00677D89">
        <w:rPr>
          <w:rFonts w:ascii="Times New Roman" w:hAnsi="Times New Roman" w:cs="Times New Roman"/>
          <w:sz w:val="24"/>
          <w:szCs w:val="24"/>
        </w:rPr>
        <w:t xml:space="preserve"> a set of relations premised upon simultaneity, gathering, convergence and encounter (Lefebvre 1996: 131). Moreover, the urban is a quality born from quantities, ‘it is a difference, or rather, an ensemble of differences’ (Lefebvre 1996: 131). </w:t>
      </w:r>
      <w:r w:rsidR="00677D89">
        <w:rPr>
          <w:rFonts w:ascii="Times New Roman" w:hAnsi="Times New Roman" w:cs="Times New Roman"/>
          <w:sz w:val="24"/>
          <w:szCs w:val="24"/>
        </w:rPr>
        <w:t xml:space="preserve">The problem with market and state driven urbanization </w:t>
      </w:r>
      <w:r w:rsidR="00A70BCA">
        <w:rPr>
          <w:rFonts w:ascii="Times New Roman" w:hAnsi="Times New Roman" w:cs="Times New Roman"/>
          <w:sz w:val="24"/>
          <w:szCs w:val="24"/>
        </w:rPr>
        <w:t xml:space="preserve">(as opposed to </w:t>
      </w:r>
      <w:r w:rsidR="009E0A48">
        <w:rPr>
          <w:rFonts w:ascii="Times New Roman" w:hAnsi="Times New Roman" w:cs="Times New Roman"/>
          <w:sz w:val="24"/>
          <w:szCs w:val="24"/>
        </w:rPr>
        <w:t xml:space="preserve">a </w:t>
      </w:r>
      <w:r w:rsidR="00A70BCA">
        <w:rPr>
          <w:rFonts w:ascii="Times New Roman" w:hAnsi="Times New Roman" w:cs="Times New Roman"/>
          <w:sz w:val="24"/>
          <w:szCs w:val="24"/>
        </w:rPr>
        <w:t>self-managed urban</w:t>
      </w:r>
      <w:r w:rsidR="009E0A48">
        <w:rPr>
          <w:rFonts w:ascii="Times New Roman" w:hAnsi="Times New Roman" w:cs="Times New Roman"/>
          <w:sz w:val="24"/>
          <w:szCs w:val="24"/>
        </w:rPr>
        <w:t xml:space="preserve"> society</w:t>
      </w:r>
      <w:r w:rsidR="00A70BCA">
        <w:rPr>
          <w:rFonts w:ascii="Times New Roman" w:hAnsi="Times New Roman" w:cs="Times New Roman"/>
          <w:sz w:val="24"/>
          <w:szCs w:val="24"/>
        </w:rPr>
        <w:t xml:space="preserve">) </w:t>
      </w:r>
      <w:r w:rsidR="00677D89">
        <w:rPr>
          <w:rFonts w:ascii="Times New Roman" w:hAnsi="Times New Roman" w:cs="Times New Roman"/>
          <w:sz w:val="24"/>
          <w:szCs w:val="24"/>
        </w:rPr>
        <w:t xml:space="preserve">is that, through its </w:t>
      </w:r>
      <w:r w:rsidR="009E0A48">
        <w:rPr>
          <w:rFonts w:ascii="Times New Roman" w:hAnsi="Times New Roman" w:cs="Times New Roman"/>
          <w:sz w:val="24"/>
          <w:szCs w:val="24"/>
        </w:rPr>
        <w:t>tendency</w:t>
      </w:r>
      <w:r w:rsidR="00677D89">
        <w:rPr>
          <w:rFonts w:ascii="Times New Roman" w:hAnsi="Times New Roman" w:cs="Times New Roman"/>
          <w:sz w:val="24"/>
          <w:szCs w:val="24"/>
        </w:rPr>
        <w:t xml:space="preserve"> to </w:t>
      </w:r>
      <w:r w:rsidR="00A70BCA">
        <w:rPr>
          <w:rFonts w:ascii="Times New Roman" w:hAnsi="Times New Roman" w:cs="Times New Roman"/>
          <w:sz w:val="24"/>
          <w:szCs w:val="24"/>
        </w:rPr>
        <w:t xml:space="preserve">homogenise, </w:t>
      </w:r>
      <w:r w:rsidR="00677D89">
        <w:rPr>
          <w:rFonts w:ascii="Times New Roman" w:hAnsi="Times New Roman" w:cs="Times New Roman"/>
          <w:sz w:val="24"/>
          <w:szCs w:val="24"/>
        </w:rPr>
        <w:t xml:space="preserve">segregate and </w:t>
      </w:r>
      <w:r w:rsidR="00A70BCA">
        <w:rPr>
          <w:rFonts w:ascii="Times New Roman" w:hAnsi="Times New Roman" w:cs="Times New Roman"/>
          <w:sz w:val="24"/>
          <w:szCs w:val="24"/>
        </w:rPr>
        <w:t>exclude</w:t>
      </w:r>
      <w:r w:rsidR="00677D89">
        <w:rPr>
          <w:rFonts w:ascii="Times New Roman" w:hAnsi="Times New Roman" w:cs="Times New Roman"/>
          <w:sz w:val="24"/>
          <w:szCs w:val="24"/>
        </w:rPr>
        <w:t xml:space="preserve">, it </w:t>
      </w:r>
      <w:r w:rsidR="009E0A48">
        <w:rPr>
          <w:rFonts w:ascii="Times New Roman" w:hAnsi="Times New Roman" w:cs="Times New Roman"/>
          <w:sz w:val="24"/>
          <w:szCs w:val="24"/>
        </w:rPr>
        <w:t>may</w:t>
      </w:r>
      <w:r w:rsidR="00677D89">
        <w:rPr>
          <w:rFonts w:ascii="Times New Roman" w:hAnsi="Times New Roman" w:cs="Times New Roman"/>
          <w:sz w:val="24"/>
          <w:szCs w:val="24"/>
        </w:rPr>
        <w:t xml:space="preserve"> prevent such ensembles from occurring.  The relationship between planetary urbanization and urban society is </w:t>
      </w:r>
      <w:r w:rsidR="00833737" w:rsidRPr="00833737">
        <w:rPr>
          <w:rFonts w:ascii="Times New Roman" w:hAnsi="Times New Roman" w:cs="Times New Roman"/>
          <w:sz w:val="24"/>
          <w:szCs w:val="24"/>
        </w:rPr>
        <w:t>not a zero-sum game</w:t>
      </w:r>
      <w:r w:rsidR="009E0A48">
        <w:rPr>
          <w:rFonts w:ascii="Times New Roman" w:hAnsi="Times New Roman" w:cs="Times New Roman"/>
          <w:sz w:val="24"/>
          <w:szCs w:val="24"/>
        </w:rPr>
        <w:t xml:space="preserve"> however</w:t>
      </w:r>
      <w:r w:rsidR="00833737" w:rsidRPr="00833737">
        <w:rPr>
          <w:rFonts w:ascii="Times New Roman" w:hAnsi="Times New Roman" w:cs="Times New Roman"/>
          <w:sz w:val="24"/>
          <w:szCs w:val="24"/>
        </w:rPr>
        <w:t xml:space="preserve">, whereby urban society is either wholly present or absent. Rather, </w:t>
      </w:r>
      <w:r w:rsidR="00677D89">
        <w:rPr>
          <w:rFonts w:ascii="Times New Roman" w:hAnsi="Times New Roman" w:cs="Times New Roman"/>
          <w:sz w:val="24"/>
          <w:szCs w:val="24"/>
        </w:rPr>
        <w:t>urban society</w:t>
      </w:r>
      <w:r w:rsidR="00833737" w:rsidRPr="00833737">
        <w:rPr>
          <w:rFonts w:ascii="Times New Roman" w:hAnsi="Times New Roman" w:cs="Times New Roman"/>
          <w:sz w:val="24"/>
          <w:szCs w:val="24"/>
        </w:rPr>
        <w:t xml:space="preserve"> persists as an ‘illuminating </w:t>
      </w:r>
      <w:proofErr w:type="spellStart"/>
      <w:r w:rsidR="00833737" w:rsidRPr="00833737">
        <w:rPr>
          <w:rFonts w:ascii="Times New Roman" w:hAnsi="Times New Roman" w:cs="Times New Roman"/>
          <w:sz w:val="24"/>
          <w:szCs w:val="24"/>
        </w:rPr>
        <w:t>virtuality</w:t>
      </w:r>
      <w:proofErr w:type="spellEnd"/>
      <w:r w:rsidR="00833737" w:rsidRPr="00833737">
        <w:rPr>
          <w:rFonts w:ascii="Times New Roman" w:hAnsi="Times New Roman" w:cs="Times New Roman"/>
          <w:sz w:val="24"/>
          <w:szCs w:val="24"/>
        </w:rPr>
        <w:t>’</w:t>
      </w:r>
      <w:r w:rsidR="00D744C1">
        <w:rPr>
          <w:rFonts w:ascii="Times New Roman" w:hAnsi="Times New Roman" w:cs="Times New Roman"/>
          <w:sz w:val="24"/>
          <w:szCs w:val="24"/>
        </w:rPr>
        <w:t xml:space="preserve"> (Lefebvre 2003: 16) or</w:t>
      </w:r>
      <w:r w:rsidR="00D744C1" w:rsidRPr="00D744C1">
        <w:rPr>
          <w:rFonts w:ascii="Times New Roman" w:hAnsi="Times New Roman" w:cs="Times New Roman"/>
          <w:sz w:val="24"/>
          <w:szCs w:val="24"/>
        </w:rPr>
        <w:t xml:space="preserve"> </w:t>
      </w:r>
      <w:r w:rsidR="00D744C1" w:rsidRPr="00D744C1">
        <w:rPr>
          <w:rFonts w:ascii="Times New Roman" w:hAnsi="Times New Roman" w:cs="Times New Roman"/>
          <w:sz w:val="24"/>
          <w:szCs w:val="24"/>
        </w:rPr>
        <w:lastRenderedPageBreak/>
        <w:t>‘possible object’ (ibid: 3)</w:t>
      </w:r>
      <w:r w:rsidR="00D744C1">
        <w:rPr>
          <w:rFonts w:ascii="Times New Roman" w:hAnsi="Times New Roman" w:cs="Times New Roman"/>
          <w:sz w:val="24"/>
          <w:szCs w:val="24"/>
        </w:rPr>
        <w:t xml:space="preserve"> that </w:t>
      </w:r>
      <w:r w:rsidR="00D744C1" w:rsidRPr="00D744C1">
        <w:rPr>
          <w:rFonts w:ascii="Times New Roman" w:hAnsi="Times New Roman" w:cs="Times New Roman"/>
          <w:sz w:val="24"/>
          <w:szCs w:val="24"/>
        </w:rPr>
        <w:t>cannot take shape until ‘the end of a process during which the old urban forms [</w:t>
      </w:r>
      <w:r w:rsidR="00591F55">
        <w:rPr>
          <w:rFonts w:ascii="Times New Roman" w:hAnsi="Times New Roman" w:cs="Times New Roman"/>
          <w:sz w:val="24"/>
          <w:szCs w:val="24"/>
        </w:rPr>
        <w:t>such as the city</w:t>
      </w:r>
      <w:r w:rsidR="00D744C1" w:rsidRPr="00D744C1">
        <w:rPr>
          <w:rFonts w:ascii="Times New Roman" w:hAnsi="Times New Roman" w:cs="Times New Roman"/>
          <w:sz w:val="24"/>
          <w:szCs w:val="24"/>
        </w:rPr>
        <w:t xml:space="preserve">] burst apart’ (ibid: 2). </w:t>
      </w:r>
      <w:r w:rsidR="008A270D" w:rsidRPr="008A270D">
        <w:rPr>
          <w:rFonts w:ascii="Times New Roman" w:hAnsi="Times New Roman" w:cs="Times New Roman"/>
          <w:sz w:val="24"/>
          <w:szCs w:val="24"/>
        </w:rPr>
        <w:t xml:space="preserve">This raises overlooked cosmopolitan questions, </w:t>
      </w:r>
      <w:r w:rsidR="00833737">
        <w:rPr>
          <w:rFonts w:ascii="Times New Roman" w:hAnsi="Times New Roman" w:cs="Times New Roman"/>
          <w:sz w:val="24"/>
          <w:szCs w:val="24"/>
        </w:rPr>
        <w:t>such as</w:t>
      </w:r>
      <w:r w:rsidR="008A270D" w:rsidRPr="008A270D">
        <w:rPr>
          <w:rFonts w:ascii="Times New Roman" w:hAnsi="Times New Roman" w:cs="Times New Roman"/>
          <w:sz w:val="24"/>
          <w:szCs w:val="24"/>
        </w:rPr>
        <w:t xml:space="preserve"> how might a global urban society be achieved and what might it look and feel like?</w:t>
      </w:r>
      <w:r w:rsidR="006737E1">
        <w:rPr>
          <w:rFonts w:ascii="Times New Roman" w:hAnsi="Times New Roman" w:cs="Times New Roman"/>
          <w:sz w:val="24"/>
          <w:szCs w:val="24"/>
        </w:rPr>
        <w:t xml:space="preserve"> Indeed,</w:t>
      </w:r>
      <w:r w:rsidR="008A270D" w:rsidRPr="008A270D">
        <w:rPr>
          <w:rFonts w:ascii="Times New Roman" w:hAnsi="Times New Roman" w:cs="Times New Roman"/>
          <w:sz w:val="24"/>
          <w:szCs w:val="24"/>
        </w:rPr>
        <w:t xml:space="preserve"> </w:t>
      </w:r>
      <w:proofErr w:type="spellStart"/>
      <w:r w:rsidR="00833737" w:rsidRPr="00833737">
        <w:rPr>
          <w:rFonts w:ascii="Times New Roman" w:hAnsi="Times New Roman" w:cs="Times New Roman"/>
          <w:sz w:val="24"/>
          <w:szCs w:val="24"/>
        </w:rPr>
        <w:t>Delanty’s</w:t>
      </w:r>
      <w:proofErr w:type="spellEnd"/>
      <w:r w:rsidR="00833737" w:rsidRPr="00833737">
        <w:rPr>
          <w:rFonts w:ascii="Times New Roman" w:hAnsi="Times New Roman" w:cs="Times New Roman"/>
          <w:sz w:val="24"/>
          <w:szCs w:val="24"/>
        </w:rPr>
        <w:t xml:space="preserve"> (2009: 251) suggestion that globalisation provides the </w:t>
      </w:r>
      <w:r w:rsidR="00833737" w:rsidRPr="00833737">
        <w:rPr>
          <w:rFonts w:ascii="Times New Roman" w:hAnsi="Times New Roman" w:cs="Times New Roman"/>
          <w:i/>
          <w:sz w:val="24"/>
          <w:szCs w:val="24"/>
        </w:rPr>
        <w:t>external</w:t>
      </w:r>
      <w:r w:rsidR="00833737" w:rsidRPr="00833737">
        <w:rPr>
          <w:rFonts w:ascii="Times New Roman" w:hAnsi="Times New Roman" w:cs="Times New Roman"/>
          <w:sz w:val="24"/>
          <w:szCs w:val="24"/>
        </w:rPr>
        <w:t xml:space="preserve"> preconditions for the </w:t>
      </w:r>
      <w:r w:rsidR="00833737" w:rsidRPr="00833737">
        <w:rPr>
          <w:rFonts w:ascii="Times New Roman" w:hAnsi="Times New Roman" w:cs="Times New Roman"/>
          <w:i/>
          <w:sz w:val="24"/>
          <w:szCs w:val="24"/>
        </w:rPr>
        <w:t xml:space="preserve">internal </w:t>
      </w:r>
      <w:r w:rsidR="00833737" w:rsidRPr="00833737">
        <w:rPr>
          <w:rFonts w:ascii="Times New Roman" w:hAnsi="Times New Roman" w:cs="Times New Roman"/>
          <w:sz w:val="24"/>
          <w:szCs w:val="24"/>
        </w:rPr>
        <w:t>emergence of cosmopolitanism is</w:t>
      </w:r>
      <w:r w:rsidR="00FE595B">
        <w:rPr>
          <w:rFonts w:ascii="Times New Roman" w:hAnsi="Times New Roman" w:cs="Times New Roman"/>
          <w:sz w:val="24"/>
          <w:szCs w:val="24"/>
        </w:rPr>
        <w:t>, this paper argues,</w:t>
      </w:r>
      <w:r w:rsidR="00833737" w:rsidRPr="00833737">
        <w:rPr>
          <w:rFonts w:ascii="Times New Roman" w:hAnsi="Times New Roman" w:cs="Times New Roman"/>
          <w:sz w:val="24"/>
          <w:szCs w:val="24"/>
        </w:rPr>
        <w:t xml:space="preserve"> </w:t>
      </w:r>
      <w:r w:rsidR="006737E1">
        <w:rPr>
          <w:rFonts w:ascii="Times New Roman" w:hAnsi="Times New Roman" w:cs="Times New Roman"/>
          <w:sz w:val="24"/>
          <w:szCs w:val="24"/>
        </w:rPr>
        <w:t>analogous with</w:t>
      </w:r>
      <w:r w:rsidR="00833737" w:rsidRPr="00833737">
        <w:rPr>
          <w:rFonts w:ascii="Times New Roman" w:hAnsi="Times New Roman" w:cs="Times New Roman"/>
          <w:sz w:val="24"/>
          <w:szCs w:val="24"/>
        </w:rPr>
        <w:t xml:space="preserve"> Lefebvre’s </w:t>
      </w:r>
      <w:r w:rsidR="00833737">
        <w:rPr>
          <w:rFonts w:ascii="Times New Roman" w:hAnsi="Times New Roman" w:cs="Times New Roman"/>
          <w:sz w:val="24"/>
          <w:szCs w:val="24"/>
        </w:rPr>
        <w:t>urban problematic</w:t>
      </w:r>
      <w:r w:rsidR="00833737" w:rsidRPr="00833737">
        <w:rPr>
          <w:rFonts w:ascii="Times New Roman" w:hAnsi="Times New Roman" w:cs="Times New Roman"/>
          <w:sz w:val="24"/>
          <w:szCs w:val="24"/>
        </w:rPr>
        <w:t xml:space="preserve">. </w:t>
      </w:r>
      <w:r w:rsidR="00A70BCA">
        <w:rPr>
          <w:rFonts w:ascii="Times New Roman" w:hAnsi="Times New Roman" w:cs="Times New Roman"/>
          <w:sz w:val="24"/>
          <w:szCs w:val="24"/>
        </w:rPr>
        <w:t>Globalization and urbanization connect the world</w:t>
      </w:r>
      <w:r w:rsidR="003658A4">
        <w:rPr>
          <w:rFonts w:ascii="Times New Roman" w:hAnsi="Times New Roman" w:cs="Times New Roman"/>
          <w:sz w:val="24"/>
          <w:szCs w:val="24"/>
        </w:rPr>
        <w:t xml:space="preserve"> </w:t>
      </w:r>
      <w:r w:rsidR="000808DF">
        <w:rPr>
          <w:rFonts w:ascii="Times New Roman" w:hAnsi="Times New Roman" w:cs="Times New Roman"/>
          <w:sz w:val="24"/>
          <w:szCs w:val="24"/>
        </w:rPr>
        <w:t xml:space="preserve">in a logistical, technological, political and economic sense </w:t>
      </w:r>
      <w:r w:rsidR="003658A4">
        <w:rPr>
          <w:rFonts w:ascii="Times New Roman" w:hAnsi="Times New Roman" w:cs="Times New Roman"/>
          <w:sz w:val="24"/>
          <w:szCs w:val="24"/>
        </w:rPr>
        <w:t xml:space="preserve">but </w:t>
      </w:r>
      <w:r w:rsidR="00826852">
        <w:rPr>
          <w:rFonts w:ascii="Times New Roman" w:hAnsi="Times New Roman" w:cs="Times New Roman"/>
          <w:sz w:val="24"/>
          <w:szCs w:val="24"/>
        </w:rPr>
        <w:t xml:space="preserve">they </w:t>
      </w:r>
      <w:r w:rsidR="000808DF">
        <w:rPr>
          <w:rFonts w:ascii="Times New Roman" w:hAnsi="Times New Roman" w:cs="Times New Roman"/>
          <w:sz w:val="24"/>
          <w:szCs w:val="24"/>
        </w:rPr>
        <w:t>negate or often fail to produce</w:t>
      </w:r>
      <w:r w:rsidR="003658A4">
        <w:rPr>
          <w:rFonts w:ascii="Times New Roman" w:hAnsi="Times New Roman" w:cs="Times New Roman"/>
          <w:sz w:val="24"/>
          <w:szCs w:val="24"/>
        </w:rPr>
        <w:t xml:space="preserve"> what Axelos (2005) calls the </w:t>
      </w:r>
      <w:proofErr w:type="spellStart"/>
      <w:r w:rsidR="003658A4" w:rsidRPr="003658A4">
        <w:rPr>
          <w:rFonts w:ascii="Times New Roman" w:hAnsi="Times New Roman" w:cs="Times New Roman"/>
          <w:i/>
          <w:sz w:val="24"/>
          <w:szCs w:val="24"/>
        </w:rPr>
        <w:t>mondialisation</w:t>
      </w:r>
      <w:proofErr w:type="spellEnd"/>
      <w:r w:rsidR="00C4097F">
        <w:rPr>
          <w:rFonts w:ascii="Times New Roman" w:hAnsi="Times New Roman" w:cs="Times New Roman"/>
          <w:sz w:val="24"/>
          <w:szCs w:val="24"/>
        </w:rPr>
        <w:t xml:space="preserve"> of thought and action:</w:t>
      </w:r>
      <w:r w:rsidR="003658A4">
        <w:rPr>
          <w:rFonts w:ascii="Times New Roman" w:hAnsi="Times New Roman" w:cs="Times New Roman"/>
          <w:sz w:val="24"/>
          <w:szCs w:val="24"/>
        </w:rPr>
        <w:t xml:space="preserve"> the process </w:t>
      </w:r>
      <w:r w:rsidR="000808DF">
        <w:rPr>
          <w:rFonts w:ascii="Times New Roman" w:hAnsi="Times New Roman" w:cs="Times New Roman"/>
          <w:sz w:val="24"/>
          <w:szCs w:val="24"/>
        </w:rPr>
        <w:t xml:space="preserve">of </w:t>
      </w:r>
      <w:r w:rsidR="000808DF" w:rsidRPr="007D3145">
        <w:rPr>
          <w:rFonts w:ascii="Times New Roman" w:hAnsi="Times New Roman" w:cs="Times New Roman"/>
          <w:i/>
          <w:sz w:val="24"/>
          <w:szCs w:val="24"/>
        </w:rPr>
        <w:t>becoming worldly</w:t>
      </w:r>
      <w:r w:rsidR="000808DF">
        <w:rPr>
          <w:rFonts w:ascii="Times New Roman" w:hAnsi="Times New Roman" w:cs="Times New Roman"/>
          <w:sz w:val="24"/>
          <w:szCs w:val="24"/>
        </w:rPr>
        <w:t xml:space="preserve"> and</w:t>
      </w:r>
      <w:r w:rsidR="003658A4">
        <w:rPr>
          <w:rFonts w:ascii="Times New Roman" w:hAnsi="Times New Roman" w:cs="Times New Roman"/>
          <w:sz w:val="24"/>
          <w:szCs w:val="24"/>
        </w:rPr>
        <w:t xml:space="preserve"> </w:t>
      </w:r>
      <w:r w:rsidR="009E0A48">
        <w:rPr>
          <w:rFonts w:ascii="Times New Roman" w:hAnsi="Times New Roman" w:cs="Times New Roman"/>
          <w:sz w:val="24"/>
          <w:szCs w:val="24"/>
        </w:rPr>
        <w:t>sensing</w:t>
      </w:r>
      <w:r w:rsidR="003658A4">
        <w:rPr>
          <w:rFonts w:ascii="Times New Roman" w:hAnsi="Times New Roman" w:cs="Times New Roman"/>
          <w:sz w:val="24"/>
          <w:szCs w:val="24"/>
        </w:rPr>
        <w:t xml:space="preserve"> the world as </w:t>
      </w:r>
      <w:r w:rsidR="003658A4" w:rsidRPr="000808DF">
        <w:rPr>
          <w:rFonts w:ascii="Times New Roman" w:hAnsi="Times New Roman" w:cs="Times New Roman"/>
          <w:i/>
          <w:sz w:val="24"/>
          <w:szCs w:val="24"/>
        </w:rPr>
        <w:t>opening</w:t>
      </w:r>
      <w:r w:rsidR="003658A4">
        <w:rPr>
          <w:rFonts w:ascii="Times New Roman" w:hAnsi="Times New Roman" w:cs="Times New Roman"/>
          <w:sz w:val="24"/>
          <w:szCs w:val="24"/>
        </w:rPr>
        <w:t xml:space="preserve"> (see also Elden 2015; Nancy </w:t>
      </w:r>
      <w:r w:rsidR="00446EDB">
        <w:rPr>
          <w:rFonts w:ascii="Times New Roman" w:hAnsi="Times New Roman" w:cs="Times New Roman"/>
          <w:sz w:val="24"/>
          <w:szCs w:val="24"/>
        </w:rPr>
        <w:t>2007</w:t>
      </w:r>
      <w:r w:rsidR="003658A4">
        <w:rPr>
          <w:rFonts w:ascii="Times New Roman" w:hAnsi="Times New Roman" w:cs="Times New Roman"/>
          <w:sz w:val="24"/>
          <w:szCs w:val="24"/>
        </w:rPr>
        <w:t xml:space="preserve">, Madden 2012). </w:t>
      </w:r>
      <w:r w:rsidR="00A70BCA">
        <w:rPr>
          <w:rFonts w:ascii="Times New Roman" w:hAnsi="Times New Roman" w:cs="Times New Roman"/>
          <w:sz w:val="24"/>
          <w:szCs w:val="24"/>
        </w:rPr>
        <w:t xml:space="preserve"> </w:t>
      </w:r>
      <w:r w:rsidR="00677D89" w:rsidRPr="00677D89">
        <w:rPr>
          <w:rFonts w:ascii="Times New Roman" w:eastAsia="Times New Roman" w:hAnsi="Times New Roman" w:cs="Times New Roman"/>
          <w:sz w:val="24"/>
          <w:szCs w:val="24"/>
        </w:rPr>
        <w:t>Lefebvre’s hope is</w:t>
      </w:r>
      <w:r w:rsidR="000808DF">
        <w:rPr>
          <w:rFonts w:ascii="Times New Roman" w:eastAsia="Times New Roman" w:hAnsi="Times New Roman" w:cs="Times New Roman"/>
          <w:sz w:val="24"/>
          <w:szCs w:val="24"/>
        </w:rPr>
        <w:t xml:space="preserve"> that </w:t>
      </w:r>
      <w:r w:rsidR="004B5F9E">
        <w:rPr>
          <w:rFonts w:ascii="Times New Roman" w:eastAsia="Times New Roman" w:hAnsi="Times New Roman" w:cs="Times New Roman"/>
          <w:sz w:val="24"/>
          <w:szCs w:val="24"/>
        </w:rPr>
        <w:t xml:space="preserve">from </w:t>
      </w:r>
      <w:r w:rsidR="000808DF">
        <w:rPr>
          <w:rFonts w:ascii="Times New Roman" w:eastAsia="Times New Roman" w:hAnsi="Times New Roman" w:cs="Times New Roman"/>
          <w:sz w:val="24"/>
          <w:szCs w:val="24"/>
        </w:rPr>
        <w:t xml:space="preserve">the </w:t>
      </w:r>
      <w:r w:rsidR="004B5F9E">
        <w:rPr>
          <w:rFonts w:ascii="Times New Roman" w:eastAsia="Times New Roman" w:hAnsi="Times New Roman" w:cs="Times New Roman"/>
          <w:sz w:val="24"/>
          <w:szCs w:val="24"/>
        </w:rPr>
        <w:t xml:space="preserve">‘shaky foundation’ provided by </w:t>
      </w:r>
      <w:r w:rsidR="000808DF">
        <w:rPr>
          <w:rFonts w:ascii="Times New Roman" w:eastAsia="Times New Roman" w:hAnsi="Times New Roman" w:cs="Times New Roman"/>
          <w:sz w:val="24"/>
          <w:szCs w:val="24"/>
        </w:rPr>
        <w:t>planetary urbanization</w:t>
      </w:r>
      <w:r w:rsidR="00C4097F">
        <w:rPr>
          <w:rFonts w:ascii="Times New Roman" w:eastAsia="Times New Roman" w:hAnsi="Times New Roman" w:cs="Times New Roman"/>
          <w:sz w:val="24"/>
          <w:szCs w:val="24"/>
        </w:rPr>
        <w:t>,</w:t>
      </w:r>
      <w:r w:rsidR="000808DF">
        <w:rPr>
          <w:rFonts w:ascii="Times New Roman" w:eastAsia="Times New Roman" w:hAnsi="Times New Roman" w:cs="Times New Roman"/>
          <w:sz w:val="24"/>
          <w:szCs w:val="24"/>
        </w:rPr>
        <w:t xml:space="preserve"> </w:t>
      </w:r>
      <w:r w:rsidR="004B5F9E">
        <w:rPr>
          <w:rFonts w:ascii="Times New Roman" w:eastAsia="Times New Roman" w:hAnsi="Times New Roman" w:cs="Times New Roman"/>
          <w:sz w:val="24"/>
          <w:szCs w:val="24"/>
        </w:rPr>
        <w:t>urban society may persist and intensify, even ‘through the most painful contradictions’ (Lefebvre 1996: 129</w:t>
      </w:r>
      <w:r w:rsidR="00C4097F">
        <w:rPr>
          <w:rFonts w:ascii="Times New Roman" w:eastAsia="Times New Roman" w:hAnsi="Times New Roman" w:cs="Times New Roman"/>
          <w:sz w:val="24"/>
          <w:szCs w:val="24"/>
        </w:rPr>
        <w:t>)</w:t>
      </w:r>
      <w:r w:rsidR="00677D89" w:rsidRPr="00677D89">
        <w:rPr>
          <w:rFonts w:ascii="Times New Roman" w:eastAsia="Times New Roman" w:hAnsi="Times New Roman" w:cs="Times New Roman"/>
          <w:sz w:val="24"/>
          <w:szCs w:val="24"/>
        </w:rPr>
        <w:t xml:space="preserve">. </w:t>
      </w:r>
      <w:r w:rsidR="009E0A48">
        <w:rPr>
          <w:rFonts w:ascii="Times New Roman" w:eastAsia="Times New Roman" w:hAnsi="Times New Roman" w:cs="Times New Roman"/>
          <w:sz w:val="24"/>
          <w:szCs w:val="24"/>
        </w:rPr>
        <w:t xml:space="preserve">Although </w:t>
      </w:r>
      <w:r w:rsidR="00C4097F">
        <w:rPr>
          <w:rFonts w:ascii="Times New Roman" w:eastAsia="Times New Roman" w:hAnsi="Times New Roman" w:cs="Times New Roman"/>
          <w:sz w:val="24"/>
          <w:szCs w:val="24"/>
        </w:rPr>
        <w:t xml:space="preserve">Lefebvre was to become less confident in </w:t>
      </w:r>
      <w:r w:rsidR="009E0A48">
        <w:rPr>
          <w:rFonts w:ascii="Times New Roman" w:eastAsia="Times New Roman" w:hAnsi="Times New Roman" w:cs="Times New Roman"/>
          <w:sz w:val="24"/>
          <w:szCs w:val="24"/>
        </w:rPr>
        <w:t xml:space="preserve">these hopes (see Lefebvre 2014), </w:t>
      </w:r>
      <w:r w:rsidR="00591F55">
        <w:rPr>
          <w:rFonts w:ascii="Times New Roman" w:eastAsia="Times New Roman" w:hAnsi="Times New Roman" w:cs="Times New Roman"/>
          <w:sz w:val="24"/>
          <w:szCs w:val="24"/>
        </w:rPr>
        <w:t>re</w:t>
      </w:r>
      <w:r w:rsidR="000808DF">
        <w:rPr>
          <w:rFonts w:ascii="Times New Roman" w:eastAsia="Times New Roman" w:hAnsi="Times New Roman" w:cs="Times New Roman"/>
          <w:sz w:val="24"/>
          <w:szCs w:val="24"/>
        </w:rPr>
        <w:t xml:space="preserve">cent </w:t>
      </w:r>
      <w:r w:rsidR="00316AC4">
        <w:rPr>
          <w:rFonts w:ascii="Times New Roman" w:eastAsia="Times New Roman" w:hAnsi="Times New Roman" w:cs="Times New Roman"/>
          <w:sz w:val="24"/>
          <w:szCs w:val="24"/>
        </w:rPr>
        <w:t xml:space="preserve">scholars </w:t>
      </w:r>
      <w:r w:rsidR="006737E1">
        <w:rPr>
          <w:rFonts w:ascii="Times New Roman" w:eastAsia="Times New Roman" w:hAnsi="Times New Roman" w:cs="Times New Roman"/>
          <w:sz w:val="24"/>
          <w:szCs w:val="24"/>
        </w:rPr>
        <w:t xml:space="preserve">of planetary urbanization </w:t>
      </w:r>
      <w:r w:rsidR="000808DF">
        <w:rPr>
          <w:rFonts w:ascii="Times New Roman" w:eastAsia="Times New Roman" w:hAnsi="Times New Roman" w:cs="Times New Roman"/>
          <w:sz w:val="24"/>
          <w:szCs w:val="24"/>
        </w:rPr>
        <w:t>have retained Lefebvre’s optimism</w:t>
      </w:r>
      <w:r w:rsidR="00316AC4">
        <w:rPr>
          <w:rFonts w:ascii="Times New Roman" w:eastAsia="Times New Roman" w:hAnsi="Times New Roman" w:cs="Times New Roman"/>
          <w:sz w:val="24"/>
          <w:szCs w:val="24"/>
        </w:rPr>
        <w:t xml:space="preserve"> pointing to </w:t>
      </w:r>
      <w:r w:rsidR="007A2B28" w:rsidRPr="007A2B28">
        <w:rPr>
          <w:rFonts w:ascii="Times New Roman" w:eastAsia="Times New Roman" w:hAnsi="Times New Roman" w:cs="Times New Roman"/>
          <w:sz w:val="24"/>
          <w:szCs w:val="24"/>
        </w:rPr>
        <w:t xml:space="preserve">the </w:t>
      </w:r>
      <w:r w:rsidR="00316AC4" w:rsidRPr="007A2B28">
        <w:rPr>
          <w:rFonts w:ascii="Times New Roman" w:eastAsia="Times New Roman" w:hAnsi="Times New Roman" w:cs="Times New Roman"/>
          <w:sz w:val="24"/>
          <w:szCs w:val="24"/>
        </w:rPr>
        <w:t>‘encounters’ (</w:t>
      </w:r>
      <w:r w:rsidR="007A2B28" w:rsidRPr="007A2B28">
        <w:rPr>
          <w:rFonts w:ascii="Times New Roman" w:eastAsia="Times New Roman" w:hAnsi="Times New Roman" w:cs="Times New Roman"/>
          <w:sz w:val="24"/>
          <w:szCs w:val="24"/>
        </w:rPr>
        <w:t>Merrifield 2012) or ‘transformations’ (Madden</w:t>
      </w:r>
      <w:r w:rsidR="00675605">
        <w:rPr>
          <w:rFonts w:ascii="Times New Roman" w:eastAsia="Times New Roman" w:hAnsi="Times New Roman" w:cs="Times New Roman"/>
          <w:sz w:val="24"/>
          <w:szCs w:val="24"/>
        </w:rPr>
        <w:t xml:space="preserve"> </w:t>
      </w:r>
      <w:r w:rsidR="007A2B28" w:rsidRPr="007A2B28">
        <w:rPr>
          <w:rFonts w:ascii="Times New Roman" w:eastAsia="Times New Roman" w:hAnsi="Times New Roman" w:cs="Times New Roman"/>
          <w:sz w:val="24"/>
          <w:szCs w:val="24"/>
        </w:rPr>
        <w:t xml:space="preserve">2012) that contemporary </w:t>
      </w:r>
      <w:r w:rsidR="006737E1">
        <w:rPr>
          <w:rFonts w:ascii="Times New Roman" w:eastAsia="Times New Roman" w:hAnsi="Times New Roman" w:cs="Times New Roman"/>
          <w:sz w:val="24"/>
          <w:szCs w:val="24"/>
        </w:rPr>
        <w:t>urbanization</w:t>
      </w:r>
      <w:r w:rsidR="007A2B28" w:rsidRPr="007A2B28">
        <w:rPr>
          <w:rFonts w:ascii="Times New Roman" w:eastAsia="Times New Roman" w:hAnsi="Times New Roman" w:cs="Times New Roman"/>
          <w:sz w:val="24"/>
          <w:szCs w:val="24"/>
        </w:rPr>
        <w:t xml:space="preserve"> encourages.  </w:t>
      </w:r>
      <w:r w:rsidR="008A270D">
        <w:rPr>
          <w:rFonts w:ascii="Times New Roman" w:eastAsia="Times New Roman" w:hAnsi="Times New Roman" w:cs="Times New Roman"/>
          <w:sz w:val="24"/>
          <w:szCs w:val="24"/>
        </w:rPr>
        <w:t>T</w:t>
      </w:r>
      <w:r w:rsidR="00316AC4">
        <w:rPr>
          <w:rFonts w:ascii="Times New Roman" w:eastAsia="Times New Roman" w:hAnsi="Times New Roman" w:cs="Times New Roman"/>
          <w:sz w:val="24"/>
          <w:szCs w:val="24"/>
        </w:rPr>
        <w:t xml:space="preserve">his paper </w:t>
      </w:r>
      <w:r w:rsidR="000808DF">
        <w:rPr>
          <w:rFonts w:ascii="Times New Roman" w:eastAsia="Times New Roman" w:hAnsi="Times New Roman" w:cs="Times New Roman"/>
          <w:sz w:val="24"/>
          <w:szCs w:val="24"/>
        </w:rPr>
        <w:t>advocates</w:t>
      </w:r>
      <w:r w:rsidR="002453ED">
        <w:rPr>
          <w:rFonts w:ascii="Times New Roman" w:eastAsia="Times New Roman" w:hAnsi="Times New Roman" w:cs="Times New Roman"/>
          <w:sz w:val="24"/>
          <w:szCs w:val="24"/>
        </w:rPr>
        <w:t xml:space="preserve"> a sceptical position that </w:t>
      </w:r>
      <w:r w:rsidR="000808DF">
        <w:rPr>
          <w:rFonts w:ascii="Times New Roman" w:eastAsia="Times New Roman" w:hAnsi="Times New Roman" w:cs="Times New Roman"/>
          <w:sz w:val="24"/>
          <w:szCs w:val="24"/>
        </w:rPr>
        <w:t xml:space="preserve">acknowledges these potentials but </w:t>
      </w:r>
      <w:r w:rsidR="002453ED">
        <w:rPr>
          <w:rFonts w:ascii="Times New Roman" w:eastAsia="Times New Roman" w:hAnsi="Times New Roman" w:cs="Times New Roman"/>
          <w:sz w:val="24"/>
          <w:szCs w:val="24"/>
        </w:rPr>
        <w:t xml:space="preserve">does </w:t>
      </w:r>
      <w:r w:rsidR="00316AC4" w:rsidRPr="00316AC4">
        <w:rPr>
          <w:rFonts w:ascii="Times New Roman" w:eastAsia="Times New Roman" w:hAnsi="Times New Roman" w:cs="Times New Roman"/>
          <w:sz w:val="24"/>
          <w:szCs w:val="24"/>
        </w:rPr>
        <w:t>not under-estimat</w:t>
      </w:r>
      <w:r w:rsidR="002453ED">
        <w:rPr>
          <w:rFonts w:ascii="Times New Roman" w:eastAsia="Times New Roman" w:hAnsi="Times New Roman" w:cs="Times New Roman"/>
          <w:sz w:val="24"/>
          <w:szCs w:val="24"/>
        </w:rPr>
        <w:t>e</w:t>
      </w:r>
      <w:r w:rsidR="00316AC4">
        <w:rPr>
          <w:rFonts w:ascii="Times New Roman" w:eastAsia="Times New Roman" w:hAnsi="Times New Roman" w:cs="Times New Roman"/>
          <w:sz w:val="24"/>
          <w:szCs w:val="24"/>
        </w:rPr>
        <w:t xml:space="preserve"> </w:t>
      </w:r>
      <w:r w:rsidR="00316AC4" w:rsidRPr="00316AC4">
        <w:rPr>
          <w:rFonts w:ascii="Times New Roman" w:eastAsia="Times New Roman" w:hAnsi="Times New Roman" w:cs="Times New Roman"/>
          <w:sz w:val="24"/>
          <w:szCs w:val="24"/>
        </w:rPr>
        <w:t xml:space="preserve">the </w:t>
      </w:r>
      <w:r w:rsidR="006737E1">
        <w:rPr>
          <w:rFonts w:ascii="Times New Roman" w:eastAsia="Times New Roman" w:hAnsi="Times New Roman" w:cs="Times New Roman"/>
          <w:sz w:val="24"/>
          <w:szCs w:val="24"/>
        </w:rPr>
        <w:t xml:space="preserve">obstacles </w:t>
      </w:r>
      <w:r w:rsidR="000808DF">
        <w:rPr>
          <w:rFonts w:ascii="Times New Roman" w:eastAsia="Times New Roman" w:hAnsi="Times New Roman" w:cs="Times New Roman"/>
          <w:sz w:val="24"/>
          <w:szCs w:val="24"/>
        </w:rPr>
        <w:t xml:space="preserve">that delay or prevent </w:t>
      </w:r>
      <w:r w:rsidR="006737E1">
        <w:rPr>
          <w:rFonts w:ascii="Times New Roman" w:eastAsia="Times New Roman" w:hAnsi="Times New Roman" w:cs="Times New Roman"/>
          <w:sz w:val="24"/>
          <w:szCs w:val="24"/>
        </w:rPr>
        <w:t xml:space="preserve">the realisation of </w:t>
      </w:r>
      <w:r w:rsidR="00AA3ABC">
        <w:rPr>
          <w:rFonts w:ascii="Times New Roman" w:eastAsia="Times New Roman" w:hAnsi="Times New Roman" w:cs="Times New Roman"/>
          <w:sz w:val="24"/>
          <w:szCs w:val="24"/>
        </w:rPr>
        <w:t xml:space="preserve">a global </w:t>
      </w:r>
      <w:r w:rsidR="006737E1">
        <w:rPr>
          <w:rFonts w:ascii="Times New Roman" w:eastAsia="Times New Roman" w:hAnsi="Times New Roman" w:cs="Times New Roman"/>
          <w:sz w:val="24"/>
          <w:szCs w:val="24"/>
        </w:rPr>
        <w:t>urban society</w:t>
      </w:r>
      <w:r w:rsidR="00316AC4" w:rsidRPr="00316AC4">
        <w:rPr>
          <w:rFonts w:ascii="Times New Roman" w:eastAsia="Times New Roman" w:hAnsi="Times New Roman" w:cs="Times New Roman"/>
          <w:sz w:val="24"/>
          <w:szCs w:val="24"/>
        </w:rPr>
        <w:t xml:space="preserve">. </w:t>
      </w:r>
    </w:p>
    <w:p w:rsidR="00316AC4" w:rsidRDefault="00316AC4" w:rsidP="007866B8">
      <w:pPr>
        <w:autoSpaceDE w:val="0"/>
        <w:autoSpaceDN w:val="0"/>
        <w:adjustRightInd w:val="0"/>
        <w:spacing w:after="0" w:line="480" w:lineRule="auto"/>
        <w:jc w:val="both"/>
        <w:rPr>
          <w:rFonts w:ascii="Times New Roman" w:eastAsia="Times New Roman" w:hAnsi="Times New Roman" w:cs="Times New Roman"/>
          <w:sz w:val="24"/>
          <w:szCs w:val="24"/>
        </w:rPr>
      </w:pPr>
    </w:p>
    <w:p w:rsidR="00B21B02" w:rsidRDefault="00E00B11" w:rsidP="00B21B02">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urban </w:t>
      </w:r>
      <w:r w:rsidR="007D3145">
        <w:rPr>
          <w:rFonts w:ascii="Times New Roman" w:eastAsia="Times New Roman" w:hAnsi="Times New Roman" w:cs="Times New Roman"/>
          <w:sz w:val="24"/>
          <w:szCs w:val="24"/>
        </w:rPr>
        <w:t>sociologists</w:t>
      </w:r>
      <w:r>
        <w:rPr>
          <w:rFonts w:ascii="Times New Roman" w:eastAsia="Times New Roman" w:hAnsi="Times New Roman" w:cs="Times New Roman"/>
          <w:sz w:val="24"/>
          <w:szCs w:val="24"/>
        </w:rPr>
        <w:t xml:space="preserve"> have long been interested in cosmopolitanism</w:t>
      </w:r>
      <w:r w:rsidR="00FA6828">
        <w:rPr>
          <w:rFonts w:ascii="Times New Roman" w:eastAsia="Times New Roman" w:hAnsi="Times New Roman" w:cs="Times New Roman"/>
          <w:sz w:val="24"/>
          <w:szCs w:val="24"/>
        </w:rPr>
        <w:t xml:space="preserve"> (e.g. </w:t>
      </w:r>
      <w:r w:rsidR="00C53B03">
        <w:rPr>
          <w:rFonts w:ascii="Times New Roman" w:eastAsia="Times New Roman" w:hAnsi="Times New Roman" w:cs="Times New Roman"/>
          <w:sz w:val="24"/>
          <w:szCs w:val="24"/>
        </w:rPr>
        <w:t xml:space="preserve">Sennett 2002; </w:t>
      </w:r>
      <w:proofErr w:type="spellStart"/>
      <w:r w:rsidR="00E53732" w:rsidRPr="00AF168D">
        <w:rPr>
          <w:rFonts w:ascii="Times New Roman" w:eastAsia="Times New Roman" w:hAnsi="Times New Roman" w:cs="Times New Roman"/>
          <w:sz w:val="24"/>
          <w:szCs w:val="24"/>
        </w:rPr>
        <w:t>Sandercock</w:t>
      </w:r>
      <w:proofErr w:type="spellEnd"/>
      <w:r w:rsidR="00E53732" w:rsidRPr="00AF168D">
        <w:rPr>
          <w:rFonts w:ascii="Times New Roman" w:eastAsia="Times New Roman" w:hAnsi="Times New Roman" w:cs="Times New Roman"/>
          <w:sz w:val="24"/>
          <w:szCs w:val="24"/>
        </w:rPr>
        <w:t xml:space="preserve"> and </w:t>
      </w:r>
      <w:proofErr w:type="spellStart"/>
      <w:r w:rsidR="00E53732" w:rsidRPr="00AF168D">
        <w:rPr>
          <w:rFonts w:ascii="Times New Roman" w:eastAsia="Times New Roman" w:hAnsi="Times New Roman" w:cs="Times New Roman"/>
          <w:sz w:val="24"/>
          <w:szCs w:val="24"/>
        </w:rPr>
        <w:t>Lyssiotis</w:t>
      </w:r>
      <w:proofErr w:type="spellEnd"/>
      <w:r w:rsidR="00E53732" w:rsidRPr="00AF168D">
        <w:rPr>
          <w:rFonts w:ascii="Times New Roman" w:eastAsia="Times New Roman" w:hAnsi="Times New Roman" w:cs="Times New Roman"/>
          <w:sz w:val="24"/>
          <w:szCs w:val="24"/>
        </w:rPr>
        <w:t xml:space="preserve"> 2003</w:t>
      </w:r>
      <w:r w:rsidR="00E53732">
        <w:rPr>
          <w:rFonts w:ascii="Times New Roman" w:eastAsia="Times New Roman" w:hAnsi="Times New Roman" w:cs="Times New Roman"/>
          <w:sz w:val="24"/>
          <w:szCs w:val="24"/>
        </w:rPr>
        <w:t xml:space="preserve">; </w:t>
      </w:r>
      <w:r w:rsidR="00FA6828" w:rsidRPr="00AF168D">
        <w:rPr>
          <w:rFonts w:ascii="Times New Roman" w:eastAsia="Times New Roman" w:hAnsi="Times New Roman" w:cs="Times New Roman"/>
          <w:sz w:val="24"/>
          <w:szCs w:val="24"/>
        </w:rPr>
        <w:t xml:space="preserve">Binnie </w:t>
      </w:r>
      <w:r w:rsidR="00FA6828" w:rsidRPr="00AF168D">
        <w:rPr>
          <w:rFonts w:ascii="Times New Roman" w:eastAsia="Times New Roman" w:hAnsi="Times New Roman" w:cs="Times New Roman"/>
          <w:i/>
          <w:sz w:val="24"/>
          <w:szCs w:val="24"/>
        </w:rPr>
        <w:t>et al</w:t>
      </w:r>
      <w:r w:rsidR="00FA6828" w:rsidRPr="00AF168D">
        <w:rPr>
          <w:rFonts w:ascii="Times New Roman" w:eastAsia="Times New Roman" w:hAnsi="Times New Roman" w:cs="Times New Roman"/>
          <w:sz w:val="24"/>
          <w:szCs w:val="24"/>
        </w:rPr>
        <w:t xml:space="preserve"> 2006</w:t>
      </w:r>
      <w:r w:rsidR="00FA6828">
        <w:rPr>
          <w:rFonts w:ascii="Times New Roman" w:eastAsia="Times New Roman" w:hAnsi="Times New Roman" w:cs="Times New Roman"/>
          <w:sz w:val="24"/>
          <w:szCs w:val="24"/>
        </w:rPr>
        <w:t>;</w:t>
      </w:r>
      <w:r w:rsidR="00C53B03">
        <w:rPr>
          <w:rFonts w:ascii="Times New Roman" w:eastAsia="Times New Roman" w:hAnsi="Times New Roman" w:cs="Times New Roman"/>
          <w:sz w:val="24"/>
          <w:szCs w:val="24"/>
        </w:rPr>
        <w:t xml:space="preserve"> </w:t>
      </w:r>
      <w:r w:rsidR="00C53B03" w:rsidRPr="00AF168D">
        <w:rPr>
          <w:rFonts w:ascii="Times New Roman" w:eastAsia="Times New Roman" w:hAnsi="Times New Roman" w:cs="Times New Roman"/>
          <w:sz w:val="24"/>
          <w:szCs w:val="24"/>
        </w:rPr>
        <w:t>Jones and Jackson 2014</w:t>
      </w:r>
      <w:r w:rsidR="00C53B03">
        <w:rPr>
          <w:rFonts w:ascii="Times New Roman" w:eastAsia="Times New Roman" w:hAnsi="Times New Roman" w:cs="Times New Roman"/>
          <w:sz w:val="24"/>
          <w:szCs w:val="24"/>
        </w:rPr>
        <w:t>)</w:t>
      </w:r>
      <w:r>
        <w:rPr>
          <w:rFonts w:ascii="Times New Roman" w:eastAsia="Times New Roman" w:hAnsi="Times New Roman" w:cs="Times New Roman"/>
          <w:sz w:val="24"/>
          <w:szCs w:val="24"/>
        </w:rPr>
        <w:t>, th</w:t>
      </w:r>
      <w:r w:rsidR="007D3145">
        <w:rPr>
          <w:rFonts w:ascii="Times New Roman" w:eastAsia="Times New Roman" w:hAnsi="Times New Roman" w:cs="Times New Roman"/>
          <w:sz w:val="24"/>
          <w:szCs w:val="24"/>
        </w:rPr>
        <w:t>e argument contained here is t</w:t>
      </w:r>
      <w:r>
        <w:rPr>
          <w:rFonts w:ascii="Times New Roman" w:eastAsia="Times New Roman" w:hAnsi="Times New Roman" w:cs="Times New Roman"/>
          <w:sz w:val="24"/>
          <w:szCs w:val="24"/>
        </w:rPr>
        <w:t xml:space="preserve">hat recognition of tendencies towards planetary urbanization </w:t>
      </w:r>
      <w:r w:rsidR="008A270D">
        <w:rPr>
          <w:rFonts w:ascii="Times New Roman" w:eastAsia="Times New Roman" w:hAnsi="Times New Roman" w:cs="Times New Roman"/>
          <w:sz w:val="24"/>
          <w:szCs w:val="24"/>
        </w:rPr>
        <w:t xml:space="preserve">and the dissolution of the city </w:t>
      </w:r>
      <w:r>
        <w:rPr>
          <w:rFonts w:ascii="Times New Roman" w:eastAsia="Times New Roman" w:hAnsi="Times New Roman" w:cs="Times New Roman"/>
          <w:sz w:val="24"/>
          <w:szCs w:val="24"/>
        </w:rPr>
        <w:t xml:space="preserve">makes the need for a cosmopolitan urban sociology more pressing than ever. </w:t>
      </w:r>
      <w:r w:rsidR="007D3145">
        <w:rPr>
          <w:rFonts w:ascii="Times New Roman" w:eastAsia="Times New Roman" w:hAnsi="Times New Roman" w:cs="Times New Roman"/>
          <w:sz w:val="24"/>
          <w:szCs w:val="24"/>
        </w:rPr>
        <w:t xml:space="preserve">Such developments (in actuality and theory) pose different cosmopolitan questions than those previously asked by urban sociologists. </w:t>
      </w:r>
      <w:r w:rsidR="00CF6CA6" w:rsidRPr="00EE23D0">
        <w:rPr>
          <w:rFonts w:ascii="Times New Roman" w:eastAsia="Times New Roman" w:hAnsi="Times New Roman" w:cs="Times New Roman"/>
          <w:sz w:val="24"/>
          <w:szCs w:val="24"/>
        </w:rPr>
        <w:t xml:space="preserve">There are many reasons why urban sociologists might resist </w:t>
      </w:r>
      <w:r w:rsidR="0029786D">
        <w:rPr>
          <w:rFonts w:ascii="Times New Roman" w:eastAsia="Times New Roman" w:hAnsi="Times New Roman" w:cs="Times New Roman"/>
          <w:sz w:val="24"/>
          <w:szCs w:val="24"/>
        </w:rPr>
        <w:t xml:space="preserve">proclamations of planetary urbanization </w:t>
      </w:r>
      <w:r w:rsidR="007D3145">
        <w:rPr>
          <w:rFonts w:ascii="Times New Roman" w:eastAsia="Times New Roman" w:hAnsi="Times New Roman" w:cs="Times New Roman"/>
          <w:sz w:val="24"/>
          <w:szCs w:val="24"/>
        </w:rPr>
        <w:t>and/</w:t>
      </w:r>
      <w:r w:rsidR="0029786D">
        <w:rPr>
          <w:rFonts w:ascii="Times New Roman" w:eastAsia="Times New Roman" w:hAnsi="Times New Roman" w:cs="Times New Roman"/>
          <w:sz w:val="24"/>
          <w:szCs w:val="24"/>
        </w:rPr>
        <w:t xml:space="preserve">or </w:t>
      </w:r>
      <w:r w:rsidR="00CF6CA6" w:rsidRPr="00EE23D0">
        <w:rPr>
          <w:rFonts w:ascii="Times New Roman" w:eastAsia="Times New Roman" w:hAnsi="Times New Roman" w:cs="Times New Roman"/>
          <w:sz w:val="24"/>
          <w:szCs w:val="24"/>
        </w:rPr>
        <w:t xml:space="preserve">the notion that the </w:t>
      </w:r>
      <w:r w:rsidR="007D3145">
        <w:rPr>
          <w:rFonts w:ascii="Times New Roman" w:eastAsia="Times New Roman" w:hAnsi="Times New Roman" w:cs="Times New Roman"/>
          <w:sz w:val="24"/>
          <w:szCs w:val="24"/>
        </w:rPr>
        <w:lastRenderedPageBreak/>
        <w:t xml:space="preserve">reign of the </w:t>
      </w:r>
      <w:r w:rsidR="00CF6CA6" w:rsidRPr="00EE23D0">
        <w:rPr>
          <w:rFonts w:ascii="Times New Roman" w:eastAsia="Times New Roman" w:hAnsi="Times New Roman" w:cs="Times New Roman"/>
          <w:sz w:val="24"/>
          <w:szCs w:val="24"/>
        </w:rPr>
        <w:t xml:space="preserve">city is </w:t>
      </w:r>
      <w:r w:rsidR="007D3145">
        <w:rPr>
          <w:rFonts w:ascii="Times New Roman" w:eastAsia="Times New Roman" w:hAnsi="Times New Roman" w:cs="Times New Roman"/>
          <w:sz w:val="24"/>
          <w:szCs w:val="24"/>
        </w:rPr>
        <w:t>over</w:t>
      </w:r>
      <w:r w:rsidR="00CF6CA6" w:rsidRPr="00EE23D0">
        <w:rPr>
          <w:rFonts w:ascii="Times New Roman" w:eastAsia="Times New Roman" w:hAnsi="Times New Roman" w:cs="Times New Roman"/>
          <w:sz w:val="24"/>
          <w:szCs w:val="24"/>
        </w:rPr>
        <w:t>, pointing to the increased rather than diminished influence of ‘global cities’ such as London</w:t>
      </w:r>
      <w:r w:rsidR="007D3145">
        <w:rPr>
          <w:rFonts w:ascii="Times New Roman" w:eastAsia="Times New Roman" w:hAnsi="Times New Roman" w:cs="Times New Roman"/>
          <w:sz w:val="24"/>
          <w:szCs w:val="24"/>
        </w:rPr>
        <w:t xml:space="preserve">, </w:t>
      </w:r>
      <w:r w:rsidR="00CF6CA6" w:rsidRPr="00EE23D0">
        <w:rPr>
          <w:rFonts w:ascii="Times New Roman" w:eastAsia="Times New Roman" w:hAnsi="Times New Roman" w:cs="Times New Roman"/>
          <w:sz w:val="24"/>
          <w:szCs w:val="24"/>
        </w:rPr>
        <w:t>New York</w:t>
      </w:r>
      <w:r w:rsidR="007D3145">
        <w:rPr>
          <w:rFonts w:ascii="Times New Roman" w:eastAsia="Times New Roman" w:hAnsi="Times New Roman" w:cs="Times New Roman"/>
          <w:sz w:val="24"/>
          <w:szCs w:val="24"/>
        </w:rPr>
        <w:t xml:space="preserve"> or Tokyo</w:t>
      </w:r>
      <w:r w:rsidR="00CF6CA6" w:rsidRPr="00EE23D0">
        <w:rPr>
          <w:rFonts w:ascii="Times New Roman" w:eastAsia="Times New Roman" w:hAnsi="Times New Roman" w:cs="Times New Roman"/>
          <w:sz w:val="24"/>
          <w:szCs w:val="24"/>
        </w:rPr>
        <w:t xml:space="preserve">, </w:t>
      </w:r>
      <w:r w:rsidR="00FA6828">
        <w:rPr>
          <w:rFonts w:ascii="Times New Roman" w:eastAsia="Times New Roman" w:hAnsi="Times New Roman" w:cs="Times New Roman"/>
          <w:sz w:val="24"/>
          <w:szCs w:val="24"/>
        </w:rPr>
        <w:t>the continued importance of neighbourhood</w:t>
      </w:r>
      <w:r w:rsidR="000822B3">
        <w:rPr>
          <w:rFonts w:ascii="Times New Roman" w:eastAsia="Times New Roman" w:hAnsi="Times New Roman" w:cs="Times New Roman"/>
          <w:sz w:val="24"/>
          <w:szCs w:val="24"/>
        </w:rPr>
        <w:t xml:space="preserve"> bonds</w:t>
      </w:r>
      <w:r w:rsidR="00FA6828">
        <w:rPr>
          <w:rFonts w:ascii="Times New Roman" w:eastAsia="Times New Roman" w:hAnsi="Times New Roman" w:cs="Times New Roman"/>
          <w:sz w:val="24"/>
          <w:szCs w:val="24"/>
        </w:rPr>
        <w:t xml:space="preserve"> </w:t>
      </w:r>
      <w:r w:rsidR="00FA6828" w:rsidRPr="00E74BB9">
        <w:rPr>
          <w:rFonts w:ascii="Times New Roman" w:eastAsia="Times New Roman" w:hAnsi="Times New Roman" w:cs="Times New Roman"/>
          <w:sz w:val="24"/>
          <w:szCs w:val="24"/>
        </w:rPr>
        <w:t>(</w:t>
      </w:r>
      <w:proofErr w:type="spellStart"/>
      <w:r w:rsidR="00FA6828" w:rsidRPr="00E74BB9">
        <w:rPr>
          <w:rFonts w:ascii="Times New Roman" w:eastAsia="Times New Roman" w:hAnsi="Times New Roman" w:cs="Times New Roman"/>
          <w:sz w:val="24"/>
          <w:szCs w:val="24"/>
        </w:rPr>
        <w:t>Blokland</w:t>
      </w:r>
      <w:proofErr w:type="spellEnd"/>
      <w:r w:rsidR="00FA6828" w:rsidRPr="00E74BB9">
        <w:rPr>
          <w:rFonts w:ascii="Times New Roman" w:eastAsia="Times New Roman" w:hAnsi="Times New Roman" w:cs="Times New Roman"/>
          <w:sz w:val="24"/>
          <w:szCs w:val="24"/>
        </w:rPr>
        <w:t xml:space="preserve"> 2003</w:t>
      </w:r>
      <w:r w:rsidR="00FA6828">
        <w:rPr>
          <w:rFonts w:ascii="Times New Roman" w:eastAsia="Times New Roman" w:hAnsi="Times New Roman" w:cs="Times New Roman"/>
          <w:sz w:val="24"/>
          <w:szCs w:val="24"/>
        </w:rPr>
        <w:t xml:space="preserve">), </w:t>
      </w:r>
      <w:r w:rsidR="00CF6CA6" w:rsidRPr="00EE23D0">
        <w:rPr>
          <w:rFonts w:ascii="Times New Roman" w:eastAsia="Times New Roman" w:hAnsi="Times New Roman" w:cs="Times New Roman"/>
          <w:sz w:val="24"/>
          <w:szCs w:val="24"/>
        </w:rPr>
        <w:t xml:space="preserve">or how city authorities remain responsible for organising public services such as health, education and transport, services that in turn shape the everyday lives of residents. These are important points and yet, in </w:t>
      </w:r>
      <w:r w:rsidR="007D3145">
        <w:rPr>
          <w:rFonts w:ascii="Times New Roman" w:eastAsia="Times New Roman" w:hAnsi="Times New Roman" w:cs="Times New Roman"/>
          <w:sz w:val="24"/>
          <w:szCs w:val="24"/>
        </w:rPr>
        <w:t>all</w:t>
      </w:r>
      <w:r w:rsidR="00CF6CA6" w:rsidRPr="00EE23D0">
        <w:rPr>
          <w:rFonts w:ascii="Times New Roman" w:eastAsia="Times New Roman" w:hAnsi="Times New Roman" w:cs="Times New Roman"/>
          <w:sz w:val="24"/>
          <w:szCs w:val="24"/>
        </w:rPr>
        <w:t xml:space="preserve"> these cases, what is preserved, </w:t>
      </w:r>
      <w:r w:rsidR="007D3145">
        <w:rPr>
          <w:rFonts w:ascii="Times New Roman" w:eastAsia="Times New Roman" w:hAnsi="Times New Roman" w:cs="Times New Roman"/>
          <w:sz w:val="24"/>
          <w:szCs w:val="24"/>
        </w:rPr>
        <w:t xml:space="preserve">arguably, </w:t>
      </w:r>
      <w:r w:rsidR="00CF6CA6" w:rsidRPr="00EE23D0">
        <w:rPr>
          <w:rFonts w:ascii="Times New Roman" w:eastAsia="Times New Roman" w:hAnsi="Times New Roman" w:cs="Times New Roman"/>
          <w:sz w:val="24"/>
          <w:szCs w:val="24"/>
        </w:rPr>
        <w:t>is not the city itself</w:t>
      </w:r>
      <w:r w:rsidR="0029786D">
        <w:rPr>
          <w:rFonts w:ascii="Times New Roman" w:eastAsia="Times New Roman" w:hAnsi="Times New Roman" w:cs="Times New Roman"/>
          <w:sz w:val="24"/>
          <w:szCs w:val="24"/>
        </w:rPr>
        <w:t>—in an historical sense—</w:t>
      </w:r>
      <w:r w:rsidR="00CF6CA6" w:rsidRPr="00EE23D0">
        <w:rPr>
          <w:rFonts w:ascii="Times New Roman" w:eastAsia="Times New Roman" w:hAnsi="Times New Roman" w:cs="Times New Roman"/>
          <w:sz w:val="24"/>
          <w:szCs w:val="24"/>
        </w:rPr>
        <w:t>but</w:t>
      </w:r>
      <w:r w:rsidR="0029786D">
        <w:rPr>
          <w:rFonts w:ascii="Times New Roman" w:eastAsia="Times New Roman" w:hAnsi="Times New Roman" w:cs="Times New Roman"/>
          <w:sz w:val="24"/>
          <w:szCs w:val="24"/>
        </w:rPr>
        <w:t xml:space="preserve"> </w:t>
      </w:r>
      <w:r w:rsidR="007D3145">
        <w:rPr>
          <w:rFonts w:ascii="Times New Roman" w:eastAsia="Times New Roman" w:hAnsi="Times New Roman" w:cs="Times New Roman"/>
          <w:sz w:val="24"/>
          <w:szCs w:val="24"/>
        </w:rPr>
        <w:t>an ‘image’ of it. Al</w:t>
      </w:r>
      <w:r w:rsidR="00CF6CA6" w:rsidRPr="00EE23D0">
        <w:rPr>
          <w:rFonts w:ascii="Times New Roman" w:eastAsia="Times New Roman" w:hAnsi="Times New Roman" w:cs="Times New Roman"/>
          <w:sz w:val="24"/>
          <w:szCs w:val="24"/>
        </w:rPr>
        <w:t xml:space="preserve">beit </w:t>
      </w:r>
      <w:r w:rsidR="007D3145">
        <w:rPr>
          <w:rFonts w:ascii="Times New Roman" w:eastAsia="Times New Roman" w:hAnsi="Times New Roman" w:cs="Times New Roman"/>
          <w:sz w:val="24"/>
          <w:szCs w:val="24"/>
        </w:rPr>
        <w:t xml:space="preserve">that this is </w:t>
      </w:r>
      <w:r w:rsidR="00CF6CA6" w:rsidRPr="00EE23D0">
        <w:rPr>
          <w:rFonts w:ascii="Times New Roman" w:eastAsia="Times New Roman" w:hAnsi="Times New Roman" w:cs="Times New Roman"/>
          <w:sz w:val="24"/>
          <w:szCs w:val="24"/>
        </w:rPr>
        <w:t>a representation with ‘real’ effects (Lefebvre 2003: 57). Yet, these effects</w:t>
      </w:r>
      <w:r w:rsidR="00544D98">
        <w:rPr>
          <w:rFonts w:ascii="Times New Roman" w:eastAsia="Times New Roman" w:hAnsi="Times New Roman" w:cs="Times New Roman"/>
          <w:sz w:val="24"/>
          <w:szCs w:val="24"/>
        </w:rPr>
        <w:t xml:space="preserve"> </w:t>
      </w:r>
      <w:r w:rsidR="00CF6CA6" w:rsidRPr="00EE23D0">
        <w:rPr>
          <w:rFonts w:ascii="Times New Roman" w:eastAsia="Times New Roman" w:hAnsi="Times New Roman" w:cs="Times New Roman"/>
          <w:sz w:val="24"/>
          <w:szCs w:val="24"/>
        </w:rPr>
        <w:t>should not blind us to the more significant historical development, which is the vast expansion and extension of the urban fabric</w:t>
      </w:r>
      <w:r w:rsidR="00E74BB9">
        <w:rPr>
          <w:rFonts w:ascii="Times New Roman" w:eastAsia="Times New Roman" w:hAnsi="Times New Roman" w:cs="Times New Roman"/>
          <w:sz w:val="24"/>
          <w:szCs w:val="24"/>
        </w:rPr>
        <w:t xml:space="preserve"> and the cosmopolitan questions this raises</w:t>
      </w:r>
      <w:r w:rsidR="00CF6CA6" w:rsidRPr="00EE23D0">
        <w:rPr>
          <w:rFonts w:ascii="Times New Roman" w:eastAsia="Times New Roman" w:hAnsi="Times New Roman" w:cs="Times New Roman"/>
          <w:sz w:val="24"/>
          <w:szCs w:val="24"/>
        </w:rPr>
        <w:t xml:space="preserve">. </w:t>
      </w:r>
      <w:r w:rsidR="004932CE">
        <w:rPr>
          <w:rFonts w:ascii="Times New Roman" w:eastAsia="Times New Roman" w:hAnsi="Times New Roman" w:cs="Times New Roman"/>
          <w:sz w:val="24"/>
          <w:szCs w:val="24"/>
        </w:rPr>
        <w:t>Scholarship</w:t>
      </w:r>
      <w:r w:rsidR="004932CE" w:rsidRPr="004932CE">
        <w:rPr>
          <w:rFonts w:ascii="Times New Roman" w:eastAsia="Times New Roman" w:hAnsi="Times New Roman" w:cs="Times New Roman"/>
          <w:sz w:val="24"/>
          <w:szCs w:val="24"/>
        </w:rPr>
        <w:t xml:space="preserve"> on planetary urbanization and cosmopolitanism can seem far removed from the realities of life in cities, suburbs and exurbs, but it is hoped this paper will help </w:t>
      </w:r>
      <w:r w:rsidR="004932CE">
        <w:rPr>
          <w:rFonts w:ascii="Times New Roman" w:eastAsia="Times New Roman" w:hAnsi="Times New Roman" w:cs="Times New Roman"/>
          <w:sz w:val="24"/>
          <w:szCs w:val="24"/>
        </w:rPr>
        <w:t xml:space="preserve">researchers working on </w:t>
      </w:r>
      <w:r w:rsidR="004932CE" w:rsidRPr="004932CE">
        <w:rPr>
          <w:rFonts w:ascii="Times New Roman" w:eastAsia="Times New Roman" w:hAnsi="Times New Roman" w:cs="Times New Roman"/>
          <w:sz w:val="24"/>
          <w:szCs w:val="24"/>
        </w:rPr>
        <w:t xml:space="preserve">topics as </w:t>
      </w:r>
      <w:r w:rsidR="004932CE">
        <w:rPr>
          <w:rFonts w:ascii="Times New Roman" w:eastAsia="Times New Roman" w:hAnsi="Times New Roman" w:cs="Times New Roman"/>
          <w:sz w:val="24"/>
          <w:szCs w:val="24"/>
        </w:rPr>
        <w:t xml:space="preserve">varied </w:t>
      </w:r>
      <w:r w:rsidR="004932CE" w:rsidRPr="004932CE">
        <w:rPr>
          <w:rFonts w:ascii="Times New Roman" w:eastAsia="Times New Roman" w:hAnsi="Times New Roman" w:cs="Times New Roman"/>
          <w:sz w:val="24"/>
          <w:szCs w:val="24"/>
        </w:rPr>
        <w:t xml:space="preserve">as say, asylum seeker detention, urban heritage or suburban poverty to understand </w:t>
      </w:r>
      <w:r w:rsidR="004932CE">
        <w:rPr>
          <w:rFonts w:ascii="Times New Roman" w:eastAsia="Times New Roman" w:hAnsi="Times New Roman" w:cs="Times New Roman"/>
          <w:sz w:val="24"/>
          <w:szCs w:val="24"/>
        </w:rPr>
        <w:t>broader</w:t>
      </w:r>
      <w:r w:rsidR="004932CE" w:rsidRPr="004932CE">
        <w:rPr>
          <w:rFonts w:ascii="Times New Roman" w:eastAsia="Times New Roman" w:hAnsi="Times New Roman" w:cs="Times New Roman"/>
          <w:sz w:val="24"/>
          <w:szCs w:val="24"/>
        </w:rPr>
        <w:t xml:space="preserve"> </w:t>
      </w:r>
      <w:r w:rsidR="004932CE">
        <w:rPr>
          <w:rFonts w:ascii="Times New Roman" w:eastAsia="Times New Roman" w:hAnsi="Times New Roman" w:cs="Times New Roman"/>
          <w:sz w:val="24"/>
          <w:szCs w:val="24"/>
        </w:rPr>
        <w:t xml:space="preserve">urban and cosmopolitan </w:t>
      </w:r>
      <w:r w:rsidR="004932CE" w:rsidRPr="004932CE">
        <w:rPr>
          <w:rFonts w:ascii="Times New Roman" w:eastAsia="Times New Roman" w:hAnsi="Times New Roman" w:cs="Times New Roman"/>
          <w:sz w:val="24"/>
          <w:szCs w:val="24"/>
        </w:rPr>
        <w:t>c</w:t>
      </w:r>
      <w:r w:rsidR="004932CE">
        <w:rPr>
          <w:rFonts w:ascii="Times New Roman" w:eastAsia="Times New Roman" w:hAnsi="Times New Roman" w:cs="Times New Roman"/>
          <w:sz w:val="24"/>
          <w:szCs w:val="24"/>
        </w:rPr>
        <w:t>hallenges</w:t>
      </w:r>
      <w:r w:rsidR="004932CE" w:rsidRPr="004932CE">
        <w:rPr>
          <w:rFonts w:ascii="Times New Roman" w:eastAsia="Times New Roman" w:hAnsi="Times New Roman" w:cs="Times New Roman"/>
          <w:sz w:val="24"/>
          <w:szCs w:val="24"/>
        </w:rPr>
        <w:t xml:space="preserve"> </w:t>
      </w:r>
      <w:r w:rsidR="004932CE">
        <w:rPr>
          <w:rFonts w:ascii="Times New Roman" w:eastAsia="Times New Roman" w:hAnsi="Times New Roman" w:cs="Times New Roman"/>
          <w:sz w:val="24"/>
          <w:szCs w:val="24"/>
        </w:rPr>
        <w:t xml:space="preserve">and the critical issues these challenges raise in relation to each topic. </w:t>
      </w:r>
    </w:p>
    <w:p w:rsidR="004932CE" w:rsidRDefault="004932CE" w:rsidP="00B21B02">
      <w:pPr>
        <w:autoSpaceDE w:val="0"/>
        <w:autoSpaceDN w:val="0"/>
        <w:adjustRightInd w:val="0"/>
        <w:spacing w:after="0" w:line="480" w:lineRule="auto"/>
        <w:jc w:val="both"/>
        <w:rPr>
          <w:rFonts w:ascii="Times New Roman" w:eastAsia="Times New Roman" w:hAnsi="Times New Roman" w:cs="Times New Roman"/>
          <w:sz w:val="24"/>
          <w:szCs w:val="24"/>
        </w:rPr>
      </w:pPr>
    </w:p>
    <w:p w:rsidR="00883F97" w:rsidRDefault="00CF6CA6" w:rsidP="00883F97">
      <w:pPr>
        <w:autoSpaceDE w:val="0"/>
        <w:autoSpaceDN w:val="0"/>
        <w:adjustRightInd w:val="0"/>
        <w:spacing w:after="0" w:line="480" w:lineRule="auto"/>
        <w:jc w:val="both"/>
        <w:rPr>
          <w:rFonts w:ascii="Times New Roman" w:eastAsia="Times New Roman" w:hAnsi="Times New Roman" w:cs="Times New Roman"/>
          <w:sz w:val="24"/>
          <w:szCs w:val="24"/>
        </w:rPr>
      </w:pPr>
      <w:r w:rsidRPr="00EE23D0">
        <w:rPr>
          <w:rFonts w:ascii="Times New Roman" w:eastAsia="Times New Roman" w:hAnsi="Times New Roman" w:cs="Times New Roman"/>
          <w:sz w:val="24"/>
          <w:szCs w:val="24"/>
        </w:rPr>
        <w:t xml:space="preserve">The </w:t>
      </w:r>
      <w:r w:rsidR="00366408" w:rsidRPr="00366408">
        <w:rPr>
          <w:rFonts w:ascii="Times New Roman" w:eastAsia="Times New Roman" w:hAnsi="Times New Roman" w:cs="Times New Roman"/>
          <w:i/>
          <w:sz w:val="24"/>
          <w:szCs w:val="24"/>
        </w:rPr>
        <w:t>first</w:t>
      </w:r>
      <w:r w:rsidR="00B21B02">
        <w:rPr>
          <w:rFonts w:ascii="Times New Roman" w:eastAsia="Times New Roman" w:hAnsi="Times New Roman" w:cs="Times New Roman"/>
          <w:i/>
          <w:sz w:val="24"/>
          <w:szCs w:val="24"/>
        </w:rPr>
        <w:t xml:space="preserve"> </w:t>
      </w:r>
      <w:r w:rsidR="00B21B02" w:rsidRPr="00B21B02">
        <w:rPr>
          <w:rFonts w:ascii="Times New Roman" w:eastAsia="Times New Roman" w:hAnsi="Times New Roman" w:cs="Times New Roman"/>
          <w:sz w:val="24"/>
          <w:szCs w:val="24"/>
        </w:rPr>
        <w:t xml:space="preserve">aim </w:t>
      </w:r>
      <w:r w:rsidR="00883F97">
        <w:rPr>
          <w:rFonts w:ascii="Times New Roman" w:eastAsia="Times New Roman" w:hAnsi="Times New Roman" w:cs="Times New Roman"/>
          <w:sz w:val="24"/>
          <w:szCs w:val="24"/>
        </w:rPr>
        <w:t>of this paper</w:t>
      </w:r>
      <w:r w:rsidR="00B21B02">
        <w:rPr>
          <w:rFonts w:ascii="Times New Roman" w:eastAsia="Times New Roman" w:hAnsi="Times New Roman" w:cs="Times New Roman"/>
          <w:sz w:val="24"/>
          <w:szCs w:val="24"/>
        </w:rPr>
        <w:t xml:space="preserve"> </w:t>
      </w:r>
      <w:r w:rsidR="00B21B02" w:rsidRPr="00B21B02">
        <w:rPr>
          <w:rFonts w:ascii="Times New Roman" w:eastAsia="Times New Roman" w:hAnsi="Times New Roman" w:cs="Times New Roman"/>
          <w:sz w:val="24"/>
          <w:szCs w:val="24"/>
        </w:rPr>
        <w:t>is</w:t>
      </w:r>
      <w:r w:rsidR="00366408">
        <w:rPr>
          <w:rFonts w:ascii="Times New Roman" w:eastAsia="Times New Roman" w:hAnsi="Times New Roman" w:cs="Times New Roman"/>
          <w:sz w:val="24"/>
          <w:szCs w:val="24"/>
        </w:rPr>
        <w:t xml:space="preserve"> </w:t>
      </w:r>
      <w:r w:rsidRPr="00EE23D0">
        <w:rPr>
          <w:rFonts w:ascii="Times New Roman" w:eastAsia="Times New Roman" w:hAnsi="Times New Roman" w:cs="Times New Roman"/>
          <w:sz w:val="24"/>
          <w:szCs w:val="24"/>
        </w:rPr>
        <w:t>to</w:t>
      </w:r>
      <w:r w:rsidR="00366408">
        <w:rPr>
          <w:rFonts w:ascii="Times New Roman" w:eastAsia="Times New Roman" w:hAnsi="Times New Roman" w:cs="Times New Roman"/>
          <w:sz w:val="24"/>
          <w:szCs w:val="24"/>
        </w:rPr>
        <w:t xml:space="preserve"> highlight the benefits of using </w:t>
      </w:r>
      <w:r w:rsidR="008A270D">
        <w:rPr>
          <w:rFonts w:ascii="Times New Roman" w:eastAsia="Times New Roman" w:hAnsi="Times New Roman" w:cs="Times New Roman"/>
          <w:sz w:val="24"/>
          <w:szCs w:val="24"/>
        </w:rPr>
        <w:t>‘</w:t>
      </w:r>
      <w:r w:rsidR="00366408">
        <w:rPr>
          <w:rFonts w:ascii="Times New Roman" w:eastAsia="Times New Roman" w:hAnsi="Times New Roman" w:cs="Times New Roman"/>
          <w:sz w:val="24"/>
          <w:szCs w:val="24"/>
        </w:rPr>
        <w:t>cosmopolitan</w:t>
      </w:r>
      <w:r w:rsidR="008A270D">
        <w:rPr>
          <w:rFonts w:ascii="Times New Roman" w:eastAsia="Times New Roman" w:hAnsi="Times New Roman" w:cs="Times New Roman"/>
          <w:sz w:val="24"/>
          <w:szCs w:val="24"/>
        </w:rPr>
        <w:t>’</w:t>
      </w:r>
      <w:r w:rsidR="00366408">
        <w:rPr>
          <w:rFonts w:ascii="Times New Roman" w:eastAsia="Times New Roman" w:hAnsi="Times New Roman" w:cs="Times New Roman"/>
          <w:sz w:val="24"/>
          <w:szCs w:val="24"/>
        </w:rPr>
        <w:t xml:space="preserve"> soci</w:t>
      </w:r>
      <w:r w:rsidR="0065402E">
        <w:rPr>
          <w:rFonts w:ascii="Times New Roman" w:eastAsia="Times New Roman" w:hAnsi="Times New Roman" w:cs="Times New Roman"/>
          <w:sz w:val="24"/>
          <w:szCs w:val="24"/>
        </w:rPr>
        <w:t>al</w:t>
      </w:r>
      <w:r w:rsidR="00366408">
        <w:rPr>
          <w:rFonts w:ascii="Times New Roman" w:eastAsia="Times New Roman" w:hAnsi="Times New Roman" w:cs="Times New Roman"/>
          <w:sz w:val="24"/>
          <w:szCs w:val="24"/>
        </w:rPr>
        <w:t xml:space="preserve"> theory</w:t>
      </w:r>
      <w:r w:rsidR="0065402E">
        <w:rPr>
          <w:rFonts w:ascii="Times New Roman" w:eastAsia="Times New Roman" w:hAnsi="Times New Roman" w:cs="Times New Roman"/>
          <w:sz w:val="24"/>
          <w:szCs w:val="24"/>
        </w:rPr>
        <w:t xml:space="preserve"> </w:t>
      </w:r>
      <w:r w:rsidR="00366408">
        <w:rPr>
          <w:rFonts w:ascii="Times New Roman" w:eastAsia="Times New Roman" w:hAnsi="Times New Roman" w:cs="Times New Roman"/>
          <w:sz w:val="24"/>
          <w:szCs w:val="24"/>
        </w:rPr>
        <w:t xml:space="preserve">to understand Lefebvre’s urban problematic </w:t>
      </w:r>
      <w:r w:rsidR="008A270D">
        <w:rPr>
          <w:rFonts w:ascii="Times New Roman" w:eastAsia="Times New Roman" w:hAnsi="Times New Roman" w:cs="Times New Roman"/>
          <w:sz w:val="24"/>
          <w:szCs w:val="24"/>
        </w:rPr>
        <w:t>(</w:t>
      </w:r>
      <w:r w:rsidR="00B21B02">
        <w:rPr>
          <w:rFonts w:ascii="Times New Roman" w:eastAsia="Times New Roman" w:hAnsi="Times New Roman" w:cs="Times New Roman"/>
          <w:sz w:val="24"/>
          <w:szCs w:val="24"/>
        </w:rPr>
        <w:t xml:space="preserve">and </w:t>
      </w:r>
      <w:r w:rsidR="0065402E">
        <w:rPr>
          <w:rFonts w:ascii="Times New Roman" w:eastAsia="Times New Roman" w:hAnsi="Times New Roman" w:cs="Times New Roman"/>
          <w:sz w:val="24"/>
          <w:szCs w:val="24"/>
        </w:rPr>
        <w:t>t</w:t>
      </w:r>
      <w:r w:rsidR="00366408">
        <w:rPr>
          <w:rFonts w:ascii="Times New Roman" w:eastAsia="Times New Roman" w:hAnsi="Times New Roman" w:cs="Times New Roman"/>
          <w:sz w:val="24"/>
          <w:szCs w:val="24"/>
        </w:rPr>
        <w:t>o</w:t>
      </w:r>
      <w:r w:rsidR="0065402E">
        <w:rPr>
          <w:rFonts w:ascii="Times New Roman" w:eastAsia="Times New Roman" w:hAnsi="Times New Roman" w:cs="Times New Roman"/>
          <w:sz w:val="24"/>
          <w:szCs w:val="24"/>
        </w:rPr>
        <w:t xml:space="preserve"> </w:t>
      </w:r>
      <w:r w:rsidR="00366408">
        <w:rPr>
          <w:rFonts w:ascii="Times New Roman" w:eastAsia="Times New Roman" w:hAnsi="Times New Roman" w:cs="Times New Roman"/>
          <w:sz w:val="24"/>
          <w:szCs w:val="24"/>
        </w:rPr>
        <w:t xml:space="preserve">establish why this is also a </w:t>
      </w:r>
      <w:r w:rsidR="00366408" w:rsidRPr="0065402E">
        <w:rPr>
          <w:rFonts w:ascii="Times New Roman" w:eastAsia="Times New Roman" w:hAnsi="Times New Roman" w:cs="Times New Roman"/>
          <w:i/>
          <w:sz w:val="24"/>
          <w:szCs w:val="24"/>
        </w:rPr>
        <w:t>cosmopolitan problematic</w:t>
      </w:r>
      <w:r w:rsidR="008A270D">
        <w:rPr>
          <w:rFonts w:ascii="Times New Roman" w:eastAsia="Times New Roman" w:hAnsi="Times New Roman" w:cs="Times New Roman"/>
          <w:sz w:val="24"/>
          <w:szCs w:val="24"/>
        </w:rPr>
        <w:t>)</w:t>
      </w:r>
      <w:r w:rsidR="008A270D">
        <w:rPr>
          <w:rFonts w:ascii="Times New Roman" w:eastAsia="Times New Roman" w:hAnsi="Times New Roman" w:cs="Times New Roman"/>
          <w:i/>
          <w:sz w:val="24"/>
          <w:szCs w:val="24"/>
        </w:rPr>
        <w:t>;</w:t>
      </w:r>
      <w:r w:rsidR="0065402E">
        <w:rPr>
          <w:rFonts w:ascii="Times New Roman" w:eastAsia="Times New Roman" w:hAnsi="Times New Roman" w:cs="Times New Roman"/>
          <w:sz w:val="24"/>
          <w:szCs w:val="24"/>
        </w:rPr>
        <w:t xml:space="preserve"> </w:t>
      </w:r>
      <w:r w:rsidR="00B21B02">
        <w:rPr>
          <w:rFonts w:ascii="Times New Roman" w:eastAsia="Times New Roman" w:hAnsi="Times New Roman" w:cs="Times New Roman"/>
          <w:sz w:val="24"/>
          <w:szCs w:val="24"/>
        </w:rPr>
        <w:t xml:space="preserve">the </w:t>
      </w:r>
      <w:r w:rsidR="00366408" w:rsidRPr="00366408">
        <w:rPr>
          <w:rFonts w:ascii="Times New Roman" w:eastAsia="Times New Roman" w:hAnsi="Times New Roman" w:cs="Times New Roman"/>
          <w:i/>
          <w:sz w:val="24"/>
          <w:szCs w:val="24"/>
        </w:rPr>
        <w:t>second</w:t>
      </w:r>
      <w:r w:rsidR="00B21B02">
        <w:rPr>
          <w:rFonts w:ascii="Times New Roman" w:eastAsia="Times New Roman" w:hAnsi="Times New Roman" w:cs="Times New Roman"/>
          <w:i/>
          <w:sz w:val="24"/>
          <w:szCs w:val="24"/>
        </w:rPr>
        <w:t xml:space="preserve"> </w:t>
      </w:r>
      <w:r w:rsidR="00B21B02">
        <w:rPr>
          <w:rFonts w:ascii="Times New Roman" w:eastAsia="Times New Roman" w:hAnsi="Times New Roman" w:cs="Times New Roman"/>
          <w:sz w:val="24"/>
          <w:szCs w:val="24"/>
        </w:rPr>
        <w:t>is</w:t>
      </w:r>
      <w:r w:rsidR="00366408">
        <w:rPr>
          <w:rFonts w:ascii="Times New Roman" w:eastAsia="Times New Roman" w:hAnsi="Times New Roman" w:cs="Times New Roman"/>
          <w:sz w:val="24"/>
          <w:szCs w:val="24"/>
        </w:rPr>
        <w:t xml:space="preserve"> to </w:t>
      </w:r>
      <w:r w:rsidR="00623443">
        <w:rPr>
          <w:rFonts w:ascii="Times New Roman" w:eastAsia="Times New Roman" w:hAnsi="Times New Roman" w:cs="Times New Roman"/>
          <w:sz w:val="24"/>
          <w:szCs w:val="24"/>
        </w:rPr>
        <w:t>identify</w:t>
      </w:r>
      <w:r w:rsidR="00535214">
        <w:rPr>
          <w:rFonts w:ascii="Times New Roman" w:eastAsia="Times New Roman" w:hAnsi="Times New Roman" w:cs="Times New Roman"/>
          <w:sz w:val="24"/>
          <w:szCs w:val="24"/>
        </w:rPr>
        <w:t xml:space="preserve"> the</w:t>
      </w:r>
      <w:r w:rsidRPr="00EE23D0">
        <w:rPr>
          <w:rFonts w:ascii="Times New Roman" w:eastAsia="Times New Roman" w:hAnsi="Times New Roman" w:cs="Times New Roman"/>
          <w:sz w:val="24"/>
          <w:szCs w:val="24"/>
        </w:rPr>
        <w:t xml:space="preserve"> core </w:t>
      </w:r>
      <w:r w:rsidR="00623443">
        <w:rPr>
          <w:rFonts w:ascii="Times New Roman" w:eastAsia="Times New Roman" w:hAnsi="Times New Roman" w:cs="Times New Roman"/>
          <w:sz w:val="24"/>
          <w:szCs w:val="24"/>
        </w:rPr>
        <w:t xml:space="preserve">cosmopolitan </w:t>
      </w:r>
      <w:r w:rsidRPr="00EE23D0">
        <w:rPr>
          <w:rFonts w:ascii="Times New Roman" w:eastAsia="Times New Roman" w:hAnsi="Times New Roman" w:cs="Times New Roman"/>
          <w:sz w:val="24"/>
          <w:szCs w:val="24"/>
        </w:rPr>
        <w:t>contradictions</w:t>
      </w:r>
      <w:r w:rsidR="008A270D">
        <w:rPr>
          <w:rFonts w:ascii="Times New Roman" w:eastAsia="Times New Roman" w:hAnsi="Times New Roman" w:cs="Times New Roman"/>
          <w:sz w:val="24"/>
          <w:szCs w:val="24"/>
        </w:rPr>
        <w:t xml:space="preserve"> of </w:t>
      </w:r>
      <w:r w:rsidR="00535214">
        <w:rPr>
          <w:rFonts w:ascii="Times New Roman" w:eastAsia="Times New Roman" w:hAnsi="Times New Roman" w:cs="Times New Roman"/>
          <w:sz w:val="24"/>
          <w:szCs w:val="24"/>
        </w:rPr>
        <w:t>planetary</w:t>
      </w:r>
      <w:r w:rsidR="008A270D">
        <w:rPr>
          <w:rFonts w:ascii="Times New Roman" w:eastAsia="Times New Roman" w:hAnsi="Times New Roman" w:cs="Times New Roman"/>
          <w:sz w:val="24"/>
          <w:szCs w:val="24"/>
        </w:rPr>
        <w:t xml:space="preserve"> urbanization</w:t>
      </w:r>
      <w:r w:rsidR="00B21B02">
        <w:rPr>
          <w:rFonts w:ascii="Times New Roman" w:eastAsia="Times New Roman" w:hAnsi="Times New Roman" w:cs="Times New Roman"/>
          <w:sz w:val="24"/>
          <w:szCs w:val="24"/>
        </w:rPr>
        <w:t xml:space="preserve">, </w:t>
      </w:r>
      <w:r w:rsidR="005D694D">
        <w:rPr>
          <w:rFonts w:ascii="Times New Roman" w:eastAsia="Times New Roman" w:hAnsi="Times New Roman" w:cs="Times New Roman"/>
          <w:sz w:val="24"/>
          <w:szCs w:val="24"/>
        </w:rPr>
        <w:t xml:space="preserve">tensions </w:t>
      </w:r>
      <w:r w:rsidR="00B21B02">
        <w:rPr>
          <w:rFonts w:ascii="Times New Roman" w:eastAsia="Times New Roman" w:hAnsi="Times New Roman" w:cs="Times New Roman"/>
          <w:sz w:val="24"/>
          <w:szCs w:val="24"/>
        </w:rPr>
        <w:t xml:space="preserve">that </w:t>
      </w:r>
      <w:r w:rsidR="005D694D">
        <w:rPr>
          <w:rFonts w:ascii="Times New Roman" w:eastAsia="Times New Roman" w:hAnsi="Times New Roman" w:cs="Times New Roman"/>
          <w:sz w:val="24"/>
          <w:szCs w:val="24"/>
        </w:rPr>
        <w:t>are</w:t>
      </w:r>
      <w:r w:rsidR="00535214">
        <w:rPr>
          <w:rFonts w:ascii="Times New Roman" w:eastAsia="Times New Roman" w:hAnsi="Times New Roman" w:cs="Times New Roman"/>
          <w:sz w:val="24"/>
          <w:szCs w:val="24"/>
        </w:rPr>
        <w:t xml:space="preserve"> both</w:t>
      </w:r>
      <w:r w:rsidR="005D694D">
        <w:rPr>
          <w:rFonts w:ascii="Times New Roman" w:eastAsia="Times New Roman" w:hAnsi="Times New Roman" w:cs="Times New Roman"/>
          <w:sz w:val="24"/>
          <w:szCs w:val="24"/>
        </w:rPr>
        <w:t xml:space="preserve"> </w:t>
      </w:r>
      <w:r w:rsidR="005D694D" w:rsidRPr="00B21B02">
        <w:rPr>
          <w:rFonts w:ascii="Times New Roman" w:eastAsia="Times New Roman" w:hAnsi="Times New Roman" w:cs="Times New Roman"/>
          <w:i/>
          <w:sz w:val="24"/>
          <w:szCs w:val="24"/>
        </w:rPr>
        <w:t>actually existing</w:t>
      </w:r>
      <w:r w:rsidR="005D694D">
        <w:rPr>
          <w:rFonts w:ascii="Times New Roman" w:eastAsia="Times New Roman" w:hAnsi="Times New Roman" w:cs="Times New Roman"/>
          <w:sz w:val="24"/>
          <w:szCs w:val="24"/>
        </w:rPr>
        <w:t xml:space="preserve"> and</w:t>
      </w:r>
      <w:r w:rsidR="00883F97">
        <w:rPr>
          <w:rFonts w:ascii="Times New Roman" w:eastAsia="Times New Roman" w:hAnsi="Times New Roman" w:cs="Times New Roman"/>
          <w:sz w:val="24"/>
          <w:szCs w:val="24"/>
        </w:rPr>
        <w:t xml:space="preserve"> </w:t>
      </w:r>
      <w:r w:rsidR="005D694D">
        <w:rPr>
          <w:rFonts w:ascii="Times New Roman" w:eastAsia="Times New Roman" w:hAnsi="Times New Roman" w:cs="Times New Roman"/>
          <w:sz w:val="24"/>
          <w:szCs w:val="24"/>
        </w:rPr>
        <w:t>reproduced in scholarly accounts.</w:t>
      </w:r>
      <w:r w:rsidR="00AF4623">
        <w:rPr>
          <w:rFonts w:ascii="Times New Roman" w:eastAsia="Times New Roman" w:hAnsi="Times New Roman" w:cs="Times New Roman"/>
          <w:sz w:val="24"/>
          <w:szCs w:val="24"/>
        </w:rPr>
        <w:t xml:space="preserve"> </w:t>
      </w:r>
      <w:r w:rsidR="00535214">
        <w:rPr>
          <w:rFonts w:ascii="Times New Roman" w:eastAsia="Times New Roman" w:hAnsi="Times New Roman" w:cs="Times New Roman"/>
          <w:sz w:val="24"/>
          <w:szCs w:val="24"/>
        </w:rPr>
        <w:t xml:space="preserve">As </w:t>
      </w:r>
      <w:r w:rsidR="00B21B02" w:rsidRPr="00B21B02">
        <w:rPr>
          <w:rFonts w:ascii="Times New Roman" w:eastAsia="Times New Roman" w:hAnsi="Times New Roman" w:cs="Times New Roman"/>
          <w:sz w:val="24"/>
          <w:szCs w:val="24"/>
        </w:rPr>
        <w:t xml:space="preserve">Highmore (2005) </w:t>
      </w:r>
      <w:r w:rsidR="00535214">
        <w:rPr>
          <w:rFonts w:ascii="Times New Roman" w:eastAsia="Times New Roman" w:hAnsi="Times New Roman" w:cs="Times New Roman"/>
          <w:sz w:val="24"/>
          <w:szCs w:val="24"/>
        </w:rPr>
        <w:t xml:space="preserve">points out, </w:t>
      </w:r>
      <w:r w:rsidR="00B21B02" w:rsidRPr="00B21B02">
        <w:rPr>
          <w:rFonts w:ascii="Times New Roman" w:eastAsia="Times New Roman" w:hAnsi="Times New Roman" w:cs="Times New Roman"/>
          <w:sz w:val="24"/>
          <w:szCs w:val="24"/>
        </w:rPr>
        <w:t xml:space="preserve">analytical discourse is never ‘outside’ the purview of the urbanization process. </w:t>
      </w:r>
      <w:r w:rsidR="00535214" w:rsidRPr="00535214">
        <w:rPr>
          <w:rFonts w:ascii="Times New Roman" w:eastAsia="Times New Roman" w:hAnsi="Times New Roman" w:cs="Times New Roman"/>
          <w:sz w:val="24"/>
          <w:szCs w:val="24"/>
        </w:rPr>
        <w:t xml:space="preserve">Lefebvre’s (2003: 175) view is that the urban </w:t>
      </w:r>
      <w:r w:rsidR="00535214">
        <w:rPr>
          <w:rFonts w:ascii="Times New Roman" w:eastAsia="Times New Roman" w:hAnsi="Times New Roman" w:cs="Times New Roman"/>
          <w:sz w:val="24"/>
          <w:szCs w:val="24"/>
        </w:rPr>
        <w:t>should always</w:t>
      </w:r>
      <w:r w:rsidR="00535214" w:rsidRPr="00535214">
        <w:rPr>
          <w:rFonts w:ascii="Times New Roman" w:eastAsia="Times New Roman" w:hAnsi="Times New Roman" w:cs="Times New Roman"/>
          <w:sz w:val="24"/>
          <w:szCs w:val="24"/>
        </w:rPr>
        <w:t xml:space="preserve"> be conceptualised in opposition to segregation, that ‘which attempts to resolve conflicts by separating the elements in space’. </w:t>
      </w:r>
      <w:r w:rsidR="00535214">
        <w:rPr>
          <w:rFonts w:ascii="Times New Roman" w:eastAsia="Times New Roman" w:hAnsi="Times New Roman" w:cs="Times New Roman"/>
          <w:sz w:val="24"/>
          <w:szCs w:val="24"/>
        </w:rPr>
        <w:t>Consequently</w:t>
      </w:r>
      <w:r w:rsidR="00B21B02">
        <w:rPr>
          <w:rFonts w:ascii="Times New Roman" w:eastAsia="Times New Roman" w:hAnsi="Times New Roman" w:cs="Times New Roman"/>
          <w:sz w:val="24"/>
          <w:szCs w:val="24"/>
        </w:rPr>
        <w:t xml:space="preserve">, </w:t>
      </w:r>
      <w:r w:rsidR="0002726C">
        <w:rPr>
          <w:rFonts w:ascii="Times New Roman" w:eastAsia="Times New Roman" w:hAnsi="Times New Roman" w:cs="Times New Roman"/>
          <w:sz w:val="24"/>
          <w:szCs w:val="24"/>
        </w:rPr>
        <w:t>this</w:t>
      </w:r>
      <w:r w:rsidR="00064E30">
        <w:rPr>
          <w:rFonts w:ascii="Times New Roman" w:eastAsia="Times New Roman" w:hAnsi="Times New Roman" w:cs="Times New Roman"/>
          <w:sz w:val="24"/>
          <w:szCs w:val="24"/>
        </w:rPr>
        <w:t xml:space="preserve"> paper</w:t>
      </w:r>
      <w:r w:rsidRPr="00EE23D0">
        <w:rPr>
          <w:rFonts w:ascii="Times New Roman" w:eastAsia="Times New Roman" w:hAnsi="Times New Roman" w:cs="Times New Roman"/>
          <w:sz w:val="24"/>
          <w:szCs w:val="24"/>
        </w:rPr>
        <w:t xml:space="preserve"> </w:t>
      </w:r>
      <w:r w:rsidR="00883F97">
        <w:rPr>
          <w:rFonts w:ascii="Times New Roman" w:eastAsia="Times New Roman" w:hAnsi="Times New Roman" w:cs="Times New Roman"/>
          <w:sz w:val="24"/>
          <w:szCs w:val="24"/>
        </w:rPr>
        <w:t>attempts</w:t>
      </w:r>
      <w:r w:rsidR="00535214">
        <w:rPr>
          <w:rFonts w:ascii="Times New Roman" w:eastAsia="Times New Roman" w:hAnsi="Times New Roman" w:cs="Times New Roman"/>
          <w:sz w:val="24"/>
          <w:szCs w:val="24"/>
        </w:rPr>
        <w:t xml:space="preserve">, </w:t>
      </w:r>
      <w:r w:rsidR="0002726C">
        <w:rPr>
          <w:rFonts w:ascii="Times New Roman" w:eastAsia="Times New Roman" w:hAnsi="Times New Roman" w:cs="Times New Roman"/>
          <w:sz w:val="24"/>
          <w:szCs w:val="24"/>
        </w:rPr>
        <w:t xml:space="preserve">in </w:t>
      </w:r>
      <w:r w:rsidR="00535214">
        <w:rPr>
          <w:rFonts w:ascii="Times New Roman" w:eastAsia="Times New Roman" w:hAnsi="Times New Roman" w:cs="Times New Roman"/>
          <w:sz w:val="24"/>
          <w:szCs w:val="24"/>
        </w:rPr>
        <w:t>modest</w:t>
      </w:r>
      <w:r w:rsidR="0002726C">
        <w:rPr>
          <w:rFonts w:ascii="Times New Roman" w:eastAsia="Times New Roman" w:hAnsi="Times New Roman" w:cs="Times New Roman"/>
          <w:sz w:val="24"/>
          <w:szCs w:val="24"/>
        </w:rPr>
        <w:t xml:space="preserve"> fashion</w:t>
      </w:r>
      <w:r w:rsidR="00535214">
        <w:rPr>
          <w:rFonts w:ascii="Times New Roman" w:eastAsia="Times New Roman" w:hAnsi="Times New Roman" w:cs="Times New Roman"/>
          <w:sz w:val="24"/>
          <w:szCs w:val="24"/>
        </w:rPr>
        <w:t>,</w:t>
      </w:r>
      <w:r w:rsidR="00B21B02">
        <w:rPr>
          <w:rFonts w:ascii="Times New Roman" w:eastAsia="Times New Roman" w:hAnsi="Times New Roman" w:cs="Times New Roman"/>
          <w:sz w:val="24"/>
          <w:szCs w:val="24"/>
        </w:rPr>
        <w:t xml:space="preserve"> to </w:t>
      </w:r>
      <w:r w:rsidRPr="00EE23D0">
        <w:rPr>
          <w:rFonts w:ascii="Times New Roman" w:eastAsia="Times New Roman" w:hAnsi="Times New Roman" w:cs="Times New Roman"/>
          <w:sz w:val="24"/>
          <w:szCs w:val="24"/>
        </w:rPr>
        <w:t>contribute to a</w:t>
      </w:r>
      <w:r w:rsidR="0002726C">
        <w:rPr>
          <w:rFonts w:ascii="Times New Roman" w:eastAsia="Times New Roman" w:hAnsi="Times New Roman" w:cs="Times New Roman"/>
          <w:sz w:val="24"/>
          <w:szCs w:val="24"/>
        </w:rPr>
        <w:t xml:space="preserve"> becoming urban society</w:t>
      </w:r>
      <w:r w:rsidRPr="00EE23D0">
        <w:rPr>
          <w:rFonts w:ascii="Times New Roman" w:eastAsia="Times New Roman" w:hAnsi="Times New Roman" w:cs="Times New Roman"/>
          <w:sz w:val="24"/>
          <w:szCs w:val="24"/>
        </w:rPr>
        <w:t xml:space="preserve"> that no longer ‘resolves’ discord or difference through </w:t>
      </w:r>
      <w:r w:rsidR="00B21B02">
        <w:rPr>
          <w:rFonts w:ascii="Times New Roman" w:eastAsia="Times New Roman" w:hAnsi="Times New Roman" w:cs="Times New Roman"/>
          <w:sz w:val="24"/>
          <w:szCs w:val="24"/>
        </w:rPr>
        <w:lastRenderedPageBreak/>
        <w:t>division and isolation.</w:t>
      </w:r>
      <w:r w:rsidR="000822B3">
        <w:rPr>
          <w:rFonts w:ascii="Times New Roman" w:eastAsia="Times New Roman" w:hAnsi="Times New Roman" w:cs="Times New Roman"/>
          <w:sz w:val="24"/>
          <w:szCs w:val="24"/>
        </w:rPr>
        <w:t xml:space="preserve"> </w:t>
      </w:r>
      <w:r w:rsidR="00D744C1">
        <w:rPr>
          <w:rFonts w:ascii="Times New Roman" w:eastAsia="Times New Roman" w:hAnsi="Times New Roman" w:cs="Times New Roman"/>
          <w:sz w:val="24"/>
          <w:szCs w:val="24"/>
        </w:rPr>
        <w:t>There are,</w:t>
      </w:r>
      <w:r w:rsidRPr="00EE23D0">
        <w:rPr>
          <w:rFonts w:ascii="Times New Roman" w:eastAsia="Times New Roman" w:hAnsi="Times New Roman" w:cs="Times New Roman"/>
          <w:sz w:val="24"/>
          <w:szCs w:val="24"/>
        </w:rPr>
        <w:t xml:space="preserve"> then, </w:t>
      </w:r>
      <w:r w:rsidR="00535214">
        <w:rPr>
          <w:rFonts w:ascii="Times New Roman" w:eastAsia="Times New Roman" w:hAnsi="Times New Roman" w:cs="Times New Roman"/>
          <w:sz w:val="24"/>
          <w:szCs w:val="24"/>
        </w:rPr>
        <w:t xml:space="preserve">both </w:t>
      </w:r>
      <w:r w:rsidRPr="00EE23D0">
        <w:rPr>
          <w:rFonts w:ascii="Times New Roman" w:eastAsia="Times New Roman" w:hAnsi="Times New Roman" w:cs="Times New Roman"/>
          <w:sz w:val="24"/>
          <w:szCs w:val="24"/>
        </w:rPr>
        <w:t xml:space="preserve">normative and epistemological consequences to the arguments made </w:t>
      </w:r>
      <w:r w:rsidR="005C50AF">
        <w:rPr>
          <w:rFonts w:ascii="Times New Roman" w:eastAsia="Times New Roman" w:hAnsi="Times New Roman" w:cs="Times New Roman"/>
          <w:sz w:val="24"/>
          <w:szCs w:val="24"/>
        </w:rPr>
        <w:t>here</w:t>
      </w:r>
      <w:r w:rsidRPr="00EE23D0">
        <w:rPr>
          <w:rFonts w:ascii="Times New Roman" w:eastAsia="Times New Roman" w:hAnsi="Times New Roman" w:cs="Times New Roman"/>
          <w:sz w:val="24"/>
          <w:szCs w:val="24"/>
        </w:rPr>
        <w:t>.</w:t>
      </w:r>
      <w:r w:rsidR="00A95758">
        <w:rPr>
          <w:rFonts w:ascii="Times New Roman" w:eastAsia="Times New Roman" w:hAnsi="Times New Roman" w:cs="Times New Roman"/>
          <w:sz w:val="24"/>
          <w:szCs w:val="24"/>
        </w:rPr>
        <w:t xml:space="preserve"> </w:t>
      </w:r>
    </w:p>
    <w:p w:rsidR="00883F97" w:rsidRDefault="00883F97" w:rsidP="00883F97">
      <w:pPr>
        <w:autoSpaceDE w:val="0"/>
        <w:autoSpaceDN w:val="0"/>
        <w:adjustRightInd w:val="0"/>
        <w:spacing w:after="0" w:line="480" w:lineRule="auto"/>
        <w:jc w:val="both"/>
        <w:rPr>
          <w:rFonts w:ascii="Times New Roman" w:eastAsia="Times New Roman" w:hAnsi="Times New Roman" w:cs="Times New Roman"/>
          <w:sz w:val="24"/>
          <w:szCs w:val="24"/>
        </w:rPr>
      </w:pPr>
    </w:p>
    <w:p w:rsidR="00E8784A" w:rsidRPr="00EE23D0" w:rsidRDefault="004A1868" w:rsidP="00883F97">
      <w:pPr>
        <w:autoSpaceDE w:val="0"/>
        <w:autoSpaceDN w:val="0"/>
        <w:adjustRightInd w:val="0"/>
        <w:spacing w:after="0" w:line="480" w:lineRule="auto"/>
        <w:jc w:val="both"/>
        <w:rPr>
          <w:rFonts w:ascii="Times New Roman" w:hAnsi="Times New Roman" w:cs="Times New Roman"/>
          <w:sz w:val="24"/>
          <w:szCs w:val="24"/>
        </w:rPr>
      </w:pPr>
      <w:r w:rsidRPr="004A1868">
        <w:rPr>
          <w:rFonts w:ascii="Times New Roman" w:eastAsia="Times New Roman" w:hAnsi="Times New Roman" w:cs="Times New Roman"/>
          <w:sz w:val="24"/>
          <w:szCs w:val="24"/>
        </w:rPr>
        <w:t xml:space="preserve">The </w:t>
      </w:r>
      <w:r w:rsidR="00535214">
        <w:rPr>
          <w:rFonts w:ascii="Times New Roman" w:eastAsia="Times New Roman" w:hAnsi="Times New Roman" w:cs="Times New Roman"/>
          <w:sz w:val="24"/>
          <w:szCs w:val="24"/>
        </w:rPr>
        <w:t>article</w:t>
      </w:r>
      <w:r w:rsidRPr="004A1868">
        <w:rPr>
          <w:rFonts w:ascii="Times New Roman" w:eastAsia="Times New Roman" w:hAnsi="Times New Roman" w:cs="Times New Roman"/>
          <w:sz w:val="24"/>
          <w:szCs w:val="24"/>
        </w:rPr>
        <w:t xml:space="preserve"> begins by examining the challenges presented to urban sociology by planetary urbanization, before </w:t>
      </w:r>
      <w:r>
        <w:rPr>
          <w:rFonts w:ascii="Times New Roman" w:eastAsia="Times New Roman" w:hAnsi="Times New Roman" w:cs="Times New Roman"/>
          <w:sz w:val="24"/>
          <w:szCs w:val="24"/>
        </w:rPr>
        <w:t xml:space="preserve">considering how cosmopolitan sociological theory </w:t>
      </w:r>
      <w:r w:rsidRPr="004A1868">
        <w:rPr>
          <w:rFonts w:ascii="Times New Roman" w:eastAsia="Times New Roman" w:hAnsi="Times New Roman" w:cs="Times New Roman"/>
          <w:sz w:val="24"/>
          <w:szCs w:val="24"/>
        </w:rPr>
        <w:t>help</w:t>
      </w:r>
      <w:r w:rsidR="00B654A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provide</w:t>
      </w:r>
      <w:r w:rsidRPr="004A1868">
        <w:rPr>
          <w:rFonts w:ascii="Times New Roman" w:eastAsia="Times New Roman" w:hAnsi="Times New Roman" w:cs="Times New Roman"/>
          <w:sz w:val="24"/>
          <w:szCs w:val="24"/>
        </w:rPr>
        <w:t xml:space="preserve"> an analytical ‘grip’ on the social realities of contemporary urbanization especially in relation to questions about </w:t>
      </w:r>
      <w:r w:rsidR="00D744C1">
        <w:rPr>
          <w:rFonts w:ascii="Times New Roman" w:eastAsia="Times New Roman" w:hAnsi="Times New Roman" w:cs="Times New Roman"/>
          <w:sz w:val="24"/>
          <w:szCs w:val="24"/>
        </w:rPr>
        <w:t>difference</w:t>
      </w:r>
      <w:r w:rsidR="004B6835">
        <w:rPr>
          <w:rFonts w:ascii="Times New Roman" w:eastAsia="Times New Roman" w:hAnsi="Times New Roman" w:cs="Times New Roman"/>
          <w:sz w:val="24"/>
          <w:szCs w:val="24"/>
        </w:rPr>
        <w:t xml:space="preserve">, </w:t>
      </w:r>
      <w:r w:rsidR="00B654AD">
        <w:rPr>
          <w:rFonts w:ascii="Times New Roman" w:eastAsia="Times New Roman" w:hAnsi="Times New Roman" w:cs="Times New Roman"/>
          <w:sz w:val="24"/>
          <w:szCs w:val="24"/>
        </w:rPr>
        <w:t>culture</w:t>
      </w:r>
      <w:r w:rsidR="004B6835">
        <w:rPr>
          <w:rFonts w:ascii="Times New Roman" w:eastAsia="Times New Roman" w:hAnsi="Times New Roman" w:cs="Times New Roman"/>
          <w:sz w:val="24"/>
          <w:szCs w:val="24"/>
        </w:rPr>
        <w:t xml:space="preserve"> and history</w:t>
      </w:r>
      <w:r w:rsidRPr="004A1868">
        <w:rPr>
          <w:rFonts w:ascii="Times New Roman" w:eastAsia="Times New Roman" w:hAnsi="Times New Roman" w:cs="Times New Roman"/>
          <w:sz w:val="24"/>
          <w:szCs w:val="24"/>
        </w:rPr>
        <w:t xml:space="preserve">. This insight is used to identify </w:t>
      </w:r>
      <w:r>
        <w:rPr>
          <w:rFonts w:ascii="Times New Roman" w:eastAsia="Times New Roman" w:hAnsi="Times New Roman" w:cs="Times New Roman"/>
          <w:sz w:val="24"/>
          <w:szCs w:val="24"/>
        </w:rPr>
        <w:t>three cosmopolitan</w:t>
      </w:r>
      <w:r w:rsidRPr="004A1868">
        <w:rPr>
          <w:rFonts w:ascii="Times New Roman" w:eastAsia="Times New Roman" w:hAnsi="Times New Roman" w:cs="Times New Roman"/>
          <w:sz w:val="24"/>
          <w:szCs w:val="24"/>
        </w:rPr>
        <w:t xml:space="preserve"> contradictions</w:t>
      </w:r>
      <w:r>
        <w:rPr>
          <w:rFonts w:ascii="Times New Roman" w:eastAsia="Times New Roman" w:hAnsi="Times New Roman" w:cs="Times New Roman"/>
          <w:sz w:val="24"/>
          <w:szCs w:val="24"/>
        </w:rPr>
        <w:t xml:space="preserve"> </w:t>
      </w:r>
      <w:r w:rsidR="00B654AD">
        <w:rPr>
          <w:rFonts w:ascii="Times New Roman" w:eastAsia="Times New Roman" w:hAnsi="Times New Roman" w:cs="Times New Roman"/>
          <w:sz w:val="24"/>
          <w:szCs w:val="24"/>
        </w:rPr>
        <w:t xml:space="preserve">that </w:t>
      </w:r>
      <w:r w:rsidR="009B027E">
        <w:rPr>
          <w:rFonts w:ascii="Times New Roman" w:eastAsia="Times New Roman" w:hAnsi="Times New Roman" w:cs="Times New Roman"/>
          <w:sz w:val="24"/>
          <w:szCs w:val="24"/>
        </w:rPr>
        <w:t>exist</w:t>
      </w:r>
      <w:r w:rsidRPr="004A1868">
        <w:rPr>
          <w:rFonts w:ascii="Times New Roman" w:eastAsia="Times New Roman" w:hAnsi="Times New Roman" w:cs="Times New Roman"/>
          <w:sz w:val="24"/>
          <w:szCs w:val="24"/>
        </w:rPr>
        <w:t xml:space="preserve"> within u</w:t>
      </w:r>
      <w:r w:rsidR="004B6835">
        <w:rPr>
          <w:rFonts w:ascii="Times New Roman" w:eastAsia="Times New Roman" w:hAnsi="Times New Roman" w:cs="Times New Roman"/>
          <w:sz w:val="24"/>
          <w:szCs w:val="24"/>
        </w:rPr>
        <w:t xml:space="preserve">rbanized (and urbanizing) space, </w:t>
      </w:r>
      <w:r w:rsidR="00F336B9">
        <w:rPr>
          <w:rFonts w:ascii="Times New Roman" w:eastAsia="Times New Roman" w:hAnsi="Times New Roman" w:cs="Times New Roman"/>
          <w:sz w:val="24"/>
          <w:szCs w:val="24"/>
        </w:rPr>
        <w:t xml:space="preserve">tensions </w:t>
      </w:r>
      <w:r w:rsidR="004B6835">
        <w:rPr>
          <w:rFonts w:ascii="Times New Roman" w:eastAsia="Times New Roman" w:hAnsi="Times New Roman" w:cs="Times New Roman"/>
          <w:sz w:val="24"/>
          <w:szCs w:val="24"/>
        </w:rPr>
        <w:t xml:space="preserve">that </w:t>
      </w:r>
      <w:r w:rsidR="00F336B9">
        <w:rPr>
          <w:rFonts w:ascii="Times New Roman" w:eastAsia="Times New Roman" w:hAnsi="Times New Roman" w:cs="Times New Roman"/>
          <w:sz w:val="24"/>
          <w:szCs w:val="24"/>
        </w:rPr>
        <w:t>provide a basis for a thoroughgoing cosmopolitan</w:t>
      </w:r>
      <w:r w:rsidR="00B0124F">
        <w:rPr>
          <w:rFonts w:ascii="Times New Roman" w:eastAsia="Times New Roman" w:hAnsi="Times New Roman" w:cs="Times New Roman"/>
          <w:sz w:val="24"/>
          <w:szCs w:val="24"/>
        </w:rPr>
        <w:t xml:space="preserve"> sociological</w:t>
      </w:r>
      <w:r w:rsidR="00F336B9">
        <w:rPr>
          <w:rFonts w:ascii="Times New Roman" w:eastAsia="Times New Roman" w:hAnsi="Times New Roman" w:cs="Times New Roman"/>
          <w:sz w:val="24"/>
          <w:szCs w:val="24"/>
        </w:rPr>
        <w:t xml:space="preserve"> investigation of planetary urbanization.</w:t>
      </w:r>
    </w:p>
    <w:p w:rsidR="00CD62D8" w:rsidRDefault="00CD62D8">
      <w:pPr>
        <w:rPr>
          <w:rFonts w:ascii="Times New Roman" w:hAnsi="Times New Roman" w:cs="Times New Roman"/>
          <w:b/>
          <w:sz w:val="24"/>
          <w:szCs w:val="24"/>
        </w:rPr>
      </w:pPr>
    </w:p>
    <w:p w:rsidR="00E8784A" w:rsidRPr="00EE23D0" w:rsidRDefault="00E8784A">
      <w:pPr>
        <w:rPr>
          <w:rFonts w:ascii="Times New Roman" w:hAnsi="Times New Roman" w:cs="Times New Roman"/>
          <w:b/>
          <w:sz w:val="24"/>
          <w:szCs w:val="24"/>
        </w:rPr>
      </w:pPr>
      <w:r w:rsidRPr="00EE23D0">
        <w:rPr>
          <w:rFonts w:ascii="Times New Roman" w:hAnsi="Times New Roman" w:cs="Times New Roman"/>
          <w:b/>
          <w:sz w:val="24"/>
          <w:szCs w:val="24"/>
        </w:rPr>
        <w:t>Planetary Urbanization</w:t>
      </w:r>
    </w:p>
    <w:p w:rsidR="004932CE" w:rsidRDefault="00E8784A" w:rsidP="0079796C">
      <w:pPr>
        <w:spacing w:after="0" w:line="480" w:lineRule="auto"/>
        <w:jc w:val="both"/>
        <w:rPr>
          <w:rFonts w:ascii="Times New Roman" w:eastAsia="Times New Roman" w:hAnsi="Times New Roman" w:cs="Times New Roman"/>
          <w:sz w:val="24"/>
          <w:szCs w:val="24"/>
        </w:rPr>
      </w:pPr>
      <w:r w:rsidRPr="00EE23D0">
        <w:rPr>
          <w:rFonts w:ascii="Times New Roman" w:eastAsia="Times New Roman" w:hAnsi="Times New Roman" w:cs="Times New Roman"/>
          <w:sz w:val="24"/>
          <w:szCs w:val="24"/>
        </w:rPr>
        <w:t>Where</w:t>
      </w:r>
      <w:r w:rsidR="0076766E">
        <w:rPr>
          <w:rFonts w:ascii="Times New Roman" w:eastAsia="Times New Roman" w:hAnsi="Times New Roman" w:cs="Times New Roman"/>
          <w:sz w:val="24"/>
          <w:szCs w:val="24"/>
        </w:rPr>
        <w:t>as</w:t>
      </w:r>
      <w:r w:rsidRPr="00EE23D0">
        <w:rPr>
          <w:rFonts w:ascii="Times New Roman" w:eastAsia="Times New Roman" w:hAnsi="Times New Roman" w:cs="Times New Roman"/>
          <w:sz w:val="24"/>
          <w:szCs w:val="24"/>
        </w:rPr>
        <w:t xml:space="preserve"> urban sociologists </w:t>
      </w:r>
      <w:r w:rsidR="00D744C1" w:rsidRPr="00D744C1">
        <w:rPr>
          <w:rFonts w:ascii="Times New Roman" w:eastAsia="Times New Roman" w:hAnsi="Times New Roman" w:cs="Times New Roman"/>
          <w:sz w:val="24"/>
          <w:szCs w:val="24"/>
        </w:rPr>
        <w:t xml:space="preserve">once </w:t>
      </w:r>
      <w:r w:rsidRPr="00EE23D0">
        <w:rPr>
          <w:rFonts w:ascii="Times New Roman" w:eastAsia="Times New Roman" w:hAnsi="Times New Roman" w:cs="Times New Roman"/>
          <w:sz w:val="24"/>
          <w:szCs w:val="24"/>
        </w:rPr>
        <w:t xml:space="preserve">saw the city as a world, it is now </w:t>
      </w:r>
      <w:r w:rsidR="00D744C1">
        <w:rPr>
          <w:rFonts w:ascii="Times New Roman" w:eastAsia="Times New Roman" w:hAnsi="Times New Roman" w:cs="Times New Roman"/>
          <w:sz w:val="24"/>
          <w:szCs w:val="24"/>
        </w:rPr>
        <w:t>increasingly</w:t>
      </w:r>
      <w:r w:rsidRPr="00EE23D0">
        <w:rPr>
          <w:rFonts w:ascii="Times New Roman" w:eastAsia="Times New Roman" w:hAnsi="Times New Roman" w:cs="Times New Roman"/>
          <w:sz w:val="24"/>
          <w:szCs w:val="24"/>
        </w:rPr>
        <w:t xml:space="preserve"> possible to recognise </w:t>
      </w:r>
      <w:r w:rsidRPr="00EE23D0">
        <w:rPr>
          <w:rFonts w:ascii="Times New Roman" w:eastAsia="Times New Roman" w:hAnsi="Times New Roman" w:cs="Times New Roman"/>
          <w:i/>
          <w:iCs/>
          <w:sz w:val="24"/>
          <w:szCs w:val="24"/>
        </w:rPr>
        <w:t xml:space="preserve">the world as </w:t>
      </w:r>
      <w:r w:rsidR="00D744C1">
        <w:rPr>
          <w:rFonts w:ascii="Times New Roman" w:eastAsia="Times New Roman" w:hAnsi="Times New Roman" w:cs="Times New Roman"/>
          <w:i/>
          <w:iCs/>
          <w:sz w:val="24"/>
          <w:szCs w:val="24"/>
        </w:rPr>
        <w:t xml:space="preserve">a </w:t>
      </w:r>
      <w:r w:rsidRPr="00EE23D0">
        <w:rPr>
          <w:rFonts w:ascii="Times New Roman" w:eastAsia="Times New Roman" w:hAnsi="Times New Roman" w:cs="Times New Roman"/>
          <w:i/>
          <w:iCs/>
          <w:sz w:val="24"/>
          <w:szCs w:val="24"/>
        </w:rPr>
        <w:t>city</w:t>
      </w:r>
      <w:r w:rsidRPr="00EE23D0">
        <w:rPr>
          <w:rFonts w:ascii="Times New Roman" w:eastAsia="Times New Roman" w:hAnsi="Times New Roman" w:cs="Times New Roman"/>
          <w:sz w:val="24"/>
          <w:szCs w:val="24"/>
        </w:rPr>
        <w:t xml:space="preserve"> (</w:t>
      </w:r>
      <w:proofErr w:type="spellStart"/>
      <w:r w:rsidRPr="00EE23D0">
        <w:rPr>
          <w:rFonts w:ascii="Times New Roman" w:eastAsia="Times New Roman" w:hAnsi="Times New Roman" w:cs="Times New Roman"/>
          <w:sz w:val="24"/>
          <w:szCs w:val="24"/>
        </w:rPr>
        <w:t>Zukin</w:t>
      </w:r>
      <w:proofErr w:type="spellEnd"/>
      <w:r w:rsidRPr="00EE23D0">
        <w:rPr>
          <w:rFonts w:ascii="Times New Roman" w:eastAsia="Times New Roman" w:hAnsi="Times New Roman" w:cs="Times New Roman"/>
          <w:sz w:val="24"/>
          <w:szCs w:val="24"/>
        </w:rPr>
        <w:t xml:space="preserve"> 2011: 15).  </w:t>
      </w:r>
      <w:r w:rsidR="0076766E">
        <w:rPr>
          <w:rFonts w:ascii="Times New Roman" w:eastAsia="Times New Roman" w:hAnsi="Times New Roman" w:cs="Times New Roman"/>
          <w:sz w:val="24"/>
          <w:szCs w:val="24"/>
        </w:rPr>
        <w:t>I</w:t>
      </w:r>
      <w:r w:rsidRPr="00EE23D0">
        <w:rPr>
          <w:rFonts w:ascii="Times New Roman" w:eastAsia="Times New Roman" w:hAnsi="Times New Roman" w:cs="Times New Roman"/>
          <w:sz w:val="24"/>
          <w:szCs w:val="24"/>
        </w:rPr>
        <w:t xml:space="preserve">t is less obvious </w:t>
      </w:r>
      <w:r w:rsidR="00D744C1">
        <w:rPr>
          <w:rFonts w:ascii="Times New Roman" w:eastAsia="Times New Roman" w:hAnsi="Times New Roman" w:cs="Times New Roman"/>
          <w:sz w:val="24"/>
          <w:szCs w:val="24"/>
        </w:rPr>
        <w:t xml:space="preserve">today </w:t>
      </w:r>
      <w:r w:rsidRPr="00EE23D0">
        <w:rPr>
          <w:rFonts w:ascii="Times New Roman" w:eastAsia="Times New Roman" w:hAnsi="Times New Roman" w:cs="Times New Roman"/>
          <w:sz w:val="24"/>
          <w:szCs w:val="24"/>
        </w:rPr>
        <w:t xml:space="preserve">where </w:t>
      </w:r>
      <w:r w:rsidR="00D744C1">
        <w:rPr>
          <w:rFonts w:ascii="Times New Roman" w:eastAsia="Times New Roman" w:hAnsi="Times New Roman" w:cs="Times New Roman"/>
          <w:sz w:val="24"/>
          <w:szCs w:val="24"/>
        </w:rPr>
        <w:t xml:space="preserve">exactly </w:t>
      </w:r>
      <w:r w:rsidRPr="00EE23D0">
        <w:rPr>
          <w:rFonts w:ascii="Times New Roman" w:eastAsia="Times New Roman" w:hAnsi="Times New Roman" w:cs="Times New Roman"/>
          <w:sz w:val="24"/>
          <w:szCs w:val="24"/>
        </w:rPr>
        <w:t>to locate the non-urban ‘elsewhere’</w:t>
      </w:r>
      <w:r w:rsidR="004932CE">
        <w:rPr>
          <w:rFonts w:ascii="Times New Roman" w:eastAsia="Times New Roman" w:hAnsi="Times New Roman" w:cs="Times New Roman"/>
          <w:sz w:val="24"/>
          <w:szCs w:val="24"/>
        </w:rPr>
        <w:t>—the exteriority—</w:t>
      </w:r>
      <w:r w:rsidRPr="00EE23D0">
        <w:rPr>
          <w:rFonts w:ascii="Times New Roman" w:eastAsia="Times New Roman" w:hAnsi="Times New Roman" w:cs="Times New Roman"/>
          <w:sz w:val="24"/>
          <w:szCs w:val="24"/>
        </w:rPr>
        <w:t>needed</w:t>
      </w:r>
      <w:r w:rsidR="004932CE">
        <w:rPr>
          <w:rFonts w:ascii="Times New Roman" w:eastAsia="Times New Roman" w:hAnsi="Times New Roman" w:cs="Times New Roman"/>
          <w:sz w:val="24"/>
          <w:szCs w:val="24"/>
        </w:rPr>
        <w:t xml:space="preserve"> </w:t>
      </w:r>
      <w:r w:rsidRPr="00EE23D0">
        <w:rPr>
          <w:rFonts w:ascii="Times New Roman" w:eastAsia="Times New Roman" w:hAnsi="Times New Roman" w:cs="Times New Roman"/>
          <w:sz w:val="24"/>
          <w:szCs w:val="24"/>
        </w:rPr>
        <w:t xml:space="preserve">to demarcate </w:t>
      </w:r>
      <w:r w:rsidRPr="00D744C1">
        <w:rPr>
          <w:rFonts w:ascii="Times New Roman" w:eastAsia="Times New Roman" w:hAnsi="Times New Roman" w:cs="Times New Roman"/>
          <w:i/>
          <w:sz w:val="24"/>
          <w:szCs w:val="24"/>
        </w:rPr>
        <w:t>urban</w:t>
      </w:r>
      <w:r w:rsidRPr="00EE23D0">
        <w:rPr>
          <w:rFonts w:ascii="Times New Roman" w:eastAsia="Times New Roman" w:hAnsi="Times New Roman" w:cs="Times New Roman"/>
          <w:sz w:val="24"/>
          <w:szCs w:val="24"/>
        </w:rPr>
        <w:t xml:space="preserve"> studies. </w:t>
      </w:r>
      <w:r w:rsidR="000D0793">
        <w:rPr>
          <w:rFonts w:ascii="Times New Roman" w:eastAsia="Times New Roman" w:hAnsi="Times New Roman" w:cs="Times New Roman"/>
          <w:sz w:val="24"/>
          <w:szCs w:val="24"/>
        </w:rPr>
        <w:t>If u</w:t>
      </w:r>
      <w:r w:rsidR="00826852" w:rsidRPr="00826852">
        <w:rPr>
          <w:rFonts w:ascii="Times New Roman" w:eastAsia="Times New Roman" w:hAnsi="Times New Roman" w:cs="Times New Roman"/>
          <w:sz w:val="24"/>
          <w:szCs w:val="24"/>
        </w:rPr>
        <w:t xml:space="preserve">rbanization is </w:t>
      </w:r>
      <w:r w:rsidR="000D0793">
        <w:rPr>
          <w:rFonts w:ascii="Times New Roman" w:eastAsia="Times New Roman" w:hAnsi="Times New Roman" w:cs="Times New Roman"/>
          <w:sz w:val="24"/>
          <w:szCs w:val="24"/>
        </w:rPr>
        <w:t>one consequence of the</w:t>
      </w:r>
      <w:r w:rsidR="00826852" w:rsidRPr="00826852">
        <w:rPr>
          <w:rFonts w:ascii="Times New Roman" w:eastAsia="Times New Roman" w:hAnsi="Times New Roman" w:cs="Times New Roman"/>
          <w:sz w:val="24"/>
          <w:szCs w:val="24"/>
        </w:rPr>
        <w:t xml:space="preserve"> unthinking, unfettered realisation of the technological possibilities created by capitalist forces</w:t>
      </w:r>
      <w:r w:rsidR="000D0793">
        <w:rPr>
          <w:rFonts w:ascii="Times New Roman" w:eastAsia="Times New Roman" w:hAnsi="Times New Roman" w:cs="Times New Roman"/>
          <w:sz w:val="24"/>
          <w:szCs w:val="24"/>
        </w:rPr>
        <w:t xml:space="preserve"> (Harvey 1996) then</w:t>
      </w:r>
      <w:r w:rsidR="000A0452">
        <w:rPr>
          <w:rFonts w:ascii="Times New Roman" w:eastAsia="Times New Roman" w:hAnsi="Times New Roman" w:cs="Times New Roman"/>
          <w:sz w:val="24"/>
          <w:szCs w:val="24"/>
        </w:rPr>
        <w:t>,</w:t>
      </w:r>
      <w:r w:rsidR="000D0793">
        <w:rPr>
          <w:rFonts w:ascii="Times New Roman" w:eastAsia="Times New Roman" w:hAnsi="Times New Roman" w:cs="Times New Roman"/>
          <w:sz w:val="24"/>
          <w:szCs w:val="24"/>
        </w:rPr>
        <w:t xml:space="preserve"> a</w:t>
      </w:r>
      <w:r w:rsidRPr="00EE23D0">
        <w:rPr>
          <w:rFonts w:ascii="Times New Roman" w:eastAsia="Times New Roman" w:hAnsi="Times New Roman" w:cs="Times New Roman"/>
          <w:sz w:val="24"/>
          <w:szCs w:val="24"/>
        </w:rPr>
        <w:t xml:space="preserve">s Merrifield (2013: 910) explains, urbanization is increasing its reach everywhere: ‘the urban is shapeless, formless and apparently boundless […] making it hard to tell where borders reside and what’s inside and what’s outside’. </w:t>
      </w:r>
      <w:r w:rsidR="00236659">
        <w:rPr>
          <w:rFonts w:ascii="Times New Roman" w:eastAsia="Times New Roman" w:hAnsi="Times New Roman" w:cs="Times New Roman"/>
          <w:sz w:val="24"/>
          <w:szCs w:val="24"/>
        </w:rPr>
        <w:t xml:space="preserve">Despite the ubiquity of urbanization scholars are less clear about what urbanization actually </w:t>
      </w:r>
      <w:r w:rsidR="00236659" w:rsidRPr="00236659">
        <w:rPr>
          <w:rFonts w:ascii="Times New Roman" w:eastAsia="Times New Roman" w:hAnsi="Times New Roman" w:cs="Times New Roman"/>
          <w:i/>
          <w:sz w:val="24"/>
          <w:szCs w:val="24"/>
        </w:rPr>
        <w:t>is</w:t>
      </w:r>
      <w:r w:rsidR="00236659">
        <w:rPr>
          <w:rFonts w:ascii="Times New Roman" w:eastAsia="Times New Roman" w:hAnsi="Times New Roman" w:cs="Times New Roman"/>
          <w:i/>
          <w:sz w:val="24"/>
          <w:szCs w:val="24"/>
        </w:rPr>
        <w:t xml:space="preserve">. </w:t>
      </w:r>
      <w:r w:rsidR="00236659" w:rsidRPr="00236659">
        <w:rPr>
          <w:rFonts w:ascii="Times New Roman" w:eastAsia="Times New Roman" w:hAnsi="Times New Roman" w:cs="Times New Roman"/>
          <w:sz w:val="24"/>
          <w:szCs w:val="24"/>
        </w:rPr>
        <w:t xml:space="preserve">Brenner (2013: 98) </w:t>
      </w:r>
      <w:r w:rsidR="00236659">
        <w:rPr>
          <w:rFonts w:ascii="Times New Roman" w:eastAsia="Times New Roman" w:hAnsi="Times New Roman" w:cs="Times New Roman"/>
          <w:sz w:val="24"/>
          <w:szCs w:val="24"/>
        </w:rPr>
        <w:t xml:space="preserve">suggests that urbanization </w:t>
      </w:r>
      <w:r w:rsidR="00236659" w:rsidRPr="00236659">
        <w:rPr>
          <w:rFonts w:ascii="Times New Roman" w:eastAsia="Times New Roman" w:hAnsi="Times New Roman" w:cs="Times New Roman"/>
          <w:sz w:val="24"/>
          <w:szCs w:val="24"/>
        </w:rPr>
        <w:t xml:space="preserve">is comprised of ‘constitutive essences’: ‘the processes through which the variegated landscapes of modern capitalism are produced’. </w:t>
      </w:r>
      <w:r w:rsidR="00236659">
        <w:rPr>
          <w:rFonts w:ascii="Times New Roman" w:eastAsia="Times New Roman" w:hAnsi="Times New Roman" w:cs="Times New Roman"/>
          <w:sz w:val="24"/>
          <w:szCs w:val="24"/>
        </w:rPr>
        <w:t>Yet, wh</w:t>
      </w:r>
      <w:r w:rsidR="00236659" w:rsidRPr="00236659">
        <w:rPr>
          <w:rFonts w:ascii="Times New Roman" w:eastAsia="Times New Roman" w:hAnsi="Times New Roman" w:cs="Times New Roman"/>
          <w:sz w:val="24"/>
          <w:szCs w:val="24"/>
        </w:rPr>
        <w:t xml:space="preserve">at these essences </w:t>
      </w:r>
      <w:r w:rsidR="00236659" w:rsidRPr="004932CE">
        <w:rPr>
          <w:rFonts w:ascii="Times New Roman" w:eastAsia="Times New Roman" w:hAnsi="Times New Roman" w:cs="Times New Roman"/>
          <w:sz w:val="24"/>
          <w:szCs w:val="24"/>
        </w:rPr>
        <w:t>are</w:t>
      </w:r>
      <w:r w:rsidR="000A0452" w:rsidRPr="004932CE">
        <w:rPr>
          <w:rFonts w:ascii="Times New Roman" w:eastAsia="Times New Roman" w:hAnsi="Times New Roman" w:cs="Times New Roman"/>
          <w:sz w:val="24"/>
          <w:szCs w:val="24"/>
        </w:rPr>
        <w:t xml:space="preserve"> </w:t>
      </w:r>
      <w:r w:rsidR="000A0452">
        <w:rPr>
          <w:rFonts w:ascii="Times New Roman" w:eastAsia="Times New Roman" w:hAnsi="Times New Roman" w:cs="Times New Roman"/>
          <w:sz w:val="24"/>
          <w:szCs w:val="24"/>
        </w:rPr>
        <w:t>remains</w:t>
      </w:r>
      <w:r w:rsidR="00583AE8">
        <w:rPr>
          <w:rFonts w:ascii="Times New Roman" w:eastAsia="Times New Roman" w:hAnsi="Times New Roman" w:cs="Times New Roman"/>
          <w:sz w:val="24"/>
          <w:szCs w:val="24"/>
        </w:rPr>
        <w:t xml:space="preserve"> </w:t>
      </w:r>
      <w:r w:rsidR="00236659" w:rsidRPr="00236659">
        <w:rPr>
          <w:rFonts w:ascii="Times New Roman" w:eastAsia="Times New Roman" w:hAnsi="Times New Roman" w:cs="Times New Roman"/>
          <w:sz w:val="24"/>
          <w:szCs w:val="24"/>
        </w:rPr>
        <w:t>unclear.</w:t>
      </w:r>
      <w:r w:rsidR="00236659">
        <w:rPr>
          <w:rFonts w:ascii="Times New Roman" w:eastAsia="Times New Roman" w:hAnsi="Times New Roman" w:cs="Times New Roman"/>
          <w:sz w:val="24"/>
          <w:szCs w:val="24"/>
        </w:rPr>
        <w:t xml:space="preserve"> </w:t>
      </w:r>
      <w:r w:rsidRPr="00EE23D0">
        <w:rPr>
          <w:rFonts w:ascii="Times New Roman" w:eastAsia="Times New Roman" w:hAnsi="Times New Roman" w:cs="Times New Roman"/>
          <w:sz w:val="24"/>
          <w:szCs w:val="24"/>
        </w:rPr>
        <w:t xml:space="preserve"> </w:t>
      </w:r>
    </w:p>
    <w:p w:rsidR="004932CE" w:rsidRDefault="004932CE" w:rsidP="0079796C">
      <w:pPr>
        <w:spacing w:after="0" w:line="480" w:lineRule="auto"/>
        <w:jc w:val="both"/>
        <w:rPr>
          <w:rFonts w:ascii="Times New Roman" w:eastAsia="Times New Roman" w:hAnsi="Times New Roman" w:cs="Times New Roman"/>
          <w:sz w:val="24"/>
          <w:szCs w:val="24"/>
        </w:rPr>
      </w:pPr>
    </w:p>
    <w:p w:rsidR="00714E58" w:rsidRDefault="00D744C1" w:rsidP="0079796C">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Most d</w:t>
      </w:r>
      <w:r w:rsidR="0079796C">
        <w:rPr>
          <w:rFonts w:ascii="Times New Roman" w:eastAsia="Times New Roman" w:hAnsi="Times New Roman" w:cs="Times New Roman"/>
          <w:sz w:val="24"/>
          <w:szCs w:val="24"/>
        </w:rPr>
        <w:t>iscussions of</w:t>
      </w:r>
      <w:r w:rsidR="00E8784A" w:rsidRPr="00EE23D0">
        <w:rPr>
          <w:rFonts w:ascii="Times New Roman" w:eastAsia="Times New Roman" w:hAnsi="Times New Roman" w:cs="Times New Roman"/>
          <w:sz w:val="24"/>
          <w:szCs w:val="24"/>
        </w:rPr>
        <w:t xml:space="preserve"> planetary urbanization </w:t>
      </w:r>
      <w:r w:rsidR="0079796C">
        <w:rPr>
          <w:rFonts w:ascii="Times New Roman" w:eastAsia="Times New Roman" w:hAnsi="Times New Roman" w:cs="Times New Roman"/>
          <w:sz w:val="24"/>
          <w:szCs w:val="24"/>
        </w:rPr>
        <w:t>are</w:t>
      </w:r>
      <w:r w:rsidR="00E8784A" w:rsidRPr="00EE23D0">
        <w:rPr>
          <w:rFonts w:ascii="Times New Roman" w:eastAsia="Times New Roman" w:hAnsi="Times New Roman" w:cs="Times New Roman"/>
          <w:sz w:val="24"/>
          <w:szCs w:val="24"/>
        </w:rPr>
        <w:t xml:space="preserve"> inspired by Lefebvre’s (1996: 70-1) </w:t>
      </w:r>
      <w:r w:rsidR="0079796C">
        <w:rPr>
          <w:rFonts w:ascii="Times New Roman" w:eastAsia="Times New Roman" w:hAnsi="Times New Roman" w:cs="Times New Roman"/>
          <w:sz w:val="24"/>
          <w:szCs w:val="24"/>
        </w:rPr>
        <w:t xml:space="preserve">theory </w:t>
      </w:r>
      <w:r w:rsidR="00E8784A" w:rsidRPr="00EE23D0">
        <w:rPr>
          <w:rFonts w:ascii="Times New Roman" w:eastAsia="Times New Roman" w:hAnsi="Times New Roman" w:cs="Times New Roman"/>
          <w:sz w:val="24"/>
          <w:szCs w:val="24"/>
        </w:rPr>
        <w:t>of ‘implosion-explosion’</w:t>
      </w:r>
      <w:r>
        <w:rPr>
          <w:rFonts w:ascii="Times New Roman" w:eastAsia="Times New Roman" w:hAnsi="Times New Roman" w:cs="Times New Roman"/>
          <w:sz w:val="24"/>
          <w:szCs w:val="24"/>
        </w:rPr>
        <w:t xml:space="preserve"> which</w:t>
      </w:r>
      <w:r w:rsidR="00B66B5D">
        <w:rPr>
          <w:rFonts w:ascii="Times New Roman" w:eastAsia="Times New Roman" w:hAnsi="Times New Roman" w:cs="Times New Roman"/>
          <w:sz w:val="24"/>
          <w:szCs w:val="24"/>
        </w:rPr>
        <w:t xml:space="preserve"> suggest</w:t>
      </w:r>
      <w:r>
        <w:rPr>
          <w:rFonts w:ascii="Times New Roman" w:eastAsia="Times New Roman" w:hAnsi="Times New Roman" w:cs="Times New Roman"/>
          <w:sz w:val="24"/>
          <w:szCs w:val="24"/>
        </w:rPr>
        <w:t>s</w:t>
      </w:r>
      <w:r w:rsidR="00B66B5D">
        <w:rPr>
          <w:rFonts w:ascii="Times New Roman" w:eastAsia="Times New Roman" w:hAnsi="Times New Roman" w:cs="Times New Roman"/>
          <w:sz w:val="24"/>
          <w:szCs w:val="24"/>
        </w:rPr>
        <w:t xml:space="preserve"> that as </w:t>
      </w:r>
      <w:r w:rsidR="00E8784A" w:rsidRPr="00EE23D0">
        <w:rPr>
          <w:rFonts w:ascii="Times New Roman" w:eastAsia="Times New Roman" w:hAnsi="Times New Roman" w:cs="Times New Roman"/>
          <w:sz w:val="24"/>
          <w:szCs w:val="24"/>
        </w:rPr>
        <w:t>cities achieve greater concentrations of property, speculation and (post)-industrial activity, the urban centre implodes, acting as a spur to the expansion, or ‘explosion’, of urbanization. Brenner (2013: 10</w:t>
      </w:r>
      <w:r w:rsidR="00D90D8A">
        <w:rPr>
          <w:rFonts w:ascii="Times New Roman" w:eastAsia="Times New Roman" w:hAnsi="Times New Roman" w:cs="Times New Roman"/>
          <w:sz w:val="24"/>
          <w:szCs w:val="24"/>
        </w:rPr>
        <w:t>2</w:t>
      </w:r>
      <w:r w:rsidR="00E8784A" w:rsidRPr="00EE23D0">
        <w:rPr>
          <w:rFonts w:ascii="Times New Roman" w:eastAsia="Times New Roman" w:hAnsi="Times New Roman" w:cs="Times New Roman"/>
          <w:sz w:val="24"/>
          <w:szCs w:val="24"/>
        </w:rPr>
        <w:t xml:space="preserve">) suggests </w:t>
      </w:r>
      <w:r w:rsidR="0079796C">
        <w:rPr>
          <w:rFonts w:ascii="Times New Roman" w:eastAsia="Times New Roman" w:hAnsi="Times New Roman" w:cs="Times New Roman"/>
          <w:sz w:val="24"/>
          <w:szCs w:val="24"/>
        </w:rPr>
        <w:t xml:space="preserve">that concentration and extension comprise the </w:t>
      </w:r>
      <w:r w:rsidR="00E8784A" w:rsidRPr="00EE23D0">
        <w:rPr>
          <w:rFonts w:ascii="Times New Roman" w:eastAsia="Times New Roman" w:hAnsi="Times New Roman" w:cs="Times New Roman"/>
          <w:sz w:val="24"/>
          <w:szCs w:val="24"/>
        </w:rPr>
        <w:t>two dialectically intertwined moments of planetary urbanizati</w:t>
      </w:r>
      <w:r w:rsidR="00714E58">
        <w:rPr>
          <w:rFonts w:ascii="Times New Roman" w:eastAsia="Times New Roman" w:hAnsi="Times New Roman" w:cs="Times New Roman"/>
          <w:sz w:val="24"/>
          <w:szCs w:val="24"/>
        </w:rPr>
        <w:t xml:space="preserve">on: </w:t>
      </w:r>
    </w:p>
    <w:p w:rsidR="00714E58" w:rsidRDefault="00714E58" w:rsidP="00714E58">
      <w:pPr>
        <w:autoSpaceDE w:val="0"/>
        <w:autoSpaceDN w:val="0"/>
        <w:adjustRightInd w:val="0"/>
        <w:spacing w:after="0" w:line="240" w:lineRule="auto"/>
        <w:ind w:left="720"/>
        <w:jc w:val="both"/>
        <w:rPr>
          <w:rFonts w:ascii="Times New Roman" w:eastAsia="Times New Roman" w:hAnsi="Times New Roman" w:cs="Times New Roman"/>
          <w:sz w:val="24"/>
          <w:szCs w:val="24"/>
        </w:rPr>
      </w:pPr>
      <w:r w:rsidRPr="00714E58">
        <w:rPr>
          <w:rFonts w:ascii="Times New Roman" w:eastAsia="Times New Roman" w:hAnsi="Times New Roman" w:cs="Times New Roman"/>
          <w:sz w:val="24"/>
          <w:szCs w:val="24"/>
        </w:rPr>
        <w:t>Within this extended, increasingly worldwide field of urban development, agglomerations</w:t>
      </w:r>
      <w:r>
        <w:rPr>
          <w:rFonts w:ascii="Times New Roman" w:eastAsia="Times New Roman" w:hAnsi="Times New Roman" w:cs="Times New Roman"/>
          <w:sz w:val="24"/>
          <w:szCs w:val="24"/>
        </w:rPr>
        <w:t xml:space="preserve"> </w:t>
      </w:r>
      <w:r w:rsidRPr="00714E58">
        <w:rPr>
          <w:rFonts w:ascii="Times New Roman" w:eastAsia="Times New Roman" w:hAnsi="Times New Roman" w:cs="Times New Roman"/>
          <w:sz w:val="24"/>
          <w:szCs w:val="24"/>
        </w:rPr>
        <w:t>form, expand, shrink, and morph continu</w:t>
      </w:r>
      <w:r>
        <w:rPr>
          <w:rFonts w:ascii="Times New Roman" w:eastAsia="Times New Roman" w:hAnsi="Times New Roman" w:cs="Times New Roman"/>
          <w:sz w:val="24"/>
          <w:szCs w:val="24"/>
        </w:rPr>
        <w:t xml:space="preserve">ously, but always via dense webs </w:t>
      </w:r>
      <w:r w:rsidRPr="00714E58">
        <w:rPr>
          <w:rFonts w:ascii="Times New Roman" w:eastAsia="Times New Roman" w:hAnsi="Times New Roman" w:cs="Times New Roman"/>
          <w:sz w:val="24"/>
          <w:szCs w:val="24"/>
        </w:rPr>
        <w:t>of relations to other places, territories, and scales, including to realms that are</w:t>
      </w:r>
      <w:r>
        <w:rPr>
          <w:rFonts w:ascii="Times New Roman" w:eastAsia="Times New Roman" w:hAnsi="Times New Roman" w:cs="Times New Roman"/>
          <w:sz w:val="24"/>
          <w:szCs w:val="24"/>
        </w:rPr>
        <w:t xml:space="preserve"> </w:t>
      </w:r>
      <w:r w:rsidRPr="00714E58">
        <w:rPr>
          <w:rFonts w:ascii="Times New Roman" w:eastAsia="Times New Roman" w:hAnsi="Times New Roman" w:cs="Times New Roman"/>
          <w:sz w:val="24"/>
          <w:szCs w:val="24"/>
        </w:rPr>
        <w:t>traditionally classified as being outside the urban condition. The latter include,</w:t>
      </w:r>
      <w:r>
        <w:rPr>
          <w:rFonts w:ascii="Times New Roman" w:eastAsia="Times New Roman" w:hAnsi="Times New Roman" w:cs="Times New Roman"/>
          <w:sz w:val="24"/>
          <w:szCs w:val="24"/>
        </w:rPr>
        <w:t xml:space="preserve"> </w:t>
      </w:r>
      <w:r w:rsidRPr="00714E58">
        <w:rPr>
          <w:rFonts w:ascii="Times New Roman" w:eastAsia="Times New Roman" w:hAnsi="Times New Roman" w:cs="Times New Roman"/>
          <w:sz w:val="24"/>
          <w:szCs w:val="24"/>
        </w:rPr>
        <w:t xml:space="preserve">for example, small- and medium- size towns and villages in </w:t>
      </w:r>
      <w:proofErr w:type="spellStart"/>
      <w:r w:rsidRPr="00714E58">
        <w:rPr>
          <w:rFonts w:ascii="Times New Roman" w:eastAsia="Times New Roman" w:hAnsi="Times New Roman" w:cs="Times New Roman"/>
          <w:sz w:val="24"/>
          <w:szCs w:val="24"/>
        </w:rPr>
        <w:t>peripheralized</w:t>
      </w:r>
      <w:proofErr w:type="spellEnd"/>
      <w:r w:rsidRPr="00714E58">
        <w:rPr>
          <w:rFonts w:ascii="Times New Roman" w:eastAsia="Times New Roman" w:hAnsi="Times New Roman" w:cs="Times New Roman"/>
          <w:sz w:val="24"/>
          <w:szCs w:val="24"/>
        </w:rPr>
        <w:t xml:space="preserve"> regions</w:t>
      </w:r>
      <w:r>
        <w:rPr>
          <w:rFonts w:ascii="Times New Roman" w:eastAsia="Times New Roman" w:hAnsi="Times New Roman" w:cs="Times New Roman"/>
          <w:sz w:val="24"/>
          <w:szCs w:val="24"/>
        </w:rPr>
        <w:t xml:space="preserve"> </w:t>
      </w:r>
      <w:r w:rsidRPr="00714E58">
        <w:rPr>
          <w:rFonts w:ascii="Times New Roman" w:eastAsia="Times New Roman" w:hAnsi="Times New Roman" w:cs="Times New Roman"/>
          <w:sz w:val="24"/>
          <w:szCs w:val="24"/>
        </w:rPr>
        <w:t xml:space="preserve">and </w:t>
      </w:r>
      <w:proofErr w:type="spellStart"/>
      <w:r w:rsidRPr="00714E58">
        <w:rPr>
          <w:rFonts w:ascii="Times New Roman" w:eastAsia="Times New Roman" w:hAnsi="Times New Roman" w:cs="Times New Roman"/>
          <w:sz w:val="24"/>
          <w:szCs w:val="24"/>
        </w:rPr>
        <w:t>agroindustrial</w:t>
      </w:r>
      <w:proofErr w:type="spellEnd"/>
      <w:r w:rsidRPr="00714E58">
        <w:rPr>
          <w:rFonts w:ascii="Times New Roman" w:eastAsia="Times New Roman" w:hAnsi="Times New Roman" w:cs="Times New Roman"/>
          <w:sz w:val="24"/>
          <w:szCs w:val="24"/>
        </w:rPr>
        <w:t xml:space="preserve"> zones, intercontinental transportation corridors, transoceanic</w:t>
      </w:r>
      <w:r>
        <w:rPr>
          <w:rFonts w:ascii="Times New Roman" w:eastAsia="Times New Roman" w:hAnsi="Times New Roman" w:cs="Times New Roman"/>
          <w:sz w:val="24"/>
          <w:szCs w:val="24"/>
        </w:rPr>
        <w:t xml:space="preserve"> </w:t>
      </w:r>
      <w:r w:rsidRPr="00714E58">
        <w:rPr>
          <w:rFonts w:ascii="Times New Roman" w:eastAsia="Times New Roman" w:hAnsi="Times New Roman" w:cs="Times New Roman"/>
          <w:sz w:val="24"/>
          <w:szCs w:val="24"/>
        </w:rPr>
        <w:t>shipping lanes, large- scale energy circuits and communications infrastructures,</w:t>
      </w:r>
      <w:r>
        <w:rPr>
          <w:rFonts w:ascii="Times New Roman" w:eastAsia="Times New Roman" w:hAnsi="Times New Roman" w:cs="Times New Roman"/>
          <w:sz w:val="24"/>
          <w:szCs w:val="24"/>
        </w:rPr>
        <w:t xml:space="preserve"> </w:t>
      </w:r>
      <w:r w:rsidRPr="00714E58">
        <w:rPr>
          <w:rFonts w:ascii="Times New Roman" w:eastAsia="Times New Roman" w:hAnsi="Times New Roman" w:cs="Times New Roman"/>
          <w:sz w:val="24"/>
          <w:szCs w:val="24"/>
        </w:rPr>
        <w:t>underground landscapes of resource extraction, satellite orbits, and even the biosphere</w:t>
      </w:r>
      <w:r>
        <w:rPr>
          <w:rFonts w:ascii="Times New Roman" w:eastAsia="Times New Roman" w:hAnsi="Times New Roman" w:cs="Times New Roman"/>
          <w:sz w:val="24"/>
          <w:szCs w:val="24"/>
        </w:rPr>
        <w:t xml:space="preserve"> </w:t>
      </w:r>
      <w:r w:rsidRPr="00714E58">
        <w:rPr>
          <w:rFonts w:ascii="Times New Roman" w:eastAsia="Times New Roman" w:hAnsi="Times New Roman" w:cs="Times New Roman"/>
          <w:sz w:val="24"/>
          <w:szCs w:val="24"/>
        </w:rPr>
        <w:t>itself</w:t>
      </w:r>
      <w:r>
        <w:rPr>
          <w:rFonts w:ascii="Times New Roman" w:eastAsia="Times New Roman" w:hAnsi="Times New Roman" w:cs="Times New Roman"/>
          <w:sz w:val="24"/>
          <w:szCs w:val="24"/>
        </w:rPr>
        <w:t xml:space="preserve"> (ibid: 103)</w:t>
      </w:r>
      <w:r w:rsidRPr="00714E58">
        <w:rPr>
          <w:rFonts w:ascii="Times New Roman" w:eastAsia="Times New Roman" w:hAnsi="Times New Roman" w:cs="Times New Roman"/>
          <w:sz w:val="24"/>
          <w:szCs w:val="24"/>
        </w:rPr>
        <w:t>.</w:t>
      </w:r>
    </w:p>
    <w:p w:rsidR="00714E58" w:rsidRDefault="00714E58" w:rsidP="00E8784A">
      <w:pPr>
        <w:autoSpaceDE w:val="0"/>
        <w:autoSpaceDN w:val="0"/>
        <w:adjustRightInd w:val="0"/>
        <w:spacing w:after="0" w:line="480" w:lineRule="auto"/>
        <w:jc w:val="both"/>
        <w:rPr>
          <w:rFonts w:ascii="Times New Roman" w:eastAsia="Times New Roman" w:hAnsi="Times New Roman" w:cs="Times New Roman"/>
          <w:sz w:val="24"/>
          <w:szCs w:val="24"/>
        </w:rPr>
      </w:pPr>
    </w:p>
    <w:p w:rsidR="00236659" w:rsidRDefault="00E834F8" w:rsidP="00E8784A">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Nowadays</w:t>
      </w:r>
      <w:r w:rsidR="0079796C">
        <w:rPr>
          <w:rFonts w:ascii="Times New Roman" w:eastAsia="Times New Roman" w:hAnsi="Times New Roman" w:cs="Times New Roman"/>
          <w:sz w:val="24"/>
          <w:szCs w:val="24"/>
        </w:rPr>
        <w:t xml:space="preserve"> it make</w:t>
      </w:r>
      <w:r>
        <w:rPr>
          <w:rFonts w:ascii="Times New Roman" w:eastAsia="Times New Roman" w:hAnsi="Times New Roman" w:cs="Times New Roman"/>
          <w:sz w:val="24"/>
          <w:szCs w:val="24"/>
        </w:rPr>
        <w:t>s</w:t>
      </w:r>
      <w:r w:rsidR="0079796C">
        <w:rPr>
          <w:rFonts w:ascii="Times New Roman" w:eastAsia="Times New Roman" w:hAnsi="Times New Roman" w:cs="Times New Roman"/>
          <w:sz w:val="24"/>
          <w:szCs w:val="24"/>
        </w:rPr>
        <w:t xml:space="preserve"> little sense to conceive of urbanization</w:t>
      </w:r>
      <w:r>
        <w:rPr>
          <w:rFonts w:ascii="Times New Roman" w:eastAsia="Times New Roman" w:hAnsi="Times New Roman" w:cs="Times New Roman"/>
          <w:sz w:val="24"/>
          <w:szCs w:val="24"/>
        </w:rPr>
        <w:t xml:space="preserve">, </w:t>
      </w:r>
      <w:r w:rsidR="00714E58">
        <w:rPr>
          <w:rFonts w:ascii="Times New Roman" w:eastAsia="Times New Roman" w:hAnsi="Times New Roman" w:cs="Times New Roman"/>
          <w:sz w:val="24"/>
          <w:szCs w:val="24"/>
        </w:rPr>
        <w:t>u</w:t>
      </w:r>
      <w:r w:rsidR="00E8784A" w:rsidRPr="00EE23D0">
        <w:rPr>
          <w:rFonts w:ascii="Times New Roman" w:eastAsia="Times New Roman" w:hAnsi="Times New Roman" w:cs="Times New Roman"/>
          <w:sz w:val="24"/>
          <w:szCs w:val="24"/>
        </w:rPr>
        <w:t xml:space="preserve">rban </w:t>
      </w:r>
      <w:r>
        <w:rPr>
          <w:rFonts w:ascii="Times New Roman" w:eastAsia="Times New Roman" w:hAnsi="Times New Roman" w:cs="Times New Roman"/>
          <w:sz w:val="24"/>
          <w:szCs w:val="24"/>
        </w:rPr>
        <w:t xml:space="preserve">life </w:t>
      </w:r>
      <w:r w:rsidR="001808A7">
        <w:rPr>
          <w:rFonts w:ascii="Times New Roman" w:eastAsia="Times New Roman" w:hAnsi="Times New Roman" w:cs="Times New Roman"/>
          <w:sz w:val="24"/>
          <w:szCs w:val="24"/>
        </w:rPr>
        <w:t xml:space="preserve">or urban sociology </w:t>
      </w:r>
      <w:r w:rsidR="0079796C">
        <w:rPr>
          <w:rFonts w:ascii="Times New Roman" w:eastAsia="Times New Roman" w:hAnsi="Times New Roman" w:cs="Times New Roman"/>
          <w:sz w:val="24"/>
          <w:szCs w:val="24"/>
        </w:rPr>
        <w:t xml:space="preserve">as </w:t>
      </w:r>
      <w:r w:rsidR="00E8784A" w:rsidRPr="00EE23D0">
        <w:rPr>
          <w:rFonts w:ascii="Times New Roman" w:eastAsia="Times New Roman" w:hAnsi="Times New Roman" w:cs="Times New Roman"/>
          <w:sz w:val="24"/>
          <w:szCs w:val="24"/>
        </w:rPr>
        <w:t xml:space="preserve">organised </w:t>
      </w:r>
      <w:r w:rsidR="0079796C">
        <w:rPr>
          <w:rFonts w:ascii="Times New Roman" w:eastAsia="Times New Roman" w:hAnsi="Times New Roman" w:cs="Times New Roman"/>
          <w:sz w:val="24"/>
          <w:szCs w:val="24"/>
        </w:rPr>
        <w:t xml:space="preserve">around </w:t>
      </w:r>
      <w:r w:rsidR="00E8784A" w:rsidRPr="00EE23D0">
        <w:rPr>
          <w:rFonts w:ascii="Times New Roman" w:eastAsia="Times New Roman" w:hAnsi="Times New Roman" w:cs="Times New Roman"/>
          <w:sz w:val="24"/>
          <w:szCs w:val="24"/>
        </w:rPr>
        <w:t>the city; rather</w:t>
      </w:r>
      <w:r w:rsidR="00437A5E">
        <w:rPr>
          <w:rFonts w:ascii="Times New Roman" w:eastAsia="Times New Roman" w:hAnsi="Times New Roman" w:cs="Times New Roman"/>
          <w:sz w:val="24"/>
          <w:szCs w:val="24"/>
        </w:rPr>
        <w:t>,</w:t>
      </w:r>
      <w:r w:rsidR="00E8784A" w:rsidRPr="00EE23D0">
        <w:rPr>
          <w:rFonts w:ascii="Times New Roman" w:eastAsia="Times New Roman" w:hAnsi="Times New Roman" w:cs="Times New Roman"/>
          <w:sz w:val="24"/>
          <w:szCs w:val="24"/>
        </w:rPr>
        <w:t xml:space="preserve"> </w:t>
      </w:r>
      <w:r w:rsidR="00437A5E">
        <w:rPr>
          <w:rFonts w:ascii="Times New Roman" w:eastAsia="Times New Roman" w:hAnsi="Times New Roman" w:cs="Times New Roman"/>
          <w:sz w:val="24"/>
          <w:szCs w:val="24"/>
        </w:rPr>
        <w:t>an</w:t>
      </w:r>
      <w:r w:rsidR="00E8784A" w:rsidRPr="00EE23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expansive</w:t>
      </w:r>
      <w:r w:rsidR="00E8784A" w:rsidRPr="00EE23D0">
        <w:rPr>
          <w:rFonts w:ascii="Times New Roman" w:eastAsia="Times New Roman" w:hAnsi="Times New Roman" w:cs="Times New Roman"/>
          <w:sz w:val="24"/>
          <w:szCs w:val="24"/>
        </w:rPr>
        <w:t xml:space="preserve"> urban fabric ‘outstrips our cognitive and sensory facilities; the mind boggles at the sensory overload that today’s urban process places upon us’ (</w:t>
      </w:r>
      <w:r w:rsidR="00714E58">
        <w:rPr>
          <w:rFonts w:ascii="Times New Roman" w:eastAsia="Times New Roman" w:hAnsi="Times New Roman" w:cs="Times New Roman"/>
          <w:sz w:val="24"/>
          <w:szCs w:val="24"/>
        </w:rPr>
        <w:t>Merrifield 2013</w:t>
      </w:r>
      <w:r w:rsidR="00E8784A" w:rsidRPr="00EE23D0">
        <w:rPr>
          <w:rFonts w:ascii="Times New Roman" w:eastAsia="Times New Roman" w:hAnsi="Times New Roman" w:cs="Times New Roman"/>
          <w:sz w:val="24"/>
          <w:szCs w:val="24"/>
        </w:rPr>
        <w:t xml:space="preserve">: 911). </w:t>
      </w:r>
      <w:r w:rsidR="00826852" w:rsidRPr="00826852">
        <w:rPr>
          <w:rFonts w:ascii="Times New Roman" w:eastAsia="Times New Roman" w:hAnsi="Times New Roman" w:cs="Times New Roman"/>
          <w:sz w:val="24"/>
          <w:szCs w:val="24"/>
        </w:rPr>
        <w:t xml:space="preserve">Brenner and </w:t>
      </w:r>
      <w:proofErr w:type="spellStart"/>
      <w:r w:rsidR="00826852" w:rsidRPr="00826852">
        <w:rPr>
          <w:rFonts w:ascii="Times New Roman" w:eastAsia="Times New Roman" w:hAnsi="Times New Roman" w:cs="Times New Roman"/>
          <w:sz w:val="24"/>
          <w:szCs w:val="24"/>
        </w:rPr>
        <w:t>Sc</w:t>
      </w:r>
      <w:r w:rsidR="00826852">
        <w:rPr>
          <w:rFonts w:ascii="Times New Roman" w:eastAsia="Times New Roman" w:hAnsi="Times New Roman" w:cs="Times New Roman"/>
          <w:sz w:val="24"/>
          <w:szCs w:val="24"/>
        </w:rPr>
        <w:t>hmid</w:t>
      </w:r>
      <w:proofErr w:type="spellEnd"/>
      <w:r w:rsidR="00826852">
        <w:rPr>
          <w:rFonts w:ascii="Times New Roman" w:eastAsia="Times New Roman" w:hAnsi="Times New Roman" w:cs="Times New Roman"/>
          <w:sz w:val="24"/>
          <w:szCs w:val="24"/>
        </w:rPr>
        <w:t xml:space="preserve"> (2014: 161) even suggest ‘t</w:t>
      </w:r>
      <w:r w:rsidR="00826852" w:rsidRPr="00826852">
        <w:rPr>
          <w:rFonts w:ascii="Times New Roman" w:eastAsia="Times New Roman" w:hAnsi="Times New Roman" w:cs="Times New Roman"/>
          <w:sz w:val="24"/>
          <w:szCs w:val="24"/>
        </w:rPr>
        <w:t>he category of “city” has today become obsolete as an analytical social science tool</w:t>
      </w:r>
      <w:r w:rsidR="00826852">
        <w:rPr>
          <w:rFonts w:ascii="Times New Roman" w:eastAsia="Times New Roman" w:hAnsi="Times New Roman" w:cs="Times New Roman"/>
          <w:sz w:val="24"/>
          <w:szCs w:val="24"/>
        </w:rPr>
        <w:t>’</w:t>
      </w:r>
      <w:r w:rsidR="00826852" w:rsidRPr="00826852">
        <w:rPr>
          <w:rFonts w:ascii="Times New Roman" w:eastAsia="Times New Roman" w:hAnsi="Times New Roman" w:cs="Times New Roman"/>
          <w:sz w:val="24"/>
          <w:szCs w:val="24"/>
        </w:rPr>
        <w:t>.</w:t>
      </w:r>
      <w:r w:rsidR="00826852">
        <w:rPr>
          <w:rFonts w:ascii="Times New Roman" w:eastAsia="Times New Roman" w:hAnsi="Times New Roman" w:cs="Times New Roman"/>
          <w:sz w:val="24"/>
          <w:szCs w:val="24"/>
        </w:rPr>
        <w:t xml:space="preserve"> </w:t>
      </w:r>
      <w:r w:rsidR="00E8784A" w:rsidRPr="00EE23D0">
        <w:rPr>
          <w:rFonts w:ascii="Times New Roman" w:eastAsia="Times New Roman" w:hAnsi="Times New Roman" w:cs="Times New Roman"/>
          <w:sz w:val="24"/>
          <w:szCs w:val="24"/>
        </w:rPr>
        <w:t xml:space="preserve">The city is reduced to an image or ideology, or in Lefebvre’s (2003: 57) words, a </w:t>
      </w:r>
      <w:proofErr w:type="spellStart"/>
      <w:r w:rsidR="00E8784A" w:rsidRPr="00EE23D0">
        <w:rPr>
          <w:rFonts w:ascii="Times New Roman" w:eastAsia="Times New Roman" w:hAnsi="Times New Roman" w:cs="Times New Roman"/>
          <w:sz w:val="24"/>
          <w:szCs w:val="24"/>
        </w:rPr>
        <w:t>pseudoconcept</w:t>
      </w:r>
      <w:proofErr w:type="spellEnd"/>
      <w:r w:rsidR="00E8784A" w:rsidRPr="00EE23D0">
        <w:rPr>
          <w:rFonts w:ascii="Times New Roman" w:eastAsia="Times New Roman" w:hAnsi="Times New Roman" w:cs="Times New Roman"/>
          <w:sz w:val="24"/>
          <w:szCs w:val="24"/>
        </w:rPr>
        <w:t xml:space="preserve"> (see also </w:t>
      </w:r>
      <w:proofErr w:type="spellStart"/>
      <w:r w:rsidR="00E8784A" w:rsidRPr="00EE23D0">
        <w:rPr>
          <w:rFonts w:ascii="Times New Roman" w:eastAsia="Times New Roman" w:hAnsi="Times New Roman" w:cs="Times New Roman"/>
          <w:sz w:val="24"/>
          <w:szCs w:val="24"/>
        </w:rPr>
        <w:t>Wachsmuth</w:t>
      </w:r>
      <w:proofErr w:type="spellEnd"/>
      <w:r w:rsidR="00E8784A" w:rsidRPr="00EE23D0">
        <w:rPr>
          <w:rFonts w:ascii="Times New Roman" w:eastAsia="Times New Roman" w:hAnsi="Times New Roman" w:cs="Times New Roman"/>
          <w:sz w:val="24"/>
          <w:szCs w:val="24"/>
        </w:rPr>
        <w:t xml:space="preserve"> 2014). </w:t>
      </w:r>
      <w:r w:rsidR="00236659" w:rsidRPr="00236659">
        <w:rPr>
          <w:rFonts w:ascii="Times New Roman" w:eastAsia="Times New Roman" w:hAnsi="Times New Roman" w:cs="Times New Roman"/>
          <w:sz w:val="24"/>
          <w:szCs w:val="24"/>
        </w:rPr>
        <w:t xml:space="preserve">Brenner (2013: 92) argues the fragmentation of urban reality is replicated within urban studies. Concrete investigations of urban phenomena, such as labour markets, diversity or housing, constitute a ‘blind field’ in that the underlying process of planetary urbanization remains obscured from view (ibid: 91). One of the ongoing problems with urban sociology is its default position of </w:t>
      </w:r>
      <w:r w:rsidR="00236659">
        <w:rPr>
          <w:rFonts w:ascii="Times New Roman" w:eastAsia="Times New Roman" w:hAnsi="Times New Roman" w:cs="Times New Roman"/>
          <w:sz w:val="24"/>
          <w:szCs w:val="24"/>
        </w:rPr>
        <w:t>‘</w:t>
      </w:r>
      <w:r w:rsidR="00236659" w:rsidRPr="00236659">
        <w:rPr>
          <w:rFonts w:ascii="Times New Roman" w:eastAsia="Times New Roman" w:hAnsi="Times New Roman" w:cs="Times New Roman"/>
          <w:sz w:val="24"/>
          <w:szCs w:val="24"/>
        </w:rPr>
        <w:t>methodological city</w:t>
      </w:r>
      <w:r w:rsidR="00236659">
        <w:rPr>
          <w:rFonts w:ascii="Times New Roman" w:eastAsia="Times New Roman" w:hAnsi="Times New Roman" w:cs="Times New Roman"/>
          <w:sz w:val="24"/>
          <w:szCs w:val="24"/>
        </w:rPr>
        <w:t>-</w:t>
      </w:r>
      <w:r w:rsidR="00236659" w:rsidRPr="00236659">
        <w:rPr>
          <w:rFonts w:ascii="Times New Roman" w:eastAsia="Times New Roman" w:hAnsi="Times New Roman" w:cs="Times New Roman"/>
          <w:sz w:val="24"/>
          <w:szCs w:val="24"/>
        </w:rPr>
        <w:t>ism</w:t>
      </w:r>
      <w:r w:rsidR="00236659">
        <w:rPr>
          <w:rFonts w:ascii="Times New Roman" w:eastAsia="Times New Roman" w:hAnsi="Times New Roman" w:cs="Times New Roman"/>
          <w:sz w:val="24"/>
          <w:szCs w:val="24"/>
        </w:rPr>
        <w:t>’</w:t>
      </w:r>
      <w:r w:rsidR="00236659" w:rsidRPr="00236659">
        <w:rPr>
          <w:rFonts w:ascii="Times New Roman" w:eastAsia="Times New Roman" w:hAnsi="Times New Roman" w:cs="Times New Roman"/>
          <w:sz w:val="24"/>
          <w:szCs w:val="24"/>
        </w:rPr>
        <w:t xml:space="preserve">, meaning ‘[t]he city is a near-exclusive analytical lens for studying contemporary processes of urban social transformation that are not limited to the city’ (Angelo and </w:t>
      </w:r>
      <w:proofErr w:type="spellStart"/>
      <w:r w:rsidR="00236659" w:rsidRPr="00236659">
        <w:rPr>
          <w:rFonts w:ascii="Times New Roman" w:eastAsia="Times New Roman" w:hAnsi="Times New Roman" w:cs="Times New Roman"/>
          <w:sz w:val="24"/>
          <w:szCs w:val="24"/>
        </w:rPr>
        <w:t>Wachsmuth</w:t>
      </w:r>
      <w:proofErr w:type="spellEnd"/>
      <w:r w:rsidR="00236659" w:rsidRPr="00236659">
        <w:rPr>
          <w:rFonts w:ascii="Times New Roman" w:eastAsia="Times New Roman" w:hAnsi="Times New Roman" w:cs="Times New Roman"/>
          <w:sz w:val="24"/>
          <w:szCs w:val="24"/>
        </w:rPr>
        <w:t xml:space="preserve"> 2014: 5 added emphasis).</w:t>
      </w:r>
      <w:r w:rsidR="00236659">
        <w:rPr>
          <w:rFonts w:ascii="Times New Roman" w:eastAsia="Times New Roman" w:hAnsi="Times New Roman" w:cs="Times New Roman"/>
          <w:sz w:val="24"/>
          <w:szCs w:val="24"/>
        </w:rPr>
        <w:t xml:space="preserve"> </w:t>
      </w:r>
    </w:p>
    <w:p w:rsidR="00236659" w:rsidRPr="00EE23D0" w:rsidRDefault="00236659" w:rsidP="00E8784A">
      <w:pPr>
        <w:autoSpaceDE w:val="0"/>
        <w:autoSpaceDN w:val="0"/>
        <w:adjustRightInd w:val="0"/>
        <w:spacing w:after="0" w:line="480" w:lineRule="auto"/>
        <w:jc w:val="both"/>
        <w:rPr>
          <w:rFonts w:ascii="Times New Roman" w:eastAsia="Times New Roman" w:hAnsi="Times New Roman" w:cs="Times New Roman"/>
          <w:sz w:val="24"/>
          <w:szCs w:val="24"/>
        </w:rPr>
      </w:pPr>
    </w:p>
    <w:p w:rsidR="00154A20" w:rsidRDefault="00E8784A" w:rsidP="00154A20">
      <w:pPr>
        <w:autoSpaceDE w:val="0"/>
        <w:autoSpaceDN w:val="0"/>
        <w:adjustRightInd w:val="0"/>
        <w:spacing w:after="0" w:line="480" w:lineRule="auto"/>
        <w:jc w:val="both"/>
        <w:rPr>
          <w:rFonts w:ascii="Times New Roman" w:eastAsia="Times New Roman" w:hAnsi="Times New Roman" w:cs="Times New Roman"/>
          <w:sz w:val="24"/>
          <w:szCs w:val="24"/>
        </w:rPr>
      </w:pPr>
      <w:r w:rsidRPr="00EE23D0">
        <w:rPr>
          <w:rFonts w:ascii="Times New Roman" w:eastAsia="Times New Roman" w:hAnsi="Times New Roman" w:cs="Times New Roman"/>
          <w:sz w:val="24"/>
          <w:szCs w:val="24"/>
        </w:rPr>
        <w:t xml:space="preserve">Lefebvre (2014: 205) </w:t>
      </w:r>
      <w:r w:rsidR="001808A7">
        <w:rPr>
          <w:rFonts w:ascii="Times New Roman" w:eastAsia="Times New Roman" w:hAnsi="Times New Roman" w:cs="Times New Roman"/>
          <w:sz w:val="24"/>
          <w:szCs w:val="24"/>
        </w:rPr>
        <w:t>worries</w:t>
      </w:r>
      <w:r w:rsidR="00C13ED0">
        <w:rPr>
          <w:rFonts w:ascii="Times New Roman" w:eastAsia="Times New Roman" w:hAnsi="Times New Roman" w:cs="Times New Roman"/>
          <w:sz w:val="24"/>
          <w:szCs w:val="24"/>
        </w:rPr>
        <w:t xml:space="preserve"> </w:t>
      </w:r>
      <w:r w:rsidR="009A358F">
        <w:rPr>
          <w:rFonts w:ascii="Times New Roman" w:eastAsia="Times New Roman" w:hAnsi="Times New Roman" w:cs="Times New Roman"/>
          <w:sz w:val="24"/>
          <w:szCs w:val="24"/>
        </w:rPr>
        <w:t>that planetary urbanization</w:t>
      </w:r>
      <w:r w:rsidRPr="00EE23D0">
        <w:rPr>
          <w:rFonts w:ascii="Times New Roman" w:eastAsia="Times New Roman" w:hAnsi="Times New Roman" w:cs="Times New Roman"/>
          <w:sz w:val="24"/>
          <w:szCs w:val="24"/>
        </w:rPr>
        <w:t xml:space="preserve"> </w:t>
      </w:r>
      <w:r w:rsidR="009A358F">
        <w:rPr>
          <w:rFonts w:ascii="Times New Roman" w:eastAsia="Times New Roman" w:hAnsi="Times New Roman" w:cs="Times New Roman"/>
          <w:sz w:val="24"/>
          <w:szCs w:val="24"/>
        </w:rPr>
        <w:t xml:space="preserve">is a </w:t>
      </w:r>
      <w:r w:rsidRPr="00EE23D0">
        <w:rPr>
          <w:rFonts w:ascii="Times New Roman" w:eastAsia="Times New Roman" w:hAnsi="Times New Roman" w:cs="Times New Roman"/>
          <w:sz w:val="24"/>
          <w:szCs w:val="24"/>
        </w:rPr>
        <w:t>homogenis</w:t>
      </w:r>
      <w:r w:rsidR="009A358F">
        <w:rPr>
          <w:rFonts w:ascii="Times New Roman" w:eastAsia="Times New Roman" w:hAnsi="Times New Roman" w:cs="Times New Roman"/>
          <w:sz w:val="24"/>
          <w:szCs w:val="24"/>
        </w:rPr>
        <w:t>ing force</w:t>
      </w:r>
      <w:r w:rsidR="00A95758">
        <w:rPr>
          <w:rFonts w:ascii="Times New Roman" w:eastAsia="Times New Roman" w:hAnsi="Times New Roman" w:cs="Times New Roman"/>
          <w:sz w:val="24"/>
          <w:szCs w:val="24"/>
        </w:rPr>
        <w:t>, r</w:t>
      </w:r>
      <w:r w:rsidRPr="00EE23D0">
        <w:rPr>
          <w:rFonts w:ascii="Times New Roman" w:eastAsia="Times New Roman" w:hAnsi="Times New Roman" w:cs="Times New Roman"/>
          <w:sz w:val="24"/>
          <w:szCs w:val="24"/>
        </w:rPr>
        <w:t>educing all spaces to their exchange value</w:t>
      </w:r>
      <w:r w:rsidR="00236659">
        <w:rPr>
          <w:rFonts w:ascii="Times New Roman" w:eastAsia="Times New Roman" w:hAnsi="Times New Roman" w:cs="Times New Roman"/>
          <w:sz w:val="24"/>
          <w:szCs w:val="24"/>
        </w:rPr>
        <w:t>, thereby</w:t>
      </w:r>
      <w:r w:rsidR="00A95758">
        <w:rPr>
          <w:rFonts w:ascii="Times New Roman" w:eastAsia="Times New Roman" w:hAnsi="Times New Roman" w:cs="Times New Roman"/>
          <w:sz w:val="24"/>
          <w:szCs w:val="24"/>
        </w:rPr>
        <w:t xml:space="preserve"> </w:t>
      </w:r>
      <w:r w:rsidR="009A358F">
        <w:rPr>
          <w:rFonts w:ascii="Times New Roman" w:eastAsia="Times New Roman" w:hAnsi="Times New Roman" w:cs="Times New Roman"/>
          <w:sz w:val="24"/>
          <w:szCs w:val="24"/>
        </w:rPr>
        <w:t>reformulating them as</w:t>
      </w:r>
      <w:r w:rsidR="00A95758">
        <w:rPr>
          <w:rFonts w:ascii="Times New Roman" w:eastAsia="Times New Roman" w:hAnsi="Times New Roman" w:cs="Times New Roman"/>
          <w:sz w:val="24"/>
          <w:szCs w:val="24"/>
        </w:rPr>
        <w:t xml:space="preserve"> ‘abstract space’ (Lefebvre 1991). </w:t>
      </w:r>
      <w:r w:rsidR="00236659">
        <w:rPr>
          <w:rFonts w:ascii="Times New Roman" w:eastAsia="Times New Roman" w:hAnsi="Times New Roman" w:cs="Times New Roman"/>
          <w:sz w:val="24"/>
          <w:szCs w:val="24"/>
        </w:rPr>
        <w:t>In this way u</w:t>
      </w:r>
      <w:r w:rsidR="009A358F">
        <w:rPr>
          <w:rFonts w:ascii="Times New Roman" w:eastAsia="Times New Roman" w:hAnsi="Times New Roman" w:cs="Times New Roman"/>
          <w:sz w:val="24"/>
          <w:szCs w:val="24"/>
        </w:rPr>
        <w:t xml:space="preserve">rbanization </w:t>
      </w:r>
      <w:r w:rsidR="00236659">
        <w:rPr>
          <w:rFonts w:ascii="Times New Roman" w:eastAsia="Times New Roman" w:hAnsi="Times New Roman" w:cs="Times New Roman"/>
          <w:sz w:val="24"/>
          <w:szCs w:val="24"/>
        </w:rPr>
        <w:t>can</w:t>
      </w:r>
      <w:r w:rsidR="00A95758">
        <w:rPr>
          <w:rFonts w:ascii="Times New Roman" w:eastAsia="Times New Roman" w:hAnsi="Times New Roman" w:cs="Times New Roman"/>
          <w:sz w:val="24"/>
          <w:szCs w:val="24"/>
        </w:rPr>
        <w:t xml:space="preserve"> </w:t>
      </w:r>
      <w:r w:rsidRPr="00EE23D0">
        <w:rPr>
          <w:rFonts w:ascii="Times New Roman" w:eastAsia="Times New Roman" w:hAnsi="Times New Roman" w:cs="Times New Roman"/>
          <w:sz w:val="24"/>
          <w:szCs w:val="24"/>
        </w:rPr>
        <w:t>annihilate diversit</w:t>
      </w:r>
      <w:r w:rsidR="009A358F">
        <w:rPr>
          <w:rFonts w:ascii="Times New Roman" w:eastAsia="Times New Roman" w:hAnsi="Times New Roman" w:cs="Times New Roman"/>
          <w:sz w:val="24"/>
          <w:szCs w:val="24"/>
        </w:rPr>
        <w:t>y</w:t>
      </w:r>
      <w:r w:rsidR="00236659">
        <w:rPr>
          <w:rFonts w:ascii="Times New Roman" w:eastAsia="Times New Roman" w:hAnsi="Times New Roman" w:cs="Times New Roman"/>
          <w:sz w:val="24"/>
          <w:szCs w:val="24"/>
        </w:rPr>
        <w:t xml:space="preserve"> and</w:t>
      </w:r>
      <w:r w:rsidR="003D6B63">
        <w:rPr>
          <w:rFonts w:ascii="Times New Roman" w:eastAsia="Times New Roman" w:hAnsi="Times New Roman" w:cs="Times New Roman"/>
          <w:sz w:val="24"/>
          <w:szCs w:val="24"/>
        </w:rPr>
        <w:t xml:space="preserve"> </w:t>
      </w:r>
      <w:r w:rsidR="00AF4623">
        <w:rPr>
          <w:rFonts w:ascii="Times New Roman" w:eastAsia="Times New Roman" w:hAnsi="Times New Roman" w:cs="Times New Roman"/>
          <w:sz w:val="24"/>
          <w:szCs w:val="24"/>
        </w:rPr>
        <w:t>enforce hierarchy and segregation</w:t>
      </w:r>
      <w:r w:rsidR="00236659">
        <w:rPr>
          <w:rFonts w:ascii="Times New Roman" w:eastAsia="Times New Roman" w:hAnsi="Times New Roman" w:cs="Times New Roman"/>
          <w:sz w:val="24"/>
          <w:szCs w:val="24"/>
        </w:rPr>
        <w:t xml:space="preserve"> (Lefebvre 2006: 210)</w:t>
      </w:r>
      <w:r w:rsidRPr="00EE23D0">
        <w:rPr>
          <w:rFonts w:ascii="Times New Roman" w:eastAsia="Times New Roman" w:hAnsi="Times New Roman" w:cs="Times New Roman"/>
          <w:sz w:val="24"/>
          <w:szCs w:val="24"/>
        </w:rPr>
        <w:t>. Expansive urbanization produces new vectors of inequality and exclusion</w:t>
      </w:r>
      <w:r w:rsidR="00B92B34">
        <w:rPr>
          <w:rFonts w:ascii="Times New Roman" w:eastAsia="Times New Roman" w:hAnsi="Times New Roman" w:cs="Times New Roman"/>
          <w:sz w:val="24"/>
          <w:szCs w:val="24"/>
        </w:rPr>
        <w:t xml:space="preserve"> as well as</w:t>
      </w:r>
      <w:r w:rsidRPr="00EE23D0">
        <w:rPr>
          <w:rFonts w:ascii="Times New Roman" w:eastAsia="Times New Roman" w:hAnsi="Times New Roman" w:cs="Times New Roman"/>
          <w:sz w:val="24"/>
          <w:szCs w:val="24"/>
        </w:rPr>
        <w:t xml:space="preserve"> contestations around space itself, especially the right to centrality</w:t>
      </w:r>
      <w:r w:rsidR="00C13ED0">
        <w:rPr>
          <w:rFonts w:ascii="Times New Roman" w:eastAsia="Times New Roman" w:hAnsi="Times New Roman" w:cs="Times New Roman"/>
          <w:sz w:val="24"/>
          <w:szCs w:val="24"/>
        </w:rPr>
        <w:t xml:space="preserve">, </w:t>
      </w:r>
      <w:r w:rsidRPr="00EE23D0">
        <w:rPr>
          <w:rFonts w:ascii="Times New Roman" w:eastAsia="Times New Roman" w:hAnsi="Times New Roman" w:cs="Times New Roman"/>
          <w:sz w:val="24"/>
          <w:szCs w:val="24"/>
        </w:rPr>
        <w:t>assembly</w:t>
      </w:r>
      <w:r w:rsidR="00C13ED0">
        <w:rPr>
          <w:rFonts w:ascii="Times New Roman" w:eastAsia="Times New Roman" w:hAnsi="Times New Roman" w:cs="Times New Roman"/>
          <w:sz w:val="24"/>
          <w:szCs w:val="24"/>
        </w:rPr>
        <w:t xml:space="preserve"> and expression. </w:t>
      </w:r>
      <w:r w:rsidR="00B92B34">
        <w:rPr>
          <w:rFonts w:ascii="Times New Roman" w:eastAsia="Times New Roman" w:hAnsi="Times New Roman" w:cs="Times New Roman"/>
          <w:sz w:val="24"/>
          <w:szCs w:val="24"/>
        </w:rPr>
        <w:t>Of course, t</w:t>
      </w:r>
      <w:r w:rsidRPr="00EE23D0">
        <w:rPr>
          <w:rFonts w:ascii="Times New Roman" w:eastAsia="Times New Roman" w:hAnsi="Times New Roman" w:cs="Times New Roman"/>
          <w:sz w:val="24"/>
          <w:szCs w:val="24"/>
        </w:rPr>
        <w:t xml:space="preserve">his has implications for Lefebvre’s (1996) rallying cry of the ‘right to the city’: a ‘superior right’ concerned with inhabiting, appropriating and actively contributing to the city as </w:t>
      </w:r>
      <w:r w:rsidRPr="00EE23D0">
        <w:rPr>
          <w:rFonts w:ascii="Times New Roman" w:eastAsia="Times New Roman" w:hAnsi="Times New Roman" w:cs="Times New Roman"/>
          <w:i/>
          <w:iCs/>
          <w:sz w:val="24"/>
          <w:szCs w:val="24"/>
        </w:rPr>
        <w:t>oeuvre</w:t>
      </w:r>
      <w:r w:rsidR="00B92B34">
        <w:rPr>
          <w:rFonts w:ascii="Times New Roman" w:eastAsia="Times New Roman" w:hAnsi="Times New Roman" w:cs="Times New Roman"/>
          <w:i/>
          <w:iCs/>
          <w:sz w:val="24"/>
          <w:szCs w:val="24"/>
        </w:rPr>
        <w:t xml:space="preserve"> </w:t>
      </w:r>
      <w:r w:rsidR="00B92B34">
        <w:rPr>
          <w:rFonts w:ascii="Times New Roman" w:eastAsia="Times New Roman" w:hAnsi="Times New Roman" w:cs="Times New Roman"/>
          <w:iCs/>
          <w:sz w:val="24"/>
          <w:szCs w:val="24"/>
        </w:rPr>
        <w:t>or work of art</w:t>
      </w:r>
      <w:r w:rsidRPr="00EE23D0">
        <w:rPr>
          <w:rFonts w:ascii="Times New Roman" w:eastAsia="Times New Roman" w:hAnsi="Times New Roman" w:cs="Times New Roman"/>
          <w:sz w:val="24"/>
          <w:szCs w:val="24"/>
        </w:rPr>
        <w:t xml:space="preserve">. If the city really is at the point of dissolution, then what point or value is the right to it? Madden (2012: </w:t>
      </w:r>
      <w:r w:rsidR="00B92B34">
        <w:rPr>
          <w:rFonts w:ascii="Times New Roman" w:eastAsia="Times New Roman" w:hAnsi="Times New Roman" w:cs="Times New Roman"/>
          <w:sz w:val="24"/>
          <w:szCs w:val="24"/>
        </w:rPr>
        <w:t>782</w:t>
      </w:r>
      <w:r w:rsidRPr="00EE23D0">
        <w:rPr>
          <w:rFonts w:ascii="Times New Roman" w:eastAsia="Times New Roman" w:hAnsi="Times New Roman" w:cs="Times New Roman"/>
          <w:sz w:val="24"/>
          <w:szCs w:val="24"/>
        </w:rPr>
        <w:t xml:space="preserve">) interprets Lefebvre’s right to the city not as a return to the historic centre but as a challenge for </w:t>
      </w:r>
      <w:r w:rsidR="00B92B34">
        <w:rPr>
          <w:rFonts w:ascii="Times New Roman" w:eastAsia="Times New Roman" w:hAnsi="Times New Roman" w:cs="Times New Roman"/>
          <w:sz w:val="24"/>
          <w:szCs w:val="24"/>
        </w:rPr>
        <w:t>‘</w:t>
      </w:r>
      <w:r w:rsidRPr="00EE23D0">
        <w:rPr>
          <w:rFonts w:ascii="Times New Roman" w:eastAsia="Times New Roman" w:hAnsi="Times New Roman" w:cs="Times New Roman"/>
          <w:sz w:val="24"/>
          <w:szCs w:val="24"/>
        </w:rPr>
        <w:t xml:space="preserve">urban inhabitants to develop </w:t>
      </w:r>
      <w:r w:rsidRPr="00B92B34">
        <w:rPr>
          <w:rFonts w:ascii="Times New Roman" w:eastAsia="Times New Roman" w:hAnsi="Times New Roman" w:cs="Times New Roman"/>
          <w:i/>
          <w:sz w:val="24"/>
          <w:szCs w:val="24"/>
        </w:rPr>
        <w:t>new</w:t>
      </w:r>
      <w:r w:rsidRPr="00EE23D0">
        <w:rPr>
          <w:rFonts w:ascii="Times New Roman" w:eastAsia="Times New Roman" w:hAnsi="Times New Roman" w:cs="Times New Roman"/>
          <w:sz w:val="24"/>
          <w:szCs w:val="24"/>
        </w:rPr>
        <w:t xml:space="preserve"> spaces, institutional forms, and political frames</w:t>
      </w:r>
      <w:r w:rsidR="00B92B34">
        <w:rPr>
          <w:rFonts w:ascii="Times New Roman" w:eastAsia="Times New Roman" w:hAnsi="Times New Roman" w:cs="Times New Roman"/>
          <w:sz w:val="24"/>
          <w:szCs w:val="24"/>
        </w:rPr>
        <w:t>’ (original emphasis)</w:t>
      </w:r>
      <w:r w:rsidRPr="00EE23D0">
        <w:rPr>
          <w:rFonts w:ascii="Times New Roman" w:eastAsia="Times New Roman" w:hAnsi="Times New Roman" w:cs="Times New Roman"/>
          <w:sz w:val="24"/>
          <w:szCs w:val="24"/>
        </w:rPr>
        <w:t xml:space="preserve">. Merrifield (2013: 918) is also willing to reconfigure Lefebvre’s formulation, </w:t>
      </w:r>
      <w:r w:rsidR="003D6B63">
        <w:rPr>
          <w:rFonts w:ascii="Times New Roman" w:eastAsia="Times New Roman" w:hAnsi="Times New Roman" w:cs="Times New Roman"/>
          <w:sz w:val="24"/>
          <w:szCs w:val="24"/>
        </w:rPr>
        <w:t xml:space="preserve">hopefully </w:t>
      </w:r>
      <w:r w:rsidRPr="00EE23D0">
        <w:rPr>
          <w:rFonts w:ascii="Times New Roman" w:eastAsia="Times New Roman" w:hAnsi="Times New Roman" w:cs="Times New Roman"/>
          <w:sz w:val="24"/>
          <w:szCs w:val="24"/>
        </w:rPr>
        <w:t xml:space="preserve">suggesting: </w:t>
      </w:r>
      <w:r w:rsidR="001808A7">
        <w:rPr>
          <w:rFonts w:ascii="Times New Roman" w:eastAsia="Times New Roman" w:hAnsi="Times New Roman" w:cs="Times New Roman"/>
          <w:sz w:val="24"/>
          <w:szCs w:val="24"/>
        </w:rPr>
        <w:t>‘[…]</w:t>
      </w:r>
      <w:r w:rsidR="009A358F">
        <w:rPr>
          <w:rFonts w:ascii="Times New Roman" w:eastAsia="Times New Roman" w:hAnsi="Times New Roman" w:cs="Times New Roman"/>
          <w:sz w:val="24"/>
          <w:szCs w:val="24"/>
        </w:rPr>
        <w:t xml:space="preserve"> </w:t>
      </w:r>
      <w:r w:rsidRPr="00EE23D0">
        <w:rPr>
          <w:rFonts w:ascii="Times New Roman" w:eastAsia="Times New Roman" w:hAnsi="Times New Roman" w:cs="Times New Roman"/>
          <w:sz w:val="24"/>
          <w:szCs w:val="24"/>
        </w:rPr>
        <w:t xml:space="preserve">a </w:t>
      </w:r>
      <w:r w:rsidRPr="00EE23D0">
        <w:rPr>
          <w:rFonts w:ascii="Times New Roman" w:eastAsia="Times New Roman" w:hAnsi="Times New Roman" w:cs="Times New Roman"/>
          <w:i/>
          <w:iCs/>
          <w:sz w:val="24"/>
          <w:szCs w:val="24"/>
        </w:rPr>
        <w:t>politics of the encounter</w:t>
      </w:r>
      <w:r w:rsidRPr="00EE23D0">
        <w:rPr>
          <w:rFonts w:ascii="Times New Roman" w:eastAsia="Times New Roman" w:hAnsi="Times New Roman" w:cs="Times New Roman"/>
          <w:sz w:val="24"/>
          <w:szCs w:val="24"/>
        </w:rPr>
        <w:t xml:space="preserve"> will punctuate and define our urban landscape of the future’ (original emphasis). </w:t>
      </w:r>
      <w:r w:rsidR="00AC261A">
        <w:rPr>
          <w:rFonts w:ascii="Times New Roman" w:eastAsia="Times New Roman" w:hAnsi="Times New Roman" w:cs="Times New Roman"/>
          <w:sz w:val="24"/>
          <w:szCs w:val="24"/>
        </w:rPr>
        <w:t xml:space="preserve"> </w:t>
      </w:r>
      <w:r w:rsidR="009308F4">
        <w:rPr>
          <w:rFonts w:ascii="Times New Roman" w:eastAsia="Times New Roman" w:hAnsi="Times New Roman" w:cs="Times New Roman"/>
          <w:sz w:val="24"/>
          <w:szCs w:val="24"/>
        </w:rPr>
        <w:t>In response to</w:t>
      </w:r>
      <w:r w:rsidR="00AC261A">
        <w:rPr>
          <w:rFonts w:ascii="Times New Roman" w:eastAsia="Times New Roman" w:hAnsi="Times New Roman" w:cs="Times New Roman"/>
          <w:sz w:val="24"/>
          <w:szCs w:val="24"/>
        </w:rPr>
        <w:t xml:space="preserve"> explosive urbanization Lefebvre reformulated his </w:t>
      </w:r>
      <w:r w:rsidR="00386819">
        <w:rPr>
          <w:rFonts w:ascii="Times New Roman" w:eastAsia="Times New Roman" w:hAnsi="Times New Roman" w:cs="Times New Roman"/>
          <w:sz w:val="24"/>
          <w:szCs w:val="24"/>
        </w:rPr>
        <w:t xml:space="preserve">notion of the </w:t>
      </w:r>
      <w:r w:rsidR="00AC261A">
        <w:rPr>
          <w:rFonts w:ascii="Times New Roman" w:eastAsia="Times New Roman" w:hAnsi="Times New Roman" w:cs="Times New Roman"/>
          <w:sz w:val="24"/>
          <w:szCs w:val="24"/>
        </w:rPr>
        <w:t>right to the city to comprise instead a ‘revolutionary citizenship’ based upon themes such as ‘the possibility of conceiving difference and equality together’ and ‘the emergence of urban society on the global scale’ (</w:t>
      </w:r>
      <w:proofErr w:type="spellStart"/>
      <w:r w:rsidR="00AC261A">
        <w:rPr>
          <w:rFonts w:ascii="Times New Roman" w:eastAsia="Times New Roman" w:hAnsi="Times New Roman" w:cs="Times New Roman"/>
          <w:sz w:val="24"/>
          <w:szCs w:val="24"/>
        </w:rPr>
        <w:t>Stanek</w:t>
      </w:r>
      <w:proofErr w:type="spellEnd"/>
      <w:r w:rsidR="00AC261A">
        <w:rPr>
          <w:rFonts w:ascii="Times New Roman" w:eastAsia="Times New Roman" w:hAnsi="Times New Roman" w:cs="Times New Roman"/>
          <w:sz w:val="24"/>
          <w:szCs w:val="24"/>
        </w:rPr>
        <w:t xml:space="preserve"> 2011: 234). </w:t>
      </w:r>
      <w:r w:rsidR="009A358F">
        <w:rPr>
          <w:rFonts w:ascii="Times New Roman" w:eastAsia="Times New Roman" w:hAnsi="Times New Roman" w:cs="Times New Roman"/>
          <w:sz w:val="24"/>
          <w:szCs w:val="24"/>
        </w:rPr>
        <w:t>The intervention made here</w:t>
      </w:r>
      <w:r w:rsidR="00AC261A">
        <w:rPr>
          <w:rFonts w:ascii="Times New Roman" w:eastAsia="Times New Roman" w:hAnsi="Times New Roman" w:cs="Times New Roman"/>
          <w:sz w:val="24"/>
          <w:szCs w:val="24"/>
        </w:rPr>
        <w:t xml:space="preserve"> follows such logic and</w:t>
      </w:r>
      <w:r w:rsidR="009308F4">
        <w:rPr>
          <w:rFonts w:ascii="Times New Roman" w:eastAsia="Times New Roman" w:hAnsi="Times New Roman" w:cs="Times New Roman"/>
          <w:sz w:val="24"/>
          <w:szCs w:val="24"/>
        </w:rPr>
        <w:t xml:space="preserve"> suggests that progression towards</w:t>
      </w:r>
      <w:r w:rsidR="00C46AD4" w:rsidRPr="00C46AD4">
        <w:rPr>
          <w:rFonts w:ascii="Times New Roman" w:eastAsia="Times New Roman" w:hAnsi="Times New Roman" w:cs="Times New Roman"/>
          <w:sz w:val="24"/>
          <w:szCs w:val="24"/>
        </w:rPr>
        <w:t xml:space="preserve"> </w:t>
      </w:r>
      <w:r w:rsidR="00CF7629">
        <w:rPr>
          <w:rFonts w:ascii="Times New Roman" w:eastAsia="Times New Roman" w:hAnsi="Times New Roman" w:cs="Times New Roman"/>
          <w:sz w:val="24"/>
          <w:szCs w:val="24"/>
        </w:rPr>
        <w:t>global</w:t>
      </w:r>
      <w:r w:rsidR="00C46AD4" w:rsidRPr="00C46AD4">
        <w:rPr>
          <w:rFonts w:ascii="Times New Roman" w:eastAsia="Times New Roman" w:hAnsi="Times New Roman" w:cs="Times New Roman"/>
          <w:sz w:val="24"/>
          <w:szCs w:val="24"/>
        </w:rPr>
        <w:t xml:space="preserve"> urban society</w:t>
      </w:r>
      <w:r w:rsidR="000D6EE0">
        <w:rPr>
          <w:rFonts w:ascii="Times New Roman" w:eastAsia="Times New Roman" w:hAnsi="Times New Roman" w:cs="Times New Roman"/>
          <w:sz w:val="24"/>
          <w:szCs w:val="24"/>
        </w:rPr>
        <w:t xml:space="preserve"> (premised upon the right to difference)</w:t>
      </w:r>
      <w:r w:rsidR="00C46AD4" w:rsidRPr="00C46AD4">
        <w:rPr>
          <w:rFonts w:ascii="Times New Roman" w:eastAsia="Times New Roman" w:hAnsi="Times New Roman" w:cs="Times New Roman"/>
          <w:sz w:val="24"/>
          <w:szCs w:val="24"/>
        </w:rPr>
        <w:t xml:space="preserve"> depends</w:t>
      </w:r>
      <w:r w:rsidR="003D6B63">
        <w:rPr>
          <w:rFonts w:ascii="Times New Roman" w:eastAsia="Times New Roman" w:hAnsi="Times New Roman" w:cs="Times New Roman"/>
          <w:sz w:val="24"/>
          <w:szCs w:val="24"/>
        </w:rPr>
        <w:t>, in part,</w:t>
      </w:r>
      <w:r w:rsidR="00C46AD4" w:rsidRPr="00C46AD4">
        <w:rPr>
          <w:rFonts w:ascii="Times New Roman" w:eastAsia="Times New Roman" w:hAnsi="Times New Roman" w:cs="Times New Roman"/>
          <w:sz w:val="24"/>
          <w:szCs w:val="24"/>
        </w:rPr>
        <w:t xml:space="preserve"> o</w:t>
      </w:r>
      <w:r w:rsidR="009A358F">
        <w:rPr>
          <w:rFonts w:ascii="Times New Roman" w:eastAsia="Times New Roman" w:hAnsi="Times New Roman" w:cs="Times New Roman"/>
          <w:sz w:val="24"/>
          <w:szCs w:val="24"/>
        </w:rPr>
        <w:t>n</w:t>
      </w:r>
      <w:r w:rsidR="00C46AD4" w:rsidRPr="00C46AD4">
        <w:rPr>
          <w:rFonts w:ascii="Times New Roman" w:eastAsia="Times New Roman" w:hAnsi="Times New Roman" w:cs="Times New Roman"/>
          <w:sz w:val="24"/>
          <w:szCs w:val="24"/>
        </w:rPr>
        <w:t xml:space="preserve"> the emergence of </w:t>
      </w:r>
      <w:r w:rsidR="00CF7629">
        <w:rPr>
          <w:rFonts w:ascii="Times New Roman" w:eastAsia="Times New Roman" w:hAnsi="Times New Roman" w:cs="Times New Roman"/>
          <w:sz w:val="24"/>
          <w:szCs w:val="24"/>
        </w:rPr>
        <w:t>a radical</w:t>
      </w:r>
      <w:r w:rsidR="00C46AD4" w:rsidRPr="00C46AD4">
        <w:rPr>
          <w:rFonts w:ascii="Times New Roman" w:eastAsia="Times New Roman" w:hAnsi="Times New Roman" w:cs="Times New Roman"/>
          <w:sz w:val="24"/>
          <w:szCs w:val="24"/>
        </w:rPr>
        <w:t xml:space="preserve"> </w:t>
      </w:r>
      <w:r w:rsidR="003D6B63">
        <w:rPr>
          <w:rFonts w:ascii="Times New Roman" w:eastAsia="Times New Roman" w:hAnsi="Times New Roman" w:cs="Times New Roman"/>
          <w:sz w:val="24"/>
          <w:szCs w:val="24"/>
        </w:rPr>
        <w:t>outlook based upon ‘a cosmopolitan epistemology of shared reality’ (</w:t>
      </w:r>
      <w:proofErr w:type="spellStart"/>
      <w:r w:rsidR="00CF7629">
        <w:rPr>
          <w:rFonts w:ascii="Times New Roman" w:eastAsia="Times New Roman" w:hAnsi="Times New Roman" w:cs="Times New Roman"/>
          <w:sz w:val="24"/>
          <w:szCs w:val="24"/>
        </w:rPr>
        <w:t>Delanty</w:t>
      </w:r>
      <w:proofErr w:type="spellEnd"/>
      <w:r w:rsidR="00CF7629">
        <w:rPr>
          <w:rFonts w:ascii="Times New Roman" w:eastAsia="Times New Roman" w:hAnsi="Times New Roman" w:cs="Times New Roman"/>
          <w:sz w:val="24"/>
          <w:szCs w:val="24"/>
        </w:rPr>
        <w:t xml:space="preserve"> 2009: 7</w:t>
      </w:r>
      <w:r w:rsidR="003D6B63">
        <w:rPr>
          <w:rFonts w:ascii="Times New Roman" w:eastAsia="Times New Roman" w:hAnsi="Times New Roman" w:cs="Times New Roman"/>
          <w:sz w:val="24"/>
          <w:szCs w:val="24"/>
        </w:rPr>
        <w:t>)</w:t>
      </w:r>
      <w:r w:rsidR="009A358F">
        <w:rPr>
          <w:rFonts w:ascii="Times New Roman" w:eastAsia="Times New Roman" w:hAnsi="Times New Roman" w:cs="Times New Roman"/>
          <w:sz w:val="24"/>
          <w:szCs w:val="24"/>
        </w:rPr>
        <w:t>:</w:t>
      </w:r>
      <w:r w:rsidR="00C46AD4" w:rsidRPr="00C46AD4">
        <w:rPr>
          <w:rFonts w:ascii="Times New Roman" w:eastAsia="Times New Roman" w:hAnsi="Times New Roman" w:cs="Times New Roman"/>
          <w:sz w:val="24"/>
          <w:szCs w:val="24"/>
        </w:rPr>
        <w:t xml:space="preserve"> a general, but </w:t>
      </w:r>
      <w:r w:rsidR="00A45052">
        <w:rPr>
          <w:rFonts w:ascii="Times New Roman" w:eastAsia="Times New Roman" w:hAnsi="Times New Roman" w:cs="Times New Roman"/>
          <w:sz w:val="24"/>
          <w:szCs w:val="24"/>
        </w:rPr>
        <w:t>profound</w:t>
      </w:r>
      <w:r w:rsidR="00CF7629">
        <w:rPr>
          <w:rFonts w:ascii="Times New Roman" w:eastAsia="Times New Roman" w:hAnsi="Times New Roman" w:cs="Times New Roman"/>
          <w:sz w:val="24"/>
          <w:szCs w:val="24"/>
        </w:rPr>
        <w:t xml:space="preserve"> </w:t>
      </w:r>
      <w:r w:rsidR="00C46AD4" w:rsidRPr="00C46AD4">
        <w:rPr>
          <w:rFonts w:ascii="Times New Roman" w:eastAsia="Times New Roman" w:hAnsi="Times New Roman" w:cs="Times New Roman"/>
          <w:sz w:val="24"/>
          <w:szCs w:val="24"/>
        </w:rPr>
        <w:t>understanding of the socio-spatial-historical other.</w:t>
      </w:r>
      <w:r w:rsidR="00CF7629">
        <w:rPr>
          <w:rFonts w:ascii="Times New Roman" w:eastAsia="Times New Roman" w:hAnsi="Times New Roman" w:cs="Times New Roman"/>
          <w:sz w:val="24"/>
          <w:szCs w:val="24"/>
        </w:rPr>
        <w:t xml:space="preserve"> </w:t>
      </w:r>
    </w:p>
    <w:p w:rsidR="00481B40" w:rsidRDefault="00481B40" w:rsidP="00154A20">
      <w:pPr>
        <w:autoSpaceDE w:val="0"/>
        <w:autoSpaceDN w:val="0"/>
        <w:adjustRightInd w:val="0"/>
        <w:spacing w:after="0" w:line="480" w:lineRule="auto"/>
        <w:jc w:val="both"/>
        <w:rPr>
          <w:rFonts w:ascii="Times New Roman" w:eastAsia="Times New Roman" w:hAnsi="Times New Roman" w:cs="Times New Roman"/>
          <w:sz w:val="24"/>
          <w:szCs w:val="24"/>
        </w:rPr>
      </w:pPr>
    </w:p>
    <w:p w:rsidR="00E8784A" w:rsidRPr="00154A20" w:rsidRDefault="00FA6828" w:rsidP="00154A20">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Urban </w:t>
      </w:r>
      <w:r w:rsidR="00573575" w:rsidRPr="00EE23D0">
        <w:rPr>
          <w:rFonts w:ascii="Times New Roman" w:eastAsia="Times New Roman" w:hAnsi="Times New Roman" w:cs="Times New Roman"/>
          <w:b/>
          <w:bCs/>
          <w:sz w:val="24"/>
          <w:szCs w:val="24"/>
        </w:rPr>
        <w:t xml:space="preserve">Cosmopolitanism </w:t>
      </w:r>
      <w:r w:rsidR="00154A20">
        <w:rPr>
          <w:rFonts w:ascii="Times New Roman" w:eastAsia="Times New Roman" w:hAnsi="Times New Roman" w:cs="Times New Roman"/>
          <w:b/>
          <w:bCs/>
          <w:sz w:val="24"/>
          <w:szCs w:val="24"/>
        </w:rPr>
        <w:t>and</w:t>
      </w:r>
      <w:r w:rsidR="00573575" w:rsidRPr="00EE23D0">
        <w:rPr>
          <w:rFonts w:ascii="Times New Roman" w:eastAsia="Times New Roman" w:hAnsi="Times New Roman" w:cs="Times New Roman"/>
          <w:b/>
          <w:bCs/>
          <w:sz w:val="24"/>
          <w:szCs w:val="24"/>
        </w:rPr>
        <w:t xml:space="preserve"> </w:t>
      </w:r>
      <w:r w:rsidR="00E8784A" w:rsidRPr="00EE23D0">
        <w:rPr>
          <w:rFonts w:ascii="Times New Roman" w:eastAsia="Times New Roman" w:hAnsi="Times New Roman" w:cs="Times New Roman"/>
          <w:b/>
          <w:bCs/>
          <w:sz w:val="24"/>
          <w:szCs w:val="24"/>
        </w:rPr>
        <w:t>Cosmopolitiz</w:t>
      </w:r>
      <w:r w:rsidR="00CF6CA6" w:rsidRPr="00EE23D0">
        <w:rPr>
          <w:rFonts w:ascii="Times New Roman" w:eastAsia="Times New Roman" w:hAnsi="Times New Roman" w:cs="Times New Roman"/>
          <w:b/>
          <w:bCs/>
          <w:sz w:val="24"/>
          <w:szCs w:val="24"/>
        </w:rPr>
        <w:t>ed Urban</w:t>
      </w:r>
      <w:r w:rsidR="00CF7629">
        <w:rPr>
          <w:rFonts w:ascii="Times New Roman" w:eastAsia="Times New Roman" w:hAnsi="Times New Roman" w:cs="Times New Roman"/>
          <w:b/>
          <w:bCs/>
          <w:sz w:val="24"/>
          <w:szCs w:val="24"/>
        </w:rPr>
        <w:t>ization</w:t>
      </w:r>
    </w:p>
    <w:p w:rsidR="00F563B3" w:rsidRDefault="00AF0716" w:rsidP="00412C7E">
      <w:pPr>
        <w:spacing w:after="0" w:line="480" w:lineRule="auto"/>
        <w:jc w:val="both"/>
        <w:rPr>
          <w:rFonts w:ascii="Times New Roman" w:eastAsia="Times New Roman" w:hAnsi="Times New Roman" w:cs="Times New Roman"/>
          <w:sz w:val="24"/>
          <w:szCs w:val="24"/>
        </w:rPr>
      </w:pPr>
      <w:r w:rsidRPr="00EE23D0">
        <w:rPr>
          <w:rFonts w:ascii="Times New Roman" w:eastAsia="Times New Roman" w:hAnsi="Times New Roman" w:cs="Times New Roman"/>
          <w:sz w:val="24"/>
          <w:szCs w:val="24"/>
        </w:rPr>
        <w:lastRenderedPageBreak/>
        <w:t xml:space="preserve">Cosmopolitanism is a ‘switch off’ word for </w:t>
      </w:r>
      <w:r w:rsidR="003B75FF">
        <w:rPr>
          <w:rFonts w:ascii="Times New Roman" w:eastAsia="Times New Roman" w:hAnsi="Times New Roman" w:cs="Times New Roman"/>
          <w:sz w:val="24"/>
          <w:szCs w:val="24"/>
        </w:rPr>
        <w:t>those</w:t>
      </w:r>
      <w:r w:rsidRPr="00EE23D0">
        <w:rPr>
          <w:rFonts w:ascii="Times New Roman" w:eastAsia="Times New Roman" w:hAnsi="Times New Roman" w:cs="Times New Roman"/>
          <w:sz w:val="24"/>
          <w:szCs w:val="24"/>
        </w:rPr>
        <w:t xml:space="preserve"> who associate the term with </w:t>
      </w:r>
      <w:r w:rsidR="00ED2C85">
        <w:rPr>
          <w:rFonts w:ascii="Times New Roman" w:eastAsia="Times New Roman" w:hAnsi="Times New Roman" w:cs="Times New Roman"/>
          <w:sz w:val="24"/>
          <w:szCs w:val="24"/>
        </w:rPr>
        <w:t>an ‘</w:t>
      </w:r>
      <w:r w:rsidR="00ED2C85" w:rsidRPr="00ED2C85">
        <w:rPr>
          <w:rFonts w:ascii="Times New Roman" w:eastAsia="Times New Roman" w:hAnsi="Times New Roman" w:cs="Times New Roman"/>
          <w:sz w:val="24"/>
          <w:szCs w:val="24"/>
        </w:rPr>
        <w:t>irredeemably European and universalizing set of values and</w:t>
      </w:r>
      <w:r w:rsidR="00ED2C85">
        <w:rPr>
          <w:rFonts w:ascii="Times New Roman" w:eastAsia="Times New Roman" w:hAnsi="Times New Roman" w:cs="Times New Roman"/>
          <w:sz w:val="24"/>
          <w:szCs w:val="24"/>
        </w:rPr>
        <w:t xml:space="preserve"> </w:t>
      </w:r>
      <w:r w:rsidR="00ED2C85" w:rsidRPr="00ED2C85">
        <w:rPr>
          <w:rFonts w:ascii="Times New Roman" w:eastAsia="Times New Roman" w:hAnsi="Times New Roman" w:cs="Times New Roman"/>
          <w:sz w:val="24"/>
          <w:szCs w:val="24"/>
        </w:rPr>
        <w:t xml:space="preserve">human </w:t>
      </w:r>
      <w:proofErr w:type="spellStart"/>
      <w:r w:rsidR="00ED2C85" w:rsidRPr="00ED2C85">
        <w:rPr>
          <w:rFonts w:ascii="Times New Roman" w:eastAsia="Times New Roman" w:hAnsi="Times New Roman" w:cs="Times New Roman"/>
          <w:sz w:val="24"/>
          <w:szCs w:val="24"/>
        </w:rPr>
        <w:t>normativities</w:t>
      </w:r>
      <w:proofErr w:type="spellEnd"/>
      <w:r w:rsidR="00ED2C85">
        <w:rPr>
          <w:rFonts w:ascii="Times New Roman" w:eastAsia="Times New Roman" w:hAnsi="Times New Roman" w:cs="Times New Roman"/>
          <w:sz w:val="24"/>
          <w:szCs w:val="24"/>
        </w:rPr>
        <w:t>’ (</w:t>
      </w:r>
      <w:proofErr w:type="spellStart"/>
      <w:r w:rsidR="00ED2C85" w:rsidRPr="00DF5A2A">
        <w:rPr>
          <w:rFonts w:ascii="Times New Roman" w:eastAsia="Times New Roman" w:hAnsi="Times New Roman" w:cs="Times New Roman"/>
          <w:sz w:val="24"/>
          <w:szCs w:val="24"/>
        </w:rPr>
        <w:t>Jazeel</w:t>
      </w:r>
      <w:proofErr w:type="spellEnd"/>
      <w:r w:rsidR="00ED2C85" w:rsidRPr="00DF5A2A">
        <w:rPr>
          <w:rFonts w:ascii="Times New Roman" w:eastAsia="Times New Roman" w:hAnsi="Times New Roman" w:cs="Times New Roman"/>
          <w:sz w:val="24"/>
          <w:szCs w:val="24"/>
        </w:rPr>
        <w:t xml:space="preserve"> 2011</w:t>
      </w:r>
      <w:r w:rsidR="001C4D68">
        <w:rPr>
          <w:rFonts w:ascii="Times New Roman" w:eastAsia="Times New Roman" w:hAnsi="Times New Roman" w:cs="Times New Roman"/>
          <w:sz w:val="24"/>
          <w:szCs w:val="24"/>
        </w:rPr>
        <w:t>: 77</w:t>
      </w:r>
      <w:r w:rsidR="00ED2C85">
        <w:rPr>
          <w:rFonts w:ascii="Times New Roman" w:eastAsia="Times New Roman" w:hAnsi="Times New Roman" w:cs="Times New Roman"/>
          <w:sz w:val="24"/>
          <w:szCs w:val="24"/>
        </w:rPr>
        <w:t xml:space="preserve">), or </w:t>
      </w:r>
      <w:r w:rsidRPr="00EE23D0">
        <w:rPr>
          <w:rFonts w:ascii="Times New Roman" w:eastAsia="Times New Roman" w:hAnsi="Times New Roman" w:cs="Times New Roman"/>
          <w:sz w:val="24"/>
          <w:szCs w:val="24"/>
        </w:rPr>
        <w:t xml:space="preserve">are suspicious </w:t>
      </w:r>
      <w:r w:rsidR="00ED2C85">
        <w:rPr>
          <w:rFonts w:ascii="Times New Roman" w:eastAsia="Times New Roman" w:hAnsi="Times New Roman" w:cs="Times New Roman"/>
          <w:sz w:val="24"/>
          <w:szCs w:val="24"/>
        </w:rPr>
        <w:t>that cosmopolitanism</w:t>
      </w:r>
      <w:r w:rsidRPr="00EE23D0">
        <w:rPr>
          <w:rFonts w:ascii="Times New Roman" w:eastAsia="Times New Roman" w:hAnsi="Times New Roman" w:cs="Times New Roman"/>
          <w:sz w:val="24"/>
          <w:szCs w:val="24"/>
        </w:rPr>
        <w:t xml:space="preserve"> presents a political ‘cover’ to make the world safe for capitalism and market freedoms (Harvey 2000). </w:t>
      </w:r>
      <w:r w:rsidR="00154A20">
        <w:rPr>
          <w:rFonts w:ascii="Times New Roman" w:eastAsia="Times New Roman" w:hAnsi="Times New Roman" w:cs="Times New Roman"/>
          <w:sz w:val="24"/>
          <w:szCs w:val="24"/>
        </w:rPr>
        <w:t>These qualms are understandable, y</w:t>
      </w:r>
      <w:r w:rsidR="00FA006E">
        <w:rPr>
          <w:rFonts w:ascii="Times New Roman" w:eastAsia="Times New Roman" w:hAnsi="Times New Roman" w:cs="Times New Roman"/>
          <w:sz w:val="24"/>
          <w:szCs w:val="24"/>
        </w:rPr>
        <w:t>et within urban soci</w:t>
      </w:r>
      <w:r w:rsidR="00ED2C85">
        <w:rPr>
          <w:rFonts w:ascii="Times New Roman" w:eastAsia="Times New Roman" w:hAnsi="Times New Roman" w:cs="Times New Roman"/>
          <w:sz w:val="24"/>
          <w:szCs w:val="24"/>
        </w:rPr>
        <w:t xml:space="preserve">ology cosmopolitanism has </w:t>
      </w:r>
      <w:r w:rsidR="001F533D">
        <w:rPr>
          <w:rFonts w:ascii="Times New Roman" w:eastAsia="Times New Roman" w:hAnsi="Times New Roman" w:cs="Times New Roman"/>
          <w:sz w:val="24"/>
          <w:szCs w:val="24"/>
        </w:rPr>
        <w:t xml:space="preserve">tended to </w:t>
      </w:r>
      <w:r w:rsidR="00ED2C85">
        <w:rPr>
          <w:rFonts w:ascii="Times New Roman" w:eastAsia="Times New Roman" w:hAnsi="Times New Roman" w:cs="Times New Roman"/>
          <w:sz w:val="24"/>
          <w:szCs w:val="24"/>
        </w:rPr>
        <w:t xml:space="preserve">be </w:t>
      </w:r>
      <w:r w:rsidR="00DF5A2A">
        <w:rPr>
          <w:rFonts w:ascii="Times New Roman" w:eastAsia="Times New Roman" w:hAnsi="Times New Roman" w:cs="Times New Roman"/>
          <w:sz w:val="24"/>
          <w:szCs w:val="24"/>
        </w:rPr>
        <w:t>deployed</w:t>
      </w:r>
      <w:r w:rsidR="00ED2C85">
        <w:rPr>
          <w:rFonts w:ascii="Times New Roman" w:eastAsia="Times New Roman" w:hAnsi="Times New Roman" w:cs="Times New Roman"/>
          <w:sz w:val="24"/>
          <w:szCs w:val="24"/>
        </w:rPr>
        <w:t xml:space="preserve"> </w:t>
      </w:r>
      <w:r w:rsidR="00DF5A2A">
        <w:rPr>
          <w:rFonts w:ascii="Times New Roman" w:eastAsia="Times New Roman" w:hAnsi="Times New Roman" w:cs="Times New Roman"/>
          <w:sz w:val="24"/>
          <w:szCs w:val="24"/>
        </w:rPr>
        <w:t xml:space="preserve">more </w:t>
      </w:r>
      <w:r w:rsidR="00A45052">
        <w:rPr>
          <w:rFonts w:ascii="Times New Roman" w:eastAsia="Times New Roman" w:hAnsi="Times New Roman" w:cs="Times New Roman"/>
          <w:sz w:val="24"/>
          <w:szCs w:val="24"/>
        </w:rPr>
        <w:t>discreetly</w:t>
      </w:r>
      <w:r w:rsidR="00583AE8">
        <w:rPr>
          <w:rFonts w:ascii="Times New Roman" w:eastAsia="Times New Roman" w:hAnsi="Times New Roman" w:cs="Times New Roman"/>
          <w:sz w:val="24"/>
          <w:szCs w:val="24"/>
        </w:rPr>
        <w:t>—</w:t>
      </w:r>
      <w:r w:rsidR="00ED2C85">
        <w:rPr>
          <w:rFonts w:ascii="Times New Roman" w:eastAsia="Times New Roman" w:hAnsi="Times New Roman" w:cs="Times New Roman"/>
          <w:sz w:val="24"/>
          <w:szCs w:val="24"/>
        </w:rPr>
        <w:t>at</w:t>
      </w:r>
      <w:r w:rsidR="00583AE8">
        <w:rPr>
          <w:rFonts w:ascii="Times New Roman" w:eastAsia="Times New Roman" w:hAnsi="Times New Roman" w:cs="Times New Roman"/>
          <w:sz w:val="24"/>
          <w:szCs w:val="24"/>
        </w:rPr>
        <w:t xml:space="preserve"> </w:t>
      </w:r>
      <w:r w:rsidR="00FA006E">
        <w:rPr>
          <w:rFonts w:ascii="Times New Roman" w:eastAsia="Times New Roman" w:hAnsi="Times New Roman" w:cs="Times New Roman"/>
          <w:sz w:val="24"/>
          <w:szCs w:val="24"/>
        </w:rPr>
        <w:t>a lower level of abstraction</w:t>
      </w:r>
      <w:r w:rsidR="00583AE8">
        <w:rPr>
          <w:rFonts w:ascii="Times New Roman" w:eastAsia="Times New Roman" w:hAnsi="Times New Roman" w:cs="Times New Roman"/>
          <w:sz w:val="24"/>
          <w:szCs w:val="24"/>
        </w:rPr>
        <w:t>—</w:t>
      </w:r>
      <w:r w:rsidR="00FA006E">
        <w:rPr>
          <w:rFonts w:ascii="Times New Roman" w:eastAsia="Times New Roman" w:hAnsi="Times New Roman" w:cs="Times New Roman"/>
          <w:sz w:val="24"/>
          <w:szCs w:val="24"/>
        </w:rPr>
        <w:t>as</w:t>
      </w:r>
      <w:r w:rsidR="00583AE8">
        <w:rPr>
          <w:rFonts w:ascii="Times New Roman" w:eastAsia="Times New Roman" w:hAnsi="Times New Roman" w:cs="Times New Roman"/>
          <w:sz w:val="24"/>
          <w:szCs w:val="24"/>
        </w:rPr>
        <w:t xml:space="preserve"> </w:t>
      </w:r>
      <w:r w:rsidR="00FA006E">
        <w:rPr>
          <w:rFonts w:ascii="Times New Roman" w:eastAsia="Times New Roman" w:hAnsi="Times New Roman" w:cs="Times New Roman"/>
          <w:sz w:val="24"/>
          <w:szCs w:val="24"/>
        </w:rPr>
        <w:t xml:space="preserve">a way of exploring diversity and belonging in </w:t>
      </w:r>
      <w:r w:rsidR="00F563B3">
        <w:rPr>
          <w:rFonts w:ascii="Times New Roman" w:eastAsia="Times New Roman" w:hAnsi="Times New Roman" w:cs="Times New Roman"/>
          <w:sz w:val="24"/>
          <w:szCs w:val="24"/>
        </w:rPr>
        <w:t xml:space="preserve">a range of </w:t>
      </w:r>
      <w:r w:rsidR="001F533D">
        <w:rPr>
          <w:rFonts w:ascii="Times New Roman" w:eastAsia="Times New Roman" w:hAnsi="Times New Roman" w:cs="Times New Roman"/>
          <w:sz w:val="24"/>
          <w:szCs w:val="24"/>
        </w:rPr>
        <w:t>city</w:t>
      </w:r>
      <w:r w:rsidR="00FA006E">
        <w:rPr>
          <w:rFonts w:ascii="Times New Roman" w:eastAsia="Times New Roman" w:hAnsi="Times New Roman" w:cs="Times New Roman"/>
          <w:sz w:val="24"/>
          <w:szCs w:val="24"/>
        </w:rPr>
        <w:t xml:space="preserve"> </w:t>
      </w:r>
      <w:r w:rsidR="001F533D">
        <w:rPr>
          <w:rFonts w:ascii="Times New Roman" w:eastAsia="Times New Roman" w:hAnsi="Times New Roman" w:cs="Times New Roman"/>
          <w:sz w:val="24"/>
          <w:szCs w:val="24"/>
        </w:rPr>
        <w:t>spaces</w:t>
      </w:r>
      <w:r w:rsidR="00FA006E">
        <w:rPr>
          <w:rFonts w:ascii="Times New Roman" w:eastAsia="Times New Roman" w:hAnsi="Times New Roman" w:cs="Times New Roman"/>
          <w:sz w:val="24"/>
          <w:szCs w:val="24"/>
        </w:rPr>
        <w:t>.</w:t>
      </w:r>
      <w:r w:rsidR="00F563B3">
        <w:rPr>
          <w:rFonts w:ascii="Times New Roman" w:eastAsia="Times New Roman" w:hAnsi="Times New Roman" w:cs="Times New Roman"/>
          <w:sz w:val="24"/>
          <w:szCs w:val="24"/>
        </w:rPr>
        <w:t xml:space="preserve"> </w:t>
      </w:r>
      <w:r w:rsidR="00583AE8">
        <w:rPr>
          <w:rFonts w:ascii="Times New Roman" w:eastAsia="Times New Roman" w:hAnsi="Times New Roman" w:cs="Times New Roman"/>
          <w:sz w:val="24"/>
          <w:szCs w:val="24"/>
        </w:rPr>
        <w:t>Cosmopolitan u</w:t>
      </w:r>
      <w:r w:rsidR="00DF5A2A" w:rsidRPr="00DF5A2A">
        <w:rPr>
          <w:rFonts w:ascii="Times New Roman" w:eastAsia="Times New Roman" w:hAnsi="Times New Roman" w:cs="Times New Roman"/>
          <w:sz w:val="24"/>
          <w:szCs w:val="24"/>
        </w:rPr>
        <w:t xml:space="preserve">rban sociologists </w:t>
      </w:r>
      <w:r w:rsidR="00DF5A2A">
        <w:rPr>
          <w:rFonts w:ascii="Times New Roman" w:eastAsia="Times New Roman" w:hAnsi="Times New Roman" w:cs="Times New Roman"/>
          <w:sz w:val="24"/>
          <w:szCs w:val="24"/>
        </w:rPr>
        <w:t xml:space="preserve">have tended to </w:t>
      </w:r>
      <w:r w:rsidR="00DF5A2A" w:rsidRPr="00DF5A2A">
        <w:rPr>
          <w:rFonts w:ascii="Times New Roman" w:eastAsia="Times New Roman" w:hAnsi="Times New Roman" w:cs="Times New Roman"/>
          <w:sz w:val="24"/>
          <w:szCs w:val="24"/>
        </w:rPr>
        <w:t xml:space="preserve">see the goal </w:t>
      </w:r>
      <w:r w:rsidR="00DF5A2A">
        <w:rPr>
          <w:rFonts w:ascii="Times New Roman" w:eastAsia="Times New Roman" w:hAnsi="Times New Roman" w:cs="Times New Roman"/>
          <w:sz w:val="24"/>
          <w:szCs w:val="24"/>
        </w:rPr>
        <w:t>as ‘</w:t>
      </w:r>
      <w:r w:rsidR="00DF5A2A" w:rsidRPr="00DF5A2A">
        <w:rPr>
          <w:rFonts w:ascii="Times New Roman" w:eastAsia="Times New Roman" w:hAnsi="Times New Roman" w:cs="Times New Roman"/>
          <w:sz w:val="24"/>
          <w:szCs w:val="24"/>
        </w:rPr>
        <w:t xml:space="preserve">[…] the recognition of plurality rather than the creation of a universal order, such as a </w:t>
      </w:r>
      <w:proofErr w:type="spellStart"/>
      <w:r w:rsidR="00DF5A2A" w:rsidRPr="00DF5A2A">
        <w:rPr>
          <w:rFonts w:ascii="Times New Roman" w:eastAsia="Times New Roman" w:hAnsi="Times New Roman" w:cs="Times New Roman"/>
          <w:sz w:val="24"/>
          <w:szCs w:val="24"/>
        </w:rPr>
        <w:t>cosmopolis</w:t>
      </w:r>
      <w:proofErr w:type="spellEnd"/>
      <w:r w:rsidR="00DF5A2A" w:rsidRPr="00DF5A2A">
        <w:rPr>
          <w:rFonts w:ascii="Times New Roman" w:eastAsia="Times New Roman" w:hAnsi="Times New Roman" w:cs="Times New Roman"/>
          <w:sz w:val="24"/>
          <w:szCs w:val="24"/>
        </w:rPr>
        <w:t>’ (</w:t>
      </w:r>
      <w:proofErr w:type="spellStart"/>
      <w:r w:rsidR="00DF5A2A" w:rsidRPr="00DF5A2A">
        <w:rPr>
          <w:rFonts w:ascii="Times New Roman" w:eastAsia="Times New Roman" w:hAnsi="Times New Roman" w:cs="Times New Roman"/>
          <w:sz w:val="24"/>
          <w:szCs w:val="24"/>
        </w:rPr>
        <w:t>Delanty</w:t>
      </w:r>
      <w:proofErr w:type="spellEnd"/>
      <w:r w:rsidR="00DF5A2A">
        <w:rPr>
          <w:rFonts w:ascii="Times New Roman" w:eastAsia="Times New Roman" w:hAnsi="Times New Roman" w:cs="Times New Roman"/>
          <w:sz w:val="24"/>
          <w:szCs w:val="24"/>
        </w:rPr>
        <w:t xml:space="preserve"> </w:t>
      </w:r>
      <w:r w:rsidR="001C4D68">
        <w:rPr>
          <w:rFonts w:ascii="Times New Roman" w:eastAsia="Times New Roman" w:hAnsi="Times New Roman" w:cs="Times New Roman"/>
          <w:sz w:val="24"/>
          <w:szCs w:val="24"/>
        </w:rPr>
        <w:t xml:space="preserve">2006: 35), stressing </w:t>
      </w:r>
      <w:r w:rsidR="00F563B3">
        <w:rPr>
          <w:rFonts w:ascii="Times New Roman" w:eastAsia="Times New Roman" w:hAnsi="Times New Roman" w:cs="Times New Roman"/>
          <w:sz w:val="24"/>
          <w:szCs w:val="24"/>
        </w:rPr>
        <w:t xml:space="preserve">how global citizenship is only </w:t>
      </w:r>
      <w:r w:rsidR="00583AE8">
        <w:rPr>
          <w:rFonts w:ascii="Times New Roman" w:eastAsia="Times New Roman" w:hAnsi="Times New Roman" w:cs="Times New Roman"/>
          <w:sz w:val="24"/>
          <w:szCs w:val="24"/>
        </w:rPr>
        <w:t xml:space="preserve">made </w:t>
      </w:r>
      <w:r w:rsidR="00F563B3">
        <w:rPr>
          <w:rFonts w:ascii="Times New Roman" w:eastAsia="Times New Roman" w:hAnsi="Times New Roman" w:cs="Times New Roman"/>
          <w:sz w:val="24"/>
          <w:szCs w:val="24"/>
        </w:rPr>
        <w:t>possible through the scale of the urban (</w:t>
      </w:r>
      <w:r w:rsidR="00F563B3" w:rsidRPr="00DF5A2A">
        <w:rPr>
          <w:rFonts w:ascii="Times New Roman" w:eastAsia="Times New Roman" w:hAnsi="Times New Roman" w:cs="Times New Roman"/>
          <w:sz w:val="24"/>
          <w:szCs w:val="24"/>
        </w:rPr>
        <w:t>Binnie et al 2006</w:t>
      </w:r>
      <w:r w:rsidR="00F563B3">
        <w:rPr>
          <w:rFonts w:ascii="Times New Roman" w:eastAsia="Times New Roman" w:hAnsi="Times New Roman" w:cs="Times New Roman"/>
          <w:sz w:val="24"/>
          <w:szCs w:val="24"/>
        </w:rPr>
        <w:t xml:space="preserve">: 5). </w:t>
      </w:r>
      <w:r w:rsidR="00FF6329">
        <w:rPr>
          <w:rFonts w:ascii="Times New Roman" w:eastAsia="Times New Roman" w:hAnsi="Times New Roman" w:cs="Times New Roman"/>
          <w:sz w:val="24"/>
          <w:szCs w:val="24"/>
        </w:rPr>
        <w:t xml:space="preserve">For example, </w:t>
      </w:r>
      <w:r w:rsidR="002620D5" w:rsidRPr="00FF6329">
        <w:rPr>
          <w:rFonts w:ascii="Times New Roman" w:eastAsia="Times New Roman" w:hAnsi="Times New Roman" w:cs="Times New Roman"/>
          <w:sz w:val="24"/>
          <w:szCs w:val="24"/>
        </w:rPr>
        <w:t>Hall</w:t>
      </w:r>
      <w:r w:rsidR="00FF6329">
        <w:rPr>
          <w:rFonts w:ascii="Times New Roman" w:eastAsia="Times New Roman" w:hAnsi="Times New Roman" w:cs="Times New Roman"/>
          <w:sz w:val="24"/>
          <w:szCs w:val="24"/>
        </w:rPr>
        <w:t>’s</w:t>
      </w:r>
      <w:r w:rsidR="002620D5" w:rsidRPr="00FF6329">
        <w:rPr>
          <w:rFonts w:ascii="Times New Roman" w:eastAsia="Times New Roman" w:hAnsi="Times New Roman" w:cs="Times New Roman"/>
          <w:sz w:val="24"/>
          <w:szCs w:val="24"/>
        </w:rPr>
        <w:t xml:space="preserve"> (2012; 2015</w:t>
      </w:r>
      <w:r w:rsidR="002620D5">
        <w:rPr>
          <w:rFonts w:ascii="Times New Roman" w:eastAsia="Times New Roman" w:hAnsi="Times New Roman" w:cs="Times New Roman"/>
          <w:sz w:val="24"/>
          <w:szCs w:val="24"/>
        </w:rPr>
        <w:t xml:space="preserve">) ethnographic study of </w:t>
      </w:r>
      <w:r w:rsidR="003B75FF">
        <w:rPr>
          <w:rFonts w:ascii="Times New Roman" w:eastAsia="Times New Roman" w:hAnsi="Times New Roman" w:cs="Times New Roman"/>
          <w:sz w:val="24"/>
          <w:szCs w:val="24"/>
        </w:rPr>
        <w:t>a</w:t>
      </w:r>
      <w:r w:rsidR="002620D5">
        <w:rPr>
          <w:rFonts w:ascii="Times New Roman" w:eastAsia="Times New Roman" w:hAnsi="Times New Roman" w:cs="Times New Roman"/>
          <w:sz w:val="24"/>
          <w:szCs w:val="24"/>
        </w:rPr>
        <w:t xml:space="preserve"> </w:t>
      </w:r>
      <w:r w:rsidR="00481C2C">
        <w:rPr>
          <w:rFonts w:ascii="Times New Roman" w:eastAsia="Times New Roman" w:hAnsi="Times New Roman" w:cs="Times New Roman"/>
          <w:sz w:val="24"/>
          <w:szCs w:val="24"/>
        </w:rPr>
        <w:t xml:space="preserve">south London </w:t>
      </w:r>
      <w:r w:rsidR="002620D5">
        <w:rPr>
          <w:rFonts w:ascii="Times New Roman" w:eastAsia="Times New Roman" w:hAnsi="Times New Roman" w:cs="Times New Roman"/>
          <w:sz w:val="24"/>
          <w:szCs w:val="24"/>
        </w:rPr>
        <w:t>street</w:t>
      </w:r>
      <w:r w:rsidR="00481C2C">
        <w:rPr>
          <w:rFonts w:ascii="Times New Roman" w:eastAsia="Times New Roman" w:hAnsi="Times New Roman" w:cs="Times New Roman"/>
          <w:sz w:val="24"/>
          <w:szCs w:val="24"/>
        </w:rPr>
        <w:t xml:space="preserve"> </w:t>
      </w:r>
      <w:r w:rsidR="00BF2B63">
        <w:rPr>
          <w:rFonts w:ascii="Times New Roman" w:eastAsia="Times New Roman" w:hAnsi="Times New Roman" w:cs="Times New Roman"/>
          <w:sz w:val="24"/>
          <w:szCs w:val="24"/>
        </w:rPr>
        <w:t xml:space="preserve">reveals in impressive, intimate detail the ‘multiple allegiances and visceral forms of mixing that spontaneously occur in urban life’ (Hall 2012: 4). </w:t>
      </w:r>
      <w:r w:rsidR="00FF6329">
        <w:rPr>
          <w:rFonts w:ascii="Times New Roman" w:eastAsia="Times New Roman" w:hAnsi="Times New Roman" w:cs="Times New Roman"/>
          <w:sz w:val="24"/>
          <w:szCs w:val="24"/>
        </w:rPr>
        <w:t>Her</w:t>
      </w:r>
      <w:r w:rsidR="00BF2B63">
        <w:rPr>
          <w:rFonts w:ascii="Times New Roman" w:eastAsia="Times New Roman" w:hAnsi="Times New Roman" w:cs="Times New Roman"/>
          <w:sz w:val="24"/>
          <w:szCs w:val="24"/>
        </w:rPr>
        <w:t xml:space="preserve"> study of micro-environments such as ‘Nick’s Caff’ reveals ‘a congregation of difference where both conviviality and contestation are at hand’ (ibid: 53). </w:t>
      </w:r>
      <w:r w:rsidR="00BC5349" w:rsidRPr="005A42BF">
        <w:rPr>
          <w:rFonts w:ascii="Times New Roman" w:eastAsia="Times New Roman" w:hAnsi="Times New Roman" w:cs="Times New Roman"/>
          <w:sz w:val="24"/>
          <w:szCs w:val="24"/>
        </w:rPr>
        <w:t>Jones, Jackson and Rhys-Taylor (2014)</w:t>
      </w:r>
      <w:r w:rsidR="00BC5349">
        <w:rPr>
          <w:rFonts w:ascii="Times New Roman" w:eastAsia="Times New Roman" w:hAnsi="Times New Roman" w:cs="Times New Roman"/>
          <w:sz w:val="24"/>
          <w:szCs w:val="24"/>
        </w:rPr>
        <w:t xml:space="preserve"> focus on how urban cosmopolitanism is linked with belonging </w:t>
      </w:r>
      <w:r w:rsidR="00B308A2">
        <w:rPr>
          <w:rFonts w:ascii="Times New Roman" w:eastAsia="Times New Roman" w:hAnsi="Times New Roman" w:cs="Times New Roman"/>
          <w:sz w:val="24"/>
          <w:szCs w:val="24"/>
        </w:rPr>
        <w:t xml:space="preserve">and emotion, suggesting </w:t>
      </w:r>
      <w:r w:rsidR="00583AE8">
        <w:rPr>
          <w:rFonts w:ascii="Times New Roman" w:eastAsia="Times New Roman" w:hAnsi="Times New Roman" w:cs="Times New Roman"/>
          <w:sz w:val="24"/>
          <w:szCs w:val="24"/>
        </w:rPr>
        <w:t xml:space="preserve">that </w:t>
      </w:r>
      <w:r w:rsidR="00BC5349">
        <w:rPr>
          <w:rFonts w:ascii="Times New Roman" w:eastAsia="Times New Roman" w:hAnsi="Times New Roman" w:cs="Times New Roman"/>
          <w:sz w:val="24"/>
          <w:szCs w:val="24"/>
        </w:rPr>
        <w:t>cosmopolitanism is not about ‘living together’ or ‘tolerance’</w:t>
      </w:r>
      <w:r w:rsidR="00B308A2">
        <w:rPr>
          <w:rFonts w:ascii="Times New Roman" w:eastAsia="Times New Roman" w:hAnsi="Times New Roman" w:cs="Times New Roman"/>
          <w:sz w:val="24"/>
          <w:szCs w:val="24"/>
        </w:rPr>
        <w:t>,</w:t>
      </w:r>
      <w:r w:rsidR="00ED2C85">
        <w:rPr>
          <w:rFonts w:ascii="Times New Roman" w:eastAsia="Times New Roman" w:hAnsi="Times New Roman" w:cs="Times New Roman"/>
          <w:sz w:val="24"/>
          <w:szCs w:val="24"/>
        </w:rPr>
        <w:t xml:space="preserve"> but is a way of understanding</w:t>
      </w:r>
      <w:r w:rsidR="005A42BF">
        <w:rPr>
          <w:rFonts w:ascii="Times New Roman" w:eastAsia="Times New Roman" w:hAnsi="Times New Roman" w:cs="Times New Roman"/>
          <w:sz w:val="24"/>
          <w:szCs w:val="24"/>
        </w:rPr>
        <w:t xml:space="preserve"> </w:t>
      </w:r>
      <w:r w:rsidR="00583AE8">
        <w:rPr>
          <w:rFonts w:ascii="Times New Roman" w:eastAsia="Times New Roman" w:hAnsi="Times New Roman" w:cs="Times New Roman"/>
          <w:sz w:val="24"/>
          <w:szCs w:val="24"/>
        </w:rPr>
        <w:t xml:space="preserve">deep </w:t>
      </w:r>
      <w:r w:rsidR="00ED2C85">
        <w:rPr>
          <w:rFonts w:ascii="Times New Roman" w:eastAsia="Times New Roman" w:hAnsi="Times New Roman" w:cs="Times New Roman"/>
          <w:sz w:val="24"/>
          <w:szCs w:val="24"/>
        </w:rPr>
        <w:t>connections between place, power and feeling.</w:t>
      </w:r>
      <w:r w:rsidR="00BC5349">
        <w:rPr>
          <w:rFonts w:ascii="Times New Roman" w:eastAsia="Times New Roman" w:hAnsi="Times New Roman" w:cs="Times New Roman"/>
          <w:sz w:val="24"/>
          <w:szCs w:val="24"/>
        </w:rPr>
        <w:t xml:space="preserve">  </w:t>
      </w:r>
      <w:r w:rsidR="0070217F">
        <w:rPr>
          <w:rFonts w:ascii="Times New Roman" w:eastAsia="Times New Roman" w:hAnsi="Times New Roman" w:cs="Times New Roman"/>
          <w:sz w:val="24"/>
          <w:szCs w:val="24"/>
        </w:rPr>
        <w:t xml:space="preserve"> </w:t>
      </w:r>
    </w:p>
    <w:p w:rsidR="00AF0716" w:rsidRPr="00EE23D0" w:rsidRDefault="00AF0716" w:rsidP="00E8784A">
      <w:pPr>
        <w:spacing w:after="0" w:line="480" w:lineRule="auto"/>
        <w:jc w:val="both"/>
        <w:rPr>
          <w:rFonts w:ascii="Times New Roman" w:eastAsia="Times New Roman" w:hAnsi="Times New Roman" w:cs="Times New Roman"/>
          <w:sz w:val="24"/>
          <w:szCs w:val="24"/>
        </w:rPr>
      </w:pPr>
    </w:p>
    <w:p w:rsidR="00E8784A" w:rsidRPr="00EE23D0" w:rsidRDefault="000045F1" w:rsidP="00E8784A">
      <w:pPr>
        <w:spacing w:after="0" w:line="480" w:lineRule="auto"/>
        <w:jc w:val="both"/>
        <w:rPr>
          <w:rFonts w:ascii="Times New Roman" w:eastAsia="Times New Roman" w:hAnsi="Times New Roman" w:cs="Times New Roman"/>
          <w:sz w:val="24"/>
          <w:szCs w:val="24"/>
        </w:rPr>
      </w:pPr>
      <w:r w:rsidRPr="000045F1">
        <w:rPr>
          <w:rFonts w:ascii="Times New Roman" w:eastAsia="Times New Roman" w:hAnsi="Times New Roman" w:cs="Times New Roman"/>
          <w:sz w:val="24"/>
          <w:szCs w:val="24"/>
        </w:rPr>
        <w:t>In considering the cosmopolitan questions raised by the urbanization of the planet and the prospect of global urban society, Ulrich Beck’s notion of cosmopolitization is especially useful</w:t>
      </w:r>
      <w:r w:rsidR="00360403">
        <w:rPr>
          <w:rFonts w:ascii="Times New Roman" w:eastAsia="Times New Roman" w:hAnsi="Times New Roman" w:cs="Times New Roman"/>
          <w:sz w:val="24"/>
          <w:szCs w:val="24"/>
        </w:rPr>
        <w:t>.</w:t>
      </w:r>
      <w:r w:rsidR="001B746A">
        <w:rPr>
          <w:rFonts w:ascii="Times New Roman" w:eastAsia="Times New Roman" w:hAnsi="Times New Roman" w:cs="Times New Roman"/>
          <w:sz w:val="24"/>
          <w:szCs w:val="24"/>
        </w:rPr>
        <w:t xml:space="preserve"> </w:t>
      </w:r>
      <w:r w:rsidR="00583AE8">
        <w:rPr>
          <w:rFonts w:ascii="Times New Roman" w:eastAsia="Times New Roman" w:hAnsi="Times New Roman" w:cs="Times New Roman"/>
          <w:sz w:val="24"/>
          <w:szCs w:val="24"/>
        </w:rPr>
        <w:t>For Beck (2002: 29) c</w:t>
      </w:r>
      <w:r w:rsidR="00360403" w:rsidRPr="00360403">
        <w:rPr>
          <w:rFonts w:ascii="Times New Roman" w:eastAsia="Times New Roman" w:hAnsi="Times New Roman" w:cs="Times New Roman"/>
          <w:sz w:val="24"/>
          <w:szCs w:val="24"/>
        </w:rPr>
        <w:t xml:space="preserve">osmopolitization is a realisation of global power relations and inequalities, a side-effect of economic globalisation. </w:t>
      </w:r>
      <w:r w:rsidR="00360403">
        <w:rPr>
          <w:rFonts w:ascii="Times New Roman" w:eastAsia="Times New Roman" w:hAnsi="Times New Roman" w:cs="Times New Roman"/>
          <w:sz w:val="24"/>
          <w:szCs w:val="24"/>
        </w:rPr>
        <w:t>It</w:t>
      </w:r>
      <w:r w:rsidR="00117156" w:rsidRPr="00117156">
        <w:rPr>
          <w:rFonts w:ascii="Times New Roman" w:eastAsia="Times New Roman" w:hAnsi="Times New Roman" w:cs="Times New Roman"/>
          <w:sz w:val="24"/>
          <w:szCs w:val="24"/>
        </w:rPr>
        <w:t xml:space="preserve"> refers not to universal principles but</w:t>
      </w:r>
      <w:r w:rsidR="00693586">
        <w:rPr>
          <w:rFonts w:ascii="Times New Roman" w:eastAsia="Times New Roman" w:hAnsi="Times New Roman" w:cs="Times New Roman"/>
          <w:sz w:val="24"/>
          <w:szCs w:val="24"/>
        </w:rPr>
        <w:t xml:space="preserve"> to</w:t>
      </w:r>
      <w:r w:rsidR="00117156" w:rsidRPr="00117156">
        <w:rPr>
          <w:rFonts w:ascii="Times New Roman" w:eastAsia="Times New Roman" w:hAnsi="Times New Roman" w:cs="Times New Roman"/>
          <w:sz w:val="24"/>
          <w:szCs w:val="24"/>
        </w:rPr>
        <w:t xml:space="preserve"> an </w:t>
      </w:r>
      <w:r w:rsidR="00117156" w:rsidRPr="00A45052">
        <w:rPr>
          <w:rFonts w:ascii="Times New Roman" w:eastAsia="Times New Roman" w:hAnsi="Times New Roman" w:cs="Times New Roman"/>
          <w:i/>
          <w:sz w:val="24"/>
          <w:szCs w:val="24"/>
        </w:rPr>
        <w:t>actually existing</w:t>
      </w:r>
      <w:r w:rsidR="00117156" w:rsidRPr="00117156">
        <w:rPr>
          <w:rFonts w:ascii="Times New Roman" w:eastAsia="Times New Roman" w:hAnsi="Times New Roman" w:cs="Times New Roman"/>
          <w:sz w:val="24"/>
          <w:szCs w:val="24"/>
        </w:rPr>
        <w:t xml:space="preserve"> condition common to societies that have undergone a multi-layered, multi-scalar process of </w:t>
      </w:r>
      <w:r w:rsidR="00117156" w:rsidRPr="00360403">
        <w:rPr>
          <w:rFonts w:ascii="Times New Roman" w:eastAsia="Times New Roman" w:hAnsi="Times New Roman" w:cs="Times New Roman"/>
          <w:i/>
          <w:sz w:val="24"/>
          <w:szCs w:val="24"/>
        </w:rPr>
        <w:t>internalisation</w:t>
      </w:r>
      <w:r w:rsidR="00117156" w:rsidRPr="00117156">
        <w:rPr>
          <w:rFonts w:ascii="Times New Roman" w:eastAsia="Times New Roman" w:hAnsi="Times New Roman" w:cs="Times New Roman"/>
          <w:sz w:val="24"/>
          <w:szCs w:val="24"/>
        </w:rPr>
        <w:t xml:space="preserve"> (Beck and Grande 2010: 417). </w:t>
      </w:r>
      <w:r w:rsidRPr="000045F1">
        <w:rPr>
          <w:rFonts w:ascii="Times New Roman" w:eastAsia="Times New Roman" w:hAnsi="Times New Roman" w:cs="Times New Roman"/>
          <w:sz w:val="24"/>
          <w:szCs w:val="24"/>
        </w:rPr>
        <w:t xml:space="preserve">Referring to the </w:t>
      </w:r>
      <w:r w:rsidRPr="000045F1">
        <w:rPr>
          <w:rFonts w:ascii="Times New Roman" w:eastAsia="Times New Roman" w:hAnsi="Times New Roman" w:cs="Times New Roman"/>
          <w:sz w:val="24"/>
          <w:szCs w:val="24"/>
        </w:rPr>
        <w:lastRenderedPageBreak/>
        <w:t xml:space="preserve">irreversible, agonistic interconnectedness of contemporary social life, </w:t>
      </w:r>
      <w:r w:rsidR="00E8784A" w:rsidRPr="00EE23D0">
        <w:rPr>
          <w:rFonts w:ascii="Times New Roman" w:eastAsia="Times New Roman" w:hAnsi="Times New Roman" w:cs="Times New Roman"/>
          <w:sz w:val="24"/>
          <w:szCs w:val="24"/>
        </w:rPr>
        <w:t xml:space="preserve">Beck (2012: 9) </w:t>
      </w:r>
      <w:r w:rsidR="00761C21">
        <w:rPr>
          <w:rFonts w:ascii="Times New Roman" w:eastAsia="Times New Roman" w:hAnsi="Times New Roman" w:cs="Times New Roman"/>
          <w:sz w:val="24"/>
          <w:szCs w:val="24"/>
        </w:rPr>
        <w:t xml:space="preserve">suggests </w:t>
      </w:r>
      <w:r w:rsidR="00E8784A" w:rsidRPr="00EE23D0">
        <w:rPr>
          <w:rFonts w:ascii="Times New Roman" w:eastAsia="Times New Roman" w:hAnsi="Times New Roman" w:cs="Times New Roman"/>
          <w:sz w:val="24"/>
          <w:szCs w:val="24"/>
        </w:rPr>
        <w:t xml:space="preserve">we are entering a global social milieu where there is no </w:t>
      </w:r>
      <w:r w:rsidR="00761C21">
        <w:rPr>
          <w:rFonts w:ascii="Times New Roman" w:eastAsia="Times New Roman" w:hAnsi="Times New Roman" w:cs="Times New Roman"/>
          <w:sz w:val="24"/>
          <w:szCs w:val="24"/>
        </w:rPr>
        <w:t>‘</w:t>
      </w:r>
      <w:r w:rsidR="00E8784A" w:rsidRPr="00EE23D0">
        <w:rPr>
          <w:rFonts w:ascii="Times New Roman" w:eastAsia="Times New Roman" w:hAnsi="Times New Roman" w:cs="Times New Roman"/>
          <w:sz w:val="24"/>
          <w:szCs w:val="24"/>
        </w:rPr>
        <w:t>other</w:t>
      </w:r>
      <w:r w:rsidR="00761C21">
        <w:rPr>
          <w:rFonts w:ascii="Times New Roman" w:eastAsia="Times New Roman" w:hAnsi="Times New Roman" w:cs="Times New Roman"/>
          <w:sz w:val="24"/>
          <w:szCs w:val="24"/>
        </w:rPr>
        <w:t>’</w:t>
      </w:r>
      <w:r w:rsidR="00E8784A" w:rsidRPr="00EE23D0">
        <w:rPr>
          <w:rFonts w:ascii="Times New Roman" w:eastAsia="Times New Roman" w:hAnsi="Times New Roman" w:cs="Times New Roman"/>
          <w:sz w:val="24"/>
          <w:szCs w:val="24"/>
        </w:rPr>
        <w:t xml:space="preserve">: </w:t>
      </w:r>
    </w:p>
    <w:p w:rsidR="00E8784A" w:rsidRPr="00EE23D0" w:rsidRDefault="00E8784A" w:rsidP="00E8784A">
      <w:pPr>
        <w:spacing w:after="0" w:line="240" w:lineRule="auto"/>
        <w:ind w:left="357"/>
        <w:jc w:val="both"/>
        <w:rPr>
          <w:rFonts w:ascii="Times New Roman" w:eastAsia="Times New Roman" w:hAnsi="Times New Roman" w:cs="Times New Roman"/>
          <w:sz w:val="24"/>
          <w:szCs w:val="24"/>
        </w:rPr>
      </w:pPr>
      <w:r w:rsidRPr="00EE23D0">
        <w:rPr>
          <w:rFonts w:ascii="Times New Roman" w:eastAsia="Times New Roman" w:hAnsi="Times New Roman" w:cs="Times New Roman"/>
          <w:sz w:val="24"/>
          <w:szCs w:val="24"/>
        </w:rPr>
        <w:t xml:space="preserve">The age of cosmopolitization stands for a world that for better or worse we all share, a world that has ‘no outside’, ‘no exit’, ‘no other’ anymore. […] We are destined to live with these interwoven, contradictory framings and situations </w:t>
      </w:r>
      <w:r w:rsidR="008E7AF3">
        <w:rPr>
          <w:rFonts w:ascii="Times New Roman" w:eastAsia="Times New Roman" w:hAnsi="Times New Roman" w:cs="Times New Roman"/>
          <w:sz w:val="24"/>
          <w:szCs w:val="24"/>
        </w:rPr>
        <w:t>[…]</w:t>
      </w:r>
      <w:r w:rsidRPr="00EE23D0">
        <w:rPr>
          <w:rFonts w:ascii="Times New Roman" w:eastAsia="Times New Roman" w:hAnsi="Times New Roman" w:cs="Times New Roman"/>
          <w:sz w:val="24"/>
          <w:szCs w:val="24"/>
        </w:rPr>
        <w:t xml:space="preserve">, not only subject to its power of domination but also contaminated by its self-endangerment, corruption, suffering and exploitation. Abandon all dreams of autonomy that would allow anybody to remain outside! (ibid) </w:t>
      </w:r>
    </w:p>
    <w:p w:rsidR="00E8784A" w:rsidRPr="00EE23D0" w:rsidRDefault="00E8784A" w:rsidP="00E8784A">
      <w:pPr>
        <w:spacing w:after="0" w:line="480" w:lineRule="auto"/>
        <w:jc w:val="both"/>
        <w:rPr>
          <w:rFonts w:ascii="Times New Roman" w:eastAsia="Times New Roman" w:hAnsi="Times New Roman" w:cs="Times New Roman"/>
          <w:sz w:val="24"/>
          <w:szCs w:val="24"/>
        </w:rPr>
      </w:pPr>
    </w:p>
    <w:p w:rsidR="00E8784A" w:rsidRDefault="00A45052" w:rsidP="00E8784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Beck provides</w:t>
      </w:r>
      <w:r w:rsidR="00E8784A" w:rsidRPr="00EE23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8E7AF3">
        <w:rPr>
          <w:rFonts w:ascii="Times New Roman" w:eastAsia="Times New Roman" w:hAnsi="Times New Roman" w:cs="Times New Roman"/>
          <w:sz w:val="24"/>
          <w:szCs w:val="24"/>
        </w:rPr>
        <w:t xml:space="preserve"> darker</w:t>
      </w:r>
      <w:r w:rsidR="00E8784A" w:rsidRPr="00EE23D0">
        <w:rPr>
          <w:rFonts w:ascii="Times New Roman" w:eastAsia="Times New Roman" w:hAnsi="Times New Roman" w:cs="Times New Roman"/>
          <w:sz w:val="24"/>
          <w:szCs w:val="24"/>
        </w:rPr>
        <w:t xml:space="preserve"> </w:t>
      </w:r>
      <w:r w:rsidR="008E7AF3">
        <w:rPr>
          <w:rFonts w:ascii="Times New Roman" w:eastAsia="Times New Roman" w:hAnsi="Times New Roman" w:cs="Times New Roman"/>
          <w:sz w:val="24"/>
          <w:szCs w:val="24"/>
        </w:rPr>
        <w:t xml:space="preserve">reading of the </w:t>
      </w:r>
      <w:r w:rsidR="00E8784A" w:rsidRPr="00EE23D0">
        <w:rPr>
          <w:rFonts w:ascii="Times New Roman" w:eastAsia="Times New Roman" w:hAnsi="Times New Roman" w:cs="Times New Roman"/>
          <w:sz w:val="24"/>
          <w:szCs w:val="24"/>
        </w:rPr>
        <w:t>‘skeins and swirls, spirals and drips’ of the Jackson Pollock-like urbanization that Merrifield (2013: 219) describes, where ‘there’s no centre, no beginning, no middle or end’ (ibid).</w:t>
      </w:r>
      <w:r w:rsidR="003D6B63">
        <w:rPr>
          <w:rFonts w:ascii="Times New Roman" w:eastAsia="Times New Roman" w:hAnsi="Times New Roman" w:cs="Times New Roman"/>
          <w:sz w:val="24"/>
          <w:szCs w:val="24"/>
        </w:rPr>
        <w:t xml:space="preserve"> </w:t>
      </w:r>
      <w:r w:rsidR="00583A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His</w:t>
      </w:r>
      <w:r w:rsidR="00583AE8">
        <w:rPr>
          <w:rFonts w:ascii="Times New Roman" w:eastAsia="Times New Roman" w:hAnsi="Times New Roman" w:cs="Times New Roman"/>
          <w:sz w:val="24"/>
          <w:szCs w:val="24"/>
        </w:rPr>
        <w:t xml:space="preserve"> notion of c</w:t>
      </w:r>
      <w:r w:rsidR="00E8784A" w:rsidRPr="00EE23D0">
        <w:rPr>
          <w:rFonts w:ascii="Times New Roman" w:eastAsia="Times New Roman" w:hAnsi="Times New Roman" w:cs="Times New Roman"/>
          <w:sz w:val="24"/>
          <w:szCs w:val="24"/>
        </w:rPr>
        <w:t xml:space="preserve">osmopolitization </w:t>
      </w:r>
      <w:r w:rsidR="00583AE8">
        <w:rPr>
          <w:rFonts w:ascii="Times New Roman" w:eastAsia="Times New Roman" w:hAnsi="Times New Roman" w:cs="Times New Roman"/>
          <w:sz w:val="24"/>
          <w:szCs w:val="24"/>
        </w:rPr>
        <w:t xml:space="preserve">helps </w:t>
      </w:r>
      <w:r w:rsidR="00E8784A" w:rsidRPr="00EE23D0">
        <w:rPr>
          <w:rFonts w:ascii="Times New Roman" w:eastAsia="Times New Roman" w:hAnsi="Times New Roman" w:cs="Times New Roman"/>
          <w:sz w:val="24"/>
          <w:szCs w:val="24"/>
        </w:rPr>
        <w:t xml:space="preserve">capture the </w:t>
      </w:r>
      <w:r w:rsidR="001C4D68">
        <w:rPr>
          <w:rFonts w:ascii="Times New Roman" w:eastAsia="Times New Roman" w:hAnsi="Times New Roman" w:cs="Times New Roman"/>
          <w:sz w:val="24"/>
          <w:szCs w:val="24"/>
        </w:rPr>
        <w:t>ambivalent</w:t>
      </w:r>
      <w:r w:rsidR="00583AE8">
        <w:rPr>
          <w:rFonts w:ascii="Times New Roman" w:eastAsia="Times New Roman" w:hAnsi="Times New Roman" w:cs="Times New Roman"/>
          <w:sz w:val="24"/>
          <w:szCs w:val="24"/>
        </w:rPr>
        <w:t>, claustrophobic</w:t>
      </w:r>
      <w:r w:rsidR="001C4D68">
        <w:rPr>
          <w:rFonts w:ascii="Times New Roman" w:eastAsia="Times New Roman" w:hAnsi="Times New Roman" w:cs="Times New Roman"/>
          <w:sz w:val="24"/>
          <w:szCs w:val="24"/>
        </w:rPr>
        <w:t xml:space="preserve"> experience</w:t>
      </w:r>
      <w:r w:rsidR="00E8784A" w:rsidRPr="00EE23D0">
        <w:rPr>
          <w:rFonts w:ascii="Times New Roman" w:eastAsia="Times New Roman" w:hAnsi="Times New Roman" w:cs="Times New Roman"/>
          <w:sz w:val="24"/>
          <w:szCs w:val="24"/>
        </w:rPr>
        <w:t xml:space="preserve"> of being caught up within the perpetual churning of socio-spatial formation under capitalism (Brenner 2013: 99)</w:t>
      </w:r>
      <w:r w:rsidR="001C4D68">
        <w:rPr>
          <w:rFonts w:ascii="Times New Roman" w:eastAsia="Times New Roman" w:hAnsi="Times New Roman" w:cs="Times New Roman"/>
          <w:sz w:val="24"/>
          <w:szCs w:val="24"/>
        </w:rPr>
        <w:t xml:space="preserve">. </w:t>
      </w:r>
    </w:p>
    <w:p w:rsidR="001C4D68" w:rsidRPr="00EE23D0" w:rsidRDefault="001C4D68" w:rsidP="00E8784A">
      <w:pPr>
        <w:spacing w:after="0" w:line="480" w:lineRule="auto"/>
        <w:jc w:val="both"/>
        <w:rPr>
          <w:rFonts w:ascii="Times New Roman" w:eastAsia="Times New Roman" w:hAnsi="Times New Roman" w:cs="Times New Roman"/>
          <w:sz w:val="24"/>
          <w:szCs w:val="24"/>
        </w:rPr>
      </w:pPr>
    </w:p>
    <w:p w:rsidR="00D4054E" w:rsidRDefault="001F533D" w:rsidP="00DE4C95">
      <w:pPr>
        <w:spacing w:after="0" w:line="480" w:lineRule="auto"/>
        <w:jc w:val="both"/>
        <w:rPr>
          <w:rFonts w:ascii="Times New Roman" w:eastAsia="Times New Roman" w:hAnsi="Times New Roman" w:cs="Times New Roman"/>
          <w:sz w:val="24"/>
          <w:szCs w:val="24"/>
        </w:rPr>
      </w:pPr>
      <w:r w:rsidRPr="001F533D">
        <w:rPr>
          <w:rFonts w:ascii="Times New Roman" w:eastAsia="Times New Roman" w:hAnsi="Times New Roman" w:cs="Times New Roman"/>
          <w:sz w:val="24"/>
          <w:szCs w:val="24"/>
        </w:rPr>
        <w:t>Harvey (2009) point</w:t>
      </w:r>
      <w:r>
        <w:rPr>
          <w:rFonts w:ascii="Times New Roman" w:eastAsia="Times New Roman" w:hAnsi="Times New Roman" w:cs="Times New Roman"/>
          <w:sz w:val="24"/>
          <w:szCs w:val="24"/>
        </w:rPr>
        <w:t>s</w:t>
      </w:r>
      <w:r w:rsidRPr="001F533D">
        <w:rPr>
          <w:rFonts w:ascii="Times New Roman" w:eastAsia="Times New Roman" w:hAnsi="Times New Roman" w:cs="Times New Roman"/>
          <w:sz w:val="24"/>
          <w:szCs w:val="24"/>
        </w:rPr>
        <w:t xml:space="preserve"> to how </w:t>
      </w:r>
      <w:r w:rsidR="00A45052">
        <w:rPr>
          <w:rFonts w:ascii="Times New Roman" w:eastAsia="Times New Roman" w:hAnsi="Times New Roman" w:cs="Times New Roman"/>
          <w:sz w:val="24"/>
          <w:szCs w:val="24"/>
        </w:rPr>
        <w:t>the</w:t>
      </w:r>
      <w:r w:rsidRPr="001F533D">
        <w:rPr>
          <w:rFonts w:ascii="Times New Roman" w:eastAsia="Times New Roman" w:hAnsi="Times New Roman" w:cs="Times New Roman"/>
          <w:sz w:val="24"/>
          <w:szCs w:val="24"/>
        </w:rPr>
        <w:t xml:space="preserve"> cosmopolitan imagination</w:t>
      </w:r>
      <w:r w:rsidR="00A45052">
        <w:rPr>
          <w:rFonts w:ascii="Times New Roman" w:eastAsia="Times New Roman" w:hAnsi="Times New Roman" w:cs="Times New Roman"/>
          <w:sz w:val="24"/>
          <w:szCs w:val="24"/>
        </w:rPr>
        <w:t xml:space="preserve"> often</w:t>
      </w:r>
      <w:r w:rsidRPr="001F533D">
        <w:rPr>
          <w:rFonts w:ascii="Times New Roman" w:eastAsia="Times New Roman" w:hAnsi="Times New Roman" w:cs="Times New Roman"/>
          <w:sz w:val="24"/>
          <w:szCs w:val="24"/>
        </w:rPr>
        <w:t xml:space="preserve"> rel</w:t>
      </w:r>
      <w:r w:rsidR="00A45052">
        <w:rPr>
          <w:rFonts w:ascii="Times New Roman" w:eastAsia="Times New Roman" w:hAnsi="Times New Roman" w:cs="Times New Roman"/>
          <w:sz w:val="24"/>
          <w:szCs w:val="24"/>
        </w:rPr>
        <w:t>ies</w:t>
      </w:r>
      <w:r w:rsidRPr="001F533D">
        <w:rPr>
          <w:rFonts w:ascii="Times New Roman" w:eastAsia="Times New Roman" w:hAnsi="Times New Roman" w:cs="Times New Roman"/>
          <w:sz w:val="24"/>
          <w:szCs w:val="24"/>
        </w:rPr>
        <w:t xml:space="preserve"> on abstract notion</w:t>
      </w:r>
      <w:r w:rsidR="00A45052">
        <w:rPr>
          <w:rFonts w:ascii="Times New Roman" w:eastAsia="Times New Roman" w:hAnsi="Times New Roman" w:cs="Times New Roman"/>
          <w:sz w:val="24"/>
          <w:szCs w:val="24"/>
        </w:rPr>
        <w:t>s</w:t>
      </w:r>
      <w:r w:rsidRPr="001F533D">
        <w:rPr>
          <w:rFonts w:ascii="Times New Roman" w:eastAsia="Times New Roman" w:hAnsi="Times New Roman" w:cs="Times New Roman"/>
          <w:sz w:val="24"/>
          <w:szCs w:val="24"/>
        </w:rPr>
        <w:t xml:space="preserve"> of space and ignore</w:t>
      </w:r>
      <w:r w:rsidR="00A45052">
        <w:rPr>
          <w:rFonts w:ascii="Times New Roman" w:eastAsia="Times New Roman" w:hAnsi="Times New Roman" w:cs="Times New Roman"/>
          <w:sz w:val="24"/>
          <w:szCs w:val="24"/>
        </w:rPr>
        <w:t>s</w:t>
      </w:r>
      <w:r w:rsidRPr="001F533D">
        <w:rPr>
          <w:rFonts w:ascii="Times New Roman" w:eastAsia="Times New Roman" w:hAnsi="Times New Roman" w:cs="Times New Roman"/>
          <w:sz w:val="24"/>
          <w:szCs w:val="24"/>
        </w:rPr>
        <w:t xml:space="preserve"> cosmopolitanism’s material spatial groundings. </w:t>
      </w:r>
      <w:r w:rsidR="001C4D68">
        <w:rPr>
          <w:rFonts w:ascii="Times New Roman" w:eastAsia="Times New Roman" w:hAnsi="Times New Roman" w:cs="Times New Roman"/>
          <w:sz w:val="24"/>
          <w:szCs w:val="24"/>
        </w:rPr>
        <w:t xml:space="preserve">Despite an emphasis on transnational interconnections, </w:t>
      </w:r>
      <w:r>
        <w:rPr>
          <w:rFonts w:ascii="Times New Roman" w:eastAsia="Times New Roman" w:hAnsi="Times New Roman" w:cs="Times New Roman"/>
          <w:sz w:val="24"/>
          <w:szCs w:val="24"/>
        </w:rPr>
        <w:t xml:space="preserve">the spatial and urban and dimensions of Beck’s notion of cosmopolitization remains </w:t>
      </w:r>
      <w:r w:rsidR="00A45052">
        <w:rPr>
          <w:rFonts w:ascii="Times New Roman" w:eastAsia="Times New Roman" w:hAnsi="Times New Roman" w:cs="Times New Roman"/>
          <w:sz w:val="24"/>
          <w:szCs w:val="24"/>
        </w:rPr>
        <w:t xml:space="preserve">similarly </w:t>
      </w:r>
      <w:r>
        <w:rPr>
          <w:rFonts w:ascii="Times New Roman" w:eastAsia="Times New Roman" w:hAnsi="Times New Roman" w:cs="Times New Roman"/>
          <w:sz w:val="24"/>
          <w:szCs w:val="24"/>
        </w:rPr>
        <w:t xml:space="preserve">under-specified. Nevertheless, a </w:t>
      </w:r>
      <w:r w:rsidR="00A45052">
        <w:rPr>
          <w:rFonts w:ascii="Times New Roman" w:eastAsia="Times New Roman" w:hAnsi="Times New Roman" w:cs="Times New Roman"/>
          <w:sz w:val="24"/>
          <w:szCs w:val="24"/>
        </w:rPr>
        <w:t xml:space="preserve">particularly </w:t>
      </w:r>
      <w:r>
        <w:rPr>
          <w:rFonts w:ascii="Times New Roman" w:eastAsia="Times New Roman" w:hAnsi="Times New Roman" w:cs="Times New Roman"/>
          <w:sz w:val="24"/>
          <w:szCs w:val="24"/>
        </w:rPr>
        <w:t>su</w:t>
      </w:r>
      <w:r w:rsidR="001C4D68">
        <w:rPr>
          <w:rFonts w:ascii="Times New Roman" w:eastAsia="Times New Roman" w:hAnsi="Times New Roman" w:cs="Times New Roman"/>
          <w:sz w:val="24"/>
          <w:szCs w:val="24"/>
        </w:rPr>
        <w:t xml:space="preserve">ggestive </w:t>
      </w:r>
      <w:r w:rsidR="00E8784A" w:rsidRPr="00EE23D0">
        <w:rPr>
          <w:rFonts w:ascii="Times New Roman" w:eastAsia="Times New Roman" w:hAnsi="Times New Roman" w:cs="Times New Roman"/>
          <w:sz w:val="24"/>
          <w:szCs w:val="24"/>
        </w:rPr>
        <w:t>example</w:t>
      </w:r>
      <w:r w:rsidR="006935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cosmopolitization </w:t>
      </w:r>
      <w:r w:rsidR="00E8784A" w:rsidRPr="00EE23D0">
        <w:rPr>
          <w:rFonts w:ascii="Times New Roman" w:eastAsia="Times New Roman" w:hAnsi="Times New Roman" w:cs="Times New Roman"/>
          <w:sz w:val="24"/>
          <w:szCs w:val="24"/>
        </w:rPr>
        <w:t xml:space="preserve">concerns how the economically and politically dispossessed are lured into selling their organs; </w:t>
      </w:r>
      <w:r w:rsidR="008E7AF3">
        <w:rPr>
          <w:rFonts w:ascii="Times New Roman" w:eastAsia="Times New Roman" w:hAnsi="Times New Roman" w:cs="Times New Roman"/>
          <w:sz w:val="24"/>
          <w:szCs w:val="24"/>
        </w:rPr>
        <w:t>meaning</w:t>
      </w:r>
      <w:r w:rsidR="00E8784A" w:rsidRPr="00EE23D0">
        <w:rPr>
          <w:rFonts w:ascii="Times New Roman" w:eastAsia="Times New Roman" w:hAnsi="Times New Roman" w:cs="Times New Roman"/>
          <w:sz w:val="24"/>
          <w:szCs w:val="24"/>
        </w:rPr>
        <w:t xml:space="preserve">: ‘the secular millionaire survives thanks to the liver carved from a Protestant prostitute living in a Brazilian favela’ (Beck 2012: 8). </w:t>
      </w:r>
      <w:r w:rsidR="00A45052">
        <w:rPr>
          <w:rFonts w:ascii="Times New Roman" w:eastAsia="Times New Roman" w:hAnsi="Times New Roman" w:cs="Times New Roman"/>
          <w:sz w:val="24"/>
          <w:szCs w:val="24"/>
        </w:rPr>
        <w:t>T</w:t>
      </w:r>
      <w:r w:rsidR="00E8784A" w:rsidRPr="00EE23D0">
        <w:rPr>
          <w:rFonts w:ascii="Times New Roman" w:eastAsia="Times New Roman" w:hAnsi="Times New Roman" w:cs="Times New Roman"/>
          <w:sz w:val="24"/>
          <w:szCs w:val="24"/>
        </w:rPr>
        <w:t xml:space="preserve">ransplantation is </w:t>
      </w:r>
      <w:r w:rsidR="00A45052">
        <w:rPr>
          <w:rFonts w:ascii="Times New Roman" w:eastAsia="Times New Roman" w:hAnsi="Times New Roman" w:cs="Times New Roman"/>
          <w:sz w:val="24"/>
          <w:szCs w:val="24"/>
        </w:rPr>
        <w:t>an important</w:t>
      </w:r>
      <w:r w:rsidR="00E8784A" w:rsidRPr="00EE23D0">
        <w:rPr>
          <w:rFonts w:ascii="Times New Roman" w:eastAsia="Times New Roman" w:hAnsi="Times New Roman" w:cs="Times New Roman"/>
          <w:sz w:val="24"/>
          <w:szCs w:val="24"/>
        </w:rPr>
        <w:t xml:space="preserve"> metaphor</w:t>
      </w:r>
      <w:r w:rsidR="001C4D68">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rPr>
        <w:t xml:space="preserve">Beck in explaining </w:t>
      </w:r>
      <w:r w:rsidR="001C4D68">
        <w:rPr>
          <w:rFonts w:ascii="Times New Roman" w:eastAsia="Times New Roman" w:hAnsi="Times New Roman" w:cs="Times New Roman"/>
          <w:sz w:val="24"/>
          <w:szCs w:val="24"/>
        </w:rPr>
        <w:t>how c</w:t>
      </w:r>
      <w:r w:rsidR="00E8784A" w:rsidRPr="00EE23D0">
        <w:rPr>
          <w:rFonts w:ascii="Times New Roman" w:eastAsia="Times New Roman" w:hAnsi="Times New Roman" w:cs="Times New Roman"/>
          <w:sz w:val="24"/>
          <w:szCs w:val="24"/>
        </w:rPr>
        <w:t xml:space="preserve">osmopolitization </w:t>
      </w:r>
      <w:r w:rsidR="00A45052">
        <w:rPr>
          <w:rFonts w:ascii="Times New Roman" w:eastAsia="Times New Roman" w:hAnsi="Times New Roman" w:cs="Times New Roman"/>
          <w:sz w:val="24"/>
          <w:szCs w:val="24"/>
        </w:rPr>
        <w:t>implicates</w:t>
      </w:r>
      <w:r w:rsidR="00E8784A" w:rsidRPr="00EE23D0">
        <w:rPr>
          <w:rFonts w:ascii="Times New Roman" w:eastAsia="Times New Roman" w:hAnsi="Times New Roman" w:cs="Times New Roman"/>
          <w:sz w:val="24"/>
          <w:szCs w:val="24"/>
        </w:rPr>
        <w:t xml:space="preserve"> enmeshment with the other.  We are</w:t>
      </w:r>
      <w:r w:rsidR="00693586">
        <w:rPr>
          <w:rFonts w:ascii="Times New Roman" w:eastAsia="Times New Roman" w:hAnsi="Times New Roman" w:cs="Times New Roman"/>
          <w:sz w:val="24"/>
          <w:szCs w:val="24"/>
        </w:rPr>
        <w:t xml:space="preserve"> </w:t>
      </w:r>
      <w:r w:rsidR="00E8784A" w:rsidRPr="00EE23D0">
        <w:rPr>
          <w:rFonts w:ascii="Times New Roman" w:eastAsia="Times New Roman" w:hAnsi="Times New Roman" w:cs="Times New Roman"/>
          <w:sz w:val="24"/>
          <w:szCs w:val="24"/>
        </w:rPr>
        <w:t>immersed</w:t>
      </w:r>
      <w:r>
        <w:rPr>
          <w:rFonts w:ascii="Times New Roman" w:eastAsia="Times New Roman" w:hAnsi="Times New Roman" w:cs="Times New Roman"/>
          <w:sz w:val="24"/>
          <w:szCs w:val="24"/>
        </w:rPr>
        <w:t>, he argues,</w:t>
      </w:r>
      <w:r w:rsidR="00E8784A" w:rsidRPr="00EE23D0">
        <w:rPr>
          <w:rFonts w:ascii="Times New Roman" w:eastAsia="Times New Roman" w:hAnsi="Times New Roman" w:cs="Times New Roman"/>
          <w:sz w:val="24"/>
          <w:szCs w:val="24"/>
        </w:rPr>
        <w:t xml:space="preserve"> in a dialectical process where the universal and particular, the similar and the dissimilar, the global and local are interconnected and reciprocally int</w:t>
      </w:r>
      <w:r w:rsidR="00A45052">
        <w:rPr>
          <w:rFonts w:ascii="Times New Roman" w:eastAsia="Times New Roman" w:hAnsi="Times New Roman" w:cs="Times New Roman"/>
          <w:sz w:val="24"/>
          <w:szCs w:val="24"/>
        </w:rPr>
        <w:t>erpenetrating (Beck 2006: 72–3);</w:t>
      </w:r>
      <w:r w:rsidR="00E8784A" w:rsidRPr="00EE23D0">
        <w:rPr>
          <w:rFonts w:ascii="Times New Roman" w:eastAsia="Times New Roman" w:hAnsi="Times New Roman" w:cs="Times New Roman"/>
          <w:sz w:val="24"/>
          <w:szCs w:val="24"/>
        </w:rPr>
        <w:t xml:space="preserve"> even if for the most part </w:t>
      </w:r>
      <w:r w:rsidR="00A45052">
        <w:rPr>
          <w:rFonts w:ascii="Times New Roman" w:eastAsia="Times New Roman" w:hAnsi="Times New Roman" w:cs="Times New Roman"/>
          <w:sz w:val="24"/>
          <w:szCs w:val="24"/>
        </w:rPr>
        <w:t>this is a</w:t>
      </w:r>
      <w:r w:rsidR="00E8784A" w:rsidRPr="00EE23D0">
        <w:rPr>
          <w:rFonts w:ascii="Times New Roman" w:eastAsia="Times New Roman" w:hAnsi="Times New Roman" w:cs="Times New Roman"/>
          <w:sz w:val="24"/>
          <w:szCs w:val="24"/>
        </w:rPr>
        <w:t xml:space="preserve"> coming together without dialogue or reflection of the involved persons (Beck 2012: </w:t>
      </w:r>
      <w:r w:rsidR="00E8784A" w:rsidRPr="00EE23D0">
        <w:rPr>
          <w:rFonts w:ascii="Times New Roman" w:eastAsia="Times New Roman" w:hAnsi="Times New Roman" w:cs="Times New Roman"/>
          <w:sz w:val="24"/>
          <w:szCs w:val="24"/>
        </w:rPr>
        <w:lastRenderedPageBreak/>
        <w:t xml:space="preserve">9). </w:t>
      </w:r>
      <w:r w:rsidR="00DA0125">
        <w:rPr>
          <w:rFonts w:ascii="Times New Roman" w:eastAsia="Times New Roman" w:hAnsi="Times New Roman" w:cs="Times New Roman"/>
          <w:sz w:val="24"/>
          <w:szCs w:val="24"/>
        </w:rPr>
        <w:t>C</w:t>
      </w:r>
      <w:r w:rsidR="008252FE">
        <w:rPr>
          <w:rFonts w:ascii="Times New Roman" w:eastAsia="Times New Roman" w:hAnsi="Times New Roman" w:cs="Times New Roman"/>
          <w:sz w:val="24"/>
          <w:szCs w:val="24"/>
        </w:rPr>
        <w:t>osmopolitization occurs behind people’s backs</w:t>
      </w:r>
      <w:r w:rsidR="00A45052">
        <w:rPr>
          <w:rFonts w:ascii="Times New Roman" w:eastAsia="Times New Roman" w:hAnsi="Times New Roman" w:cs="Times New Roman"/>
          <w:sz w:val="24"/>
          <w:szCs w:val="24"/>
        </w:rPr>
        <w:t>. T</w:t>
      </w:r>
      <w:r w:rsidR="00DA0125">
        <w:rPr>
          <w:rFonts w:ascii="Times New Roman" w:eastAsia="Times New Roman" w:hAnsi="Times New Roman" w:cs="Times New Roman"/>
          <w:sz w:val="24"/>
          <w:szCs w:val="24"/>
        </w:rPr>
        <w:t>hey are</w:t>
      </w:r>
      <w:r w:rsidR="008252FE">
        <w:rPr>
          <w:rFonts w:ascii="Times New Roman" w:eastAsia="Times New Roman" w:hAnsi="Times New Roman" w:cs="Times New Roman"/>
          <w:sz w:val="24"/>
          <w:szCs w:val="24"/>
        </w:rPr>
        <w:t xml:space="preserve"> agents in its creation but they are not in control of its direction or effects. </w:t>
      </w:r>
    </w:p>
    <w:p w:rsidR="008E7AF3" w:rsidRDefault="008E7AF3" w:rsidP="00E8784A">
      <w:pPr>
        <w:spacing w:after="0" w:line="480" w:lineRule="auto"/>
        <w:jc w:val="both"/>
        <w:rPr>
          <w:rFonts w:ascii="Times New Roman" w:eastAsia="Times New Roman" w:hAnsi="Times New Roman" w:cs="Times New Roman"/>
          <w:sz w:val="24"/>
          <w:szCs w:val="24"/>
        </w:rPr>
      </w:pPr>
    </w:p>
    <w:p w:rsidR="00FC0DC9" w:rsidRDefault="00D4054E" w:rsidP="00FC0DC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693586" w:rsidRPr="00693586">
        <w:rPr>
          <w:rFonts w:ascii="Times New Roman" w:eastAsia="Times New Roman" w:hAnsi="Times New Roman" w:cs="Times New Roman"/>
          <w:sz w:val="24"/>
          <w:szCs w:val="24"/>
        </w:rPr>
        <w:t>osmopolitization is argued here to be a ‘constitutive essence’ (</w:t>
      </w:r>
      <w:r w:rsidR="00693586">
        <w:rPr>
          <w:rFonts w:ascii="Times New Roman" w:eastAsia="Times New Roman" w:hAnsi="Times New Roman" w:cs="Times New Roman"/>
          <w:sz w:val="24"/>
          <w:szCs w:val="24"/>
        </w:rPr>
        <w:t>Brenner 2013</w:t>
      </w:r>
      <w:r w:rsidR="00693586" w:rsidRPr="00693586">
        <w:rPr>
          <w:rFonts w:ascii="Times New Roman" w:eastAsia="Times New Roman" w:hAnsi="Times New Roman" w:cs="Times New Roman"/>
          <w:sz w:val="24"/>
          <w:szCs w:val="24"/>
        </w:rPr>
        <w:t>) of planetary urbaniz</w:t>
      </w:r>
      <w:r>
        <w:rPr>
          <w:rFonts w:ascii="Times New Roman" w:eastAsia="Times New Roman" w:hAnsi="Times New Roman" w:cs="Times New Roman"/>
          <w:sz w:val="24"/>
          <w:szCs w:val="24"/>
        </w:rPr>
        <w:t>ation</w:t>
      </w:r>
      <w:r w:rsidR="001F533D">
        <w:rPr>
          <w:rFonts w:ascii="Times New Roman" w:eastAsia="Times New Roman" w:hAnsi="Times New Roman" w:cs="Times New Roman"/>
          <w:sz w:val="24"/>
          <w:szCs w:val="24"/>
        </w:rPr>
        <w:t xml:space="preserve">. </w:t>
      </w:r>
      <w:r w:rsidR="00A45052">
        <w:rPr>
          <w:rFonts w:ascii="Times New Roman" w:eastAsia="Times New Roman" w:hAnsi="Times New Roman" w:cs="Times New Roman"/>
          <w:sz w:val="24"/>
          <w:szCs w:val="24"/>
        </w:rPr>
        <w:t>M</w:t>
      </w:r>
      <w:r w:rsidR="001C4D68">
        <w:rPr>
          <w:rFonts w:ascii="Times New Roman" w:eastAsia="Times New Roman" w:hAnsi="Times New Roman" w:cs="Times New Roman"/>
          <w:sz w:val="24"/>
          <w:szCs w:val="24"/>
        </w:rPr>
        <w:t xml:space="preserve">etropolitan </w:t>
      </w:r>
      <w:proofErr w:type="spellStart"/>
      <w:r w:rsidR="00E8784A" w:rsidRPr="00EE23D0">
        <w:rPr>
          <w:rFonts w:ascii="Times New Roman" w:eastAsia="Times New Roman" w:hAnsi="Times New Roman" w:cs="Times New Roman"/>
          <w:sz w:val="24"/>
          <w:szCs w:val="24"/>
        </w:rPr>
        <w:t>modernities</w:t>
      </w:r>
      <w:proofErr w:type="spellEnd"/>
      <w:r w:rsidR="00A45052">
        <w:rPr>
          <w:rFonts w:ascii="Times New Roman" w:eastAsia="Times New Roman" w:hAnsi="Times New Roman" w:cs="Times New Roman"/>
          <w:sz w:val="24"/>
          <w:szCs w:val="24"/>
        </w:rPr>
        <w:t xml:space="preserve">—related to various stages of capitalist development—have </w:t>
      </w:r>
      <w:r w:rsidR="001F533D">
        <w:rPr>
          <w:rFonts w:ascii="Times New Roman" w:eastAsia="Times New Roman" w:hAnsi="Times New Roman" w:cs="Times New Roman"/>
          <w:sz w:val="24"/>
          <w:szCs w:val="24"/>
        </w:rPr>
        <w:t>become enmeshed</w:t>
      </w:r>
      <w:r w:rsidR="00A45052">
        <w:rPr>
          <w:rFonts w:ascii="Times New Roman" w:eastAsia="Times New Roman" w:hAnsi="Times New Roman" w:cs="Times New Roman"/>
          <w:sz w:val="24"/>
          <w:szCs w:val="24"/>
        </w:rPr>
        <w:t xml:space="preserve"> </w:t>
      </w:r>
      <w:r w:rsidR="00487F68">
        <w:rPr>
          <w:rFonts w:ascii="Times New Roman" w:eastAsia="Times New Roman" w:hAnsi="Times New Roman" w:cs="Times New Roman"/>
          <w:sz w:val="24"/>
          <w:szCs w:val="24"/>
        </w:rPr>
        <w:t>within the contemporary urban fabric. T</w:t>
      </w:r>
      <w:r w:rsidR="00E8784A" w:rsidRPr="00EE23D0">
        <w:rPr>
          <w:rFonts w:ascii="Times New Roman" w:eastAsia="Times New Roman" w:hAnsi="Times New Roman" w:cs="Times New Roman"/>
          <w:sz w:val="24"/>
          <w:szCs w:val="24"/>
        </w:rPr>
        <w:t xml:space="preserve">he socio-spatial other </w:t>
      </w:r>
      <w:r w:rsidR="001C4D68">
        <w:rPr>
          <w:rFonts w:ascii="Times New Roman" w:eastAsia="Times New Roman" w:hAnsi="Times New Roman" w:cs="Times New Roman"/>
          <w:sz w:val="24"/>
          <w:szCs w:val="24"/>
        </w:rPr>
        <w:t xml:space="preserve">is </w:t>
      </w:r>
      <w:r w:rsidR="00487F68">
        <w:rPr>
          <w:rFonts w:ascii="Times New Roman" w:eastAsia="Times New Roman" w:hAnsi="Times New Roman" w:cs="Times New Roman"/>
          <w:sz w:val="24"/>
          <w:szCs w:val="24"/>
        </w:rPr>
        <w:t xml:space="preserve">increasingly internalised in urban space. This process </w:t>
      </w:r>
      <w:r w:rsidR="00E8784A" w:rsidRPr="00EE23D0">
        <w:rPr>
          <w:rFonts w:ascii="Times New Roman" w:eastAsia="Times New Roman" w:hAnsi="Times New Roman" w:cs="Times New Roman"/>
          <w:sz w:val="24"/>
          <w:szCs w:val="24"/>
        </w:rPr>
        <w:t>play</w:t>
      </w:r>
      <w:r w:rsidR="00487F68">
        <w:rPr>
          <w:rFonts w:ascii="Times New Roman" w:eastAsia="Times New Roman" w:hAnsi="Times New Roman" w:cs="Times New Roman"/>
          <w:sz w:val="24"/>
          <w:szCs w:val="24"/>
        </w:rPr>
        <w:t>s</w:t>
      </w:r>
      <w:r w:rsidR="00E8784A" w:rsidRPr="00EE23D0">
        <w:rPr>
          <w:rFonts w:ascii="Times New Roman" w:eastAsia="Times New Roman" w:hAnsi="Times New Roman" w:cs="Times New Roman"/>
          <w:sz w:val="24"/>
          <w:szCs w:val="24"/>
        </w:rPr>
        <w:t xml:space="preserve"> out</w:t>
      </w:r>
      <w:r>
        <w:rPr>
          <w:rFonts w:ascii="Times New Roman" w:eastAsia="Times New Roman" w:hAnsi="Times New Roman" w:cs="Times New Roman"/>
          <w:sz w:val="24"/>
          <w:szCs w:val="24"/>
        </w:rPr>
        <w:t xml:space="preserve"> in an extended</w:t>
      </w:r>
      <w:r w:rsidR="001C4D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87F68">
        <w:rPr>
          <w:rFonts w:ascii="Times New Roman" w:eastAsia="Times New Roman" w:hAnsi="Times New Roman" w:cs="Times New Roman"/>
          <w:sz w:val="24"/>
          <w:szCs w:val="24"/>
        </w:rPr>
        <w:t xml:space="preserve">yet </w:t>
      </w:r>
      <w:r>
        <w:rPr>
          <w:rFonts w:ascii="Times New Roman" w:eastAsia="Times New Roman" w:hAnsi="Times New Roman" w:cs="Times New Roman"/>
          <w:sz w:val="24"/>
          <w:szCs w:val="24"/>
        </w:rPr>
        <w:t xml:space="preserve">uneven </w:t>
      </w:r>
      <w:r w:rsidR="000E260F">
        <w:rPr>
          <w:rFonts w:ascii="Times New Roman" w:eastAsia="Times New Roman" w:hAnsi="Times New Roman" w:cs="Times New Roman"/>
          <w:sz w:val="24"/>
          <w:szCs w:val="24"/>
        </w:rPr>
        <w:t xml:space="preserve">spatial </w:t>
      </w:r>
      <w:r>
        <w:rPr>
          <w:rFonts w:ascii="Times New Roman" w:eastAsia="Times New Roman" w:hAnsi="Times New Roman" w:cs="Times New Roman"/>
          <w:sz w:val="24"/>
          <w:szCs w:val="24"/>
        </w:rPr>
        <w:t>form</w:t>
      </w:r>
      <w:r w:rsidR="00E8784A" w:rsidRPr="00EE23D0">
        <w:rPr>
          <w:rFonts w:ascii="Times New Roman" w:eastAsia="Times New Roman" w:hAnsi="Times New Roman" w:cs="Times New Roman"/>
          <w:sz w:val="24"/>
          <w:szCs w:val="24"/>
        </w:rPr>
        <w:t xml:space="preserve">. </w:t>
      </w:r>
      <w:r w:rsidR="000E260F">
        <w:rPr>
          <w:rFonts w:ascii="Times New Roman" w:eastAsia="Times New Roman" w:hAnsi="Times New Roman" w:cs="Times New Roman"/>
          <w:sz w:val="24"/>
          <w:szCs w:val="24"/>
        </w:rPr>
        <w:t>T</w:t>
      </w:r>
      <w:r w:rsidR="001C4D68">
        <w:rPr>
          <w:rFonts w:ascii="Times New Roman" w:eastAsia="Times New Roman" w:hAnsi="Times New Roman" w:cs="Times New Roman"/>
          <w:sz w:val="24"/>
          <w:szCs w:val="24"/>
        </w:rPr>
        <w:t>wo</w:t>
      </w:r>
      <w:r>
        <w:rPr>
          <w:rFonts w:ascii="Times New Roman" w:eastAsia="Times New Roman" w:hAnsi="Times New Roman" w:cs="Times New Roman"/>
          <w:sz w:val="24"/>
          <w:szCs w:val="24"/>
        </w:rPr>
        <w:t xml:space="preserve"> examples </w:t>
      </w:r>
      <w:r w:rsidR="001C4D68">
        <w:rPr>
          <w:rFonts w:ascii="Times New Roman" w:eastAsia="Times New Roman" w:hAnsi="Times New Roman" w:cs="Times New Roman"/>
          <w:sz w:val="24"/>
          <w:szCs w:val="24"/>
        </w:rPr>
        <w:t>of cosmopolitized urbanization a</w:t>
      </w:r>
      <w:r>
        <w:rPr>
          <w:rFonts w:ascii="Times New Roman" w:eastAsia="Times New Roman" w:hAnsi="Times New Roman" w:cs="Times New Roman"/>
          <w:sz w:val="24"/>
          <w:szCs w:val="24"/>
        </w:rPr>
        <w:t xml:space="preserve">re </w:t>
      </w:r>
      <w:r w:rsidR="001C4D68">
        <w:rPr>
          <w:rFonts w:ascii="Times New Roman" w:eastAsia="Times New Roman" w:hAnsi="Times New Roman" w:cs="Times New Roman"/>
          <w:sz w:val="24"/>
          <w:szCs w:val="24"/>
        </w:rPr>
        <w:t xml:space="preserve">now </w:t>
      </w:r>
      <w:r w:rsidR="000E260F">
        <w:rPr>
          <w:rFonts w:ascii="Times New Roman" w:eastAsia="Times New Roman" w:hAnsi="Times New Roman" w:cs="Times New Roman"/>
          <w:sz w:val="24"/>
          <w:szCs w:val="24"/>
        </w:rPr>
        <w:t xml:space="preserve">briefly </w:t>
      </w:r>
      <w:r>
        <w:rPr>
          <w:rFonts w:ascii="Times New Roman" w:eastAsia="Times New Roman" w:hAnsi="Times New Roman" w:cs="Times New Roman"/>
          <w:sz w:val="24"/>
          <w:szCs w:val="24"/>
        </w:rPr>
        <w:t xml:space="preserve">discussed. </w:t>
      </w:r>
      <w:r w:rsidR="001C4D68">
        <w:rPr>
          <w:rFonts w:ascii="Times New Roman" w:eastAsia="Times New Roman" w:hAnsi="Times New Roman" w:cs="Times New Roman"/>
          <w:sz w:val="24"/>
          <w:szCs w:val="24"/>
        </w:rPr>
        <w:t>The first</w:t>
      </w:r>
      <w:r w:rsidR="00386A39">
        <w:rPr>
          <w:rFonts w:ascii="Times New Roman" w:eastAsia="Times New Roman" w:hAnsi="Times New Roman" w:cs="Times New Roman"/>
          <w:sz w:val="24"/>
          <w:szCs w:val="24"/>
        </w:rPr>
        <w:t xml:space="preserve"> </w:t>
      </w:r>
      <w:r w:rsidR="00E8784A" w:rsidRPr="00EE23D0">
        <w:rPr>
          <w:rFonts w:ascii="Times New Roman" w:eastAsia="Times New Roman" w:hAnsi="Times New Roman" w:cs="Times New Roman"/>
          <w:sz w:val="24"/>
          <w:szCs w:val="24"/>
        </w:rPr>
        <w:t>concerns the ‘conversion’ of manufacturing and warehouse spaces in London’s industrial parks to places of Afro-Christian worship (</w:t>
      </w:r>
      <w:proofErr w:type="spellStart"/>
      <w:r w:rsidR="00E8784A" w:rsidRPr="00EE23D0">
        <w:rPr>
          <w:rFonts w:ascii="Times New Roman" w:eastAsia="Times New Roman" w:hAnsi="Times New Roman" w:cs="Times New Roman"/>
          <w:sz w:val="24"/>
          <w:szCs w:val="24"/>
        </w:rPr>
        <w:t>Garbin</w:t>
      </w:r>
      <w:proofErr w:type="spellEnd"/>
      <w:r w:rsidR="00E8784A" w:rsidRPr="00EE23D0">
        <w:rPr>
          <w:rFonts w:ascii="Times New Roman" w:eastAsia="Times New Roman" w:hAnsi="Times New Roman" w:cs="Times New Roman"/>
          <w:sz w:val="24"/>
          <w:szCs w:val="24"/>
        </w:rPr>
        <w:t xml:space="preserve"> 2013). </w:t>
      </w:r>
      <w:r w:rsidR="00FC0DC9" w:rsidRPr="00FC0DC9">
        <w:rPr>
          <w:rFonts w:ascii="Times New Roman" w:eastAsia="Times New Roman" w:hAnsi="Times New Roman" w:cs="Times New Roman"/>
          <w:sz w:val="24"/>
          <w:szCs w:val="24"/>
        </w:rPr>
        <w:t xml:space="preserve">These conversions challenge dichotomies between sacred and profane, religious and secular yet are also evidence of enmeshment between increasingly obsolete Western metropolitan </w:t>
      </w:r>
      <w:proofErr w:type="spellStart"/>
      <w:r w:rsidR="00FC0DC9" w:rsidRPr="00FC0DC9">
        <w:rPr>
          <w:rFonts w:ascii="Times New Roman" w:eastAsia="Times New Roman" w:hAnsi="Times New Roman" w:cs="Times New Roman"/>
          <w:sz w:val="24"/>
          <w:szCs w:val="24"/>
        </w:rPr>
        <w:t>modernities</w:t>
      </w:r>
      <w:proofErr w:type="spellEnd"/>
      <w:r w:rsidR="00FC0DC9" w:rsidRPr="00FC0DC9">
        <w:rPr>
          <w:rFonts w:ascii="Times New Roman" w:eastAsia="Times New Roman" w:hAnsi="Times New Roman" w:cs="Times New Roman"/>
          <w:sz w:val="24"/>
          <w:szCs w:val="24"/>
        </w:rPr>
        <w:t xml:space="preserve"> and transnational forms of African urbanism</w:t>
      </w:r>
      <w:r w:rsidR="00F14A04">
        <w:rPr>
          <w:rFonts w:ascii="Times New Roman" w:eastAsia="Times New Roman" w:hAnsi="Times New Roman" w:cs="Times New Roman"/>
          <w:sz w:val="24"/>
          <w:szCs w:val="24"/>
        </w:rPr>
        <w:t xml:space="preserve"> (see also </w:t>
      </w:r>
      <w:r w:rsidR="00F14A04" w:rsidRPr="00233A75">
        <w:rPr>
          <w:rFonts w:ascii="Times New Roman" w:eastAsia="Times New Roman" w:hAnsi="Times New Roman" w:cs="Times New Roman"/>
          <w:sz w:val="24"/>
          <w:szCs w:val="24"/>
        </w:rPr>
        <w:t>Jackson</w:t>
      </w:r>
      <w:r w:rsidR="00A36983" w:rsidRPr="00233A75">
        <w:rPr>
          <w:rFonts w:ascii="Times New Roman" w:eastAsia="Times New Roman" w:hAnsi="Times New Roman" w:cs="Times New Roman"/>
          <w:sz w:val="24"/>
          <w:szCs w:val="24"/>
        </w:rPr>
        <w:t xml:space="preserve"> 2014</w:t>
      </w:r>
      <w:r w:rsidR="00A36983">
        <w:rPr>
          <w:rFonts w:ascii="Times New Roman" w:eastAsia="Times New Roman" w:hAnsi="Times New Roman" w:cs="Times New Roman"/>
          <w:sz w:val="24"/>
          <w:szCs w:val="24"/>
        </w:rPr>
        <w:t>)</w:t>
      </w:r>
      <w:r w:rsidR="00FC0DC9" w:rsidRPr="00FC0DC9">
        <w:rPr>
          <w:rFonts w:ascii="Times New Roman" w:eastAsia="Times New Roman" w:hAnsi="Times New Roman" w:cs="Times New Roman"/>
          <w:sz w:val="24"/>
          <w:szCs w:val="24"/>
        </w:rPr>
        <w:t xml:space="preserve">: </w:t>
      </w:r>
      <w:r w:rsidR="00FD7BD1">
        <w:rPr>
          <w:rFonts w:ascii="Times New Roman" w:eastAsia="Times New Roman" w:hAnsi="Times New Roman" w:cs="Times New Roman"/>
          <w:sz w:val="24"/>
          <w:szCs w:val="24"/>
        </w:rPr>
        <w:t>‘[</w:t>
      </w:r>
      <w:r w:rsidR="00FC0DC9" w:rsidRPr="00FC0DC9">
        <w:rPr>
          <w:rFonts w:ascii="Times New Roman" w:eastAsia="Times New Roman" w:hAnsi="Times New Roman" w:cs="Times New Roman"/>
          <w:sz w:val="24"/>
          <w:szCs w:val="24"/>
        </w:rPr>
        <w:t>T]he intensity of collective prayers and the embodiment of charisma provided a striking contrast with the quietness of an insipid surrounding landscape punctuated by anonymous warehouses, garages and workshops</w:t>
      </w:r>
      <w:r w:rsidR="00FD7BD1">
        <w:rPr>
          <w:rFonts w:ascii="Times New Roman" w:eastAsia="Times New Roman" w:hAnsi="Times New Roman" w:cs="Times New Roman"/>
          <w:sz w:val="24"/>
          <w:szCs w:val="24"/>
        </w:rPr>
        <w:t>’</w:t>
      </w:r>
      <w:r w:rsidR="00FC0DC9" w:rsidRPr="00FC0DC9">
        <w:rPr>
          <w:rFonts w:ascii="Times New Roman" w:eastAsia="Times New Roman" w:hAnsi="Times New Roman" w:cs="Times New Roman"/>
          <w:sz w:val="24"/>
          <w:szCs w:val="24"/>
        </w:rPr>
        <w:t xml:space="preserve"> (</w:t>
      </w:r>
      <w:proofErr w:type="spellStart"/>
      <w:r w:rsidR="00F14A04">
        <w:rPr>
          <w:rFonts w:ascii="Times New Roman" w:eastAsia="Times New Roman" w:hAnsi="Times New Roman" w:cs="Times New Roman"/>
          <w:sz w:val="24"/>
          <w:szCs w:val="24"/>
        </w:rPr>
        <w:t>Garbin</w:t>
      </w:r>
      <w:proofErr w:type="spellEnd"/>
      <w:r w:rsidR="00F14A04">
        <w:rPr>
          <w:rFonts w:ascii="Times New Roman" w:eastAsia="Times New Roman" w:hAnsi="Times New Roman" w:cs="Times New Roman"/>
          <w:sz w:val="24"/>
          <w:szCs w:val="24"/>
        </w:rPr>
        <w:t xml:space="preserve"> 2013</w:t>
      </w:r>
      <w:r w:rsidR="00FC0DC9" w:rsidRPr="00FC0DC9">
        <w:rPr>
          <w:rFonts w:ascii="Times New Roman" w:eastAsia="Times New Roman" w:hAnsi="Times New Roman" w:cs="Times New Roman"/>
          <w:sz w:val="24"/>
          <w:szCs w:val="24"/>
        </w:rPr>
        <w:t>: 678)</w:t>
      </w:r>
      <w:r w:rsidR="00FD7BD1">
        <w:rPr>
          <w:rFonts w:ascii="Times New Roman" w:eastAsia="Times New Roman" w:hAnsi="Times New Roman" w:cs="Times New Roman"/>
          <w:sz w:val="24"/>
          <w:szCs w:val="24"/>
        </w:rPr>
        <w:t xml:space="preserve">. </w:t>
      </w:r>
      <w:r w:rsidR="00FC0DC9" w:rsidRPr="00FC0DC9">
        <w:rPr>
          <w:rFonts w:ascii="Times New Roman" w:eastAsia="Times New Roman" w:hAnsi="Times New Roman" w:cs="Times New Roman"/>
          <w:sz w:val="24"/>
          <w:szCs w:val="24"/>
        </w:rPr>
        <w:t xml:space="preserve">This represents a radical break with </w:t>
      </w:r>
      <w:r w:rsidR="00FD7BD1">
        <w:rPr>
          <w:rFonts w:ascii="Times New Roman" w:eastAsia="Times New Roman" w:hAnsi="Times New Roman" w:cs="Times New Roman"/>
          <w:sz w:val="24"/>
          <w:szCs w:val="24"/>
        </w:rPr>
        <w:t xml:space="preserve">the </w:t>
      </w:r>
      <w:r w:rsidR="00FC0DC9" w:rsidRPr="00FC0DC9">
        <w:rPr>
          <w:rFonts w:ascii="Times New Roman" w:eastAsia="Times New Roman" w:hAnsi="Times New Roman" w:cs="Times New Roman"/>
          <w:sz w:val="24"/>
          <w:szCs w:val="24"/>
        </w:rPr>
        <w:t xml:space="preserve">zoning of </w:t>
      </w:r>
      <w:r w:rsidR="00FD7BD1">
        <w:rPr>
          <w:rFonts w:ascii="Times New Roman" w:eastAsia="Times New Roman" w:hAnsi="Times New Roman" w:cs="Times New Roman"/>
          <w:sz w:val="24"/>
          <w:szCs w:val="24"/>
        </w:rPr>
        <w:t xml:space="preserve">previous waves of urbanization, </w:t>
      </w:r>
      <w:r w:rsidR="00FC0DC9" w:rsidRPr="00FC0DC9">
        <w:rPr>
          <w:rFonts w:ascii="Times New Roman" w:eastAsia="Times New Roman" w:hAnsi="Times New Roman" w:cs="Times New Roman"/>
          <w:sz w:val="24"/>
          <w:szCs w:val="24"/>
        </w:rPr>
        <w:t>providing a</w:t>
      </w:r>
      <w:r w:rsidR="00230CE0">
        <w:rPr>
          <w:rFonts w:ascii="Times New Roman" w:eastAsia="Times New Roman" w:hAnsi="Times New Roman" w:cs="Times New Roman"/>
          <w:sz w:val="24"/>
          <w:szCs w:val="24"/>
        </w:rPr>
        <w:t>lso</w:t>
      </w:r>
      <w:r w:rsidR="00FC0DC9" w:rsidRPr="00FC0DC9">
        <w:rPr>
          <w:rFonts w:ascii="Times New Roman" w:eastAsia="Times New Roman" w:hAnsi="Times New Roman" w:cs="Times New Roman"/>
          <w:sz w:val="24"/>
          <w:szCs w:val="24"/>
        </w:rPr>
        <w:t xml:space="preserve"> </w:t>
      </w:r>
      <w:r w:rsidR="00230CE0">
        <w:rPr>
          <w:rFonts w:ascii="Times New Roman" w:eastAsia="Times New Roman" w:hAnsi="Times New Roman" w:cs="Times New Roman"/>
          <w:sz w:val="24"/>
          <w:szCs w:val="24"/>
        </w:rPr>
        <w:t xml:space="preserve">a </w:t>
      </w:r>
      <w:r w:rsidR="00FC0DC9" w:rsidRPr="00FC0DC9">
        <w:rPr>
          <w:rFonts w:ascii="Times New Roman" w:eastAsia="Times New Roman" w:hAnsi="Times New Roman" w:cs="Times New Roman"/>
          <w:sz w:val="24"/>
          <w:szCs w:val="24"/>
        </w:rPr>
        <w:t xml:space="preserve">sense of the ‘double time’ of </w:t>
      </w:r>
      <w:r w:rsidR="00D5223E">
        <w:rPr>
          <w:rFonts w:ascii="Times New Roman" w:eastAsia="Times New Roman" w:hAnsi="Times New Roman" w:cs="Times New Roman"/>
          <w:sz w:val="24"/>
          <w:szCs w:val="24"/>
        </w:rPr>
        <w:t>urbanization</w:t>
      </w:r>
      <w:r w:rsidR="00FC0DC9" w:rsidRPr="00FC0DC9">
        <w:rPr>
          <w:rFonts w:ascii="Times New Roman" w:eastAsia="Times New Roman" w:hAnsi="Times New Roman" w:cs="Times New Roman"/>
          <w:sz w:val="24"/>
          <w:szCs w:val="24"/>
        </w:rPr>
        <w:t>, that ‘behind the present moment there is another time operating, other things taking place’ (Simone 2010: 9).</w:t>
      </w:r>
      <w:r w:rsidR="00E8784A" w:rsidRPr="00EE23D0">
        <w:rPr>
          <w:rFonts w:ascii="Times New Roman" w:eastAsia="Times New Roman" w:hAnsi="Times New Roman" w:cs="Times New Roman"/>
          <w:sz w:val="24"/>
          <w:szCs w:val="24"/>
        </w:rPr>
        <w:t xml:space="preserve"> </w:t>
      </w:r>
      <w:r w:rsidR="00FD7BD1">
        <w:rPr>
          <w:rFonts w:ascii="Times New Roman" w:eastAsia="Times New Roman" w:hAnsi="Times New Roman" w:cs="Times New Roman"/>
          <w:sz w:val="24"/>
          <w:szCs w:val="24"/>
        </w:rPr>
        <w:t>C</w:t>
      </w:r>
      <w:r w:rsidR="00D71611" w:rsidRPr="00AB3794">
        <w:rPr>
          <w:rFonts w:ascii="Times New Roman" w:eastAsia="Times New Roman" w:hAnsi="Times New Roman" w:cs="Times New Roman"/>
          <w:sz w:val="24"/>
          <w:szCs w:val="24"/>
        </w:rPr>
        <w:t xml:space="preserve">osmopolitization </w:t>
      </w:r>
      <w:r w:rsidR="00FD7BD1">
        <w:rPr>
          <w:rFonts w:ascii="Times New Roman" w:eastAsia="Times New Roman" w:hAnsi="Times New Roman" w:cs="Times New Roman"/>
          <w:sz w:val="24"/>
          <w:szCs w:val="24"/>
        </w:rPr>
        <w:t>describes</w:t>
      </w:r>
      <w:r w:rsidR="00D71611" w:rsidRPr="00AB3794">
        <w:rPr>
          <w:rFonts w:ascii="Times New Roman" w:eastAsia="Times New Roman" w:hAnsi="Times New Roman" w:cs="Times New Roman"/>
          <w:sz w:val="24"/>
          <w:szCs w:val="24"/>
        </w:rPr>
        <w:t xml:space="preserve"> the </w:t>
      </w:r>
      <w:r w:rsidR="006D7A35" w:rsidRPr="00AB3794">
        <w:rPr>
          <w:rFonts w:ascii="Times New Roman" w:eastAsia="Times New Roman" w:hAnsi="Times New Roman" w:cs="Times New Roman"/>
          <w:sz w:val="24"/>
          <w:szCs w:val="24"/>
        </w:rPr>
        <w:t xml:space="preserve">ambiguous </w:t>
      </w:r>
      <w:r w:rsidR="00D71611" w:rsidRPr="00AB3794">
        <w:rPr>
          <w:rFonts w:ascii="Times New Roman" w:eastAsia="Times New Roman" w:hAnsi="Times New Roman" w:cs="Times New Roman"/>
          <w:sz w:val="24"/>
          <w:szCs w:val="24"/>
        </w:rPr>
        <w:t>coming together of spa</w:t>
      </w:r>
      <w:r w:rsidR="00230CE0">
        <w:rPr>
          <w:rFonts w:ascii="Times New Roman" w:eastAsia="Times New Roman" w:hAnsi="Times New Roman" w:cs="Times New Roman"/>
          <w:sz w:val="24"/>
          <w:szCs w:val="24"/>
        </w:rPr>
        <w:t>ce</w:t>
      </w:r>
      <w:r w:rsidR="00D71611" w:rsidRPr="00AB3794">
        <w:rPr>
          <w:rFonts w:ascii="Times New Roman" w:eastAsia="Times New Roman" w:hAnsi="Times New Roman" w:cs="Times New Roman"/>
          <w:sz w:val="24"/>
          <w:szCs w:val="24"/>
        </w:rPr>
        <w:t>, t</w:t>
      </w:r>
      <w:r w:rsidR="00230CE0">
        <w:rPr>
          <w:rFonts w:ascii="Times New Roman" w:eastAsia="Times New Roman" w:hAnsi="Times New Roman" w:cs="Times New Roman"/>
          <w:sz w:val="24"/>
          <w:szCs w:val="24"/>
        </w:rPr>
        <w:t xml:space="preserve">ime </w:t>
      </w:r>
      <w:r w:rsidR="00D71611" w:rsidRPr="00AB3794">
        <w:rPr>
          <w:rFonts w:ascii="Times New Roman" w:eastAsia="Times New Roman" w:hAnsi="Times New Roman" w:cs="Times New Roman"/>
          <w:sz w:val="24"/>
          <w:szCs w:val="24"/>
        </w:rPr>
        <w:t xml:space="preserve">and social process in </w:t>
      </w:r>
      <w:r w:rsidR="006D7A35" w:rsidRPr="00AB3794">
        <w:rPr>
          <w:rFonts w:ascii="Times New Roman" w:eastAsia="Times New Roman" w:hAnsi="Times New Roman" w:cs="Times New Roman"/>
          <w:sz w:val="24"/>
          <w:szCs w:val="24"/>
        </w:rPr>
        <w:t xml:space="preserve">the ‘present past’ of </w:t>
      </w:r>
      <w:r w:rsidR="00AB3794" w:rsidRPr="00AB3794">
        <w:rPr>
          <w:rFonts w:ascii="Times New Roman" w:eastAsia="Times New Roman" w:hAnsi="Times New Roman" w:cs="Times New Roman"/>
          <w:sz w:val="24"/>
          <w:szCs w:val="24"/>
        </w:rPr>
        <w:t xml:space="preserve">contemporary urbanization, the urban palimpsests where </w:t>
      </w:r>
      <w:r w:rsidR="00FD7BD1">
        <w:rPr>
          <w:rFonts w:ascii="Times New Roman" w:eastAsia="Times New Roman" w:hAnsi="Times New Roman" w:cs="Times New Roman"/>
          <w:sz w:val="24"/>
          <w:szCs w:val="24"/>
        </w:rPr>
        <w:t xml:space="preserve">improbable </w:t>
      </w:r>
      <w:r w:rsidR="00AB3794" w:rsidRPr="00AB3794">
        <w:rPr>
          <w:rFonts w:ascii="Times New Roman" w:eastAsia="Times New Roman" w:hAnsi="Times New Roman" w:cs="Times New Roman"/>
          <w:sz w:val="24"/>
          <w:szCs w:val="24"/>
        </w:rPr>
        <w:t xml:space="preserve">material spaces are </w:t>
      </w:r>
      <w:r w:rsidR="00F567FA">
        <w:rPr>
          <w:rFonts w:ascii="Times New Roman" w:eastAsia="Times New Roman" w:hAnsi="Times New Roman" w:cs="Times New Roman"/>
          <w:sz w:val="24"/>
          <w:szCs w:val="24"/>
        </w:rPr>
        <w:t>‘</w:t>
      </w:r>
      <w:r w:rsidR="00AB3794" w:rsidRPr="00AB3794">
        <w:rPr>
          <w:rFonts w:ascii="Times New Roman" w:eastAsia="Times New Roman" w:hAnsi="Times New Roman" w:cs="Times New Roman"/>
          <w:sz w:val="24"/>
          <w:szCs w:val="24"/>
        </w:rPr>
        <w:t>re-written</w:t>
      </w:r>
      <w:r w:rsidR="00F567FA">
        <w:rPr>
          <w:rFonts w:ascii="Times New Roman" w:eastAsia="Times New Roman" w:hAnsi="Times New Roman" w:cs="Times New Roman"/>
          <w:sz w:val="24"/>
          <w:szCs w:val="24"/>
        </w:rPr>
        <w:t xml:space="preserve">’ and provided </w:t>
      </w:r>
      <w:r w:rsidR="00AB3794" w:rsidRPr="00AB3794">
        <w:rPr>
          <w:rFonts w:ascii="Times New Roman" w:eastAsia="Times New Roman" w:hAnsi="Times New Roman" w:cs="Times New Roman"/>
          <w:sz w:val="24"/>
          <w:szCs w:val="24"/>
        </w:rPr>
        <w:t>with new meaning</w:t>
      </w:r>
      <w:r w:rsidR="00F567FA">
        <w:rPr>
          <w:rFonts w:ascii="Times New Roman" w:eastAsia="Times New Roman" w:hAnsi="Times New Roman" w:cs="Times New Roman"/>
          <w:sz w:val="24"/>
          <w:szCs w:val="24"/>
        </w:rPr>
        <w:t xml:space="preserve"> </w:t>
      </w:r>
      <w:r w:rsidR="00AB3794" w:rsidRPr="00AB3794">
        <w:rPr>
          <w:rFonts w:ascii="Times New Roman" w:eastAsia="Times New Roman" w:hAnsi="Times New Roman" w:cs="Times New Roman"/>
          <w:sz w:val="24"/>
          <w:szCs w:val="24"/>
        </w:rPr>
        <w:t>(</w:t>
      </w:r>
      <w:proofErr w:type="spellStart"/>
      <w:r w:rsidR="00AB3794" w:rsidRPr="00AB3794">
        <w:rPr>
          <w:rFonts w:ascii="Times New Roman" w:eastAsia="Times New Roman" w:hAnsi="Times New Roman" w:cs="Times New Roman"/>
          <w:sz w:val="24"/>
          <w:szCs w:val="24"/>
        </w:rPr>
        <w:t>Huyssen</w:t>
      </w:r>
      <w:proofErr w:type="spellEnd"/>
      <w:r w:rsidR="00AB3794" w:rsidRPr="00AB3794">
        <w:rPr>
          <w:rFonts w:ascii="Times New Roman" w:eastAsia="Times New Roman" w:hAnsi="Times New Roman" w:cs="Times New Roman"/>
          <w:sz w:val="24"/>
          <w:szCs w:val="24"/>
        </w:rPr>
        <w:t xml:space="preserve"> 2003</w:t>
      </w:r>
      <w:r w:rsidR="00AB3794">
        <w:rPr>
          <w:rFonts w:ascii="Times New Roman" w:eastAsia="Times New Roman" w:hAnsi="Times New Roman" w:cs="Times New Roman"/>
          <w:sz w:val="24"/>
          <w:szCs w:val="24"/>
        </w:rPr>
        <w:t>: 7</w:t>
      </w:r>
      <w:r w:rsidR="00AB3794" w:rsidRPr="00AB3794">
        <w:rPr>
          <w:rFonts w:ascii="Times New Roman" w:eastAsia="Times New Roman" w:hAnsi="Times New Roman" w:cs="Times New Roman"/>
          <w:sz w:val="24"/>
          <w:szCs w:val="24"/>
        </w:rPr>
        <w:t>).</w:t>
      </w:r>
      <w:r w:rsidR="00D71611">
        <w:rPr>
          <w:rFonts w:ascii="Times New Roman" w:eastAsia="Times New Roman" w:hAnsi="Times New Roman" w:cs="Times New Roman"/>
          <w:sz w:val="24"/>
          <w:szCs w:val="24"/>
          <w:highlight w:val="yellow"/>
        </w:rPr>
        <w:t xml:space="preserve">  </w:t>
      </w:r>
      <w:r w:rsidR="00DE08BC" w:rsidRPr="00EE23D0">
        <w:rPr>
          <w:rFonts w:ascii="Times New Roman" w:eastAsia="Times New Roman" w:hAnsi="Times New Roman" w:cs="Times New Roman"/>
          <w:sz w:val="24"/>
          <w:szCs w:val="24"/>
          <w:highlight w:val="yellow"/>
        </w:rPr>
        <w:t xml:space="preserve"> </w:t>
      </w:r>
    </w:p>
    <w:p w:rsidR="00FC0DC9" w:rsidRDefault="00FC0DC9" w:rsidP="00E8784A">
      <w:pPr>
        <w:spacing w:after="0" w:line="480" w:lineRule="auto"/>
        <w:jc w:val="both"/>
        <w:rPr>
          <w:rFonts w:ascii="Times New Roman" w:eastAsia="Times New Roman" w:hAnsi="Times New Roman" w:cs="Times New Roman"/>
          <w:sz w:val="24"/>
          <w:szCs w:val="24"/>
        </w:rPr>
      </w:pPr>
    </w:p>
    <w:p w:rsidR="004012DC" w:rsidRDefault="00E8784A" w:rsidP="00E8784A">
      <w:pPr>
        <w:spacing w:after="0" w:line="480" w:lineRule="auto"/>
        <w:jc w:val="both"/>
        <w:rPr>
          <w:rFonts w:ascii="Times New Roman" w:eastAsia="Times New Roman" w:hAnsi="Times New Roman" w:cs="Times New Roman"/>
          <w:sz w:val="24"/>
          <w:szCs w:val="24"/>
        </w:rPr>
      </w:pPr>
      <w:r w:rsidRPr="00EE23D0">
        <w:rPr>
          <w:rFonts w:ascii="Times New Roman" w:eastAsia="Times New Roman" w:hAnsi="Times New Roman" w:cs="Times New Roman"/>
          <w:sz w:val="24"/>
          <w:szCs w:val="24"/>
        </w:rPr>
        <w:t xml:space="preserve">A </w:t>
      </w:r>
      <w:r w:rsidR="00D5223E">
        <w:rPr>
          <w:rFonts w:ascii="Times New Roman" w:eastAsia="Times New Roman" w:hAnsi="Times New Roman" w:cs="Times New Roman"/>
          <w:sz w:val="24"/>
          <w:szCs w:val="24"/>
        </w:rPr>
        <w:t>second</w:t>
      </w:r>
      <w:r w:rsidRPr="00EE23D0">
        <w:rPr>
          <w:rFonts w:ascii="Times New Roman" w:eastAsia="Times New Roman" w:hAnsi="Times New Roman" w:cs="Times New Roman"/>
          <w:sz w:val="24"/>
          <w:szCs w:val="24"/>
        </w:rPr>
        <w:t xml:space="preserve"> example </w:t>
      </w:r>
      <w:r w:rsidR="00D5223E">
        <w:rPr>
          <w:rFonts w:ascii="Times New Roman" w:eastAsia="Times New Roman" w:hAnsi="Times New Roman" w:cs="Times New Roman"/>
          <w:sz w:val="24"/>
          <w:szCs w:val="24"/>
        </w:rPr>
        <w:t xml:space="preserve">of how urbanization enmeshes </w:t>
      </w:r>
      <w:r w:rsidR="00230CE0">
        <w:rPr>
          <w:rFonts w:ascii="Times New Roman" w:eastAsia="Times New Roman" w:hAnsi="Times New Roman" w:cs="Times New Roman"/>
          <w:sz w:val="24"/>
          <w:szCs w:val="24"/>
        </w:rPr>
        <w:t xml:space="preserve">metropolitan </w:t>
      </w:r>
      <w:proofErr w:type="spellStart"/>
      <w:r w:rsidR="00230CE0">
        <w:rPr>
          <w:rFonts w:ascii="Times New Roman" w:eastAsia="Times New Roman" w:hAnsi="Times New Roman" w:cs="Times New Roman"/>
          <w:sz w:val="24"/>
          <w:szCs w:val="24"/>
        </w:rPr>
        <w:t>modernities</w:t>
      </w:r>
      <w:proofErr w:type="spellEnd"/>
      <w:r w:rsidR="00230CE0">
        <w:rPr>
          <w:rFonts w:ascii="Times New Roman" w:eastAsia="Times New Roman" w:hAnsi="Times New Roman" w:cs="Times New Roman"/>
          <w:sz w:val="24"/>
          <w:szCs w:val="24"/>
        </w:rPr>
        <w:t xml:space="preserve"> and internalises the </w:t>
      </w:r>
      <w:r w:rsidR="00D5223E">
        <w:rPr>
          <w:rFonts w:ascii="Times New Roman" w:eastAsia="Times New Roman" w:hAnsi="Times New Roman" w:cs="Times New Roman"/>
          <w:sz w:val="24"/>
          <w:szCs w:val="24"/>
        </w:rPr>
        <w:t xml:space="preserve">socio-spatial other </w:t>
      </w:r>
      <w:r w:rsidRPr="00EE23D0">
        <w:rPr>
          <w:rFonts w:ascii="Times New Roman" w:eastAsia="Times New Roman" w:hAnsi="Times New Roman" w:cs="Times New Roman"/>
          <w:sz w:val="24"/>
          <w:szCs w:val="24"/>
        </w:rPr>
        <w:t xml:space="preserve">is the rise of Lagos, Nigeria as an exemplar neoliberal, ‘self-service’ </w:t>
      </w:r>
      <w:r w:rsidRPr="00EE23D0">
        <w:rPr>
          <w:rFonts w:ascii="Times New Roman" w:eastAsia="Times New Roman" w:hAnsi="Times New Roman" w:cs="Times New Roman"/>
          <w:sz w:val="24"/>
          <w:szCs w:val="24"/>
        </w:rPr>
        <w:lastRenderedPageBreak/>
        <w:t>city. Whereas during the 20</w:t>
      </w:r>
      <w:r w:rsidRPr="00EE23D0">
        <w:rPr>
          <w:rFonts w:ascii="Times New Roman" w:eastAsia="Times New Roman" w:hAnsi="Times New Roman" w:cs="Times New Roman"/>
          <w:sz w:val="24"/>
          <w:szCs w:val="24"/>
          <w:vertAlign w:val="superscript"/>
        </w:rPr>
        <w:t>th</w:t>
      </w:r>
      <w:r w:rsidRPr="00EE23D0">
        <w:rPr>
          <w:rFonts w:ascii="Times New Roman" w:eastAsia="Times New Roman" w:hAnsi="Times New Roman" w:cs="Times New Roman"/>
          <w:sz w:val="24"/>
          <w:szCs w:val="24"/>
        </w:rPr>
        <w:t>-century the ‘African’ sections of the city were viewed by colonial rulers as rooted in ‘helpless tradition’</w:t>
      </w:r>
      <w:r w:rsidR="00EC3960">
        <w:rPr>
          <w:rFonts w:ascii="Times New Roman" w:eastAsia="Times New Roman" w:hAnsi="Times New Roman" w:cs="Times New Roman"/>
          <w:sz w:val="24"/>
          <w:szCs w:val="24"/>
        </w:rPr>
        <w:t xml:space="preserve"> </w:t>
      </w:r>
      <w:r w:rsidR="00EC3960" w:rsidRPr="00EC3960">
        <w:rPr>
          <w:rFonts w:ascii="Times New Roman" w:eastAsia="Times New Roman" w:hAnsi="Times New Roman" w:cs="Times New Roman"/>
          <w:sz w:val="24"/>
          <w:szCs w:val="24"/>
        </w:rPr>
        <w:t>(Gandy 2006)</w:t>
      </w:r>
      <w:r w:rsidRPr="00EE23D0">
        <w:rPr>
          <w:rFonts w:ascii="Times New Roman" w:eastAsia="Times New Roman" w:hAnsi="Times New Roman" w:cs="Times New Roman"/>
          <w:sz w:val="24"/>
          <w:szCs w:val="24"/>
        </w:rPr>
        <w:t xml:space="preserve">, the irony is that these same districts are now viewed as models of self-organisation </w:t>
      </w:r>
      <w:r w:rsidR="00230CE0">
        <w:rPr>
          <w:rFonts w:ascii="Times New Roman" w:eastAsia="Times New Roman" w:hAnsi="Times New Roman" w:cs="Times New Roman"/>
          <w:sz w:val="24"/>
          <w:szCs w:val="24"/>
        </w:rPr>
        <w:t>that the West can learn from. A</w:t>
      </w:r>
      <w:r w:rsidR="00E4301E">
        <w:rPr>
          <w:rFonts w:ascii="Times New Roman" w:eastAsia="Times New Roman" w:hAnsi="Times New Roman" w:cs="Times New Roman"/>
          <w:sz w:val="24"/>
          <w:szCs w:val="24"/>
        </w:rPr>
        <w:t xml:space="preserve">s Rem </w:t>
      </w:r>
      <w:proofErr w:type="spellStart"/>
      <w:r w:rsidR="00E4301E">
        <w:rPr>
          <w:rFonts w:ascii="Times New Roman" w:eastAsia="Times New Roman" w:hAnsi="Times New Roman" w:cs="Times New Roman"/>
          <w:sz w:val="24"/>
          <w:szCs w:val="24"/>
        </w:rPr>
        <w:t>Koolhaas</w:t>
      </w:r>
      <w:proofErr w:type="spellEnd"/>
      <w:r w:rsidR="00E4301E">
        <w:rPr>
          <w:rFonts w:ascii="Times New Roman" w:eastAsia="Times New Roman" w:hAnsi="Times New Roman" w:cs="Times New Roman"/>
          <w:sz w:val="24"/>
          <w:szCs w:val="24"/>
        </w:rPr>
        <w:t xml:space="preserve"> argues, </w:t>
      </w:r>
      <w:r w:rsidRPr="00EE23D0">
        <w:rPr>
          <w:rFonts w:ascii="Times New Roman" w:eastAsia="Times New Roman" w:hAnsi="Times New Roman" w:cs="Times New Roman"/>
          <w:sz w:val="24"/>
          <w:szCs w:val="24"/>
        </w:rPr>
        <w:t xml:space="preserve">‘Lagos is not catching up with us. Rather, we may be catching up with Lagos’ (cited in Roy 2011: 227). What is more, as Simone (2004: 2) recognises, ‘there is burgeoning interest within several European Union ministries as to what the apparent </w:t>
      </w:r>
      <w:proofErr w:type="spellStart"/>
      <w:r w:rsidRPr="00EE23D0">
        <w:rPr>
          <w:rFonts w:ascii="Times New Roman" w:eastAsia="Times New Roman" w:hAnsi="Times New Roman" w:cs="Times New Roman"/>
          <w:sz w:val="24"/>
          <w:szCs w:val="24"/>
        </w:rPr>
        <w:t>ungovernability</w:t>
      </w:r>
      <w:proofErr w:type="spellEnd"/>
      <w:r w:rsidRPr="00EE23D0">
        <w:rPr>
          <w:rFonts w:ascii="Times New Roman" w:eastAsia="Times New Roman" w:hAnsi="Times New Roman" w:cs="Times New Roman"/>
          <w:sz w:val="24"/>
          <w:szCs w:val="24"/>
        </w:rPr>
        <w:t xml:space="preserve">, yet ongoing survival of cities like Lagos and Kinshasa may have to say about the future of urban governance in general’. That roughly seventy-five percent of basic needs are provided informally in the majority of African cities (Simone 2010: 210) reads as opportunity rather than catastrophe for economists in the West seeking to justify austerity budgets in the context of widening inequalities. </w:t>
      </w:r>
      <w:r w:rsidR="004012DC">
        <w:rPr>
          <w:rFonts w:ascii="Times New Roman" w:eastAsia="Times New Roman" w:hAnsi="Times New Roman" w:cs="Times New Roman"/>
          <w:sz w:val="24"/>
          <w:szCs w:val="24"/>
        </w:rPr>
        <w:t>A</w:t>
      </w:r>
      <w:r w:rsidR="00230CE0">
        <w:rPr>
          <w:rFonts w:ascii="Times New Roman" w:eastAsia="Times New Roman" w:hAnsi="Times New Roman" w:cs="Times New Roman"/>
          <w:sz w:val="24"/>
          <w:szCs w:val="24"/>
        </w:rPr>
        <w:t>lso,</w:t>
      </w:r>
      <w:r w:rsidR="004012DC">
        <w:rPr>
          <w:rFonts w:ascii="Times New Roman" w:eastAsia="Times New Roman" w:hAnsi="Times New Roman" w:cs="Times New Roman"/>
          <w:sz w:val="24"/>
          <w:szCs w:val="24"/>
        </w:rPr>
        <w:t xml:space="preserve"> as </w:t>
      </w:r>
      <w:r w:rsidR="00E4301E" w:rsidRPr="00E4301E">
        <w:rPr>
          <w:rFonts w:ascii="Times New Roman" w:eastAsia="Times New Roman" w:hAnsi="Times New Roman" w:cs="Times New Roman"/>
          <w:sz w:val="24"/>
          <w:szCs w:val="24"/>
        </w:rPr>
        <w:t xml:space="preserve">Gentleman (2014) reports, </w:t>
      </w:r>
      <w:r w:rsidR="00E4301E">
        <w:rPr>
          <w:rFonts w:ascii="Times New Roman" w:eastAsia="Times New Roman" w:hAnsi="Times New Roman" w:cs="Times New Roman"/>
          <w:sz w:val="24"/>
          <w:szCs w:val="24"/>
        </w:rPr>
        <w:t>‘</w:t>
      </w:r>
      <w:r w:rsidR="00E4301E" w:rsidRPr="00E4301E">
        <w:rPr>
          <w:rFonts w:ascii="Times New Roman" w:eastAsia="Times New Roman" w:hAnsi="Times New Roman" w:cs="Times New Roman"/>
          <w:sz w:val="24"/>
          <w:szCs w:val="24"/>
        </w:rPr>
        <w:t>Kolkata style</w:t>
      </w:r>
      <w:r w:rsidR="00E4301E">
        <w:rPr>
          <w:rFonts w:ascii="Times New Roman" w:eastAsia="Times New Roman" w:hAnsi="Times New Roman" w:cs="Times New Roman"/>
          <w:sz w:val="24"/>
          <w:szCs w:val="24"/>
        </w:rPr>
        <w:t>’</w:t>
      </w:r>
      <w:r w:rsidR="00E4301E" w:rsidRPr="00E4301E">
        <w:rPr>
          <w:rFonts w:ascii="Times New Roman" w:eastAsia="Times New Roman" w:hAnsi="Times New Roman" w:cs="Times New Roman"/>
          <w:sz w:val="24"/>
          <w:szCs w:val="24"/>
        </w:rPr>
        <w:t xml:space="preserve"> slums are now emerging in the back yards and interstitial spaces of London boroughs such as Newh</w:t>
      </w:r>
      <w:r w:rsidR="004012DC">
        <w:rPr>
          <w:rFonts w:ascii="Times New Roman" w:eastAsia="Times New Roman" w:hAnsi="Times New Roman" w:cs="Times New Roman"/>
          <w:sz w:val="24"/>
          <w:szCs w:val="24"/>
        </w:rPr>
        <w:t>am, a</w:t>
      </w:r>
      <w:r w:rsidR="00F8643C">
        <w:rPr>
          <w:rFonts w:ascii="Times New Roman" w:eastAsia="Times New Roman" w:hAnsi="Times New Roman" w:cs="Times New Roman"/>
          <w:sz w:val="24"/>
          <w:szCs w:val="24"/>
        </w:rPr>
        <w:t xml:space="preserve"> co</w:t>
      </w:r>
      <w:r w:rsidR="004012DC">
        <w:rPr>
          <w:rFonts w:ascii="Times New Roman" w:eastAsia="Times New Roman" w:hAnsi="Times New Roman" w:cs="Times New Roman"/>
          <w:sz w:val="24"/>
          <w:szCs w:val="24"/>
        </w:rPr>
        <w:t>smopolitized</w:t>
      </w:r>
      <w:r w:rsidR="00F8643C">
        <w:rPr>
          <w:rFonts w:ascii="Times New Roman" w:eastAsia="Times New Roman" w:hAnsi="Times New Roman" w:cs="Times New Roman"/>
          <w:sz w:val="24"/>
          <w:szCs w:val="24"/>
        </w:rPr>
        <w:t xml:space="preserve"> </w:t>
      </w:r>
      <w:r w:rsidR="00230CE0">
        <w:rPr>
          <w:rFonts w:ascii="Times New Roman" w:eastAsia="Times New Roman" w:hAnsi="Times New Roman" w:cs="Times New Roman"/>
          <w:sz w:val="24"/>
          <w:szCs w:val="24"/>
        </w:rPr>
        <w:t xml:space="preserve">scenario intensified </w:t>
      </w:r>
      <w:r w:rsidR="00F8643C">
        <w:rPr>
          <w:rFonts w:ascii="Times New Roman" w:eastAsia="Times New Roman" w:hAnsi="Times New Roman" w:cs="Times New Roman"/>
          <w:sz w:val="24"/>
          <w:szCs w:val="24"/>
        </w:rPr>
        <w:t xml:space="preserve">further by </w:t>
      </w:r>
      <w:r w:rsidR="00230CE0">
        <w:rPr>
          <w:rFonts w:ascii="Times New Roman" w:eastAsia="Times New Roman" w:hAnsi="Times New Roman" w:cs="Times New Roman"/>
          <w:sz w:val="24"/>
          <w:szCs w:val="24"/>
        </w:rPr>
        <w:t>reports</w:t>
      </w:r>
      <w:r w:rsidR="00F8643C">
        <w:rPr>
          <w:rFonts w:ascii="Times New Roman" w:eastAsia="Times New Roman" w:hAnsi="Times New Roman" w:cs="Times New Roman"/>
          <w:sz w:val="24"/>
          <w:szCs w:val="24"/>
        </w:rPr>
        <w:t xml:space="preserve"> of Italian and Portuguese migrants ‘fleeing recession-hit Europe for the slums of Rio—a sort of reverse colonialism with its tail between its legs’ (</w:t>
      </w:r>
      <w:r w:rsidR="00F8643C" w:rsidRPr="00E4301E">
        <w:rPr>
          <w:rFonts w:ascii="Times New Roman" w:eastAsia="Times New Roman" w:hAnsi="Times New Roman" w:cs="Times New Roman"/>
          <w:sz w:val="24"/>
          <w:szCs w:val="24"/>
        </w:rPr>
        <w:t>McGurk 2014</w:t>
      </w:r>
      <w:r w:rsidR="00F8643C">
        <w:rPr>
          <w:rFonts w:ascii="Times New Roman" w:eastAsia="Times New Roman" w:hAnsi="Times New Roman" w:cs="Times New Roman"/>
          <w:sz w:val="24"/>
          <w:szCs w:val="24"/>
        </w:rPr>
        <w:t xml:space="preserve">: 100).  </w:t>
      </w:r>
      <w:r w:rsidR="00230CE0">
        <w:rPr>
          <w:rFonts w:ascii="Times New Roman" w:eastAsia="Times New Roman" w:hAnsi="Times New Roman" w:cs="Times New Roman"/>
          <w:sz w:val="24"/>
          <w:szCs w:val="24"/>
        </w:rPr>
        <w:t>In such ways the sub-</w:t>
      </w:r>
      <w:proofErr w:type="spellStart"/>
      <w:r w:rsidR="00230CE0">
        <w:rPr>
          <w:rFonts w:ascii="Times New Roman" w:eastAsia="Times New Roman" w:hAnsi="Times New Roman" w:cs="Times New Roman"/>
          <w:sz w:val="24"/>
          <w:szCs w:val="24"/>
        </w:rPr>
        <w:t>altern</w:t>
      </w:r>
      <w:proofErr w:type="spellEnd"/>
      <w:r w:rsidR="00230CE0">
        <w:rPr>
          <w:rFonts w:ascii="Times New Roman" w:eastAsia="Times New Roman" w:hAnsi="Times New Roman" w:cs="Times New Roman"/>
          <w:sz w:val="24"/>
          <w:szCs w:val="24"/>
        </w:rPr>
        <w:t xml:space="preserve"> and the hegemonic </w:t>
      </w:r>
      <w:r w:rsidR="00682B97">
        <w:rPr>
          <w:rFonts w:ascii="Times New Roman" w:eastAsia="Times New Roman" w:hAnsi="Times New Roman" w:cs="Times New Roman"/>
          <w:sz w:val="24"/>
          <w:szCs w:val="24"/>
        </w:rPr>
        <w:t>can become</w:t>
      </w:r>
      <w:r w:rsidR="00E0571C">
        <w:rPr>
          <w:rFonts w:ascii="Times New Roman" w:eastAsia="Times New Roman" w:hAnsi="Times New Roman" w:cs="Times New Roman"/>
          <w:sz w:val="24"/>
          <w:szCs w:val="24"/>
        </w:rPr>
        <w:t xml:space="preserve"> </w:t>
      </w:r>
      <w:r w:rsidR="00230CE0">
        <w:rPr>
          <w:rFonts w:ascii="Times New Roman" w:eastAsia="Times New Roman" w:hAnsi="Times New Roman" w:cs="Times New Roman"/>
          <w:sz w:val="24"/>
          <w:szCs w:val="24"/>
        </w:rPr>
        <w:t>entangled</w:t>
      </w:r>
      <w:r w:rsidR="00E0571C">
        <w:rPr>
          <w:rFonts w:ascii="Times New Roman" w:eastAsia="Times New Roman" w:hAnsi="Times New Roman" w:cs="Times New Roman"/>
          <w:sz w:val="24"/>
          <w:szCs w:val="24"/>
        </w:rPr>
        <w:t xml:space="preserve"> within planetary urbanization</w:t>
      </w:r>
      <w:r w:rsidR="00230CE0">
        <w:rPr>
          <w:rFonts w:ascii="Times New Roman" w:eastAsia="Times New Roman" w:hAnsi="Times New Roman" w:cs="Times New Roman"/>
          <w:sz w:val="24"/>
          <w:szCs w:val="24"/>
        </w:rPr>
        <w:t>.</w:t>
      </w:r>
    </w:p>
    <w:p w:rsidR="00230CE0" w:rsidRDefault="00230CE0" w:rsidP="00E8784A">
      <w:pPr>
        <w:spacing w:after="0" w:line="480" w:lineRule="auto"/>
        <w:jc w:val="both"/>
        <w:rPr>
          <w:rFonts w:ascii="Times New Roman" w:eastAsia="Times New Roman" w:hAnsi="Times New Roman" w:cs="Times New Roman"/>
          <w:sz w:val="24"/>
          <w:szCs w:val="24"/>
        </w:rPr>
      </w:pPr>
    </w:p>
    <w:p w:rsidR="008D6A7E" w:rsidRDefault="00E8784A" w:rsidP="00E8784A">
      <w:pPr>
        <w:spacing w:after="0" w:line="480" w:lineRule="auto"/>
        <w:jc w:val="both"/>
        <w:rPr>
          <w:rFonts w:ascii="Times New Roman" w:eastAsia="Times New Roman" w:hAnsi="Times New Roman" w:cs="Times New Roman"/>
          <w:sz w:val="24"/>
          <w:szCs w:val="24"/>
        </w:rPr>
      </w:pPr>
      <w:r w:rsidRPr="00EE23D0">
        <w:rPr>
          <w:rFonts w:ascii="Times New Roman" w:eastAsia="Times New Roman" w:hAnsi="Times New Roman" w:cs="Times New Roman"/>
          <w:sz w:val="24"/>
          <w:szCs w:val="24"/>
        </w:rPr>
        <w:t xml:space="preserve">Cosmopolitization </w:t>
      </w:r>
      <w:r w:rsidR="00E0571C">
        <w:rPr>
          <w:rFonts w:ascii="Times New Roman" w:eastAsia="Times New Roman" w:hAnsi="Times New Roman" w:cs="Times New Roman"/>
          <w:sz w:val="24"/>
          <w:szCs w:val="24"/>
        </w:rPr>
        <w:t>describes</w:t>
      </w:r>
      <w:r w:rsidRPr="00EE23D0">
        <w:rPr>
          <w:rFonts w:ascii="Times New Roman" w:eastAsia="Times New Roman" w:hAnsi="Times New Roman" w:cs="Times New Roman"/>
          <w:sz w:val="24"/>
          <w:szCs w:val="24"/>
        </w:rPr>
        <w:t xml:space="preserve"> the clashing and enmeshing of metropolitan </w:t>
      </w:r>
      <w:proofErr w:type="spellStart"/>
      <w:r w:rsidRPr="00EE23D0">
        <w:rPr>
          <w:rFonts w:ascii="Times New Roman" w:eastAsia="Times New Roman" w:hAnsi="Times New Roman" w:cs="Times New Roman"/>
          <w:sz w:val="24"/>
          <w:szCs w:val="24"/>
        </w:rPr>
        <w:t>modernities</w:t>
      </w:r>
      <w:proofErr w:type="spellEnd"/>
      <w:r w:rsidR="00E0571C">
        <w:rPr>
          <w:rFonts w:ascii="Times New Roman" w:eastAsia="Times New Roman" w:hAnsi="Times New Roman" w:cs="Times New Roman"/>
          <w:sz w:val="24"/>
          <w:szCs w:val="24"/>
        </w:rPr>
        <w:t xml:space="preserve"> and</w:t>
      </w:r>
      <w:r w:rsidRPr="00EE23D0">
        <w:rPr>
          <w:rFonts w:ascii="Times New Roman" w:eastAsia="Times New Roman" w:hAnsi="Times New Roman" w:cs="Times New Roman"/>
          <w:sz w:val="24"/>
          <w:szCs w:val="24"/>
        </w:rPr>
        <w:t xml:space="preserve"> the novel ways in which contemporary urbanization incorporates or interpenetrates its socio-spatial </w:t>
      </w:r>
      <w:r w:rsidR="00D5223E">
        <w:rPr>
          <w:rFonts w:ascii="Times New Roman" w:eastAsia="Times New Roman" w:hAnsi="Times New Roman" w:cs="Times New Roman"/>
          <w:sz w:val="24"/>
          <w:szCs w:val="24"/>
        </w:rPr>
        <w:t>o</w:t>
      </w:r>
      <w:r w:rsidRPr="00EE23D0">
        <w:rPr>
          <w:rFonts w:ascii="Times New Roman" w:eastAsia="Times New Roman" w:hAnsi="Times New Roman" w:cs="Times New Roman"/>
          <w:sz w:val="24"/>
          <w:szCs w:val="24"/>
        </w:rPr>
        <w:t xml:space="preserve">ther. The ambivalence of </w:t>
      </w:r>
      <w:r w:rsidR="00E0571C">
        <w:rPr>
          <w:rFonts w:ascii="Times New Roman" w:eastAsia="Times New Roman" w:hAnsi="Times New Roman" w:cs="Times New Roman"/>
          <w:sz w:val="24"/>
          <w:szCs w:val="24"/>
        </w:rPr>
        <w:t xml:space="preserve">planetary </w:t>
      </w:r>
      <w:r w:rsidRPr="00EE23D0">
        <w:rPr>
          <w:rFonts w:ascii="Times New Roman" w:eastAsia="Times New Roman" w:hAnsi="Times New Roman" w:cs="Times New Roman"/>
          <w:sz w:val="24"/>
          <w:szCs w:val="24"/>
        </w:rPr>
        <w:t>urbanization is revealed in these examples</w:t>
      </w:r>
      <w:r w:rsidR="008541C5">
        <w:rPr>
          <w:rFonts w:ascii="Times New Roman" w:eastAsia="Times New Roman" w:hAnsi="Times New Roman" w:cs="Times New Roman"/>
          <w:sz w:val="24"/>
          <w:szCs w:val="24"/>
        </w:rPr>
        <w:t xml:space="preserve">. </w:t>
      </w:r>
      <w:r w:rsidRPr="00EE23D0">
        <w:rPr>
          <w:rFonts w:ascii="Times New Roman" w:eastAsia="Times New Roman" w:hAnsi="Times New Roman" w:cs="Times New Roman"/>
          <w:sz w:val="24"/>
          <w:szCs w:val="24"/>
        </w:rPr>
        <w:t xml:space="preserve">On one hand there is </w:t>
      </w:r>
      <w:r w:rsidR="008541C5">
        <w:rPr>
          <w:rFonts w:ascii="Times New Roman" w:eastAsia="Times New Roman" w:hAnsi="Times New Roman" w:cs="Times New Roman"/>
          <w:sz w:val="24"/>
          <w:szCs w:val="24"/>
        </w:rPr>
        <w:t xml:space="preserve">the </w:t>
      </w:r>
      <w:r w:rsidRPr="00EE23D0">
        <w:rPr>
          <w:rFonts w:ascii="Times New Roman" w:eastAsia="Times New Roman" w:hAnsi="Times New Roman" w:cs="Times New Roman"/>
          <w:sz w:val="24"/>
          <w:szCs w:val="24"/>
        </w:rPr>
        <w:t>exclusion, confinement and exploitation of difference, proving that cosmopolitization is ‘[…] not an elite, “pure” matter but an everyday, coercive, impure matter’ (Beck 2012: 12). On the other</w:t>
      </w:r>
      <w:r w:rsidR="003C098A">
        <w:rPr>
          <w:rFonts w:ascii="Times New Roman" w:eastAsia="Times New Roman" w:hAnsi="Times New Roman" w:cs="Times New Roman"/>
          <w:sz w:val="24"/>
          <w:szCs w:val="24"/>
        </w:rPr>
        <w:t xml:space="preserve"> hand</w:t>
      </w:r>
      <w:r w:rsidRPr="00EE23D0">
        <w:rPr>
          <w:rFonts w:ascii="Times New Roman" w:eastAsia="Times New Roman" w:hAnsi="Times New Roman" w:cs="Times New Roman"/>
          <w:sz w:val="24"/>
          <w:szCs w:val="24"/>
        </w:rPr>
        <w:t>, the cosmopolitization of hitherto ‘empty’ sites such as the urban periphery or disused industrial spaces is a revelation, evidence of the transformative potentials within the present (</w:t>
      </w:r>
      <w:proofErr w:type="spellStart"/>
      <w:r w:rsidRPr="00EE23D0">
        <w:rPr>
          <w:rFonts w:ascii="Times New Roman" w:eastAsia="Times New Roman" w:hAnsi="Times New Roman" w:cs="Times New Roman"/>
          <w:sz w:val="24"/>
          <w:szCs w:val="24"/>
        </w:rPr>
        <w:t>Delanty</w:t>
      </w:r>
      <w:proofErr w:type="spellEnd"/>
      <w:r w:rsidRPr="00EE23D0">
        <w:rPr>
          <w:rFonts w:ascii="Times New Roman" w:eastAsia="Times New Roman" w:hAnsi="Times New Roman" w:cs="Times New Roman"/>
          <w:sz w:val="24"/>
          <w:szCs w:val="24"/>
        </w:rPr>
        <w:t xml:space="preserve"> 2014: 219), exposing also the ‘melange </w:t>
      </w:r>
      <w:r w:rsidRPr="00EE23D0">
        <w:rPr>
          <w:rFonts w:ascii="Times New Roman" w:eastAsia="Times New Roman" w:hAnsi="Times New Roman" w:cs="Times New Roman"/>
          <w:sz w:val="24"/>
          <w:szCs w:val="24"/>
        </w:rPr>
        <w:lastRenderedPageBreak/>
        <w:t xml:space="preserve">principle’ that ‘cosmopolitanism without provincialism is empty, provincialism without cosmopolitanism is blind’ (Beck 2006: 7). </w:t>
      </w:r>
      <w:r w:rsidR="003C098A">
        <w:rPr>
          <w:rFonts w:ascii="Times New Roman" w:eastAsia="Times New Roman" w:hAnsi="Times New Roman" w:cs="Times New Roman"/>
          <w:sz w:val="24"/>
          <w:szCs w:val="24"/>
        </w:rPr>
        <w:t>Cosmopolitization helps capture the great</w:t>
      </w:r>
      <w:r w:rsidR="00D5223E">
        <w:rPr>
          <w:rFonts w:ascii="Times New Roman" w:eastAsia="Times New Roman" w:hAnsi="Times New Roman" w:cs="Times New Roman"/>
          <w:sz w:val="24"/>
          <w:szCs w:val="24"/>
        </w:rPr>
        <w:t xml:space="preserve"> paradox</w:t>
      </w:r>
      <w:r w:rsidR="00F401E4">
        <w:rPr>
          <w:rFonts w:ascii="Times New Roman" w:eastAsia="Times New Roman" w:hAnsi="Times New Roman" w:cs="Times New Roman"/>
          <w:sz w:val="24"/>
          <w:szCs w:val="24"/>
        </w:rPr>
        <w:t xml:space="preserve"> </w:t>
      </w:r>
      <w:r w:rsidR="003C098A">
        <w:rPr>
          <w:rFonts w:ascii="Times New Roman" w:eastAsia="Times New Roman" w:hAnsi="Times New Roman" w:cs="Times New Roman"/>
          <w:sz w:val="24"/>
          <w:szCs w:val="24"/>
        </w:rPr>
        <w:t xml:space="preserve">of our global urban age </w:t>
      </w:r>
      <w:r w:rsidR="00F401E4">
        <w:rPr>
          <w:rFonts w:ascii="Times New Roman" w:eastAsia="Times New Roman" w:hAnsi="Times New Roman" w:cs="Times New Roman"/>
          <w:sz w:val="24"/>
          <w:szCs w:val="24"/>
        </w:rPr>
        <w:t>(</w:t>
      </w:r>
      <w:r w:rsidR="003C098A">
        <w:rPr>
          <w:rFonts w:ascii="Times New Roman" w:eastAsia="Times New Roman" w:hAnsi="Times New Roman" w:cs="Times New Roman"/>
          <w:sz w:val="24"/>
          <w:szCs w:val="24"/>
        </w:rPr>
        <w:t xml:space="preserve">see also </w:t>
      </w:r>
      <w:proofErr w:type="spellStart"/>
      <w:r w:rsidR="00F401E4">
        <w:rPr>
          <w:rFonts w:ascii="Times New Roman" w:eastAsia="Times New Roman" w:hAnsi="Times New Roman" w:cs="Times New Roman"/>
          <w:sz w:val="24"/>
          <w:szCs w:val="24"/>
        </w:rPr>
        <w:t>Skrbis</w:t>
      </w:r>
      <w:proofErr w:type="spellEnd"/>
      <w:r w:rsidR="00F401E4">
        <w:rPr>
          <w:rFonts w:ascii="Times New Roman" w:eastAsia="Times New Roman" w:hAnsi="Times New Roman" w:cs="Times New Roman"/>
          <w:sz w:val="24"/>
          <w:szCs w:val="24"/>
        </w:rPr>
        <w:t xml:space="preserve"> and Woodward 2007)</w:t>
      </w:r>
      <w:r w:rsidR="003C098A">
        <w:rPr>
          <w:rFonts w:ascii="Times New Roman" w:eastAsia="Times New Roman" w:hAnsi="Times New Roman" w:cs="Times New Roman"/>
          <w:sz w:val="24"/>
          <w:szCs w:val="24"/>
        </w:rPr>
        <w:t xml:space="preserve">. As such </w:t>
      </w:r>
      <w:r w:rsidR="00D5223E">
        <w:rPr>
          <w:rFonts w:ascii="Times New Roman" w:eastAsia="Times New Roman" w:hAnsi="Times New Roman" w:cs="Times New Roman"/>
          <w:sz w:val="24"/>
          <w:szCs w:val="24"/>
        </w:rPr>
        <w:t xml:space="preserve">it is </w:t>
      </w:r>
      <w:r w:rsidR="003C098A">
        <w:rPr>
          <w:rFonts w:ascii="Times New Roman" w:eastAsia="Times New Roman" w:hAnsi="Times New Roman" w:cs="Times New Roman"/>
          <w:sz w:val="24"/>
          <w:szCs w:val="24"/>
        </w:rPr>
        <w:t xml:space="preserve">much </w:t>
      </w:r>
      <w:r w:rsidR="00D5223E">
        <w:rPr>
          <w:rFonts w:ascii="Times New Roman" w:eastAsia="Times New Roman" w:hAnsi="Times New Roman" w:cs="Times New Roman"/>
          <w:sz w:val="24"/>
          <w:szCs w:val="24"/>
        </w:rPr>
        <w:t xml:space="preserve">more than another metaphor for globalization or transnationalism. </w:t>
      </w:r>
      <w:r w:rsidR="003C098A">
        <w:rPr>
          <w:rFonts w:ascii="Times New Roman" w:eastAsia="Times New Roman" w:hAnsi="Times New Roman" w:cs="Times New Roman"/>
          <w:sz w:val="24"/>
          <w:szCs w:val="24"/>
        </w:rPr>
        <w:t>Cosmopolitization</w:t>
      </w:r>
      <w:r w:rsidR="00D5223E">
        <w:rPr>
          <w:rFonts w:ascii="Times New Roman" w:eastAsia="Times New Roman" w:hAnsi="Times New Roman" w:cs="Times New Roman"/>
          <w:sz w:val="24"/>
          <w:szCs w:val="24"/>
        </w:rPr>
        <w:t xml:space="preserve"> </w:t>
      </w:r>
      <w:r w:rsidR="008541C5">
        <w:rPr>
          <w:rFonts w:ascii="Times New Roman" w:eastAsia="Times New Roman" w:hAnsi="Times New Roman" w:cs="Times New Roman"/>
          <w:sz w:val="24"/>
          <w:szCs w:val="24"/>
        </w:rPr>
        <w:t>point</w:t>
      </w:r>
      <w:r w:rsidR="00D5223E">
        <w:rPr>
          <w:rFonts w:ascii="Times New Roman" w:eastAsia="Times New Roman" w:hAnsi="Times New Roman" w:cs="Times New Roman"/>
          <w:sz w:val="24"/>
          <w:szCs w:val="24"/>
        </w:rPr>
        <w:t>s</w:t>
      </w:r>
      <w:r w:rsidR="008541C5">
        <w:rPr>
          <w:rFonts w:ascii="Times New Roman" w:eastAsia="Times New Roman" w:hAnsi="Times New Roman" w:cs="Times New Roman"/>
          <w:sz w:val="24"/>
          <w:szCs w:val="24"/>
        </w:rPr>
        <w:t xml:space="preserve"> to the </w:t>
      </w:r>
      <w:r w:rsidR="003C098A">
        <w:rPr>
          <w:rFonts w:ascii="Times New Roman" w:eastAsia="Times New Roman" w:hAnsi="Times New Roman" w:cs="Times New Roman"/>
          <w:sz w:val="24"/>
          <w:szCs w:val="24"/>
        </w:rPr>
        <w:t xml:space="preserve">profound </w:t>
      </w:r>
      <w:r w:rsidR="008541C5" w:rsidRPr="008541C5">
        <w:rPr>
          <w:rFonts w:ascii="Times New Roman" w:eastAsia="Times New Roman" w:hAnsi="Times New Roman" w:cs="Times New Roman"/>
          <w:sz w:val="24"/>
          <w:szCs w:val="24"/>
        </w:rPr>
        <w:t xml:space="preserve">need to </w:t>
      </w:r>
      <w:r w:rsidR="003C098A">
        <w:rPr>
          <w:rFonts w:ascii="Times New Roman" w:eastAsia="Times New Roman" w:hAnsi="Times New Roman" w:cs="Times New Roman"/>
          <w:sz w:val="24"/>
          <w:szCs w:val="24"/>
        </w:rPr>
        <w:t>pay attention to</w:t>
      </w:r>
      <w:r w:rsidR="008541C5" w:rsidRPr="008541C5">
        <w:rPr>
          <w:rFonts w:ascii="Times New Roman" w:eastAsia="Times New Roman" w:hAnsi="Times New Roman" w:cs="Times New Roman"/>
          <w:sz w:val="24"/>
          <w:szCs w:val="24"/>
        </w:rPr>
        <w:t xml:space="preserve"> the temporalities enmeshed within contemporary urbanization, </w:t>
      </w:r>
      <w:r w:rsidR="003C098A">
        <w:rPr>
          <w:rFonts w:ascii="Times New Roman" w:eastAsia="Times New Roman" w:hAnsi="Times New Roman" w:cs="Times New Roman"/>
          <w:sz w:val="24"/>
          <w:szCs w:val="24"/>
        </w:rPr>
        <w:t>not least</w:t>
      </w:r>
      <w:r w:rsidR="008541C5" w:rsidRPr="008541C5">
        <w:rPr>
          <w:rFonts w:ascii="Times New Roman" w:eastAsia="Times New Roman" w:hAnsi="Times New Roman" w:cs="Times New Roman"/>
          <w:sz w:val="24"/>
          <w:szCs w:val="24"/>
        </w:rPr>
        <w:t xml:space="preserve"> the complex dynamics of colonialism, imperialism and </w:t>
      </w:r>
      <w:proofErr w:type="spellStart"/>
      <w:r w:rsidR="008541C5" w:rsidRPr="008541C5">
        <w:rPr>
          <w:rFonts w:ascii="Times New Roman" w:eastAsia="Times New Roman" w:hAnsi="Times New Roman" w:cs="Times New Roman"/>
          <w:sz w:val="24"/>
          <w:szCs w:val="24"/>
        </w:rPr>
        <w:t>postcolonialism</w:t>
      </w:r>
      <w:proofErr w:type="spellEnd"/>
      <w:r w:rsidR="008541C5" w:rsidRPr="008541C5">
        <w:rPr>
          <w:rFonts w:ascii="Times New Roman" w:eastAsia="Times New Roman" w:hAnsi="Times New Roman" w:cs="Times New Roman"/>
          <w:sz w:val="24"/>
          <w:szCs w:val="24"/>
        </w:rPr>
        <w:t xml:space="preserve"> (Gilroy 2010)</w:t>
      </w:r>
      <w:r w:rsidR="003C098A">
        <w:rPr>
          <w:rFonts w:ascii="Times New Roman" w:eastAsia="Times New Roman" w:hAnsi="Times New Roman" w:cs="Times New Roman"/>
          <w:sz w:val="24"/>
          <w:szCs w:val="24"/>
        </w:rPr>
        <w:t xml:space="preserve">. Such dynamics complicate the advancement of urban society along the lines envisaged by Lefebvre. </w:t>
      </w:r>
      <w:r w:rsidR="008541C5" w:rsidRPr="008541C5">
        <w:rPr>
          <w:rFonts w:ascii="Times New Roman" w:eastAsia="Times New Roman" w:hAnsi="Times New Roman" w:cs="Times New Roman"/>
          <w:sz w:val="24"/>
          <w:szCs w:val="24"/>
        </w:rPr>
        <w:t xml:space="preserve">As </w:t>
      </w:r>
      <w:proofErr w:type="spellStart"/>
      <w:r w:rsidR="008541C5" w:rsidRPr="008541C5">
        <w:rPr>
          <w:rFonts w:ascii="Times New Roman" w:eastAsia="Times New Roman" w:hAnsi="Times New Roman" w:cs="Times New Roman"/>
          <w:sz w:val="24"/>
          <w:szCs w:val="24"/>
        </w:rPr>
        <w:t>Huyssen</w:t>
      </w:r>
      <w:proofErr w:type="spellEnd"/>
      <w:r w:rsidR="008541C5" w:rsidRPr="008541C5">
        <w:rPr>
          <w:rFonts w:ascii="Times New Roman" w:eastAsia="Times New Roman" w:hAnsi="Times New Roman" w:cs="Times New Roman"/>
          <w:sz w:val="24"/>
          <w:szCs w:val="24"/>
        </w:rPr>
        <w:t xml:space="preserve"> (2003: 11) </w:t>
      </w:r>
      <w:r w:rsidR="00682B97">
        <w:rPr>
          <w:rFonts w:ascii="Times New Roman" w:eastAsia="Times New Roman" w:hAnsi="Times New Roman" w:cs="Times New Roman"/>
          <w:sz w:val="24"/>
          <w:szCs w:val="24"/>
        </w:rPr>
        <w:t>states</w:t>
      </w:r>
      <w:r w:rsidR="008541C5" w:rsidRPr="008541C5">
        <w:rPr>
          <w:rFonts w:ascii="Times New Roman" w:eastAsia="Times New Roman" w:hAnsi="Times New Roman" w:cs="Times New Roman"/>
          <w:sz w:val="24"/>
          <w:szCs w:val="24"/>
        </w:rPr>
        <w:t xml:space="preserve">, much recent innovative work on categories of space, maps, geographies and borders neglects to focus on issue of temporality. This </w:t>
      </w:r>
      <w:r w:rsidR="003C098A">
        <w:rPr>
          <w:rFonts w:ascii="Times New Roman" w:eastAsia="Times New Roman" w:hAnsi="Times New Roman" w:cs="Times New Roman"/>
          <w:sz w:val="24"/>
          <w:szCs w:val="24"/>
        </w:rPr>
        <w:t xml:space="preserve">too </w:t>
      </w:r>
      <w:r w:rsidR="008541C5" w:rsidRPr="008541C5">
        <w:rPr>
          <w:rFonts w:ascii="Times New Roman" w:eastAsia="Times New Roman" w:hAnsi="Times New Roman" w:cs="Times New Roman"/>
          <w:sz w:val="24"/>
          <w:szCs w:val="24"/>
        </w:rPr>
        <w:t xml:space="preserve">is a </w:t>
      </w:r>
      <w:r w:rsidR="00F3440F">
        <w:rPr>
          <w:rFonts w:ascii="Times New Roman" w:eastAsia="Times New Roman" w:hAnsi="Times New Roman" w:cs="Times New Roman"/>
          <w:sz w:val="24"/>
          <w:szCs w:val="24"/>
        </w:rPr>
        <w:t>limitation</w:t>
      </w:r>
      <w:r w:rsidR="008541C5" w:rsidRPr="008541C5">
        <w:rPr>
          <w:rFonts w:ascii="Times New Roman" w:eastAsia="Times New Roman" w:hAnsi="Times New Roman" w:cs="Times New Roman"/>
          <w:sz w:val="24"/>
          <w:szCs w:val="24"/>
        </w:rPr>
        <w:t xml:space="preserve"> of </w:t>
      </w:r>
      <w:r w:rsidR="00F3440F">
        <w:rPr>
          <w:rFonts w:ascii="Times New Roman" w:eastAsia="Times New Roman" w:hAnsi="Times New Roman" w:cs="Times New Roman"/>
          <w:sz w:val="24"/>
          <w:szCs w:val="24"/>
        </w:rPr>
        <w:t>scholarship o</w:t>
      </w:r>
      <w:r w:rsidR="008541C5" w:rsidRPr="008541C5">
        <w:rPr>
          <w:rFonts w:ascii="Times New Roman" w:eastAsia="Times New Roman" w:hAnsi="Times New Roman" w:cs="Times New Roman"/>
          <w:sz w:val="24"/>
          <w:szCs w:val="24"/>
        </w:rPr>
        <w:t>n planetary urbanization</w:t>
      </w:r>
      <w:r w:rsidR="002C224F">
        <w:rPr>
          <w:rFonts w:ascii="Times New Roman" w:eastAsia="Times New Roman" w:hAnsi="Times New Roman" w:cs="Times New Roman"/>
          <w:sz w:val="24"/>
          <w:szCs w:val="24"/>
        </w:rPr>
        <w:t xml:space="preserve"> though</w:t>
      </w:r>
      <w:r w:rsidR="00F3440F">
        <w:rPr>
          <w:rFonts w:ascii="Times New Roman" w:eastAsia="Times New Roman" w:hAnsi="Times New Roman" w:cs="Times New Roman"/>
          <w:sz w:val="24"/>
          <w:szCs w:val="24"/>
        </w:rPr>
        <w:t xml:space="preserve"> </w:t>
      </w:r>
      <w:r w:rsidR="000A0452">
        <w:rPr>
          <w:rFonts w:ascii="Times New Roman" w:eastAsia="Times New Roman" w:hAnsi="Times New Roman" w:cs="Times New Roman"/>
          <w:sz w:val="24"/>
          <w:szCs w:val="24"/>
        </w:rPr>
        <w:t xml:space="preserve">it is </w:t>
      </w:r>
      <w:r w:rsidR="00F3440F">
        <w:rPr>
          <w:rFonts w:ascii="Times New Roman" w:eastAsia="Times New Roman" w:hAnsi="Times New Roman" w:cs="Times New Roman"/>
          <w:sz w:val="24"/>
          <w:szCs w:val="24"/>
        </w:rPr>
        <w:t>a weakness</w:t>
      </w:r>
      <w:r w:rsidR="008541C5">
        <w:rPr>
          <w:rFonts w:ascii="Times New Roman" w:eastAsia="Times New Roman" w:hAnsi="Times New Roman" w:cs="Times New Roman"/>
          <w:sz w:val="24"/>
          <w:szCs w:val="24"/>
        </w:rPr>
        <w:t xml:space="preserve"> that </w:t>
      </w:r>
      <w:r w:rsidR="00F3440F">
        <w:rPr>
          <w:rFonts w:ascii="Times New Roman" w:eastAsia="Times New Roman" w:hAnsi="Times New Roman" w:cs="Times New Roman"/>
          <w:sz w:val="24"/>
          <w:szCs w:val="24"/>
        </w:rPr>
        <w:t xml:space="preserve">a critical </w:t>
      </w:r>
      <w:r w:rsidR="008541C5">
        <w:rPr>
          <w:rFonts w:ascii="Times New Roman" w:eastAsia="Times New Roman" w:hAnsi="Times New Roman" w:cs="Times New Roman"/>
          <w:sz w:val="24"/>
          <w:szCs w:val="24"/>
        </w:rPr>
        <w:t xml:space="preserve">cosmopolitan </w:t>
      </w:r>
      <w:r w:rsidR="00F3440F">
        <w:rPr>
          <w:rFonts w:ascii="Times New Roman" w:eastAsia="Times New Roman" w:hAnsi="Times New Roman" w:cs="Times New Roman"/>
          <w:sz w:val="24"/>
          <w:szCs w:val="24"/>
        </w:rPr>
        <w:t xml:space="preserve">approach </w:t>
      </w:r>
      <w:r w:rsidR="000A0452">
        <w:rPr>
          <w:rFonts w:ascii="Times New Roman" w:eastAsia="Times New Roman" w:hAnsi="Times New Roman" w:cs="Times New Roman"/>
          <w:sz w:val="24"/>
          <w:szCs w:val="24"/>
        </w:rPr>
        <w:t>can endeavour to</w:t>
      </w:r>
      <w:r w:rsidR="008541C5">
        <w:rPr>
          <w:rFonts w:ascii="Times New Roman" w:eastAsia="Times New Roman" w:hAnsi="Times New Roman" w:cs="Times New Roman"/>
          <w:sz w:val="24"/>
          <w:szCs w:val="24"/>
        </w:rPr>
        <w:t xml:space="preserve"> overcome</w:t>
      </w:r>
      <w:r w:rsidR="008541C5" w:rsidRPr="008541C5">
        <w:rPr>
          <w:rFonts w:ascii="Times New Roman" w:eastAsia="Times New Roman" w:hAnsi="Times New Roman" w:cs="Times New Roman"/>
          <w:sz w:val="24"/>
          <w:szCs w:val="24"/>
        </w:rPr>
        <w:t>.</w:t>
      </w:r>
      <w:r w:rsidR="008541C5">
        <w:rPr>
          <w:rFonts w:ascii="Times New Roman" w:eastAsia="Times New Roman" w:hAnsi="Times New Roman" w:cs="Times New Roman"/>
          <w:sz w:val="24"/>
          <w:szCs w:val="24"/>
        </w:rPr>
        <w:t xml:space="preserve"> </w:t>
      </w:r>
    </w:p>
    <w:p w:rsidR="008541C5" w:rsidRPr="00EE23D0" w:rsidRDefault="008541C5" w:rsidP="00E8784A">
      <w:pPr>
        <w:spacing w:after="0" w:line="480" w:lineRule="auto"/>
        <w:jc w:val="both"/>
        <w:rPr>
          <w:rFonts w:ascii="Times New Roman" w:eastAsia="Times New Roman" w:hAnsi="Times New Roman" w:cs="Times New Roman"/>
          <w:sz w:val="24"/>
          <w:szCs w:val="24"/>
        </w:rPr>
      </w:pPr>
    </w:p>
    <w:p w:rsidR="008D6A7E" w:rsidRDefault="008D6A7E" w:rsidP="00E8784A">
      <w:pPr>
        <w:spacing w:after="0" w:line="480" w:lineRule="auto"/>
        <w:jc w:val="both"/>
        <w:rPr>
          <w:rFonts w:ascii="Times New Roman" w:eastAsia="Times New Roman" w:hAnsi="Times New Roman" w:cs="Times New Roman"/>
          <w:b/>
          <w:sz w:val="24"/>
          <w:szCs w:val="24"/>
        </w:rPr>
      </w:pPr>
      <w:r w:rsidRPr="00EE23D0">
        <w:rPr>
          <w:rFonts w:ascii="Times New Roman" w:eastAsia="Times New Roman" w:hAnsi="Times New Roman" w:cs="Times New Roman"/>
          <w:b/>
          <w:sz w:val="24"/>
          <w:szCs w:val="24"/>
        </w:rPr>
        <w:t xml:space="preserve">Three Cosmopolitan Contradictions </w:t>
      </w:r>
    </w:p>
    <w:p w:rsidR="002F1119" w:rsidRPr="00EE23D0" w:rsidRDefault="0060411E" w:rsidP="005E0DA4">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A1CC8" w:rsidRPr="00EE23D0">
        <w:rPr>
          <w:rFonts w:ascii="Times New Roman" w:eastAsia="Times New Roman" w:hAnsi="Times New Roman" w:cs="Times New Roman"/>
          <w:sz w:val="24"/>
          <w:szCs w:val="24"/>
        </w:rPr>
        <w:t>his section uses the focus on difference</w:t>
      </w:r>
      <w:r w:rsidR="00D5223E">
        <w:rPr>
          <w:rFonts w:ascii="Times New Roman" w:eastAsia="Times New Roman" w:hAnsi="Times New Roman" w:cs="Times New Roman"/>
          <w:sz w:val="24"/>
          <w:szCs w:val="24"/>
        </w:rPr>
        <w:t>, culture and history conferred</w:t>
      </w:r>
      <w:r>
        <w:rPr>
          <w:rFonts w:ascii="Times New Roman" w:eastAsia="Times New Roman" w:hAnsi="Times New Roman" w:cs="Times New Roman"/>
          <w:sz w:val="24"/>
          <w:szCs w:val="24"/>
        </w:rPr>
        <w:t xml:space="preserve"> by the notion of cosmopolitization </w:t>
      </w:r>
      <w:r w:rsidR="006A1CC8" w:rsidRPr="00EE23D0">
        <w:rPr>
          <w:rFonts w:ascii="Times New Roman" w:eastAsia="Times New Roman" w:hAnsi="Times New Roman" w:cs="Times New Roman"/>
          <w:sz w:val="24"/>
          <w:szCs w:val="24"/>
        </w:rPr>
        <w:t xml:space="preserve">to </w:t>
      </w:r>
      <w:r w:rsidR="000002B5">
        <w:rPr>
          <w:rFonts w:ascii="Times New Roman" w:eastAsia="Times New Roman" w:hAnsi="Times New Roman" w:cs="Times New Roman"/>
          <w:sz w:val="24"/>
          <w:szCs w:val="24"/>
        </w:rPr>
        <w:t xml:space="preserve">propose and </w:t>
      </w:r>
      <w:r w:rsidR="00CD62D8">
        <w:rPr>
          <w:rFonts w:ascii="Times New Roman" w:eastAsia="Times New Roman" w:hAnsi="Times New Roman" w:cs="Times New Roman"/>
          <w:sz w:val="24"/>
          <w:szCs w:val="24"/>
        </w:rPr>
        <w:t>explore</w:t>
      </w:r>
      <w:r w:rsidR="006A1CC8" w:rsidRPr="00EE23D0">
        <w:rPr>
          <w:rFonts w:ascii="Times New Roman" w:eastAsia="Times New Roman" w:hAnsi="Times New Roman" w:cs="Times New Roman"/>
          <w:sz w:val="24"/>
          <w:szCs w:val="24"/>
        </w:rPr>
        <w:t xml:space="preserve"> </w:t>
      </w:r>
      <w:r w:rsidR="000002B5">
        <w:rPr>
          <w:rFonts w:ascii="Times New Roman" w:eastAsia="Times New Roman" w:hAnsi="Times New Roman" w:cs="Times New Roman"/>
          <w:sz w:val="24"/>
          <w:szCs w:val="24"/>
        </w:rPr>
        <w:t>three cosmopolitan</w:t>
      </w:r>
      <w:r w:rsidR="006A1CC8" w:rsidRPr="00EE23D0">
        <w:rPr>
          <w:rFonts w:ascii="Times New Roman" w:eastAsia="Times New Roman" w:hAnsi="Times New Roman" w:cs="Times New Roman"/>
          <w:sz w:val="24"/>
          <w:szCs w:val="24"/>
        </w:rPr>
        <w:t xml:space="preserve"> contradictions fundamental to understanding the pull and thrust of contemporary urbanization. </w:t>
      </w:r>
      <w:r w:rsidR="008964C6">
        <w:rPr>
          <w:rFonts w:ascii="Times New Roman" w:eastAsia="Times New Roman" w:hAnsi="Times New Roman" w:cs="Times New Roman"/>
          <w:sz w:val="24"/>
          <w:szCs w:val="24"/>
        </w:rPr>
        <w:t>These are: homogeneity</w:t>
      </w:r>
      <w:r w:rsidR="00094746">
        <w:rPr>
          <w:rFonts w:ascii="Times New Roman" w:eastAsia="Times New Roman" w:hAnsi="Times New Roman" w:cs="Times New Roman"/>
          <w:sz w:val="24"/>
          <w:szCs w:val="24"/>
        </w:rPr>
        <w:t xml:space="preserve"> and </w:t>
      </w:r>
      <w:r w:rsidR="008964C6">
        <w:rPr>
          <w:rFonts w:ascii="Times New Roman" w:eastAsia="Times New Roman" w:hAnsi="Times New Roman" w:cs="Times New Roman"/>
          <w:sz w:val="24"/>
          <w:szCs w:val="24"/>
        </w:rPr>
        <w:t>diversity; conflict</w:t>
      </w:r>
      <w:r w:rsidR="00094746">
        <w:rPr>
          <w:rFonts w:ascii="Times New Roman" w:eastAsia="Times New Roman" w:hAnsi="Times New Roman" w:cs="Times New Roman"/>
          <w:sz w:val="24"/>
          <w:szCs w:val="24"/>
        </w:rPr>
        <w:t xml:space="preserve"> and </w:t>
      </w:r>
      <w:r w:rsidR="008964C6">
        <w:rPr>
          <w:rFonts w:ascii="Times New Roman" w:eastAsia="Times New Roman" w:hAnsi="Times New Roman" w:cs="Times New Roman"/>
          <w:sz w:val="24"/>
          <w:szCs w:val="24"/>
        </w:rPr>
        <w:t>reconciliation</w:t>
      </w:r>
      <w:r w:rsidR="00094746">
        <w:rPr>
          <w:rFonts w:ascii="Times New Roman" w:eastAsia="Times New Roman" w:hAnsi="Times New Roman" w:cs="Times New Roman"/>
          <w:sz w:val="24"/>
          <w:szCs w:val="24"/>
        </w:rPr>
        <w:t>/repair;</w:t>
      </w:r>
      <w:r w:rsidR="008964C6">
        <w:rPr>
          <w:rFonts w:ascii="Times New Roman" w:eastAsia="Times New Roman" w:hAnsi="Times New Roman" w:cs="Times New Roman"/>
          <w:sz w:val="24"/>
          <w:szCs w:val="24"/>
        </w:rPr>
        <w:t xml:space="preserve"> and </w:t>
      </w:r>
      <w:proofErr w:type="spellStart"/>
      <w:r w:rsidR="008964C6">
        <w:rPr>
          <w:rFonts w:ascii="Times New Roman" w:eastAsia="Times New Roman" w:hAnsi="Times New Roman" w:cs="Times New Roman"/>
          <w:sz w:val="24"/>
          <w:szCs w:val="24"/>
        </w:rPr>
        <w:t>supercentrality</w:t>
      </w:r>
      <w:proofErr w:type="spellEnd"/>
      <w:r w:rsidR="00094746">
        <w:rPr>
          <w:rFonts w:ascii="Times New Roman" w:eastAsia="Times New Roman" w:hAnsi="Times New Roman" w:cs="Times New Roman"/>
          <w:sz w:val="24"/>
          <w:szCs w:val="24"/>
        </w:rPr>
        <w:t xml:space="preserve"> and </w:t>
      </w:r>
      <w:proofErr w:type="spellStart"/>
      <w:r w:rsidR="008964C6">
        <w:rPr>
          <w:rFonts w:ascii="Times New Roman" w:eastAsia="Times New Roman" w:hAnsi="Times New Roman" w:cs="Times New Roman"/>
          <w:sz w:val="24"/>
          <w:szCs w:val="24"/>
        </w:rPr>
        <w:t>polycentrality</w:t>
      </w:r>
      <w:proofErr w:type="spellEnd"/>
      <w:r w:rsidR="008964C6">
        <w:rPr>
          <w:rFonts w:ascii="Times New Roman" w:eastAsia="Times New Roman" w:hAnsi="Times New Roman" w:cs="Times New Roman"/>
          <w:sz w:val="24"/>
          <w:szCs w:val="24"/>
        </w:rPr>
        <w:t>.</w:t>
      </w:r>
      <w:r w:rsidR="00CA72DD">
        <w:rPr>
          <w:rFonts w:ascii="Times New Roman" w:eastAsia="Times New Roman" w:hAnsi="Times New Roman" w:cs="Times New Roman"/>
          <w:sz w:val="24"/>
          <w:szCs w:val="24"/>
        </w:rPr>
        <w:t xml:space="preserve"> Each contradiction is inspired by </w:t>
      </w:r>
      <w:r w:rsidR="002C224F">
        <w:rPr>
          <w:rFonts w:ascii="Times New Roman" w:eastAsia="Times New Roman" w:hAnsi="Times New Roman" w:cs="Times New Roman"/>
          <w:sz w:val="24"/>
          <w:szCs w:val="24"/>
        </w:rPr>
        <w:t>empirical</w:t>
      </w:r>
      <w:r w:rsidR="00CA72DD">
        <w:rPr>
          <w:rFonts w:ascii="Times New Roman" w:eastAsia="Times New Roman" w:hAnsi="Times New Roman" w:cs="Times New Roman"/>
          <w:sz w:val="24"/>
          <w:szCs w:val="24"/>
        </w:rPr>
        <w:t xml:space="preserve"> research</w:t>
      </w:r>
      <w:r w:rsidR="00F3440F">
        <w:rPr>
          <w:rFonts w:ascii="Times New Roman" w:eastAsia="Times New Roman" w:hAnsi="Times New Roman" w:cs="Times New Roman"/>
          <w:sz w:val="24"/>
          <w:szCs w:val="24"/>
        </w:rPr>
        <w:t>, but calls for further concrete enquiry</w:t>
      </w:r>
      <w:r w:rsidR="00CA72DD">
        <w:rPr>
          <w:rFonts w:ascii="Times New Roman" w:eastAsia="Times New Roman" w:hAnsi="Times New Roman" w:cs="Times New Roman"/>
          <w:sz w:val="24"/>
          <w:szCs w:val="24"/>
        </w:rPr>
        <w:t>. A</w:t>
      </w:r>
      <w:r w:rsidR="00CA72DD" w:rsidRPr="00CA72DD">
        <w:rPr>
          <w:rFonts w:ascii="Times New Roman" w:eastAsia="Times New Roman" w:hAnsi="Times New Roman" w:cs="Times New Roman"/>
          <w:sz w:val="24"/>
          <w:szCs w:val="24"/>
        </w:rPr>
        <w:t xml:space="preserve">s Lefebvre (2009: 74) says of the dialectical method: ‘[t]he content comes first, it is the real Being which determines dialectical thought’. </w:t>
      </w:r>
      <w:r w:rsidR="008964C6" w:rsidRPr="008964C6">
        <w:t xml:space="preserve"> </w:t>
      </w:r>
      <w:r w:rsidR="00F3440F">
        <w:rPr>
          <w:rFonts w:ascii="Times New Roman" w:eastAsia="Times New Roman" w:hAnsi="Times New Roman" w:cs="Times New Roman"/>
          <w:sz w:val="24"/>
          <w:szCs w:val="24"/>
        </w:rPr>
        <w:t>C</w:t>
      </w:r>
      <w:r w:rsidR="008964C6" w:rsidRPr="008964C6">
        <w:rPr>
          <w:rFonts w:ascii="Times New Roman" w:eastAsia="Times New Roman" w:hAnsi="Times New Roman" w:cs="Times New Roman"/>
          <w:sz w:val="24"/>
          <w:szCs w:val="24"/>
        </w:rPr>
        <w:t>ontradictions</w:t>
      </w:r>
      <w:r w:rsidR="00CA72DD">
        <w:rPr>
          <w:rFonts w:ascii="Times New Roman" w:eastAsia="Times New Roman" w:hAnsi="Times New Roman" w:cs="Times New Roman"/>
          <w:sz w:val="24"/>
          <w:szCs w:val="24"/>
        </w:rPr>
        <w:t xml:space="preserve"> </w:t>
      </w:r>
      <w:r w:rsidR="00F3440F">
        <w:rPr>
          <w:rFonts w:ascii="Times New Roman" w:eastAsia="Times New Roman" w:hAnsi="Times New Roman" w:cs="Times New Roman"/>
          <w:sz w:val="24"/>
          <w:szCs w:val="24"/>
        </w:rPr>
        <w:t xml:space="preserve">are not </w:t>
      </w:r>
      <w:r w:rsidR="00CA72DD">
        <w:rPr>
          <w:rFonts w:ascii="Times New Roman" w:eastAsia="Times New Roman" w:hAnsi="Times New Roman" w:cs="Times New Roman"/>
          <w:sz w:val="24"/>
          <w:szCs w:val="24"/>
        </w:rPr>
        <w:t>dualisms</w:t>
      </w:r>
      <w:r w:rsidR="00F3440F">
        <w:rPr>
          <w:rFonts w:ascii="Times New Roman" w:eastAsia="Times New Roman" w:hAnsi="Times New Roman" w:cs="Times New Roman"/>
          <w:sz w:val="24"/>
          <w:szCs w:val="24"/>
        </w:rPr>
        <w:t>. As opposing tendencies they</w:t>
      </w:r>
      <w:r w:rsidR="00CA72DD">
        <w:rPr>
          <w:rFonts w:ascii="Times New Roman" w:eastAsia="Times New Roman" w:hAnsi="Times New Roman" w:cs="Times New Roman"/>
          <w:sz w:val="24"/>
          <w:szCs w:val="24"/>
        </w:rPr>
        <w:t xml:space="preserve"> </w:t>
      </w:r>
      <w:r w:rsidR="008964C6" w:rsidRPr="008964C6">
        <w:rPr>
          <w:rFonts w:ascii="Times New Roman" w:eastAsia="Times New Roman" w:hAnsi="Times New Roman" w:cs="Times New Roman"/>
          <w:sz w:val="24"/>
          <w:szCs w:val="24"/>
        </w:rPr>
        <w:t xml:space="preserve">avoid the </w:t>
      </w:r>
      <w:r w:rsidR="00F3440F">
        <w:rPr>
          <w:rFonts w:ascii="Times New Roman" w:eastAsia="Times New Roman" w:hAnsi="Times New Roman" w:cs="Times New Roman"/>
          <w:sz w:val="24"/>
          <w:szCs w:val="24"/>
        </w:rPr>
        <w:t>dilemma</w:t>
      </w:r>
      <w:r w:rsidR="00CA72DD">
        <w:rPr>
          <w:rFonts w:ascii="Times New Roman" w:eastAsia="Times New Roman" w:hAnsi="Times New Roman" w:cs="Times New Roman"/>
          <w:sz w:val="24"/>
          <w:szCs w:val="24"/>
        </w:rPr>
        <w:t xml:space="preserve"> of either/or. For example,</w:t>
      </w:r>
      <w:r w:rsidR="008964C6" w:rsidRPr="008964C6">
        <w:rPr>
          <w:rFonts w:ascii="Times New Roman" w:eastAsia="Times New Roman" w:hAnsi="Times New Roman" w:cs="Times New Roman"/>
          <w:sz w:val="24"/>
          <w:szCs w:val="24"/>
        </w:rPr>
        <w:t xml:space="preserve"> </w:t>
      </w:r>
      <w:r w:rsidR="00F3440F">
        <w:rPr>
          <w:rFonts w:ascii="Times New Roman" w:eastAsia="Times New Roman" w:hAnsi="Times New Roman" w:cs="Times New Roman"/>
          <w:sz w:val="24"/>
          <w:szCs w:val="24"/>
        </w:rPr>
        <w:t xml:space="preserve">the cosmopolitan </w:t>
      </w:r>
      <w:r w:rsidR="008964C6" w:rsidRPr="008964C6">
        <w:rPr>
          <w:rFonts w:ascii="Times New Roman" w:eastAsia="Times New Roman" w:hAnsi="Times New Roman" w:cs="Times New Roman"/>
          <w:sz w:val="24"/>
          <w:szCs w:val="24"/>
        </w:rPr>
        <w:t xml:space="preserve">contradictions </w:t>
      </w:r>
      <w:r w:rsidR="00F3440F">
        <w:rPr>
          <w:rFonts w:ascii="Times New Roman" w:eastAsia="Times New Roman" w:hAnsi="Times New Roman" w:cs="Times New Roman"/>
          <w:sz w:val="24"/>
          <w:szCs w:val="24"/>
        </w:rPr>
        <w:t xml:space="preserve">outlined below </w:t>
      </w:r>
      <w:r w:rsidR="008964C6" w:rsidRPr="008964C6">
        <w:rPr>
          <w:rFonts w:ascii="Times New Roman" w:eastAsia="Times New Roman" w:hAnsi="Times New Roman" w:cs="Times New Roman"/>
          <w:sz w:val="24"/>
          <w:szCs w:val="24"/>
        </w:rPr>
        <w:t xml:space="preserve">are </w:t>
      </w:r>
      <w:r w:rsidR="00F3440F">
        <w:rPr>
          <w:rFonts w:ascii="Times New Roman" w:eastAsia="Times New Roman" w:hAnsi="Times New Roman" w:cs="Times New Roman"/>
          <w:sz w:val="24"/>
          <w:szCs w:val="24"/>
        </w:rPr>
        <w:t xml:space="preserve">all </w:t>
      </w:r>
      <w:r w:rsidR="008964C6" w:rsidRPr="008964C6">
        <w:rPr>
          <w:rFonts w:ascii="Times New Roman" w:eastAsia="Times New Roman" w:hAnsi="Times New Roman" w:cs="Times New Roman"/>
          <w:sz w:val="24"/>
          <w:szCs w:val="24"/>
        </w:rPr>
        <w:t xml:space="preserve">articulated </w:t>
      </w:r>
      <w:r w:rsidR="008964C6">
        <w:rPr>
          <w:rFonts w:ascii="Times New Roman" w:eastAsia="Times New Roman" w:hAnsi="Times New Roman" w:cs="Times New Roman"/>
          <w:sz w:val="24"/>
          <w:szCs w:val="24"/>
        </w:rPr>
        <w:t xml:space="preserve">both </w:t>
      </w:r>
      <w:r w:rsidR="008964C6" w:rsidRPr="008964C6">
        <w:rPr>
          <w:rFonts w:ascii="Times New Roman" w:eastAsia="Times New Roman" w:hAnsi="Times New Roman" w:cs="Times New Roman"/>
          <w:sz w:val="24"/>
          <w:szCs w:val="24"/>
        </w:rPr>
        <w:t>locally and globally</w:t>
      </w:r>
      <w:r w:rsidR="008964C6">
        <w:rPr>
          <w:rFonts w:ascii="Times New Roman" w:eastAsia="Times New Roman" w:hAnsi="Times New Roman" w:cs="Times New Roman"/>
          <w:sz w:val="24"/>
          <w:szCs w:val="24"/>
        </w:rPr>
        <w:t xml:space="preserve">, just as urbanization itself occurs across </w:t>
      </w:r>
      <w:r w:rsidR="00F3440F">
        <w:rPr>
          <w:rFonts w:ascii="Times New Roman" w:eastAsia="Times New Roman" w:hAnsi="Times New Roman" w:cs="Times New Roman"/>
          <w:sz w:val="24"/>
          <w:szCs w:val="24"/>
        </w:rPr>
        <w:t xml:space="preserve">spatial </w:t>
      </w:r>
      <w:r w:rsidR="008964C6">
        <w:rPr>
          <w:rFonts w:ascii="Times New Roman" w:eastAsia="Times New Roman" w:hAnsi="Times New Roman" w:cs="Times New Roman"/>
          <w:sz w:val="24"/>
          <w:szCs w:val="24"/>
        </w:rPr>
        <w:t>scales</w:t>
      </w:r>
      <w:r w:rsidR="008964C6" w:rsidRPr="008964C6">
        <w:t xml:space="preserve"> </w:t>
      </w:r>
      <w:r w:rsidR="008964C6">
        <w:t>(</w:t>
      </w:r>
      <w:r w:rsidR="008964C6" w:rsidRPr="008964C6">
        <w:rPr>
          <w:rFonts w:ascii="Times New Roman" w:eastAsia="Times New Roman" w:hAnsi="Times New Roman" w:cs="Times New Roman"/>
          <w:sz w:val="24"/>
          <w:szCs w:val="24"/>
        </w:rPr>
        <w:t xml:space="preserve">Brenner and </w:t>
      </w:r>
      <w:proofErr w:type="spellStart"/>
      <w:r w:rsidR="008964C6" w:rsidRPr="008964C6">
        <w:rPr>
          <w:rFonts w:ascii="Times New Roman" w:eastAsia="Times New Roman" w:hAnsi="Times New Roman" w:cs="Times New Roman"/>
          <w:sz w:val="24"/>
          <w:szCs w:val="24"/>
        </w:rPr>
        <w:t>Schmid</w:t>
      </w:r>
      <w:proofErr w:type="spellEnd"/>
      <w:r w:rsidR="008964C6" w:rsidRPr="008964C6">
        <w:rPr>
          <w:rFonts w:ascii="Times New Roman" w:eastAsia="Times New Roman" w:hAnsi="Times New Roman" w:cs="Times New Roman"/>
          <w:sz w:val="24"/>
          <w:szCs w:val="24"/>
        </w:rPr>
        <w:t xml:space="preserve"> 2014: 161-2).</w:t>
      </w:r>
      <w:r w:rsidR="008964C6">
        <w:rPr>
          <w:rFonts w:ascii="Times New Roman" w:eastAsia="Times New Roman" w:hAnsi="Times New Roman" w:cs="Times New Roman"/>
          <w:sz w:val="24"/>
          <w:szCs w:val="24"/>
        </w:rPr>
        <w:t xml:space="preserve"> </w:t>
      </w:r>
      <w:r w:rsidR="006A1CC8" w:rsidRPr="00EE23D0">
        <w:rPr>
          <w:rFonts w:ascii="Times New Roman" w:eastAsia="Times New Roman" w:hAnsi="Times New Roman" w:cs="Times New Roman"/>
          <w:sz w:val="24"/>
          <w:szCs w:val="24"/>
        </w:rPr>
        <w:t xml:space="preserve">These </w:t>
      </w:r>
      <w:r w:rsidR="008964C6">
        <w:rPr>
          <w:rFonts w:ascii="Times New Roman" w:eastAsia="Times New Roman" w:hAnsi="Times New Roman" w:cs="Times New Roman"/>
          <w:sz w:val="24"/>
          <w:szCs w:val="24"/>
        </w:rPr>
        <w:t>contradictions</w:t>
      </w:r>
      <w:r w:rsidR="00CA72DD">
        <w:rPr>
          <w:rFonts w:ascii="Times New Roman" w:eastAsia="Times New Roman" w:hAnsi="Times New Roman" w:cs="Times New Roman"/>
          <w:sz w:val="24"/>
          <w:szCs w:val="24"/>
        </w:rPr>
        <w:t xml:space="preserve"> </w:t>
      </w:r>
      <w:r w:rsidR="006A1CC8" w:rsidRPr="00EE23D0">
        <w:rPr>
          <w:rFonts w:ascii="Times New Roman" w:eastAsia="Times New Roman" w:hAnsi="Times New Roman" w:cs="Times New Roman"/>
          <w:sz w:val="24"/>
          <w:szCs w:val="24"/>
        </w:rPr>
        <w:t xml:space="preserve">are important for </w:t>
      </w:r>
      <w:r w:rsidR="008964C6">
        <w:rPr>
          <w:rFonts w:ascii="Times New Roman" w:eastAsia="Times New Roman" w:hAnsi="Times New Roman" w:cs="Times New Roman"/>
          <w:sz w:val="24"/>
          <w:szCs w:val="24"/>
        </w:rPr>
        <w:t>two</w:t>
      </w:r>
      <w:r w:rsidR="006A1CC8" w:rsidRPr="00EE23D0">
        <w:rPr>
          <w:rFonts w:ascii="Times New Roman" w:eastAsia="Times New Roman" w:hAnsi="Times New Roman" w:cs="Times New Roman"/>
          <w:sz w:val="24"/>
          <w:szCs w:val="24"/>
        </w:rPr>
        <w:t xml:space="preserve"> reasons. </w:t>
      </w:r>
      <w:r w:rsidR="006A1CC8" w:rsidRPr="0013422D">
        <w:rPr>
          <w:rFonts w:ascii="Times New Roman" w:eastAsia="Times New Roman" w:hAnsi="Times New Roman" w:cs="Times New Roman"/>
          <w:i/>
          <w:sz w:val="24"/>
          <w:szCs w:val="24"/>
        </w:rPr>
        <w:t>First</w:t>
      </w:r>
      <w:r w:rsidR="006A1CC8" w:rsidRPr="00EE23D0">
        <w:rPr>
          <w:rFonts w:ascii="Times New Roman" w:eastAsia="Times New Roman" w:hAnsi="Times New Roman" w:cs="Times New Roman"/>
          <w:sz w:val="24"/>
          <w:szCs w:val="24"/>
        </w:rPr>
        <w:t xml:space="preserve">, they </w:t>
      </w:r>
      <w:r w:rsidR="001C1EEC">
        <w:rPr>
          <w:rFonts w:ascii="Times New Roman" w:eastAsia="Times New Roman" w:hAnsi="Times New Roman" w:cs="Times New Roman"/>
          <w:sz w:val="24"/>
          <w:szCs w:val="24"/>
        </w:rPr>
        <w:t xml:space="preserve">deepen </w:t>
      </w:r>
      <w:r>
        <w:rPr>
          <w:rFonts w:ascii="Times New Roman" w:eastAsia="Times New Roman" w:hAnsi="Times New Roman" w:cs="Times New Roman"/>
          <w:sz w:val="24"/>
          <w:szCs w:val="24"/>
        </w:rPr>
        <w:t xml:space="preserve">understanding of the disjuncture </w:t>
      </w:r>
      <w:r w:rsidR="008964C6">
        <w:rPr>
          <w:rFonts w:ascii="Times New Roman" w:eastAsia="Times New Roman" w:hAnsi="Times New Roman" w:cs="Times New Roman"/>
          <w:sz w:val="24"/>
          <w:szCs w:val="24"/>
        </w:rPr>
        <w:t xml:space="preserve">that exists </w:t>
      </w:r>
      <w:r>
        <w:rPr>
          <w:rFonts w:ascii="Times New Roman" w:eastAsia="Times New Roman" w:hAnsi="Times New Roman" w:cs="Times New Roman"/>
          <w:sz w:val="24"/>
          <w:szCs w:val="24"/>
        </w:rPr>
        <w:t xml:space="preserve">between the </w:t>
      </w:r>
      <w:r>
        <w:rPr>
          <w:rFonts w:ascii="Times New Roman" w:eastAsia="Times New Roman" w:hAnsi="Times New Roman" w:cs="Times New Roman"/>
          <w:sz w:val="24"/>
          <w:szCs w:val="24"/>
        </w:rPr>
        <w:lastRenderedPageBreak/>
        <w:t xml:space="preserve">urbanization of the planet and </w:t>
      </w:r>
      <w:r w:rsidR="001C1EEC">
        <w:rPr>
          <w:rFonts w:ascii="Times New Roman" w:eastAsia="Times New Roman" w:hAnsi="Times New Roman" w:cs="Times New Roman"/>
          <w:sz w:val="24"/>
          <w:szCs w:val="24"/>
        </w:rPr>
        <w:t xml:space="preserve">global </w:t>
      </w:r>
      <w:r>
        <w:rPr>
          <w:rFonts w:ascii="Times New Roman" w:eastAsia="Times New Roman" w:hAnsi="Times New Roman" w:cs="Times New Roman"/>
          <w:sz w:val="24"/>
          <w:szCs w:val="24"/>
        </w:rPr>
        <w:t>u</w:t>
      </w:r>
      <w:r w:rsidR="006A1CC8" w:rsidRPr="00EE23D0">
        <w:rPr>
          <w:rFonts w:ascii="Times New Roman" w:eastAsia="Times New Roman" w:hAnsi="Times New Roman" w:cs="Times New Roman"/>
          <w:sz w:val="24"/>
          <w:szCs w:val="24"/>
        </w:rPr>
        <w:t>rban society.</w:t>
      </w:r>
      <w:r w:rsidR="00715713">
        <w:rPr>
          <w:rFonts w:ascii="Times New Roman" w:eastAsia="Times New Roman" w:hAnsi="Times New Roman" w:cs="Times New Roman"/>
          <w:sz w:val="24"/>
          <w:szCs w:val="24"/>
        </w:rPr>
        <w:t xml:space="preserve"> </w:t>
      </w:r>
      <w:r w:rsidR="001C1EEC">
        <w:rPr>
          <w:rFonts w:ascii="Times New Roman" w:eastAsia="Times New Roman" w:hAnsi="Times New Roman" w:cs="Times New Roman"/>
          <w:sz w:val="24"/>
          <w:szCs w:val="24"/>
        </w:rPr>
        <w:t>U</w:t>
      </w:r>
      <w:r w:rsidR="00715713">
        <w:rPr>
          <w:rFonts w:ascii="Times New Roman" w:eastAsia="Times New Roman" w:hAnsi="Times New Roman" w:cs="Times New Roman"/>
          <w:sz w:val="24"/>
          <w:szCs w:val="24"/>
        </w:rPr>
        <w:t>nderstanding the</w:t>
      </w:r>
      <w:r w:rsidR="001C1EEC">
        <w:rPr>
          <w:rFonts w:ascii="Times New Roman" w:eastAsia="Times New Roman" w:hAnsi="Times New Roman" w:cs="Times New Roman"/>
          <w:sz w:val="24"/>
          <w:szCs w:val="24"/>
        </w:rPr>
        <w:t>se</w:t>
      </w:r>
      <w:r w:rsidR="00715713">
        <w:rPr>
          <w:rFonts w:ascii="Times New Roman" w:eastAsia="Times New Roman" w:hAnsi="Times New Roman" w:cs="Times New Roman"/>
          <w:sz w:val="24"/>
          <w:szCs w:val="24"/>
        </w:rPr>
        <w:t xml:space="preserve"> contradictions is </w:t>
      </w:r>
      <w:r w:rsidR="006A1CC8" w:rsidRPr="00EE23D0">
        <w:rPr>
          <w:rFonts w:ascii="Times New Roman" w:eastAsia="Times New Roman" w:hAnsi="Times New Roman" w:cs="Times New Roman"/>
          <w:sz w:val="24"/>
          <w:szCs w:val="24"/>
        </w:rPr>
        <w:t xml:space="preserve">critical because as Lefebvre (2003: 17) states, ‘to realise it [urban society]—we must first overcome or break through the obstacles that make it impossible’. </w:t>
      </w:r>
      <w:r w:rsidR="006A1CC8" w:rsidRPr="0013422D">
        <w:rPr>
          <w:rFonts w:ascii="Times New Roman" w:eastAsia="Times New Roman" w:hAnsi="Times New Roman" w:cs="Times New Roman"/>
          <w:i/>
          <w:sz w:val="24"/>
          <w:szCs w:val="24"/>
        </w:rPr>
        <w:t>Second</w:t>
      </w:r>
      <w:r w:rsidR="006A1CC8" w:rsidRPr="00EE23D0">
        <w:rPr>
          <w:rFonts w:ascii="Times New Roman" w:eastAsia="Times New Roman" w:hAnsi="Times New Roman" w:cs="Times New Roman"/>
          <w:sz w:val="24"/>
          <w:szCs w:val="24"/>
        </w:rPr>
        <w:t xml:space="preserve">, </w:t>
      </w:r>
      <w:r w:rsidR="00DD076D">
        <w:rPr>
          <w:rFonts w:ascii="Times New Roman" w:eastAsia="Times New Roman" w:hAnsi="Times New Roman" w:cs="Times New Roman"/>
          <w:sz w:val="24"/>
          <w:szCs w:val="24"/>
        </w:rPr>
        <w:t xml:space="preserve">each contradiction reveals the interplay between actually existing </w:t>
      </w:r>
      <w:r w:rsidR="008964C6">
        <w:rPr>
          <w:rFonts w:ascii="Times New Roman" w:eastAsia="Times New Roman" w:hAnsi="Times New Roman" w:cs="Times New Roman"/>
          <w:sz w:val="24"/>
          <w:szCs w:val="24"/>
        </w:rPr>
        <w:t xml:space="preserve">forms </w:t>
      </w:r>
      <w:r w:rsidR="00CA72DD">
        <w:rPr>
          <w:rFonts w:ascii="Times New Roman" w:eastAsia="Times New Roman" w:hAnsi="Times New Roman" w:cs="Times New Roman"/>
          <w:sz w:val="24"/>
          <w:szCs w:val="24"/>
        </w:rPr>
        <w:t xml:space="preserve">of </w:t>
      </w:r>
      <w:r w:rsidR="00DD076D">
        <w:rPr>
          <w:rFonts w:ascii="Times New Roman" w:eastAsia="Times New Roman" w:hAnsi="Times New Roman" w:cs="Times New Roman"/>
          <w:sz w:val="24"/>
          <w:szCs w:val="24"/>
        </w:rPr>
        <w:t xml:space="preserve">urbanization and </w:t>
      </w:r>
      <w:r w:rsidR="008964C6">
        <w:rPr>
          <w:rFonts w:ascii="Times New Roman" w:eastAsia="Times New Roman" w:hAnsi="Times New Roman" w:cs="Times New Roman"/>
          <w:sz w:val="24"/>
          <w:szCs w:val="24"/>
        </w:rPr>
        <w:t>their</w:t>
      </w:r>
      <w:r w:rsidR="00DD076D">
        <w:rPr>
          <w:rFonts w:ascii="Times New Roman" w:eastAsia="Times New Roman" w:hAnsi="Times New Roman" w:cs="Times New Roman"/>
          <w:sz w:val="24"/>
          <w:szCs w:val="24"/>
        </w:rPr>
        <w:t xml:space="preserve"> conceptualisation and theorisation</w:t>
      </w:r>
      <w:r w:rsidR="005E0DA4">
        <w:rPr>
          <w:rFonts w:ascii="Times New Roman" w:eastAsia="Times New Roman" w:hAnsi="Times New Roman" w:cs="Times New Roman"/>
          <w:sz w:val="24"/>
          <w:szCs w:val="24"/>
        </w:rPr>
        <w:t xml:space="preserve"> in social science</w:t>
      </w:r>
      <w:r w:rsidR="00CA72DD">
        <w:rPr>
          <w:rFonts w:ascii="Times New Roman" w:eastAsia="Times New Roman" w:hAnsi="Times New Roman" w:cs="Times New Roman"/>
          <w:sz w:val="24"/>
          <w:szCs w:val="24"/>
        </w:rPr>
        <w:t xml:space="preserve"> and public discourse</w:t>
      </w:r>
      <w:r w:rsidR="00DD076D">
        <w:rPr>
          <w:rFonts w:ascii="Times New Roman" w:eastAsia="Times New Roman" w:hAnsi="Times New Roman" w:cs="Times New Roman"/>
          <w:sz w:val="24"/>
          <w:szCs w:val="24"/>
        </w:rPr>
        <w:t xml:space="preserve">, pointing where appropriate to </w:t>
      </w:r>
      <w:r w:rsidR="00B40FF0">
        <w:rPr>
          <w:rFonts w:ascii="Times New Roman" w:eastAsia="Times New Roman" w:hAnsi="Times New Roman" w:cs="Times New Roman"/>
          <w:sz w:val="24"/>
          <w:szCs w:val="24"/>
        </w:rPr>
        <w:t>the</w:t>
      </w:r>
      <w:r w:rsidR="005E0DA4">
        <w:rPr>
          <w:rFonts w:ascii="Times New Roman" w:eastAsia="Times New Roman" w:hAnsi="Times New Roman" w:cs="Times New Roman"/>
          <w:sz w:val="24"/>
          <w:szCs w:val="24"/>
        </w:rPr>
        <w:t xml:space="preserve"> </w:t>
      </w:r>
      <w:r w:rsidR="00DD076D">
        <w:rPr>
          <w:rFonts w:ascii="Times New Roman" w:eastAsia="Times New Roman" w:hAnsi="Times New Roman" w:cs="Times New Roman"/>
          <w:sz w:val="24"/>
          <w:szCs w:val="24"/>
        </w:rPr>
        <w:t>‘epistemic fallacies’</w:t>
      </w:r>
      <w:r w:rsidR="00B40FF0">
        <w:rPr>
          <w:rFonts w:ascii="Times New Roman" w:eastAsia="Times New Roman" w:hAnsi="Times New Roman" w:cs="Times New Roman"/>
          <w:sz w:val="24"/>
          <w:szCs w:val="24"/>
        </w:rPr>
        <w:t xml:space="preserve"> (</w:t>
      </w:r>
      <w:proofErr w:type="spellStart"/>
      <w:r w:rsidR="00B40FF0">
        <w:rPr>
          <w:rFonts w:ascii="Times New Roman" w:eastAsia="Times New Roman" w:hAnsi="Times New Roman" w:cs="Times New Roman"/>
          <w:sz w:val="24"/>
          <w:szCs w:val="24"/>
        </w:rPr>
        <w:t>Bhaskar</w:t>
      </w:r>
      <w:proofErr w:type="spellEnd"/>
      <w:r w:rsidR="00B40FF0">
        <w:rPr>
          <w:rFonts w:ascii="Times New Roman" w:eastAsia="Times New Roman" w:hAnsi="Times New Roman" w:cs="Times New Roman"/>
          <w:sz w:val="24"/>
          <w:szCs w:val="24"/>
        </w:rPr>
        <w:t xml:space="preserve"> 1979)</w:t>
      </w:r>
      <w:r w:rsidR="005E0DA4">
        <w:rPr>
          <w:rFonts w:ascii="Times New Roman" w:eastAsia="Times New Roman" w:hAnsi="Times New Roman" w:cs="Times New Roman"/>
          <w:sz w:val="24"/>
          <w:szCs w:val="24"/>
        </w:rPr>
        <w:t xml:space="preserve"> </w:t>
      </w:r>
      <w:r w:rsidR="008964C6">
        <w:rPr>
          <w:rFonts w:ascii="Times New Roman" w:eastAsia="Times New Roman" w:hAnsi="Times New Roman" w:cs="Times New Roman"/>
          <w:sz w:val="24"/>
          <w:szCs w:val="24"/>
        </w:rPr>
        <w:t>that weaken</w:t>
      </w:r>
      <w:r w:rsidR="005E0DA4">
        <w:rPr>
          <w:rFonts w:ascii="Times New Roman" w:eastAsia="Times New Roman" w:hAnsi="Times New Roman" w:cs="Times New Roman"/>
          <w:sz w:val="24"/>
          <w:szCs w:val="24"/>
        </w:rPr>
        <w:t xml:space="preserve"> </w:t>
      </w:r>
      <w:r w:rsidR="00B40FF0">
        <w:rPr>
          <w:rFonts w:ascii="Times New Roman" w:eastAsia="Times New Roman" w:hAnsi="Times New Roman" w:cs="Times New Roman"/>
          <w:sz w:val="24"/>
          <w:szCs w:val="24"/>
        </w:rPr>
        <w:t>empiricist</w:t>
      </w:r>
      <w:r w:rsidR="008964C6">
        <w:rPr>
          <w:rFonts w:ascii="Times New Roman" w:eastAsia="Times New Roman" w:hAnsi="Times New Roman" w:cs="Times New Roman"/>
          <w:sz w:val="24"/>
          <w:szCs w:val="24"/>
        </w:rPr>
        <w:t xml:space="preserve">, </w:t>
      </w:r>
      <w:r w:rsidR="007519D8" w:rsidRPr="002C224F">
        <w:rPr>
          <w:rFonts w:ascii="Times New Roman" w:eastAsia="Times New Roman" w:hAnsi="Times New Roman" w:cs="Times New Roman"/>
          <w:i/>
          <w:sz w:val="24"/>
          <w:szCs w:val="24"/>
        </w:rPr>
        <w:t>city</w:t>
      </w:r>
      <w:r w:rsidR="00EE41E8" w:rsidRPr="002C224F">
        <w:rPr>
          <w:rFonts w:ascii="Times New Roman" w:eastAsia="Times New Roman" w:hAnsi="Times New Roman" w:cs="Times New Roman"/>
          <w:i/>
          <w:sz w:val="24"/>
          <w:szCs w:val="24"/>
        </w:rPr>
        <w:t>-</w:t>
      </w:r>
      <w:proofErr w:type="spellStart"/>
      <w:r w:rsidR="007519D8" w:rsidRPr="002C224F">
        <w:rPr>
          <w:rFonts w:ascii="Times New Roman" w:eastAsia="Times New Roman" w:hAnsi="Times New Roman" w:cs="Times New Roman"/>
          <w:i/>
          <w:sz w:val="24"/>
          <w:szCs w:val="24"/>
        </w:rPr>
        <w:t>ist</w:t>
      </w:r>
      <w:proofErr w:type="spellEnd"/>
      <w:r w:rsidR="005E0DA4">
        <w:rPr>
          <w:rFonts w:ascii="Times New Roman" w:eastAsia="Times New Roman" w:hAnsi="Times New Roman" w:cs="Times New Roman"/>
          <w:sz w:val="24"/>
          <w:szCs w:val="24"/>
        </w:rPr>
        <w:t xml:space="preserve"> </w:t>
      </w:r>
      <w:r w:rsidR="008964C6">
        <w:rPr>
          <w:rFonts w:ascii="Times New Roman" w:eastAsia="Times New Roman" w:hAnsi="Times New Roman" w:cs="Times New Roman"/>
          <w:sz w:val="24"/>
          <w:szCs w:val="24"/>
        </w:rPr>
        <w:t xml:space="preserve">or architectural </w:t>
      </w:r>
      <w:r w:rsidR="005E0DA4">
        <w:rPr>
          <w:rFonts w:ascii="Times New Roman" w:eastAsia="Times New Roman" w:hAnsi="Times New Roman" w:cs="Times New Roman"/>
          <w:sz w:val="24"/>
          <w:szCs w:val="24"/>
        </w:rPr>
        <w:t xml:space="preserve">forms of </w:t>
      </w:r>
      <w:r w:rsidR="008964C6">
        <w:rPr>
          <w:rFonts w:ascii="Times New Roman" w:eastAsia="Times New Roman" w:hAnsi="Times New Roman" w:cs="Times New Roman"/>
          <w:sz w:val="24"/>
          <w:szCs w:val="24"/>
        </w:rPr>
        <w:t xml:space="preserve">urban </w:t>
      </w:r>
      <w:r w:rsidR="00B40FF0">
        <w:rPr>
          <w:rFonts w:ascii="Times New Roman" w:eastAsia="Times New Roman" w:hAnsi="Times New Roman" w:cs="Times New Roman"/>
          <w:sz w:val="24"/>
          <w:szCs w:val="24"/>
        </w:rPr>
        <w:t>inquiry</w:t>
      </w:r>
      <w:r w:rsidR="00DD076D">
        <w:rPr>
          <w:rFonts w:ascii="Times New Roman" w:eastAsia="Times New Roman" w:hAnsi="Times New Roman" w:cs="Times New Roman"/>
          <w:sz w:val="24"/>
          <w:szCs w:val="24"/>
        </w:rPr>
        <w:t>.</w:t>
      </w:r>
      <w:r w:rsidR="00680D2A" w:rsidRPr="00680D2A">
        <w:t xml:space="preserve"> </w:t>
      </w:r>
      <w:r w:rsidR="00CA72DD">
        <w:rPr>
          <w:rFonts w:ascii="Times New Roman" w:eastAsia="Times New Roman" w:hAnsi="Times New Roman" w:cs="Times New Roman"/>
          <w:sz w:val="24"/>
          <w:szCs w:val="24"/>
        </w:rPr>
        <w:t>The series of</w:t>
      </w:r>
      <w:r w:rsidR="007519D8">
        <w:rPr>
          <w:rFonts w:ascii="Times New Roman" w:eastAsia="Times New Roman" w:hAnsi="Times New Roman" w:cs="Times New Roman"/>
          <w:sz w:val="24"/>
          <w:szCs w:val="24"/>
        </w:rPr>
        <w:t xml:space="preserve"> cosmopolitan contradictions</w:t>
      </w:r>
      <w:r w:rsidR="00680D2A" w:rsidRPr="00680D2A">
        <w:rPr>
          <w:rFonts w:ascii="Times New Roman" w:eastAsia="Times New Roman" w:hAnsi="Times New Roman" w:cs="Times New Roman"/>
          <w:sz w:val="24"/>
          <w:szCs w:val="24"/>
        </w:rPr>
        <w:t xml:space="preserve"> </w:t>
      </w:r>
      <w:r w:rsidR="00BD0F87">
        <w:rPr>
          <w:rFonts w:ascii="Times New Roman" w:eastAsia="Times New Roman" w:hAnsi="Times New Roman" w:cs="Times New Roman"/>
          <w:sz w:val="24"/>
          <w:szCs w:val="24"/>
        </w:rPr>
        <w:t>introduced</w:t>
      </w:r>
      <w:r w:rsidR="00CA72DD">
        <w:rPr>
          <w:rFonts w:ascii="Times New Roman" w:eastAsia="Times New Roman" w:hAnsi="Times New Roman" w:cs="Times New Roman"/>
          <w:sz w:val="24"/>
          <w:szCs w:val="24"/>
        </w:rPr>
        <w:t xml:space="preserve"> </w:t>
      </w:r>
      <w:r w:rsidR="00BD0F87">
        <w:rPr>
          <w:rFonts w:ascii="Times New Roman" w:eastAsia="Times New Roman" w:hAnsi="Times New Roman" w:cs="Times New Roman"/>
          <w:sz w:val="24"/>
          <w:szCs w:val="24"/>
        </w:rPr>
        <w:t>here</w:t>
      </w:r>
      <w:r w:rsidR="00CA72DD">
        <w:rPr>
          <w:rFonts w:ascii="Times New Roman" w:eastAsia="Times New Roman" w:hAnsi="Times New Roman" w:cs="Times New Roman"/>
          <w:sz w:val="24"/>
          <w:szCs w:val="24"/>
        </w:rPr>
        <w:t xml:space="preserve"> </w:t>
      </w:r>
      <w:r w:rsidR="00680D2A" w:rsidRPr="00680D2A">
        <w:rPr>
          <w:rFonts w:ascii="Times New Roman" w:eastAsia="Times New Roman" w:hAnsi="Times New Roman" w:cs="Times New Roman"/>
          <w:sz w:val="24"/>
          <w:szCs w:val="24"/>
        </w:rPr>
        <w:t xml:space="preserve">are an attempt to construe the urban world in a nuanced and sceptical manner. </w:t>
      </w:r>
      <w:r w:rsidR="00772372">
        <w:rPr>
          <w:rFonts w:ascii="Times New Roman" w:eastAsia="Times New Roman" w:hAnsi="Times New Roman" w:cs="Times New Roman"/>
          <w:sz w:val="24"/>
          <w:szCs w:val="24"/>
        </w:rPr>
        <w:t>While t</w:t>
      </w:r>
      <w:r w:rsidR="006A1CC8" w:rsidRPr="00EE23D0">
        <w:rPr>
          <w:rFonts w:ascii="Times New Roman" w:eastAsia="Times New Roman" w:hAnsi="Times New Roman" w:cs="Times New Roman"/>
          <w:sz w:val="24"/>
          <w:szCs w:val="24"/>
        </w:rPr>
        <w:t xml:space="preserve">hey </w:t>
      </w:r>
      <w:r w:rsidR="0013422D">
        <w:rPr>
          <w:rFonts w:ascii="Times New Roman" w:eastAsia="Times New Roman" w:hAnsi="Times New Roman" w:cs="Times New Roman"/>
          <w:sz w:val="24"/>
          <w:szCs w:val="24"/>
        </w:rPr>
        <w:t xml:space="preserve">unapologetically </w:t>
      </w:r>
      <w:r w:rsidR="006A1CC8" w:rsidRPr="00EE23D0">
        <w:rPr>
          <w:rFonts w:ascii="Times New Roman" w:eastAsia="Times New Roman" w:hAnsi="Times New Roman" w:cs="Times New Roman"/>
          <w:sz w:val="24"/>
          <w:szCs w:val="24"/>
        </w:rPr>
        <w:t xml:space="preserve">reflect a </w:t>
      </w:r>
      <w:r w:rsidR="00F3440F">
        <w:rPr>
          <w:rFonts w:ascii="Times New Roman" w:eastAsia="Times New Roman" w:hAnsi="Times New Roman" w:cs="Times New Roman"/>
          <w:sz w:val="24"/>
          <w:szCs w:val="24"/>
        </w:rPr>
        <w:t xml:space="preserve">cosmopolitan </w:t>
      </w:r>
      <w:r w:rsidR="006A1CC8" w:rsidRPr="00EE23D0">
        <w:rPr>
          <w:rFonts w:ascii="Times New Roman" w:eastAsia="Times New Roman" w:hAnsi="Times New Roman" w:cs="Times New Roman"/>
          <w:sz w:val="24"/>
          <w:szCs w:val="24"/>
        </w:rPr>
        <w:t>concern with</w:t>
      </w:r>
      <w:r w:rsidR="0013422D">
        <w:rPr>
          <w:rFonts w:ascii="Times New Roman" w:eastAsia="Times New Roman" w:hAnsi="Times New Roman" w:cs="Times New Roman"/>
          <w:sz w:val="24"/>
          <w:szCs w:val="24"/>
        </w:rPr>
        <w:t xml:space="preserve"> </w:t>
      </w:r>
      <w:r w:rsidR="00F3440F">
        <w:rPr>
          <w:rFonts w:ascii="Times New Roman" w:eastAsia="Times New Roman" w:hAnsi="Times New Roman" w:cs="Times New Roman"/>
          <w:sz w:val="24"/>
          <w:szCs w:val="24"/>
        </w:rPr>
        <w:t>difference</w:t>
      </w:r>
      <w:r w:rsidR="0013422D">
        <w:rPr>
          <w:rFonts w:ascii="Times New Roman" w:eastAsia="Times New Roman" w:hAnsi="Times New Roman" w:cs="Times New Roman"/>
          <w:sz w:val="24"/>
          <w:szCs w:val="24"/>
        </w:rPr>
        <w:t>, culture and history</w:t>
      </w:r>
      <w:r w:rsidR="00F3440F">
        <w:rPr>
          <w:rFonts w:ascii="Times New Roman" w:eastAsia="Times New Roman" w:hAnsi="Times New Roman" w:cs="Times New Roman"/>
          <w:sz w:val="24"/>
          <w:szCs w:val="24"/>
        </w:rPr>
        <w:t>, these</w:t>
      </w:r>
      <w:r w:rsidR="00BD0F87">
        <w:rPr>
          <w:rFonts w:ascii="Times New Roman" w:eastAsia="Times New Roman" w:hAnsi="Times New Roman" w:cs="Times New Roman"/>
          <w:sz w:val="24"/>
          <w:szCs w:val="24"/>
        </w:rPr>
        <w:t xml:space="preserve"> aspects of urban life </w:t>
      </w:r>
      <w:r w:rsidR="0086764D">
        <w:rPr>
          <w:rFonts w:ascii="Times New Roman" w:eastAsia="Times New Roman" w:hAnsi="Times New Roman" w:cs="Times New Roman"/>
          <w:sz w:val="24"/>
          <w:szCs w:val="24"/>
        </w:rPr>
        <w:t xml:space="preserve">are argued here to be </w:t>
      </w:r>
      <w:r w:rsidR="0013422D">
        <w:rPr>
          <w:rFonts w:ascii="Times New Roman" w:eastAsia="Times New Roman" w:hAnsi="Times New Roman" w:cs="Times New Roman"/>
          <w:sz w:val="24"/>
          <w:szCs w:val="24"/>
        </w:rPr>
        <w:t>articulations of material contradictions (</w:t>
      </w:r>
      <w:r w:rsidR="003B1D50" w:rsidRPr="002F1119">
        <w:rPr>
          <w:rFonts w:ascii="Times New Roman" w:eastAsia="Times New Roman" w:hAnsi="Times New Roman" w:cs="Times New Roman"/>
          <w:sz w:val="24"/>
          <w:szCs w:val="24"/>
        </w:rPr>
        <w:t>Brenner and Theodore 2002</w:t>
      </w:r>
      <w:r w:rsidR="003B1D50">
        <w:rPr>
          <w:rFonts w:ascii="Times New Roman" w:eastAsia="Times New Roman" w:hAnsi="Times New Roman" w:cs="Times New Roman"/>
          <w:sz w:val="24"/>
          <w:szCs w:val="24"/>
        </w:rPr>
        <w:t xml:space="preserve">; </w:t>
      </w:r>
      <w:r w:rsidR="002F1119">
        <w:rPr>
          <w:rFonts w:ascii="Times New Roman" w:eastAsia="Times New Roman" w:hAnsi="Times New Roman" w:cs="Times New Roman"/>
          <w:sz w:val="24"/>
          <w:szCs w:val="24"/>
        </w:rPr>
        <w:t>Moreno 2014</w:t>
      </w:r>
      <w:r w:rsidR="0013422D">
        <w:rPr>
          <w:rFonts w:ascii="Times New Roman" w:eastAsia="Times New Roman" w:hAnsi="Times New Roman" w:cs="Times New Roman"/>
          <w:sz w:val="24"/>
          <w:szCs w:val="24"/>
        </w:rPr>
        <w:t>)</w:t>
      </w:r>
      <w:r w:rsidR="00B00D8A">
        <w:rPr>
          <w:rFonts w:ascii="Times New Roman" w:eastAsia="Times New Roman" w:hAnsi="Times New Roman" w:cs="Times New Roman"/>
          <w:sz w:val="24"/>
          <w:szCs w:val="24"/>
        </w:rPr>
        <w:t xml:space="preserve">. </w:t>
      </w:r>
      <w:r w:rsidR="00F3440F" w:rsidRPr="00F3440F">
        <w:rPr>
          <w:rFonts w:ascii="Times New Roman" w:eastAsia="Times New Roman" w:hAnsi="Times New Roman" w:cs="Times New Roman"/>
          <w:sz w:val="24"/>
          <w:szCs w:val="24"/>
        </w:rPr>
        <w:t xml:space="preserve">At root, this </w:t>
      </w:r>
      <w:r w:rsidR="00DC3AF1">
        <w:rPr>
          <w:rFonts w:ascii="Times New Roman" w:eastAsia="Times New Roman" w:hAnsi="Times New Roman" w:cs="Times New Roman"/>
          <w:sz w:val="24"/>
          <w:szCs w:val="24"/>
        </w:rPr>
        <w:t xml:space="preserve">approach </w:t>
      </w:r>
      <w:r w:rsidR="00F3440F" w:rsidRPr="00F3440F">
        <w:rPr>
          <w:rFonts w:ascii="Times New Roman" w:eastAsia="Times New Roman" w:hAnsi="Times New Roman" w:cs="Times New Roman"/>
          <w:sz w:val="24"/>
          <w:szCs w:val="24"/>
        </w:rPr>
        <w:t>rests upon a conception, following Lefebvre</w:t>
      </w:r>
      <w:r w:rsidR="00F3440F">
        <w:rPr>
          <w:rFonts w:ascii="Times New Roman" w:eastAsia="Times New Roman" w:hAnsi="Times New Roman" w:cs="Times New Roman"/>
          <w:sz w:val="24"/>
          <w:szCs w:val="24"/>
        </w:rPr>
        <w:t xml:space="preserve"> (who follows Marx)</w:t>
      </w:r>
      <w:r w:rsidR="00F3440F" w:rsidRPr="00F3440F">
        <w:rPr>
          <w:rFonts w:ascii="Times New Roman" w:eastAsia="Times New Roman" w:hAnsi="Times New Roman" w:cs="Times New Roman"/>
          <w:sz w:val="24"/>
          <w:szCs w:val="24"/>
        </w:rPr>
        <w:t>, of the concrete as a unity of multiple determinations</w:t>
      </w:r>
      <w:r w:rsidR="00F3440F">
        <w:rPr>
          <w:rFonts w:ascii="Times New Roman" w:eastAsia="Times New Roman" w:hAnsi="Times New Roman" w:cs="Times New Roman"/>
          <w:sz w:val="24"/>
          <w:szCs w:val="24"/>
        </w:rPr>
        <w:t xml:space="preserve"> (see Lefebvre 1982)</w:t>
      </w:r>
      <w:r w:rsidR="00F3440F" w:rsidRPr="00F3440F">
        <w:rPr>
          <w:rFonts w:ascii="Times New Roman" w:eastAsia="Times New Roman" w:hAnsi="Times New Roman" w:cs="Times New Roman"/>
          <w:sz w:val="24"/>
          <w:szCs w:val="24"/>
        </w:rPr>
        <w:t>.</w:t>
      </w:r>
      <w:r w:rsidR="00F3440F">
        <w:rPr>
          <w:rFonts w:ascii="Times New Roman" w:eastAsia="Times New Roman" w:hAnsi="Times New Roman" w:cs="Times New Roman"/>
          <w:sz w:val="24"/>
          <w:szCs w:val="24"/>
        </w:rPr>
        <w:t xml:space="preserve"> As such, </w:t>
      </w:r>
      <w:r w:rsidR="0086764D">
        <w:rPr>
          <w:rFonts w:ascii="Times New Roman" w:eastAsia="Times New Roman" w:hAnsi="Times New Roman" w:cs="Times New Roman"/>
          <w:sz w:val="24"/>
          <w:szCs w:val="24"/>
        </w:rPr>
        <w:t>the</w:t>
      </w:r>
      <w:r w:rsidR="000C7001">
        <w:rPr>
          <w:rFonts w:ascii="Times New Roman" w:eastAsia="Times New Roman" w:hAnsi="Times New Roman" w:cs="Times New Roman"/>
          <w:sz w:val="24"/>
          <w:szCs w:val="24"/>
        </w:rPr>
        <w:t xml:space="preserve"> resolution of material contradictions would </w:t>
      </w:r>
      <w:r w:rsidR="00BD0F87" w:rsidRPr="0086764D">
        <w:rPr>
          <w:rFonts w:ascii="Times New Roman" w:eastAsia="Times New Roman" w:hAnsi="Times New Roman" w:cs="Times New Roman"/>
          <w:sz w:val="24"/>
          <w:szCs w:val="24"/>
        </w:rPr>
        <w:t>not</w:t>
      </w:r>
      <w:r w:rsidR="00BD0F87">
        <w:rPr>
          <w:rFonts w:ascii="Times New Roman" w:eastAsia="Times New Roman" w:hAnsi="Times New Roman" w:cs="Times New Roman"/>
          <w:sz w:val="24"/>
          <w:szCs w:val="24"/>
        </w:rPr>
        <w:t xml:space="preserve"> </w:t>
      </w:r>
      <w:r w:rsidR="000C7001">
        <w:rPr>
          <w:rFonts w:ascii="Times New Roman" w:eastAsia="Times New Roman" w:hAnsi="Times New Roman" w:cs="Times New Roman"/>
          <w:sz w:val="24"/>
          <w:szCs w:val="24"/>
        </w:rPr>
        <w:t>automatically dissolve the tensions reviewed here</w:t>
      </w:r>
      <w:r w:rsidR="0013422D">
        <w:rPr>
          <w:rFonts w:ascii="Times New Roman" w:eastAsia="Times New Roman" w:hAnsi="Times New Roman" w:cs="Times New Roman"/>
          <w:sz w:val="24"/>
          <w:szCs w:val="24"/>
        </w:rPr>
        <w:t xml:space="preserve">. </w:t>
      </w:r>
    </w:p>
    <w:p w:rsidR="006A1CC8" w:rsidRPr="00EE23D0" w:rsidRDefault="006A1CC8" w:rsidP="00081103">
      <w:pPr>
        <w:spacing w:after="0" w:line="480" w:lineRule="auto"/>
        <w:jc w:val="both"/>
        <w:rPr>
          <w:rFonts w:ascii="Times New Roman" w:eastAsia="Times New Roman" w:hAnsi="Times New Roman" w:cs="Times New Roman"/>
          <w:sz w:val="24"/>
          <w:szCs w:val="24"/>
        </w:rPr>
      </w:pPr>
    </w:p>
    <w:p w:rsidR="00081103" w:rsidRPr="00EE23D0" w:rsidRDefault="00081103" w:rsidP="00081103">
      <w:pPr>
        <w:spacing w:after="0" w:line="480" w:lineRule="auto"/>
        <w:jc w:val="both"/>
        <w:rPr>
          <w:rFonts w:ascii="Times New Roman" w:eastAsia="Times New Roman" w:hAnsi="Times New Roman" w:cs="Times New Roman"/>
          <w:i/>
          <w:sz w:val="24"/>
          <w:szCs w:val="24"/>
        </w:rPr>
      </w:pPr>
      <w:r w:rsidRPr="00EE23D0">
        <w:rPr>
          <w:rFonts w:ascii="Times New Roman" w:eastAsia="Times New Roman" w:hAnsi="Times New Roman" w:cs="Times New Roman"/>
          <w:i/>
          <w:sz w:val="24"/>
          <w:szCs w:val="24"/>
        </w:rPr>
        <w:t>Homogeneity and Diversity</w:t>
      </w:r>
    </w:p>
    <w:p w:rsidR="00081103" w:rsidRPr="00EE23D0" w:rsidRDefault="00081103" w:rsidP="00081103">
      <w:pPr>
        <w:spacing w:after="0" w:line="480" w:lineRule="auto"/>
        <w:jc w:val="both"/>
        <w:rPr>
          <w:rFonts w:ascii="Times New Roman" w:eastAsia="Times New Roman" w:hAnsi="Times New Roman" w:cs="Times New Roman"/>
          <w:sz w:val="24"/>
          <w:szCs w:val="24"/>
        </w:rPr>
      </w:pPr>
      <w:r w:rsidRPr="00EE23D0">
        <w:rPr>
          <w:rFonts w:ascii="Times New Roman" w:eastAsia="Times New Roman" w:hAnsi="Times New Roman" w:cs="Times New Roman"/>
          <w:sz w:val="24"/>
          <w:szCs w:val="24"/>
        </w:rPr>
        <w:t xml:space="preserve">Eking out a living within </w:t>
      </w:r>
      <w:r w:rsidR="00FB50B1">
        <w:rPr>
          <w:rFonts w:ascii="Times New Roman" w:eastAsia="Times New Roman" w:hAnsi="Times New Roman" w:cs="Times New Roman"/>
          <w:sz w:val="24"/>
          <w:szCs w:val="24"/>
        </w:rPr>
        <w:t>the</w:t>
      </w:r>
      <w:r w:rsidRPr="00EE23D0">
        <w:rPr>
          <w:rFonts w:ascii="Times New Roman" w:eastAsia="Times New Roman" w:hAnsi="Times New Roman" w:cs="Times New Roman"/>
          <w:sz w:val="24"/>
          <w:szCs w:val="24"/>
        </w:rPr>
        <w:t xml:space="preserve"> uneven fabric </w:t>
      </w:r>
      <w:r w:rsidR="00FB50B1">
        <w:rPr>
          <w:rFonts w:ascii="Times New Roman" w:eastAsia="Times New Roman" w:hAnsi="Times New Roman" w:cs="Times New Roman"/>
          <w:sz w:val="24"/>
          <w:szCs w:val="24"/>
        </w:rPr>
        <w:t xml:space="preserve">of planetary urbanization </w:t>
      </w:r>
      <w:r w:rsidRPr="00EE23D0">
        <w:rPr>
          <w:rFonts w:ascii="Times New Roman" w:eastAsia="Times New Roman" w:hAnsi="Times New Roman" w:cs="Times New Roman"/>
          <w:sz w:val="24"/>
          <w:szCs w:val="24"/>
        </w:rPr>
        <w:t xml:space="preserve">is an extraordinarily diverse array of peoples with divergent histories and experiences. Few would disagree that human diversity is an essential constituent of the urban (or cosmopolitan) mix, but diversity </w:t>
      </w:r>
      <w:r w:rsidR="00BD0F87">
        <w:rPr>
          <w:rFonts w:ascii="Times New Roman" w:eastAsia="Times New Roman" w:hAnsi="Times New Roman" w:cs="Times New Roman"/>
          <w:sz w:val="24"/>
          <w:szCs w:val="24"/>
        </w:rPr>
        <w:t>has spread far beyond the ‘zone in transition’ of modern myth</w:t>
      </w:r>
      <w:r w:rsidRPr="00EE23D0">
        <w:rPr>
          <w:rFonts w:ascii="Times New Roman" w:eastAsia="Times New Roman" w:hAnsi="Times New Roman" w:cs="Times New Roman"/>
          <w:sz w:val="24"/>
          <w:szCs w:val="24"/>
        </w:rPr>
        <w:t xml:space="preserve">. It is also generalised in the sense that, in the West at least, diversity has become a ‘catch all’ category used to incorporate—and </w:t>
      </w:r>
      <w:r w:rsidR="00C14244">
        <w:rPr>
          <w:rFonts w:ascii="Times New Roman" w:eastAsia="Times New Roman" w:hAnsi="Times New Roman" w:cs="Times New Roman"/>
          <w:sz w:val="24"/>
          <w:szCs w:val="24"/>
        </w:rPr>
        <w:t>potentially</w:t>
      </w:r>
      <w:r w:rsidRPr="00EE23D0">
        <w:rPr>
          <w:rFonts w:ascii="Times New Roman" w:eastAsia="Times New Roman" w:hAnsi="Times New Roman" w:cs="Times New Roman"/>
          <w:sz w:val="24"/>
          <w:szCs w:val="24"/>
        </w:rPr>
        <w:t xml:space="preserve"> </w:t>
      </w:r>
      <w:r w:rsidRPr="00EE23D0">
        <w:rPr>
          <w:rFonts w:ascii="Times New Roman" w:eastAsia="Times New Roman" w:hAnsi="Times New Roman" w:cs="Times New Roman"/>
          <w:i/>
          <w:sz w:val="24"/>
          <w:szCs w:val="24"/>
        </w:rPr>
        <w:t>homogenise</w:t>
      </w:r>
      <w:r w:rsidRPr="00EE23D0">
        <w:rPr>
          <w:rFonts w:ascii="Times New Roman" w:eastAsia="Times New Roman" w:hAnsi="Times New Roman" w:cs="Times New Roman"/>
          <w:sz w:val="24"/>
          <w:szCs w:val="24"/>
        </w:rPr>
        <w:t xml:space="preserve">—those who are ‘racially’ or ethnically other (e.g. </w:t>
      </w:r>
      <w:proofErr w:type="spellStart"/>
      <w:r w:rsidRPr="00EE23D0">
        <w:rPr>
          <w:rFonts w:ascii="Times New Roman" w:eastAsia="Times New Roman" w:hAnsi="Times New Roman" w:cs="Times New Roman"/>
          <w:sz w:val="24"/>
          <w:szCs w:val="24"/>
        </w:rPr>
        <w:t>Vertovec</w:t>
      </w:r>
      <w:proofErr w:type="spellEnd"/>
      <w:r w:rsidRPr="00EE23D0">
        <w:rPr>
          <w:rFonts w:ascii="Times New Roman" w:eastAsia="Times New Roman" w:hAnsi="Times New Roman" w:cs="Times New Roman"/>
          <w:sz w:val="24"/>
          <w:szCs w:val="24"/>
        </w:rPr>
        <w:t xml:space="preserve"> 2007). </w:t>
      </w:r>
      <w:r w:rsidR="00F8643C">
        <w:rPr>
          <w:rFonts w:ascii="Times New Roman" w:eastAsia="Times New Roman" w:hAnsi="Times New Roman" w:cs="Times New Roman"/>
          <w:sz w:val="24"/>
          <w:szCs w:val="24"/>
        </w:rPr>
        <w:t xml:space="preserve"> </w:t>
      </w:r>
      <w:r w:rsidRPr="00EE23D0">
        <w:rPr>
          <w:rFonts w:ascii="Times New Roman" w:eastAsia="Times New Roman" w:hAnsi="Times New Roman" w:cs="Times New Roman"/>
          <w:sz w:val="24"/>
          <w:szCs w:val="24"/>
        </w:rPr>
        <w:t xml:space="preserve">This act of </w:t>
      </w:r>
      <w:r w:rsidR="00FA0D63">
        <w:rPr>
          <w:rFonts w:ascii="Times New Roman" w:eastAsia="Times New Roman" w:hAnsi="Times New Roman" w:cs="Times New Roman"/>
          <w:sz w:val="24"/>
          <w:szCs w:val="24"/>
        </w:rPr>
        <w:t xml:space="preserve">epistemological </w:t>
      </w:r>
      <w:r w:rsidRPr="00EE23D0">
        <w:rPr>
          <w:rFonts w:ascii="Times New Roman" w:eastAsia="Times New Roman" w:hAnsi="Times New Roman" w:cs="Times New Roman"/>
          <w:sz w:val="24"/>
          <w:szCs w:val="24"/>
        </w:rPr>
        <w:t>separation, while valid in terms of capturing novel immigration patterns since the 1990s</w:t>
      </w:r>
      <w:r w:rsidR="0062090B" w:rsidRPr="00EE23D0">
        <w:rPr>
          <w:rFonts w:ascii="Times New Roman" w:eastAsia="Times New Roman" w:hAnsi="Times New Roman" w:cs="Times New Roman"/>
          <w:sz w:val="24"/>
          <w:szCs w:val="24"/>
        </w:rPr>
        <w:t xml:space="preserve"> and distinguishing these patterns from </w:t>
      </w:r>
      <w:r w:rsidR="00B644D9">
        <w:rPr>
          <w:rFonts w:ascii="Times New Roman" w:eastAsia="Times New Roman" w:hAnsi="Times New Roman" w:cs="Times New Roman"/>
          <w:sz w:val="24"/>
          <w:szCs w:val="24"/>
        </w:rPr>
        <w:t xml:space="preserve">the immediate post-WWII </w:t>
      </w:r>
      <w:r w:rsidR="0062090B" w:rsidRPr="00EE23D0">
        <w:rPr>
          <w:rFonts w:ascii="Times New Roman" w:eastAsia="Times New Roman" w:hAnsi="Times New Roman" w:cs="Times New Roman"/>
          <w:sz w:val="24"/>
          <w:szCs w:val="24"/>
        </w:rPr>
        <w:t>decades</w:t>
      </w:r>
      <w:r w:rsidRPr="00EE23D0">
        <w:rPr>
          <w:rFonts w:ascii="Times New Roman" w:eastAsia="Times New Roman" w:hAnsi="Times New Roman" w:cs="Times New Roman"/>
          <w:sz w:val="24"/>
          <w:szCs w:val="24"/>
        </w:rPr>
        <w:t xml:space="preserve">, </w:t>
      </w:r>
      <w:r w:rsidR="006A0A5C">
        <w:rPr>
          <w:rFonts w:ascii="Times New Roman" w:eastAsia="Times New Roman" w:hAnsi="Times New Roman" w:cs="Times New Roman"/>
          <w:sz w:val="24"/>
          <w:szCs w:val="24"/>
        </w:rPr>
        <w:t xml:space="preserve">can </w:t>
      </w:r>
      <w:r w:rsidRPr="00EE23D0">
        <w:rPr>
          <w:rFonts w:ascii="Times New Roman" w:eastAsia="Times New Roman" w:hAnsi="Times New Roman" w:cs="Times New Roman"/>
          <w:sz w:val="24"/>
          <w:szCs w:val="24"/>
        </w:rPr>
        <w:t xml:space="preserve">obscure underlying urban questions. </w:t>
      </w:r>
      <w:r w:rsidR="003266C5">
        <w:rPr>
          <w:rFonts w:ascii="Times New Roman" w:eastAsia="Times New Roman" w:hAnsi="Times New Roman" w:cs="Times New Roman"/>
          <w:sz w:val="24"/>
          <w:szCs w:val="24"/>
        </w:rPr>
        <w:t>T</w:t>
      </w:r>
      <w:r w:rsidRPr="00EE23D0">
        <w:rPr>
          <w:rFonts w:ascii="Times New Roman" w:eastAsia="Times New Roman" w:hAnsi="Times New Roman" w:cs="Times New Roman"/>
          <w:sz w:val="24"/>
          <w:szCs w:val="24"/>
        </w:rPr>
        <w:t xml:space="preserve">he configuration of </w:t>
      </w:r>
      <w:r w:rsidRPr="00EE23D0">
        <w:rPr>
          <w:rFonts w:ascii="Times New Roman" w:eastAsia="Times New Roman" w:hAnsi="Times New Roman" w:cs="Times New Roman"/>
          <w:sz w:val="24"/>
          <w:szCs w:val="24"/>
        </w:rPr>
        <w:lastRenderedPageBreak/>
        <w:t xml:space="preserve">diversity within any urban setting requires considerable scrutiny. </w:t>
      </w:r>
      <w:r w:rsidRPr="00FA0D63">
        <w:rPr>
          <w:rFonts w:ascii="Times New Roman" w:eastAsia="Times New Roman" w:hAnsi="Times New Roman" w:cs="Times New Roman"/>
          <w:i/>
          <w:sz w:val="24"/>
          <w:szCs w:val="24"/>
        </w:rPr>
        <w:t>In itself</w:t>
      </w:r>
      <w:r w:rsidRPr="00EE23D0">
        <w:rPr>
          <w:rFonts w:ascii="Times New Roman" w:eastAsia="Times New Roman" w:hAnsi="Times New Roman" w:cs="Times New Roman"/>
          <w:sz w:val="24"/>
          <w:szCs w:val="24"/>
        </w:rPr>
        <w:t>, diversity is not evidence of flourishing urb</w:t>
      </w:r>
      <w:r w:rsidR="00C14244">
        <w:rPr>
          <w:rFonts w:ascii="Times New Roman" w:eastAsia="Times New Roman" w:hAnsi="Times New Roman" w:cs="Times New Roman"/>
          <w:sz w:val="24"/>
          <w:szCs w:val="24"/>
        </w:rPr>
        <w:t>an or</w:t>
      </w:r>
      <w:r w:rsidRPr="00EE23D0">
        <w:rPr>
          <w:rFonts w:ascii="Times New Roman" w:eastAsia="Times New Roman" w:hAnsi="Times New Roman" w:cs="Times New Roman"/>
          <w:sz w:val="24"/>
          <w:szCs w:val="24"/>
        </w:rPr>
        <w:t xml:space="preserve"> cosmopolitan life. </w:t>
      </w:r>
      <w:r w:rsidR="00FA0D63">
        <w:rPr>
          <w:rFonts w:ascii="Times New Roman" w:eastAsia="Times New Roman" w:hAnsi="Times New Roman" w:cs="Times New Roman"/>
          <w:sz w:val="24"/>
          <w:szCs w:val="24"/>
        </w:rPr>
        <w:t xml:space="preserve">For example, </w:t>
      </w:r>
      <w:r w:rsidR="00FA0D63" w:rsidRPr="00D2688B">
        <w:rPr>
          <w:rFonts w:ascii="Times New Roman" w:eastAsia="Times New Roman" w:hAnsi="Times New Roman" w:cs="Times New Roman"/>
          <w:sz w:val="24"/>
          <w:szCs w:val="24"/>
        </w:rPr>
        <w:t>Jackson (2014</w:t>
      </w:r>
      <w:r w:rsidR="00FA0D63">
        <w:rPr>
          <w:rFonts w:ascii="Times New Roman" w:eastAsia="Times New Roman" w:hAnsi="Times New Roman" w:cs="Times New Roman"/>
          <w:sz w:val="24"/>
          <w:szCs w:val="24"/>
        </w:rPr>
        <w:t xml:space="preserve">) reveals how </w:t>
      </w:r>
      <w:r w:rsidR="00723847">
        <w:rPr>
          <w:rFonts w:ascii="Times New Roman" w:eastAsia="Times New Roman" w:hAnsi="Times New Roman" w:cs="Times New Roman"/>
          <w:sz w:val="24"/>
          <w:szCs w:val="24"/>
        </w:rPr>
        <w:t xml:space="preserve">geographical </w:t>
      </w:r>
      <w:r w:rsidR="00FA0D63">
        <w:rPr>
          <w:rFonts w:ascii="Times New Roman" w:eastAsia="Times New Roman" w:hAnsi="Times New Roman" w:cs="Times New Roman"/>
          <w:sz w:val="24"/>
          <w:szCs w:val="24"/>
        </w:rPr>
        <w:t xml:space="preserve">borders and </w:t>
      </w:r>
      <w:r w:rsidR="00723847">
        <w:rPr>
          <w:rFonts w:ascii="Times New Roman" w:eastAsia="Times New Roman" w:hAnsi="Times New Roman" w:cs="Times New Roman"/>
          <w:sz w:val="24"/>
          <w:szCs w:val="24"/>
        </w:rPr>
        <w:t xml:space="preserve">social, moral and aesthetic </w:t>
      </w:r>
      <w:r w:rsidR="00FA0D63">
        <w:rPr>
          <w:rFonts w:ascii="Times New Roman" w:eastAsia="Times New Roman" w:hAnsi="Times New Roman" w:cs="Times New Roman"/>
          <w:sz w:val="24"/>
          <w:szCs w:val="24"/>
        </w:rPr>
        <w:t>boundaries</w:t>
      </w:r>
      <w:r w:rsidR="00723847">
        <w:rPr>
          <w:rFonts w:ascii="Times New Roman" w:eastAsia="Times New Roman" w:hAnsi="Times New Roman" w:cs="Times New Roman"/>
          <w:sz w:val="24"/>
          <w:szCs w:val="24"/>
        </w:rPr>
        <w:t xml:space="preserve"> are</w:t>
      </w:r>
      <w:r w:rsidR="00FA0D63">
        <w:rPr>
          <w:rFonts w:ascii="Times New Roman" w:eastAsia="Times New Roman" w:hAnsi="Times New Roman" w:cs="Times New Roman"/>
          <w:sz w:val="24"/>
          <w:szCs w:val="24"/>
        </w:rPr>
        <w:t xml:space="preserve"> continually reconstituted in a </w:t>
      </w:r>
      <w:r w:rsidR="00D2688B">
        <w:rPr>
          <w:rFonts w:ascii="Times New Roman" w:eastAsia="Times New Roman" w:hAnsi="Times New Roman" w:cs="Times New Roman"/>
          <w:sz w:val="24"/>
          <w:szCs w:val="24"/>
        </w:rPr>
        <w:t>diverse district</w:t>
      </w:r>
      <w:r w:rsidR="00FA0D63">
        <w:rPr>
          <w:rFonts w:ascii="Times New Roman" w:eastAsia="Times New Roman" w:hAnsi="Times New Roman" w:cs="Times New Roman"/>
          <w:sz w:val="24"/>
          <w:szCs w:val="24"/>
        </w:rPr>
        <w:t xml:space="preserve"> of South London. </w:t>
      </w:r>
      <w:r w:rsidR="006A0A5C">
        <w:rPr>
          <w:rFonts w:ascii="Times New Roman" w:eastAsia="Times New Roman" w:hAnsi="Times New Roman" w:cs="Times New Roman"/>
          <w:sz w:val="24"/>
          <w:szCs w:val="24"/>
        </w:rPr>
        <w:t xml:space="preserve">The multicultural feel of the area </w:t>
      </w:r>
      <w:r w:rsidR="00591DB6">
        <w:rPr>
          <w:rFonts w:ascii="Times New Roman" w:eastAsia="Times New Roman" w:hAnsi="Times New Roman" w:cs="Times New Roman"/>
          <w:sz w:val="24"/>
          <w:szCs w:val="24"/>
        </w:rPr>
        <w:t xml:space="preserve">is valued by residents who, in apparent contradiction, also seek to place the </w:t>
      </w:r>
      <w:r w:rsidR="00D2688B">
        <w:rPr>
          <w:rFonts w:ascii="Times New Roman" w:eastAsia="Times New Roman" w:hAnsi="Times New Roman" w:cs="Times New Roman"/>
          <w:sz w:val="24"/>
          <w:szCs w:val="24"/>
        </w:rPr>
        <w:t>heterogeneity</w:t>
      </w:r>
      <w:r w:rsidR="00591DB6">
        <w:rPr>
          <w:rFonts w:ascii="Times New Roman" w:eastAsia="Times New Roman" w:hAnsi="Times New Roman" w:cs="Times New Roman"/>
          <w:sz w:val="24"/>
          <w:szCs w:val="24"/>
        </w:rPr>
        <w:t xml:space="preserve"> of their neighbourhood under some kind of control (ibid: 69). </w:t>
      </w:r>
      <w:r w:rsidR="00D2688B">
        <w:rPr>
          <w:rFonts w:ascii="Times New Roman" w:eastAsia="Times New Roman" w:hAnsi="Times New Roman" w:cs="Times New Roman"/>
          <w:sz w:val="24"/>
          <w:szCs w:val="24"/>
        </w:rPr>
        <w:t xml:space="preserve">This is </w:t>
      </w:r>
      <w:r w:rsidR="00DC3AF1">
        <w:rPr>
          <w:rFonts w:ascii="Times New Roman" w:eastAsia="Times New Roman" w:hAnsi="Times New Roman" w:cs="Times New Roman"/>
          <w:sz w:val="24"/>
          <w:szCs w:val="24"/>
        </w:rPr>
        <w:t xml:space="preserve">just one example of </w:t>
      </w:r>
      <w:r w:rsidR="00D2688B">
        <w:rPr>
          <w:rFonts w:ascii="Times New Roman" w:eastAsia="Times New Roman" w:hAnsi="Times New Roman" w:cs="Times New Roman"/>
          <w:sz w:val="24"/>
          <w:szCs w:val="24"/>
        </w:rPr>
        <w:t xml:space="preserve">why </w:t>
      </w:r>
      <w:r w:rsidRPr="00EE23D0">
        <w:rPr>
          <w:rFonts w:ascii="Times New Roman" w:eastAsia="Times New Roman" w:hAnsi="Times New Roman" w:cs="Times New Roman"/>
          <w:sz w:val="24"/>
          <w:szCs w:val="24"/>
        </w:rPr>
        <w:t>Beck (2002: 18) chides scholars who rather too optimistically elide a cosmopolitized reality with normative-ethical cosmopolitan</w:t>
      </w:r>
      <w:r w:rsidRPr="00DC3AF1">
        <w:rPr>
          <w:rFonts w:ascii="Times New Roman" w:eastAsia="Times New Roman" w:hAnsi="Times New Roman" w:cs="Times New Roman"/>
          <w:i/>
          <w:sz w:val="24"/>
          <w:szCs w:val="24"/>
        </w:rPr>
        <w:t>ism</w:t>
      </w:r>
      <w:r w:rsidRPr="00EE23D0">
        <w:rPr>
          <w:rFonts w:ascii="Times New Roman" w:eastAsia="Times New Roman" w:hAnsi="Times New Roman" w:cs="Times New Roman"/>
          <w:sz w:val="24"/>
          <w:szCs w:val="24"/>
        </w:rPr>
        <w:t>:</w:t>
      </w:r>
    </w:p>
    <w:p w:rsidR="00081103" w:rsidRPr="00EE23D0" w:rsidRDefault="00081103" w:rsidP="00081103">
      <w:pPr>
        <w:spacing w:after="0" w:line="240" w:lineRule="auto"/>
        <w:jc w:val="both"/>
        <w:rPr>
          <w:rFonts w:ascii="Times New Roman" w:eastAsia="Times New Roman" w:hAnsi="Times New Roman" w:cs="Times New Roman"/>
          <w:sz w:val="24"/>
          <w:szCs w:val="24"/>
        </w:rPr>
      </w:pPr>
    </w:p>
    <w:p w:rsidR="00081103" w:rsidRPr="00EE23D0" w:rsidRDefault="00081103" w:rsidP="00081103">
      <w:pPr>
        <w:spacing w:after="0" w:line="240" w:lineRule="auto"/>
        <w:ind w:left="720"/>
        <w:jc w:val="both"/>
        <w:rPr>
          <w:rFonts w:ascii="Times New Roman" w:eastAsia="Times New Roman" w:hAnsi="Times New Roman" w:cs="Times New Roman"/>
          <w:sz w:val="24"/>
          <w:szCs w:val="24"/>
        </w:rPr>
      </w:pPr>
      <w:r w:rsidRPr="00EE23D0">
        <w:rPr>
          <w:rFonts w:ascii="Times New Roman" w:eastAsia="Times New Roman" w:hAnsi="Times New Roman" w:cs="Times New Roman"/>
          <w:sz w:val="24"/>
          <w:szCs w:val="24"/>
        </w:rPr>
        <w:t>The study of cosmopolitization must not be confused with wishful thinking primarily concerned with projecting the cosmopolitan intentions of the scholar. There is no necessary connection between the study of the hidden cosmopolitization of nation-state societies and the rise of the “cosmopolitan subject”, even if some cultural theorists appear to believe there is.</w:t>
      </w:r>
    </w:p>
    <w:p w:rsidR="00081103" w:rsidRPr="00EE23D0" w:rsidRDefault="00081103" w:rsidP="00081103">
      <w:pPr>
        <w:spacing w:after="0" w:line="240" w:lineRule="auto"/>
        <w:jc w:val="both"/>
        <w:rPr>
          <w:rFonts w:ascii="Times New Roman" w:eastAsia="Times New Roman" w:hAnsi="Times New Roman" w:cs="Times New Roman"/>
          <w:sz w:val="24"/>
          <w:szCs w:val="24"/>
        </w:rPr>
      </w:pPr>
    </w:p>
    <w:p w:rsidR="00081103" w:rsidRPr="00EE23D0" w:rsidRDefault="00081103" w:rsidP="00081103">
      <w:pPr>
        <w:autoSpaceDE w:val="0"/>
        <w:autoSpaceDN w:val="0"/>
        <w:adjustRightInd w:val="0"/>
        <w:spacing w:after="0" w:line="480" w:lineRule="auto"/>
        <w:jc w:val="both"/>
        <w:rPr>
          <w:rFonts w:ascii="Times New Roman" w:eastAsia="Times New Roman" w:hAnsi="Times New Roman" w:cs="Times New Roman"/>
          <w:sz w:val="24"/>
          <w:szCs w:val="24"/>
        </w:rPr>
      </w:pPr>
    </w:p>
    <w:p w:rsidR="00CC0853" w:rsidRDefault="00081103" w:rsidP="00081103">
      <w:pPr>
        <w:autoSpaceDE w:val="0"/>
        <w:autoSpaceDN w:val="0"/>
        <w:adjustRightInd w:val="0"/>
        <w:spacing w:after="0" w:line="480" w:lineRule="auto"/>
        <w:jc w:val="both"/>
        <w:rPr>
          <w:rFonts w:ascii="Times New Roman" w:eastAsia="Times New Roman" w:hAnsi="Times New Roman" w:cs="Times New Roman"/>
          <w:sz w:val="24"/>
          <w:szCs w:val="24"/>
        </w:rPr>
      </w:pPr>
      <w:r w:rsidRPr="00EE23D0">
        <w:rPr>
          <w:rFonts w:ascii="Times New Roman" w:eastAsia="Times New Roman" w:hAnsi="Times New Roman" w:cs="Times New Roman"/>
          <w:sz w:val="24"/>
          <w:szCs w:val="24"/>
        </w:rPr>
        <w:t>This ‘cosmopolitan fallacy’ haunts a great deal of writing on cities and urban life. For example, Finney and Simpson (2009) use statistical sources to disprove a number of myths about immigration</w:t>
      </w:r>
      <w:r w:rsidR="00FC1DA8">
        <w:rPr>
          <w:rFonts w:ascii="Times New Roman" w:eastAsia="Times New Roman" w:hAnsi="Times New Roman" w:cs="Times New Roman"/>
          <w:sz w:val="24"/>
          <w:szCs w:val="24"/>
        </w:rPr>
        <w:t xml:space="preserve"> in the UK</w:t>
      </w:r>
      <w:r w:rsidRPr="00EE23D0">
        <w:rPr>
          <w:rFonts w:ascii="Times New Roman" w:eastAsia="Times New Roman" w:hAnsi="Times New Roman" w:cs="Times New Roman"/>
          <w:sz w:val="24"/>
          <w:szCs w:val="24"/>
        </w:rPr>
        <w:t>. While one sympathise</w:t>
      </w:r>
      <w:r w:rsidR="00FC1DA8">
        <w:rPr>
          <w:rFonts w:ascii="Times New Roman" w:eastAsia="Times New Roman" w:hAnsi="Times New Roman" w:cs="Times New Roman"/>
          <w:sz w:val="24"/>
          <w:szCs w:val="24"/>
        </w:rPr>
        <w:t>s</w:t>
      </w:r>
      <w:r w:rsidRPr="00EE23D0">
        <w:rPr>
          <w:rFonts w:ascii="Times New Roman" w:eastAsia="Times New Roman" w:hAnsi="Times New Roman" w:cs="Times New Roman"/>
          <w:sz w:val="24"/>
          <w:szCs w:val="24"/>
        </w:rPr>
        <w:t xml:space="preserve"> with their stance against anti-immigration and anti-Islamic </w:t>
      </w:r>
      <w:r w:rsidR="00B644D9">
        <w:rPr>
          <w:rFonts w:ascii="Times New Roman" w:eastAsia="Times New Roman" w:hAnsi="Times New Roman" w:cs="Times New Roman"/>
          <w:sz w:val="24"/>
          <w:szCs w:val="24"/>
        </w:rPr>
        <w:t xml:space="preserve">political </w:t>
      </w:r>
      <w:r w:rsidRPr="00EE23D0">
        <w:rPr>
          <w:rFonts w:ascii="Times New Roman" w:eastAsia="Times New Roman" w:hAnsi="Times New Roman" w:cs="Times New Roman"/>
          <w:sz w:val="24"/>
          <w:szCs w:val="24"/>
        </w:rPr>
        <w:t xml:space="preserve">rhetoric, their presentation of ‘facts’ within a wider ‘diversity as advantage’ discourse (ibid: 173) underplays sociological factors such as the segregation (if not </w:t>
      </w:r>
      <w:r w:rsidR="00B644D9">
        <w:rPr>
          <w:rFonts w:ascii="Times New Roman" w:eastAsia="Times New Roman" w:hAnsi="Times New Roman" w:cs="Times New Roman"/>
          <w:sz w:val="24"/>
          <w:szCs w:val="24"/>
        </w:rPr>
        <w:t xml:space="preserve">quite </w:t>
      </w:r>
      <w:r w:rsidRPr="00EE23D0">
        <w:rPr>
          <w:rFonts w:ascii="Times New Roman" w:eastAsia="Times New Roman" w:hAnsi="Times New Roman" w:cs="Times New Roman"/>
          <w:i/>
          <w:sz w:val="24"/>
          <w:szCs w:val="24"/>
        </w:rPr>
        <w:t>ghetto-</w:t>
      </w:r>
      <w:proofErr w:type="spellStart"/>
      <w:r w:rsidRPr="00EE23D0">
        <w:rPr>
          <w:rFonts w:ascii="Times New Roman" w:eastAsia="Times New Roman" w:hAnsi="Times New Roman" w:cs="Times New Roman"/>
          <w:i/>
          <w:sz w:val="24"/>
          <w:szCs w:val="24"/>
        </w:rPr>
        <w:t>isation</w:t>
      </w:r>
      <w:proofErr w:type="spellEnd"/>
      <w:r w:rsidRPr="00EE23D0">
        <w:rPr>
          <w:rFonts w:ascii="Times New Roman" w:eastAsia="Times New Roman" w:hAnsi="Times New Roman" w:cs="Times New Roman"/>
          <w:sz w:val="24"/>
          <w:szCs w:val="24"/>
        </w:rPr>
        <w:t xml:space="preserve">) of non-white residents (e.g. </w:t>
      </w:r>
      <w:proofErr w:type="spellStart"/>
      <w:r w:rsidRPr="00EE23D0">
        <w:rPr>
          <w:rFonts w:ascii="Times New Roman" w:eastAsia="Times New Roman" w:hAnsi="Times New Roman" w:cs="Times New Roman"/>
          <w:sz w:val="24"/>
          <w:szCs w:val="24"/>
        </w:rPr>
        <w:t>Kalra</w:t>
      </w:r>
      <w:proofErr w:type="spellEnd"/>
      <w:r w:rsidRPr="00EE23D0">
        <w:rPr>
          <w:rFonts w:ascii="Times New Roman" w:eastAsia="Times New Roman" w:hAnsi="Times New Roman" w:cs="Times New Roman"/>
          <w:sz w:val="24"/>
          <w:szCs w:val="24"/>
        </w:rPr>
        <w:t xml:space="preserve"> and Kapoor 2009); housing market discrimination against minorities (Rutter and </w:t>
      </w:r>
      <w:proofErr w:type="spellStart"/>
      <w:r w:rsidRPr="00EE23D0">
        <w:rPr>
          <w:rFonts w:ascii="Times New Roman" w:eastAsia="Times New Roman" w:hAnsi="Times New Roman" w:cs="Times New Roman"/>
          <w:sz w:val="24"/>
          <w:szCs w:val="24"/>
        </w:rPr>
        <w:t>Latore</w:t>
      </w:r>
      <w:proofErr w:type="spellEnd"/>
      <w:r w:rsidRPr="00EE23D0">
        <w:rPr>
          <w:rFonts w:ascii="Times New Roman" w:eastAsia="Times New Roman" w:hAnsi="Times New Roman" w:cs="Times New Roman"/>
          <w:sz w:val="24"/>
          <w:szCs w:val="24"/>
        </w:rPr>
        <w:t xml:space="preserve"> 2009); the</w:t>
      </w:r>
      <w:r w:rsidR="00B644D9">
        <w:rPr>
          <w:rFonts w:ascii="Times New Roman" w:eastAsia="Times New Roman" w:hAnsi="Times New Roman" w:cs="Times New Roman"/>
          <w:sz w:val="24"/>
          <w:szCs w:val="24"/>
        </w:rPr>
        <w:t xml:space="preserve"> ongoing</w:t>
      </w:r>
      <w:r w:rsidRPr="00EE23D0">
        <w:rPr>
          <w:rFonts w:ascii="Times New Roman" w:eastAsia="Times New Roman" w:hAnsi="Times New Roman" w:cs="Times New Roman"/>
          <w:sz w:val="24"/>
          <w:szCs w:val="24"/>
        </w:rPr>
        <w:t xml:space="preserve"> geographical correspondence between diversity and deprivation (</w:t>
      </w:r>
      <w:proofErr w:type="spellStart"/>
      <w:r w:rsidRPr="00EE23D0">
        <w:rPr>
          <w:rFonts w:ascii="Times New Roman" w:eastAsia="Times New Roman" w:hAnsi="Times New Roman" w:cs="Times New Roman"/>
          <w:sz w:val="24"/>
          <w:szCs w:val="24"/>
        </w:rPr>
        <w:t>MacInnes</w:t>
      </w:r>
      <w:proofErr w:type="spellEnd"/>
      <w:r w:rsidRPr="00EE23D0">
        <w:rPr>
          <w:rFonts w:ascii="Times New Roman" w:eastAsia="Times New Roman" w:hAnsi="Times New Roman" w:cs="Times New Roman"/>
          <w:sz w:val="24"/>
          <w:szCs w:val="24"/>
        </w:rPr>
        <w:t xml:space="preserve"> and </w:t>
      </w:r>
      <w:proofErr w:type="spellStart"/>
      <w:r w:rsidRPr="00EE23D0">
        <w:rPr>
          <w:rFonts w:ascii="Times New Roman" w:eastAsia="Times New Roman" w:hAnsi="Times New Roman" w:cs="Times New Roman"/>
          <w:sz w:val="24"/>
          <w:szCs w:val="24"/>
        </w:rPr>
        <w:t>Kenway</w:t>
      </w:r>
      <w:proofErr w:type="spellEnd"/>
      <w:r w:rsidRPr="00EE23D0">
        <w:rPr>
          <w:rFonts w:ascii="Times New Roman" w:eastAsia="Times New Roman" w:hAnsi="Times New Roman" w:cs="Times New Roman"/>
          <w:sz w:val="24"/>
          <w:szCs w:val="24"/>
        </w:rPr>
        <w:t xml:space="preserve"> 2009);</w:t>
      </w:r>
      <w:r w:rsidR="00B644D9">
        <w:rPr>
          <w:rFonts w:ascii="Times New Roman" w:eastAsia="Times New Roman" w:hAnsi="Times New Roman" w:cs="Times New Roman"/>
          <w:sz w:val="24"/>
          <w:szCs w:val="24"/>
        </w:rPr>
        <w:t xml:space="preserve"> the </w:t>
      </w:r>
      <w:r w:rsidR="006A0A5C">
        <w:rPr>
          <w:rFonts w:ascii="Times New Roman" w:eastAsia="Times New Roman" w:hAnsi="Times New Roman" w:cs="Times New Roman"/>
          <w:sz w:val="24"/>
          <w:szCs w:val="24"/>
        </w:rPr>
        <w:t xml:space="preserve">denial of the right to the city </w:t>
      </w:r>
      <w:r w:rsidR="00B644D9">
        <w:rPr>
          <w:rFonts w:ascii="Times New Roman" w:eastAsia="Times New Roman" w:hAnsi="Times New Roman" w:cs="Times New Roman"/>
          <w:sz w:val="24"/>
          <w:szCs w:val="24"/>
        </w:rPr>
        <w:t>caused by</w:t>
      </w:r>
      <w:r w:rsidRPr="00EE23D0">
        <w:rPr>
          <w:rFonts w:ascii="Times New Roman" w:eastAsia="Times New Roman" w:hAnsi="Times New Roman" w:cs="Times New Roman"/>
          <w:sz w:val="24"/>
          <w:szCs w:val="24"/>
        </w:rPr>
        <w:t xml:space="preserve"> </w:t>
      </w:r>
      <w:r w:rsidR="00B644D9">
        <w:rPr>
          <w:rFonts w:ascii="Times New Roman" w:eastAsia="Times New Roman" w:hAnsi="Times New Roman" w:cs="Times New Roman"/>
          <w:sz w:val="24"/>
          <w:szCs w:val="24"/>
        </w:rPr>
        <w:t xml:space="preserve">asylum seeker </w:t>
      </w:r>
      <w:r w:rsidRPr="00EE23D0">
        <w:rPr>
          <w:rFonts w:ascii="Times New Roman" w:eastAsia="Times New Roman" w:hAnsi="Times New Roman" w:cs="Times New Roman"/>
          <w:sz w:val="24"/>
          <w:szCs w:val="24"/>
        </w:rPr>
        <w:t>dispersal</w:t>
      </w:r>
      <w:r w:rsidR="00B644D9">
        <w:rPr>
          <w:rFonts w:ascii="Times New Roman" w:eastAsia="Times New Roman" w:hAnsi="Times New Roman" w:cs="Times New Roman"/>
          <w:sz w:val="24"/>
          <w:szCs w:val="24"/>
        </w:rPr>
        <w:t xml:space="preserve"> policies</w:t>
      </w:r>
      <w:r w:rsidRPr="00EE23D0">
        <w:rPr>
          <w:rFonts w:ascii="Times New Roman" w:eastAsia="Times New Roman" w:hAnsi="Times New Roman" w:cs="Times New Roman"/>
          <w:sz w:val="24"/>
          <w:szCs w:val="24"/>
        </w:rPr>
        <w:t xml:space="preserve"> (Robinson 2003; Schuster 2004)</w:t>
      </w:r>
      <w:r w:rsidR="00FC1DA8">
        <w:rPr>
          <w:rFonts w:ascii="Times New Roman" w:eastAsia="Times New Roman" w:hAnsi="Times New Roman" w:cs="Times New Roman"/>
          <w:sz w:val="24"/>
          <w:szCs w:val="24"/>
        </w:rPr>
        <w:t>;</w:t>
      </w:r>
      <w:r w:rsidRPr="00EE23D0">
        <w:rPr>
          <w:rFonts w:ascii="Times New Roman" w:eastAsia="Times New Roman" w:hAnsi="Times New Roman" w:cs="Times New Roman"/>
          <w:sz w:val="24"/>
          <w:szCs w:val="24"/>
        </w:rPr>
        <w:t xml:space="preserve"> the </w:t>
      </w:r>
      <w:r w:rsidR="009D676B">
        <w:rPr>
          <w:rFonts w:ascii="Times New Roman" w:eastAsia="Times New Roman" w:hAnsi="Times New Roman" w:cs="Times New Roman"/>
          <w:sz w:val="24"/>
          <w:szCs w:val="24"/>
        </w:rPr>
        <w:t xml:space="preserve">continued </w:t>
      </w:r>
      <w:r w:rsidRPr="00EE23D0">
        <w:rPr>
          <w:rFonts w:ascii="Times New Roman" w:eastAsia="Times New Roman" w:hAnsi="Times New Roman" w:cs="Times New Roman"/>
          <w:sz w:val="24"/>
          <w:szCs w:val="24"/>
        </w:rPr>
        <w:t>presence of racism and xenophobia in city and suburban environments (</w:t>
      </w:r>
      <w:r w:rsidR="00B644D9">
        <w:rPr>
          <w:rFonts w:ascii="Times New Roman" w:eastAsia="Times New Roman" w:hAnsi="Times New Roman" w:cs="Times New Roman"/>
          <w:sz w:val="24"/>
          <w:szCs w:val="24"/>
        </w:rPr>
        <w:t xml:space="preserve">Millington 2005, 2010; </w:t>
      </w:r>
      <w:r w:rsidRPr="00EE23D0">
        <w:rPr>
          <w:rFonts w:ascii="Times New Roman" w:eastAsia="Times New Roman" w:hAnsi="Times New Roman" w:cs="Times New Roman"/>
          <w:sz w:val="24"/>
          <w:szCs w:val="24"/>
        </w:rPr>
        <w:t xml:space="preserve">Burnett 2012, </w:t>
      </w:r>
      <w:proofErr w:type="spellStart"/>
      <w:r w:rsidRPr="00EE23D0">
        <w:rPr>
          <w:rFonts w:ascii="Times New Roman" w:eastAsia="Times New Roman" w:hAnsi="Times New Roman" w:cs="Times New Roman"/>
          <w:sz w:val="24"/>
          <w:szCs w:val="24"/>
        </w:rPr>
        <w:t>Burdsey</w:t>
      </w:r>
      <w:proofErr w:type="spellEnd"/>
      <w:r w:rsidRPr="00EE23D0">
        <w:rPr>
          <w:rFonts w:ascii="Times New Roman" w:eastAsia="Times New Roman" w:hAnsi="Times New Roman" w:cs="Times New Roman"/>
          <w:sz w:val="24"/>
          <w:szCs w:val="24"/>
        </w:rPr>
        <w:t xml:space="preserve"> 2013); how migration</w:t>
      </w:r>
      <w:r w:rsidR="00010EBD">
        <w:rPr>
          <w:rFonts w:ascii="Times New Roman" w:eastAsia="Times New Roman" w:hAnsi="Times New Roman" w:cs="Times New Roman"/>
          <w:sz w:val="24"/>
          <w:szCs w:val="24"/>
        </w:rPr>
        <w:t>—and therefore diversity—</w:t>
      </w:r>
      <w:r w:rsidR="00D143C1">
        <w:rPr>
          <w:rFonts w:ascii="Times New Roman" w:eastAsia="Times New Roman" w:hAnsi="Times New Roman" w:cs="Times New Roman"/>
          <w:sz w:val="24"/>
          <w:szCs w:val="24"/>
        </w:rPr>
        <w:t>often</w:t>
      </w:r>
      <w:r w:rsidR="00010EBD">
        <w:rPr>
          <w:rFonts w:ascii="Times New Roman" w:eastAsia="Times New Roman" w:hAnsi="Times New Roman" w:cs="Times New Roman"/>
          <w:sz w:val="24"/>
          <w:szCs w:val="24"/>
        </w:rPr>
        <w:t xml:space="preserve"> </w:t>
      </w:r>
      <w:r w:rsidRPr="00EE23D0">
        <w:rPr>
          <w:rFonts w:ascii="Times New Roman" w:eastAsia="Times New Roman" w:hAnsi="Times New Roman" w:cs="Times New Roman"/>
          <w:sz w:val="24"/>
          <w:szCs w:val="24"/>
        </w:rPr>
        <w:t>result</w:t>
      </w:r>
      <w:r w:rsidR="00D143C1">
        <w:rPr>
          <w:rFonts w:ascii="Times New Roman" w:eastAsia="Times New Roman" w:hAnsi="Times New Roman" w:cs="Times New Roman"/>
          <w:sz w:val="24"/>
          <w:szCs w:val="24"/>
        </w:rPr>
        <w:t>s</w:t>
      </w:r>
      <w:r w:rsidRPr="00EE23D0">
        <w:rPr>
          <w:rFonts w:ascii="Times New Roman" w:eastAsia="Times New Roman" w:hAnsi="Times New Roman" w:cs="Times New Roman"/>
          <w:sz w:val="24"/>
          <w:szCs w:val="24"/>
        </w:rPr>
        <w:t xml:space="preserve"> from expulsions </w:t>
      </w:r>
      <w:r w:rsidR="00D143C1">
        <w:rPr>
          <w:rFonts w:ascii="Times New Roman" w:eastAsia="Times New Roman" w:hAnsi="Times New Roman" w:cs="Times New Roman"/>
          <w:sz w:val="24"/>
          <w:szCs w:val="24"/>
        </w:rPr>
        <w:t xml:space="preserve">rather than choice </w:t>
      </w:r>
      <w:r w:rsidRPr="00EE23D0">
        <w:rPr>
          <w:rFonts w:ascii="Times New Roman" w:eastAsia="Times New Roman" w:hAnsi="Times New Roman" w:cs="Times New Roman"/>
          <w:sz w:val="24"/>
          <w:szCs w:val="24"/>
        </w:rPr>
        <w:t>(</w:t>
      </w:r>
      <w:proofErr w:type="spellStart"/>
      <w:r w:rsidRPr="00EE23D0">
        <w:rPr>
          <w:rFonts w:ascii="Times New Roman" w:eastAsia="Times New Roman" w:hAnsi="Times New Roman" w:cs="Times New Roman"/>
          <w:sz w:val="24"/>
          <w:szCs w:val="24"/>
        </w:rPr>
        <w:t>Sassen</w:t>
      </w:r>
      <w:proofErr w:type="spellEnd"/>
      <w:r w:rsidRPr="00EE23D0">
        <w:rPr>
          <w:rFonts w:ascii="Times New Roman" w:eastAsia="Times New Roman" w:hAnsi="Times New Roman" w:cs="Times New Roman"/>
          <w:sz w:val="24"/>
          <w:szCs w:val="24"/>
        </w:rPr>
        <w:t xml:space="preserve"> 2013); and the </w:t>
      </w:r>
      <w:r w:rsidR="00010EBD">
        <w:rPr>
          <w:rFonts w:ascii="Times New Roman" w:eastAsia="Times New Roman" w:hAnsi="Times New Roman" w:cs="Times New Roman"/>
          <w:sz w:val="24"/>
          <w:szCs w:val="24"/>
        </w:rPr>
        <w:lastRenderedPageBreak/>
        <w:t>misery endured</w:t>
      </w:r>
      <w:r w:rsidRPr="00EE23D0">
        <w:rPr>
          <w:rFonts w:ascii="Times New Roman" w:eastAsia="Times New Roman" w:hAnsi="Times New Roman" w:cs="Times New Roman"/>
          <w:sz w:val="24"/>
          <w:szCs w:val="24"/>
        </w:rPr>
        <w:t xml:space="preserve"> by immigrants working in illegal </w:t>
      </w:r>
      <w:r w:rsidR="00010EBD">
        <w:rPr>
          <w:rFonts w:ascii="Times New Roman" w:eastAsia="Times New Roman" w:hAnsi="Times New Roman" w:cs="Times New Roman"/>
          <w:sz w:val="24"/>
          <w:szCs w:val="24"/>
        </w:rPr>
        <w:t xml:space="preserve">urban </w:t>
      </w:r>
      <w:r w:rsidRPr="00EE23D0">
        <w:rPr>
          <w:rFonts w:ascii="Times New Roman" w:eastAsia="Times New Roman" w:hAnsi="Times New Roman" w:cs="Times New Roman"/>
          <w:sz w:val="24"/>
          <w:szCs w:val="24"/>
        </w:rPr>
        <w:t xml:space="preserve">economies (Ahmad 2008). Just as diaspora refers to a ‘relational network, characteristically produced by </w:t>
      </w:r>
      <w:r w:rsidRPr="00EE23D0">
        <w:rPr>
          <w:rFonts w:ascii="Times New Roman" w:eastAsia="Times New Roman" w:hAnsi="Times New Roman" w:cs="Times New Roman"/>
          <w:i/>
          <w:iCs/>
          <w:sz w:val="24"/>
          <w:szCs w:val="24"/>
        </w:rPr>
        <w:t xml:space="preserve">forced </w:t>
      </w:r>
      <w:r w:rsidRPr="00EE23D0">
        <w:rPr>
          <w:rFonts w:ascii="Times New Roman" w:eastAsia="Times New Roman" w:hAnsi="Times New Roman" w:cs="Times New Roman"/>
          <w:sz w:val="24"/>
          <w:szCs w:val="24"/>
        </w:rPr>
        <w:t xml:space="preserve">dispersal and </w:t>
      </w:r>
      <w:r w:rsidRPr="00EE23D0">
        <w:rPr>
          <w:rFonts w:ascii="Times New Roman" w:eastAsia="Times New Roman" w:hAnsi="Times New Roman" w:cs="Times New Roman"/>
          <w:i/>
          <w:iCs/>
          <w:sz w:val="24"/>
          <w:szCs w:val="24"/>
        </w:rPr>
        <w:t>reluctant</w:t>
      </w:r>
      <w:r w:rsidRPr="00EE23D0">
        <w:rPr>
          <w:rFonts w:ascii="Times New Roman" w:eastAsia="Times New Roman" w:hAnsi="Times New Roman" w:cs="Times New Roman"/>
          <w:sz w:val="24"/>
          <w:szCs w:val="24"/>
        </w:rPr>
        <w:t xml:space="preserve"> scattering’ (Gilroy</w:t>
      </w:r>
      <w:r w:rsidR="00D2688B">
        <w:rPr>
          <w:rFonts w:ascii="Times New Roman" w:eastAsia="Times New Roman" w:hAnsi="Times New Roman" w:cs="Times New Roman"/>
          <w:sz w:val="24"/>
          <w:szCs w:val="24"/>
        </w:rPr>
        <w:t xml:space="preserve"> </w:t>
      </w:r>
      <w:r w:rsidRPr="00EE23D0">
        <w:rPr>
          <w:rFonts w:ascii="Times New Roman" w:eastAsia="Times New Roman" w:hAnsi="Times New Roman" w:cs="Times New Roman"/>
          <w:sz w:val="24"/>
          <w:szCs w:val="24"/>
        </w:rPr>
        <w:t>2000: 123-4 emphasis added)</w:t>
      </w:r>
      <w:r w:rsidR="008A22A8">
        <w:rPr>
          <w:rFonts w:ascii="Times New Roman" w:eastAsia="Times New Roman" w:hAnsi="Times New Roman" w:cs="Times New Roman"/>
          <w:sz w:val="24"/>
          <w:szCs w:val="24"/>
        </w:rPr>
        <w:t>,</w:t>
      </w:r>
      <w:r w:rsidRPr="00EE23D0">
        <w:rPr>
          <w:rFonts w:ascii="Times New Roman" w:eastAsia="Times New Roman" w:hAnsi="Times New Roman" w:cs="Times New Roman"/>
          <w:sz w:val="24"/>
          <w:szCs w:val="24"/>
        </w:rPr>
        <w:t xml:space="preserve"> diversity can </w:t>
      </w:r>
      <w:r w:rsidR="008A22A8">
        <w:rPr>
          <w:rFonts w:ascii="Times New Roman" w:eastAsia="Times New Roman" w:hAnsi="Times New Roman" w:cs="Times New Roman"/>
          <w:sz w:val="24"/>
          <w:szCs w:val="24"/>
        </w:rPr>
        <w:t>also be an unintended outcome</w:t>
      </w:r>
      <w:r w:rsidRPr="00EE23D0">
        <w:rPr>
          <w:rFonts w:ascii="Times New Roman" w:eastAsia="Times New Roman" w:hAnsi="Times New Roman" w:cs="Times New Roman"/>
          <w:sz w:val="24"/>
          <w:szCs w:val="24"/>
        </w:rPr>
        <w:t xml:space="preserve">. </w:t>
      </w:r>
      <w:r w:rsidR="00E74277">
        <w:rPr>
          <w:rFonts w:ascii="Times New Roman" w:eastAsia="Times New Roman" w:hAnsi="Times New Roman" w:cs="Times New Roman"/>
          <w:sz w:val="24"/>
          <w:szCs w:val="24"/>
        </w:rPr>
        <w:t>This is why d</w:t>
      </w:r>
      <w:r w:rsidRPr="00EE23D0">
        <w:rPr>
          <w:rFonts w:ascii="Times New Roman" w:eastAsia="Times New Roman" w:hAnsi="Times New Roman" w:cs="Times New Roman"/>
          <w:sz w:val="24"/>
          <w:szCs w:val="24"/>
        </w:rPr>
        <w:t xml:space="preserve">iversity </w:t>
      </w:r>
      <w:r w:rsidR="004E19F0">
        <w:rPr>
          <w:rFonts w:ascii="Times New Roman" w:eastAsia="Times New Roman" w:hAnsi="Times New Roman" w:cs="Times New Roman"/>
          <w:sz w:val="24"/>
          <w:szCs w:val="24"/>
        </w:rPr>
        <w:t>itself</w:t>
      </w:r>
      <w:r w:rsidRPr="00EE23D0">
        <w:rPr>
          <w:rFonts w:ascii="Times New Roman" w:eastAsia="Times New Roman" w:hAnsi="Times New Roman" w:cs="Times New Roman"/>
          <w:sz w:val="24"/>
          <w:szCs w:val="24"/>
        </w:rPr>
        <w:t xml:space="preserve"> ‘should not deceive anyone into believing that that we are all going to become cosmopolitans’ (Beck, 2002: 29).</w:t>
      </w:r>
      <w:r w:rsidR="00E74277">
        <w:rPr>
          <w:rFonts w:ascii="Times New Roman" w:eastAsia="Times New Roman" w:hAnsi="Times New Roman" w:cs="Times New Roman"/>
          <w:sz w:val="24"/>
          <w:szCs w:val="24"/>
        </w:rPr>
        <w:t xml:space="preserve"> </w:t>
      </w:r>
    </w:p>
    <w:p w:rsidR="005D62AC" w:rsidRDefault="005D62AC" w:rsidP="00081103">
      <w:pPr>
        <w:autoSpaceDE w:val="0"/>
        <w:autoSpaceDN w:val="0"/>
        <w:adjustRightInd w:val="0"/>
        <w:spacing w:after="0" w:line="480" w:lineRule="auto"/>
        <w:jc w:val="both"/>
        <w:rPr>
          <w:rFonts w:ascii="Times New Roman" w:eastAsia="Times New Roman" w:hAnsi="Times New Roman" w:cs="Times New Roman"/>
          <w:sz w:val="24"/>
          <w:szCs w:val="24"/>
        </w:rPr>
      </w:pPr>
    </w:p>
    <w:p w:rsidR="00063070" w:rsidRPr="00063070" w:rsidRDefault="00063070" w:rsidP="00063070">
      <w:pPr>
        <w:autoSpaceDE w:val="0"/>
        <w:autoSpaceDN w:val="0"/>
        <w:adjustRightInd w:val="0"/>
        <w:spacing w:after="0" w:line="480" w:lineRule="auto"/>
        <w:jc w:val="both"/>
        <w:rPr>
          <w:rFonts w:ascii="Times New Roman" w:eastAsia="Times New Roman" w:hAnsi="Times New Roman" w:cs="Times New Roman"/>
          <w:sz w:val="24"/>
          <w:szCs w:val="24"/>
        </w:rPr>
      </w:pPr>
      <w:r w:rsidRPr="00063070">
        <w:rPr>
          <w:rFonts w:ascii="Times New Roman" w:eastAsia="Times New Roman" w:hAnsi="Times New Roman" w:cs="Times New Roman"/>
          <w:sz w:val="24"/>
          <w:szCs w:val="24"/>
        </w:rPr>
        <w:t xml:space="preserve">In describing or analysing the diversity of urbanized space, an important </w:t>
      </w:r>
      <w:r w:rsidR="00453781">
        <w:rPr>
          <w:rFonts w:ascii="Times New Roman" w:eastAsia="Times New Roman" w:hAnsi="Times New Roman" w:cs="Times New Roman"/>
          <w:sz w:val="24"/>
          <w:szCs w:val="24"/>
        </w:rPr>
        <w:t>concern of cosmopolitan urban sociology</w:t>
      </w:r>
      <w:r w:rsidRPr="00063070">
        <w:rPr>
          <w:rFonts w:ascii="Times New Roman" w:eastAsia="Times New Roman" w:hAnsi="Times New Roman" w:cs="Times New Roman"/>
          <w:sz w:val="24"/>
          <w:szCs w:val="24"/>
        </w:rPr>
        <w:t xml:space="preserve"> should </w:t>
      </w:r>
      <w:r w:rsidR="009D676B">
        <w:rPr>
          <w:rFonts w:ascii="Times New Roman" w:eastAsia="Times New Roman" w:hAnsi="Times New Roman" w:cs="Times New Roman"/>
          <w:sz w:val="24"/>
          <w:szCs w:val="24"/>
        </w:rPr>
        <w:t xml:space="preserve">also </w:t>
      </w:r>
      <w:r w:rsidRPr="00063070">
        <w:rPr>
          <w:rFonts w:ascii="Times New Roman" w:eastAsia="Times New Roman" w:hAnsi="Times New Roman" w:cs="Times New Roman"/>
          <w:sz w:val="24"/>
          <w:szCs w:val="24"/>
        </w:rPr>
        <w:t>be to ‘ask how contemporary modes of proximity reopen prior histories of encounter’ (</w:t>
      </w:r>
      <w:r>
        <w:rPr>
          <w:rFonts w:ascii="Times New Roman" w:eastAsia="Times New Roman" w:hAnsi="Times New Roman" w:cs="Times New Roman"/>
          <w:sz w:val="24"/>
          <w:szCs w:val="24"/>
        </w:rPr>
        <w:t>Ahmed 2000</w:t>
      </w:r>
      <w:r w:rsidRPr="00063070">
        <w:rPr>
          <w:rFonts w:ascii="Times New Roman" w:eastAsia="Times New Roman" w:hAnsi="Times New Roman" w:cs="Times New Roman"/>
          <w:sz w:val="24"/>
          <w:szCs w:val="24"/>
        </w:rPr>
        <w:t>: 13). This involves bringing questions of ‘race’ and racism into analyses of planetary urbanization. The modern Western city has</w:t>
      </w:r>
      <w:r w:rsidR="009D676B">
        <w:rPr>
          <w:rFonts w:ascii="Times New Roman" w:eastAsia="Times New Roman" w:hAnsi="Times New Roman" w:cs="Times New Roman"/>
          <w:sz w:val="24"/>
          <w:szCs w:val="24"/>
        </w:rPr>
        <w:t xml:space="preserve"> long been shaped by </w:t>
      </w:r>
      <w:r w:rsidRPr="00063070">
        <w:rPr>
          <w:rFonts w:ascii="Times New Roman" w:eastAsia="Times New Roman" w:hAnsi="Times New Roman" w:cs="Times New Roman"/>
          <w:sz w:val="24"/>
          <w:szCs w:val="24"/>
        </w:rPr>
        <w:t>a ‘white city fantasy’</w:t>
      </w:r>
      <w:r w:rsidR="004E19F0">
        <w:rPr>
          <w:rFonts w:ascii="Times New Roman" w:eastAsia="Times New Roman" w:hAnsi="Times New Roman" w:cs="Times New Roman"/>
          <w:sz w:val="24"/>
          <w:szCs w:val="24"/>
        </w:rPr>
        <w:t xml:space="preserve"> </w:t>
      </w:r>
      <w:r w:rsidR="009D676B">
        <w:rPr>
          <w:rFonts w:ascii="Times New Roman" w:eastAsia="Times New Roman" w:hAnsi="Times New Roman" w:cs="Times New Roman"/>
          <w:sz w:val="24"/>
          <w:szCs w:val="24"/>
        </w:rPr>
        <w:t>(</w:t>
      </w:r>
      <w:r w:rsidR="004E19F0">
        <w:rPr>
          <w:rFonts w:ascii="Times New Roman" w:eastAsia="Times New Roman" w:hAnsi="Times New Roman" w:cs="Times New Roman"/>
          <w:sz w:val="24"/>
          <w:szCs w:val="24"/>
        </w:rPr>
        <w:t>Millington 2011)</w:t>
      </w:r>
      <w:r w:rsidRPr="00063070">
        <w:rPr>
          <w:rFonts w:ascii="Times New Roman" w:eastAsia="Times New Roman" w:hAnsi="Times New Roman" w:cs="Times New Roman"/>
          <w:sz w:val="24"/>
          <w:szCs w:val="24"/>
        </w:rPr>
        <w:t xml:space="preserve">. To imagine that urbanization processes, tied as they are to competing forms of capitalist imperialism, are no longer structured by ‘racial’ logics is wishful thinking indeed. The world is becoming urban, but as </w:t>
      </w:r>
      <w:proofErr w:type="spellStart"/>
      <w:r w:rsidRPr="00063070">
        <w:rPr>
          <w:rFonts w:ascii="Times New Roman" w:eastAsia="Times New Roman" w:hAnsi="Times New Roman" w:cs="Times New Roman"/>
          <w:sz w:val="24"/>
          <w:szCs w:val="24"/>
        </w:rPr>
        <w:t>Winant</w:t>
      </w:r>
      <w:proofErr w:type="spellEnd"/>
      <w:r w:rsidRPr="00063070">
        <w:rPr>
          <w:rFonts w:ascii="Times New Roman" w:eastAsia="Times New Roman" w:hAnsi="Times New Roman" w:cs="Times New Roman"/>
          <w:sz w:val="24"/>
          <w:szCs w:val="24"/>
        </w:rPr>
        <w:t xml:space="preserve"> (2001) states, the world is also becoming a ghetto. </w:t>
      </w:r>
      <w:r w:rsidR="004E19F0">
        <w:rPr>
          <w:rFonts w:ascii="Times New Roman" w:eastAsia="Times New Roman" w:hAnsi="Times New Roman" w:cs="Times New Roman"/>
          <w:sz w:val="24"/>
          <w:szCs w:val="24"/>
        </w:rPr>
        <w:t>And y</w:t>
      </w:r>
      <w:r w:rsidRPr="00063070">
        <w:rPr>
          <w:rFonts w:ascii="Times New Roman" w:eastAsia="Times New Roman" w:hAnsi="Times New Roman" w:cs="Times New Roman"/>
          <w:sz w:val="24"/>
          <w:szCs w:val="24"/>
        </w:rPr>
        <w:t xml:space="preserve">et some accounts of planetary urbanization or cosmopolitan urbanism do contribute, unwittingly, to imbuing our most pressing urban issues with a </w:t>
      </w:r>
      <w:r w:rsidR="00FC1DA8">
        <w:rPr>
          <w:rFonts w:ascii="Times New Roman" w:eastAsia="Times New Roman" w:hAnsi="Times New Roman" w:cs="Times New Roman"/>
          <w:sz w:val="24"/>
          <w:szCs w:val="24"/>
        </w:rPr>
        <w:t>‘</w:t>
      </w:r>
      <w:r w:rsidRPr="00063070">
        <w:rPr>
          <w:rFonts w:ascii="Times New Roman" w:eastAsia="Times New Roman" w:hAnsi="Times New Roman" w:cs="Times New Roman"/>
          <w:sz w:val="24"/>
          <w:szCs w:val="24"/>
        </w:rPr>
        <w:t>post-racial</w:t>
      </w:r>
      <w:r w:rsidR="00FC1DA8">
        <w:rPr>
          <w:rFonts w:ascii="Times New Roman" w:eastAsia="Times New Roman" w:hAnsi="Times New Roman" w:cs="Times New Roman"/>
          <w:sz w:val="24"/>
          <w:szCs w:val="24"/>
        </w:rPr>
        <w:t>’</w:t>
      </w:r>
      <w:r w:rsidRPr="00063070">
        <w:rPr>
          <w:rFonts w:ascii="Times New Roman" w:eastAsia="Times New Roman" w:hAnsi="Times New Roman" w:cs="Times New Roman"/>
          <w:sz w:val="24"/>
          <w:szCs w:val="24"/>
        </w:rPr>
        <w:t xml:space="preserve"> sheen. As Goldberg (2009) explains, commitments to ‘do away’ with ‘race’ are </w:t>
      </w:r>
      <w:r w:rsidR="004E19F0">
        <w:rPr>
          <w:rFonts w:ascii="Times New Roman" w:eastAsia="Times New Roman" w:hAnsi="Times New Roman" w:cs="Times New Roman"/>
          <w:sz w:val="24"/>
          <w:szCs w:val="24"/>
        </w:rPr>
        <w:t>often viewed as</w:t>
      </w:r>
      <w:r w:rsidRPr="00063070">
        <w:rPr>
          <w:rFonts w:ascii="Times New Roman" w:eastAsia="Times New Roman" w:hAnsi="Times New Roman" w:cs="Times New Roman"/>
          <w:sz w:val="24"/>
          <w:szCs w:val="24"/>
        </w:rPr>
        <w:t xml:space="preserve"> noble attempts to end racism. Yet being against ‘race’ does not mean the ‘end of racism’. Goldberg asks,</w:t>
      </w:r>
    </w:p>
    <w:p w:rsidR="00063070" w:rsidRPr="00063070" w:rsidRDefault="00063070" w:rsidP="00063070">
      <w:pPr>
        <w:autoSpaceDE w:val="0"/>
        <w:autoSpaceDN w:val="0"/>
        <w:adjustRightInd w:val="0"/>
        <w:spacing w:after="0" w:line="240" w:lineRule="auto"/>
        <w:ind w:left="720"/>
        <w:jc w:val="both"/>
        <w:rPr>
          <w:rFonts w:ascii="Times New Roman" w:eastAsia="Times New Roman" w:hAnsi="Times New Roman" w:cs="Times New Roman"/>
          <w:sz w:val="24"/>
          <w:szCs w:val="24"/>
        </w:rPr>
      </w:pPr>
      <w:r w:rsidRPr="00063070">
        <w:rPr>
          <w:rFonts w:ascii="Times New Roman" w:eastAsia="Times New Roman" w:hAnsi="Times New Roman" w:cs="Times New Roman"/>
          <w:sz w:val="24"/>
          <w:szCs w:val="24"/>
        </w:rPr>
        <w:t>‘[…] what is refused in this collapse, what buried, what buried alive? What residues of racist arrangement and subordination—social, economic, cultural, psychological, legal, and political—linger unaddressed and repressed […]? What doors are thus closed to coming to terms with historical horrors racially inscribed, and what attendant expressions of racial grief and group melancholia, on one side, and racial self-assertion and triumphalism, on the other, are left unrecognised?’ (ibid: 1).</w:t>
      </w:r>
    </w:p>
    <w:p w:rsidR="00063070" w:rsidRPr="00063070" w:rsidRDefault="00063070" w:rsidP="00063070">
      <w:pPr>
        <w:autoSpaceDE w:val="0"/>
        <w:autoSpaceDN w:val="0"/>
        <w:adjustRightInd w:val="0"/>
        <w:spacing w:after="0" w:line="480" w:lineRule="auto"/>
        <w:jc w:val="both"/>
        <w:rPr>
          <w:rFonts w:ascii="Times New Roman" w:eastAsia="Times New Roman" w:hAnsi="Times New Roman" w:cs="Times New Roman"/>
          <w:sz w:val="24"/>
          <w:szCs w:val="24"/>
        </w:rPr>
      </w:pPr>
    </w:p>
    <w:p w:rsidR="00063070" w:rsidRDefault="00063070" w:rsidP="00063070">
      <w:pPr>
        <w:autoSpaceDE w:val="0"/>
        <w:autoSpaceDN w:val="0"/>
        <w:adjustRightInd w:val="0"/>
        <w:spacing w:after="0" w:line="480" w:lineRule="auto"/>
        <w:jc w:val="both"/>
        <w:rPr>
          <w:rFonts w:ascii="Times New Roman" w:eastAsia="Times New Roman" w:hAnsi="Times New Roman" w:cs="Times New Roman"/>
          <w:sz w:val="24"/>
          <w:szCs w:val="24"/>
        </w:rPr>
      </w:pPr>
      <w:r w:rsidRPr="00063070">
        <w:rPr>
          <w:rFonts w:ascii="Times New Roman" w:eastAsia="Times New Roman" w:hAnsi="Times New Roman" w:cs="Times New Roman"/>
          <w:sz w:val="24"/>
          <w:szCs w:val="24"/>
        </w:rPr>
        <w:t xml:space="preserve">Cosmopolitan urban sociology can play an important role in unearthing the racisms and ‘racial’ fantasies </w:t>
      </w:r>
      <w:r w:rsidR="006A00FC">
        <w:rPr>
          <w:rFonts w:ascii="Times New Roman" w:eastAsia="Times New Roman" w:hAnsi="Times New Roman" w:cs="Times New Roman"/>
          <w:sz w:val="24"/>
          <w:szCs w:val="24"/>
        </w:rPr>
        <w:t>festering</w:t>
      </w:r>
      <w:r w:rsidRPr="00063070">
        <w:rPr>
          <w:rFonts w:ascii="Times New Roman" w:eastAsia="Times New Roman" w:hAnsi="Times New Roman" w:cs="Times New Roman"/>
          <w:sz w:val="24"/>
          <w:szCs w:val="24"/>
        </w:rPr>
        <w:t xml:space="preserve"> within the fabric of contemporary urbanization, be this police brutality towards blacks in US suburbs such as Ferguson (Gordon 2014)</w:t>
      </w:r>
      <w:r w:rsidR="006A00FC">
        <w:rPr>
          <w:rFonts w:ascii="Times New Roman" w:eastAsia="Times New Roman" w:hAnsi="Times New Roman" w:cs="Times New Roman"/>
          <w:sz w:val="24"/>
          <w:szCs w:val="24"/>
        </w:rPr>
        <w:t xml:space="preserve"> or</w:t>
      </w:r>
      <w:r w:rsidRPr="00063070">
        <w:rPr>
          <w:rFonts w:ascii="Times New Roman" w:eastAsia="Times New Roman" w:hAnsi="Times New Roman" w:cs="Times New Roman"/>
          <w:sz w:val="24"/>
          <w:szCs w:val="24"/>
        </w:rPr>
        <w:t xml:space="preserve"> the tragic </w:t>
      </w:r>
      <w:r w:rsidRPr="00063070">
        <w:rPr>
          <w:rFonts w:ascii="Times New Roman" w:eastAsia="Times New Roman" w:hAnsi="Times New Roman" w:cs="Times New Roman"/>
          <w:sz w:val="24"/>
          <w:szCs w:val="24"/>
        </w:rPr>
        <w:lastRenderedPageBreak/>
        <w:t>racialization and securitization of the Mediterranean that has occurred in order to stem the flow of refugees into the EU from countries such as Syria, Eritrea or Somalia</w:t>
      </w:r>
      <w:r w:rsidR="00FC1DA8">
        <w:rPr>
          <w:rFonts w:ascii="Times New Roman" w:eastAsia="Times New Roman" w:hAnsi="Times New Roman" w:cs="Times New Roman"/>
          <w:sz w:val="24"/>
          <w:szCs w:val="24"/>
        </w:rPr>
        <w:t xml:space="preserve"> (Huysmans 2006)</w:t>
      </w:r>
      <w:r w:rsidRPr="00063070">
        <w:rPr>
          <w:rFonts w:ascii="Times New Roman" w:eastAsia="Times New Roman" w:hAnsi="Times New Roman" w:cs="Times New Roman"/>
          <w:sz w:val="24"/>
          <w:szCs w:val="24"/>
        </w:rPr>
        <w:t xml:space="preserve">. </w:t>
      </w:r>
      <w:r w:rsidR="009D676B">
        <w:rPr>
          <w:rFonts w:ascii="Times New Roman" w:eastAsia="Times New Roman" w:hAnsi="Times New Roman" w:cs="Times New Roman"/>
          <w:sz w:val="24"/>
          <w:szCs w:val="24"/>
        </w:rPr>
        <w:t>T</w:t>
      </w:r>
      <w:r w:rsidRPr="00063070">
        <w:rPr>
          <w:rFonts w:ascii="Times New Roman" w:eastAsia="Times New Roman" w:hAnsi="Times New Roman" w:cs="Times New Roman"/>
          <w:sz w:val="24"/>
          <w:szCs w:val="24"/>
        </w:rPr>
        <w:t xml:space="preserve">he doors Goldberg </w:t>
      </w:r>
      <w:r w:rsidR="00094746">
        <w:rPr>
          <w:rFonts w:ascii="Times New Roman" w:eastAsia="Times New Roman" w:hAnsi="Times New Roman" w:cs="Times New Roman"/>
          <w:sz w:val="24"/>
          <w:szCs w:val="24"/>
        </w:rPr>
        <w:t xml:space="preserve">that </w:t>
      </w:r>
      <w:r w:rsidRPr="00063070">
        <w:rPr>
          <w:rFonts w:ascii="Times New Roman" w:eastAsia="Times New Roman" w:hAnsi="Times New Roman" w:cs="Times New Roman"/>
          <w:sz w:val="24"/>
          <w:szCs w:val="24"/>
        </w:rPr>
        <w:t xml:space="preserve">argues are closed </w:t>
      </w:r>
      <w:r w:rsidR="00756ADD">
        <w:rPr>
          <w:rFonts w:ascii="Times New Roman" w:eastAsia="Times New Roman" w:hAnsi="Times New Roman" w:cs="Times New Roman"/>
          <w:sz w:val="24"/>
          <w:szCs w:val="24"/>
        </w:rPr>
        <w:t>in</w:t>
      </w:r>
      <w:r w:rsidRPr="00063070">
        <w:rPr>
          <w:rFonts w:ascii="Times New Roman" w:eastAsia="Times New Roman" w:hAnsi="Times New Roman" w:cs="Times New Roman"/>
          <w:sz w:val="24"/>
          <w:szCs w:val="24"/>
        </w:rPr>
        <w:t xml:space="preserve"> coming to terms with both ‘racial’ horrors and senses of entitlement, </w:t>
      </w:r>
      <w:r w:rsidR="00756ADD">
        <w:rPr>
          <w:rFonts w:ascii="Times New Roman" w:eastAsia="Times New Roman" w:hAnsi="Times New Roman" w:cs="Times New Roman"/>
          <w:sz w:val="24"/>
          <w:szCs w:val="24"/>
        </w:rPr>
        <w:t xml:space="preserve">are </w:t>
      </w:r>
      <w:r w:rsidRPr="00063070">
        <w:rPr>
          <w:rFonts w:ascii="Times New Roman" w:eastAsia="Times New Roman" w:hAnsi="Times New Roman" w:cs="Times New Roman"/>
          <w:sz w:val="24"/>
          <w:szCs w:val="24"/>
        </w:rPr>
        <w:t xml:space="preserve">doors that </w:t>
      </w:r>
      <w:r w:rsidR="005D62AC">
        <w:rPr>
          <w:rFonts w:ascii="Times New Roman" w:eastAsia="Times New Roman" w:hAnsi="Times New Roman" w:cs="Times New Roman"/>
          <w:sz w:val="24"/>
          <w:szCs w:val="24"/>
        </w:rPr>
        <w:t xml:space="preserve">also </w:t>
      </w:r>
      <w:r w:rsidRPr="00063070">
        <w:rPr>
          <w:rFonts w:ascii="Times New Roman" w:eastAsia="Times New Roman" w:hAnsi="Times New Roman" w:cs="Times New Roman"/>
          <w:sz w:val="24"/>
          <w:szCs w:val="24"/>
        </w:rPr>
        <w:t xml:space="preserve">need to be opened in </w:t>
      </w:r>
      <w:r w:rsidR="009D676B">
        <w:rPr>
          <w:rFonts w:ascii="Times New Roman" w:eastAsia="Times New Roman" w:hAnsi="Times New Roman" w:cs="Times New Roman"/>
          <w:sz w:val="24"/>
          <w:szCs w:val="24"/>
        </w:rPr>
        <w:t xml:space="preserve">any progressive movement towards global </w:t>
      </w:r>
      <w:r w:rsidRPr="00063070">
        <w:rPr>
          <w:rFonts w:ascii="Times New Roman" w:eastAsia="Times New Roman" w:hAnsi="Times New Roman" w:cs="Times New Roman"/>
          <w:sz w:val="24"/>
          <w:szCs w:val="24"/>
        </w:rPr>
        <w:t>urban society.</w:t>
      </w:r>
    </w:p>
    <w:p w:rsidR="00063070" w:rsidRDefault="00063070" w:rsidP="00063070">
      <w:pPr>
        <w:autoSpaceDE w:val="0"/>
        <w:autoSpaceDN w:val="0"/>
        <w:adjustRightInd w:val="0"/>
        <w:spacing w:after="0" w:line="480" w:lineRule="auto"/>
        <w:jc w:val="both"/>
        <w:rPr>
          <w:rFonts w:ascii="Times New Roman" w:eastAsia="Times New Roman" w:hAnsi="Times New Roman" w:cs="Times New Roman"/>
          <w:sz w:val="24"/>
          <w:szCs w:val="24"/>
        </w:rPr>
      </w:pPr>
    </w:p>
    <w:p w:rsidR="00CC0853" w:rsidRDefault="00081103" w:rsidP="00081103">
      <w:pPr>
        <w:autoSpaceDE w:val="0"/>
        <w:autoSpaceDN w:val="0"/>
        <w:adjustRightInd w:val="0"/>
        <w:spacing w:after="0" w:line="480" w:lineRule="auto"/>
        <w:jc w:val="both"/>
        <w:rPr>
          <w:rFonts w:ascii="Times New Roman" w:eastAsia="Times New Roman" w:hAnsi="Times New Roman" w:cs="Times New Roman"/>
          <w:sz w:val="24"/>
          <w:szCs w:val="24"/>
        </w:rPr>
      </w:pPr>
      <w:r w:rsidRPr="00EE23D0">
        <w:rPr>
          <w:rFonts w:ascii="Times New Roman" w:eastAsia="Times New Roman" w:hAnsi="Times New Roman" w:cs="Times New Roman"/>
          <w:sz w:val="24"/>
          <w:szCs w:val="24"/>
        </w:rPr>
        <w:t xml:space="preserve">Diversity can be as tragic as it is captivating, and so it is important to recover differences in experience rather than to describe, or worse, </w:t>
      </w:r>
      <w:r w:rsidRPr="00EE23D0">
        <w:rPr>
          <w:rFonts w:ascii="Times New Roman" w:eastAsia="Times New Roman" w:hAnsi="Times New Roman" w:cs="Times New Roman"/>
          <w:i/>
          <w:sz w:val="24"/>
          <w:szCs w:val="24"/>
        </w:rPr>
        <w:t>marvel</w:t>
      </w:r>
      <w:r w:rsidRPr="00EE23D0">
        <w:rPr>
          <w:rFonts w:ascii="Times New Roman" w:eastAsia="Times New Roman" w:hAnsi="Times New Roman" w:cs="Times New Roman"/>
          <w:sz w:val="24"/>
          <w:szCs w:val="24"/>
        </w:rPr>
        <w:t xml:space="preserve"> at high levels of human diversity. Either as a numbers game or as measured through an index of dissimilarity, diversity brings no guarantees of urbanity or cosmopolitanism. Contemporary urbanized environments are full of people who have experienced</w:t>
      </w:r>
      <w:r w:rsidR="00D3476E">
        <w:rPr>
          <w:rFonts w:ascii="Times New Roman" w:eastAsia="Times New Roman" w:hAnsi="Times New Roman" w:cs="Times New Roman"/>
          <w:sz w:val="24"/>
          <w:szCs w:val="24"/>
        </w:rPr>
        <w:t xml:space="preserve"> trauma elsewhere;</w:t>
      </w:r>
      <w:r w:rsidRPr="00EE23D0">
        <w:rPr>
          <w:rFonts w:ascii="Times New Roman" w:eastAsia="Times New Roman" w:hAnsi="Times New Roman" w:cs="Times New Roman"/>
          <w:sz w:val="24"/>
          <w:szCs w:val="24"/>
        </w:rPr>
        <w:t xml:space="preserve"> people escaping wars, family sorrow and persecution (Simone 2010: 10). They </w:t>
      </w:r>
      <w:r w:rsidR="00063070">
        <w:rPr>
          <w:rFonts w:ascii="Times New Roman" w:eastAsia="Times New Roman" w:hAnsi="Times New Roman" w:cs="Times New Roman"/>
          <w:sz w:val="24"/>
          <w:szCs w:val="24"/>
        </w:rPr>
        <w:t xml:space="preserve">may </w:t>
      </w:r>
      <w:r w:rsidRPr="00EE23D0">
        <w:rPr>
          <w:rFonts w:ascii="Times New Roman" w:eastAsia="Times New Roman" w:hAnsi="Times New Roman" w:cs="Times New Roman"/>
          <w:sz w:val="24"/>
          <w:szCs w:val="24"/>
        </w:rPr>
        <w:t>also experience racism, xenophobia and poverty in their new ‘homes’. None of this precludes cosmopolitan openness</w:t>
      </w:r>
      <w:r w:rsidR="00094746">
        <w:rPr>
          <w:rFonts w:ascii="Times New Roman" w:eastAsia="Times New Roman" w:hAnsi="Times New Roman" w:cs="Times New Roman"/>
          <w:sz w:val="24"/>
          <w:szCs w:val="24"/>
        </w:rPr>
        <w:t>—</w:t>
      </w:r>
      <w:r w:rsidR="00094746" w:rsidRPr="00094746">
        <w:rPr>
          <w:rFonts w:ascii="Times New Roman" w:eastAsia="Times New Roman" w:hAnsi="Times New Roman" w:cs="Times New Roman"/>
          <w:i/>
          <w:sz w:val="24"/>
          <w:szCs w:val="24"/>
        </w:rPr>
        <w:t>of course</w:t>
      </w:r>
      <w:r w:rsidR="00094746">
        <w:rPr>
          <w:rFonts w:ascii="Times New Roman" w:eastAsia="Times New Roman" w:hAnsi="Times New Roman" w:cs="Times New Roman"/>
          <w:sz w:val="24"/>
          <w:szCs w:val="24"/>
        </w:rPr>
        <w:t>—</w:t>
      </w:r>
      <w:r w:rsidRPr="00EE23D0">
        <w:rPr>
          <w:rFonts w:ascii="Times New Roman" w:eastAsia="Times New Roman" w:hAnsi="Times New Roman" w:cs="Times New Roman"/>
          <w:sz w:val="24"/>
          <w:szCs w:val="24"/>
        </w:rPr>
        <w:t>but</w:t>
      </w:r>
      <w:r w:rsidR="00094746">
        <w:rPr>
          <w:rFonts w:ascii="Times New Roman" w:eastAsia="Times New Roman" w:hAnsi="Times New Roman" w:cs="Times New Roman"/>
          <w:sz w:val="24"/>
          <w:szCs w:val="24"/>
        </w:rPr>
        <w:t>, as Avery Gordon (2008: 4) points out, people do</w:t>
      </w:r>
      <w:r w:rsidRPr="00EE23D0">
        <w:rPr>
          <w:rFonts w:ascii="Times New Roman" w:eastAsia="Times New Roman" w:hAnsi="Times New Roman" w:cs="Times New Roman"/>
          <w:sz w:val="24"/>
          <w:szCs w:val="24"/>
        </w:rPr>
        <w:t xml:space="preserve"> ‘get stuck in the symptoms of their troubles’. The duress of </w:t>
      </w:r>
      <w:r w:rsidR="006D0B2A">
        <w:rPr>
          <w:rFonts w:ascii="Times New Roman" w:eastAsia="Times New Roman" w:hAnsi="Times New Roman" w:cs="Times New Roman"/>
          <w:sz w:val="24"/>
          <w:szCs w:val="24"/>
        </w:rPr>
        <w:t>cosmopolitized</w:t>
      </w:r>
      <w:r w:rsidR="00094746">
        <w:rPr>
          <w:rFonts w:ascii="Times New Roman" w:eastAsia="Times New Roman" w:hAnsi="Times New Roman" w:cs="Times New Roman"/>
          <w:sz w:val="24"/>
          <w:szCs w:val="24"/>
        </w:rPr>
        <w:t xml:space="preserve">/ urbanized </w:t>
      </w:r>
      <w:r w:rsidRPr="00EE23D0">
        <w:rPr>
          <w:rFonts w:ascii="Times New Roman" w:eastAsia="Times New Roman" w:hAnsi="Times New Roman" w:cs="Times New Roman"/>
          <w:sz w:val="24"/>
          <w:szCs w:val="24"/>
        </w:rPr>
        <w:t>space</w:t>
      </w:r>
      <w:r w:rsidR="003762D2">
        <w:rPr>
          <w:rFonts w:ascii="Times New Roman" w:eastAsia="Times New Roman" w:hAnsi="Times New Roman" w:cs="Times New Roman"/>
          <w:sz w:val="24"/>
          <w:szCs w:val="24"/>
        </w:rPr>
        <w:t>—</w:t>
      </w:r>
      <w:r w:rsidRPr="00EE23D0">
        <w:rPr>
          <w:rFonts w:ascii="Times New Roman" w:eastAsia="Times New Roman" w:hAnsi="Times New Roman" w:cs="Times New Roman"/>
          <w:sz w:val="24"/>
          <w:szCs w:val="24"/>
        </w:rPr>
        <w:t>a</w:t>
      </w:r>
      <w:r w:rsidR="003762D2">
        <w:rPr>
          <w:rFonts w:ascii="Times New Roman" w:eastAsia="Times New Roman" w:hAnsi="Times New Roman" w:cs="Times New Roman"/>
          <w:sz w:val="24"/>
          <w:szCs w:val="24"/>
        </w:rPr>
        <w:t xml:space="preserve"> </w:t>
      </w:r>
      <w:r w:rsidRPr="00EE23D0">
        <w:rPr>
          <w:rFonts w:ascii="Times New Roman" w:eastAsia="Times New Roman" w:hAnsi="Times New Roman" w:cs="Times New Roman"/>
          <w:sz w:val="24"/>
          <w:szCs w:val="24"/>
        </w:rPr>
        <w:t>milieu where the world’s antagonisms are internalised (Beck 2007: 10)</w:t>
      </w:r>
      <w:r w:rsidR="003762D2">
        <w:rPr>
          <w:rFonts w:ascii="Times New Roman" w:eastAsia="Times New Roman" w:hAnsi="Times New Roman" w:cs="Times New Roman"/>
          <w:sz w:val="24"/>
          <w:szCs w:val="24"/>
        </w:rPr>
        <w:t>—</w:t>
      </w:r>
      <w:r w:rsidRPr="00EE23D0">
        <w:rPr>
          <w:rFonts w:ascii="Times New Roman" w:eastAsia="Times New Roman" w:hAnsi="Times New Roman" w:cs="Times New Roman"/>
          <w:sz w:val="24"/>
          <w:szCs w:val="24"/>
        </w:rPr>
        <w:t>can</w:t>
      </w:r>
      <w:r w:rsidR="003762D2">
        <w:rPr>
          <w:rFonts w:ascii="Times New Roman" w:eastAsia="Times New Roman" w:hAnsi="Times New Roman" w:cs="Times New Roman"/>
          <w:sz w:val="24"/>
          <w:szCs w:val="24"/>
        </w:rPr>
        <w:t xml:space="preserve"> </w:t>
      </w:r>
      <w:r w:rsidRPr="00EE23D0">
        <w:rPr>
          <w:rFonts w:ascii="Times New Roman" w:eastAsia="Times New Roman" w:hAnsi="Times New Roman" w:cs="Times New Roman"/>
          <w:sz w:val="24"/>
          <w:szCs w:val="24"/>
        </w:rPr>
        <w:t xml:space="preserve">exacerbate such symptoms. Sociology should therefore be wary of creating </w:t>
      </w:r>
      <w:r w:rsidR="00756ADD">
        <w:rPr>
          <w:rFonts w:ascii="Times New Roman" w:eastAsia="Times New Roman" w:hAnsi="Times New Roman" w:cs="Times New Roman"/>
          <w:sz w:val="24"/>
          <w:szCs w:val="24"/>
        </w:rPr>
        <w:t>a</w:t>
      </w:r>
      <w:r w:rsidRPr="00EE23D0">
        <w:rPr>
          <w:rFonts w:ascii="Times New Roman" w:eastAsia="Times New Roman" w:hAnsi="Times New Roman" w:cs="Times New Roman"/>
          <w:sz w:val="24"/>
          <w:szCs w:val="24"/>
        </w:rPr>
        <w:t xml:space="preserve"> pastoral that de-antagonises or homogenises urban diversity; of endorsing an epistemological separation that silences the expression of difference (Lefebvre 2003: 175-6). </w:t>
      </w:r>
      <w:r w:rsidR="00094746">
        <w:rPr>
          <w:rFonts w:ascii="Times New Roman" w:eastAsia="Times New Roman" w:hAnsi="Times New Roman" w:cs="Times New Roman"/>
          <w:sz w:val="24"/>
          <w:szCs w:val="24"/>
        </w:rPr>
        <w:t xml:space="preserve">The flip side of this is that </w:t>
      </w:r>
      <w:r w:rsidR="00D3476E">
        <w:rPr>
          <w:rFonts w:ascii="Times New Roman" w:eastAsia="Times New Roman" w:hAnsi="Times New Roman" w:cs="Times New Roman"/>
          <w:sz w:val="24"/>
          <w:szCs w:val="24"/>
        </w:rPr>
        <w:t xml:space="preserve">while </w:t>
      </w:r>
      <w:r w:rsidRPr="00EE23D0">
        <w:rPr>
          <w:rFonts w:ascii="Times New Roman" w:eastAsia="Times New Roman" w:hAnsi="Times New Roman" w:cs="Times New Roman"/>
          <w:sz w:val="24"/>
          <w:szCs w:val="24"/>
        </w:rPr>
        <w:t>Beck</w:t>
      </w:r>
      <w:r w:rsidR="00D3476E">
        <w:rPr>
          <w:rFonts w:ascii="Times New Roman" w:eastAsia="Times New Roman" w:hAnsi="Times New Roman" w:cs="Times New Roman"/>
          <w:sz w:val="24"/>
          <w:szCs w:val="24"/>
        </w:rPr>
        <w:t>’s</w:t>
      </w:r>
      <w:r w:rsidRPr="00EE23D0">
        <w:rPr>
          <w:rFonts w:ascii="Times New Roman" w:eastAsia="Times New Roman" w:hAnsi="Times New Roman" w:cs="Times New Roman"/>
          <w:sz w:val="24"/>
          <w:szCs w:val="24"/>
        </w:rPr>
        <w:t xml:space="preserve"> (2005: 285) </w:t>
      </w:r>
      <w:r w:rsidR="00094746">
        <w:rPr>
          <w:rFonts w:ascii="Times New Roman" w:eastAsia="Times New Roman" w:hAnsi="Times New Roman" w:cs="Times New Roman"/>
          <w:sz w:val="24"/>
          <w:szCs w:val="24"/>
        </w:rPr>
        <w:t xml:space="preserve">argument </w:t>
      </w:r>
      <w:r w:rsidR="00D3476E">
        <w:rPr>
          <w:rFonts w:ascii="Times New Roman" w:eastAsia="Times New Roman" w:hAnsi="Times New Roman" w:cs="Times New Roman"/>
          <w:sz w:val="24"/>
          <w:szCs w:val="24"/>
        </w:rPr>
        <w:t>that</w:t>
      </w:r>
      <w:r w:rsidRPr="00EE23D0">
        <w:rPr>
          <w:rFonts w:ascii="Times New Roman" w:eastAsia="Times New Roman" w:hAnsi="Times New Roman" w:cs="Times New Roman"/>
          <w:sz w:val="24"/>
          <w:szCs w:val="24"/>
        </w:rPr>
        <w:t xml:space="preserve"> ‘[c]</w:t>
      </w:r>
      <w:proofErr w:type="spellStart"/>
      <w:r w:rsidRPr="00EE23D0">
        <w:rPr>
          <w:rFonts w:ascii="Times New Roman" w:eastAsia="Times New Roman" w:hAnsi="Times New Roman" w:cs="Times New Roman"/>
          <w:sz w:val="24"/>
          <w:szCs w:val="24"/>
        </w:rPr>
        <w:t>osmopolitanism</w:t>
      </w:r>
      <w:proofErr w:type="spellEnd"/>
      <w:r w:rsidRPr="00EE23D0">
        <w:rPr>
          <w:rFonts w:ascii="Times New Roman" w:eastAsia="Times New Roman" w:hAnsi="Times New Roman" w:cs="Times New Roman"/>
          <w:sz w:val="24"/>
          <w:szCs w:val="24"/>
        </w:rPr>
        <w:t xml:space="preserve"> does not entail a timeless levelling or elimination of all differences but</w:t>
      </w:r>
      <w:r w:rsidR="00756ADD">
        <w:rPr>
          <w:rFonts w:ascii="Times New Roman" w:eastAsia="Times New Roman" w:hAnsi="Times New Roman" w:cs="Times New Roman"/>
          <w:sz w:val="24"/>
          <w:szCs w:val="24"/>
        </w:rPr>
        <w:t xml:space="preserve"> […] </w:t>
      </w:r>
      <w:r w:rsidRPr="00EE23D0">
        <w:rPr>
          <w:rFonts w:ascii="Times New Roman" w:eastAsia="Times New Roman" w:hAnsi="Times New Roman" w:cs="Times New Roman"/>
          <w:sz w:val="24"/>
          <w:szCs w:val="24"/>
        </w:rPr>
        <w:t>the radical rediscovery and acknowledgement of the other’</w:t>
      </w:r>
      <w:r w:rsidR="00D3476E">
        <w:rPr>
          <w:rFonts w:ascii="Times New Roman" w:eastAsia="Times New Roman" w:hAnsi="Times New Roman" w:cs="Times New Roman"/>
          <w:sz w:val="24"/>
          <w:szCs w:val="24"/>
        </w:rPr>
        <w:t xml:space="preserve"> is welcome, scholars should also be wary of </w:t>
      </w:r>
      <w:proofErr w:type="spellStart"/>
      <w:r w:rsidR="00D3476E">
        <w:rPr>
          <w:rFonts w:ascii="Times New Roman" w:eastAsia="Times New Roman" w:hAnsi="Times New Roman" w:cs="Times New Roman"/>
          <w:sz w:val="24"/>
          <w:szCs w:val="24"/>
        </w:rPr>
        <w:t>fetishising</w:t>
      </w:r>
      <w:proofErr w:type="spellEnd"/>
      <w:r w:rsidR="00D3476E">
        <w:rPr>
          <w:rFonts w:ascii="Times New Roman" w:eastAsia="Times New Roman" w:hAnsi="Times New Roman" w:cs="Times New Roman"/>
          <w:sz w:val="24"/>
          <w:szCs w:val="24"/>
        </w:rPr>
        <w:t xml:space="preserve"> </w:t>
      </w:r>
      <w:r w:rsidR="00DD2C46">
        <w:rPr>
          <w:rFonts w:ascii="Times New Roman" w:eastAsia="Times New Roman" w:hAnsi="Times New Roman" w:cs="Times New Roman"/>
          <w:sz w:val="24"/>
          <w:szCs w:val="24"/>
        </w:rPr>
        <w:t xml:space="preserve">or </w:t>
      </w:r>
      <w:proofErr w:type="spellStart"/>
      <w:r w:rsidR="00DD2C46">
        <w:rPr>
          <w:rFonts w:ascii="Times New Roman" w:eastAsia="Times New Roman" w:hAnsi="Times New Roman" w:cs="Times New Roman"/>
          <w:sz w:val="24"/>
          <w:szCs w:val="24"/>
        </w:rPr>
        <w:t>essentialising</w:t>
      </w:r>
      <w:proofErr w:type="spellEnd"/>
      <w:r w:rsidR="00DD2C46">
        <w:rPr>
          <w:rFonts w:ascii="Times New Roman" w:eastAsia="Times New Roman" w:hAnsi="Times New Roman" w:cs="Times New Roman"/>
          <w:sz w:val="24"/>
          <w:szCs w:val="24"/>
        </w:rPr>
        <w:t xml:space="preserve"> </w:t>
      </w:r>
      <w:r w:rsidR="00094746">
        <w:rPr>
          <w:rFonts w:ascii="Times New Roman" w:eastAsia="Times New Roman" w:hAnsi="Times New Roman" w:cs="Times New Roman"/>
          <w:sz w:val="24"/>
          <w:szCs w:val="24"/>
        </w:rPr>
        <w:t xml:space="preserve">the difference of </w:t>
      </w:r>
      <w:r w:rsidR="00D3476E">
        <w:rPr>
          <w:rFonts w:ascii="Times New Roman" w:eastAsia="Times New Roman" w:hAnsi="Times New Roman" w:cs="Times New Roman"/>
          <w:sz w:val="24"/>
          <w:szCs w:val="24"/>
        </w:rPr>
        <w:t>‘the stranger’ (Ahmed 2000)</w:t>
      </w:r>
      <w:r w:rsidRPr="00EE23D0">
        <w:rPr>
          <w:rFonts w:ascii="Times New Roman" w:eastAsia="Times New Roman" w:hAnsi="Times New Roman" w:cs="Times New Roman"/>
          <w:sz w:val="24"/>
          <w:szCs w:val="24"/>
        </w:rPr>
        <w:t>.</w:t>
      </w:r>
      <w:r w:rsidR="00D3476E">
        <w:rPr>
          <w:rFonts w:ascii="Times New Roman" w:eastAsia="Times New Roman" w:hAnsi="Times New Roman" w:cs="Times New Roman"/>
          <w:sz w:val="24"/>
          <w:szCs w:val="24"/>
        </w:rPr>
        <w:t xml:space="preserve"> </w:t>
      </w:r>
      <w:r w:rsidRPr="00EE23D0">
        <w:rPr>
          <w:rFonts w:ascii="Times New Roman" w:eastAsia="Times New Roman" w:hAnsi="Times New Roman" w:cs="Times New Roman"/>
          <w:sz w:val="24"/>
          <w:szCs w:val="24"/>
        </w:rPr>
        <w:t xml:space="preserve"> </w:t>
      </w:r>
    </w:p>
    <w:p w:rsidR="00756ADD" w:rsidRDefault="00756ADD" w:rsidP="00081103">
      <w:pPr>
        <w:autoSpaceDE w:val="0"/>
        <w:autoSpaceDN w:val="0"/>
        <w:adjustRightInd w:val="0"/>
        <w:spacing w:after="0" w:line="480" w:lineRule="auto"/>
        <w:jc w:val="both"/>
        <w:rPr>
          <w:rFonts w:ascii="Times New Roman" w:eastAsia="Times New Roman" w:hAnsi="Times New Roman" w:cs="Times New Roman"/>
          <w:sz w:val="24"/>
          <w:szCs w:val="24"/>
        </w:rPr>
      </w:pPr>
    </w:p>
    <w:p w:rsidR="00834C4B" w:rsidRDefault="00834C4B" w:rsidP="00834C4B">
      <w:pPr>
        <w:keepNext/>
        <w:autoSpaceDE w:val="0"/>
        <w:autoSpaceDN w:val="0"/>
        <w:adjustRightInd w:val="0"/>
        <w:spacing w:after="0" w:line="480" w:lineRule="auto"/>
        <w:jc w:val="both"/>
        <w:outlineLvl w:val="2"/>
        <w:rPr>
          <w:rFonts w:ascii="Times New Roman" w:eastAsia="Times New Roman" w:hAnsi="Times New Roman" w:cs="Times New Roman"/>
          <w:i/>
          <w:iCs/>
          <w:sz w:val="24"/>
          <w:szCs w:val="24"/>
        </w:rPr>
      </w:pPr>
      <w:r w:rsidRPr="00EE23D0">
        <w:rPr>
          <w:rFonts w:ascii="Times New Roman" w:eastAsia="Times New Roman" w:hAnsi="Times New Roman" w:cs="Times New Roman"/>
          <w:i/>
          <w:iCs/>
          <w:sz w:val="24"/>
          <w:szCs w:val="24"/>
        </w:rPr>
        <w:lastRenderedPageBreak/>
        <w:t xml:space="preserve">Conflict and </w:t>
      </w:r>
      <w:proofErr w:type="spellStart"/>
      <w:r w:rsidRPr="00EE23D0">
        <w:rPr>
          <w:rFonts w:ascii="Times New Roman" w:eastAsia="Times New Roman" w:hAnsi="Times New Roman" w:cs="Times New Roman"/>
          <w:i/>
          <w:iCs/>
          <w:sz w:val="24"/>
          <w:szCs w:val="24"/>
        </w:rPr>
        <w:t>Re</w:t>
      </w:r>
      <w:r w:rsidR="00094746">
        <w:rPr>
          <w:rFonts w:ascii="Times New Roman" w:eastAsia="Times New Roman" w:hAnsi="Times New Roman" w:cs="Times New Roman"/>
          <w:i/>
          <w:iCs/>
          <w:sz w:val="24"/>
          <w:szCs w:val="24"/>
        </w:rPr>
        <w:t>conciliaton</w:t>
      </w:r>
      <w:proofErr w:type="spellEnd"/>
      <w:r w:rsidR="00094746">
        <w:rPr>
          <w:rFonts w:ascii="Times New Roman" w:eastAsia="Times New Roman" w:hAnsi="Times New Roman" w:cs="Times New Roman"/>
          <w:i/>
          <w:iCs/>
          <w:sz w:val="24"/>
          <w:szCs w:val="24"/>
        </w:rPr>
        <w:t>/ Re</w:t>
      </w:r>
      <w:r w:rsidRPr="00EE23D0">
        <w:rPr>
          <w:rFonts w:ascii="Times New Roman" w:eastAsia="Times New Roman" w:hAnsi="Times New Roman" w:cs="Times New Roman"/>
          <w:i/>
          <w:iCs/>
          <w:sz w:val="24"/>
          <w:szCs w:val="24"/>
        </w:rPr>
        <w:t>pair</w:t>
      </w:r>
    </w:p>
    <w:p w:rsidR="00834C4B" w:rsidRDefault="00F07B8D" w:rsidP="00834C4B">
      <w:pPr>
        <w:keepNext/>
        <w:autoSpaceDE w:val="0"/>
        <w:autoSpaceDN w:val="0"/>
        <w:adjustRightInd w:val="0"/>
        <w:spacing w:after="0" w:line="480" w:lineRule="auto"/>
        <w:jc w:val="both"/>
        <w:outlineLvl w:val="2"/>
        <w:rPr>
          <w:rFonts w:ascii="Times New Roman" w:eastAsia="Times New Roman" w:hAnsi="Times New Roman" w:cs="Times New Roman"/>
          <w:iCs/>
          <w:sz w:val="24"/>
          <w:szCs w:val="24"/>
        </w:rPr>
      </w:pPr>
      <w:r w:rsidRPr="00F07B8D">
        <w:rPr>
          <w:rFonts w:ascii="Times New Roman" w:eastAsia="Times New Roman" w:hAnsi="Times New Roman" w:cs="Times New Roman"/>
          <w:iCs/>
          <w:sz w:val="24"/>
          <w:szCs w:val="24"/>
        </w:rPr>
        <w:t xml:space="preserve">To adapt what Beck, Levy and </w:t>
      </w:r>
      <w:proofErr w:type="spellStart"/>
      <w:r w:rsidRPr="00F07B8D">
        <w:rPr>
          <w:rFonts w:ascii="Times New Roman" w:eastAsia="Times New Roman" w:hAnsi="Times New Roman" w:cs="Times New Roman"/>
          <w:iCs/>
          <w:sz w:val="24"/>
          <w:szCs w:val="24"/>
        </w:rPr>
        <w:t>Sznaider</w:t>
      </w:r>
      <w:proofErr w:type="spellEnd"/>
      <w:r w:rsidRPr="00F07B8D">
        <w:rPr>
          <w:rFonts w:ascii="Times New Roman" w:eastAsia="Times New Roman" w:hAnsi="Times New Roman" w:cs="Times New Roman"/>
          <w:iCs/>
          <w:sz w:val="24"/>
          <w:szCs w:val="24"/>
        </w:rPr>
        <w:t xml:space="preserve"> (2009: 125) write about the nation</w:t>
      </w:r>
      <w:r w:rsidR="00094746">
        <w:rPr>
          <w:rFonts w:ascii="Times New Roman" w:eastAsia="Times New Roman" w:hAnsi="Times New Roman" w:cs="Times New Roman"/>
          <w:iCs/>
          <w:sz w:val="24"/>
          <w:szCs w:val="24"/>
        </w:rPr>
        <w:t>:</w:t>
      </w:r>
      <w:r w:rsidRPr="00F07B8D">
        <w:rPr>
          <w:rFonts w:ascii="Times New Roman" w:eastAsia="Times New Roman" w:hAnsi="Times New Roman" w:cs="Times New Roman"/>
          <w:iCs/>
          <w:sz w:val="24"/>
          <w:szCs w:val="24"/>
        </w:rPr>
        <w:t xml:space="preserve"> </w:t>
      </w:r>
      <w:r w:rsidRPr="00094746">
        <w:rPr>
          <w:rFonts w:ascii="Times New Roman" w:eastAsia="Times New Roman" w:hAnsi="Times New Roman" w:cs="Times New Roman"/>
          <w:i/>
          <w:iCs/>
          <w:sz w:val="24"/>
          <w:szCs w:val="24"/>
        </w:rPr>
        <w:t>the city must be remembered in order to overcome it</w:t>
      </w:r>
      <w:r w:rsidRPr="00F07B8D">
        <w:rPr>
          <w:rFonts w:ascii="Times New Roman" w:eastAsia="Times New Roman" w:hAnsi="Times New Roman" w:cs="Times New Roman"/>
          <w:iCs/>
          <w:sz w:val="24"/>
          <w:szCs w:val="24"/>
        </w:rPr>
        <w:t xml:space="preserve">.  </w:t>
      </w:r>
      <w:r w:rsidR="00834C4B" w:rsidRPr="00EE23D0">
        <w:rPr>
          <w:rFonts w:ascii="Times New Roman" w:eastAsia="Times New Roman" w:hAnsi="Times New Roman" w:cs="Times New Roman"/>
          <w:iCs/>
          <w:sz w:val="24"/>
          <w:szCs w:val="24"/>
        </w:rPr>
        <w:t>If settlement in urbanized space</w:t>
      </w:r>
      <w:r w:rsidR="00735932">
        <w:rPr>
          <w:rFonts w:ascii="Times New Roman" w:eastAsia="Times New Roman" w:hAnsi="Times New Roman" w:cs="Times New Roman"/>
          <w:iCs/>
          <w:sz w:val="24"/>
          <w:szCs w:val="24"/>
        </w:rPr>
        <w:t xml:space="preserve"> is often</w:t>
      </w:r>
      <w:r w:rsidR="00CC0853">
        <w:rPr>
          <w:rFonts w:ascii="Times New Roman" w:eastAsia="Times New Roman" w:hAnsi="Times New Roman" w:cs="Times New Roman"/>
          <w:iCs/>
          <w:sz w:val="24"/>
          <w:szCs w:val="24"/>
        </w:rPr>
        <w:t xml:space="preserve"> </w:t>
      </w:r>
      <w:r w:rsidR="00834C4B" w:rsidRPr="00EE23D0">
        <w:rPr>
          <w:rFonts w:ascii="Times New Roman" w:eastAsia="Times New Roman" w:hAnsi="Times New Roman" w:cs="Times New Roman"/>
          <w:iCs/>
          <w:sz w:val="24"/>
          <w:szCs w:val="24"/>
        </w:rPr>
        <w:t xml:space="preserve">the result of coerced choices or unconscious decisions and the product of dependencies and force rather than choice (Beck and Grande 2010: 418), then consideration must be given as to whether this </w:t>
      </w:r>
      <w:r w:rsidR="005B3B0C">
        <w:rPr>
          <w:rFonts w:ascii="Times New Roman" w:eastAsia="Times New Roman" w:hAnsi="Times New Roman" w:cs="Times New Roman"/>
          <w:iCs/>
          <w:sz w:val="24"/>
          <w:szCs w:val="24"/>
        </w:rPr>
        <w:t xml:space="preserve">conflicted and divided </w:t>
      </w:r>
      <w:r w:rsidR="00834C4B" w:rsidRPr="00EE23D0">
        <w:rPr>
          <w:rFonts w:ascii="Times New Roman" w:eastAsia="Times New Roman" w:hAnsi="Times New Roman" w:cs="Times New Roman"/>
          <w:iCs/>
          <w:sz w:val="24"/>
          <w:szCs w:val="24"/>
        </w:rPr>
        <w:t xml:space="preserve">terrain can ever be socially reconciled—glimpsed in terms of </w:t>
      </w:r>
      <w:r w:rsidR="00391D38">
        <w:rPr>
          <w:rFonts w:ascii="Times New Roman" w:eastAsia="Times New Roman" w:hAnsi="Times New Roman" w:cs="Times New Roman"/>
          <w:iCs/>
          <w:sz w:val="24"/>
          <w:szCs w:val="24"/>
        </w:rPr>
        <w:t>its</w:t>
      </w:r>
      <w:r w:rsidR="00834C4B" w:rsidRPr="00EE23D0">
        <w:rPr>
          <w:rFonts w:ascii="Times New Roman" w:eastAsia="Times New Roman" w:hAnsi="Times New Roman" w:cs="Times New Roman"/>
          <w:iCs/>
          <w:sz w:val="24"/>
          <w:szCs w:val="24"/>
        </w:rPr>
        <w:t xml:space="preserve"> totality—or whether it is broken beyond repair.</w:t>
      </w:r>
      <w:r w:rsidR="00CC0853">
        <w:rPr>
          <w:rFonts w:ascii="Times New Roman" w:eastAsia="Times New Roman" w:hAnsi="Times New Roman" w:cs="Times New Roman"/>
          <w:iCs/>
          <w:sz w:val="24"/>
          <w:szCs w:val="24"/>
        </w:rPr>
        <w:t xml:space="preserve"> </w:t>
      </w:r>
      <w:r w:rsidR="00A43675" w:rsidRPr="00A43675">
        <w:rPr>
          <w:rFonts w:ascii="Times New Roman" w:eastAsia="Times New Roman" w:hAnsi="Times New Roman" w:cs="Times New Roman"/>
          <w:iCs/>
          <w:sz w:val="24"/>
          <w:szCs w:val="24"/>
        </w:rPr>
        <w:t>The problem,</w:t>
      </w:r>
      <w:r w:rsidR="00597992">
        <w:rPr>
          <w:rFonts w:ascii="Times New Roman" w:eastAsia="Times New Roman" w:hAnsi="Times New Roman" w:cs="Times New Roman"/>
          <w:iCs/>
          <w:sz w:val="24"/>
          <w:szCs w:val="24"/>
        </w:rPr>
        <w:t xml:space="preserve"> once</w:t>
      </w:r>
      <w:r w:rsidR="00A43675" w:rsidRPr="00A43675">
        <w:rPr>
          <w:rFonts w:ascii="Times New Roman" w:eastAsia="Times New Roman" w:hAnsi="Times New Roman" w:cs="Times New Roman"/>
          <w:iCs/>
          <w:sz w:val="24"/>
          <w:szCs w:val="24"/>
        </w:rPr>
        <w:t xml:space="preserve"> </w:t>
      </w:r>
      <w:r w:rsidR="00391D38">
        <w:rPr>
          <w:rFonts w:ascii="Times New Roman" w:eastAsia="Times New Roman" w:hAnsi="Times New Roman" w:cs="Times New Roman"/>
          <w:iCs/>
          <w:sz w:val="24"/>
          <w:szCs w:val="24"/>
        </w:rPr>
        <w:t>again</w:t>
      </w:r>
      <w:r w:rsidR="00A43675" w:rsidRPr="00A43675">
        <w:rPr>
          <w:rFonts w:ascii="Times New Roman" w:eastAsia="Times New Roman" w:hAnsi="Times New Roman" w:cs="Times New Roman"/>
          <w:iCs/>
          <w:sz w:val="24"/>
          <w:szCs w:val="24"/>
        </w:rPr>
        <w:t xml:space="preserve">, is the ‘disjuncture between the actually existing technocratic “urbanism” of </w:t>
      </w:r>
      <w:proofErr w:type="spellStart"/>
      <w:r w:rsidR="00A43675" w:rsidRPr="00A43675">
        <w:rPr>
          <w:rFonts w:ascii="Times New Roman" w:eastAsia="Times New Roman" w:hAnsi="Times New Roman" w:cs="Times New Roman"/>
          <w:iCs/>
          <w:sz w:val="24"/>
          <w:szCs w:val="24"/>
        </w:rPr>
        <w:t>neocapitalism</w:t>
      </w:r>
      <w:proofErr w:type="spellEnd"/>
      <w:r w:rsidR="00A43675" w:rsidRPr="00A43675">
        <w:rPr>
          <w:rFonts w:ascii="Times New Roman" w:eastAsia="Times New Roman" w:hAnsi="Times New Roman" w:cs="Times New Roman"/>
          <w:iCs/>
          <w:sz w:val="24"/>
          <w:szCs w:val="24"/>
        </w:rPr>
        <w:t xml:space="preserve"> and a possibly more </w:t>
      </w:r>
      <w:proofErr w:type="spellStart"/>
      <w:r w:rsidR="00A43675" w:rsidRPr="00A43675">
        <w:rPr>
          <w:rFonts w:ascii="Times New Roman" w:eastAsia="Times New Roman" w:hAnsi="Times New Roman" w:cs="Times New Roman"/>
          <w:iCs/>
          <w:sz w:val="24"/>
          <w:szCs w:val="24"/>
        </w:rPr>
        <w:t>liberatory</w:t>
      </w:r>
      <w:proofErr w:type="spellEnd"/>
      <w:r w:rsidR="00A43675" w:rsidRPr="00A43675">
        <w:rPr>
          <w:rFonts w:ascii="Times New Roman" w:eastAsia="Times New Roman" w:hAnsi="Times New Roman" w:cs="Times New Roman"/>
          <w:iCs/>
          <w:sz w:val="24"/>
          <w:szCs w:val="24"/>
        </w:rPr>
        <w:t>, humanistic urban practice of the future’ (</w:t>
      </w:r>
      <w:proofErr w:type="spellStart"/>
      <w:r w:rsidR="00A43675" w:rsidRPr="00A43675">
        <w:rPr>
          <w:rFonts w:ascii="Times New Roman" w:eastAsia="Times New Roman" w:hAnsi="Times New Roman" w:cs="Times New Roman"/>
          <w:iCs/>
          <w:sz w:val="24"/>
          <w:szCs w:val="24"/>
        </w:rPr>
        <w:t>Wachsmuth</w:t>
      </w:r>
      <w:proofErr w:type="spellEnd"/>
      <w:r w:rsidR="00A43675" w:rsidRPr="00A43675">
        <w:rPr>
          <w:rFonts w:ascii="Times New Roman" w:eastAsia="Times New Roman" w:hAnsi="Times New Roman" w:cs="Times New Roman"/>
          <w:iCs/>
          <w:sz w:val="24"/>
          <w:szCs w:val="24"/>
        </w:rPr>
        <w:t xml:space="preserve"> and Brenner 2014: 199). </w:t>
      </w:r>
      <w:r w:rsidR="00B909DD">
        <w:rPr>
          <w:rFonts w:ascii="Times New Roman" w:eastAsia="Times New Roman" w:hAnsi="Times New Roman" w:cs="Times New Roman"/>
          <w:iCs/>
          <w:sz w:val="24"/>
          <w:szCs w:val="24"/>
        </w:rPr>
        <w:t>Global urban society depends upon a</w:t>
      </w:r>
      <w:r w:rsidR="003C731F">
        <w:rPr>
          <w:rFonts w:ascii="Times New Roman" w:eastAsia="Times New Roman" w:hAnsi="Times New Roman" w:cs="Times New Roman"/>
          <w:iCs/>
          <w:sz w:val="24"/>
          <w:szCs w:val="24"/>
        </w:rPr>
        <w:t xml:space="preserve"> shared ‘ethos, a </w:t>
      </w:r>
      <w:r w:rsidR="003C731F" w:rsidRPr="000053E1">
        <w:rPr>
          <w:rFonts w:ascii="Times New Roman" w:eastAsia="Times New Roman" w:hAnsi="Times New Roman" w:cs="Times New Roman"/>
          <w:iCs/>
          <w:sz w:val="24"/>
          <w:szCs w:val="24"/>
        </w:rPr>
        <w:t>habitus</w:t>
      </w:r>
      <w:r w:rsidR="003C731F">
        <w:rPr>
          <w:rFonts w:ascii="Times New Roman" w:eastAsia="Times New Roman" w:hAnsi="Times New Roman" w:cs="Times New Roman"/>
          <w:iCs/>
          <w:sz w:val="24"/>
          <w:szCs w:val="24"/>
        </w:rPr>
        <w:t xml:space="preserve">, and an inhabiting’ (Nancy 2007 cited in Madden 2012: 775); it involves the </w:t>
      </w:r>
      <w:r w:rsidR="00094746">
        <w:rPr>
          <w:rFonts w:ascii="Times New Roman" w:eastAsia="Times New Roman" w:hAnsi="Times New Roman" w:cs="Times New Roman"/>
          <w:iCs/>
          <w:sz w:val="24"/>
          <w:szCs w:val="24"/>
        </w:rPr>
        <w:t>creation</w:t>
      </w:r>
      <w:r w:rsidR="003C731F">
        <w:rPr>
          <w:rFonts w:ascii="Times New Roman" w:eastAsia="Times New Roman" w:hAnsi="Times New Roman" w:cs="Times New Roman"/>
          <w:iCs/>
          <w:sz w:val="24"/>
          <w:szCs w:val="24"/>
        </w:rPr>
        <w:t xml:space="preserve"> of </w:t>
      </w:r>
      <w:r w:rsidR="000053E1">
        <w:rPr>
          <w:rFonts w:ascii="Times New Roman" w:eastAsia="Times New Roman" w:hAnsi="Times New Roman" w:cs="Times New Roman"/>
          <w:iCs/>
          <w:sz w:val="24"/>
          <w:szCs w:val="24"/>
        </w:rPr>
        <w:t xml:space="preserve">such </w:t>
      </w:r>
      <w:r w:rsidR="00094746">
        <w:rPr>
          <w:rFonts w:ascii="Times New Roman" w:eastAsia="Times New Roman" w:hAnsi="Times New Roman" w:cs="Times New Roman"/>
          <w:iCs/>
          <w:sz w:val="24"/>
          <w:szCs w:val="24"/>
        </w:rPr>
        <w:t xml:space="preserve">values </w:t>
      </w:r>
      <w:r w:rsidR="003C731F" w:rsidRPr="00094746">
        <w:rPr>
          <w:rFonts w:ascii="Times New Roman" w:eastAsia="Times New Roman" w:hAnsi="Times New Roman" w:cs="Times New Roman"/>
          <w:i/>
          <w:iCs/>
          <w:sz w:val="24"/>
          <w:szCs w:val="24"/>
        </w:rPr>
        <w:t>through</w:t>
      </w:r>
      <w:r w:rsidR="003C731F">
        <w:rPr>
          <w:rFonts w:ascii="Times New Roman" w:eastAsia="Times New Roman" w:hAnsi="Times New Roman" w:cs="Times New Roman"/>
          <w:iCs/>
          <w:sz w:val="24"/>
          <w:szCs w:val="24"/>
        </w:rPr>
        <w:t xml:space="preserve"> </w:t>
      </w:r>
      <w:r w:rsidR="00391D38">
        <w:rPr>
          <w:rFonts w:ascii="Times New Roman" w:eastAsia="Times New Roman" w:hAnsi="Times New Roman" w:cs="Times New Roman"/>
          <w:iCs/>
          <w:sz w:val="24"/>
          <w:szCs w:val="24"/>
        </w:rPr>
        <w:t xml:space="preserve">conflict, </w:t>
      </w:r>
      <w:r w:rsidR="000053E1">
        <w:rPr>
          <w:rFonts w:ascii="Times New Roman" w:eastAsia="Times New Roman" w:hAnsi="Times New Roman" w:cs="Times New Roman"/>
          <w:iCs/>
          <w:sz w:val="24"/>
          <w:szCs w:val="24"/>
        </w:rPr>
        <w:t xml:space="preserve">political </w:t>
      </w:r>
      <w:r w:rsidR="00391D38">
        <w:rPr>
          <w:rFonts w:ascii="Times New Roman" w:eastAsia="Times New Roman" w:hAnsi="Times New Roman" w:cs="Times New Roman"/>
          <w:iCs/>
          <w:sz w:val="24"/>
          <w:szCs w:val="24"/>
        </w:rPr>
        <w:t>struggle</w:t>
      </w:r>
      <w:r w:rsidR="003C731F">
        <w:rPr>
          <w:rFonts w:ascii="Times New Roman" w:eastAsia="Times New Roman" w:hAnsi="Times New Roman" w:cs="Times New Roman"/>
          <w:iCs/>
          <w:sz w:val="24"/>
          <w:szCs w:val="24"/>
        </w:rPr>
        <w:t xml:space="preserve"> and ultimately, </w:t>
      </w:r>
      <w:r w:rsidR="00094746">
        <w:rPr>
          <w:rFonts w:ascii="Times New Roman" w:eastAsia="Times New Roman" w:hAnsi="Times New Roman" w:cs="Times New Roman"/>
          <w:iCs/>
          <w:sz w:val="24"/>
          <w:szCs w:val="24"/>
        </w:rPr>
        <w:t xml:space="preserve">reconciliation or </w:t>
      </w:r>
      <w:r w:rsidR="003C731F">
        <w:rPr>
          <w:rFonts w:ascii="Times New Roman" w:eastAsia="Times New Roman" w:hAnsi="Times New Roman" w:cs="Times New Roman"/>
          <w:iCs/>
          <w:sz w:val="24"/>
          <w:szCs w:val="24"/>
        </w:rPr>
        <w:t xml:space="preserve">repair. </w:t>
      </w:r>
      <w:r w:rsidR="00CB020E">
        <w:rPr>
          <w:rFonts w:ascii="Times New Roman" w:eastAsia="Times New Roman" w:hAnsi="Times New Roman" w:cs="Times New Roman"/>
          <w:iCs/>
          <w:sz w:val="24"/>
          <w:szCs w:val="24"/>
        </w:rPr>
        <w:t xml:space="preserve">It is the suppression of the creation of meaning—the denial of each possible struggle—that, for Nancy (2007: 54), constitutes injustice. </w:t>
      </w:r>
      <w:r w:rsidR="00834C4B" w:rsidRPr="00EE23D0">
        <w:rPr>
          <w:rFonts w:ascii="Times New Roman" w:eastAsia="Times New Roman" w:hAnsi="Times New Roman" w:cs="Times New Roman"/>
          <w:iCs/>
          <w:sz w:val="24"/>
          <w:szCs w:val="24"/>
        </w:rPr>
        <w:t>Sennett (2012) offers three ways to perform a repair</w:t>
      </w:r>
      <w:r w:rsidR="005B3B0C">
        <w:rPr>
          <w:rFonts w:ascii="Times New Roman" w:eastAsia="Times New Roman" w:hAnsi="Times New Roman" w:cs="Times New Roman"/>
          <w:iCs/>
          <w:sz w:val="24"/>
          <w:szCs w:val="24"/>
        </w:rPr>
        <w:t xml:space="preserve"> that are used to guide the discussion that follows</w:t>
      </w:r>
      <w:r w:rsidR="00834C4B" w:rsidRPr="00EE23D0">
        <w:rPr>
          <w:rFonts w:ascii="Times New Roman" w:eastAsia="Times New Roman" w:hAnsi="Times New Roman" w:cs="Times New Roman"/>
          <w:iCs/>
          <w:sz w:val="24"/>
          <w:szCs w:val="24"/>
        </w:rPr>
        <w:t xml:space="preserve">: </w:t>
      </w:r>
      <w:r w:rsidR="00834C4B" w:rsidRPr="006D0B2A">
        <w:rPr>
          <w:rFonts w:ascii="Times New Roman" w:eastAsia="Times New Roman" w:hAnsi="Times New Roman" w:cs="Times New Roman"/>
          <w:i/>
          <w:iCs/>
          <w:sz w:val="24"/>
          <w:szCs w:val="24"/>
        </w:rPr>
        <w:t>restoration</w:t>
      </w:r>
      <w:r w:rsidR="00834C4B" w:rsidRPr="00EE23D0">
        <w:rPr>
          <w:rFonts w:ascii="Times New Roman" w:eastAsia="Times New Roman" w:hAnsi="Times New Roman" w:cs="Times New Roman"/>
          <w:iCs/>
          <w:sz w:val="24"/>
          <w:szCs w:val="24"/>
        </w:rPr>
        <w:t xml:space="preserve"> involves remaking an item ‘just like new’ by producing the illusion that what has been fixed was never actually broken (ibid: 213); </w:t>
      </w:r>
      <w:r w:rsidR="00834C4B" w:rsidRPr="006D0B2A">
        <w:rPr>
          <w:rFonts w:ascii="Times New Roman" w:eastAsia="Times New Roman" w:hAnsi="Times New Roman" w:cs="Times New Roman"/>
          <w:i/>
          <w:iCs/>
          <w:sz w:val="24"/>
          <w:szCs w:val="24"/>
        </w:rPr>
        <w:t>remediation</w:t>
      </w:r>
      <w:r w:rsidR="00834C4B" w:rsidRPr="00EE23D0">
        <w:rPr>
          <w:rFonts w:ascii="Times New Roman" w:eastAsia="Times New Roman" w:hAnsi="Times New Roman" w:cs="Times New Roman"/>
          <w:iCs/>
          <w:sz w:val="24"/>
          <w:szCs w:val="24"/>
        </w:rPr>
        <w:t xml:space="preserve"> substitutes better parts or materials resulting in detectable change but still allows the object to be used for the same purpose as previously (ibid: 214); </w:t>
      </w:r>
      <w:r w:rsidR="00834C4B" w:rsidRPr="006D0B2A">
        <w:rPr>
          <w:rFonts w:ascii="Times New Roman" w:eastAsia="Times New Roman" w:hAnsi="Times New Roman" w:cs="Times New Roman"/>
          <w:i/>
          <w:iCs/>
          <w:sz w:val="24"/>
          <w:szCs w:val="24"/>
        </w:rPr>
        <w:t>reconstruction</w:t>
      </w:r>
      <w:r w:rsidR="00834C4B" w:rsidRPr="00EE23D0">
        <w:rPr>
          <w:rFonts w:ascii="Times New Roman" w:eastAsia="Times New Roman" w:hAnsi="Times New Roman" w:cs="Times New Roman"/>
          <w:iCs/>
          <w:sz w:val="24"/>
          <w:szCs w:val="24"/>
        </w:rPr>
        <w:t xml:space="preserve"> offers the most radical form of repair. Here the breaking of an object is seized as an opportunity to </w:t>
      </w:r>
      <w:r w:rsidR="00834C4B" w:rsidRPr="008F1354">
        <w:rPr>
          <w:rFonts w:ascii="Times New Roman" w:eastAsia="Times New Roman" w:hAnsi="Times New Roman" w:cs="Times New Roman"/>
          <w:i/>
          <w:iCs/>
          <w:sz w:val="24"/>
          <w:szCs w:val="24"/>
        </w:rPr>
        <w:t>re-make</w:t>
      </w:r>
      <w:r w:rsidR="00834C4B" w:rsidRPr="00EE23D0">
        <w:rPr>
          <w:rFonts w:ascii="Times New Roman" w:eastAsia="Times New Roman" w:hAnsi="Times New Roman" w:cs="Times New Roman"/>
          <w:iCs/>
          <w:sz w:val="24"/>
          <w:szCs w:val="24"/>
        </w:rPr>
        <w:t xml:space="preserve"> the object in terms of </w:t>
      </w:r>
      <w:r w:rsidR="00A43675">
        <w:rPr>
          <w:rFonts w:ascii="Times New Roman" w:eastAsia="Times New Roman" w:hAnsi="Times New Roman" w:cs="Times New Roman"/>
          <w:iCs/>
          <w:sz w:val="24"/>
          <w:szCs w:val="24"/>
        </w:rPr>
        <w:t xml:space="preserve">both </w:t>
      </w:r>
      <w:r w:rsidR="00834C4B" w:rsidRPr="00EE23D0">
        <w:rPr>
          <w:rFonts w:ascii="Times New Roman" w:eastAsia="Times New Roman" w:hAnsi="Times New Roman" w:cs="Times New Roman"/>
          <w:iCs/>
          <w:sz w:val="24"/>
          <w:szCs w:val="24"/>
        </w:rPr>
        <w:t>form and function (ibid: 215).</w:t>
      </w:r>
      <w:r w:rsidR="008D651F" w:rsidRPr="00EE23D0">
        <w:rPr>
          <w:rFonts w:ascii="Times New Roman" w:eastAsia="Times New Roman" w:hAnsi="Times New Roman" w:cs="Times New Roman"/>
          <w:iCs/>
          <w:sz w:val="24"/>
          <w:szCs w:val="24"/>
        </w:rPr>
        <w:t xml:space="preserve"> </w:t>
      </w:r>
      <w:r w:rsidR="00982780">
        <w:rPr>
          <w:rFonts w:ascii="Times New Roman" w:eastAsia="Times New Roman" w:hAnsi="Times New Roman" w:cs="Times New Roman"/>
          <w:iCs/>
          <w:sz w:val="24"/>
          <w:szCs w:val="24"/>
        </w:rPr>
        <w:t xml:space="preserve">Two examples of how </w:t>
      </w:r>
      <w:r w:rsidR="00DD1AF7">
        <w:rPr>
          <w:rFonts w:ascii="Times New Roman" w:eastAsia="Times New Roman" w:hAnsi="Times New Roman" w:cs="Times New Roman"/>
          <w:iCs/>
          <w:sz w:val="24"/>
          <w:szCs w:val="24"/>
        </w:rPr>
        <w:t xml:space="preserve">the dialectic of </w:t>
      </w:r>
      <w:r w:rsidR="00982780">
        <w:rPr>
          <w:rFonts w:ascii="Times New Roman" w:eastAsia="Times New Roman" w:hAnsi="Times New Roman" w:cs="Times New Roman"/>
          <w:iCs/>
          <w:sz w:val="24"/>
          <w:szCs w:val="24"/>
        </w:rPr>
        <w:t xml:space="preserve">conflict and </w:t>
      </w:r>
      <w:r w:rsidR="00CB020E">
        <w:rPr>
          <w:rFonts w:ascii="Times New Roman" w:eastAsia="Times New Roman" w:hAnsi="Times New Roman" w:cs="Times New Roman"/>
          <w:iCs/>
          <w:sz w:val="24"/>
          <w:szCs w:val="24"/>
        </w:rPr>
        <w:t>reconciliation/</w:t>
      </w:r>
      <w:r w:rsidR="00982780">
        <w:rPr>
          <w:rFonts w:ascii="Times New Roman" w:eastAsia="Times New Roman" w:hAnsi="Times New Roman" w:cs="Times New Roman"/>
          <w:iCs/>
          <w:sz w:val="24"/>
          <w:szCs w:val="24"/>
        </w:rPr>
        <w:t xml:space="preserve">repair </w:t>
      </w:r>
      <w:r w:rsidR="00DD1AF7">
        <w:rPr>
          <w:rFonts w:ascii="Times New Roman" w:eastAsia="Times New Roman" w:hAnsi="Times New Roman" w:cs="Times New Roman"/>
          <w:iCs/>
          <w:sz w:val="24"/>
          <w:szCs w:val="24"/>
        </w:rPr>
        <w:t>is</w:t>
      </w:r>
      <w:r w:rsidR="00982780">
        <w:rPr>
          <w:rFonts w:ascii="Times New Roman" w:eastAsia="Times New Roman" w:hAnsi="Times New Roman" w:cs="Times New Roman"/>
          <w:iCs/>
          <w:sz w:val="24"/>
          <w:szCs w:val="24"/>
        </w:rPr>
        <w:t xml:space="preserve"> expressed as </w:t>
      </w:r>
      <w:r w:rsidR="00DD1AF7">
        <w:rPr>
          <w:rFonts w:ascii="Times New Roman" w:eastAsia="Times New Roman" w:hAnsi="Times New Roman" w:cs="Times New Roman"/>
          <w:iCs/>
          <w:sz w:val="24"/>
          <w:szCs w:val="24"/>
        </w:rPr>
        <w:t xml:space="preserve">a </w:t>
      </w:r>
      <w:r w:rsidR="00982780">
        <w:rPr>
          <w:rFonts w:ascii="Times New Roman" w:eastAsia="Times New Roman" w:hAnsi="Times New Roman" w:cs="Times New Roman"/>
          <w:iCs/>
          <w:sz w:val="24"/>
          <w:szCs w:val="24"/>
        </w:rPr>
        <w:t>tendenc</w:t>
      </w:r>
      <w:r w:rsidR="00DD1AF7">
        <w:rPr>
          <w:rFonts w:ascii="Times New Roman" w:eastAsia="Times New Roman" w:hAnsi="Times New Roman" w:cs="Times New Roman"/>
          <w:iCs/>
          <w:sz w:val="24"/>
          <w:szCs w:val="24"/>
        </w:rPr>
        <w:t>y</w:t>
      </w:r>
      <w:r w:rsidR="00982780">
        <w:rPr>
          <w:rFonts w:ascii="Times New Roman" w:eastAsia="Times New Roman" w:hAnsi="Times New Roman" w:cs="Times New Roman"/>
          <w:iCs/>
          <w:sz w:val="24"/>
          <w:szCs w:val="24"/>
        </w:rPr>
        <w:t xml:space="preserve"> in </w:t>
      </w:r>
      <w:r w:rsidR="00CB020E">
        <w:rPr>
          <w:rFonts w:ascii="Times New Roman" w:eastAsia="Times New Roman" w:hAnsi="Times New Roman" w:cs="Times New Roman"/>
          <w:iCs/>
          <w:sz w:val="24"/>
          <w:szCs w:val="24"/>
        </w:rPr>
        <w:t xml:space="preserve">contemporary </w:t>
      </w:r>
      <w:r w:rsidR="00982780">
        <w:rPr>
          <w:rFonts w:ascii="Times New Roman" w:eastAsia="Times New Roman" w:hAnsi="Times New Roman" w:cs="Times New Roman"/>
          <w:iCs/>
          <w:sz w:val="24"/>
          <w:szCs w:val="24"/>
        </w:rPr>
        <w:t>urbanization are discussed below.</w:t>
      </w:r>
    </w:p>
    <w:p w:rsidR="005B3B0C" w:rsidRPr="00EE23D0" w:rsidRDefault="005B3B0C" w:rsidP="00834C4B">
      <w:pPr>
        <w:keepNext/>
        <w:autoSpaceDE w:val="0"/>
        <w:autoSpaceDN w:val="0"/>
        <w:adjustRightInd w:val="0"/>
        <w:spacing w:after="0" w:line="480" w:lineRule="auto"/>
        <w:jc w:val="both"/>
        <w:outlineLvl w:val="2"/>
        <w:rPr>
          <w:rFonts w:ascii="Times New Roman" w:eastAsia="Times New Roman" w:hAnsi="Times New Roman" w:cs="Times New Roman"/>
          <w:iCs/>
          <w:sz w:val="24"/>
          <w:szCs w:val="24"/>
        </w:rPr>
      </w:pPr>
    </w:p>
    <w:p w:rsidR="00834C4B" w:rsidRDefault="00834C4B" w:rsidP="00834C4B">
      <w:pPr>
        <w:keepNext/>
        <w:autoSpaceDE w:val="0"/>
        <w:autoSpaceDN w:val="0"/>
        <w:adjustRightInd w:val="0"/>
        <w:spacing w:after="0" w:line="480" w:lineRule="auto"/>
        <w:jc w:val="both"/>
        <w:outlineLvl w:val="2"/>
        <w:rPr>
          <w:rFonts w:ascii="Times New Roman" w:eastAsia="Times New Roman" w:hAnsi="Times New Roman" w:cs="Times New Roman"/>
          <w:iCs/>
          <w:sz w:val="24"/>
          <w:szCs w:val="24"/>
        </w:rPr>
      </w:pPr>
      <w:r w:rsidRPr="00EE23D0">
        <w:rPr>
          <w:rFonts w:ascii="Times New Roman" w:eastAsia="Times New Roman" w:hAnsi="Times New Roman" w:cs="Times New Roman"/>
          <w:iCs/>
          <w:sz w:val="24"/>
          <w:szCs w:val="24"/>
        </w:rPr>
        <w:t xml:space="preserve">Recent attempts to reconcile </w:t>
      </w:r>
      <w:r w:rsidR="003762D2">
        <w:rPr>
          <w:rFonts w:ascii="Times New Roman" w:eastAsia="Times New Roman" w:hAnsi="Times New Roman" w:cs="Times New Roman"/>
          <w:iCs/>
          <w:sz w:val="24"/>
          <w:szCs w:val="24"/>
        </w:rPr>
        <w:t xml:space="preserve">or repair </w:t>
      </w:r>
      <w:r w:rsidRPr="00EE23D0">
        <w:rPr>
          <w:rFonts w:ascii="Times New Roman" w:eastAsia="Times New Roman" w:hAnsi="Times New Roman" w:cs="Times New Roman"/>
          <w:iCs/>
          <w:sz w:val="24"/>
          <w:szCs w:val="24"/>
        </w:rPr>
        <w:t>traumatic social pasts have seen the growth of de-territorializ</w:t>
      </w:r>
      <w:r w:rsidR="00982780">
        <w:rPr>
          <w:rFonts w:ascii="Times New Roman" w:eastAsia="Times New Roman" w:hAnsi="Times New Roman" w:cs="Times New Roman"/>
          <w:iCs/>
          <w:sz w:val="24"/>
          <w:szCs w:val="24"/>
        </w:rPr>
        <w:t xml:space="preserve">ed cosmopolitan memory </w:t>
      </w:r>
      <w:r w:rsidR="0076065A">
        <w:rPr>
          <w:rFonts w:ascii="Times New Roman" w:eastAsia="Times New Roman" w:hAnsi="Times New Roman" w:cs="Times New Roman"/>
          <w:iCs/>
          <w:sz w:val="24"/>
          <w:szCs w:val="24"/>
        </w:rPr>
        <w:t>cultures that</w:t>
      </w:r>
      <w:r w:rsidR="00982780">
        <w:rPr>
          <w:rFonts w:ascii="Times New Roman" w:eastAsia="Times New Roman" w:hAnsi="Times New Roman" w:cs="Times New Roman"/>
          <w:iCs/>
          <w:sz w:val="24"/>
          <w:szCs w:val="24"/>
        </w:rPr>
        <w:t xml:space="preserve"> contribute</w:t>
      </w:r>
      <w:r w:rsidR="0076065A">
        <w:rPr>
          <w:rFonts w:ascii="Times New Roman" w:eastAsia="Times New Roman" w:hAnsi="Times New Roman" w:cs="Times New Roman"/>
          <w:iCs/>
          <w:sz w:val="24"/>
          <w:szCs w:val="24"/>
        </w:rPr>
        <w:t xml:space="preserve"> also</w:t>
      </w:r>
      <w:r w:rsidR="00982780">
        <w:rPr>
          <w:rFonts w:ascii="Times New Roman" w:eastAsia="Times New Roman" w:hAnsi="Times New Roman" w:cs="Times New Roman"/>
          <w:iCs/>
          <w:sz w:val="24"/>
          <w:szCs w:val="24"/>
        </w:rPr>
        <w:t xml:space="preserve"> to the </w:t>
      </w:r>
      <w:r w:rsidR="00A43675">
        <w:rPr>
          <w:rFonts w:ascii="Times New Roman" w:eastAsia="Times New Roman" w:hAnsi="Times New Roman" w:cs="Times New Roman"/>
          <w:iCs/>
          <w:sz w:val="24"/>
          <w:szCs w:val="24"/>
        </w:rPr>
        <w:t xml:space="preserve">emergence of a global </w:t>
      </w:r>
      <w:r w:rsidRPr="00EE23D0">
        <w:rPr>
          <w:rFonts w:ascii="Times New Roman" w:eastAsia="Times New Roman" w:hAnsi="Times New Roman" w:cs="Times New Roman"/>
          <w:iCs/>
          <w:sz w:val="24"/>
          <w:szCs w:val="24"/>
        </w:rPr>
        <w:lastRenderedPageBreak/>
        <w:t>urban culture</w:t>
      </w:r>
      <w:r w:rsidR="00982780">
        <w:rPr>
          <w:rFonts w:ascii="Times New Roman" w:eastAsia="Times New Roman" w:hAnsi="Times New Roman" w:cs="Times New Roman"/>
          <w:iCs/>
          <w:sz w:val="24"/>
          <w:szCs w:val="24"/>
        </w:rPr>
        <w:t>. Yet,</w:t>
      </w:r>
      <w:r w:rsidR="00982780" w:rsidRPr="00982780">
        <w:rPr>
          <w:rFonts w:ascii="Times New Roman" w:eastAsia="Times New Roman" w:hAnsi="Times New Roman" w:cs="Times New Roman"/>
          <w:iCs/>
          <w:sz w:val="24"/>
          <w:szCs w:val="24"/>
        </w:rPr>
        <w:t xml:space="preserve"> as Macdonald (2013) notes, attempts to nurture cosmopolitan memory are </w:t>
      </w:r>
      <w:r w:rsidR="00DD1AF7">
        <w:rPr>
          <w:rFonts w:ascii="Times New Roman" w:eastAsia="Times New Roman" w:hAnsi="Times New Roman" w:cs="Times New Roman"/>
          <w:iCs/>
          <w:sz w:val="24"/>
          <w:szCs w:val="24"/>
        </w:rPr>
        <w:t xml:space="preserve">always </w:t>
      </w:r>
      <w:r w:rsidR="00982780" w:rsidRPr="00982780">
        <w:rPr>
          <w:rFonts w:ascii="Times New Roman" w:eastAsia="Times New Roman" w:hAnsi="Times New Roman" w:cs="Times New Roman"/>
          <w:iCs/>
          <w:sz w:val="24"/>
          <w:szCs w:val="24"/>
        </w:rPr>
        <w:t xml:space="preserve">vulnerable to re-territorialisation or co-option by the powerful. </w:t>
      </w:r>
      <w:r w:rsidR="00DD1AF7">
        <w:rPr>
          <w:rFonts w:ascii="Times New Roman" w:eastAsia="Times New Roman" w:hAnsi="Times New Roman" w:cs="Times New Roman"/>
          <w:iCs/>
          <w:sz w:val="24"/>
          <w:szCs w:val="24"/>
        </w:rPr>
        <w:t>Attempts at social r</w:t>
      </w:r>
      <w:r w:rsidR="00FE6526">
        <w:rPr>
          <w:rFonts w:ascii="Times New Roman" w:eastAsia="Times New Roman" w:hAnsi="Times New Roman" w:cs="Times New Roman"/>
          <w:iCs/>
          <w:sz w:val="24"/>
          <w:szCs w:val="24"/>
        </w:rPr>
        <w:t>epair can</w:t>
      </w:r>
      <w:r w:rsidR="00F25342">
        <w:rPr>
          <w:rFonts w:ascii="Times New Roman" w:eastAsia="Times New Roman" w:hAnsi="Times New Roman" w:cs="Times New Roman"/>
          <w:iCs/>
          <w:sz w:val="24"/>
          <w:szCs w:val="24"/>
        </w:rPr>
        <w:t xml:space="preserve">, despite </w:t>
      </w:r>
      <w:r w:rsidR="00DD1AF7">
        <w:rPr>
          <w:rFonts w:ascii="Times New Roman" w:eastAsia="Times New Roman" w:hAnsi="Times New Roman" w:cs="Times New Roman"/>
          <w:iCs/>
          <w:sz w:val="24"/>
          <w:szCs w:val="24"/>
        </w:rPr>
        <w:t>cosmopolitan</w:t>
      </w:r>
      <w:r w:rsidR="00F25342">
        <w:rPr>
          <w:rFonts w:ascii="Times New Roman" w:eastAsia="Times New Roman" w:hAnsi="Times New Roman" w:cs="Times New Roman"/>
          <w:iCs/>
          <w:sz w:val="24"/>
          <w:szCs w:val="24"/>
        </w:rPr>
        <w:t xml:space="preserve"> intentions,</w:t>
      </w:r>
      <w:r w:rsidR="00FE6526">
        <w:rPr>
          <w:rFonts w:ascii="Times New Roman" w:eastAsia="Times New Roman" w:hAnsi="Times New Roman" w:cs="Times New Roman"/>
          <w:iCs/>
          <w:sz w:val="24"/>
          <w:szCs w:val="24"/>
        </w:rPr>
        <w:t xml:space="preserve"> serve anti-cosmopolitan ends. </w:t>
      </w:r>
      <w:r w:rsidRPr="00EE23D0">
        <w:rPr>
          <w:rFonts w:ascii="Times New Roman" w:eastAsia="Times New Roman" w:hAnsi="Times New Roman" w:cs="Times New Roman"/>
          <w:iCs/>
          <w:sz w:val="24"/>
          <w:szCs w:val="24"/>
        </w:rPr>
        <w:t xml:space="preserve">For example, Wells (2007) discusses </w:t>
      </w:r>
      <w:r w:rsidR="00A43675">
        <w:rPr>
          <w:rFonts w:ascii="Times New Roman" w:eastAsia="Times New Roman" w:hAnsi="Times New Roman" w:cs="Times New Roman"/>
          <w:iCs/>
          <w:sz w:val="24"/>
          <w:szCs w:val="24"/>
        </w:rPr>
        <w:t xml:space="preserve">public </w:t>
      </w:r>
      <w:r w:rsidRPr="00EE23D0">
        <w:rPr>
          <w:rFonts w:ascii="Times New Roman" w:eastAsia="Times New Roman" w:hAnsi="Times New Roman" w:cs="Times New Roman"/>
          <w:iCs/>
          <w:sz w:val="24"/>
          <w:szCs w:val="24"/>
        </w:rPr>
        <w:t xml:space="preserve">sculptures in Brixton, London </w:t>
      </w:r>
      <w:r w:rsidR="00A43675">
        <w:rPr>
          <w:rFonts w:ascii="Times New Roman" w:eastAsia="Times New Roman" w:hAnsi="Times New Roman" w:cs="Times New Roman"/>
          <w:iCs/>
          <w:sz w:val="24"/>
          <w:szCs w:val="24"/>
        </w:rPr>
        <w:t>to</w:t>
      </w:r>
      <w:r w:rsidRPr="00EE23D0">
        <w:rPr>
          <w:rFonts w:ascii="Times New Roman" w:eastAsia="Times New Roman" w:hAnsi="Times New Roman" w:cs="Times New Roman"/>
          <w:iCs/>
          <w:sz w:val="24"/>
          <w:szCs w:val="24"/>
        </w:rPr>
        <w:t xml:space="preserve"> commemorate </w:t>
      </w:r>
      <w:r w:rsidR="00B850FD">
        <w:rPr>
          <w:rFonts w:ascii="Times New Roman" w:eastAsia="Times New Roman" w:hAnsi="Times New Roman" w:cs="Times New Roman"/>
          <w:iCs/>
          <w:sz w:val="24"/>
          <w:szCs w:val="24"/>
        </w:rPr>
        <w:t xml:space="preserve">the </w:t>
      </w:r>
      <w:r w:rsidRPr="00EE23D0">
        <w:rPr>
          <w:rFonts w:ascii="Times New Roman" w:eastAsia="Times New Roman" w:hAnsi="Times New Roman" w:cs="Times New Roman"/>
          <w:iCs/>
          <w:sz w:val="24"/>
          <w:szCs w:val="24"/>
        </w:rPr>
        <w:t xml:space="preserve">Sharpeville Massacre of 1960 and the Soweto student uprising of 1976 (unveiled in 1987 and 1998 respectively). </w:t>
      </w:r>
      <w:r w:rsidR="004D36D8">
        <w:rPr>
          <w:rFonts w:ascii="Times New Roman" w:eastAsia="Times New Roman" w:hAnsi="Times New Roman" w:cs="Times New Roman"/>
          <w:iCs/>
          <w:sz w:val="24"/>
          <w:szCs w:val="24"/>
        </w:rPr>
        <w:t>Wells</w:t>
      </w:r>
      <w:r w:rsidR="00F25342">
        <w:rPr>
          <w:rFonts w:ascii="Times New Roman" w:eastAsia="Times New Roman" w:hAnsi="Times New Roman" w:cs="Times New Roman"/>
          <w:iCs/>
          <w:sz w:val="24"/>
          <w:szCs w:val="24"/>
        </w:rPr>
        <w:t xml:space="preserve"> </w:t>
      </w:r>
      <w:r w:rsidRPr="00EE23D0">
        <w:rPr>
          <w:rFonts w:ascii="Times New Roman" w:eastAsia="Times New Roman" w:hAnsi="Times New Roman" w:cs="Times New Roman"/>
          <w:iCs/>
          <w:sz w:val="24"/>
          <w:szCs w:val="24"/>
        </w:rPr>
        <w:t xml:space="preserve">argues that </w:t>
      </w:r>
      <w:r w:rsidR="00DD1AF7">
        <w:rPr>
          <w:rFonts w:ascii="Times New Roman" w:eastAsia="Times New Roman" w:hAnsi="Times New Roman" w:cs="Times New Roman"/>
          <w:iCs/>
          <w:sz w:val="24"/>
          <w:szCs w:val="24"/>
        </w:rPr>
        <w:t xml:space="preserve">despite cosmopolitan appearances </w:t>
      </w:r>
      <w:r w:rsidRPr="00EE23D0">
        <w:rPr>
          <w:rFonts w:ascii="Times New Roman" w:eastAsia="Times New Roman" w:hAnsi="Times New Roman" w:cs="Times New Roman"/>
          <w:iCs/>
          <w:sz w:val="24"/>
          <w:szCs w:val="24"/>
        </w:rPr>
        <w:t xml:space="preserve">both sculptures ‘empty out’ the specificity of </w:t>
      </w:r>
      <w:r w:rsidR="00DD1AF7">
        <w:rPr>
          <w:rFonts w:ascii="Times New Roman" w:eastAsia="Times New Roman" w:hAnsi="Times New Roman" w:cs="Times New Roman"/>
          <w:iCs/>
          <w:sz w:val="24"/>
          <w:szCs w:val="24"/>
        </w:rPr>
        <w:t>each event</w:t>
      </w:r>
      <w:r w:rsidRPr="00EE23D0">
        <w:rPr>
          <w:rFonts w:ascii="Times New Roman" w:eastAsia="Times New Roman" w:hAnsi="Times New Roman" w:cs="Times New Roman"/>
          <w:iCs/>
          <w:sz w:val="24"/>
          <w:szCs w:val="24"/>
        </w:rPr>
        <w:t xml:space="preserve"> </w:t>
      </w:r>
      <w:r w:rsidR="00DD1AF7">
        <w:rPr>
          <w:rFonts w:ascii="Times New Roman" w:eastAsia="Times New Roman" w:hAnsi="Times New Roman" w:cs="Times New Roman"/>
          <w:iCs/>
          <w:sz w:val="24"/>
          <w:szCs w:val="24"/>
        </w:rPr>
        <w:t xml:space="preserve">in order to </w:t>
      </w:r>
      <w:r w:rsidRPr="00EE23D0">
        <w:rPr>
          <w:rFonts w:ascii="Times New Roman" w:eastAsia="Times New Roman" w:hAnsi="Times New Roman" w:cs="Times New Roman"/>
          <w:iCs/>
          <w:sz w:val="24"/>
          <w:szCs w:val="24"/>
        </w:rPr>
        <w:t xml:space="preserve">promote the image of </w:t>
      </w:r>
      <w:r w:rsidR="00DD1AF7">
        <w:rPr>
          <w:rFonts w:ascii="Times New Roman" w:eastAsia="Times New Roman" w:hAnsi="Times New Roman" w:cs="Times New Roman"/>
          <w:iCs/>
          <w:sz w:val="24"/>
          <w:szCs w:val="24"/>
        </w:rPr>
        <w:t xml:space="preserve">Brixton as a </w:t>
      </w:r>
      <w:r w:rsidR="004D36D8">
        <w:rPr>
          <w:rFonts w:ascii="Times New Roman" w:eastAsia="Times New Roman" w:hAnsi="Times New Roman" w:cs="Times New Roman"/>
          <w:iCs/>
          <w:sz w:val="24"/>
          <w:szCs w:val="24"/>
        </w:rPr>
        <w:t>post-</w:t>
      </w:r>
      <w:r w:rsidR="00FE6526">
        <w:rPr>
          <w:rFonts w:ascii="Times New Roman" w:eastAsia="Times New Roman" w:hAnsi="Times New Roman" w:cs="Times New Roman"/>
          <w:iCs/>
          <w:sz w:val="24"/>
          <w:szCs w:val="24"/>
        </w:rPr>
        <w:t>conflictual, post-</w:t>
      </w:r>
      <w:r w:rsidR="004D36D8">
        <w:rPr>
          <w:rFonts w:ascii="Times New Roman" w:eastAsia="Times New Roman" w:hAnsi="Times New Roman" w:cs="Times New Roman"/>
          <w:iCs/>
          <w:sz w:val="24"/>
          <w:szCs w:val="24"/>
        </w:rPr>
        <w:t>racial</w:t>
      </w:r>
      <w:r w:rsidRPr="00EE23D0">
        <w:rPr>
          <w:rFonts w:ascii="Times New Roman" w:eastAsia="Times New Roman" w:hAnsi="Times New Roman" w:cs="Times New Roman"/>
          <w:iCs/>
          <w:sz w:val="24"/>
          <w:szCs w:val="24"/>
        </w:rPr>
        <w:t xml:space="preserve"> </w:t>
      </w:r>
      <w:r w:rsidR="00DD1AF7">
        <w:rPr>
          <w:rFonts w:ascii="Times New Roman" w:eastAsia="Times New Roman" w:hAnsi="Times New Roman" w:cs="Times New Roman"/>
          <w:iCs/>
          <w:sz w:val="24"/>
          <w:szCs w:val="24"/>
        </w:rPr>
        <w:t>place</w:t>
      </w:r>
      <w:r w:rsidRPr="00EE23D0">
        <w:rPr>
          <w:rFonts w:ascii="Times New Roman" w:eastAsia="Times New Roman" w:hAnsi="Times New Roman" w:cs="Times New Roman"/>
          <w:iCs/>
          <w:sz w:val="24"/>
          <w:szCs w:val="24"/>
        </w:rPr>
        <w:t xml:space="preserve"> (ibid: 202). The iconography of anti-apartheid struggle and the immorality of racial exclusion in South Africa </w:t>
      </w:r>
      <w:r w:rsidR="00DD1AF7">
        <w:rPr>
          <w:rFonts w:ascii="Times New Roman" w:eastAsia="Times New Roman" w:hAnsi="Times New Roman" w:cs="Times New Roman"/>
          <w:iCs/>
          <w:sz w:val="24"/>
          <w:szCs w:val="24"/>
        </w:rPr>
        <w:t xml:space="preserve">is drawn upon to </w:t>
      </w:r>
      <w:r w:rsidRPr="00EE23D0">
        <w:rPr>
          <w:rFonts w:ascii="Times New Roman" w:eastAsia="Times New Roman" w:hAnsi="Times New Roman" w:cs="Times New Roman"/>
          <w:iCs/>
          <w:sz w:val="24"/>
          <w:szCs w:val="24"/>
        </w:rPr>
        <w:t xml:space="preserve">pull a veil over the persistence of racism and inequality closer to home (ibid: 205). This constitutes what Sennett (2012) calls </w:t>
      </w:r>
      <w:r w:rsidRPr="00140DFD">
        <w:rPr>
          <w:rFonts w:ascii="Times New Roman" w:eastAsia="Times New Roman" w:hAnsi="Times New Roman" w:cs="Times New Roman"/>
          <w:i/>
          <w:iCs/>
          <w:sz w:val="24"/>
          <w:szCs w:val="24"/>
        </w:rPr>
        <w:t>restorative</w:t>
      </w:r>
      <w:r w:rsidRPr="00EE23D0">
        <w:rPr>
          <w:rFonts w:ascii="Times New Roman" w:eastAsia="Times New Roman" w:hAnsi="Times New Roman" w:cs="Times New Roman"/>
          <w:iCs/>
          <w:sz w:val="24"/>
          <w:szCs w:val="24"/>
        </w:rPr>
        <w:t xml:space="preserve"> repair: the </w:t>
      </w:r>
      <w:r w:rsidR="004313E0">
        <w:rPr>
          <w:rFonts w:ascii="Times New Roman" w:eastAsia="Times New Roman" w:hAnsi="Times New Roman" w:cs="Times New Roman"/>
          <w:iCs/>
          <w:sz w:val="24"/>
          <w:szCs w:val="24"/>
        </w:rPr>
        <w:t>post-</w:t>
      </w:r>
      <w:r w:rsidR="004D36D8">
        <w:rPr>
          <w:rFonts w:ascii="Times New Roman" w:eastAsia="Times New Roman" w:hAnsi="Times New Roman" w:cs="Times New Roman"/>
          <w:iCs/>
          <w:sz w:val="24"/>
          <w:szCs w:val="24"/>
        </w:rPr>
        <w:t>conflictual</w:t>
      </w:r>
      <w:r w:rsidR="004313E0">
        <w:rPr>
          <w:rFonts w:ascii="Times New Roman" w:eastAsia="Times New Roman" w:hAnsi="Times New Roman" w:cs="Times New Roman"/>
          <w:iCs/>
          <w:sz w:val="24"/>
          <w:szCs w:val="24"/>
        </w:rPr>
        <w:t xml:space="preserve"> veneer</w:t>
      </w:r>
      <w:r w:rsidRPr="00EE23D0">
        <w:rPr>
          <w:rFonts w:ascii="Times New Roman" w:eastAsia="Times New Roman" w:hAnsi="Times New Roman" w:cs="Times New Roman"/>
          <w:iCs/>
          <w:sz w:val="24"/>
          <w:szCs w:val="24"/>
        </w:rPr>
        <w:t xml:space="preserve"> of the liberal, capitalist city is polished by ref</w:t>
      </w:r>
      <w:r w:rsidR="004313E0">
        <w:rPr>
          <w:rFonts w:ascii="Times New Roman" w:eastAsia="Times New Roman" w:hAnsi="Times New Roman" w:cs="Times New Roman"/>
          <w:iCs/>
          <w:sz w:val="24"/>
          <w:szCs w:val="24"/>
        </w:rPr>
        <w:t xml:space="preserve">erence to ‘racial’ inequalities, segregation and exclusion </w:t>
      </w:r>
      <w:r w:rsidRPr="00EE23D0">
        <w:rPr>
          <w:rFonts w:ascii="Times New Roman" w:eastAsia="Times New Roman" w:hAnsi="Times New Roman" w:cs="Times New Roman"/>
          <w:iCs/>
          <w:sz w:val="24"/>
          <w:szCs w:val="24"/>
        </w:rPr>
        <w:t xml:space="preserve">elsewhere. The past is literally a foreign country as Brixton, </w:t>
      </w:r>
      <w:r w:rsidR="00FE6526">
        <w:rPr>
          <w:rFonts w:ascii="Times New Roman" w:eastAsia="Times New Roman" w:hAnsi="Times New Roman" w:cs="Times New Roman"/>
          <w:iCs/>
          <w:sz w:val="24"/>
          <w:szCs w:val="24"/>
        </w:rPr>
        <w:t>with its</w:t>
      </w:r>
      <w:r w:rsidR="004D36D8">
        <w:rPr>
          <w:rFonts w:ascii="Times New Roman" w:eastAsia="Times New Roman" w:hAnsi="Times New Roman" w:cs="Times New Roman"/>
          <w:iCs/>
          <w:sz w:val="24"/>
          <w:szCs w:val="24"/>
        </w:rPr>
        <w:t xml:space="preserve"> </w:t>
      </w:r>
      <w:r w:rsidR="00C85F69">
        <w:rPr>
          <w:rFonts w:ascii="Times New Roman" w:eastAsia="Times New Roman" w:hAnsi="Times New Roman" w:cs="Times New Roman"/>
          <w:iCs/>
          <w:sz w:val="24"/>
          <w:szCs w:val="24"/>
        </w:rPr>
        <w:t xml:space="preserve">pacified </w:t>
      </w:r>
      <w:r w:rsidR="004D36D8" w:rsidRPr="004D36D8">
        <w:rPr>
          <w:rFonts w:ascii="Times New Roman" w:eastAsia="Times New Roman" w:hAnsi="Times New Roman" w:cs="Times New Roman"/>
          <w:iCs/>
          <w:sz w:val="24"/>
          <w:szCs w:val="24"/>
        </w:rPr>
        <w:t xml:space="preserve">‘boutique </w:t>
      </w:r>
      <w:proofErr w:type="spellStart"/>
      <w:r w:rsidR="004D36D8" w:rsidRPr="004D36D8">
        <w:rPr>
          <w:rFonts w:ascii="Times New Roman" w:eastAsia="Times New Roman" w:hAnsi="Times New Roman" w:cs="Times New Roman"/>
          <w:iCs/>
          <w:sz w:val="24"/>
          <w:szCs w:val="24"/>
        </w:rPr>
        <w:t>multiculture</w:t>
      </w:r>
      <w:proofErr w:type="spellEnd"/>
      <w:r w:rsidR="004D36D8" w:rsidRPr="004D36D8">
        <w:rPr>
          <w:rFonts w:ascii="Times New Roman" w:eastAsia="Times New Roman" w:hAnsi="Times New Roman" w:cs="Times New Roman"/>
          <w:iCs/>
          <w:sz w:val="24"/>
          <w:szCs w:val="24"/>
        </w:rPr>
        <w:t>’</w:t>
      </w:r>
      <w:r w:rsidR="00FE6526">
        <w:rPr>
          <w:rFonts w:ascii="Times New Roman" w:eastAsia="Times New Roman" w:hAnsi="Times New Roman" w:cs="Times New Roman"/>
          <w:iCs/>
          <w:sz w:val="24"/>
          <w:szCs w:val="24"/>
        </w:rPr>
        <w:t xml:space="preserve"> </w:t>
      </w:r>
      <w:r w:rsidR="004D36D8" w:rsidRPr="004D36D8">
        <w:rPr>
          <w:rFonts w:ascii="Times New Roman" w:eastAsia="Times New Roman" w:hAnsi="Times New Roman" w:cs="Times New Roman"/>
          <w:iCs/>
          <w:sz w:val="24"/>
          <w:szCs w:val="24"/>
        </w:rPr>
        <w:t>(Keith 2005: 81)</w:t>
      </w:r>
      <w:r w:rsidRPr="00EE23D0">
        <w:rPr>
          <w:rFonts w:ascii="Times New Roman" w:eastAsia="Times New Roman" w:hAnsi="Times New Roman" w:cs="Times New Roman"/>
          <w:iCs/>
          <w:sz w:val="24"/>
          <w:szCs w:val="24"/>
        </w:rPr>
        <w:t xml:space="preserve">, is restored ‘as new’. </w:t>
      </w:r>
      <w:r w:rsidR="004D36D8">
        <w:rPr>
          <w:rFonts w:ascii="Times New Roman" w:eastAsia="Times New Roman" w:hAnsi="Times New Roman" w:cs="Times New Roman"/>
          <w:iCs/>
          <w:sz w:val="24"/>
          <w:szCs w:val="24"/>
        </w:rPr>
        <w:t>Here, t</w:t>
      </w:r>
      <w:r w:rsidRPr="00EE23D0">
        <w:rPr>
          <w:rFonts w:ascii="Times New Roman" w:eastAsia="Times New Roman" w:hAnsi="Times New Roman" w:cs="Times New Roman"/>
          <w:iCs/>
          <w:sz w:val="24"/>
          <w:szCs w:val="24"/>
        </w:rPr>
        <w:t>he prospect of a self-critical cosmopolitan urbanism deeply engaged with the historical experience of the other (both near and far)</w:t>
      </w:r>
      <w:r w:rsidR="00F25342">
        <w:rPr>
          <w:rFonts w:ascii="Times New Roman" w:eastAsia="Times New Roman" w:hAnsi="Times New Roman" w:cs="Times New Roman"/>
          <w:iCs/>
          <w:sz w:val="24"/>
          <w:szCs w:val="24"/>
        </w:rPr>
        <w:t>,</w:t>
      </w:r>
      <w:r w:rsidRPr="00EE23D0">
        <w:rPr>
          <w:rFonts w:ascii="Times New Roman" w:eastAsia="Times New Roman" w:hAnsi="Times New Roman" w:cs="Times New Roman"/>
          <w:iCs/>
          <w:sz w:val="24"/>
          <w:szCs w:val="24"/>
        </w:rPr>
        <w:t xml:space="preserve"> is compromised by tendencies towards </w:t>
      </w:r>
      <w:proofErr w:type="spellStart"/>
      <w:r w:rsidRPr="00EE23D0">
        <w:rPr>
          <w:rFonts w:ascii="Times New Roman" w:eastAsia="Times New Roman" w:hAnsi="Times New Roman" w:cs="Times New Roman"/>
          <w:iCs/>
          <w:sz w:val="24"/>
          <w:szCs w:val="24"/>
        </w:rPr>
        <w:t>boosterism</w:t>
      </w:r>
      <w:proofErr w:type="spellEnd"/>
      <w:r w:rsidR="004D36D8">
        <w:rPr>
          <w:rFonts w:ascii="Times New Roman" w:eastAsia="Times New Roman" w:hAnsi="Times New Roman" w:cs="Times New Roman"/>
          <w:iCs/>
          <w:sz w:val="24"/>
          <w:szCs w:val="24"/>
        </w:rPr>
        <w:t xml:space="preserve">, which, </w:t>
      </w:r>
      <w:r w:rsidR="00654295">
        <w:rPr>
          <w:rFonts w:ascii="Times New Roman" w:eastAsia="Times New Roman" w:hAnsi="Times New Roman" w:cs="Times New Roman"/>
          <w:iCs/>
          <w:sz w:val="24"/>
          <w:szCs w:val="24"/>
        </w:rPr>
        <w:t>alongside</w:t>
      </w:r>
      <w:r w:rsidR="004D36D8">
        <w:rPr>
          <w:rFonts w:ascii="Times New Roman" w:eastAsia="Times New Roman" w:hAnsi="Times New Roman" w:cs="Times New Roman"/>
          <w:iCs/>
          <w:sz w:val="24"/>
          <w:szCs w:val="24"/>
        </w:rPr>
        <w:t xml:space="preserve"> gentrification</w:t>
      </w:r>
      <w:r w:rsidR="00F25342">
        <w:rPr>
          <w:rFonts w:ascii="Times New Roman" w:eastAsia="Times New Roman" w:hAnsi="Times New Roman" w:cs="Times New Roman"/>
          <w:iCs/>
          <w:sz w:val="24"/>
          <w:szCs w:val="24"/>
        </w:rPr>
        <w:t xml:space="preserve"> and displacement</w:t>
      </w:r>
      <w:r w:rsidR="004D36D8">
        <w:rPr>
          <w:rFonts w:ascii="Times New Roman" w:eastAsia="Times New Roman" w:hAnsi="Times New Roman" w:cs="Times New Roman"/>
          <w:iCs/>
          <w:sz w:val="24"/>
          <w:szCs w:val="24"/>
        </w:rPr>
        <w:t xml:space="preserve">, </w:t>
      </w:r>
      <w:r w:rsidR="00F25342">
        <w:rPr>
          <w:rFonts w:ascii="Times New Roman" w:eastAsia="Times New Roman" w:hAnsi="Times New Roman" w:cs="Times New Roman"/>
          <w:iCs/>
          <w:sz w:val="24"/>
          <w:szCs w:val="24"/>
        </w:rPr>
        <w:t>creates</w:t>
      </w:r>
      <w:r w:rsidR="004D36D8">
        <w:rPr>
          <w:rFonts w:ascii="Times New Roman" w:eastAsia="Times New Roman" w:hAnsi="Times New Roman" w:cs="Times New Roman"/>
          <w:iCs/>
          <w:sz w:val="24"/>
          <w:szCs w:val="24"/>
        </w:rPr>
        <w:t xml:space="preserve"> rather than alleviates division and conflict</w:t>
      </w:r>
      <w:r w:rsidRPr="00EE23D0">
        <w:rPr>
          <w:rFonts w:ascii="Times New Roman" w:eastAsia="Times New Roman" w:hAnsi="Times New Roman" w:cs="Times New Roman"/>
          <w:iCs/>
          <w:sz w:val="24"/>
          <w:szCs w:val="24"/>
        </w:rPr>
        <w:t xml:space="preserve">. </w:t>
      </w:r>
      <w:proofErr w:type="spellStart"/>
      <w:r w:rsidRPr="00EE23D0">
        <w:rPr>
          <w:rFonts w:ascii="Times New Roman" w:eastAsia="Times New Roman" w:hAnsi="Times New Roman" w:cs="Times New Roman"/>
          <w:iCs/>
          <w:sz w:val="24"/>
          <w:szCs w:val="24"/>
        </w:rPr>
        <w:t>Delanty</w:t>
      </w:r>
      <w:proofErr w:type="spellEnd"/>
      <w:r w:rsidRPr="00EE23D0">
        <w:rPr>
          <w:rFonts w:ascii="Times New Roman" w:eastAsia="Times New Roman" w:hAnsi="Times New Roman" w:cs="Times New Roman"/>
          <w:iCs/>
          <w:sz w:val="24"/>
          <w:szCs w:val="24"/>
        </w:rPr>
        <w:t xml:space="preserve"> (2009: 83) suggests</w:t>
      </w:r>
      <w:r w:rsidR="00A358BD">
        <w:rPr>
          <w:rFonts w:ascii="Times New Roman" w:eastAsia="Times New Roman" w:hAnsi="Times New Roman" w:cs="Times New Roman"/>
          <w:iCs/>
          <w:sz w:val="24"/>
          <w:szCs w:val="24"/>
        </w:rPr>
        <w:t xml:space="preserve"> that</w:t>
      </w:r>
      <w:r w:rsidRPr="00EE23D0">
        <w:rPr>
          <w:rFonts w:ascii="Times New Roman" w:eastAsia="Times New Roman" w:hAnsi="Times New Roman" w:cs="Times New Roman"/>
          <w:iCs/>
          <w:sz w:val="24"/>
          <w:szCs w:val="24"/>
        </w:rPr>
        <w:t xml:space="preserve"> cosmopolitan culture should eschew self-celebration</w:t>
      </w:r>
      <w:r w:rsidR="00654295">
        <w:rPr>
          <w:rFonts w:ascii="Times New Roman" w:eastAsia="Times New Roman" w:hAnsi="Times New Roman" w:cs="Times New Roman"/>
          <w:iCs/>
          <w:sz w:val="24"/>
          <w:szCs w:val="24"/>
        </w:rPr>
        <w:t xml:space="preserve"> in favour of self-critique and historical reflexivity.</w:t>
      </w:r>
      <w:r w:rsidRPr="00EE23D0">
        <w:rPr>
          <w:rFonts w:ascii="Times New Roman" w:eastAsia="Times New Roman" w:hAnsi="Times New Roman" w:cs="Times New Roman"/>
          <w:iCs/>
          <w:sz w:val="24"/>
          <w:szCs w:val="24"/>
        </w:rPr>
        <w:t xml:space="preserve"> </w:t>
      </w:r>
      <w:r w:rsidR="00D6629C">
        <w:rPr>
          <w:rFonts w:ascii="Times New Roman" w:eastAsia="Times New Roman" w:hAnsi="Times New Roman" w:cs="Times New Roman"/>
          <w:iCs/>
          <w:sz w:val="24"/>
          <w:szCs w:val="24"/>
        </w:rPr>
        <w:t>R</w:t>
      </w:r>
      <w:r w:rsidRPr="00EE23D0">
        <w:rPr>
          <w:rFonts w:ascii="Times New Roman" w:eastAsia="Times New Roman" w:hAnsi="Times New Roman" w:cs="Times New Roman"/>
          <w:iCs/>
          <w:sz w:val="24"/>
          <w:szCs w:val="24"/>
        </w:rPr>
        <w:t xml:space="preserve">ather than </w:t>
      </w:r>
      <w:r w:rsidRPr="00C85F69">
        <w:rPr>
          <w:rFonts w:ascii="Times New Roman" w:eastAsia="Times New Roman" w:hAnsi="Times New Roman" w:cs="Times New Roman"/>
          <w:i/>
          <w:iCs/>
          <w:sz w:val="24"/>
          <w:szCs w:val="24"/>
        </w:rPr>
        <w:t>jeopardising</w:t>
      </w:r>
      <w:r w:rsidRPr="00EE23D0">
        <w:rPr>
          <w:rFonts w:ascii="Times New Roman" w:eastAsia="Times New Roman" w:hAnsi="Times New Roman" w:cs="Times New Roman"/>
          <w:iCs/>
          <w:sz w:val="24"/>
          <w:szCs w:val="24"/>
        </w:rPr>
        <w:t xml:space="preserve"> identity, self-critique </w:t>
      </w:r>
      <w:r w:rsidR="00C85F69">
        <w:rPr>
          <w:rFonts w:ascii="Times New Roman" w:eastAsia="Times New Roman" w:hAnsi="Times New Roman" w:cs="Times New Roman"/>
          <w:iCs/>
          <w:sz w:val="24"/>
          <w:szCs w:val="24"/>
        </w:rPr>
        <w:t>promises</w:t>
      </w:r>
      <w:r w:rsidRPr="00EE23D0">
        <w:rPr>
          <w:rFonts w:ascii="Times New Roman" w:eastAsia="Times New Roman" w:hAnsi="Times New Roman" w:cs="Times New Roman"/>
          <w:iCs/>
          <w:sz w:val="24"/>
          <w:szCs w:val="24"/>
        </w:rPr>
        <w:t xml:space="preserve"> </w:t>
      </w:r>
      <w:r w:rsidR="00926392" w:rsidRPr="00EE23D0">
        <w:rPr>
          <w:rFonts w:ascii="Times New Roman" w:eastAsia="Times New Roman" w:hAnsi="Times New Roman" w:cs="Times New Roman"/>
          <w:iCs/>
          <w:sz w:val="24"/>
          <w:szCs w:val="24"/>
        </w:rPr>
        <w:t>a</w:t>
      </w:r>
      <w:r w:rsidR="00926392">
        <w:rPr>
          <w:rFonts w:ascii="Times New Roman" w:eastAsia="Times New Roman" w:hAnsi="Times New Roman" w:cs="Times New Roman"/>
          <w:iCs/>
          <w:sz w:val="24"/>
          <w:szCs w:val="24"/>
        </w:rPr>
        <w:t xml:space="preserve">n inexhaustible, more open </w:t>
      </w:r>
      <w:r w:rsidRPr="00EE23D0">
        <w:rPr>
          <w:rFonts w:ascii="Times New Roman" w:eastAsia="Times New Roman" w:hAnsi="Times New Roman" w:cs="Times New Roman"/>
          <w:iCs/>
          <w:sz w:val="24"/>
          <w:szCs w:val="24"/>
        </w:rPr>
        <w:t>sense of place</w:t>
      </w:r>
      <w:r w:rsidR="00C85F69">
        <w:rPr>
          <w:rFonts w:ascii="Times New Roman" w:eastAsia="Times New Roman" w:hAnsi="Times New Roman" w:cs="Times New Roman"/>
          <w:iCs/>
          <w:sz w:val="24"/>
          <w:szCs w:val="24"/>
        </w:rPr>
        <w:t>.</w:t>
      </w:r>
      <w:r w:rsidRPr="00EE23D0">
        <w:rPr>
          <w:rFonts w:ascii="Times New Roman" w:eastAsia="Times New Roman" w:hAnsi="Times New Roman" w:cs="Times New Roman"/>
          <w:iCs/>
          <w:sz w:val="24"/>
          <w:szCs w:val="24"/>
        </w:rPr>
        <w:t xml:space="preserve"> </w:t>
      </w:r>
      <w:r w:rsidR="009E6306">
        <w:rPr>
          <w:rFonts w:ascii="Times New Roman" w:eastAsia="Times New Roman" w:hAnsi="Times New Roman" w:cs="Times New Roman"/>
          <w:iCs/>
          <w:sz w:val="24"/>
          <w:szCs w:val="24"/>
        </w:rPr>
        <w:t>As Sennett (1970: 139)</w:t>
      </w:r>
      <w:r w:rsidR="00654295">
        <w:rPr>
          <w:rFonts w:ascii="Times New Roman" w:eastAsia="Times New Roman" w:hAnsi="Times New Roman" w:cs="Times New Roman"/>
          <w:iCs/>
          <w:sz w:val="24"/>
          <w:szCs w:val="24"/>
        </w:rPr>
        <w:t xml:space="preserve"> </w:t>
      </w:r>
      <w:r w:rsidR="00C85F69">
        <w:rPr>
          <w:rFonts w:ascii="Times New Roman" w:eastAsia="Times New Roman" w:hAnsi="Times New Roman" w:cs="Times New Roman"/>
          <w:iCs/>
          <w:sz w:val="24"/>
          <w:szCs w:val="24"/>
        </w:rPr>
        <w:t xml:space="preserve">famously </w:t>
      </w:r>
      <w:r w:rsidR="00654295">
        <w:rPr>
          <w:rFonts w:ascii="Times New Roman" w:eastAsia="Times New Roman" w:hAnsi="Times New Roman" w:cs="Times New Roman"/>
          <w:iCs/>
          <w:sz w:val="24"/>
          <w:szCs w:val="24"/>
        </w:rPr>
        <w:t>argues</w:t>
      </w:r>
      <w:r w:rsidR="009E6306">
        <w:rPr>
          <w:rFonts w:ascii="Times New Roman" w:eastAsia="Times New Roman" w:hAnsi="Times New Roman" w:cs="Times New Roman"/>
          <w:iCs/>
          <w:sz w:val="24"/>
          <w:szCs w:val="24"/>
        </w:rPr>
        <w:t>, t</w:t>
      </w:r>
      <w:r w:rsidR="009E6306" w:rsidRPr="009E6306">
        <w:rPr>
          <w:rFonts w:ascii="Times New Roman" w:eastAsia="Times New Roman" w:hAnsi="Times New Roman" w:cs="Times New Roman"/>
          <w:iCs/>
          <w:sz w:val="24"/>
          <w:szCs w:val="24"/>
        </w:rPr>
        <w:t xml:space="preserve">he goal is to </w:t>
      </w:r>
      <w:r w:rsidR="009E6306" w:rsidRPr="00F25342">
        <w:rPr>
          <w:rFonts w:ascii="Times New Roman" w:eastAsia="Times New Roman" w:hAnsi="Times New Roman" w:cs="Times New Roman"/>
          <w:i/>
          <w:iCs/>
          <w:sz w:val="24"/>
          <w:szCs w:val="24"/>
        </w:rPr>
        <w:t xml:space="preserve">learn </w:t>
      </w:r>
      <w:r w:rsidR="009E6306" w:rsidRPr="009E6306">
        <w:rPr>
          <w:rFonts w:ascii="Times New Roman" w:eastAsia="Times New Roman" w:hAnsi="Times New Roman" w:cs="Times New Roman"/>
          <w:iCs/>
          <w:sz w:val="24"/>
          <w:szCs w:val="24"/>
        </w:rPr>
        <w:t xml:space="preserve">from antagonism rather than </w:t>
      </w:r>
      <w:r w:rsidR="00654295">
        <w:rPr>
          <w:rFonts w:ascii="Times New Roman" w:eastAsia="Times New Roman" w:hAnsi="Times New Roman" w:cs="Times New Roman"/>
          <w:iCs/>
          <w:sz w:val="24"/>
          <w:szCs w:val="24"/>
        </w:rPr>
        <w:t>fostering</w:t>
      </w:r>
      <w:r w:rsidR="009E6306" w:rsidRPr="009E6306">
        <w:rPr>
          <w:rFonts w:ascii="Times New Roman" w:eastAsia="Times New Roman" w:hAnsi="Times New Roman" w:cs="Times New Roman"/>
          <w:iCs/>
          <w:sz w:val="24"/>
          <w:szCs w:val="24"/>
        </w:rPr>
        <w:t xml:space="preserve"> a ‘solidarity myth’.</w:t>
      </w:r>
    </w:p>
    <w:p w:rsidR="00FA5E51" w:rsidRDefault="00FA5E51" w:rsidP="00834C4B">
      <w:pPr>
        <w:keepNext/>
        <w:autoSpaceDE w:val="0"/>
        <w:autoSpaceDN w:val="0"/>
        <w:adjustRightInd w:val="0"/>
        <w:spacing w:after="0" w:line="480" w:lineRule="auto"/>
        <w:jc w:val="both"/>
        <w:outlineLvl w:val="2"/>
        <w:rPr>
          <w:rFonts w:ascii="Times New Roman" w:eastAsia="Times New Roman" w:hAnsi="Times New Roman" w:cs="Times New Roman"/>
          <w:iCs/>
          <w:sz w:val="24"/>
          <w:szCs w:val="24"/>
        </w:rPr>
      </w:pPr>
    </w:p>
    <w:p w:rsidR="00FA5E51" w:rsidRPr="00ED0DD1" w:rsidRDefault="00F77A66" w:rsidP="00FA5E51">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C85F69">
        <w:rPr>
          <w:rFonts w:ascii="Times New Roman" w:hAnsi="Times New Roman" w:cs="Times New Roman"/>
          <w:sz w:val="24"/>
          <w:szCs w:val="24"/>
        </w:rPr>
        <w:t xml:space="preserve"> very different</w:t>
      </w:r>
      <w:r w:rsidR="00FA5E51">
        <w:rPr>
          <w:rFonts w:ascii="Times New Roman" w:hAnsi="Times New Roman" w:cs="Times New Roman"/>
          <w:sz w:val="24"/>
          <w:szCs w:val="24"/>
        </w:rPr>
        <w:t xml:space="preserve"> example of how urbanization induces conflict and </w:t>
      </w:r>
      <w:r w:rsidR="00C85F69">
        <w:rPr>
          <w:rFonts w:ascii="Times New Roman" w:hAnsi="Times New Roman" w:cs="Times New Roman"/>
          <w:sz w:val="24"/>
          <w:szCs w:val="24"/>
        </w:rPr>
        <w:t>reconciliation/</w:t>
      </w:r>
      <w:r w:rsidR="00FA5E51">
        <w:rPr>
          <w:rFonts w:ascii="Times New Roman" w:hAnsi="Times New Roman" w:cs="Times New Roman"/>
          <w:sz w:val="24"/>
          <w:szCs w:val="24"/>
        </w:rPr>
        <w:t xml:space="preserve">repair can be seen in the history of the 23 de </w:t>
      </w:r>
      <w:proofErr w:type="spellStart"/>
      <w:r w:rsidR="00FA5E51">
        <w:rPr>
          <w:rFonts w:ascii="Times New Roman" w:hAnsi="Times New Roman" w:cs="Times New Roman"/>
          <w:sz w:val="24"/>
          <w:szCs w:val="24"/>
        </w:rPr>
        <w:t>Enero</w:t>
      </w:r>
      <w:proofErr w:type="spellEnd"/>
      <w:r w:rsidR="00FA5E51">
        <w:rPr>
          <w:rFonts w:ascii="Times New Roman" w:hAnsi="Times New Roman" w:cs="Times New Roman"/>
          <w:sz w:val="24"/>
          <w:szCs w:val="24"/>
        </w:rPr>
        <w:t xml:space="preserve"> housing complex in Caracas, Venezuela. </w:t>
      </w:r>
      <w:proofErr w:type="gramStart"/>
      <w:r w:rsidR="00FA5E51">
        <w:rPr>
          <w:rFonts w:ascii="Times New Roman" w:hAnsi="Times New Roman" w:cs="Times New Roman"/>
          <w:sz w:val="24"/>
          <w:szCs w:val="24"/>
        </w:rPr>
        <w:t>This bold Latin American example of modernist mass housing</w:t>
      </w:r>
      <w:r w:rsidR="00926392">
        <w:rPr>
          <w:rFonts w:ascii="Times New Roman" w:hAnsi="Times New Roman" w:cs="Times New Roman"/>
          <w:sz w:val="24"/>
          <w:szCs w:val="24"/>
        </w:rPr>
        <w:t>—</w:t>
      </w:r>
      <w:r w:rsidR="00FA5E51">
        <w:rPr>
          <w:rFonts w:ascii="Times New Roman" w:hAnsi="Times New Roman" w:cs="Times New Roman"/>
          <w:sz w:val="24"/>
          <w:szCs w:val="24"/>
        </w:rPr>
        <w:t>now</w:t>
      </w:r>
      <w:r w:rsidR="00926392">
        <w:rPr>
          <w:rFonts w:ascii="Times New Roman" w:hAnsi="Times New Roman" w:cs="Times New Roman"/>
          <w:sz w:val="24"/>
          <w:szCs w:val="24"/>
        </w:rPr>
        <w:t xml:space="preserve"> </w:t>
      </w:r>
      <w:r w:rsidR="00FA5E51">
        <w:rPr>
          <w:rFonts w:ascii="Times New Roman" w:hAnsi="Times New Roman" w:cs="Times New Roman"/>
          <w:sz w:val="24"/>
          <w:szCs w:val="24"/>
        </w:rPr>
        <w:t>a World Heritage site</w:t>
      </w:r>
      <w:r w:rsidR="00926392">
        <w:rPr>
          <w:rFonts w:ascii="Times New Roman" w:hAnsi="Times New Roman" w:cs="Times New Roman"/>
          <w:sz w:val="24"/>
          <w:szCs w:val="24"/>
        </w:rPr>
        <w:t>—</w:t>
      </w:r>
      <w:r w:rsidR="00FA5E51">
        <w:rPr>
          <w:rFonts w:ascii="Times New Roman" w:hAnsi="Times New Roman" w:cs="Times New Roman"/>
          <w:sz w:val="24"/>
          <w:szCs w:val="24"/>
        </w:rPr>
        <w:t>was</w:t>
      </w:r>
      <w:r w:rsidR="00926392">
        <w:rPr>
          <w:rFonts w:ascii="Times New Roman" w:hAnsi="Times New Roman" w:cs="Times New Roman"/>
          <w:sz w:val="24"/>
          <w:szCs w:val="24"/>
        </w:rPr>
        <w:t xml:space="preserve"> </w:t>
      </w:r>
      <w:r w:rsidR="00FA5E51">
        <w:rPr>
          <w:rFonts w:ascii="Times New Roman" w:hAnsi="Times New Roman" w:cs="Times New Roman"/>
          <w:sz w:val="24"/>
          <w:szCs w:val="24"/>
        </w:rPr>
        <w:t xml:space="preserve">built </w:t>
      </w:r>
      <w:r w:rsidR="00FA5E51">
        <w:rPr>
          <w:rFonts w:ascii="Times New Roman" w:hAnsi="Times New Roman" w:cs="Times New Roman"/>
          <w:sz w:val="24"/>
          <w:szCs w:val="24"/>
        </w:rPr>
        <w:lastRenderedPageBreak/>
        <w:t>in the mid-1950s during the military junta headed by Marco Pérez Jiménez.</w:t>
      </w:r>
      <w:proofErr w:type="gramEnd"/>
      <w:r w:rsidR="00FA5E51">
        <w:rPr>
          <w:rFonts w:ascii="Times New Roman" w:hAnsi="Times New Roman" w:cs="Times New Roman"/>
          <w:sz w:val="24"/>
          <w:szCs w:val="24"/>
        </w:rPr>
        <w:t xml:space="preserve"> As McGurk (2014: 151) explains, during the 1940s the population of Caracas doubled, swelling slums </w:t>
      </w:r>
      <w:r>
        <w:rPr>
          <w:rFonts w:ascii="Times New Roman" w:hAnsi="Times New Roman" w:cs="Times New Roman"/>
          <w:sz w:val="24"/>
          <w:szCs w:val="24"/>
        </w:rPr>
        <w:t>and prompting conflict</w:t>
      </w:r>
      <w:r w:rsidR="008D453D">
        <w:rPr>
          <w:rFonts w:ascii="Times New Roman" w:hAnsi="Times New Roman" w:cs="Times New Roman"/>
          <w:sz w:val="24"/>
          <w:szCs w:val="24"/>
        </w:rPr>
        <w:t xml:space="preserve"> over legitimate uses of the city</w:t>
      </w:r>
      <w:r w:rsidR="00FA5E51">
        <w:rPr>
          <w:rFonts w:ascii="Times New Roman" w:hAnsi="Times New Roman" w:cs="Times New Roman"/>
          <w:sz w:val="24"/>
          <w:szCs w:val="24"/>
        </w:rPr>
        <w:t xml:space="preserve">. The response of </w:t>
      </w:r>
      <w:r w:rsidR="00B42036">
        <w:rPr>
          <w:rFonts w:ascii="Times New Roman" w:hAnsi="Times New Roman" w:cs="Times New Roman"/>
          <w:sz w:val="24"/>
          <w:szCs w:val="24"/>
        </w:rPr>
        <w:t xml:space="preserve">the </w:t>
      </w:r>
      <w:r w:rsidR="00FA5E51">
        <w:rPr>
          <w:rFonts w:ascii="Times New Roman" w:hAnsi="Times New Roman" w:cs="Times New Roman"/>
          <w:sz w:val="24"/>
          <w:szCs w:val="24"/>
        </w:rPr>
        <w:t>military</w:t>
      </w:r>
      <w:r w:rsidR="00FE6526">
        <w:rPr>
          <w:rFonts w:ascii="Times New Roman" w:hAnsi="Times New Roman" w:cs="Times New Roman"/>
          <w:sz w:val="24"/>
          <w:szCs w:val="24"/>
        </w:rPr>
        <w:t>, an attempt at repair</w:t>
      </w:r>
      <w:r>
        <w:rPr>
          <w:rFonts w:ascii="Times New Roman" w:hAnsi="Times New Roman" w:cs="Times New Roman"/>
          <w:sz w:val="24"/>
          <w:szCs w:val="24"/>
        </w:rPr>
        <w:t xml:space="preserve"> as remediation</w:t>
      </w:r>
      <w:r w:rsidR="00FE6526">
        <w:rPr>
          <w:rFonts w:ascii="Times New Roman" w:hAnsi="Times New Roman" w:cs="Times New Roman"/>
          <w:sz w:val="24"/>
          <w:szCs w:val="24"/>
        </w:rPr>
        <w:t>,</w:t>
      </w:r>
      <w:r w:rsidR="00FA5E51">
        <w:rPr>
          <w:rFonts w:ascii="Times New Roman" w:hAnsi="Times New Roman" w:cs="Times New Roman"/>
          <w:sz w:val="24"/>
          <w:szCs w:val="24"/>
        </w:rPr>
        <w:t xml:space="preserve"> ‘was to forcibly decant the barrio dwellers into a social housing project on a scale that the continent had never seen’ (ibid).  </w:t>
      </w:r>
      <w:r w:rsidR="00FE6526">
        <w:rPr>
          <w:rFonts w:ascii="Times New Roman" w:hAnsi="Times New Roman" w:cs="Times New Roman"/>
          <w:sz w:val="24"/>
          <w:szCs w:val="24"/>
        </w:rPr>
        <w:t>S</w:t>
      </w:r>
      <w:r w:rsidR="00FA5E51">
        <w:rPr>
          <w:rFonts w:ascii="Times New Roman" w:hAnsi="Times New Roman" w:cs="Times New Roman"/>
          <w:sz w:val="24"/>
          <w:szCs w:val="24"/>
        </w:rPr>
        <w:t xml:space="preserve">lums </w:t>
      </w:r>
      <w:r w:rsidR="00FE6526">
        <w:rPr>
          <w:rFonts w:ascii="Times New Roman" w:hAnsi="Times New Roman" w:cs="Times New Roman"/>
          <w:sz w:val="24"/>
          <w:szCs w:val="24"/>
        </w:rPr>
        <w:t xml:space="preserve">were </w:t>
      </w:r>
      <w:r w:rsidR="00FA5E51">
        <w:rPr>
          <w:rFonts w:ascii="Times New Roman" w:hAnsi="Times New Roman" w:cs="Times New Roman"/>
          <w:sz w:val="24"/>
          <w:szCs w:val="24"/>
        </w:rPr>
        <w:t>replaced with sanitary forms of housing</w:t>
      </w:r>
      <w:r w:rsidR="00926392">
        <w:rPr>
          <w:rFonts w:ascii="Times New Roman" w:hAnsi="Times New Roman" w:cs="Times New Roman"/>
          <w:sz w:val="24"/>
          <w:szCs w:val="24"/>
        </w:rPr>
        <w:t xml:space="preserve"> in an attempt to make the city more governable</w:t>
      </w:r>
      <w:r w:rsidR="00FA5E51">
        <w:rPr>
          <w:rFonts w:ascii="Times New Roman" w:hAnsi="Times New Roman" w:cs="Times New Roman"/>
          <w:sz w:val="24"/>
          <w:szCs w:val="24"/>
        </w:rPr>
        <w:t xml:space="preserve">. </w:t>
      </w:r>
      <w:r w:rsidR="00B42036">
        <w:rPr>
          <w:rFonts w:ascii="Times New Roman" w:hAnsi="Times New Roman" w:cs="Times New Roman"/>
          <w:sz w:val="24"/>
          <w:szCs w:val="24"/>
        </w:rPr>
        <w:t>Yet</w:t>
      </w:r>
      <w:r w:rsidR="0003712B">
        <w:rPr>
          <w:rFonts w:ascii="Times New Roman" w:hAnsi="Times New Roman" w:cs="Times New Roman"/>
          <w:sz w:val="24"/>
          <w:szCs w:val="24"/>
        </w:rPr>
        <w:t>,</w:t>
      </w:r>
      <w:r w:rsidR="00FA5E51">
        <w:rPr>
          <w:rFonts w:ascii="Times New Roman" w:hAnsi="Times New Roman" w:cs="Times New Roman"/>
          <w:sz w:val="24"/>
          <w:szCs w:val="24"/>
        </w:rPr>
        <w:t xml:space="preserve"> </w:t>
      </w:r>
      <w:r w:rsidR="00B42036">
        <w:rPr>
          <w:rFonts w:ascii="Times New Roman" w:hAnsi="Times New Roman" w:cs="Times New Roman"/>
          <w:sz w:val="24"/>
          <w:szCs w:val="24"/>
        </w:rPr>
        <w:t>in advance of</w:t>
      </w:r>
      <w:r w:rsidR="00FA5E51">
        <w:rPr>
          <w:rFonts w:ascii="Times New Roman" w:hAnsi="Times New Roman" w:cs="Times New Roman"/>
          <w:sz w:val="24"/>
          <w:szCs w:val="24"/>
        </w:rPr>
        <w:t xml:space="preserve"> the official opening</w:t>
      </w:r>
      <w:r w:rsidR="0003712B">
        <w:rPr>
          <w:rFonts w:ascii="Times New Roman" w:hAnsi="Times New Roman" w:cs="Times New Roman"/>
          <w:sz w:val="24"/>
          <w:szCs w:val="24"/>
        </w:rPr>
        <w:t>,</w:t>
      </w:r>
      <w:r w:rsidR="00FA5E51">
        <w:rPr>
          <w:rFonts w:ascii="Times New Roman" w:hAnsi="Times New Roman" w:cs="Times New Roman"/>
          <w:sz w:val="24"/>
          <w:szCs w:val="24"/>
        </w:rPr>
        <w:t xml:space="preserve"> </w:t>
      </w:r>
      <w:r w:rsidR="00FA5E51" w:rsidRPr="00171A3F">
        <w:rPr>
          <w:rFonts w:ascii="Times New Roman" w:hAnsi="Times New Roman" w:cs="Times New Roman"/>
          <w:sz w:val="24"/>
          <w:szCs w:val="24"/>
        </w:rPr>
        <w:t>Jiménez</w:t>
      </w:r>
      <w:r w:rsidR="00FA5E51">
        <w:rPr>
          <w:rFonts w:ascii="Times New Roman" w:hAnsi="Times New Roman" w:cs="Times New Roman"/>
          <w:sz w:val="24"/>
          <w:szCs w:val="24"/>
        </w:rPr>
        <w:t xml:space="preserve"> fell from power in</w:t>
      </w:r>
      <w:r w:rsidR="00926392">
        <w:rPr>
          <w:rFonts w:ascii="Times New Roman" w:hAnsi="Times New Roman" w:cs="Times New Roman"/>
          <w:sz w:val="24"/>
          <w:szCs w:val="24"/>
        </w:rPr>
        <w:t xml:space="preserve"> the </w:t>
      </w:r>
      <w:r w:rsidR="00FA5E51">
        <w:rPr>
          <w:rFonts w:ascii="Times New Roman" w:hAnsi="Times New Roman" w:cs="Times New Roman"/>
          <w:sz w:val="24"/>
          <w:szCs w:val="24"/>
        </w:rPr>
        <w:t>popular uprising</w:t>
      </w:r>
      <w:r w:rsidR="00926392">
        <w:rPr>
          <w:rFonts w:ascii="Times New Roman" w:hAnsi="Times New Roman" w:cs="Times New Roman"/>
          <w:sz w:val="24"/>
          <w:szCs w:val="24"/>
        </w:rPr>
        <w:t xml:space="preserve"> of 1958</w:t>
      </w:r>
      <w:r w:rsidR="00FA5E51">
        <w:rPr>
          <w:rFonts w:ascii="Times New Roman" w:hAnsi="Times New Roman" w:cs="Times New Roman"/>
          <w:sz w:val="24"/>
          <w:szCs w:val="24"/>
        </w:rPr>
        <w:t xml:space="preserve">. Before tenants for the new housing had </w:t>
      </w:r>
      <w:r w:rsidR="00926392">
        <w:rPr>
          <w:rFonts w:ascii="Times New Roman" w:hAnsi="Times New Roman" w:cs="Times New Roman"/>
          <w:sz w:val="24"/>
          <w:szCs w:val="24"/>
        </w:rPr>
        <w:t xml:space="preserve">officially </w:t>
      </w:r>
      <w:r w:rsidR="00FA5E51">
        <w:rPr>
          <w:rFonts w:ascii="Times New Roman" w:hAnsi="Times New Roman" w:cs="Times New Roman"/>
          <w:sz w:val="24"/>
          <w:szCs w:val="24"/>
        </w:rPr>
        <w:t xml:space="preserve">been decided, thousands </w:t>
      </w:r>
      <w:r w:rsidR="00926392">
        <w:rPr>
          <w:rFonts w:ascii="Times New Roman" w:hAnsi="Times New Roman" w:cs="Times New Roman"/>
          <w:sz w:val="24"/>
          <w:szCs w:val="24"/>
        </w:rPr>
        <w:t>moved i</w:t>
      </w:r>
      <w:r w:rsidR="00FA5E51">
        <w:rPr>
          <w:rFonts w:ascii="Times New Roman" w:hAnsi="Times New Roman" w:cs="Times New Roman"/>
          <w:sz w:val="24"/>
          <w:szCs w:val="24"/>
        </w:rPr>
        <w:t xml:space="preserve">n and occupied the apartments. </w:t>
      </w:r>
      <w:r w:rsidR="00B42036">
        <w:rPr>
          <w:rFonts w:ascii="Times New Roman" w:hAnsi="Times New Roman" w:cs="Times New Roman"/>
          <w:sz w:val="24"/>
          <w:szCs w:val="24"/>
        </w:rPr>
        <w:t>Decades later, w</w:t>
      </w:r>
      <w:r w:rsidR="00FA5E51">
        <w:rPr>
          <w:rFonts w:ascii="Times New Roman" w:hAnsi="Times New Roman" w:cs="Times New Roman"/>
          <w:sz w:val="24"/>
          <w:szCs w:val="24"/>
        </w:rPr>
        <w:t xml:space="preserve">hen buildings became overcrowded with squatters, ‘new arrivals began building their homes in the verdant spaces </w:t>
      </w:r>
      <w:proofErr w:type="spellStart"/>
      <w:r w:rsidR="00FA5E51">
        <w:rPr>
          <w:rFonts w:ascii="Times New Roman" w:hAnsi="Times New Roman" w:cs="Times New Roman"/>
          <w:sz w:val="24"/>
          <w:szCs w:val="24"/>
        </w:rPr>
        <w:t>inbetween</w:t>
      </w:r>
      <w:proofErr w:type="spellEnd"/>
      <w:r w:rsidR="00FA5E51">
        <w:rPr>
          <w:rFonts w:ascii="Times New Roman" w:hAnsi="Times New Roman" w:cs="Times New Roman"/>
          <w:sz w:val="24"/>
          <w:szCs w:val="24"/>
        </w:rPr>
        <w:t xml:space="preserve">’ (ibid: 152). Successive governments ignored the new barrios, which to survive ‘plugged themselves into the old housing, from which they took their electricity, water, and sewerage, while at the same time integrating with them socially, as extended families now lived in both the high-rises and adjacent barrios’ (Byard and Klein 2005: 63). Today, 23 de </w:t>
      </w:r>
      <w:proofErr w:type="spellStart"/>
      <w:r w:rsidR="00FA5E51">
        <w:rPr>
          <w:rFonts w:ascii="Times New Roman" w:hAnsi="Times New Roman" w:cs="Times New Roman"/>
          <w:sz w:val="24"/>
          <w:szCs w:val="24"/>
        </w:rPr>
        <w:t>Enero</w:t>
      </w:r>
      <w:proofErr w:type="spellEnd"/>
      <w:r w:rsidR="00FA5E51">
        <w:rPr>
          <w:rFonts w:ascii="Times New Roman" w:hAnsi="Times New Roman" w:cs="Times New Roman"/>
          <w:sz w:val="24"/>
          <w:szCs w:val="24"/>
        </w:rPr>
        <w:t xml:space="preserve"> is a truly cosmopolitized space</w:t>
      </w:r>
      <w:r w:rsidR="00206DD2">
        <w:rPr>
          <w:rFonts w:ascii="Times New Roman" w:hAnsi="Times New Roman" w:cs="Times New Roman"/>
          <w:sz w:val="24"/>
          <w:szCs w:val="24"/>
        </w:rPr>
        <w:t xml:space="preserve">, </w:t>
      </w:r>
      <w:r w:rsidR="00FA5E51">
        <w:rPr>
          <w:rFonts w:ascii="Times New Roman" w:hAnsi="Times New Roman" w:cs="Times New Roman"/>
          <w:sz w:val="24"/>
          <w:szCs w:val="24"/>
        </w:rPr>
        <w:t xml:space="preserve">juxtaposing </w:t>
      </w:r>
      <w:r w:rsidR="006C3184">
        <w:rPr>
          <w:rFonts w:ascii="Times New Roman" w:hAnsi="Times New Roman" w:cs="Times New Roman"/>
          <w:sz w:val="24"/>
          <w:szCs w:val="24"/>
        </w:rPr>
        <w:t>and</w:t>
      </w:r>
      <w:r w:rsidR="00FA5E51">
        <w:rPr>
          <w:rFonts w:ascii="Times New Roman" w:hAnsi="Times New Roman" w:cs="Times New Roman"/>
          <w:sz w:val="24"/>
          <w:szCs w:val="24"/>
        </w:rPr>
        <w:t xml:space="preserve"> interweaving the modernist </w:t>
      </w:r>
      <w:r w:rsidR="00B42036">
        <w:rPr>
          <w:rFonts w:ascii="Times New Roman" w:hAnsi="Times New Roman" w:cs="Times New Roman"/>
          <w:sz w:val="24"/>
          <w:szCs w:val="24"/>
        </w:rPr>
        <w:t>and</w:t>
      </w:r>
      <w:r w:rsidR="00FA5E51">
        <w:rPr>
          <w:rFonts w:ascii="Times New Roman" w:hAnsi="Times New Roman" w:cs="Times New Roman"/>
          <w:sz w:val="24"/>
          <w:szCs w:val="24"/>
        </w:rPr>
        <w:t xml:space="preserve"> informal city. Yet, despite the apparent chaos</w:t>
      </w:r>
      <w:r w:rsidR="00926392">
        <w:rPr>
          <w:rFonts w:ascii="Times New Roman" w:hAnsi="Times New Roman" w:cs="Times New Roman"/>
          <w:sz w:val="24"/>
          <w:szCs w:val="24"/>
        </w:rPr>
        <w:t xml:space="preserve"> that delights</w:t>
      </w:r>
      <w:r w:rsidR="00A06509">
        <w:rPr>
          <w:rFonts w:ascii="Times New Roman" w:hAnsi="Times New Roman" w:cs="Times New Roman"/>
          <w:sz w:val="24"/>
          <w:szCs w:val="24"/>
        </w:rPr>
        <w:t xml:space="preserve"> </w:t>
      </w:r>
      <w:r w:rsidR="00A06509" w:rsidRPr="00926392">
        <w:rPr>
          <w:rFonts w:ascii="Times New Roman" w:hAnsi="Times New Roman" w:cs="Times New Roman"/>
          <w:i/>
          <w:sz w:val="24"/>
          <w:szCs w:val="24"/>
        </w:rPr>
        <w:t>architectural</w:t>
      </w:r>
      <w:r w:rsidR="00A06509">
        <w:rPr>
          <w:rFonts w:ascii="Times New Roman" w:hAnsi="Times New Roman" w:cs="Times New Roman"/>
          <w:sz w:val="24"/>
          <w:szCs w:val="24"/>
        </w:rPr>
        <w:t xml:space="preserve"> critics,</w:t>
      </w:r>
      <w:r w:rsidR="00FA5E51">
        <w:rPr>
          <w:rFonts w:ascii="Times New Roman" w:hAnsi="Times New Roman" w:cs="Times New Roman"/>
          <w:sz w:val="24"/>
          <w:szCs w:val="24"/>
        </w:rPr>
        <w:t xml:space="preserve"> ‘the similarities of the two housing types is startling: the composition of the inhabitants, the physical squalor at the bottom of the global social ladder […]’ (ibid: 64).  </w:t>
      </w:r>
      <w:r w:rsidR="008F6AFE">
        <w:rPr>
          <w:rFonts w:ascii="Times New Roman" w:hAnsi="Times New Roman" w:cs="Times New Roman"/>
          <w:sz w:val="24"/>
          <w:szCs w:val="24"/>
        </w:rPr>
        <w:t>Mass housing and s</w:t>
      </w:r>
      <w:r w:rsidR="00FA5E51" w:rsidRPr="00D14D37">
        <w:rPr>
          <w:rFonts w:ascii="Times New Roman" w:hAnsi="Times New Roman" w:cs="Times New Roman"/>
          <w:sz w:val="24"/>
          <w:szCs w:val="24"/>
        </w:rPr>
        <w:t>lums</w:t>
      </w:r>
      <w:r w:rsidR="008F6AFE">
        <w:rPr>
          <w:rFonts w:ascii="Times New Roman" w:hAnsi="Times New Roman" w:cs="Times New Roman"/>
          <w:sz w:val="24"/>
          <w:szCs w:val="24"/>
        </w:rPr>
        <w:t xml:space="preserve"> </w:t>
      </w:r>
      <w:r w:rsidR="00FE6526">
        <w:rPr>
          <w:rFonts w:ascii="Times New Roman" w:hAnsi="Times New Roman" w:cs="Times New Roman"/>
          <w:sz w:val="24"/>
          <w:szCs w:val="24"/>
        </w:rPr>
        <w:t xml:space="preserve">are shown to </w:t>
      </w:r>
      <w:r w:rsidR="008F6AFE">
        <w:rPr>
          <w:rFonts w:ascii="Times New Roman" w:hAnsi="Times New Roman" w:cs="Times New Roman"/>
          <w:sz w:val="24"/>
          <w:szCs w:val="24"/>
        </w:rPr>
        <w:t>perf</w:t>
      </w:r>
      <w:r w:rsidR="00FA5E51" w:rsidRPr="00D14D37">
        <w:rPr>
          <w:rFonts w:ascii="Times New Roman" w:hAnsi="Times New Roman" w:cs="Times New Roman"/>
          <w:sz w:val="24"/>
          <w:szCs w:val="24"/>
        </w:rPr>
        <w:t>orm the same function, with neither erad</w:t>
      </w:r>
      <w:r w:rsidR="00926392">
        <w:rPr>
          <w:rFonts w:ascii="Times New Roman" w:hAnsi="Times New Roman" w:cs="Times New Roman"/>
          <w:sz w:val="24"/>
          <w:szCs w:val="24"/>
        </w:rPr>
        <w:t xml:space="preserve">icating patterns of segregation </w:t>
      </w:r>
      <w:r w:rsidR="00FA5E51" w:rsidRPr="00D14D37">
        <w:rPr>
          <w:rFonts w:ascii="Times New Roman" w:hAnsi="Times New Roman" w:cs="Times New Roman"/>
          <w:sz w:val="24"/>
          <w:szCs w:val="24"/>
        </w:rPr>
        <w:t xml:space="preserve">or poverty. </w:t>
      </w:r>
      <w:r w:rsidR="00FA5E51">
        <w:rPr>
          <w:rFonts w:ascii="Times New Roman" w:hAnsi="Times New Roman" w:cs="Times New Roman"/>
          <w:sz w:val="24"/>
          <w:szCs w:val="24"/>
        </w:rPr>
        <w:t>The city</w:t>
      </w:r>
      <w:r w:rsidR="008F6AFE">
        <w:rPr>
          <w:rFonts w:ascii="Times New Roman" w:hAnsi="Times New Roman" w:cs="Times New Roman"/>
          <w:sz w:val="24"/>
          <w:szCs w:val="24"/>
        </w:rPr>
        <w:t xml:space="preserve"> </w:t>
      </w:r>
      <w:r w:rsidR="00FA5E51">
        <w:rPr>
          <w:rFonts w:ascii="Times New Roman" w:hAnsi="Times New Roman" w:cs="Times New Roman"/>
          <w:sz w:val="24"/>
          <w:szCs w:val="24"/>
        </w:rPr>
        <w:t xml:space="preserve">remains </w:t>
      </w:r>
      <w:r w:rsidR="00926392">
        <w:rPr>
          <w:rFonts w:ascii="Times New Roman" w:hAnsi="Times New Roman" w:cs="Times New Roman"/>
          <w:sz w:val="24"/>
          <w:szCs w:val="24"/>
        </w:rPr>
        <w:t xml:space="preserve">conflicted despite both </w:t>
      </w:r>
      <w:r w:rsidR="00FA5E51">
        <w:rPr>
          <w:rFonts w:ascii="Times New Roman" w:hAnsi="Times New Roman" w:cs="Times New Roman"/>
          <w:sz w:val="24"/>
          <w:szCs w:val="24"/>
        </w:rPr>
        <w:t xml:space="preserve">attempts at </w:t>
      </w:r>
      <w:r w:rsidR="00926392">
        <w:rPr>
          <w:rFonts w:ascii="Times New Roman" w:hAnsi="Times New Roman" w:cs="Times New Roman"/>
          <w:sz w:val="24"/>
          <w:szCs w:val="24"/>
        </w:rPr>
        <w:t>‘</w:t>
      </w:r>
      <w:r w:rsidR="00FA5E51">
        <w:rPr>
          <w:rFonts w:ascii="Times New Roman" w:hAnsi="Times New Roman" w:cs="Times New Roman"/>
          <w:sz w:val="24"/>
          <w:szCs w:val="24"/>
        </w:rPr>
        <w:t>repair</w:t>
      </w:r>
      <w:r w:rsidR="00926392">
        <w:rPr>
          <w:rFonts w:ascii="Times New Roman" w:hAnsi="Times New Roman" w:cs="Times New Roman"/>
          <w:sz w:val="24"/>
          <w:szCs w:val="24"/>
        </w:rPr>
        <w:t>’</w:t>
      </w:r>
      <w:r w:rsidR="00FA5E51">
        <w:rPr>
          <w:rFonts w:ascii="Times New Roman" w:hAnsi="Times New Roman" w:cs="Times New Roman"/>
          <w:sz w:val="24"/>
          <w:szCs w:val="24"/>
        </w:rPr>
        <w:t xml:space="preserve">. </w:t>
      </w:r>
      <w:r w:rsidR="008F6AFE">
        <w:rPr>
          <w:rFonts w:ascii="Times New Roman" w:hAnsi="Times New Roman" w:cs="Times New Roman"/>
          <w:sz w:val="24"/>
          <w:szCs w:val="24"/>
        </w:rPr>
        <w:t xml:space="preserve">What has changed is that government </w:t>
      </w:r>
      <w:r w:rsidR="00FE6526">
        <w:rPr>
          <w:rFonts w:ascii="Times New Roman" w:hAnsi="Times New Roman" w:cs="Times New Roman"/>
          <w:sz w:val="24"/>
          <w:szCs w:val="24"/>
        </w:rPr>
        <w:t xml:space="preserve">can </w:t>
      </w:r>
      <w:r w:rsidR="008F6AFE">
        <w:rPr>
          <w:rFonts w:ascii="Times New Roman" w:hAnsi="Times New Roman" w:cs="Times New Roman"/>
          <w:sz w:val="24"/>
          <w:szCs w:val="24"/>
        </w:rPr>
        <w:t>no longer</w:t>
      </w:r>
      <w:r w:rsidR="00FE6526">
        <w:rPr>
          <w:rFonts w:ascii="Times New Roman" w:hAnsi="Times New Roman" w:cs="Times New Roman"/>
          <w:sz w:val="24"/>
          <w:szCs w:val="24"/>
        </w:rPr>
        <w:t xml:space="preserve"> </w:t>
      </w:r>
      <w:r w:rsidR="00FE6526" w:rsidRPr="00926392">
        <w:rPr>
          <w:rFonts w:ascii="Times New Roman" w:hAnsi="Times New Roman" w:cs="Times New Roman"/>
          <w:i/>
          <w:sz w:val="24"/>
          <w:szCs w:val="24"/>
        </w:rPr>
        <w:t>afford</w:t>
      </w:r>
      <w:r w:rsidR="00FE6526">
        <w:rPr>
          <w:rFonts w:ascii="Times New Roman" w:hAnsi="Times New Roman" w:cs="Times New Roman"/>
          <w:sz w:val="24"/>
          <w:szCs w:val="24"/>
        </w:rPr>
        <w:t xml:space="preserve"> to</w:t>
      </w:r>
      <w:r w:rsidR="008F6AFE">
        <w:rPr>
          <w:rFonts w:ascii="Times New Roman" w:hAnsi="Times New Roman" w:cs="Times New Roman"/>
          <w:sz w:val="24"/>
          <w:szCs w:val="24"/>
        </w:rPr>
        <w:t xml:space="preserve"> view informal settlements as a provocation.</w:t>
      </w:r>
      <w:r w:rsidR="00357D8E">
        <w:rPr>
          <w:rFonts w:ascii="Times New Roman" w:hAnsi="Times New Roman" w:cs="Times New Roman"/>
          <w:sz w:val="24"/>
          <w:szCs w:val="24"/>
        </w:rPr>
        <w:t xml:space="preserve"> </w:t>
      </w:r>
      <w:r w:rsidR="00926392">
        <w:rPr>
          <w:rFonts w:ascii="Times New Roman" w:hAnsi="Times New Roman" w:cs="Times New Roman"/>
          <w:sz w:val="24"/>
          <w:szCs w:val="24"/>
        </w:rPr>
        <w:t xml:space="preserve">There </w:t>
      </w:r>
      <w:proofErr w:type="gramStart"/>
      <w:r w:rsidR="009D676B">
        <w:rPr>
          <w:rFonts w:ascii="Times New Roman" w:hAnsi="Times New Roman" w:cs="Times New Roman"/>
          <w:sz w:val="24"/>
          <w:szCs w:val="24"/>
        </w:rPr>
        <w:t>is no funds</w:t>
      </w:r>
      <w:proofErr w:type="gramEnd"/>
      <w:r w:rsidR="009D676B">
        <w:rPr>
          <w:rFonts w:ascii="Times New Roman" w:hAnsi="Times New Roman" w:cs="Times New Roman"/>
          <w:sz w:val="24"/>
          <w:szCs w:val="24"/>
        </w:rPr>
        <w:t xml:space="preserve"> or will for </w:t>
      </w:r>
      <w:r w:rsidR="00926392">
        <w:rPr>
          <w:rFonts w:ascii="Times New Roman" w:hAnsi="Times New Roman" w:cs="Times New Roman"/>
          <w:sz w:val="24"/>
          <w:szCs w:val="24"/>
        </w:rPr>
        <w:t xml:space="preserve">more attempts at repair. </w:t>
      </w:r>
      <w:r w:rsidR="00374197">
        <w:rPr>
          <w:rFonts w:ascii="Times New Roman" w:hAnsi="Times New Roman" w:cs="Times New Roman"/>
          <w:sz w:val="24"/>
          <w:szCs w:val="24"/>
        </w:rPr>
        <w:t>And yet t</w:t>
      </w:r>
      <w:r w:rsidR="00FA5E51">
        <w:rPr>
          <w:rFonts w:ascii="Times New Roman" w:hAnsi="Times New Roman" w:cs="Times New Roman"/>
          <w:sz w:val="24"/>
          <w:szCs w:val="24"/>
        </w:rPr>
        <w:t>he cosmopolitiz</w:t>
      </w:r>
      <w:r w:rsidR="00FE6526">
        <w:rPr>
          <w:rFonts w:ascii="Times New Roman" w:hAnsi="Times New Roman" w:cs="Times New Roman"/>
          <w:sz w:val="24"/>
          <w:szCs w:val="24"/>
        </w:rPr>
        <w:t>ation</w:t>
      </w:r>
      <w:r w:rsidR="00FA5E51">
        <w:rPr>
          <w:rFonts w:ascii="Times New Roman" w:hAnsi="Times New Roman" w:cs="Times New Roman"/>
          <w:sz w:val="24"/>
          <w:szCs w:val="24"/>
        </w:rPr>
        <w:t xml:space="preserve"> of 23 de </w:t>
      </w:r>
      <w:proofErr w:type="spellStart"/>
      <w:r w:rsidR="00FA5E51">
        <w:rPr>
          <w:rFonts w:ascii="Times New Roman" w:hAnsi="Times New Roman" w:cs="Times New Roman"/>
          <w:sz w:val="24"/>
          <w:szCs w:val="24"/>
        </w:rPr>
        <w:t>Enero</w:t>
      </w:r>
      <w:proofErr w:type="spellEnd"/>
      <w:r w:rsidR="00FA5E51">
        <w:rPr>
          <w:rFonts w:ascii="Times New Roman" w:hAnsi="Times New Roman" w:cs="Times New Roman"/>
          <w:sz w:val="24"/>
          <w:szCs w:val="24"/>
        </w:rPr>
        <w:t xml:space="preserve"> has enabled it to become</w:t>
      </w:r>
      <w:r w:rsidR="00374197">
        <w:rPr>
          <w:rFonts w:ascii="Times New Roman" w:hAnsi="Times New Roman" w:cs="Times New Roman"/>
          <w:sz w:val="24"/>
          <w:szCs w:val="24"/>
        </w:rPr>
        <w:t xml:space="preserve"> </w:t>
      </w:r>
      <w:r w:rsidR="00FA5E51">
        <w:rPr>
          <w:rFonts w:ascii="Times New Roman" w:hAnsi="Times New Roman" w:cs="Times New Roman"/>
          <w:sz w:val="24"/>
          <w:szCs w:val="24"/>
        </w:rPr>
        <w:t>a symbol of</w:t>
      </w:r>
      <w:r w:rsidR="00374197">
        <w:rPr>
          <w:rFonts w:ascii="Times New Roman" w:hAnsi="Times New Roman" w:cs="Times New Roman"/>
          <w:sz w:val="24"/>
          <w:szCs w:val="24"/>
        </w:rPr>
        <w:t xml:space="preserve"> social</w:t>
      </w:r>
      <w:r w:rsidR="00FA5E51">
        <w:rPr>
          <w:rFonts w:ascii="Times New Roman" w:hAnsi="Times New Roman" w:cs="Times New Roman"/>
          <w:sz w:val="24"/>
          <w:szCs w:val="24"/>
        </w:rPr>
        <w:t xml:space="preserve"> re</w:t>
      </w:r>
      <w:r w:rsidR="00374197">
        <w:rPr>
          <w:rFonts w:ascii="Times New Roman" w:hAnsi="Times New Roman" w:cs="Times New Roman"/>
          <w:sz w:val="24"/>
          <w:szCs w:val="24"/>
        </w:rPr>
        <w:t>conciliation</w:t>
      </w:r>
      <w:r w:rsidR="00FA5E51">
        <w:rPr>
          <w:rFonts w:ascii="Times New Roman" w:hAnsi="Times New Roman" w:cs="Times New Roman"/>
          <w:sz w:val="24"/>
          <w:szCs w:val="24"/>
        </w:rPr>
        <w:t xml:space="preserve">: ‘rather than the defeatist image of modernism overrun by the barrio, it’s a though the informal city has become the connective tissue joining together what were once isolated tower blocks’ (McGurk 2014: 153). </w:t>
      </w:r>
      <w:r w:rsidR="00C8213D" w:rsidRPr="00C8213D">
        <w:rPr>
          <w:rFonts w:ascii="Times New Roman" w:hAnsi="Times New Roman" w:cs="Times New Roman"/>
          <w:sz w:val="24"/>
          <w:szCs w:val="24"/>
        </w:rPr>
        <w:t xml:space="preserve">Urban </w:t>
      </w:r>
      <w:r w:rsidR="00C8213D" w:rsidRPr="00C8213D">
        <w:rPr>
          <w:rFonts w:ascii="Times New Roman" w:hAnsi="Times New Roman" w:cs="Times New Roman"/>
          <w:sz w:val="24"/>
          <w:szCs w:val="24"/>
        </w:rPr>
        <w:lastRenderedPageBreak/>
        <w:t xml:space="preserve">society finds its </w:t>
      </w:r>
      <w:proofErr w:type="spellStart"/>
      <w:r w:rsidR="00C8213D" w:rsidRPr="00C8213D">
        <w:rPr>
          <w:rFonts w:ascii="Times New Roman" w:hAnsi="Times New Roman" w:cs="Times New Roman"/>
          <w:sz w:val="24"/>
          <w:szCs w:val="24"/>
        </w:rPr>
        <w:t>practico</w:t>
      </w:r>
      <w:proofErr w:type="spellEnd"/>
      <w:r w:rsidR="00C8213D" w:rsidRPr="00C8213D">
        <w:rPr>
          <w:rFonts w:ascii="Times New Roman" w:hAnsi="Times New Roman" w:cs="Times New Roman"/>
          <w:sz w:val="24"/>
          <w:szCs w:val="24"/>
        </w:rPr>
        <w:t xml:space="preserve">-material base </w:t>
      </w:r>
      <w:r w:rsidR="00C8213D">
        <w:rPr>
          <w:rFonts w:ascii="Times New Roman" w:hAnsi="Times New Roman" w:cs="Times New Roman"/>
          <w:sz w:val="24"/>
          <w:szCs w:val="24"/>
        </w:rPr>
        <w:t>in the interstices of urbanization, in the gaps between conflict and repair</w:t>
      </w:r>
      <w:r w:rsidR="00C8213D" w:rsidRPr="00C8213D">
        <w:rPr>
          <w:rFonts w:ascii="Times New Roman" w:hAnsi="Times New Roman" w:cs="Times New Roman"/>
          <w:sz w:val="24"/>
          <w:szCs w:val="24"/>
        </w:rPr>
        <w:t xml:space="preserve">. </w:t>
      </w:r>
      <w:r w:rsidR="00357D8E">
        <w:rPr>
          <w:rFonts w:ascii="Times New Roman" w:hAnsi="Times New Roman" w:cs="Times New Roman"/>
          <w:sz w:val="24"/>
          <w:szCs w:val="24"/>
        </w:rPr>
        <w:t xml:space="preserve">23 de </w:t>
      </w:r>
      <w:proofErr w:type="spellStart"/>
      <w:r w:rsidR="00357D8E">
        <w:rPr>
          <w:rFonts w:ascii="Times New Roman" w:hAnsi="Times New Roman" w:cs="Times New Roman"/>
          <w:sz w:val="24"/>
          <w:szCs w:val="24"/>
        </w:rPr>
        <w:t>Enero</w:t>
      </w:r>
      <w:proofErr w:type="spellEnd"/>
      <w:r w:rsidR="00FA5E51">
        <w:rPr>
          <w:rFonts w:ascii="Times New Roman" w:hAnsi="Times New Roman" w:cs="Times New Roman"/>
          <w:sz w:val="24"/>
          <w:szCs w:val="24"/>
        </w:rPr>
        <w:t xml:space="preserve"> stands today as a centre </w:t>
      </w:r>
      <w:r w:rsidR="00C20CB5">
        <w:rPr>
          <w:rFonts w:ascii="Times New Roman" w:hAnsi="Times New Roman" w:cs="Times New Roman"/>
          <w:sz w:val="24"/>
          <w:szCs w:val="24"/>
        </w:rPr>
        <w:t>of radical,</w:t>
      </w:r>
      <w:r w:rsidR="00FA5E51">
        <w:rPr>
          <w:rFonts w:ascii="Times New Roman" w:hAnsi="Times New Roman" w:cs="Times New Roman"/>
          <w:sz w:val="24"/>
          <w:szCs w:val="24"/>
        </w:rPr>
        <w:t xml:space="preserve"> spontaneous</w:t>
      </w:r>
      <w:r w:rsidR="00357D8E">
        <w:rPr>
          <w:rFonts w:ascii="Times New Roman" w:hAnsi="Times New Roman" w:cs="Times New Roman"/>
          <w:sz w:val="24"/>
          <w:szCs w:val="24"/>
        </w:rPr>
        <w:t>, self-organising</w:t>
      </w:r>
      <w:r w:rsidR="00C20CB5">
        <w:rPr>
          <w:rFonts w:ascii="Times New Roman" w:hAnsi="Times New Roman" w:cs="Times New Roman"/>
          <w:sz w:val="24"/>
          <w:szCs w:val="24"/>
        </w:rPr>
        <w:t xml:space="preserve"> and heterogeneous</w:t>
      </w:r>
      <w:r w:rsidR="00FA5E51">
        <w:rPr>
          <w:rFonts w:ascii="Times New Roman" w:hAnsi="Times New Roman" w:cs="Times New Roman"/>
          <w:sz w:val="24"/>
          <w:szCs w:val="24"/>
        </w:rPr>
        <w:t xml:space="preserve"> urban life.  </w:t>
      </w:r>
      <w:r w:rsidR="00C8213D">
        <w:rPr>
          <w:rFonts w:ascii="Times New Roman" w:hAnsi="Times New Roman" w:cs="Times New Roman"/>
          <w:sz w:val="24"/>
          <w:szCs w:val="24"/>
        </w:rPr>
        <w:t>I</w:t>
      </w:r>
      <w:r w:rsidR="00357D8E">
        <w:rPr>
          <w:rFonts w:ascii="Times New Roman" w:hAnsi="Times New Roman" w:cs="Times New Roman"/>
          <w:sz w:val="24"/>
          <w:szCs w:val="24"/>
        </w:rPr>
        <w:t xml:space="preserve">t is a </w:t>
      </w:r>
      <w:r w:rsidR="009D676B">
        <w:rPr>
          <w:rFonts w:ascii="Times New Roman" w:hAnsi="Times New Roman" w:cs="Times New Roman"/>
          <w:sz w:val="24"/>
          <w:szCs w:val="24"/>
        </w:rPr>
        <w:t xml:space="preserve">contradiction; a </w:t>
      </w:r>
      <w:proofErr w:type="gramStart"/>
      <w:r w:rsidR="00357D8E">
        <w:rPr>
          <w:rFonts w:ascii="Times New Roman" w:hAnsi="Times New Roman" w:cs="Times New Roman"/>
          <w:sz w:val="24"/>
          <w:szCs w:val="24"/>
        </w:rPr>
        <w:t>redolent</w:t>
      </w:r>
      <w:proofErr w:type="gramEnd"/>
      <w:r w:rsidR="00357D8E">
        <w:rPr>
          <w:rFonts w:ascii="Times New Roman" w:hAnsi="Times New Roman" w:cs="Times New Roman"/>
          <w:sz w:val="24"/>
          <w:szCs w:val="24"/>
        </w:rPr>
        <w:t xml:space="preserve"> symbol of all that cosmopolitized urban space </w:t>
      </w:r>
      <w:r w:rsidR="00357D8E" w:rsidRPr="009D676B">
        <w:rPr>
          <w:rFonts w:ascii="Times New Roman" w:hAnsi="Times New Roman" w:cs="Times New Roman"/>
          <w:sz w:val="24"/>
          <w:szCs w:val="24"/>
        </w:rPr>
        <w:t>is</w:t>
      </w:r>
      <w:r w:rsidR="00357D8E">
        <w:rPr>
          <w:rFonts w:ascii="Times New Roman" w:hAnsi="Times New Roman" w:cs="Times New Roman"/>
          <w:sz w:val="24"/>
          <w:szCs w:val="24"/>
        </w:rPr>
        <w:t xml:space="preserve">, and all that it </w:t>
      </w:r>
      <w:r w:rsidR="00357D8E" w:rsidRPr="006C3184">
        <w:rPr>
          <w:rFonts w:ascii="Times New Roman" w:hAnsi="Times New Roman" w:cs="Times New Roman"/>
          <w:i/>
          <w:sz w:val="24"/>
          <w:szCs w:val="24"/>
        </w:rPr>
        <w:t>could be</w:t>
      </w:r>
      <w:r w:rsidR="00357D8E">
        <w:rPr>
          <w:rFonts w:ascii="Times New Roman" w:hAnsi="Times New Roman" w:cs="Times New Roman"/>
          <w:sz w:val="24"/>
          <w:szCs w:val="24"/>
        </w:rPr>
        <w:t>.</w:t>
      </w:r>
    </w:p>
    <w:p w:rsidR="00FA5E51" w:rsidRPr="00EE23D0" w:rsidRDefault="00FA5E51" w:rsidP="00834C4B">
      <w:pPr>
        <w:keepNext/>
        <w:autoSpaceDE w:val="0"/>
        <w:autoSpaceDN w:val="0"/>
        <w:adjustRightInd w:val="0"/>
        <w:spacing w:after="0" w:line="480" w:lineRule="auto"/>
        <w:jc w:val="both"/>
        <w:outlineLvl w:val="2"/>
        <w:rPr>
          <w:rFonts w:ascii="Times New Roman" w:eastAsia="Times New Roman" w:hAnsi="Times New Roman" w:cs="Times New Roman"/>
          <w:iCs/>
          <w:sz w:val="24"/>
          <w:szCs w:val="24"/>
        </w:rPr>
      </w:pPr>
    </w:p>
    <w:p w:rsidR="003216F8" w:rsidRDefault="00357D8E" w:rsidP="00BD7398">
      <w:pPr>
        <w:autoSpaceDE w:val="0"/>
        <w:autoSpaceDN w:val="0"/>
        <w:adjustRightInd w:val="0"/>
        <w:spacing w:after="0" w:line="480" w:lineRule="auto"/>
        <w:jc w:val="both"/>
        <w:rPr>
          <w:rFonts w:ascii="Times New Roman" w:eastAsia="Times New Roman" w:hAnsi="Times New Roman" w:cs="Times New Roman"/>
          <w:i/>
          <w:iCs/>
          <w:sz w:val="24"/>
          <w:szCs w:val="24"/>
        </w:rPr>
      </w:pPr>
      <w:r>
        <w:rPr>
          <w:rFonts w:ascii="Times New Roman" w:eastAsia="Times New Roman" w:hAnsi="Times New Roman" w:cs="Times New Roman"/>
          <w:iCs/>
          <w:sz w:val="24"/>
          <w:szCs w:val="24"/>
        </w:rPr>
        <w:t xml:space="preserve">Planetary urbanization conceals </w:t>
      </w:r>
      <w:r w:rsidR="00374197">
        <w:rPr>
          <w:rFonts w:ascii="Times New Roman" w:eastAsia="Times New Roman" w:hAnsi="Times New Roman" w:cs="Times New Roman"/>
          <w:iCs/>
          <w:sz w:val="24"/>
          <w:szCs w:val="24"/>
        </w:rPr>
        <w:t xml:space="preserve">but also, in surprising ways, </w:t>
      </w:r>
      <w:r>
        <w:rPr>
          <w:rFonts w:ascii="Times New Roman" w:eastAsia="Times New Roman" w:hAnsi="Times New Roman" w:cs="Times New Roman"/>
          <w:iCs/>
          <w:sz w:val="24"/>
          <w:szCs w:val="24"/>
        </w:rPr>
        <w:t xml:space="preserve">makes visible past conflicts and trauma. </w:t>
      </w:r>
      <w:r w:rsidR="009D676B">
        <w:rPr>
          <w:rFonts w:ascii="Times New Roman" w:eastAsia="Times New Roman" w:hAnsi="Times New Roman" w:cs="Times New Roman"/>
          <w:iCs/>
          <w:sz w:val="24"/>
          <w:szCs w:val="24"/>
        </w:rPr>
        <w:t>The failings of u</w:t>
      </w:r>
      <w:r>
        <w:rPr>
          <w:rFonts w:ascii="Times New Roman" w:eastAsia="Times New Roman" w:hAnsi="Times New Roman" w:cs="Times New Roman"/>
          <w:iCs/>
          <w:sz w:val="24"/>
          <w:szCs w:val="24"/>
        </w:rPr>
        <w:t xml:space="preserve">rbanization </w:t>
      </w:r>
      <w:r w:rsidR="00374197">
        <w:rPr>
          <w:rFonts w:ascii="Times New Roman" w:eastAsia="Times New Roman" w:hAnsi="Times New Roman" w:cs="Times New Roman"/>
          <w:iCs/>
          <w:sz w:val="24"/>
          <w:szCs w:val="24"/>
        </w:rPr>
        <w:t>inspires</w:t>
      </w:r>
      <w:r w:rsidR="009D676B">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countless attempts at repair, </w:t>
      </w:r>
      <w:r w:rsidR="00CD4D46">
        <w:rPr>
          <w:rFonts w:ascii="Times New Roman" w:eastAsia="Times New Roman" w:hAnsi="Times New Roman" w:cs="Times New Roman"/>
          <w:iCs/>
          <w:sz w:val="24"/>
          <w:szCs w:val="24"/>
        </w:rPr>
        <w:t>many</w:t>
      </w:r>
      <w:r>
        <w:rPr>
          <w:rFonts w:ascii="Times New Roman" w:eastAsia="Times New Roman" w:hAnsi="Times New Roman" w:cs="Times New Roman"/>
          <w:iCs/>
          <w:sz w:val="24"/>
          <w:szCs w:val="24"/>
        </w:rPr>
        <w:t xml:space="preserve"> of which</w:t>
      </w:r>
      <w:r w:rsidR="00CD4D46">
        <w:rPr>
          <w:rFonts w:ascii="Times New Roman" w:eastAsia="Times New Roman" w:hAnsi="Times New Roman" w:cs="Times New Roman"/>
          <w:iCs/>
          <w:sz w:val="24"/>
          <w:szCs w:val="24"/>
        </w:rPr>
        <w:t>—</w:t>
      </w:r>
      <w:r w:rsidR="00374197">
        <w:rPr>
          <w:rFonts w:ascii="Times New Roman" w:eastAsia="Times New Roman" w:hAnsi="Times New Roman" w:cs="Times New Roman"/>
          <w:iCs/>
          <w:sz w:val="24"/>
          <w:szCs w:val="24"/>
        </w:rPr>
        <w:t>driven</w:t>
      </w:r>
      <w:r w:rsidR="00CD4D46">
        <w:rPr>
          <w:rFonts w:ascii="Times New Roman" w:eastAsia="Times New Roman" w:hAnsi="Times New Roman" w:cs="Times New Roman"/>
          <w:iCs/>
          <w:sz w:val="24"/>
          <w:szCs w:val="24"/>
        </w:rPr>
        <w:t xml:space="preserve"> by the urge to </w:t>
      </w:r>
      <w:r w:rsidR="009D676B">
        <w:rPr>
          <w:rFonts w:ascii="Times New Roman" w:eastAsia="Times New Roman" w:hAnsi="Times New Roman" w:cs="Times New Roman"/>
          <w:iCs/>
          <w:sz w:val="24"/>
          <w:szCs w:val="24"/>
        </w:rPr>
        <w:t>govern</w:t>
      </w:r>
      <w:r w:rsidR="00CD4D46">
        <w:rPr>
          <w:rFonts w:ascii="Times New Roman" w:eastAsia="Times New Roman" w:hAnsi="Times New Roman" w:cs="Times New Roman"/>
          <w:iCs/>
          <w:sz w:val="24"/>
          <w:szCs w:val="24"/>
        </w:rPr>
        <w:t xml:space="preserve"> or </w:t>
      </w:r>
      <w:r w:rsidR="00D72075">
        <w:rPr>
          <w:rFonts w:ascii="Times New Roman" w:eastAsia="Times New Roman" w:hAnsi="Times New Roman" w:cs="Times New Roman"/>
          <w:iCs/>
          <w:sz w:val="24"/>
          <w:szCs w:val="24"/>
        </w:rPr>
        <w:t xml:space="preserve">by </w:t>
      </w:r>
      <w:r w:rsidR="00AB1073">
        <w:rPr>
          <w:rFonts w:ascii="Times New Roman" w:eastAsia="Times New Roman" w:hAnsi="Times New Roman" w:cs="Times New Roman"/>
          <w:iCs/>
          <w:sz w:val="24"/>
          <w:szCs w:val="24"/>
        </w:rPr>
        <w:t xml:space="preserve">more </w:t>
      </w:r>
      <w:r w:rsidR="00CD4D46">
        <w:rPr>
          <w:rFonts w:ascii="Times New Roman" w:eastAsia="Times New Roman" w:hAnsi="Times New Roman" w:cs="Times New Roman"/>
          <w:iCs/>
          <w:sz w:val="24"/>
          <w:szCs w:val="24"/>
        </w:rPr>
        <w:t xml:space="preserve">narcissistic motives—might </w:t>
      </w:r>
      <w:r w:rsidR="00DD31F7">
        <w:rPr>
          <w:rFonts w:ascii="Times New Roman" w:eastAsia="Times New Roman" w:hAnsi="Times New Roman" w:cs="Times New Roman"/>
          <w:iCs/>
          <w:sz w:val="24"/>
          <w:szCs w:val="24"/>
        </w:rPr>
        <w:t xml:space="preserve">ultimately </w:t>
      </w:r>
      <w:r>
        <w:rPr>
          <w:rFonts w:ascii="Times New Roman" w:eastAsia="Times New Roman" w:hAnsi="Times New Roman" w:cs="Times New Roman"/>
          <w:iCs/>
          <w:sz w:val="24"/>
          <w:szCs w:val="24"/>
        </w:rPr>
        <w:t xml:space="preserve">be </w:t>
      </w:r>
      <w:r w:rsidR="00DD31F7">
        <w:rPr>
          <w:rFonts w:ascii="Times New Roman" w:eastAsia="Times New Roman" w:hAnsi="Times New Roman" w:cs="Times New Roman"/>
          <w:iCs/>
          <w:sz w:val="24"/>
          <w:szCs w:val="24"/>
        </w:rPr>
        <w:t>deemed</w:t>
      </w:r>
      <w:r>
        <w:rPr>
          <w:rFonts w:ascii="Times New Roman" w:eastAsia="Times New Roman" w:hAnsi="Times New Roman" w:cs="Times New Roman"/>
          <w:iCs/>
          <w:sz w:val="24"/>
          <w:szCs w:val="24"/>
        </w:rPr>
        <w:t xml:space="preserve"> anti-urban and</w:t>
      </w:r>
      <w:r w:rsidR="00DD31F7">
        <w:rPr>
          <w:rFonts w:ascii="Times New Roman" w:eastAsia="Times New Roman" w:hAnsi="Times New Roman" w:cs="Times New Roman"/>
          <w:iCs/>
          <w:sz w:val="24"/>
          <w:szCs w:val="24"/>
        </w:rPr>
        <w:t>/or</w:t>
      </w:r>
      <w:r>
        <w:rPr>
          <w:rFonts w:ascii="Times New Roman" w:eastAsia="Times New Roman" w:hAnsi="Times New Roman" w:cs="Times New Roman"/>
          <w:iCs/>
          <w:sz w:val="24"/>
          <w:szCs w:val="24"/>
        </w:rPr>
        <w:t xml:space="preserve"> anti-cosmopolitan. </w:t>
      </w:r>
      <w:r w:rsidR="00AB1073">
        <w:rPr>
          <w:rFonts w:ascii="Times New Roman" w:eastAsia="Times New Roman" w:hAnsi="Times New Roman" w:cs="Times New Roman"/>
          <w:iCs/>
          <w:sz w:val="24"/>
          <w:szCs w:val="24"/>
        </w:rPr>
        <w:t>A</w:t>
      </w:r>
      <w:r>
        <w:rPr>
          <w:rFonts w:ascii="Times New Roman" w:eastAsia="Times New Roman" w:hAnsi="Times New Roman" w:cs="Times New Roman"/>
          <w:iCs/>
          <w:sz w:val="24"/>
          <w:szCs w:val="24"/>
        </w:rPr>
        <w:t xml:space="preserve">ttempts at repair </w:t>
      </w:r>
      <w:r w:rsidR="00CD4D46">
        <w:rPr>
          <w:rFonts w:ascii="Times New Roman" w:eastAsia="Times New Roman" w:hAnsi="Times New Roman" w:cs="Times New Roman"/>
          <w:iCs/>
          <w:sz w:val="24"/>
          <w:szCs w:val="24"/>
        </w:rPr>
        <w:t>may</w:t>
      </w:r>
      <w:r>
        <w:rPr>
          <w:rFonts w:ascii="Times New Roman" w:eastAsia="Times New Roman" w:hAnsi="Times New Roman" w:cs="Times New Roman"/>
          <w:iCs/>
          <w:sz w:val="24"/>
          <w:szCs w:val="24"/>
        </w:rPr>
        <w:t xml:space="preserve"> </w:t>
      </w:r>
      <w:r w:rsidR="00374197">
        <w:rPr>
          <w:rFonts w:ascii="Times New Roman" w:eastAsia="Times New Roman" w:hAnsi="Times New Roman" w:cs="Times New Roman"/>
          <w:iCs/>
          <w:sz w:val="24"/>
          <w:szCs w:val="24"/>
        </w:rPr>
        <w:t xml:space="preserve">also </w:t>
      </w:r>
      <w:r>
        <w:rPr>
          <w:rFonts w:ascii="Times New Roman" w:eastAsia="Times New Roman" w:hAnsi="Times New Roman" w:cs="Times New Roman"/>
          <w:iCs/>
          <w:sz w:val="24"/>
          <w:szCs w:val="24"/>
        </w:rPr>
        <w:t xml:space="preserve">be co-opted or appropriated for ends that may result in further conflict, </w:t>
      </w:r>
      <w:r w:rsidR="00AB1073">
        <w:rPr>
          <w:rFonts w:ascii="Times New Roman" w:eastAsia="Times New Roman" w:hAnsi="Times New Roman" w:cs="Times New Roman"/>
          <w:iCs/>
          <w:sz w:val="24"/>
          <w:szCs w:val="24"/>
        </w:rPr>
        <w:t>prompting</w:t>
      </w:r>
      <w:r w:rsidR="00CD4D46">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yet more </w:t>
      </w:r>
      <w:r w:rsidR="00374197">
        <w:rPr>
          <w:rFonts w:ascii="Times New Roman" w:eastAsia="Times New Roman" w:hAnsi="Times New Roman" w:cs="Times New Roman"/>
          <w:iCs/>
          <w:sz w:val="24"/>
          <w:szCs w:val="24"/>
        </w:rPr>
        <w:t xml:space="preserve">rounds of </w:t>
      </w:r>
      <w:r>
        <w:rPr>
          <w:rFonts w:ascii="Times New Roman" w:eastAsia="Times New Roman" w:hAnsi="Times New Roman" w:cs="Times New Roman"/>
          <w:iCs/>
          <w:sz w:val="24"/>
          <w:szCs w:val="24"/>
        </w:rPr>
        <w:t xml:space="preserve">repair. As Sennett emphasises, the </w:t>
      </w:r>
      <w:r w:rsidRPr="00AB1073">
        <w:rPr>
          <w:rFonts w:ascii="Times New Roman" w:eastAsia="Times New Roman" w:hAnsi="Times New Roman" w:cs="Times New Roman"/>
          <w:i/>
          <w:iCs/>
          <w:sz w:val="24"/>
          <w:szCs w:val="24"/>
        </w:rPr>
        <w:t>kind</w:t>
      </w:r>
      <w:r>
        <w:rPr>
          <w:rFonts w:ascii="Times New Roman" w:eastAsia="Times New Roman" w:hAnsi="Times New Roman" w:cs="Times New Roman"/>
          <w:iCs/>
          <w:sz w:val="24"/>
          <w:szCs w:val="24"/>
        </w:rPr>
        <w:t xml:space="preserve"> of repair work undertaken </w:t>
      </w:r>
      <w:r w:rsidRPr="00D72075">
        <w:rPr>
          <w:rFonts w:ascii="Times New Roman" w:eastAsia="Times New Roman" w:hAnsi="Times New Roman" w:cs="Times New Roman"/>
          <w:iCs/>
          <w:sz w:val="24"/>
          <w:szCs w:val="24"/>
        </w:rPr>
        <w:t>matters</w:t>
      </w:r>
      <w:r>
        <w:rPr>
          <w:rFonts w:ascii="Times New Roman" w:eastAsia="Times New Roman" w:hAnsi="Times New Roman" w:cs="Times New Roman"/>
          <w:iCs/>
          <w:sz w:val="24"/>
          <w:szCs w:val="24"/>
        </w:rPr>
        <w:t xml:space="preserve">, since most </w:t>
      </w:r>
      <w:r w:rsidR="00AB1073">
        <w:rPr>
          <w:rFonts w:ascii="Times New Roman" w:eastAsia="Times New Roman" w:hAnsi="Times New Roman" w:cs="Times New Roman"/>
          <w:iCs/>
          <w:sz w:val="24"/>
          <w:szCs w:val="24"/>
        </w:rPr>
        <w:t>forms of</w:t>
      </w:r>
      <w:r>
        <w:rPr>
          <w:rFonts w:ascii="Times New Roman" w:eastAsia="Times New Roman" w:hAnsi="Times New Roman" w:cs="Times New Roman"/>
          <w:iCs/>
          <w:sz w:val="24"/>
          <w:szCs w:val="24"/>
        </w:rPr>
        <w:t xml:space="preserve"> repair </w:t>
      </w:r>
      <w:r w:rsidR="00D72075">
        <w:rPr>
          <w:rFonts w:ascii="Times New Roman" w:eastAsia="Times New Roman" w:hAnsi="Times New Roman" w:cs="Times New Roman"/>
          <w:iCs/>
          <w:sz w:val="24"/>
          <w:szCs w:val="24"/>
        </w:rPr>
        <w:t xml:space="preserve">simply </w:t>
      </w:r>
      <w:r w:rsidR="00CD4D46">
        <w:rPr>
          <w:rFonts w:ascii="Times New Roman" w:eastAsia="Times New Roman" w:hAnsi="Times New Roman" w:cs="Times New Roman"/>
          <w:iCs/>
          <w:sz w:val="24"/>
          <w:szCs w:val="24"/>
        </w:rPr>
        <w:t xml:space="preserve">permit </w:t>
      </w:r>
      <w:r>
        <w:rPr>
          <w:rFonts w:ascii="Times New Roman" w:eastAsia="Times New Roman" w:hAnsi="Times New Roman" w:cs="Times New Roman"/>
          <w:iCs/>
          <w:sz w:val="24"/>
          <w:szCs w:val="24"/>
        </w:rPr>
        <w:t xml:space="preserve">a faulty or </w:t>
      </w:r>
      <w:r w:rsidR="00AB1073">
        <w:rPr>
          <w:rFonts w:ascii="Times New Roman" w:eastAsia="Times New Roman" w:hAnsi="Times New Roman" w:cs="Times New Roman"/>
          <w:iCs/>
          <w:sz w:val="24"/>
          <w:szCs w:val="24"/>
        </w:rPr>
        <w:t>poorly conceived</w:t>
      </w:r>
      <w:r>
        <w:rPr>
          <w:rFonts w:ascii="Times New Roman" w:eastAsia="Times New Roman" w:hAnsi="Times New Roman" w:cs="Times New Roman"/>
          <w:iCs/>
          <w:sz w:val="24"/>
          <w:szCs w:val="24"/>
        </w:rPr>
        <w:t xml:space="preserve"> object to (</w:t>
      </w:r>
      <w:proofErr w:type="spellStart"/>
      <w:r>
        <w:rPr>
          <w:rFonts w:ascii="Times New Roman" w:eastAsia="Times New Roman" w:hAnsi="Times New Roman" w:cs="Times New Roman"/>
          <w:iCs/>
          <w:sz w:val="24"/>
          <w:szCs w:val="24"/>
        </w:rPr>
        <w:t>dys</w:t>
      </w:r>
      <w:proofErr w:type="spellEnd"/>
      <w:proofErr w:type="gramStart"/>
      <w:r>
        <w:rPr>
          <w:rFonts w:ascii="Times New Roman" w:eastAsia="Times New Roman" w:hAnsi="Times New Roman" w:cs="Times New Roman"/>
          <w:iCs/>
          <w:sz w:val="24"/>
          <w:szCs w:val="24"/>
        </w:rPr>
        <w:t>)function</w:t>
      </w:r>
      <w:proofErr w:type="gramEnd"/>
      <w:r>
        <w:rPr>
          <w:rFonts w:ascii="Times New Roman" w:eastAsia="Times New Roman" w:hAnsi="Times New Roman" w:cs="Times New Roman"/>
          <w:iCs/>
          <w:sz w:val="24"/>
          <w:szCs w:val="24"/>
        </w:rPr>
        <w:t xml:space="preserve"> in the same ways it had previously. </w:t>
      </w:r>
      <w:r w:rsidR="00D72075">
        <w:rPr>
          <w:rFonts w:ascii="Times New Roman" w:eastAsia="Times New Roman" w:hAnsi="Times New Roman" w:cs="Times New Roman"/>
          <w:iCs/>
          <w:sz w:val="24"/>
          <w:szCs w:val="24"/>
        </w:rPr>
        <w:t>Cosmopolitan a</w:t>
      </w:r>
      <w:r w:rsidR="00FB748D">
        <w:rPr>
          <w:rFonts w:ascii="Times New Roman" w:eastAsia="Times New Roman" w:hAnsi="Times New Roman" w:cs="Times New Roman"/>
          <w:iCs/>
          <w:sz w:val="24"/>
          <w:szCs w:val="24"/>
        </w:rPr>
        <w:t xml:space="preserve">nalyses of planetary urbanization should be alive to how past conflict and trauma and historical attempts at repair </w:t>
      </w:r>
      <w:r w:rsidR="00CD4D46">
        <w:rPr>
          <w:rFonts w:ascii="Times New Roman" w:eastAsia="Times New Roman" w:hAnsi="Times New Roman" w:cs="Times New Roman"/>
          <w:iCs/>
          <w:sz w:val="24"/>
          <w:szCs w:val="24"/>
        </w:rPr>
        <w:t xml:space="preserve">are </w:t>
      </w:r>
      <w:r w:rsidR="00206DD2">
        <w:rPr>
          <w:rFonts w:ascii="Times New Roman" w:eastAsia="Times New Roman" w:hAnsi="Times New Roman" w:cs="Times New Roman"/>
          <w:iCs/>
          <w:sz w:val="24"/>
          <w:szCs w:val="24"/>
        </w:rPr>
        <w:t>inter</w:t>
      </w:r>
      <w:r w:rsidR="00CD4D46">
        <w:rPr>
          <w:rFonts w:ascii="Times New Roman" w:eastAsia="Times New Roman" w:hAnsi="Times New Roman" w:cs="Times New Roman"/>
          <w:iCs/>
          <w:sz w:val="24"/>
          <w:szCs w:val="24"/>
        </w:rPr>
        <w:t xml:space="preserve">woven—sometimes carefully, oftentimes callously—into </w:t>
      </w:r>
      <w:r w:rsidR="00FB748D">
        <w:rPr>
          <w:rFonts w:ascii="Times New Roman" w:eastAsia="Times New Roman" w:hAnsi="Times New Roman" w:cs="Times New Roman"/>
          <w:iCs/>
          <w:sz w:val="24"/>
          <w:szCs w:val="24"/>
        </w:rPr>
        <w:t xml:space="preserve">its fabric. </w:t>
      </w:r>
      <w:r w:rsidR="00D72075">
        <w:rPr>
          <w:rFonts w:ascii="Times New Roman" w:eastAsia="Times New Roman" w:hAnsi="Times New Roman" w:cs="Times New Roman"/>
          <w:iCs/>
          <w:sz w:val="24"/>
          <w:szCs w:val="24"/>
        </w:rPr>
        <w:t>A c</w:t>
      </w:r>
      <w:r w:rsidR="00FB748D">
        <w:rPr>
          <w:rFonts w:ascii="Times New Roman" w:eastAsia="Times New Roman" w:hAnsi="Times New Roman" w:cs="Times New Roman"/>
          <w:iCs/>
          <w:sz w:val="24"/>
          <w:szCs w:val="24"/>
        </w:rPr>
        <w:t xml:space="preserve">osmopolitan urban sociology </w:t>
      </w:r>
      <w:r w:rsidR="00D72075">
        <w:rPr>
          <w:rFonts w:ascii="Times New Roman" w:eastAsia="Times New Roman" w:hAnsi="Times New Roman" w:cs="Times New Roman"/>
          <w:iCs/>
          <w:sz w:val="24"/>
          <w:szCs w:val="24"/>
        </w:rPr>
        <w:t xml:space="preserve">that seeks, </w:t>
      </w:r>
      <w:r w:rsidR="0056488D">
        <w:rPr>
          <w:rFonts w:ascii="Times New Roman" w:eastAsia="Times New Roman" w:hAnsi="Times New Roman" w:cs="Times New Roman"/>
          <w:iCs/>
          <w:sz w:val="24"/>
          <w:szCs w:val="24"/>
        </w:rPr>
        <w:t xml:space="preserve">however </w:t>
      </w:r>
      <w:r w:rsidR="00D72075">
        <w:rPr>
          <w:rFonts w:ascii="Times New Roman" w:eastAsia="Times New Roman" w:hAnsi="Times New Roman" w:cs="Times New Roman"/>
          <w:iCs/>
          <w:sz w:val="24"/>
          <w:szCs w:val="24"/>
        </w:rPr>
        <w:t xml:space="preserve">modestly, to help usher </w:t>
      </w:r>
      <w:r w:rsidR="0056488D">
        <w:rPr>
          <w:rFonts w:ascii="Times New Roman" w:eastAsia="Times New Roman" w:hAnsi="Times New Roman" w:cs="Times New Roman"/>
          <w:iCs/>
          <w:sz w:val="24"/>
          <w:szCs w:val="24"/>
        </w:rPr>
        <w:t xml:space="preserve">a </w:t>
      </w:r>
      <w:r w:rsidR="00D72075">
        <w:rPr>
          <w:rFonts w:ascii="Times New Roman" w:eastAsia="Times New Roman" w:hAnsi="Times New Roman" w:cs="Times New Roman"/>
          <w:iCs/>
          <w:sz w:val="24"/>
          <w:szCs w:val="24"/>
        </w:rPr>
        <w:t xml:space="preserve">global urban society </w:t>
      </w:r>
      <w:r w:rsidR="0056488D">
        <w:rPr>
          <w:rFonts w:ascii="Times New Roman" w:eastAsia="Times New Roman" w:hAnsi="Times New Roman" w:cs="Times New Roman"/>
          <w:iCs/>
          <w:sz w:val="24"/>
          <w:szCs w:val="24"/>
        </w:rPr>
        <w:t>should</w:t>
      </w:r>
      <w:r w:rsidR="00AB1073">
        <w:rPr>
          <w:rFonts w:ascii="Times New Roman" w:eastAsia="Times New Roman" w:hAnsi="Times New Roman" w:cs="Times New Roman"/>
          <w:iCs/>
          <w:sz w:val="24"/>
          <w:szCs w:val="24"/>
        </w:rPr>
        <w:t xml:space="preserve"> </w:t>
      </w:r>
      <w:r w:rsidR="00D72075">
        <w:rPr>
          <w:rFonts w:ascii="Times New Roman" w:eastAsia="Times New Roman" w:hAnsi="Times New Roman" w:cs="Times New Roman"/>
          <w:iCs/>
          <w:sz w:val="24"/>
          <w:szCs w:val="24"/>
        </w:rPr>
        <w:t>therefore</w:t>
      </w:r>
      <w:r w:rsidR="00AB1073">
        <w:rPr>
          <w:rFonts w:ascii="Times New Roman" w:eastAsia="Times New Roman" w:hAnsi="Times New Roman" w:cs="Times New Roman"/>
          <w:iCs/>
          <w:sz w:val="24"/>
          <w:szCs w:val="24"/>
        </w:rPr>
        <w:t xml:space="preserve"> avoid ‘presentism’</w:t>
      </w:r>
      <w:r w:rsidR="00D72075">
        <w:rPr>
          <w:rFonts w:ascii="Times New Roman" w:eastAsia="Times New Roman" w:hAnsi="Times New Roman" w:cs="Times New Roman"/>
          <w:iCs/>
          <w:sz w:val="24"/>
          <w:szCs w:val="24"/>
        </w:rPr>
        <w:t>—a fetish for new models and maps of planetary urbanization —</w:t>
      </w:r>
      <w:r w:rsidR="00AB1073">
        <w:rPr>
          <w:rFonts w:ascii="Times New Roman" w:eastAsia="Times New Roman" w:hAnsi="Times New Roman" w:cs="Times New Roman"/>
          <w:iCs/>
          <w:sz w:val="24"/>
          <w:szCs w:val="24"/>
        </w:rPr>
        <w:t>and</w:t>
      </w:r>
      <w:r w:rsidR="00D72075">
        <w:rPr>
          <w:rFonts w:ascii="Times New Roman" w:eastAsia="Times New Roman" w:hAnsi="Times New Roman" w:cs="Times New Roman"/>
          <w:iCs/>
          <w:sz w:val="24"/>
          <w:szCs w:val="24"/>
        </w:rPr>
        <w:t xml:space="preserve"> </w:t>
      </w:r>
      <w:r w:rsidR="00374197">
        <w:rPr>
          <w:rFonts w:ascii="Times New Roman" w:eastAsia="Times New Roman" w:hAnsi="Times New Roman" w:cs="Times New Roman"/>
          <w:iCs/>
          <w:sz w:val="24"/>
          <w:szCs w:val="24"/>
        </w:rPr>
        <w:t xml:space="preserve">instead </w:t>
      </w:r>
      <w:r w:rsidR="00FB748D">
        <w:rPr>
          <w:rFonts w:ascii="Times New Roman" w:eastAsia="Times New Roman" w:hAnsi="Times New Roman" w:cs="Times New Roman"/>
          <w:iCs/>
          <w:sz w:val="24"/>
          <w:szCs w:val="24"/>
        </w:rPr>
        <w:t xml:space="preserve">be infused with ‘a </w:t>
      </w:r>
      <w:r w:rsidR="00FB748D" w:rsidRPr="00FB748D">
        <w:rPr>
          <w:rFonts w:ascii="Times New Roman" w:eastAsia="Times New Roman" w:hAnsi="Times New Roman" w:cs="Times New Roman"/>
          <w:iCs/>
          <w:sz w:val="24"/>
          <w:szCs w:val="24"/>
        </w:rPr>
        <w:t>strong consciousness of historical complexity</w:t>
      </w:r>
      <w:r w:rsidR="00FB748D">
        <w:rPr>
          <w:rFonts w:ascii="Times New Roman" w:eastAsia="Times New Roman" w:hAnsi="Times New Roman" w:cs="Times New Roman"/>
          <w:iCs/>
          <w:sz w:val="24"/>
          <w:szCs w:val="24"/>
        </w:rPr>
        <w:t>’ (</w:t>
      </w:r>
      <w:proofErr w:type="spellStart"/>
      <w:r w:rsidR="00FB748D">
        <w:rPr>
          <w:rFonts w:ascii="Times New Roman" w:eastAsia="Times New Roman" w:hAnsi="Times New Roman" w:cs="Times New Roman"/>
          <w:iCs/>
          <w:sz w:val="24"/>
          <w:szCs w:val="24"/>
        </w:rPr>
        <w:t>Inglis</w:t>
      </w:r>
      <w:proofErr w:type="spellEnd"/>
      <w:r w:rsidR="00FB748D">
        <w:rPr>
          <w:rFonts w:ascii="Times New Roman" w:eastAsia="Times New Roman" w:hAnsi="Times New Roman" w:cs="Times New Roman"/>
          <w:iCs/>
          <w:sz w:val="24"/>
          <w:szCs w:val="24"/>
        </w:rPr>
        <w:t xml:space="preserve"> 2014: 1). </w:t>
      </w:r>
      <w:r w:rsidR="00C20CB5">
        <w:rPr>
          <w:rFonts w:ascii="Times New Roman" w:eastAsia="Times New Roman" w:hAnsi="Times New Roman" w:cs="Times New Roman"/>
          <w:iCs/>
          <w:sz w:val="24"/>
          <w:szCs w:val="24"/>
        </w:rPr>
        <w:t xml:space="preserve"> </w:t>
      </w:r>
      <w:r w:rsidR="00BD7398">
        <w:rPr>
          <w:rFonts w:ascii="Times New Roman" w:eastAsia="Times New Roman" w:hAnsi="Times New Roman" w:cs="Times New Roman"/>
          <w:iCs/>
          <w:sz w:val="24"/>
          <w:szCs w:val="24"/>
        </w:rPr>
        <w:t>What this consciousness involves, as Nancy (2007: 52) beautifully puts it, is the creation of</w:t>
      </w:r>
      <w:r w:rsidR="00BD7398" w:rsidRPr="00BD7398">
        <w:rPr>
          <w:rFonts w:ascii="Times New Roman" w:eastAsia="Times New Roman" w:hAnsi="Times New Roman" w:cs="Times New Roman"/>
          <w:iCs/>
          <w:sz w:val="24"/>
          <w:szCs w:val="24"/>
        </w:rPr>
        <w:t xml:space="preserve"> </w:t>
      </w:r>
      <w:r w:rsidR="00BD7398">
        <w:rPr>
          <w:rFonts w:ascii="Times New Roman" w:eastAsia="Times New Roman" w:hAnsi="Times New Roman" w:cs="Times New Roman"/>
          <w:iCs/>
          <w:sz w:val="24"/>
          <w:szCs w:val="24"/>
        </w:rPr>
        <w:t>‘</w:t>
      </w:r>
      <w:r w:rsidR="00BD7398" w:rsidRPr="00BD7398">
        <w:rPr>
          <w:rFonts w:ascii="Times New Roman" w:eastAsia="Times New Roman" w:hAnsi="Times New Roman" w:cs="Times New Roman"/>
          <w:iCs/>
          <w:sz w:val="24"/>
          <w:szCs w:val="24"/>
        </w:rPr>
        <w:t>meaning in the strongest and most active</w:t>
      </w:r>
      <w:r w:rsidR="00BD7398">
        <w:rPr>
          <w:rFonts w:ascii="Times New Roman" w:eastAsia="Times New Roman" w:hAnsi="Times New Roman" w:cs="Times New Roman"/>
          <w:iCs/>
          <w:sz w:val="24"/>
          <w:szCs w:val="24"/>
        </w:rPr>
        <w:t xml:space="preserve"> </w:t>
      </w:r>
      <w:r w:rsidR="00BD7398" w:rsidRPr="00BD7398">
        <w:rPr>
          <w:rFonts w:ascii="Times New Roman" w:eastAsia="Times New Roman" w:hAnsi="Times New Roman" w:cs="Times New Roman"/>
          <w:iCs/>
          <w:sz w:val="24"/>
          <w:szCs w:val="24"/>
        </w:rPr>
        <w:t xml:space="preserve">sense of the term: </w:t>
      </w:r>
      <w:r w:rsidR="00BD7398">
        <w:rPr>
          <w:rFonts w:ascii="Times New Roman" w:eastAsia="Times New Roman" w:hAnsi="Times New Roman" w:cs="Times New Roman"/>
          <w:iCs/>
          <w:sz w:val="24"/>
          <w:szCs w:val="24"/>
        </w:rPr>
        <w:t>[…]</w:t>
      </w:r>
      <w:r w:rsidR="00BD7398" w:rsidRPr="00BD7398">
        <w:rPr>
          <w:rFonts w:ascii="Times New Roman" w:eastAsia="Times New Roman" w:hAnsi="Times New Roman" w:cs="Times New Roman"/>
          <w:iCs/>
          <w:sz w:val="24"/>
          <w:szCs w:val="24"/>
        </w:rPr>
        <w:t xml:space="preserve"> meaning, absolutely, as possibility of</w:t>
      </w:r>
      <w:r w:rsidR="00BD7398">
        <w:rPr>
          <w:rFonts w:ascii="Times New Roman" w:eastAsia="Times New Roman" w:hAnsi="Times New Roman" w:cs="Times New Roman"/>
          <w:iCs/>
          <w:sz w:val="24"/>
          <w:szCs w:val="24"/>
        </w:rPr>
        <w:t xml:space="preserve"> </w:t>
      </w:r>
      <w:r w:rsidR="00BD7398" w:rsidRPr="00BD7398">
        <w:rPr>
          <w:rFonts w:ascii="Times New Roman" w:eastAsia="Times New Roman" w:hAnsi="Times New Roman" w:cs="Times New Roman"/>
          <w:iCs/>
          <w:sz w:val="24"/>
          <w:szCs w:val="24"/>
        </w:rPr>
        <w:t>transmission from one place to another, from the one who sends to the one</w:t>
      </w:r>
      <w:r w:rsidR="00BD7398">
        <w:rPr>
          <w:rFonts w:ascii="Times New Roman" w:eastAsia="Times New Roman" w:hAnsi="Times New Roman" w:cs="Times New Roman"/>
          <w:iCs/>
          <w:sz w:val="24"/>
          <w:szCs w:val="24"/>
        </w:rPr>
        <w:t xml:space="preserve"> </w:t>
      </w:r>
      <w:r w:rsidR="00BD7398" w:rsidRPr="00BD7398">
        <w:rPr>
          <w:rFonts w:ascii="Times New Roman" w:eastAsia="Times New Roman" w:hAnsi="Times New Roman" w:cs="Times New Roman"/>
          <w:iCs/>
          <w:sz w:val="24"/>
          <w:szCs w:val="24"/>
        </w:rPr>
        <w:t>who receives</w:t>
      </w:r>
      <w:r w:rsidR="00BD7398">
        <w:rPr>
          <w:rFonts w:ascii="Times New Roman" w:eastAsia="Times New Roman" w:hAnsi="Times New Roman" w:cs="Times New Roman"/>
          <w:iCs/>
          <w:sz w:val="24"/>
          <w:szCs w:val="24"/>
        </w:rPr>
        <w:t xml:space="preserve"> […]’. Urban sociology can </w:t>
      </w:r>
      <w:r w:rsidR="00DD31F7">
        <w:rPr>
          <w:rFonts w:ascii="Times New Roman" w:eastAsia="Times New Roman" w:hAnsi="Times New Roman" w:cs="Times New Roman"/>
          <w:iCs/>
          <w:sz w:val="24"/>
          <w:szCs w:val="24"/>
        </w:rPr>
        <w:t xml:space="preserve">and should </w:t>
      </w:r>
      <w:r w:rsidR="00BD7398">
        <w:rPr>
          <w:rFonts w:ascii="Times New Roman" w:eastAsia="Times New Roman" w:hAnsi="Times New Roman" w:cs="Times New Roman"/>
          <w:iCs/>
          <w:sz w:val="24"/>
          <w:szCs w:val="24"/>
        </w:rPr>
        <w:t>be a</w:t>
      </w:r>
      <w:r w:rsidR="00DD31F7">
        <w:rPr>
          <w:rFonts w:ascii="Times New Roman" w:eastAsia="Times New Roman" w:hAnsi="Times New Roman" w:cs="Times New Roman"/>
          <w:iCs/>
          <w:sz w:val="24"/>
          <w:szCs w:val="24"/>
        </w:rPr>
        <w:t>live</w:t>
      </w:r>
      <w:r w:rsidR="00BD7398">
        <w:rPr>
          <w:rFonts w:ascii="Times New Roman" w:eastAsia="Times New Roman" w:hAnsi="Times New Roman" w:cs="Times New Roman"/>
          <w:iCs/>
          <w:sz w:val="24"/>
          <w:szCs w:val="24"/>
        </w:rPr>
        <w:t xml:space="preserve"> to </w:t>
      </w:r>
      <w:r w:rsidR="00C94CFC">
        <w:rPr>
          <w:rFonts w:ascii="Times New Roman" w:eastAsia="Times New Roman" w:hAnsi="Times New Roman" w:cs="Times New Roman"/>
          <w:iCs/>
          <w:sz w:val="24"/>
          <w:szCs w:val="24"/>
        </w:rPr>
        <w:t xml:space="preserve">the possibility of </w:t>
      </w:r>
      <w:r w:rsidR="006B65C6">
        <w:rPr>
          <w:rFonts w:ascii="Times New Roman" w:eastAsia="Times New Roman" w:hAnsi="Times New Roman" w:cs="Times New Roman"/>
          <w:iCs/>
          <w:sz w:val="24"/>
          <w:szCs w:val="24"/>
        </w:rPr>
        <w:t xml:space="preserve">finding </w:t>
      </w:r>
      <w:r w:rsidR="00DD31F7">
        <w:rPr>
          <w:rFonts w:ascii="Times New Roman" w:eastAsia="Times New Roman" w:hAnsi="Times New Roman" w:cs="Times New Roman"/>
          <w:iCs/>
          <w:sz w:val="24"/>
          <w:szCs w:val="24"/>
        </w:rPr>
        <w:t xml:space="preserve">such forms of meaning </w:t>
      </w:r>
      <w:r w:rsidR="006B65C6">
        <w:rPr>
          <w:rFonts w:ascii="Times New Roman" w:eastAsia="Times New Roman" w:hAnsi="Times New Roman" w:cs="Times New Roman"/>
          <w:iCs/>
          <w:sz w:val="24"/>
          <w:szCs w:val="24"/>
        </w:rPr>
        <w:t>within</w:t>
      </w:r>
      <w:r w:rsidR="00DD31F7">
        <w:rPr>
          <w:rFonts w:ascii="Times New Roman" w:eastAsia="Times New Roman" w:hAnsi="Times New Roman" w:cs="Times New Roman"/>
          <w:iCs/>
          <w:sz w:val="24"/>
          <w:szCs w:val="24"/>
        </w:rPr>
        <w:t xml:space="preserve"> urbanization (regardless of how bland </w:t>
      </w:r>
      <w:r w:rsidR="00DD31F7" w:rsidRPr="006B65C6">
        <w:rPr>
          <w:rFonts w:ascii="Times New Roman" w:eastAsia="Times New Roman" w:hAnsi="Times New Roman" w:cs="Times New Roman"/>
          <w:i/>
          <w:iCs/>
          <w:sz w:val="24"/>
          <w:szCs w:val="24"/>
        </w:rPr>
        <w:t>or</w:t>
      </w:r>
      <w:r w:rsidR="00DD31F7">
        <w:rPr>
          <w:rFonts w:ascii="Times New Roman" w:eastAsia="Times New Roman" w:hAnsi="Times New Roman" w:cs="Times New Roman"/>
          <w:iCs/>
          <w:sz w:val="24"/>
          <w:szCs w:val="24"/>
        </w:rPr>
        <w:t xml:space="preserve"> fascinating it might appear on the surface)</w:t>
      </w:r>
      <w:r w:rsidR="00BD7398">
        <w:rPr>
          <w:rFonts w:ascii="Times New Roman" w:eastAsia="Times New Roman" w:hAnsi="Times New Roman" w:cs="Times New Roman"/>
          <w:iCs/>
          <w:sz w:val="24"/>
          <w:szCs w:val="24"/>
        </w:rPr>
        <w:t xml:space="preserve">; to </w:t>
      </w:r>
      <w:r w:rsidR="006B65C6">
        <w:rPr>
          <w:rFonts w:ascii="Times New Roman" w:eastAsia="Times New Roman" w:hAnsi="Times New Roman" w:cs="Times New Roman"/>
          <w:iCs/>
          <w:sz w:val="24"/>
          <w:szCs w:val="24"/>
        </w:rPr>
        <w:t xml:space="preserve">critically </w:t>
      </w:r>
      <w:r w:rsidR="00DD31F7">
        <w:rPr>
          <w:rFonts w:ascii="Times New Roman" w:eastAsia="Times New Roman" w:hAnsi="Times New Roman" w:cs="Times New Roman"/>
          <w:iCs/>
          <w:sz w:val="24"/>
          <w:szCs w:val="24"/>
        </w:rPr>
        <w:t>explore</w:t>
      </w:r>
      <w:r w:rsidR="00BD7398">
        <w:rPr>
          <w:rFonts w:ascii="Times New Roman" w:eastAsia="Times New Roman" w:hAnsi="Times New Roman" w:cs="Times New Roman"/>
          <w:iCs/>
          <w:sz w:val="24"/>
          <w:szCs w:val="24"/>
        </w:rPr>
        <w:t xml:space="preserve"> </w:t>
      </w:r>
      <w:r w:rsidR="00DD31F7">
        <w:rPr>
          <w:rFonts w:ascii="Times New Roman" w:eastAsia="Times New Roman" w:hAnsi="Times New Roman" w:cs="Times New Roman"/>
          <w:iCs/>
          <w:sz w:val="24"/>
          <w:szCs w:val="24"/>
        </w:rPr>
        <w:t>its</w:t>
      </w:r>
      <w:r w:rsidR="00BD7398">
        <w:rPr>
          <w:rFonts w:ascii="Times New Roman" w:eastAsia="Times New Roman" w:hAnsi="Times New Roman" w:cs="Times New Roman"/>
          <w:iCs/>
          <w:sz w:val="24"/>
          <w:szCs w:val="24"/>
        </w:rPr>
        <w:t xml:space="preserve"> </w:t>
      </w:r>
      <w:r w:rsidR="00DD31F7">
        <w:rPr>
          <w:rFonts w:ascii="Times New Roman" w:eastAsia="Times New Roman" w:hAnsi="Times New Roman" w:cs="Times New Roman"/>
          <w:iCs/>
          <w:sz w:val="24"/>
          <w:szCs w:val="24"/>
        </w:rPr>
        <w:t xml:space="preserve">hidden and visible </w:t>
      </w:r>
      <w:r w:rsidR="00BD7398">
        <w:rPr>
          <w:rFonts w:ascii="Times New Roman" w:eastAsia="Times New Roman" w:hAnsi="Times New Roman" w:cs="Times New Roman"/>
          <w:iCs/>
          <w:sz w:val="24"/>
          <w:szCs w:val="24"/>
        </w:rPr>
        <w:t>conflict</w:t>
      </w:r>
      <w:r w:rsidR="00DD31F7">
        <w:rPr>
          <w:rFonts w:ascii="Times New Roman" w:eastAsia="Times New Roman" w:hAnsi="Times New Roman" w:cs="Times New Roman"/>
          <w:iCs/>
          <w:sz w:val="24"/>
          <w:szCs w:val="24"/>
        </w:rPr>
        <w:t>s and/or divisions</w:t>
      </w:r>
      <w:r w:rsidR="00BD7398">
        <w:rPr>
          <w:rFonts w:ascii="Times New Roman" w:eastAsia="Times New Roman" w:hAnsi="Times New Roman" w:cs="Times New Roman"/>
          <w:iCs/>
          <w:sz w:val="24"/>
          <w:szCs w:val="24"/>
        </w:rPr>
        <w:t xml:space="preserve"> </w:t>
      </w:r>
      <w:r w:rsidR="00B23B35">
        <w:rPr>
          <w:rFonts w:ascii="Times New Roman" w:eastAsia="Times New Roman" w:hAnsi="Times New Roman" w:cs="Times New Roman"/>
          <w:iCs/>
          <w:sz w:val="24"/>
          <w:szCs w:val="24"/>
        </w:rPr>
        <w:t xml:space="preserve">and </w:t>
      </w:r>
      <w:r w:rsidR="00BC033C">
        <w:rPr>
          <w:rFonts w:ascii="Times New Roman" w:eastAsia="Times New Roman" w:hAnsi="Times New Roman" w:cs="Times New Roman"/>
          <w:iCs/>
          <w:sz w:val="24"/>
          <w:szCs w:val="24"/>
        </w:rPr>
        <w:t xml:space="preserve">the </w:t>
      </w:r>
      <w:r w:rsidR="00B23B35">
        <w:rPr>
          <w:rFonts w:ascii="Times New Roman" w:eastAsia="Times New Roman" w:hAnsi="Times New Roman" w:cs="Times New Roman"/>
          <w:iCs/>
          <w:sz w:val="24"/>
          <w:szCs w:val="24"/>
        </w:rPr>
        <w:t>subsequent attempts at repair</w:t>
      </w:r>
      <w:r w:rsidR="006B65C6">
        <w:rPr>
          <w:rFonts w:ascii="Times New Roman" w:eastAsia="Times New Roman" w:hAnsi="Times New Roman" w:cs="Times New Roman"/>
          <w:iCs/>
          <w:sz w:val="24"/>
          <w:szCs w:val="24"/>
        </w:rPr>
        <w:t xml:space="preserve">, at once </w:t>
      </w:r>
      <w:r w:rsidR="006B65C6">
        <w:rPr>
          <w:rFonts w:ascii="Times New Roman" w:eastAsia="Times New Roman" w:hAnsi="Times New Roman" w:cs="Times New Roman"/>
          <w:iCs/>
          <w:sz w:val="24"/>
          <w:szCs w:val="24"/>
        </w:rPr>
        <w:lastRenderedPageBreak/>
        <w:t xml:space="preserve">contributing to, but also </w:t>
      </w:r>
      <w:r w:rsidR="00BD7398">
        <w:rPr>
          <w:rFonts w:ascii="Times New Roman" w:eastAsia="Times New Roman" w:hAnsi="Times New Roman" w:cs="Times New Roman"/>
          <w:iCs/>
          <w:sz w:val="24"/>
          <w:szCs w:val="24"/>
        </w:rPr>
        <w:t>hop</w:t>
      </w:r>
      <w:r w:rsidR="006B65C6">
        <w:rPr>
          <w:rFonts w:ascii="Times New Roman" w:eastAsia="Times New Roman" w:hAnsi="Times New Roman" w:cs="Times New Roman"/>
          <w:iCs/>
          <w:sz w:val="24"/>
          <w:szCs w:val="24"/>
        </w:rPr>
        <w:t>ing to</w:t>
      </w:r>
      <w:r w:rsidR="00DD31F7">
        <w:rPr>
          <w:rFonts w:ascii="Times New Roman" w:eastAsia="Times New Roman" w:hAnsi="Times New Roman" w:cs="Times New Roman"/>
          <w:iCs/>
          <w:sz w:val="24"/>
          <w:szCs w:val="24"/>
        </w:rPr>
        <w:t xml:space="preserve"> ins</w:t>
      </w:r>
      <w:r w:rsidR="006B65C6">
        <w:rPr>
          <w:rFonts w:ascii="Times New Roman" w:eastAsia="Times New Roman" w:hAnsi="Times New Roman" w:cs="Times New Roman"/>
          <w:iCs/>
          <w:sz w:val="24"/>
          <w:szCs w:val="24"/>
        </w:rPr>
        <w:t>tigate,</w:t>
      </w:r>
      <w:r w:rsidR="00B23B35">
        <w:rPr>
          <w:rFonts w:ascii="Times New Roman" w:eastAsia="Times New Roman" w:hAnsi="Times New Roman" w:cs="Times New Roman"/>
          <w:iCs/>
          <w:sz w:val="24"/>
          <w:szCs w:val="24"/>
        </w:rPr>
        <w:t xml:space="preserve"> yet further</w:t>
      </w:r>
      <w:r w:rsidR="00DD31F7">
        <w:rPr>
          <w:rFonts w:ascii="Times New Roman" w:eastAsia="Times New Roman" w:hAnsi="Times New Roman" w:cs="Times New Roman"/>
          <w:iCs/>
          <w:sz w:val="24"/>
          <w:szCs w:val="24"/>
        </w:rPr>
        <w:t xml:space="preserve"> attempts </w:t>
      </w:r>
      <w:r w:rsidR="00C94CFC">
        <w:rPr>
          <w:rFonts w:ascii="Times New Roman" w:eastAsia="Times New Roman" w:hAnsi="Times New Roman" w:cs="Times New Roman"/>
          <w:iCs/>
          <w:sz w:val="24"/>
          <w:szCs w:val="24"/>
        </w:rPr>
        <w:t xml:space="preserve">at </w:t>
      </w:r>
      <w:r w:rsidR="00DD31F7">
        <w:rPr>
          <w:rFonts w:ascii="Times New Roman" w:eastAsia="Times New Roman" w:hAnsi="Times New Roman" w:cs="Times New Roman"/>
          <w:iCs/>
          <w:sz w:val="24"/>
          <w:szCs w:val="24"/>
        </w:rPr>
        <w:t>cosmopolitan reconciliation (</w:t>
      </w:r>
      <w:r w:rsidR="006B65C6">
        <w:rPr>
          <w:rFonts w:ascii="Times New Roman" w:eastAsia="Times New Roman" w:hAnsi="Times New Roman" w:cs="Times New Roman"/>
          <w:iCs/>
          <w:sz w:val="24"/>
          <w:szCs w:val="24"/>
        </w:rPr>
        <w:t>a process which</w:t>
      </w:r>
      <w:r w:rsidR="00DD31F7">
        <w:rPr>
          <w:rFonts w:ascii="Times New Roman" w:eastAsia="Times New Roman" w:hAnsi="Times New Roman" w:cs="Times New Roman"/>
          <w:iCs/>
          <w:sz w:val="24"/>
          <w:szCs w:val="24"/>
        </w:rPr>
        <w:t xml:space="preserve"> </w:t>
      </w:r>
      <w:r w:rsidR="006B65C6">
        <w:rPr>
          <w:rFonts w:ascii="Times New Roman" w:eastAsia="Times New Roman" w:hAnsi="Times New Roman" w:cs="Times New Roman"/>
          <w:iCs/>
          <w:sz w:val="24"/>
          <w:szCs w:val="24"/>
        </w:rPr>
        <w:t>is ‘always at work’</w:t>
      </w:r>
      <w:r w:rsidR="00DD31F7">
        <w:rPr>
          <w:rFonts w:ascii="Times New Roman" w:eastAsia="Times New Roman" w:hAnsi="Times New Roman" w:cs="Times New Roman"/>
          <w:iCs/>
          <w:sz w:val="24"/>
          <w:szCs w:val="24"/>
        </w:rPr>
        <w:t>).</w:t>
      </w:r>
      <w:r w:rsidR="00BD7398">
        <w:rPr>
          <w:rFonts w:ascii="Times New Roman" w:eastAsia="Times New Roman" w:hAnsi="Times New Roman" w:cs="Times New Roman"/>
          <w:iCs/>
          <w:sz w:val="24"/>
          <w:szCs w:val="24"/>
        </w:rPr>
        <w:t xml:space="preserve"> </w:t>
      </w:r>
    </w:p>
    <w:p w:rsidR="00B2466A" w:rsidRDefault="00B2466A" w:rsidP="00081103">
      <w:pPr>
        <w:autoSpaceDE w:val="0"/>
        <w:autoSpaceDN w:val="0"/>
        <w:adjustRightInd w:val="0"/>
        <w:spacing w:after="0" w:line="480" w:lineRule="auto"/>
        <w:jc w:val="both"/>
        <w:rPr>
          <w:rFonts w:ascii="Times New Roman" w:eastAsia="Times New Roman" w:hAnsi="Times New Roman" w:cs="Times New Roman"/>
          <w:i/>
          <w:iCs/>
          <w:sz w:val="24"/>
          <w:szCs w:val="24"/>
        </w:rPr>
      </w:pPr>
    </w:p>
    <w:p w:rsidR="00081103" w:rsidRPr="00EE23D0" w:rsidRDefault="00081103" w:rsidP="00081103">
      <w:pPr>
        <w:autoSpaceDE w:val="0"/>
        <w:autoSpaceDN w:val="0"/>
        <w:adjustRightInd w:val="0"/>
        <w:spacing w:after="0" w:line="480" w:lineRule="auto"/>
        <w:jc w:val="both"/>
        <w:rPr>
          <w:rFonts w:ascii="Times New Roman" w:eastAsia="Times New Roman" w:hAnsi="Times New Roman" w:cs="Times New Roman"/>
          <w:i/>
          <w:iCs/>
          <w:sz w:val="24"/>
          <w:szCs w:val="24"/>
        </w:rPr>
      </w:pPr>
      <w:proofErr w:type="spellStart"/>
      <w:r w:rsidRPr="00EE23D0">
        <w:rPr>
          <w:rFonts w:ascii="Times New Roman" w:eastAsia="Times New Roman" w:hAnsi="Times New Roman" w:cs="Times New Roman"/>
          <w:i/>
          <w:iCs/>
          <w:sz w:val="24"/>
          <w:szCs w:val="24"/>
        </w:rPr>
        <w:t>Supercentrality</w:t>
      </w:r>
      <w:proofErr w:type="spellEnd"/>
      <w:r w:rsidRPr="00EE23D0">
        <w:rPr>
          <w:rFonts w:ascii="Times New Roman" w:eastAsia="Times New Roman" w:hAnsi="Times New Roman" w:cs="Times New Roman"/>
          <w:i/>
          <w:iCs/>
          <w:sz w:val="24"/>
          <w:szCs w:val="24"/>
        </w:rPr>
        <w:t xml:space="preserve"> and </w:t>
      </w:r>
      <w:proofErr w:type="spellStart"/>
      <w:r w:rsidRPr="00EE23D0">
        <w:rPr>
          <w:rFonts w:ascii="Times New Roman" w:eastAsia="Times New Roman" w:hAnsi="Times New Roman" w:cs="Times New Roman"/>
          <w:i/>
          <w:iCs/>
          <w:sz w:val="24"/>
          <w:szCs w:val="24"/>
        </w:rPr>
        <w:t>Polycentrality</w:t>
      </w:r>
      <w:proofErr w:type="spellEnd"/>
    </w:p>
    <w:p w:rsidR="00081103" w:rsidRPr="00EE23D0" w:rsidRDefault="00804945" w:rsidP="0008110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081103" w:rsidRPr="00EE23D0">
        <w:rPr>
          <w:rFonts w:ascii="Times New Roman" w:eastAsia="Times New Roman" w:hAnsi="Times New Roman" w:cs="Times New Roman"/>
          <w:sz w:val="24"/>
          <w:szCs w:val="24"/>
        </w:rPr>
        <w:t>osmopolitization is Janus-faced, pulling people together and apart simultaneously</w:t>
      </w:r>
      <w:r>
        <w:rPr>
          <w:rFonts w:ascii="Times New Roman" w:eastAsia="Times New Roman" w:hAnsi="Times New Roman" w:cs="Times New Roman"/>
          <w:sz w:val="24"/>
          <w:szCs w:val="24"/>
        </w:rPr>
        <w:t xml:space="preserve"> </w:t>
      </w:r>
      <w:r w:rsidRPr="00804945">
        <w:rPr>
          <w:rFonts w:ascii="Times New Roman" w:eastAsia="Times New Roman" w:hAnsi="Times New Roman" w:cs="Times New Roman"/>
          <w:sz w:val="24"/>
          <w:szCs w:val="24"/>
        </w:rPr>
        <w:t>(Beck</w:t>
      </w:r>
      <w:r>
        <w:rPr>
          <w:rFonts w:ascii="Times New Roman" w:eastAsia="Times New Roman" w:hAnsi="Times New Roman" w:cs="Times New Roman"/>
          <w:sz w:val="24"/>
          <w:szCs w:val="24"/>
        </w:rPr>
        <w:t xml:space="preserve"> </w:t>
      </w:r>
      <w:r w:rsidRPr="00804945">
        <w:rPr>
          <w:rFonts w:ascii="Times New Roman" w:eastAsia="Times New Roman" w:hAnsi="Times New Roman" w:cs="Times New Roman"/>
          <w:sz w:val="24"/>
          <w:szCs w:val="24"/>
        </w:rPr>
        <w:t>2011:13)</w:t>
      </w:r>
      <w:r w:rsidR="00081103" w:rsidRPr="00EE23D0">
        <w:rPr>
          <w:rFonts w:ascii="Times New Roman" w:eastAsia="Times New Roman" w:hAnsi="Times New Roman" w:cs="Times New Roman"/>
          <w:sz w:val="24"/>
          <w:szCs w:val="24"/>
        </w:rPr>
        <w:t xml:space="preserve">. Contemporary urbanization works similarly, </w:t>
      </w:r>
      <w:r w:rsidR="006B65C6">
        <w:rPr>
          <w:rFonts w:ascii="Times New Roman" w:eastAsia="Times New Roman" w:hAnsi="Times New Roman" w:cs="Times New Roman"/>
          <w:sz w:val="24"/>
          <w:szCs w:val="24"/>
        </w:rPr>
        <w:t xml:space="preserve">containing </w:t>
      </w:r>
      <w:r w:rsidR="00081103" w:rsidRPr="00EE23D0">
        <w:rPr>
          <w:rFonts w:ascii="Times New Roman" w:eastAsia="Times New Roman" w:hAnsi="Times New Roman" w:cs="Times New Roman"/>
          <w:sz w:val="24"/>
          <w:szCs w:val="24"/>
        </w:rPr>
        <w:t>leaning</w:t>
      </w:r>
      <w:r w:rsidR="006B65C6">
        <w:rPr>
          <w:rFonts w:ascii="Times New Roman" w:eastAsia="Times New Roman" w:hAnsi="Times New Roman" w:cs="Times New Roman"/>
          <w:sz w:val="24"/>
          <w:szCs w:val="24"/>
        </w:rPr>
        <w:t>s</w:t>
      </w:r>
      <w:r w:rsidR="00081103" w:rsidRPr="00EE23D0">
        <w:rPr>
          <w:rFonts w:ascii="Times New Roman" w:eastAsia="Times New Roman" w:hAnsi="Times New Roman" w:cs="Times New Roman"/>
          <w:sz w:val="24"/>
          <w:szCs w:val="24"/>
        </w:rPr>
        <w:t xml:space="preserve"> towards </w:t>
      </w:r>
      <w:proofErr w:type="spellStart"/>
      <w:r w:rsidR="00081103" w:rsidRPr="00EE23D0">
        <w:rPr>
          <w:rFonts w:ascii="Times New Roman" w:eastAsia="Times New Roman" w:hAnsi="Times New Roman" w:cs="Times New Roman"/>
          <w:sz w:val="24"/>
          <w:szCs w:val="24"/>
        </w:rPr>
        <w:t>supercentrality</w:t>
      </w:r>
      <w:proofErr w:type="spellEnd"/>
      <w:r w:rsidR="00081103" w:rsidRPr="00EE23D0">
        <w:rPr>
          <w:rFonts w:ascii="Times New Roman" w:eastAsia="Times New Roman" w:hAnsi="Times New Roman" w:cs="Times New Roman"/>
          <w:sz w:val="24"/>
          <w:szCs w:val="24"/>
        </w:rPr>
        <w:t xml:space="preserve"> and </w:t>
      </w:r>
      <w:proofErr w:type="spellStart"/>
      <w:r w:rsidR="00081103" w:rsidRPr="00EE23D0">
        <w:rPr>
          <w:rFonts w:ascii="Times New Roman" w:eastAsia="Times New Roman" w:hAnsi="Times New Roman" w:cs="Times New Roman"/>
          <w:sz w:val="24"/>
          <w:szCs w:val="24"/>
        </w:rPr>
        <w:t>polycentrality</w:t>
      </w:r>
      <w:proofErr w:type="spellEnd"/>
      <w:r w:rsidR="00081103" w:rsidRPr="00EE23D0">
        <w:rPr>
          <w:rFonts w:ascii="Times New Roman" w:eastAsia="Times New Roman" w:hAnsi="Times New Roman" w:cs="Times New Roman"/>
          <w:sz w:val="24"/>
          <w:szCs w:val="24"/>
        </w:rPr>
        <w:t>, towards both concentration and ex</w:t>
      </w:r>
      <w:r w:rsidR="00025908">
        <w:rPr>
          <w:rFonts w:ascii="Times New Roman" w:eastAsia="Times New Roman" w:hAnsi="Times New Roman" w:cs="Times New Roman"/>
          <w:sz w:val="24"/>
          <w:szCs w:val="24"/>
        </w:rPr>
        <w:t>tension</w:t>
      </w:r>
      <w:r w:rsidR="00081103" w:rsidRPr="00EE23D0">
        <w:rPr>
          <w:rFonts w:ascii="Times New Roman" w:eastAsia="Times New Roman" w:hAnsi="Times New Roman" w:cs="Times New Roman"/>
          <w:sz w:val="24"/>
          <w:szCs w:val="24"/>
        </w:rPr>
        <w:t xml:space="preserve"> (Brenner 2013). The former—the kind of centrality implied </w:t>
      </w:r>
      <w:r w:rsidR="00B802CA">
        <w:rPr>
          <w:rFonts w:ascii="Times New Roman" w:eastAsia="Times New Roman" w:hAnsi="Times New Roman" w:cs="Times New Roman"/>
          <w:sz w:val="24"/>
          <w:szCs w:val="24"/>
        </w:rPr>
        <w:t>by</w:t>
      </w:r>
      <w:r w:rsidR="00081103" w:rsidRPr="00EE23D0">
        <w:rPr>
          <w:rFonts w:ascii="Times New Roman" w:eastAsia="Times New Roman" w:hAnsi="Times New Roman" w:cs="Times New Roman"/>
          <w:sz w:val="24"/>
          <w:szCs w:val="24"/>
        </w:rPr>
        <w:t xml:space="preserve"> </w:t>
      </w:r>
      <w:proofErr w:type="spellStart"/>
      <w:r w:rsidR="00081103" w:rsidRPr="00EE23D0">
        <w:rPr>
          <w:rFonts w:ascii="Times New Roman" w:eastAsia="Times New Roman" w:hAnsi="Times New Roman" w:cs="Times New Roman"/>
          <w:sz w:val="24"/>
          <w:szCs w:val="24"/>
        </w:rPr>
        <w:t>Sassen’s</w:t>
      </w:r>
      <w:proofErr w:type="spellEnd"/>
      <w:r w:rsidR="00081103" w:rsidRPr="00EE23D0">
        <w:rPr>
          <w:rFonts w:ascii="Times New Roman" w:eastAsia="Times New Roman" w:hAnsi="Times New Roman" w:cs="Times New Roman"/>
          <w:sz w:val="24"/>
          <w:szCs w:val="24"/>
        </w:rPr>
        <w:t xml:space="preserve"> (2001) notion of the ‘global city’—</w:t>
      </w:r>
      <w:r w:rsidR="00B8793D">
        <w:rPr>
          <w:rFonts w:ascii="Times New Roman" w:eastAsia="Times New Roman" w:hAnsi="Times New Roman" w:cs="Times New Roman"/>
          <w:sz w:val="24"/>
          <w:szCs w:val="24"/>
        </w:rPr>
        <w:t>has</w:t>
      </w:r>
      <w:r w:rsidR="00081103" w:rsidRPr="00EE23D0">
        <w:rPr>
          <w:rFonts w:ascii="Times New Roman" w:eastAsia="Times New Roman" w:hAnsi="Times New Roman" w:cs="Times New Roman"/>
          <w:sz w:val="24"/>
          <w:szCs w:val="24"/>
        </w:rPr>
        <w:t xml:space="preserve"> </w:t>
      </w:r>
      <w:r w:rsidR="005A5003">
        <w:rPr>
          <w:rFonts w:ascii="Times New Roman" w:eastAsia="Times New Roman" w:hAnsi="Times New Roman" w:cs="Times New Roman"/>
          <w:sz w:val="24"/>
          <w:szCs w:val="24"/>
        </w:rPr>
        <w:t xml:space="preserve">anti-cosmopolitan </w:t>
      </w:r>
      <w:r w:rsidR="00081103" w:rsidRPr="00EE23D0">
        <w:rPr>
          <w:rFonts w:ascii="Times New Roman" w:eastAsia="Times New Roman" w:hAnsi="Times New Roman" w:cs="Times New Roman"/>
          <w:sz w:val="24"/>
          <w:szCs w:val="24"/>
        </w:rPr>
        <w:t xml:space="preserve">propensities towards securitization, exclusion and dispersal (Millington 2011). The latter, however, contains the seeds of a </w:t>
      </w:r>
      <w:r w:rsidR="00E31D1F">
        <w:rPr>
          <w:rFonts w:ascii="Times New Roman" w:eastAsia="Times New Roman" w:hAnsi="Times New Roman" w:cs="Times New Roman"/>
          <w:sz w:val="24"/>
          <w:szCs w:val="24"/>
        </w:rPr>
        <w:t xml:space="preserve">more hopeful </w:t>
      </w:r>
      <w:r w:rsidR="00081103" w:rsidRPr="00EE23D0">
        <w:rPr>
          <w:rFonts w:ascii="Times New Roman" w:eastAsia="Times New Roman" w:hAnsi="Times New Roman" w:cs="Times New Roman"/>
          <w:sz w:val="24"/>
          <w:szCs w:val="24"/>
        </w:rPr>
        <w:t>polycentric</w:t>
      </w:r>
      <w:r w:rsidR="00B802CA">
        <w:rPr>
          <w:rFonts w:ascii="Times New Roman" w:eastAsia="Times New Roman" w:hAnsi="Times New Roman" w:cs="Times New Roman"/>
          <w:sz w:val="24"/>
          <w:szCs w:val="24"/>
        </w:rPr>
        <w:t xml:space="preserve"> and</w:t>
      </w:r>
      <w:r w:rsidR="00081103" w:rsidRPr="00EE23D0">
        <w:rPr>
          <w:rFonts w:ascii="Times New Roman" w:eastAsia="Times New Roman" w:hAnsi="Times New Roman" w:cs="Times New Roman"/>
          <w:sz w:val="24"/>
          <w:szCs w:val="24"/>
        </w:rPr>
        <w:t xml:space="preserve"> cosmopolitan urban society, providing evidence of the ‘possibilities for transformation that an urban world might still contain’ (Madden 2012: </w:t>
      </w:r>
      <w:r w:rsidR="005A5003">
        <w:rPr>
          <w:rFonts w:ascii="Times New Roman" w:eastAsia="Times New Roman" w:hAnsi="Times New Roman" w:cs="Times New Roman"/>
          <w:sz w:val="24"/>
          <w:szCs w:val="24"/>
        </w:rPr>
        <w:t>784</w:t>
      </w:r>
      <w:r w:rsidR="00081103" w:rsidRPr="00EE23D0">
        <w:rPr>
          <w:rFonts w:ascii="Times New Roman" w:eastAsia="Times New Roman" w:hAnsi="Times New Roman" w:cs="Times New Roman"/>
          <w:sz w:val="24"/>
          <w:szCs w:val="24"/>
        </w:rPr>
        <w:t>). Each tendency is outlined below.</w:t>
      </w:r>
    </w:p>
    <w:p w:rsidR="00081103" w:rsidRPr="00EE23D0" w:rsidRDefault="00081103" w:rsidP="00081103">
      <w:pPr>
        <w:spacing w:after="0" w:line="480" w:lineRule="auto"/>
        <w:jc w:val="both"/>
        <w:rPr>
          <w:rFonts w:ascii="Times New Roman" w:eastAsia="Times New Roman" w:hAnsi="Times New Roman" w:cs="Times New Roman"/>
          <w:sz w:val="24"/>
          <w:szCs w:val="24"/>
        </w:rPr>
      </w:pPr>
    </w:p>
    <w:p w:rsidR="002B6C2B" w:rsidRDefault="00947B13" w:rsidP="0008110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Global s</w:t>
      </w:r>
      <w:r w:rsidR="00081103" w:rsidRPr="00EE23D0">
        <w:rPr>
          <w:rFonts w:ascii="Times New Roman" w:eastAsia="Times New Roman" w:hAnsi="Times New Roman" w:cs="Times New Roman"/>
          <w:sz w:val="24"/>
          <w:szCs w:val="24"/>
        </w:rPr>
        <w:t>upercentres are increasingly dominant, their influence stretching far beyond the national scale (</w:t>
      </w:r>
      <w:proofErr w:type="spellStart"/>
      <w:r w:rsidR="00081103" w:rsidRPr="00EE23D0">
        <w:rPr>
          <w:rFonts w:ascii="Times New Roman" w:eastAsia="Times New Roman" w:hAnsi="Times New Roman" w:cs="Times New Roman"/>
          <w:sz w:val="24"/>
          <w:szCs w:val="24"/>
        </w:rPr>
        <w:t>Sassen</w:t>
      </w:r>
      <w:proofErr w:type="spellEnd"/>
      <w:r w:rsidR="00081103" w:rsidRPr="00EE23D0">
        <w:rPr>
          <w:rFonts w:ascii="Times New Roman" w:eastAsia="Times New Roman" w:hAnsi="Times New Roman" w:cs="Times New Roman"/>
          <w:sz w:val="24"/>
          <w:szCs w:val="24"/>
        </w:rPr>
        <w:t xml:space="preserve"> 2001). They seek to concentrate </w:t>
      </w:r>
      <w:r w:rsidR="00081103" w:rsidRPr="00EE23D0">
        <w:rPr>
          <w:rFonts w:ascii="Times New Roman" w:eastAsia="Times New Roman" w:hAnsi="Times New Roman" w:cs="Times New Roman"/>
          <w:i/>
          <w:sz w:val="24"/>
          <w:szCs w:val="24"/>
        </w:rPr>
        <w:t>everything</w:t>
      </w:r>
      <w:r w:rsidR="00081103" w:rsidRPr="00EE23D0">
        <w:rPr>
          <w:rFonts w:ascii="Times New Roman" w:eastAsia="Times New Roman" w:hAnsi="Times New Roman" w:cs="Times New Roman"/>
          <w:sz w:val="24"/>
          <w:szCs w:val="24"/>
        </w:rPr>
        <w:t xml:space="preserve"> while leaving the periphery—comprising sites such as </w:t>
      </w:r>
      <w:r w:rsidR="005A5003">
        <w:rPr>
          <w:rFonts w:ascii="Times New Roman" w:eastAsia="Times New Roman" w:hAnsi="Times New Roman" w:cs="Times New Roman"/>
          <w:sz w:val="24"/>
          <w:szCs w:val="24"/>
        </w:rPr>
        <w:t>‘</w:t>
      </w:r>
      <w:r w:rsidR="00081103" w:rsidRPr="00EE23D0">
        <w:rPr>
          <w:rFonts w:ascii="Times New Roman" w:eastAsia="Times New Roman" w:hAnsi="Times New Roman" w:cs="Times New Roman"/>
          <w:sz w:val="24"/>
          <w:szCs w:val="24"/>
        </w:rPr>
        <w:t>outer-inner cities</w:t>
      </w:r>
      <w:r w:rsidR="005A5003">
        <w:rPr>
          <w:rFonts w:ascii="Times New Roman" w:eastAsia="Times New Roman" w:hAnsi="Times New Roman" w:cs="Times New Roman"/>
          <w:sz w:val="24"/>
          <w:szCs w:val="24"/>
        </w:rPr>
        <w:t>’</w:t>
      </w:r>
      <w:r w:rsidR="00081103" w:rsidRPr="00EE23D0">
        <w:rPr>
          <w:rFonts w:ascii="Times New Roman" w:eastAsia="Times New Roman" w:hAnsi="Times New Roman" w:cs="Times New Roman"/>
          <w:sz w:val="24"/>
          <w:szCs w:val="24"/>
        </w:rPr>
        <w:t xml:space="preserve"> </w:t>
      </w:r>
      <w:r w:rsidR="00B802CA">
        <w:rPr>
          <w:rFonts w:ascii="Times New Roman" w:eastAsia="Times New Roman" w:hAnsi="Times New Roman" w:cs="Times New Roman"/>
          <w:sz w:val="24"/>
          <w:szCs w:val="24"/>
        </w:rPr>
        <w:t xml:space="preserve">(Millington 2012) </w:t>
      </w:r>
      <w:r w:rsidR="00081103" w:rsidRPr="00EE23D0">
        <w:rPr>
          <w:rFonts w:ascii="Times New Roman" w:eastAsia="Times New Roman" w:hAnsi="Times New Roman" w:cs="Times New Roman"/>
          <w:sz w:val="24"/>
          <w:szCs w:val="24"/>
        </w:rPr>
        <w:t xml:space="preserve">and the slums of the global South—to become examples of </w:t>
      </w:r>
      <w:r w:rsidR="00081103" w:rsidRPr="00EE23D0">
        <w:rPr>
          <w:rFonts w:ascii="Times New Roman" w:eastAsia="Times New Roman" w:hAnsi="Times New Roman" w:cs="Times New Roman"/>
          <w:i/>
          <w:sz w:val="24"/>
          <w:szCs w:val="24"/>
        </w:rPr>
        <w:t>heterotopy</w:t>
      </w:r>
      <w:r w:rsidR="00081103" w:rsidRPr="00EE23D0">
        <w:rPr>
          <w:rFonts w:ascii="Times New Roman" w:eastAsia="Times New Roman" w:hAnsi="Times New Roman" w:cs="Times New Roman"/>
          <w:sz w:val="24"/>
          <w:szCs w:val="24"/>
        </w:rPr>
        <w:t xml:space="preserve">, referring to ‘the other place, the place of the other, simultaneously excluded and interwoven’ (Lefebvre 2003: 128). The danger </w:t>
      </w:r>
      <w:r w:rsidR="001C6B09">
        <w:rPr>
          <w:rFonts w:ascii="Times New Roman" w:eastAsia="Times New Roman" w:hAnsi="Times New Roman" w:cs="Times New Roman"/>
          <w:sz w:val="24"/>
          <w:szCs w:val="24"/>
        </w:rPr>
        <w:t xml:space="preserve">then </w:t>
      </w:r>
      <w:r w:rsidR="00081103" w:rsidRPr="00EE23D0">
        <w:rPr>
          <w:rFonts w:ascii="Times New Roman" w:eastAsia="Times New Roman" w:hAnsi="Times New Roman" w:cs="Times New Roman"/>
          <w:sz w:val="24"/>
          <w:szCs w:val="24"/>
        </w:rPr>
        <w:t>is that the urban, cosmopolitan potential of the periphery is foreclosed by hyper-functionality</w:t>
      </w:r>
      <w:r w:rsidR="00B802CA">
        <w:rPr>
          <w:rFonts w:ascii="Times New Roman" w:eastAsia="Times New Roman" w:hAnsi="Times New Roman" w:cs="Times New Roman"/>
          <w:sz w:val="24"/>
          <w:szCs w:val="24"/>
        </w:rPr>
        <w:t xml:space="preserve"> and nurtured dependence upon </w:t>
      </w:r>
      <w:r w:rsidR="00081103" w:rsidRPr="00EE23D0">
        <w:rPr>
          <w:rFonts w:ascii="Times New Roman" w:eastAsia="Times New Roman" w:hAnsi="Times New Roman" w:cs="Times New Roman"/>
          <w:sz w:val="24"/>
          <w:szCs w:val="24"/>
        </w:rPr>
        <w:t>the global city’s repressive monopoly over economic, symbolic, cultural and political capital.</w:t>
      </w:r>
      <w:r w:rsidR="00D54E10">
        <w:rPr>
          <w:rFonts w:ascii="Times New Roman" w:eastAsia="Times New Roman" w:hAnsi="Times New Roman" w:cs="Times New Roman"/>
          <w:sz w:val="24"/>
          <w:szCs w:val="24"/>
        </w:rPr>
        <w:t xml:space="preserve"> The</w:t>
      </w:r>
      <w:r w:rsidR="00025908">
        <w:rPr>
          <w:rFonts w:ascii="Times New Roman" w:eastAsia="Times New Roman" w:hAnsi="Times New Roman" w:cs="Times New Roman"/>
          <w:sz w:val="24"/>
          <w:szCs w:val="24"/>
        </w:rPr>
        <w:t xml:space="preserve"> global city</w:t>
      </w:r>
      <w:r w:rsidR="00D54E10">
        <w:rPr>
          <w:rFonts w:ascii="Times New Roman" w:eastAsia="Times New Roman" w:hAnsi="Times New Roman" w:cs="Times New Roman"/>
          <w:sz w:val="24"/>
          <w:szCs w:val="24"/>
        </w:rPr>
        <w:t xml:space="preserve"> become</w:t>
      </w:r>
      <w:r w:rsidR="00025908">
        <w:rPr>
          <w:rFonts w:ascii="Times New Roman" w:eastAsia="Times New Roman" w:hAnsi="Times New Roman" w:cs="Times New Roman"/>
          <w:sz w:val="24"/>
          <w:szCs w:val="24"/>
        </w:rPr>
        <w:t>s a</w:t>
      </w:r>
      <w:r w:rsidR="00D54E10">
        <w:rPr>
          <w:rFonts w:ascii="Times New Roman" w:eastAsia="Times New Roman" w:hAnsi="Times New Roman" w:cs="Times New Roman"/>
          <w:sz w:val="24"/>
          <w:szCs w:val="24"/>
        </w:rPr>
        <w:t xml:space="preserve"> ‘</w:t>
      </w:r>
      <w:r w:rsidR="00025908">
        <w:rPr>
          <w:rFonts w:ascii="Times New Roman" w:eastAsia="Times New Roman" w:hAnsi="Times New Roman" w:cs="Times New Roman"/>
          <w:sz w:val="24"/>
          <w:szCs w:val="24"/>
        </w:rPr>
        <w:t>gilded ghetto</w:t>
      </w:r>
      <w:r w:rsidR="00D54E10">
        <w:rPr>
          <w:rFonts w:ascii="Times New Roman" w:eastAsia="Times New Roman" w:hAnsi="Times New Roman" w:cs="Times New Roman"/>
          <w:sz w:val="24"/>
          <w:szCs w:val="24"/>
        </w:rPr>
        <w:t xml:space="preserve">’, </w:t>
      </w:r>
      <w:r w:rsidR="00025908">
        <w:rPr>
          <w:rFonts w:ascii="Times New Roman" w:eastAsia="Times New Roman" w:hAnsi="Times New Roman" w:cs="Times New Roman"/>
          <w:sz w:val="24"/>
          <w:szCs w:val="24"/>
        </w:rPr>
        <w:t>of which ‘</w:t>
      </w:r>
      <w:r w:rsidR="00D54E10" w:rsidRPr="00025908">
        <w:rPr>
          <w:rFonts w:ascii="Times New Roman" w:eastAsia="Times New Roman" w:hAnsi="Times New Roman" w:cs="Times New Roman"/>
          <w:sz w:val="24"/>
          <w:szCs w:val="24"/>
        </w:rPr>
        <w:t>London is an instructive, perhaps the pre-eminent, exemplar given its highest concentration per capita of billionaires and super-wealthy households</w:t>
      </w:r>
      <w:r w:rsidR="00025908" w:rsidRPr="00025908">
        <w:rPr>
          <w:rFonts w:ascii="Times New Roman" w:eastAsia="Times New Roman" w:hAnsi="Times New Roman" w:cs="Times New Roman"/>
          <w:sz w:val="24"/>
          <w:szCs w:val="24"/>
        </w:rPr>
        <w:t>’ (Atkinson and Burrows 2014)</w:t>
      </w:r>
      <w:r w:rsidR="00D54E10" w:rsidRPr="00025908">
        <w:rPr>
          <w:rFonts w:ascii="Times New Roman" w:eastAsia="Times New Roman" w:hAnsi="Times New Roman" w:cs="Times New Roman"/>
          <w:sz w:val="24"/>
          <w:szCs w:val="24"/>
        </w:rPr>
        <w:t>.</w:t>
      </w:r>
      <w:r w:rsidR="00D54E10" w:rsidRPr="00D54E10">
        <w:rPr>
          <w:rFonts w:ascii="Times New Roman" w:eastAsia="Times New Roman" w:hAnsi="Times New Roman" w:cs="Times New Roman"/>
          <w:sz w:val="24"/>
          <w:szCs w:val="24"/>
        </w:rPr>
        <w:t xml:space="preserve"> </w:t>
      </w:r>
      <w:r w:rsidR="00081103" w:rsidRPr="00EE23D0">
        <w:rPr>
          <w:rFonts w:ascii="Times New Roman" w:eastAsia="Times New Roman" w:hAnsi="Times New Roman" w:cs="Times New Roman"/>
          <w:sz w:val="24"/>
          <w:szCs w:val="24"/>
        </w:rPr>
        <w:t>In discussing prospects for cosmopolitan co</w:t>
      </w:r>
      <w:r w:rsidR="001C6B09">
        <w:rPr>
          <w:rFonts w:ascii="Times New Roman" w:eastAsia="Times New Roman" w:hAnsi="Times New Roman" w:cs="Times New Roman"/>
          <w:sz w:val="24"/>
          <w:szCs w:val="24"/>
        </w:rPr>
        <w:t xml:space="preserve">nsciousness to emerge from the </w:t>
      </w:r>
      <w:r w:rsidR="00081103" w:rsidRPr="00EE23D0">
        <w:rPr>
          <w:rFonts w:ascii="Times New Roman" w:eastAsia="Times New Roman" w:hAnsi="Times New Roman" w:cs="Times New Roman"/>
          <w:sz w:val="24"/>
          <w:szCs w:val="24"/>
        </w:rPr>
        <w:t xml:space="preserve">wreckage of </w:t>
      </w:r>
      <w:r w:rsidR="00025908">
        <w:rPr>
          <w:rFonts w:ascii="Times New Roman" w:eastAsia="Times New Roman" w:hAnsi="Times New Roman" w:cs="Times New Roman"/>
          <w:sz w:val="24"/>
          <w:szCs w:val="24"/>
        </w:rPr>
        <w:t>market-driven urbanization</w:t>
      </w:r>
      <w:r w:rsidR="00081103" w:rsidRPr="00EE23D0">
        <w:rPr>
          <w:rFonts w:ascii="Times New Roman" w:eastAsia="Times New Roman" w:hAnsi="Times New Roman" w:cs="Times New Roman"/>
          <w:sz w:val="24"/>
          <w:szCs w:val="24"/>
        </w:rPr>
        <w:t xml:space="preserve">, there is compelling evidence that cosmopolitization is resisted from </w:t>
      </w:r>
      <w:r w:rsidR="00081103" w:rsidRPr="00EE23D0">
        <w:rPr>
          <w:rFonts w:ascii="Times New Roman" w:eastAsia="Times New Roman" w:hAnsi="Times New Roman" w:cs="Times New Roman"/>
          <w:sz w:val="24"/>
          <w:szCs w:val="24"/>
        </w:rPr>
        <w:lastRenderedPageBreak/>
        <w:t xml:space="preserve">centre to wave: by privilege, securitization and </w:t>
      </w:r>
      <w:proofErr w:type="spellStart"/>
      <w:r w:rsidR="00081103" w:rsidRPr="00EE23D0">
        <w:rPr>
          <w:rFonts w:ascii="Times New Roman" w:eastAsia="Times New Roman" w:hAnsi="Times New Roman" w:cs="Times New Roman"/>
          <w:sz w:val="24"/>
          <w:szCs w:val="24"/>
        </w:rPr>
        <w:t>revanchism</w:t>
      </w:r>
      <w:proofErr w:type="spellEnd"/>
      <w:r w:rsidR="00081103" w:rsidRPr="00EE23D0">
        <w:rPr>
          <w:rFonts w:ascii="Times New Roman" w:eastAsia="Times New Roman" w:hAnsi="Times New Roman" w:cs="Times New Roman"/>
          <w:sz w:val="24"/>
          <w:szCs w:val="24"/>
        </w:rPr>
        <w:t xml:space="preserve"> in the centre and </w:t>
      </w:r>
      <w:proofErr w:type="spellStart"/>
      <w:r w:rsidR="00081103" w:rsidRPr="00EE23D0">
        <w:rPr>
          <w:rFonts w:ascii="Times New Roman" w:eastAsia="Times New Roman" w:hAnsi="Times New Roman" w:cs="Times New Roman"/>
          <w:sz w:val="24"/>
          <w:szCs w:val="24"/>
        </w:rPr>
        <w:t>ethnoracial</w:t>
      </w:r>
      <w:proofErr w:type="spellEnd"/>
      <w:r w:rsidR="00081103" w:rsidRPr="00EE23D0">
        <w:rPr>
          <w:rFonts w:ascii="Times New Roman" w:eastAsia="Times New Roman" w:hAnsi="Times New Roman" w:cs="Times New Roman"/>
          <w:sz w:val="24"/>
          <w:szCs w:val="24"/>
        </w:rPr>
        <w:t xml:space="preserve"> conflict, poverty, invisibility</w:t>
      </w:r>
      <w:r w:rsidR="005A5003">
        <w:rPr>
          <w:rFonts w:ascii="Times New Roman" w:eastAsia="Times New Roman" w:hAnsi="Times New Roman" w:cs="Times New Roman"/>
          <w:sz w:val="24"/>
          <w:szCs w:val="24"/>
        </w:rPr>
        <w:t>, resentment</w:t>
      </w:r>
      <w:r w:rsidR="00081103" w:rsidRPr="00EE23D0">
        <w:rPr>
          <w:rFonts w:ascii="Times New Roman" w:eastAsia="Times New Roman" w:hAnsi="Times New Roman" w:cs="Times New Roman"/>
          <w:sz w:val="24"/>
          <w:szCs w:val="24"/>
        </w:rPr>
        <w:t xml:space="preserve"> and community fragility and on the periphery (Millington 2011). Rather than creating openness, </w:t>
      </w:r>
      <w:proofErr w:type="spellStart"/>
      <w:r>
        <w:rPr>
          <w:rFonts w:ascii="Times New Roman" w:eastAsia="Times New Roman" w:hAnsi="Times New Roman" w:cs="Times New Roman"/>
          <w:sz w:val="24"/>
          <w:szCs w:val="24"/>
        </w:rPr>
        <w:t>supercentrality</w:t>
      </w:r>
      <w:proofErr w:type="spellEnd"/>
      <w:r w:rsidR="00081103" w:rsidRPr="00EE23D0">
        <w:rPr>
          <w:rFonts w:ascii="Times New Roman" w:eastAsia="Times New Roman" w:hAnsi="Times New Roman" w:cs="Times New Roman"/>
          <w:sz w:val="24"/>
          <w:szCs w:val="24"/>
        </w:rPr>
        <w:t xml:space="preserve"> </w:t>
      </w:r>
      <w:r w:rsidR="00204EE1">
        <w:rPr>
          <w:rFonts w:ascii="Times New Roman" w:eastAsia="Times New Roman" w:hAnsi="Times New Roman" w:cs="Times New Roman"/>
          <w:sz w:val="24"/>
          <w:szCs w:val="24"/>
        </w:rPr>
        <w:t xml:space="preserve">can </w:t>
      </w:r>
      <w:r w:rsidR="00081103" w:rsidRPr="00EE23D0">
        <w:rPr>
          <w:rFonts w:ascii="Times New Roman" w:eastAsia="Times New Roman" w:hAnsi="Times New Roman" w:cs="Times New Roman"/>
          <w:sz w:val="24"/>
          <w:szCs w:val="24"/>
        </w:rPr>
        <w:t xml:space="preserve">cause people to become resistant to ‘alternative ways of life and rationalities, which include the otherness of the other’ (Beck 2002: 18). </w:t>
      </w:r>
    </w:p>
    <w:p w:rsidR="002B6C2B" w:rsidRDefault="002B6C2B" w:rsidP="00081103">
      <w:pPr>
        <w:spacing w:after="0" w:line="480" w:lineRule="auto"/>
        <w:jc w:val="both"/>
        <w:rPr>
          <w:rFonts w:ascii="Times New Roman" w:eastAsia="Times New Roman" w:hAnsi="Times New Roman" w:cs="Times New Roman"/>
          <w:sz w:val="24"/>
          <w:szCs w:val="24"/>
        </w:rPr>
      </w:pPr>
    </w:p>
    <w:p w:rsidR="00081103" w:rsidRPr="00EE23D0" w:rsidRDefault="00E542B0" w:rsidP="00081103">
      <w:pPr>
        <w:spacing w:after="0" w:line="480" w:lineRule="auto"/>
        <w:jc w:val="both"/>
        <w:rPr>
          <w:rFonts w:ascii="Times New Roman" w:eastAsia="Times New Roman" w:hAnsi="Times New Roman" w:cs="Times New Roman"/>
          <w:sz w:val="24"/>
          <w:szCs w:val="24"/>
        </w:rPr>
      </w:pPr>
      <w:r w:rsidRPr="00E542B0">
        <w:rPr>
          <w:rFonts w:ascii="Times New Roman" w:eastAsia="Times New Roman" w:hAnsi="Times New Roman" w:cs="Times New Roman"/>
          <w:sz w:val="24"/>
          <w:szCs w:val="24"/>
        </w:rPr>
        <w:t>Beck (</w:t>
      </w:r>
      <w:r w:rsidR="002B6C2B">
        <w:rPr>
          <w:rFonts w:ascii="Times New Roman" w:eastAsia="Times New Roman" w:hAnsi="Times New Roman" w:cs="Times New Roman"/>
          <w:sz w:val="24"/>
          <w:szCs w:val="24"/>
        </w:rPr>
        <w:t>2002</w:t>
      </w:r>
      <w:r w:rsidRPr="00E542B0">
        <w:rPr>
          <w:rFonts w:ascii="Times New Roman" w:eastAsia="Times New Roman" w:hAnsi="Times New Roman" w:cs="Times New Roman"/>
          <w:sz w:val="24"/>
          <w:szCs w:val="24"/>
        </w:rPr>
        <w:t>) identifies three ‘enemies’ of cosmopolitanism</w:t>
      </w:r>
      <w:r w:rsidR="002B6C2B">
        <w:rPr>
          <w:rFonts w:ascii="Times New Roman" w:eastAsia="Times New Roman" w:hAnsi="Times New Roman" w:cs="Times New Roman"/>
          <w:sz w:val="24"/>
          <w:szCs w:val="24"/>
        </w:rPr>
        <w:t xml:space="preserve">, each of which might be associated with tendencies towards </w:t>
      </w:r>
      <w:proofErr w:type="spellStart"/>
      <w:r w:rsidR="002B6C2B">
        <w:rPr>
          <w:rFonts w:ascii="Times New Roman" w:eastAsia="Times New Roman" w:hAnsi="Times New Roman" w:cs="Times New Roman"/>
          <w:sz w:val="24"/>
          <w:szCs w:val="24"/>
        </w:rPr>
        <w:t>supercentrality</w:t>
      </w:r>
      <w:proofErr w:type="spellEnd"/>
      <w:r w:rsidRPr="00E542B0">
        <w:rPr>
          <w:rFonts w:ascii="Times New Roman" w:eastAsia="Times New Roman" w:hAnsi="Times New Roman" w:cs="Times New Roman"/>
          <w:sz w:val="24"/>
          <w:szCs w:val="24"/>
        </w:rPr>
        <w:t xml:space="preserve">: nationalism (and other forms of essentialism), globalism (liberalised markets) and democratic authoritarianism (how neoliberal states compensate for their loss of democratic power by resorting to authoritarian responses to issues such as immigration). </w:t>
      </w:r>
      <w:r w:rsidR="005A5003">
        <w:rPr>
          <w:rFonts w:ascii="Times New Roman" w:eastAsia="Times New Roman" w:hAnsi="Times New Roman" w:cs="Times New Roman"/>
          <w:sz w:val="24"/>
          <w:szCs w:val="24"/>
        </w:rPr>
        <w:t>According to Beck (2012: 11) t</w:t>
      </w:r>
      <w:r w:rsidRPr="00E542B0">
        <w:rPr>
          <w:rFonts w:ascii="Times New Roman" w:eastAsia="Times New Roman" w:hAnsi="Times New Roman" w:cs="Times New Roman"/>
          <w:sz w:val="24"/>
          <w:szCs w:val="24"/>
        </w:rPr>
        <w:t xml:space="preserve">hese forces </w:t>
      </w:r>
      <w:r w:rsidR="00947B13">
        <w:rPr>
          <w:rFonts w:ascii="Times New Roman" w:eastAsia="Times New Roman" w:hAnsi="Times New Roman" w:cs="Times New Roman"/>
          <w:sz w:val="24"/>
          <w:szCs w:val="24"/>
        </w:rPr>
        <w:t xml:space="preserve">help </w:t>
      </w:r>
      <w:r w:rsidRPr="00E542B0">
        <w:rPr>
          <w:rFonts w:ascii="Times New Roman" w:eastAsia="Times New Roman" w:hAnsi="Times New Roman" w:cs="Times New Roman"/>
          <w:sz w:val="24"/>
          <w:szCs w:val="24"/>
        </w:rPr>
        <w:t>explain why ‘[t]he cosmopolitization of living conditions and life-worlds does not necessarily engender cosmopolitanism as consciousness and mentality’.  Urban society faces similar foes. For national</w:t>
      </w:r>
      <w:r>
        <w:rPr>
          <w:rFonts w:ascii="Times New Roman" w:eastAsia="Times New Roman" w:hAnsi="Times New Roman" w:cs="Times New Roman"/>
          <w:sz w:val="24"/>
          <w:szCs w:val="24"/>
        </w:rPr>
        <w:t>ism, read racism and xenophobia; fo</w:t>
      </w:r>
      <w:r w:rsidRPr="00E542B0">
        <w:rPr>
          <w:rFonts w:ascii="Times New Roman" w:eastAsia="Times New Roman" w:hAnsi="Times New Roman" w:cs="Times New Roman"/>
          <w:sz w:val="24"/>
          <w:szCs w:val="24"/>
        </w:rPr>
        <w:t>r globalism, read the socio-spatial repressions of neoliberal urban governance (e.g. Brenner and Theodore 2002; Peck, Theodore and Brenner 2009)</w:t>
      </w:r>
      <w:r>
        <w:rPr>
          <w:rFonts w:ascii="Times New Roman" w:eastAsia="Times New Roman" w:hAnsi="Times New Roman" w:cs="Times New Roman"/>
          <w:sz w:val="24"/>
          <w:szCs w:val="24"/>
        </w:rPr>
        <w:t>; and u</w:t>
      </w:r>
      <w:r w:rsidRPr="00E542B0">
        <w:rPr>
          <w:rFonts w:ascii="Times New Roman" w:eastAsia="Times New Roman" w:hAnsi="Times New Roman" w:cs="Times New Roman"/>
          <w:sz w:val="24"/>
          <w:szCs w:val="24"/>
        </w:rPr>
        <w:t>nder the category of democratic authoritarianism one m</w:t>
      </w:r>
      <w:r w:rsidR="00947B13">
        <w:rPr>
          <w:rFonts w:ascii="Times New Roman" w:eastAsia="Times New Roman" w:hAnsi="Times New Roman" w:cs="Times New Roman"/>
          <w:sz w:val="24"/>
          <w:szCs w:val="24"/>
        </w:rPr>
        <w:t>ight</w:t>
      </w:r>
      <w:r w:rsidRPr="00E542B0">
        <w:rPr>
          <w:rFonts w:ascii="Times New Roman" w:eastAsia="Times New Roman" w:hAnsi="Times New Roman" w:cs="Times New Roman"/>
          <w:sz w:val="24"/>
          <w:szCs w:val="24"/>
        </w:rPr>
        <w:t xml:space="preserve"> include ‘roll out’ gentrification (Smith 2002), the deportation, detention and dispersal of immigrants (Bloch and Schuster 2005) </w:t>
      </w:r>
      <w:r w:rsidR="00947B13">
        <w:rPr>
          <w:rFonts w:ascii="Times New Roman" w:eastAsia="Times New Roman" w:hAnsi="Times New Roman" w:cs="Times New Roman"/>
          <w:sz w:val="24"/>
          <w:szCs w:val="24"/>
        </w:rPr>
        <w:t>and</w:t>
      </w:r>
      <w:r w:rsidRPr="00E542B0">
        <w:rPr>
          <w:rFonts w:ascii="Times New Roman" w:eastAsia="Times New Roman" w:hAnsi="Times New Roman" w:cs="Times New Roman"/>
          <w:sz w:val="24"/>
          <w:szCs w:val="24"/>
        </w:rPr>
        <w:t xml:space="preserve"> the increasing militarization of urban space (Graham 2010). </w:t>
      </w:r>
      <w:r w:rsidR="000A22BC">
        <w:rPr>
          <w:rFonts w:ascii="Times New Roman" w:eastAsia="Times New Roman" w:hAnsi="Times New Roman" w:cs="Times New Roman"/>
          <w:sz w:val="24"/>
          <w:szCs w:val="24"/>
        </w:rPr>
        <w:t>The e</w:t>
      </w:r>
      <w:r w:rsidRPr="00E542B0">
        <w:rPr>
          <w:rFonts w:ascii="Times New Roman" w:eastAsia="Times New Roman" w:hAnsi="Times New Roman" w:cs="Times New Roman"/>
          <w:sz w:val="24"/>
          <w:szCs w:val="24"/>
        </w:rPr>
        <w:t>nemies</w:t>
      </w:r>
      <w:r w:rsidR="002B6C2B">
        <w:rPr>
          <w:rFonts w:ascii="Times New Roman" w:eastAsia="Times New Roman" w:hAnsi="Times New Roman" w:cs="Times New Roman"/>
          <w:sz w:val="24"/>
          <w:szCs w:val="24"/>
        </w:rPr>
        <w:t xml:space="preserve"> of cosmopolitanism </w:t>
      </w:r>
      <w:r w:rsidRPr="00E542B0">
        <w:rPr>
          <w:rFonts w:ascii="Times New Roman" w:eastAsia="Times New Roman" w:hAnsi="Times New Roman" w:cs="Times New Roman"/>
          <w:sz w:val="24"/>
          <w:szCs w:val="24"/>
        </w:rPr>
        <w:t xml:space="preserve">contribute </w:t>
      </w:r>
      <w:r w:rsidR="005A5003">
        <w:rPr>
          <w:rFonts w:ascii="Times New Roman" w:eastAsia="Times New Roman" w:hAnsi="Times New Roman" w:cs="Times New Roman"/>
          <w:sz w:val="24"/>
          <w:szCs w:val="24"/>
        </w:rPr>
        <w:t xml:space="preserve">also </w:t>
      </w:r>
      <w:r w:rsidRPr="00E542B0">
        <w:rPr>
          <w:rFonts w:ascii="Times New Roman" w:eastAsia="Times New Roman" w:hAnsi="Times New Roman" w:cs="Times New Roman"/>
          <w:sz w:val="24"/>
          <w:szCs w:val="24"/>
        </w:rPr>
        <w:t xml:space="preserve">towards the separation and segregation of difference and the </w:t>
      </w:r>
      <w:proofErr w:type="spellStart"/>
      <w:r w:rsidRPr="00E542B0">
        <w:rPr>
          <w:rFonts w:ascii="Times New Roman" w:eastAsia="Times New Roman" w:hAnsi="Times New Roman" w:cs="Times New Roman"/>
          <w:sz w:val="24"/>
          <w:szCs w:val="24"/>
        </w:rPr>
        <w:t>hierarchisation</w:t>
      </w:r>
      <w:proofErr w:type="spellEnd"/>
      <w:r w:rsidRPr="00E542B0">
        <w:rPr>
          <w:rFonts w:ascii="Times New Roman" w:eastAsia="Times New Roman" w:hAnsi="Times New Roman" w:cs="Times New Roman"/>
          <w:sz w:val="24"/>
          <w:szCs w:val="24"/>
        </w:rPr>
        <w:t xml:space="preserve"> of </w:t>
      </w:r>
      <w:r w:rsidR="002B6C2B">
        <w:rPr>
          <w:rFonts w:ascii="Times New Roman" w:eastAsia="Times New Roman" w:hAnsi="Times New Roman" w:cs="Times New Roman"/>
          <w:sz w:val="24"/>
          <w:szCs w:val="24"/>
        </w:rPr>
        <w:t xml:space="preserve">urban </w:t>
      </w:r>
      <w:r w:rsidR="00FB1578">
        <w:rPr>
          <w:rFonts w:ascii="Times New Roman" w:eastAsia="Times New Roman" w:hAnsi="Times New Roman" w:cs="Times New Roman"/>
          <w:sz w:val="24"/>
          <w:szCs w:val="24"/>
        </w:rPr>
        <w:t xml:space="preserve">space; they break </w:t>
      </w:r>
      <w:r w:rsidRPr="00E542B0">
        <w:rPr>
          <w:rFonts w:ascii="Times New Roman" w:eastAsia="Times New Roman" w:hAnsi="Times New Roman" w:cs="Times New Roman"/>
          <w:sz w:val="24"/>
          <w:szCs w:val="24"/>
        </w:rPr>
        <w:t xml:space="preserve">the </w:t>
      </w:r>
      <w:r w:rsidR="00FB1578">
        <w:rPr>
          <w:rFonts w:ascii="Times New Roman" w:eastAsia="Times New Roman" w:hAnsi="Times New Roman" w:cs="Times New Roman"/>
          <w:sz w:val="24"/>
          <w:szCs w:val="24"/>
        </w:rPr>
        <w:t>potential ‘</w:t>
      </w:r>
      <w:r w:rsidRPr="00E542B0">
        <w:rPr>
          <w:rFonts w:ascii="Times New Roman" w:eastAsia="Times New Roman" w:hAnsi="Times New Roman" w:cs="Times New Roman"/>
          <w:sz w:val="24"/>
          <w:szCs w:val="24"/>
        </w:rPr>
        <w:t>unifying power of urban form’ (Lefebvre 2003: 124).</w:t>
      </w:r>
    </w:p>
    <w:p w:rsidR="00081103" w:rsidRPr="00EE23D0" w:rsidRDefault="00081103" w:rsidP="00081103">
      <w:pPr>
        <w:autoSpaceDE w:val="0"/>
        <w:autoSpaceDN w:val="0"/>
        <w:adjustRightInd w:val="0"/>
        <w:spacing w:after="0" w:line="480" w:lineRule="auto"/>
        <w:jc w:val="both"/>
        <w:rPr>
          <w:rFonts w:ascii="Times New Roman" w:eastAsia="Times New Roman" w:hAnsi="Times New Roman" w:cs="Times New Roman"/>
          <w:sz w:val="24"/>
          <w:szCs w:val="24"/>
        </w:rPr>
      </w:pPr>
    </w:p>
    <w:p w:rsidR="00952B75" w:rsidRDefault="00E31D1F" w:rsidP="00834C4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yet, t</w:t>
      </w:r>
      <w:r w:rsidR="00081103" w:rsidRPr="00EE23D0">
        <w:rPr>
          <w:rFonts w:ascii="Times New Roman" w:eastAsia="Times New Roman" w:hAnsi="Times New Roman" w:cs="Times New Roman"/>
          <w:sz w:val="24"/>
          <w:szCs w:val="24"/>
        </w:rPr>
        <w:t>he opposing tendency</w:t>
      </w:r>
      <w:r w:rsidR="00FB1578">
        <w:rPr>
          <w:rFonts w:ascii="Times New Roman" w:eastAsia="Times New Roman" w:hAnsi="Times New Roman" w:cs="Times New Roman"/>
          <w:sz w:val="24"/>
          <w:szCs w:val="24"/>
        </w:rPr>
        <w:t xml:space="preserve"> of planetary urbanization</w:t>
      </w:r>
      <w:r w:rsidR="00081103" w:rsidRPr="00EE23D0">
        <w:rPr>
          <w:rFonts w:ascii="Times New Roman" w:eastAsia="Times New Roman" w:hAnsi="Times New Roman" w:cs="Times New Roman"/>
          <w:sz w:val="24"/>
          <w:szCs w:val="24"/>
        </w:rPr>
        <w:t xml:space="preserve"> is towards a polycentric urban society, a dispersed cry and demand for centrality expressed by a ‘global </w:t>
      </w:r>
      <w:proofErr w:type="spellStart"/>
      <w:r w:rsidR="00081103" w:rsidRPr="00E31D1F">
        <w:rPr>
          <w:rFonts w:ascii="Times New Roman" w:eastAsia="Times New Roman" w:hAnsi="Times New Roman" w:cs="Times New Roman"/>
          <w:i/>
          <w:sz w:val="24"/>
          <w:szCs w:val="24"/>
        </w:rPr>
        <w:t>banlieue</w:t>
      </w:r>
      <w:proofErr w:type="spellEnd"/>
      <w:r w:rsidR="00081103" w:rsidRPr="00EE23D0">
        <w:rPr>
          <w:rFonts w:ascii="Times New Roman" w:eastAsia="Times New Roman" w:hAnsi="Times New Roman" w:cs="Times New Roman"/>
          <w:sz w:val="24"/>
          <w:szCs w:val="24"/>
        </w:rPr>
        <w:t xml:space="preserve">’ of </w:t>
      </w:r>
      <w:r w:rsidR="00947B13">
        <w:rPr>
          <w:rFonts w:ascii="Times New Roman" w:eastAsia="Times New Roman" w:hAnsi="Times New Roman" w:cs="Times New Roman"/>
          <w:sz w:val="24"/>
          <w:szCs w:val="24"/>
        </w:rPr>
        <w:t xml:space="preserve">differently </w:t>
      </w:r>
      <w:r w:rsidR="00081103" w:rsidRPr="00EE23D0">
        <w:rPr>
          <w:rFonts w:ascii="Times New Roman" w:eastAsia="Times New Roman" w:hAnsi="Times New Roman" w:cs="Times New Roman"/>
          <w:sz w:val="24"/>
          <w:szCs w:val="24"/>
        </w:rPr>
        <w:t xml:space="preserve">excluded and oppressed groups. </w:t>
      </w:r>
      <w:proofErr w:type="spellStart"/>
      <w:r w:rsidR="00025908">
        <w:rPr>
          <w:rFonts w:ascii="Times New Roman" w:eastAsia="Times New Roman" w:hAnsi="Times New Roman" w:cs="Times New Roman"/>
          <w:sz w:val="24"/>
          <w:szCs w:val="24"/>
        </w:rPr>
        <w:t>Polycentrality</w:t>
      </w:r>
      <w:proofErr w:type="spellEnd"/>
      <w:r w:rsidR="00025908">
        <w:rPr>
          <w:rFonts w:ascii="Times New Roman" w:eastAsia="Times New Roman" w:hAnsi="Times New Roman" w:cs="Times New Roman"/>
          <w:sz w:val="24"/>
          <w:szCs w:val="24"/>
        </w:rPr>
        <w:t xml:space="preserve"> </w:t>
      </w:r>
      <w:r w:rsidR="00081103" w:rsidRPr="00EE23D0">
        <w:rPr>
          <w:rFonts w:ascii="Times New Roman" w:eastAsia="Times New Roman" w:hAnsi="Times New Roman" w:cs="Times New Roman"/>
          <w:sz w:val="24"/>
          <w:szCs w:val="24"/>
        </w:rPr>
        <w:t xml:space="preserve">evokes a post-universal </w:t>
      </w:r>
      <w:r w:rsidR="00081103" w:rsidRPr="00EE23D0">
        <w:rPr>
          <w:rFonts w:ascii="Times New Roman" w:eastAsia="Times New Roman" w:hAnsi="Times New Roman" w:cs="Times New Roman"/>
          <w:sz w:val="24"/>
          <w:szCs w:val="24"/>
        </w:rPr>
        <w:lastRenderedPageBreak/>
        <w:t xml:space="preserve">cosmopolitan urbanism that opposes homogeneity and </w:t>
      </w:r>
      <w:r w:rsidR="00A45F4E">
        <w:rPr>
          <w:rFonts w:ascii="Times New Roman" w:eastAsia="Times New Roman" w:hAnsi="Times New Roman" w:cs="Times New Roman"/>
          <w:sz w:val="24"/>
          <w:szCs w:val="24"/>
        </w:rPr>
        <w:t xml:space="preserve">promises </w:t>
      </w:r>
      <w:r w:rsidR="00081103" w:rsidRPr="00EE23D0">
        <w:rPr>
          <w:rFonts w:ascii="Times New Roman" w:eastAsia="Times New Roman" w:hAnsi="Times New Roman" w:cs="Times New Roman"/>
          <w:sz w:val="24"/>
          <w:szCs w:val="24"/>
        </w:rPr>
        <w:t xml:space="preserve">even </w:t>
      </w:r>
      <w:r w:rsidR="00FB1578">
        <w:rPr>
          <w:rFonts w:ascii="Times New Roman" w:eastAsia="Times New Roman" w:hAnsi="Times New Roman" w:cs="Times New Roman"/>
          <w:sz w:val="24"/>
          <w:szCs w:val="24"/>
        </w:rPr>
        <w:t xml:space="preserve">to </w:t>
      </w:r>
      <w:r w:rsidR="00081103" w:rsidRPr="00EE23D0">
        <w:rPr>
          <w:rFonts w:ascii="Times New Roman" w:eastAsia="Times New Roman" w:hAnsi="Times New Roman" w:cs="Times New Roman"/>
          <w:sz w:val="24"/>
          <w:szCs w:val="24"/>
        </w:rPr>
        <w:t>‘create difference where no consciousness of difference existed’ (Lefebvre 2003: 174). Polycentrism dissolves rural-urban-suburban demarcations and shifts the contradiction to urbanized space itself: ‘between the centrality of power and other forms of centrality, between the wealth-power centre and the periphery</w:t>
      </w:r>
      <w:r w:rsidR="00947B13">
        <w:rPr>
          <w:rFonts w:ascii="Times New Roman" w:eastAsia="Times New Roman" w:hAnsi="Times New Roman" w:cs="Times New Roman"/>
          <w:sz w:val="24"/>
          <w:szCs w:val="24"/>
        </w:rPr>
        <w:t xml:space="preserve"> […]</w:t>
      </w:r>
      <w:r w:rsidR="00081103" w:rsidRPr="00EE23D0">
        <w:rPr>
          <w:rFonts w:ascii="Times New Roman" w:eastAsia="Times New Roman" w:hAnsi="Times New Roman" w:cs="Times New Roman"/>
          <w:sz w:val="24"/>
          <w:szCs w:val="24"/>
        </w:rPr>
        <w:t xml:space="preserve">’ (ibid: 170). Connections between </w:t>
      </w:r>
      <w:r w:rsidR="00947B13">
        <w:rPr>
          <w:rFonts w:ascii="Times New Roman" w:eastAsia="Times New Roman" w:hAnsi="Times New Roman" w:cs="Times New Roman"/>
          <w:sz w:val="24"/>
          <w:szCs w:val="24"/>
        </w:rPr>
        <w:t xml:space="preserve">these </w:t>
      </w:r>
      <w:r w:rsidR="00081103" w:rsidRPr="00EE23D0">
        <w:rPr>
          <w:rFonts w:ascii="Times New Roman" w:eastAsia="Times New Roman" w:hAnsi="Times New Roman" w:cs="Times New Roman"/>
          <w:sz w:val="24"/>
          <w:szCs w:val="24"/>
        </w:rPr>
        <w:t>‘other forms of centrality’</w:t>
      </w:r>
      <w:r w:rsidR="00ED39B1">
        <w:rPr>
          <w:rFonts w:ascii="Times New Roman" w:eastAsia="Times New Roman" w:hAnsi="Times New Roman" w:cs="Times New Roman"/>
          <w:sz w:val="24"/>
          <w:szCs w:val="24"/>
        </w:rPr>
        <w:t xml:space="preserve"> </w:t>
      </w:r>
      <w:r w:rsidR="00081103" w:rsidRPr="00EE23D0">
        <w:rPr>
          <w:rFonts w:ascii="Times New Roman" w:eastAsia="Times New Roman" w:hAnsi="Times New Roman" w:cs="Times New Roman"/>
          <w:sz w:val="24"/>
          <w:szCs w:val="24"/>
        </w:rPr>
        <w:t>are</w:t>
      </w:r>
      <w:r w:rsidR="00ED39B1">
        <w:rPr>
          <w:rFonts w:ascii="Times New Roman" w:eastAsia="Times New Roman" w:hAnsi="Times New Roman" w:cs="Times New Roman"/>
          <w:sz w:val="24"/>
          <w:szCs w:val="24"/>
        </w:rPr>
        <w:t xml:space="preserve"> </w:t>
      </w:r>
      <w:r w:rsidR="00081103" w:rsidRPr="00EE23D0">
        <w:rPr>
          <w:rFonts w:ascii="Times New Roman" w:eastAsia="Times New Roman" w:hAnsi="Times New Roman" w:cs="Times New Roman"/>
          <w:sz w:val="24"/>
          <w:szCs w:val="24"/>
        </w:rPr>
        <w:t xml:space="preserve">of </w:t>
      </w:r>
      <w:r w:rsidR="00FB1578">
        <w:rPr>
          <w:rFonts w:ascii="Times New Roman" w:eastAsia="Times New Roman" w:hAnsi="Times New Roman" w:cs="Times New Roman"/>
          <w:sz w:val="24"/>
          <w:szCs w:val="24"/>
        </w:rPr>
        <w:t xml:space="preserve">enormous importance in terms of </w:t>
      </w:r>
      <w:r w:rsidR="00081103" w:rsidRPr="00EE23D0">
        <w:rPr>
          <w:rFonts w:ascii="Times New Roman" w:eastAsia="Times New Roman" w:hAnsi="Times New Roman" w:cs="Times New Roman"/>
          <w:sz w:val="24"/>
          <w:szCs w:val="24"/>
        </w:rPr>
        <w:t>investigating urban society as an immanent transformation</w:t>
      </w:r>
      <w:r w:rsidR="000A22BC">
        <w:rPr>
          <w:rFonts w:ascii="Times New Roman" w:eastAsia="Times New Roman" w:hAnsi="Times New Roman" w:cs="Times New Roman"/>
          <w:sz w:val="24"/>
          <w:szCs w:val="24"/>
        </w:rPr>
        <w:t xml:space="preserve"> </w:t>
      </w:r>
      <w:r w:rsidR="00081103" w:rsidRPr="00EE23D0">
        <w:rPr>
          <w:rFonts w:ascii="Times New Roman" w:eastAsia="Times New Roman" w:hAnsi="Times New Roman" w:cs="Times New Roman"/>
          <w:sz w:val="24"/>
          <w:szCs w:val="24"/>
        </w:rPr>
        <w:t xml:space="preserve">of urbanized reality </w:t>
      </w:r>
      <w:r w:rsidR="00ED39B1">
        <w:rPr>
          <w:rFonts w:ascii="Times New Roman" w:eastAsia="Times New Roman" w:hAnsi="Times New Roman" w:cs="Times New Roman"/>
          <w:sz w:val="24"/>
          <w:szCs w:val="24"/>
        </w:rPr>
        <w:t>(see</w:t>
      </w:r>
      <w:r w:rsidR="00D16094">
        <w:rPr>
          <w:rFonts w:ascii="Times New Roman" w:eastAsia="Times New Roman" w:hAnsi="Times New Roman" w:cs="Times New Roman"/>
          <w:sz w:val="24"/>
          <w:szCs w:val="24"/>
        </w:rPr>
        <w:t>,</w:t>
      </w:r>
      <w:r w:rsidR="00ED39B1">
        <w:rPr>
          <w:rFonts w:ascii="Times New Roman" w:eastAsia="Times New Roman" w:hAnsi="Times New Roman" w:cs="Times New Roman"/>
          <w:sz w:val="24"/>
          <w:szCs w:val="24"/>
        </w:rPr>
        <w:t xml:space="preserve"> for example</w:t>
      </w:r>
      <w:r w:rsidR="00D16094">
        <w:rPr>
          <w:rFonts w:ascii="Times New Roman" w:eastAsia="Times New Roman" w:hAnsi="Times New Roman" w:cs="Times New Roman"/>
          <w:sz w:val="24"/>
          <w:szCs w:val="24"/>
        </w:rPr>
        <w:t>,</w:t>
      </w:r>
      <w:r w:rsidR="00ED39B1">
        <w:rPr>
          <w:rFonts w:ascii="Times New Roman" w:eastAsia="Times New Roman" w:hAnsi="Times New Roman" w:cs="Times New Roman"/>
          <w:sz w:val="24"/>
          <w:szCs w:val="24"/>
        </w:rPr>
        <w:t xml:space="preserve"> reports that Palestinian youth tweeted advice on coping with tear gas to protestors against </w:t>
      </w:r>
      <w:r w:rsidR="00C674C8">
        <w:rPr>
          <w:rFonts w:ascii="Times New Roman" w:eastAsia="Times New Roman" w:hAnsi="Times New Roman" w:cs="Times New Roman"/>
          <w:sz w:val="24"/>
          <w:szCs w:val="24"/>
        </w:rPr>
        <w:t xml:space="preserve">racism and </w:t>
      </w:r>
      <w:r w:rsidR="00ED39B1">
        <w:rPr>
          <w:rFonts w:ascii="Times New Roman" w:eastAsia="Times New Roman" w:hAnsi="Times New Roman" w:cs="Times New Roman"/>
          <w:sz w:val="24"/>
          <w:szCs w:val="24"/>
        </w:rPr>
        <w:t>police brutality in Ferguson, Missouri</w:t>
      </w:r>
      <w:r w:rsidR="00E75DEA">
        <w:rPr>
          <w:rStyle w:val="EndnoteReference"/>
          <w:rFonts w:ascii="Times New Roman" w:eastAsia="Times New Roman" w:hAnsi="Times New Roman" w:cs="Times New Roman"/>
          <w:sz w:val="24"/>
          <w:szCs w:val="24"/>
        </w:rPr>
        <w:endnoteReference w:id="1"/>
      </w:r>
      <w:r w:rsidR="00D16094">
        <w:rPr>
          <w:rFonts w:ascii="Times New Roman" w:eastAsia="Times New Roman" w:hAnsi="Times New Roman" w:cs="Times New Roman"/>
          <w:sz w:val="24"/>
          <w:szCs w:val="24"/>
        </w:rPr>
        <w:t>. Perhaps</w:t>
      </w:r>
      <w:r w:rsidR="00E75DEA">
        <w:rPr>
          <w:rFonts w:ascii="Times New Roman" w:eastAsia="Times New Roman" w:hAnsi="Times New Roman" w:cs="Times New Roman"/>
          <w:sz w:val="24"/>
          <w:szCs w:val="24"/>
        </w:rPr>
        <w:t xml:space="preserve"> there were messages of solidarity from 23 de </w:t>
      </w:r>
      <w:proofErr w:type="spellStart"/>
      <w:r w:rsidR="00E75DEA">
        <w:rPr>
          <w:rFonts w:ascii="Times New Roman" w:eastAsia="Times New Roman" w:hAnsi="Times New Roman" w:cs="Times New Roman"/>
          <w:sz w:val="24"/>
          <w:szCs w:val="24"/>
        </w:rPr>
        <w:t>Enero</w:t>
      </w:r>
      <w:proofErr w:type="spellEnd"/>
      <w:r w:rsidR="00E75DEA">
        <w:rPr>
          <w:rFonts w:ascii="Times New Roman" w:eastAsia="Times New Roman" w:hAnsi="Times New Roman" w:cs="Times New Roman"/>
          <w:sz w:val="24"/>
          <w:szCs w:val="24"/>
        </w:rPr>
        <w:t xml:space="preserve"> too?</w:t>
      </w:r>
      <w:r w:rsidR="00ED39B1">
        <w:rPr>
          <w:rFonts w:ascii="Times New Roman" w:eastAsia="Times New Roman" w:hAnsi="Times New Roman" w:cs="Times New Roman"/>
          <w:sz w:val="24"/>
          <w:szCs w:val="24"/>
        </w:rPr>
        <w:t>)</w:t>
      </w:r>
      <w:r w:rsidR="00081103" w:rsidRPr="00EE23D0">
        <w:rPr>
          <w:rFonts w:ascii="Times New Roman" w:eastAsia="Times New Roman" w:hAnsi="Times New Roman" w:cs="Times New Roman"/>
          <w:sz w:val="24"/>
          <w:szCs w:val="24"/>
        </w:rPr>
        <w:t xml:space="preserve">. </w:t>
      </w:r>
      <w:r w:rsidR="00FB1578">
        <w:rPr>
          <w:rFonts w:ascii="Times New Roman" w:eastAsia="Times New Roman" w:hAnsi="Times New Roman" w:cs="Times New Roman"/>
          <w:sz w:val="24"/>
          <w:szCs w:val="24"/>
        </w:rPr>
        <w:t xml:space="preserve">Such </w:t>
      </w:r>
      <w:r w:rsidR="00FB1578" w:rsidRPr="00FB1578">
        <w:rPr>
          <w:rFonts w:ascii="Times New Roman" w:eastAsia="Times New Roman" w:hAnsi="Times New Roman" w:cs="Times New Roman"/>
          <w:i/>
          <w:sz w:val="24"/>
          <w:szCs w:val="24"/>
        </w:rPr>
        <w:t>encounters</w:t>
      </w:r>
      <w:r w:rsidR="00AB57D1">
        <w:rPr>
          <w:rFonts w:ascii="Times New Roman" w:eastAsia="Times New Roman" w:hAnsi="Times New Roman" w:cs="Times New Roman"/>
          <w:sz w:val="24"/>
          <w:szCs w:val="24"/>
        </w:rPr>
        <w:t xml:space="preserve"> </w:t>
      </w:r>
      <w:r w:rsidR="0082781B">
        <w:rPr>
          <w:rFonts w:ascii="Times New Roman" w:eastAsia="Times New Roman" w:hAnsi="Times New Roman" w:cs="Times New Roman"/>
          <w:sz w:val="24"/>
          <w:szCs w:val="24"/>
        </w:rPr>
        <w:t>demonstrate how</w:t>
      </w:r>
      <w:r w:rsidR="00FB1578">
        <w:rPr>
          <w:rFonts w:ascii="Times New Roman" w:eastAsia="Times New Roman" w:hAnsi="Times New Roman" w:cs="Times New Roman"/>
          <w:sz w:val="24"/>
          <w:szCs w:val="24"/>
        </w:rPr>
        <w:t xml:space="preserve"> </w:t>
      </w:r>
      <w:r w:rsidR="00A1717D">
        <w:rPr>
          <w:rFonts w:ascii="Times New Roman" w:eastAsia="Times New Roman" w:hAnsi="Times New Roman" w:cs="Times New Roman"/>
          <w:sz w:val="24"/>
          <w:szCs w:val="24"/>
        </w:rPr>
        <w:t>emerg</w:t>
      </w:r>
      <w:r w:rsidR="00D16094">
        <w:rPr>
          <w:rFonts w:ascii="Times New Roman" w:eastAsia="Times New Roman" w:hAnsi="Times New Roman" w:cs="Times New Roman"/>
          <w:sz w:val="24"/>
          <w:szCs w:val="24"/>
        </w:rPr>
        <w:t>ing</w:t>
      </w:r>
      <w:r w:rsidR="00A1717D">
        <w:rPr>
          <w:rFonts w:ascii="Times New Roman" w:eastAsia="Times New Roman" w:hAnsi="Times New Roman" w:cs="Times New Roman"/>
          <w:sz w:val="24"/>
          <w:szCs w:val="24"/>
        </w:rPr>
        <w:t xml:space="preserve"> </w:t>
      </w:r>
      <w:r w:rsidR="00FB1578">
        <w:rPr>
          <w:rFonts w:ascii="Times New Roman" w:eastAsia="Times New Roman" w:hAnsi="Times New Roman" w:cs="Times New Roman"/>
          <w:sz w:val="24"/>
          <w:szCs w:val="24"/>
        </w:rPr>
        <w:t>urban</w:t>
      </w:r>
      <w:r w:rsidR="00AB57D1">
        <w:rPr>
          <w:rFonts w:ascii="Times New Roman" w:eastAsia="Times New Roman" w:hAnsi="Times New Roman" w:cs="Times New Roman"/>
          <w:sz w:val="24"/>
          <w:szCs w:val="24"/>
        </w:rPr>
        <w:t xml:space="preserve"> centres </w:t>
      </w:r>
      <w:r w:rsidR="00FB1578">
        <w:rPr>
          <w:rFonts w:ascii="Times New Roman" w:eastAsia="Times New Roman" w:hAnsi="Times New Roman" w:cs="Times New Roman"/>
          <w:sz w:val="24"/>
          <w:szCs w:val="24"/>
        </w:rPr>
        <w:t xml:space="preserve">might </w:t>
      </w:r>
      <w:r w:rsidR="00AB57D1">
        <w:rPr>
          <w:rFonts w:ascii="Times New Roman" w:eastAsia="Times New Roman" w:hAnsi="Times New Roman" w:cs="Times New Roman"/>
          <w:sz w:val="24"/>
          <w:szCs w:val="24"/>
        </w:rPr>
        <w:t>form transnational alliances in the articulation of a</w:t>
      </w:r>
      <w:r w:rsidR="000A22BC">
        <w:rPr>
          <w:rFonts w:ascii="Times New Roman" w:eastAsia="Times New Roman" w:hAnsi="Times New Roman" w:cs="Times New Roman"/>
          <w:sz w:val="24"/>
          <w:szCs w:val="24"/>
        </w:rPr>
        <w:t>n</w:t>
      </w:r>
      <w:r w:rsidR="00AB57D1">
        <w:rPr>
          <w:rFonts w:ascii="Times New Roman" w:eastAsia="Times New Roman" w:hAnsi="Times New Roman" w:cs="Times New Roman"/>
          <w:sz w:val="24"/>
          <w:szCs w:val="24"/>
        </w:rPr>
        <w:t xml:space="preserve"> urban civil society previously associated with the city</w:t>
      </w:r>
      <w:r w:rsidR="00A1717D">
        <w:rPr>
          <w:rFonts w:ascii="Times New Roman" w:eastAsia="Times New Roman" w:hAnsi="Times New Roman" w:cs="Times New Roman"/>
          <w:sz w:val="24"/>
          <w:szCs w:val="24"/>
        </w:rPr>
        <w:t xml:space="preserve"> itself</w:t>
      </w:r>
      <w:r w:rsidR="00AB57D1">
        <w:rPr>
          <w:rFonts w:ascii="Times New Roman" w:eastAsia="Times New Roman" w:hAnsi="Times New Roman" w:cs="Times New Roman"/>
          <w:sz w:val="24"/>
          <w:szCs w:val="24"/>
        </w:rPr>
        <w:t xml:space="preserve"> (</w:t>
      </w:r>
      <w:proofErr w:type="spellStart"/>
      <w:r w:rsidR="00AB57D1">
        <w:rPr>
          <w:rFonts w:ascii="Times New Roman" w:eastAsia="Times New Roman" w:hAnsi="Times New Roman" w:cs="Times New Roman"/>
          <w:sz w:val="24"/>
          <w:szCs w:val="24"/>
        </w:rPr>
        <w:t>Delanty</w:t>
      </w:r>
      <w:proofErr w:type="spellEnd"/>
      <w:r w:rsidR="00AB57D1">
        <w:rPr>
          <w:rFonts w:ascii="Times New Roman" w:eastAsia="Times New Roman" w:hAnsi="Times New Roman" w:cs="Times New Roman"/>
          <w:sz w:val="24"/>
          <w:szCs w:val="24"/>
        </w:rPr>
        <w:t xml:space="preserve"> 2000: 101). </w:t>
      </w:r>
      <w:r w:rsidR="00A1717D" w:rsidRPr="00A1717D">
        <w:rPr>
          <w:rFonts w:ascii="Times New Roman" w:eastAsia="Times New Roman" w:hAnsi="Times New Roman" w:cs="Times New Roman"/>
          <w:sz w:val="24"/>
          <w:szCs w:val="24"/>
        </w:rPr>
        <w:t xml:space="preserve">Such sites </w:t>
      </w:r>
      <w:r w:rsidR="00A1717D">
        <w:rPr>
          <w:rFonts w:ascii="Times New Roman" w:eastAsia="Times New Roman" w:hAnsi="Times New Roman" w:cs="Times New Roman"/>
          <w:sz w:val="24"/>
          <w:szCs w:val="24"/>
        </w:rPr>
        <w:t>may</w:t>
      </w:r>
      <w:r w:rsidR="00A1717D" w:rsidRPr="00A1717D">
        <w:rPr>
          <w:rFonts w:ascii="Times New Roman" w:eastAsia="Times New Roman" w:hAnsi="Times New Roman" w:cs="Times New Roman"/>
          <w:sz w:val="24"/>
          <w:szCs w:val="24"/>
        </w:rPr>
        <w:t xml:space="preserve"> appear on the periphery of the city (Watson and </w:t>
      </w:r>
      <w:proofErr w:type="spellStart"/>
      <w:r w:rsidR="00A1717D" w:rsidRPr="00A1717D">
        <w:rPr>
          <w:rFonts w:ascii="Times New Roman" w:eastAsia="Times New Roman" w:hAnsi="Times New Roman" w:cs="Times New Roman"/>
          <w:sz w:val="24"/>
          <w:szCs w:val="24"/>
        </w:rPr>
        <w:t>Saha</w:t>
      </w:r>
      <w:proofErr w:type="spellEnd"/>
      <w:r w:rsidR="00A1717D" w:rsidRPr="00A1717D">
        <w:rPr>
          <w:rFonts w:ascii="Times New Roman" w:eastAsia="Times New Roman" w:hAnsi="Times New Roman" w:cs="Times New Roman"/>
          <w:sz w:val="24"/>
          <w:szCs w:val="24"/>
        </w:rPr>
        <w:t xml:space="preserve"> 2013), or </w:t>
      </w:r>
      <w:r w:rsidR="00A1717D">
        <w:rPr>
          <w:rFonts w:ascii="Times New Roman" w:eastAsia="Times New Roman" w:hAnsi="Times New Roman" w:cs="Times New Roman"/>
          <w:sz w:val="24"/>
          <w:szCs w:val="24"/>
        </w:rPr>
        <w:t xml:space="preserve">found </w:t>
      </w:r>
      <w:r w:rsidR="00A1717D" w:rsidRPr="00A1717D">
        <w:rPr>
          <w:rFonts w:ascii="Times New Roman" w:eastAsia="Times New Roman" w:hAnsi="Times New Roman" w:cs="Times New Roman"/>
          <w:sz w:val="24"/>
          <w:szCs w:val="24"/>
        </w:rPr>
        <w:t xml:space="preserve">flowering within the forgotten margins of the global city itself (Hall 2012). </w:t>
      </w:r>
      <w:r w:rsidR="00081103" w:rsidRPr="00EE23D0">
        <w:rPr>
          <w:rFonts w:ascii="Times New Roman" w:eastAsia="Times New Roman" w:hAnsi="Times New Roman" w:cs="Times New Roman"/>
          <w:sz w:val="24"/>
          <w:szCs w:val="24"/>
        </w:rPr>
        <w:t xml:space="preserve">The broad point, which is also a dialectical one, is that the exclusion/expulsion of immigrants, </w:t>
      </w:r>
      <w:proofErr w:type="spellStart"/>
      <w:r w:rsidR="00081103" w:rsidRPr="00EE23D0">
        <w:rPr>
          <w:rFonts w:ascii="Times New Roman" w:eastAsia="Times New Roman" w:hAnsi="Times New Roman" w:cs="Times New Roman"/>
          <w:sz w:val="24"/>
          <w:szCs w:val="24"/>
        </w:rPr>
        <w:t>racialised</w:t>
      </w:r>
      <w:proofErr w:type="spellEnd"/>
      <w:r w:rsidR="00081103" w:rsidRPr="00EE23D0">
        <w:rPr>
          <w:rFonts w:ascii="Times New Roman" w:eastAsia="Times New Roman" w:hAnsi="Times New Roman" w:cs="Times New Roman"/>
          <w:sz w:val="24"/>
          <w:szCs w:val="24"/>
        </w:rPr>
        <w:t xml:space="preserve"> others and poor </w:t>
      </w:r>
      <w:r w:rsidR="0082781B">
        <w:rPr>
          <w:rFonts w:ascii="Times New Roman" w:eastAsia="Times New Roman" w:hAnsi="Times New Roman" w:cs="Times New Roman"/>
          <w:sz w:val="24"/>
          <w:szCs w:val="24"/>
        </w:rPr>
        <w:t xml:space="preserve">from supercentres </w:t>
      </w:r>
      <w:r w:rsidR="00081103" w:rsidRPr="00EE23D0">
        <w:rPr>
          <w:rFonts w:ascii="Times New Roman" w:eastAsia="Times New Roman" w:hAnsi="Times New Roman" w:cs="Times New Roman"/>
          <w:sz w:val="24"/>
          <w:szCs w:val="24"/>
        </w:rPr>
        <w:t xml:space="preserve">provides necessary conditions for </w:t>
      </w:r>
      <w:r w:rsidR="00BA3CF4">
        <w:rPr>
          <w:rFonts w:ascii="Times New Roman" w:eastAsia="Times New Roman" w:hAnsi="Times New Roman" w:cs="Times New Roman"/>
          <w:sz w:val="24"/>
          <w:szCs w:val="24"/>
        </w:rPr>
        <w:t>the occurrence of ‘</w:t>
      </w:r>
      <w:r w:rsidR="00081103" w:rsidRPr="00EE23D0">
        <w:rPr>
          <w:rFonts w:ascii="Times New Roman" w:eastAsia="Times New Roman" w:hAnsi="Times New Roman" w:cs="Times New Roman"/>
          <w:sz w:val="24"/>
          <w:szCs w:val="24"/>
        </w:rPr>
        <w:t>cities of refuge</w:t>
      </w:r>
      <w:r w:rsidR="00BA3CF4">
        <w:rPr>
          <w:rFonts w:ascii="Times New Roman" w:eastAsia="Times New Roman" w:hAnsi="Times New Roman" w:cs="Times New Roman"/>
          <w:sz w:val="24"/>
          <w:szCs w:val="24"/>
        </w:rPr>
        <w:t xml:space="preserve">’, </w:t>
      </w:r>
      <w:r w:rsidR="00081103" w:rsidRPr="00EE23D0">
        <w:rPr>
          <w:rFonts w:ascii="Times New Roman" w:eastAsia="Times New Roman" w:hAnsi="Times New Roman" w:cs="Times New Roman"/>
          <w:sz w:val="24"/>
          <w:szCs w:val="24"/>
        </w:rPr>
        <w:t>‘allied to each other according to forms of solidarity yet to be invented’</w:t>
      </w:r>
      <w:r w:rsidR="00BA3CF4" w:rsidRPr="00BA3CF4">
        <w:t xml:space="preserve"> </w:t>
      </w:r>
      <w:r w:rsidR="00BA3CF4">
        <w:rPr>
          <w:rFonts w:ascii="Times New Roman" w:eastAsia="Times New Roman" w:hAnsi="Times New Roman" w:cs="Times New Roman"/>
          <w:sz w:val="24"/>
          <w:szCs w:val="24"/>
        </w:rPr>
        <w:t>(</w:t>
      </w:r>
      <w:r w:rsidR="00BA3CF4" w:rsidRPr="00BA3CF4">
        <w:rPr>
          <w:rFonts w:ascii="Times New Roman" w:eastAsia="Times New Roman" w:hAnsi="Times New Roman" w:cs="Times New Roman"/>
          <w:sz w:val="24"/>
          <w:szCs w:val="24"/>
        </w:rPr>
        <w:t>Derrida 2001: 4)</w:t>
      </w:r>
      <w:r w:rsidR="00BA3CF4">
        <w:rPr>
          <w:rFonts w:ascii="Times New Roman" w:eastAsia="Times New Roman" w:hAnsi="Times New Roman" w:cs="Times New Roman"/>
          <w:sz w:val="24"/>
          <w:szCs w:val="24"/>
        </w:rPr>
        <w:t xml:space="preserve">. </w:t>
      </w:r>
      <w:r w:rsidR="00952B75" w:rsidRPr="00952B75">
        <w:rPr>
          <w:rFonts w:ascii="Times New Roman" w:eastAsia="Times New Roman" w:hAnsi="Times New Roman" w:cs="Times New Roman"/>
          <w:sz w:val="24"/>
          <w:szCs w:val="24"/>
        </w:rPr>
        <w:t xml:space="preserve">Polycentrism </w:t>
      </w:r>
      <w:r w:rsidR="0082781B" w:rsidRPr="00952B75">
        <w:rPr>
          <w:rFonts w:ascii="Times New Roman" w:eastAsia="Times New Roman" w:hAnsi="Times New Roman" w:cs="Times New Roman"/>
          <w:sz w:val="24"/>
          <w:szCs w:val="24"/>
        </w:rPr>
        <w:t>materialises</w:t>
      </w:r>
      <w:r w:rsidR="00952B75" w:rsidRPr="00952B75">
        <w:rPr>
          <w:rFonts w:ascii="Times New Roman" w:eastAsia="Times New Roman" w:hAnsi="Times New Roman" w:cs="Times New Roman"/>
          <w:sz w:val="24"/>
          <w:szCs w:val="24"/>
        </w:rPr>
        <w:t xml:space="preserve"> from an impure, grounded cosmopolitanism that may not look like </w:t>
      </w:r>
      <w:r w:rsidR="00952B75" w:rsidRPr="00D16094">
        <w:rPr>
          <w:rFonts w:ascii="Times New Roman" w:eastAsia="Times New Roman" w:hAnsi="Times New Roman" w:cs="Times New Roman"/>
          <w:sz w:val="24"/>
          <w:szCs w:val="24"/>
        </w:rPr>
        <w:t>progress</w:t>
      </w:r>
      <w:r w:rsidR="00952B75" w:rsidRPr="00952B75">
        <w:rPr>
          <w:rFonts w:ascii="Times New Roman" w:eastAsia="Times New Roman" w:hAnsi="Times New Roman" w:cs="Times New Roman"/>
          <w:sz w:val="24"/>
          <w:szCs w:val="24"/>
        </w:rPr>
        <w:t>;</w:t>
      </w:r>
      <w:r w:rsidR="000A22BC">
        <w:rPr>
          <w:rFonts w:ascii="Times New Roman" w:eastAsia="Times New Roman" w:hAnsi="Times New Roman" w:cs="Times New Roman"/>
          <w:sz w:val="24"/>
          <w:szCs w:val="24"/>
        </w:rPr>
        <w:t xml:space="preserve"> rather,</w:t>
      </w:r>
      <w:r w:rsidR="00952B75" w:rsidRPr="00952B75">
        <w:rPr>
          <w:rFonts w:ascii="Times New Roman" w:eastAsia="Times New Roman" w:hAnsi="Times New Roman" w:cs="Times New Roman"/>
          <w:sz w:val="24"/>
          <w:szCs w:val="24"/>
        </w:rPr>
        <w:t xml:space="preserve"> it is ‘deformed and profane, cloaked with the anonymity of a side effect’ (Beck 2006: 20). </w:t>
      </w:r>
      <w:r w:rsidR="00952B75">
        <w:rPr>
          <w:rFonts w:ascii="Times New Roman" w:eastAsia="Times New Roman" w:hAnsi="Times New Roman" w:cs="Times New Roman"/>
          <w:sz w:val="24"/>
          <w:szCs w:val="24"/>
        </w:rPr>
        <w:t xml:space="preserve"> </w:t>
      </w:r>
    </w:p>
    <w:p w:rsidR="00952B75" w:rsidRDefault="00952B75" w:rsidP="00834C4B">
      <w:pPr>
        <w:spacing w:after="0" w:line="480" w:lineRule="auto"/>
        <w:jc w:val="both"/>
        <w:rPr>
          <w:rFonts w:ascii="Times New Roman" w:eastAsia="Times New Roman" w:hAnsi="Times New Roman" w:cs="Times New Roman"/>
          <w:sz w:val="24"/>
          <w:szCs w:val="24"/>
        </w:rPr>
      </w:pPr>
    </w:p>
    <w:p w:rsidR="00061AC5" w:rsidRDefault="00081103" w:rsidP="00834C4B">
      <w:pPr>
        <w:spacing w:after="0" w:line="480" w:lineRule="auto"/>
        <w:jc w:val="both"/>
        <w:rPr>
          <w:rFonts w:ascii="Times New Roman" w:eastAsia="Times New Roman" w:hAnsi="Times New Roman" w:cs="Times New Roman"/>
          <w:sz w:val="24"/>
          <w:szCs w:val="24"/>
        </w:rPr>
      </w:pPr>
      <w:proofErr w:type="spellStart"/>
      <w:r w:rsidRPr="00EE23D0">
        <w:rPr>
          <w:rFonts w:ascii="Times New Roman" w:eastAsia="Times New Roman" w:hAnsi="Times New Roman" w:cs="Times New Roman"/>
          <w:sz w:val="24"/>
          <w:szCs w:val="24"/>
        </w:rPr>
        <w:t>Polycentrality</w:t>
      </w:r>
      <w:proofErr w:type="spellEnd"/>
      <w:r w:rsidRPr="00EE23D0">
        <w:rPr>
          <w:rFonts w:ascii="Times New Roman" w:eastAsia="Times New Roman" w:hAnsi="Times New Roman" w:cs="Times New Roman"/>
          <w:sz w:val="24"/>
          <w:szCs w:val="24"/>
        </w:rPr>
        <w:t xml:space="preserve"> implies not a homogenised, claustrophobic and barely habitable urban ‘</w:t>
      </w:r>
      <w:proofErr w:type="spellStart"/>
      <w:r w:rsidRPr="00EE23D0">
        <w:rPr>
          <w:rFonts w:ascii="Times New Roman" w:eastAsia="Times New Roman" w:hAnsi="Times New Roman" w:cs="Times New Roman"/>
          <w:sz w:val="24"/>
          <w:szCs w:val="24"/>
        </w:rPr>
        <w:t>nowhereville</w:t>
      </w:r>
      <w:proofErr w:type="spellEnd"/>
      <w:r w:rsidRPr="00EE23D0">
        <w:rPr>
          <w:rFonts w:ascii="Times New Roman" w:eastAsia="Times New Roman" w:hAnsi="Times New Roman" w:cs="Times New Roman"/>
          <w:sz w:val="24"/>
          <w:szCs w:val="24"/>
        </w:rPr>
        <w:t xml:space="preserve">’ (Bauman 2002), but a differential space produced as a result of the </w:t>
      </w:r>
      <w:r w:rsidR="00952B75">
        <w:rPr>
          <w:rFonts w:ascii="Times New Roman" w:eastAsia="Times New Roman" w:hAnsi="Times New Roman" w:cs="Times New Roman"/>
          <w:sz w:val="24"/>
          <w:szCs w:val="24"/>
        </w:rPr>
        <w:t xml:space="preserve">heterogeneous </w:t>
      </w:r>
      <w:r w:rsidRPr="00EE23D0">
        <w:rPr>
          <w:rFonts w:ascii="Times New Roman" w:eastAsia="Times New Roman" w:hAnsi="Times New Roman" w:cs="Times New Roman"/>
          <w:sz w:val="24"/>
          <w:szCs w:val="24"/>
        </w:rPr>
        <w:t xml:space="preserve">elements that assemble in space and how these elements confront and reflect upon </w:t>
      </w:r>
      <w:r w:rsidR="00A45F4E">
        <w:rPr>
          <w:rFonts w:ascii="Times New Roman" w:eastAsia="Times New Roman" w:hAnsi="Times New Roman" w:cs="Times New Roman"/>
          <w:sz w:val="24"/>
          <w:szCs w:val="24"/>
        </w:rPr>
        <w:t xml:space="preserve">a shared </w:t>
      </w:r>
      <w:r w:rsidRPr="00EE23D0">
        <w:rPr>
          <w:rFonts w:ascii="Times New Roman" w:eastAsia="Times New Roman" w:hAnsi="Times New Roman" w:cs="Times New Roman"/>
          <w:sz w:val="24"/>
          <w:szCs w:val="24"/>
        </w:rPr>
        <w:t xml:space="preserve">urban reality (Lefebvre 2003: 125).  Polycentric urbanism veers between a conviviality marked by unruly, chaotic and antic interruptions (Gilroy 2005: 131) and a more </w:t>
      </w:r>
      <w:r w:rsidRPr="00EE23D0">
        <w:rPr>
          <w:rFonts w:ascii="Times New Roman" w:eastAsia="Times New Roman" w:hAnsi="Times New Roman" w:cs="Times New Roman"/>
          <w:sz w:val="24"/>
          <w:szCs w:val="24"/>
        </w:rPr>
        <w:lastRenderedPageBreak/>
        <w:t>sober, dialogic cosmopolitanism concerned with plurality, re</w:t>
      </w:r>
      <w:r w:rsidR="00A45F4E">
        <w:rPr>
          <w:rFonts w:ascii="Times New Roman" w:eastAsia="Times New Roman" w:hAnsi="Times New Roman" w:cs="Times New Roman"/>
          <w:sz w:val="24"/>
          <w:szCs w:val="24"/>
        </w:rPr>
        <w:t>pair</w:t>
      </w:r>
      <w:r w:rsidRPr="00EE23D0">
        <w:rPr>
          <w:rFonts w:ascii="Times New Roman" w:eastAsia="Times New Roman" w:hAnsi="Times New Roman" w:cs="Times New Roman"/>
          <w:sz w:val="24"/>
          <w:szCs w:val="24"/>
        </w:rPr>
        <w:t xml:space="preserve"> and restitution</w:t>
      </w:r>
      <w:r w:rsidR="00A1717D">
        <w:rPr>
          <w:rStyle w:val="EndnoteReference"/>
          <w:rFonts w:ascii="Times New Roman" w:eastAsia="Times New Roman" w:hAnsi="Times New Roman" w:cs="Times New Roman"/>
          <w:sz w:val="24"/>
          <w:szCs w:val="24"/>
        </w:rPr>
        <w:endnoteReference w:id="2"/>
      </w:r>
      <w:r w:rsidRPr="00EE23D0">
        <w:rPr>
          <w:rFonts w:ascii="Times New Roman" w:eastAsia="Times New Roman" w:hAnsi="Times New Roman" w:cs="Times New Roman"/>
          <w:sz w:val="24"/>
          <w:szCs w:val="24"/>
        </w:rPr>
        <w:t xml:space="preserve">. Here, </w:t>
      </w:r>
      <w:r w:rsidR="00952B75">
        <w:rPr>
          <w:rFonts w:ascii="Times New Roman" w:eastAsia="Times New Roman" w:hAnsi="Times New Roman" w:cs="Times New Roman"/>
          <w:sz w:val="24"/>
          <w:szCs w:val="24"/>
        </w:rPr>
        <w:t xml:space="preserve">obscure </w:t>
      </w:r>
      <w:r w:rsidRPr="00EE23D0">
        <w:rPr>
          <w:rFonts w:ascii="Times New Roman" w:eastAsia="Times New Roman" w:hAnsi="Times New Roman" w:cs="Times New Roman"/>
          <w:sz w:val="24"/>
          <w:szCs w:val="24"/>
        </w:rPr>
        <w:t xml:space="preserve">points in </w:t>
      </w:r>
      <w:r w:rsidR="00952B75">
        <w:rPr>
          <w:rFonts w:ascii="Times New Roman" w:eastAsia="Times New Roman" w:hAnsi="Times New Roman" w:cs="Times New Roman"/>
          <w:sz w:val="24"/>
          <w:szCs w:val="24"/>
        </w:rPr>
        <w:t xml:space="preserve">urbanized </w:t>
      </w:r>
      <w:r w:rsidRPr="00EE23D0">
        <w:rPr>
          <w:rFonts w:ascii="Times New Roman" w:eastAsia="Times New Roman" w:hAnsi="Times New Roman" w:cs="Times New Roman"/>
          <w:sz w:val="24"/>
          <w:szCs w:val="24"/>
        </w:rPr>
        <w:t xml:space="preserve">space transmute into </w:t>
      </w:r>
      <w:r w:rsidRPr="00ED39B1">
        <w:rPr>
          <w:rFonts w:ascii="Times New Roman" w:eastAsia="Times New Roman" w:hAnsi="Times New Roman" w:cs="Times New Roman"/>
          <w:i/>
          <w:sz w:val="24"/>
          <w:szCs w:val="24"/>
        </w:rPr>
        <w:t>real</w:t>
      </w:r>
      <w:r w:rsidRPr="00EE23D0">
        <w:rPr>
          <w:rFonts w:ascii="Times New Roman" w:eastAsia="Times New Roman" w:hAnsi="Times New Roman" w:cs="Times New Roman"/>
          <w:sz w:val="24"/>
          <w:szCs w:val="24"/>
        </w:rPr>
        <w:t xml:space="preserve"> urban places—centres, no less—</w:t>
      </w:r>
      <w:r w:rsidR="00A45F4E">
        <w:rPr>
          <w:rFonts w:ascii="Times New Roman" w:eastAsia="Times New Roman" w:hAnsi="Times New Roman" w:cs="Times New Roman"/>
          <w:sz w:val="24"/>
          <w:szCs w:val="24"/>
        </w:rPr>
        <w:t>that</w:t>
      </w:r>
      <w:r w:rsidRPr="00EE23D0">
        <w:rPr>
          <w:rFonts w:ascii="Times New Roman" w:eastAsia="Times New Roman" w:hAnsi="Times New Roman" w:cs="Times New Roman"/>
          <w:sz w:val="24"/>
          <w:szCs w:val="24"/>
        </w:rPr>
        <w:t xml:space="preserve"> slowly but surely exert a pull on </w:t>
      </w:r>
      <w:r w:rsidR="00A45F4E">
        <w:rPr>
          <w:rFonts w:ascii="Times New Roman" w:eastAsia="Times New Roman" w:hAnsi="Times New Roman" w:cs="Times New Roman"/>
          <w:sz w:val="24"/>
          <w:szCs w:val="24"/>
        </w:rPr>
        <w:t xml:space="preserve">people and </w:t>
      </w:r>
      <w:r w:rsidRPr="00EE23D0">
        <w:rPr>
          <w:rFonts w:ascii="Times New Roman" w:eastAsia="Times New Roman" w:hAnsi="Times New Roman" w:cs="Times New Roman"/>
          <w:sz w:val="24"/>
          <w:szCs w:val="24"/>
        </w:rPr>
        <w:t xml:space="preserve">objects settled elsewhere. </w:t>
      </w:r>
      <w:r w:rsidR="00061AC5">
        <w:rPr>
          <w:rFonts w:ascii="Times New Roman" w:eastAsia="Times New Roman" w:hAnsi="Times New Roman" w:cs="Times New Roman"/>
          <w:sz w:val="24"/>
          <w:szCs w:val="24"/>
        </w:rPr>
        <w:t xml:space="preserve">This is why </w:t>
      </w:r>
      <w:r w:rsidRPr="00EE23D0">
        <w:rPr>
          <w:rFonts w:ascii="Times New Roman" w:eastAsia="Times New Roman" w:hAnsi="Times New Roman" w:cs="Times New Roman"/>
          <w:sz w:val="24"/>
          <w:szCs w:val="24"/>
        </w:rPr>
        <w:t xml:space="preserve">Lefebvre (1996: 170) is adamant that ‘the possibility of an urban society […] cannot be satisfied with centralities of the past […]’. </w:t>
      </w:r>
      <w:proofErr w:type="spellStart"/>
      <w:r w:rsidR="008A3212">
        <w:rPr>
          <w:rFonts w:ascii="Times New Roman" w:eastAsia="Times New Roman" w:hAnsi="Times New Roman" w:cs="Times New Roman"/>
          <w:sz w:val="24"/>
          <w:szCs w:val="24"/>
        </w:rPr>
        <w:t>Polycentrality</w:t>
      </w:r>
      <w:proofErr w:type="spellEnd"/>
      <w:r w:rsidR="008A3212">
        <w:rPr>
          <w:rFonts w:ascii="Times New Roman" w:eastAsia="Times New Roman" w:hAnsi="Times New Roman" w:cs="Times New Roman"/>
          <w:sz w:val="24"/>
          <w:szCs w:val="24"/>
        </w:rPr>
        <w:t xml:space="preserve"> represents Sennett’s </w:t>
      </w:r>
      <w:r w:rsidR="00E02DD0">
        <w:rPr>
          <w:rFonts w:ascii="Times New Roman" w:eastAsia="Times New Roman" w:hAnsi="Times New Roman" w:cs="Times New Roman"/>
          <w:sz w:val="24"/>
          <w:szCs w:val="24"/>
        </w:rPr>
        <w:t xml:space="preserve">(2012) </w:t>
      </w:r>
      <w:r w:rsidR="008A3212">
        <w:rPr>
          <w:rFonts w:ascii="Times New Roman" w:eastAsia="Times New Roman" w:hAnsi="Times New Roman" w:cs="Times New Roman"/>
          <w:sz w:val="24"/>
          <w:szCs w:val="24"/>
        </w:rPr>
        <w:t xml:space="preserve">most radical form of repair: repair as reconstruction.  </w:t>
      </w:r>
    </w:p>
    <w:p w:rsidR="00D16094" w:rsidRDefault="00D16094" w:rsidP="00834C4B">
      <w:pPr>
        <w:spacing w:after="0" w:line="480" w:lineRule="auto"/>
        <w:jc w:val="both"/>
        <w:rPr>
          <w:rFonts w:ascii="Times New Roman" w:eastAsia="Times New Roman" w:hAnsi="Times New Roman" w:cs="Times New Roman"/>
          <w:sz w:val="24"/>
          <w:szCs w:val="24"/>
        </w:rPr>
      </w:pPr>
    </w:p>
    <w:p w:rsidR="00061AC5" w:rsidRDefault="00D16094" w:rsidP="00834C4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378A1" w:rsidRPr="005378A1" w:rsidRDefault="005378A1" w:rsidP="005378A1">
      <w:pPr>
        <w:spacing w:after="0" w:line="480" w:lineRule="auto"/>
        <w:jc w:val="both"/>
        <w:rPr>
          <w:rFonts w:ascii="Times New Roman" w:eastAsia="Times New Roman" w:hAnsi="Times New Roman" w:cs="Times New Roman"/>
          <w:sz w:val="24"/>
          <w:szCs w:val="24"/>
        </w:rPr>
      </w:pPr>
      <w:r w:rsidRPr="005378A1">
        <w:rPr>
          <w:rFonts w:ascii="Times New Roman" w:eastAsia="Times New Roman" w:hAnsi="Times New Roman" w:cs="Times New Roman"/>
          <w:sz w:val="24"/>
          <w:szCs w:val="24"/>
        </w:rPr>
        <w:t xml:space="preserve">Cosmopolitan social theory is helpful, </w:t>
      </w:r>
      <w:r w:rsidR="00D16094">
        <w:rPr>
          <w:rFonts w:ascii="Times New Roman" w:eastAsia="Times New Roman" w:hAnsi="Times New Roman" w:cs="Times New Roman"/>
          <w:sz w:val="24"/>
          <w:szCs w:val="24"/>
        </w:rPr>
        <w:t>possibly</w:t>
      </w:r>
      <w:r w:rsidR="00C936B0">
        <w:rPr>
          <w:rFonts w:ascii="Times New Roman" w:eastAsia="Times New Roman" w:hAnsi="Times New Roman" w:cs="Times New Roman"/>
          <w:sz w:val="24"/>
          <w:szCs w:val="24"/>
        </w:rPr>
        <w:t xml:space="preserve"> </w:t>
      </w:r>
      <w:r w:rsidRPr="005378A1">
        <w:rPr>
          <w:rFonts w:ascii="Times New Roman" w:eastAsia="Times New Roman" w:hAnsi="Times New Roman" w:cs="Times New Roman"/>
          <w:sz w:val="24"/>
          <w:szCs w:val="24"/>
        </w:rPr>
        <w:t>necessary, in analysing the social, cultural and historical dimensions of planetary urbanization, especially Lefebvre’s dialectic between the ‘</w:t>
      </w:r>
      <w:proofErr w:type="spellStart"/>
      <w:r w:rsidRPr="005378A1">
        <w:rPr>
          <w:rFonts w:ascii="Times New Roman" w:eastAsia="Times New Roman" w:hAnsi="Times New Roman" w:cs="Times New Roman"/>
          <w:sz w:val="24"/>
          <w:szCs w:val="24"/>
        </w:rPr>
        <w:t>planetarization</w:t>
      </w:r>
      <w:proofErr w:type="spellEnd"/>
      <w:r w:rsidRPr="005378A1">
        <w:rPr>
          <w:rFonts w:ascii="Times New Roman" w:eastAsia="Times New Roman" w:hAnsi="Times New Roman" w:cs="Times New Roman"/>
          <w:sz w:val="24"/>
          <w:szCs w:val="24"/>
        </w:rPr>
        <w:t xml:space="preserve"> of the urban’ and ‘</w:t>
      </w:r>
      <w:r w:rsidR="00B171BC">
        <w:rPr>
          <w:rFonts w:ascii="Times New Roman" w:eastAsia="Times New Roman" w:hAnsi="Times New Roman" w:cs="Times New Roman"/>
          <w:sz w:val="24"/>
          <w:szCs w:val="24"/>
        </w:rPr>
        <w:t xml:space="preserve">global </w:t>
      </w:r>
      <w:r w:rsidRPr="005378A1">
        <w:rPr>
          <w:rFonts w:ascii="Times New Roman" w:eastAsia="Times New Roman" w:hAnsi="Times New Roman" w:cs="Times New Roman"/>
          <w:sz w:val="24"/>
          <w:szCs w:val="24"/>
        </w:rPr>
        <w:t xml:space="preserve">urban society’. The cosmopolitan contradictions outlined </w:t>
      </w:r>
      <w:r w:rsidR="00B171BC">
        <w:rPr>
          <w:rFonts w:ascii="Times New Roman" w:eastAsia="Times New Roman" w:hAnsi="Times New Roman" w:cs="Times New Roman"/>
          <w:sz w:val="24"/>
          <w:szCs w:val="24"/>
        </w:rPr>
        <w:t xml:space="preserve">above </w:t>
      </w:r>
      <w:r w:rsidRPr="005378A1">
        <w:rPr>
          <w:rFonts w:ascii="Times New Roman" w:eastAsia="Times New Roman" w:hAnsi="Times New Roman" w:cs="Times New Roman"/>
          <w:sz w:val="24"/>
          <w:szCs w:val="24"/>
        </w:rPr>
        <w:t>point</w:t>
      </w:r>
      <w:r w:rsidR="00B171BC">
        <w:rPr>
          <w:rFonts w:ascii="Times New Roman" w:eastAsia="Times New Roman" w:hAnsi="Times New Roman" w:cs="Times New Roman"/>
          <w:sz w:val="24"/>
          <w:szCs w:val="24"/>
        </w:rPr>
        <w:t xml:space="preserve"> </w:t>
      </w:r>
      <w:r w:rsidRPr="005378A1">
        <w:rPr>
          <w:rFonts w:ascii="Times New Roman" w:eastAsia="Times New Roman" w:hAnsi="Times New Roman" w:cs="Times New Roman"/>
          <w:sz w:val="24"/>
          <w:szCs w:val="24"/>
        </w:rPr>
        <w:t>to core social, cultural and historical tensions</w:t>
      </w:r>
      <w:r w:rsidR="00B171BC">
        <w:rPr>
          <w:rFonts w:ascii="Times New Roman" w:eastAsia="Times New Roman" w:hAnsi="Times New Roman" w:cs="Times New Roman"/>
          <w:sz w:val="24"/>
          <w:szCs w:val="24"/>
        </w:rPr>
        <w:t xml:space="preserve"> </w:t>
      </w:r>
      <w:r w:rsidR="00D44760">
        <w:rPr>
          <w:rFonts w:ascii="Times New Roman" w:eastAsia="Times New Roman" w:hAnsi="Times New Roman" w:cs="Times New Roman"/>
          <w:sz w:val="24"/>
          <w:szCs w:val="24"/>
        </w:rPr>
        <w:t>with</w:t>
      </w:r>
      <w:r w:rsidR="00B171BC">
        <w:rPr>
          <w:rFonts w:ascii="Times New Roman" w:eastAsia="Times New Roman" w:hAnsi="Times New Roman" w:cs="Times New Roman"/>
          <w:sz w:val="24"/>
          <w:szCs w:val="24"/>
        </w:rPr>
        <w:t>in planetary urbanization</w:t>
      </w:r>
      <w:r w:rsidR="00C936B0">
        <w:rPr>
          <w:rFonts w:ascii="Times New Roman" w:eastAsia="Times New Roman" w:hAnsi="Times New Roman" w:cs="Times New Roman"/>
          <w:sz w:val="24"/>
          <w:szCs w:val="24"/>
        </w:rPr>
        <w:t>;</w:t>
      </w:r>
      <w:r w:rsidR="00B171BC">
        <w:rPr>
          <w:rFonts w:ascii="Times New Roman" w:eastAsia="Times New Roman" w:hAnsi="Times New Roman" w:cs="Times New Roman"/>
          <w:sz w:val="24"/>
          <w:szCs w:val="24"/>
        </w:rPr>
        <w:t xml:space="preserve"> tensions that act as </w:t>
      </w:r>
      <w:r w:rsidR="00D44760">
        <w:rPr>
          <w:rFonts w:ascii="Times New Roman" w:eastAsia="Times New Roman" w:hAnsi="Times New Roman" w:cs="Times New Roman"/>
          <w:sz w:val="24"/>
          <w:szCs w:val="24"/>
        </w:rPr>
        <w:t>both</w:t>
      </w:r>
      <w:r w:rsidR="00B171BC">
        <w:rPr>
          <w:rFonts w:ascii="Times New Roman" w:eastAsia="Times New Roman" w:hAnsi="Times New Roman" w:cs="Times New Roman"/>
          <w:sz w:val="24"/>
          <w:szCs w:val="24"/>
        </w:rPr>
        <w:t xml:space="preserve"> obstacles </w:t>
      </w:r>
      <w:r w:rsidR="00D44760">
        <w:rPr>
          <w:rFonts w:ascii="Times New Roman" w:eastAsia="Times New Roman" w:hAnsi="Times New Roman" w:cs="Times New Roman"/>
          <w:sz w:val="24"/>
          <w:szCs w:val="24"/>
        </w:rPr>
        <w:t xml:space="preserve">and pathways </w:t>
      </w:r>
      <w:r w:rsidR="00B171BC">
        <w:rPr>
          <w:rFonts w:ascii="Times New Roman" w:eastAsia="Times New Roman" w:hAnsi="Times New Roman" w:cs="Times New Roman"/>
          <w:sz w:val="24"/>
          <w:szCs w:val="24"/>
        </w:rPr>
        <w:t>to urban life as idealised by Lefebvre. Th</w:t>
      </w:r>
      <w:r w:rsidRPr="005378A1">
        <w:rPr>
          <w:rFonts w:ascii="Times New Roman" w:eastAsia="Times New Roman" w:hAnsi="Times New Roman" w:cs="Times New Roman"/>
          <w:sz w:val="24"/>
          <w:szCs w:val="24"/>
        </w:rPr>
        <w:t xml:space="preserve">ey also raise </w:t>
      </w:r>
      <w:r w:rsidR="00D44760">
        <w:rPr>
          <w:rFonts w:ascii="Times New Roman" w:eastAsia="Times New Roman" w:hAnsi="Times New Roman" w:cs="Times New Roman"/>
          <w:sz w:val="24"/>
          <w:szCs w:val="24"/>
        </w:rPr>
        <w:t xml:space="preserve">four important </w:t>
      </w:r>
      <w:r w:rsidRPr="005378A1">
        <w:rPr>
          <w:rFonts w:ascii="Times New Roman" w:eastAsia="Times New Roman" w:hAnsi="Times New Roman" w:cs="Times New Roman"/>
          <w:sz w:val="24"/>
          <w:szCs w:val="24"/>
        </w:rPr>
        <w:t xml:space="preserve">points </w:t>
      </w:r>
      <w:r w:rsidR="00D44760">
        <w:rPr>
          <w:rFonts w:ascii="Times New Roman" w:eastAsia="Times New Roman" w:hAnsi="Times New Roman" w:cs="Times New Roman"/>
          <w:sz w:val="24"/>
          <w:szCs w:val="24"/>
        </w:rPr>
        <w:t>regarding</w:t>
      </w:r>
      <w:r w:rsidRPr="005378A1">
        <w:rPr>
          <w:rFonts w:ascii="Times New Roman" w:eastAsia="Times New Roman" w:hAnsi="Times New Roman" w:cs="Times New Roman"/>
          <w:sz w:val="24"/>
          <w:szCs w:val="24"/>
        </w:rPr>
        <w:t xml:space="preserve"> how cosmopolitan urban sociology might </w:t>
      </w:r>
      <w:r w:rsidR="00D44760">
        <w:rPr>
          <w:rFonts w:ascii="Times New Roman" w:eastAsia="Times New Roman" w:hAnsi="Times New Roman" w:cs="Times New Roman"/>
          <w:sz w:val="24"/>
          <w:szCs w:val="24"/>
        </w:rPr>
        <w:t>be conceived</w:t>
      </w:r>
      <w:r w:rsidRPr="005378A1">
        <w:rPr>
          <w:rFonts w:ascii="Times New Roman" w:eastAsia="Times New Roman" w:hAnsi="Times New Roman" w:cs="Times New Roman"/>
          <w:sz w:val="24"/>
          <w:szCs w:val="24"/>
        </w:rPr>
        <w:t xml:space="preserve">. </w:t>
      </w:r>
      <w:r w:rsidR="00563086">
        <w:rPr>
          <w:rFonts w:ascii="Times New Roman" w:eastAsia="Times New Roman" w:hAnsi="Times New Roman" w:cs="Times New Roman"/>
          <w:sz w:val="24"/>
          <w:szCs w:val="24"/>
        </w:rPr>
        <w:t>F</w:t>
      </w:r>
      <w:r w:rsidRPr="005378A1">
        <w:rPr>
          <w:rFonts w:ascii="Times New Roman" w:eastAsia="Times New Roman" w:hAnsi="Times New Roman" w:cs="Times New Roman"/>
          <w:sz w:val="24"/>
          <w:szCs w:val="24"/>
        </w:rPr>
        <w:t xml:space="preserve">irst, is an emphasis on empirical and theoretical work </w:t>
      </w:r>
      <w:r w:rsidR="00563086">
        <w:rPr>
          <w:rFonts w:ascii="Times New Roman" w:eastAsia="Times New Roman" w:hAnsi="Times New Roman" w:cs="Times New Roman"/>
          <w:sz w:val="24"/>
          <w:szCs w:val="24"/>
        </w:rPr>
        <w:t xml:space="preserve">on urbanization (in cities or otherwise) </w:t>
      </w:r>
      <w:r w:rsidRPr="005378A1">
        <w:rPr>
          <w:rFonts w:ascii="Times New Roman" w:eastAsia="Times New Roman" w:hAnsi="Times New Roman" w:cs="Times New Roman"/>
          <w:sz w:val="24"/>
          <w:szCs w:val="24"/>
        </w:rPr>
        <w:t xml:space="preserve">that </w:t>
      </w:r>
      <w:r w:rsidR="00563086">
        <w:rPr>
          <w:rFonts w:ascii="Times New Roman" w:eastAsia="Times New Roman" w:hAnsi="Times New Roman" w:cs="Times New Roman"/>
          <w:sz w:val="24"/>
          <w:szCs w:val="24"/>
        </w:rPr>
        <w:t>seeks to untangle</w:t>
      </w:r>
      <w:r w:rsidRPr="005378A1">
        <w:rPr>
          <w:rFonts w:ascii="Times New Roman" w:eastAsia="Times New Roman" w:hAnsi="Times New Roman" w:cs="Times New Roman"/>
          <w:sz w:val="24"/>
          <w:szCs w:val="24"/>
        </w:rPr>
        <w:t xml:space="preserve"> connections between </w:t>
      </w:r>
      <w:r w:rsidR="00563086">
        <w:rPr>
          <w:rFonts w:ascii="Times New Roman" w:eastAsia="Times New Roman" w:hAnsi="Times New Roman" w:cs="Times New Roman"/>
          <w:sz w:val="24"/>
          <w:szCs w:val="24"/>
        </w:rPr>
        <w:t xml:space="preserve">places, </w:t>
      </w:r>
      <w:r w:rsidRPr="005378A1">
        <w:rPr>
          <w:rFonts w:ascii="Times New Roman" w:eastAsia="Times New Roman" w:hAnsi="Times New Roman" w:cs="Times New Roman"/>
          <w:sz w:val="24"/>
          <w:szCs w:val="24"/>
        </w:rPr>
        <w:t>spatial scales and temporalities</w:t>
      </w:r>
      <w:r w:rsidR="00563086">
        <w:rPr>
          <w:rFonts w:ascii="Times New Roman" w:eastAsia="Times New Roman" w:hAnsi="Times New Roman" w:cs="Times New Roman"/>
          <w:sz w:val="24"/>
          <w:szCs w:val="24"/>
        </w:rPr>
        <w:t xml:space="preserve"> and to v</w:t>
      </w:r>
      <w:r w:rsidR="00563086" w:rsidRPr="00563086">
        <w:rPr>
          <w:rFonts w:ascii="Times New Roman" w:eastAsia="Times New Roman" w:hAnsi="Times New Roman" w:cs="Times New Roman"/>
          <w:sz w:val="24"/>
          <w:szCs w:val="24"/>
        </w:rPr>
        <w:t xml:space="preserve">iew these </w:t>
      </w:r>
      <w:r w:rsidR="00563086">
        <w:rPr>
          <w:rFonts w:ascii="Times New Roman" w:eastAsia="Times New Roman" w:hAnsi="Times New Roman" w:cs="Times New Roman"/>
          <w:sz w:val="24"/>
          <w:szCs w:val="24"/>
        </w:rPr>
        <w:t xml:space="preserve">connections </w:t>
      </w:r>
      <w:r w:rsidR="00563086" w:rsidRPr="00563086">
        <w:rPr>
          <w:rFonts w:ascii="Times New Roman" w:eastAsia="Times New Roman" w:hAnsi="Times New Roman" w:cs="Times New Roman"/>
          <w:sz w:val="24"/>
          <w:szCs w:val="24"/>
        </w:rPr>
        <w:t xml:space="preserve">as ‘differentially located within wider power-geometries’ (Massey 2005:102).  </w:t>
      </w:r>
      <w:r w:rsidR="00563086">
        <w:rPr>
          <w:rFonts w:ascii="Times New Roman" w:eastAsia="Times New Roman" w:hAnsi="Times New Roman" w:cs="Times New Roman"/>
          <w:sz w:val="24"/>
          <w:szCs w:val="24"/>
        </w:rPr>
        <w:t xml:space="preserve"> </w:t>
      </w:r>
      <w:r w:rsidRPr="005378A1">
        <w:rPr>
          <w:rFonts w:ascii="Times New Roman" w:eastAsia="Times New Roman" w:hAnsi="Times New Roman" w:cs="Times New Roman"/>
          <w:sz w:val="24"/>
          <w:szCs w:val="24"/>
        </w:rPr>
        <w:t xml:space="preserve">Second, is the need to </w:t>
      </w:r>
      <w:r w:rsidR="00D44760">
        <w:rPr>
          <w:rFonts w:ascii="Times New Roman" w:eastAsia="Times New Roman" w:hAnsi="Times New Roman" w:cs="Times New Roman"/>
          <w:sz w:val="24"/>
          <w:szCs w:val="24"/>
        </w:rPr>
        <w:t>make</w:t>
      </w:r>
      <w:r w:rsidRPr="005378A1">
        <w:rPr>
          <w:rFonts w:ascii="Times New Roman" w:eastAsia="Times New Roman" w:hAnsi="Times New Roman" w:cs="Times New Roman"/>
          <w:sz w:val="24"/>
          <w:szCs w:val="24"/>
        </w:rPr>
        <w:t xml:space="preserve"> </w:t>
      </w:r>
      <w:r w:rsidR="00D44760">
        <w:rPr>
          <w:rFonts w:ascii="Times New Roman" w:eastAsia="Times New Roman" w:hAnsi="Times New Roman" w:cs="Times New Roman"/>
          <w:sz w:val="24"/>
          <w:szCs w:val="24"/>
        </w:rPr>
        <w:t xml:space="preserve">expansive </w:t>
      </w:r>
      <w:r w:rsidRPr="005378A1">
        <w:rPr>
          <w:rFonts w:ascii="Times New Roman" w:eastAsia="Times New Roman" w:hAnsi="Times New Roman" w:cs="Times New Roman"/>
          <w:sz w:val="24"/>
          <w:szCs w:val="24"/>
        </w:rPr>
        <w:t>urbaniz</w:t>
      </w:r>
      <w:r w:rsidR="00D44760">
        <w:rPr>
          <w:rFonts w:ascii="Times New Roman" w:eastAsia="Times New Roman" w:hAnsi="Times New Roman" w:cs="Times New Roman"/>
          <w:sz w:val="24"/>
          <w:szCs w:val="24"/>
        </w:rPr>
        <w:t xml:space="preserve">ation </w:t>
      </w:r>
      <w:r w:rsidR="00D44760" w:rsidRPr="00D44760">
        <w:rPr>
          <w:rFonts w:ascii="Times New Roman" w:eastAsia="Times New Roman" w:hAnsi="Times New Roman" w:cs="Times New Roman"/>
          <w:i/>
          <w:sz w:val="24"/>
          <w:szCs w:val="24"/>
        </w:rPr>
        <w:t>meaningful</w:t>
      </w:r>
      <w:r w:rsidRPr="005378A1">
        <w:rPr>
          <w:rFonts w:ascii="Times New Roman" w:eastAsia="Times New Roman" w:hAnsi="Times New Roman" w:cs="Times New Roman"/>
          <w:sz w:val="24"/>
          <w:szCs w:val="24"/>
        </w:rPr>
        <w:t>, to recognise the current urban problematic as one that, still, concerns</w:t>
      </w:r>
      <w:r w:rsidR="00563086">
        <w:rPr>
          <w:rFonts w:ascii="Times New Roman" w:eastAsia="Times New Roman" w:hAnsi="Times New Roman" w:cs="Times New Roman"/>
          <w:sz w:val="24"/>
          <w:szCs w:val="24"/>
        </w:rPr>
        <w:t xml:space="preserve"> (and combines)</w:t>
      </w:r>
      <w:r w:rsidRPr="005378A1">
        <w:rPr>
          <w:rFonts w:ascii="Times New Roman" w:eastAsia="Times New Roman" w:hAnsi="Times New Roman" w:cs="Times New Roman"/>
          <w:sz w:val="24"/>
          <w:szCs w:val="24"/>
        </w:rPr>
        <w:t xml:space="preserve"> issues such as </w:t>
      </w:r>
      <w:r w:rsidR="00563086">
        <w:rPr>
          <w:rFonts w:ascii="Times New Roman" w:eastAsia="Times New Roman" w:hAnsi="Times New Roman" w:cs="Times New Roman"/>
          <w:sz w:val="24"/>
          <w:szCs w:val="24"/>
        </w:rPr>
        <w:t>belonging,</w:t>
      </w:r>
      <w:r w:rsidRPr="005378A1">
        <w:rPr>
          <w:rFonts w:ascii="Times New Roman" w:eastAsia="Times New Roman" w:hAnsi="Times New Roman" w:cs="Times New Roman"/>
          <w:sz w:val="24"/>
          <w:szCs w:val="24"/>
        </w:rPr>
        <w:t xml:space="preserve"> </w:t>
      </w:r>
      <w:r w:rsidR="00D44760">
        <w:rPr>
          <w:rFonts w:ascii="Times New Roman" w:eastAsia="Times New Roman" w:hAnsi="Times New Roman" w:cs="Times New Roman"/>
          <w:sz w:val="24"/>
          <w:szCs w:val="24"/>
        </w:rPr>
        <w:t>alienation</w:t>
      </w:r>
      <w:r w:rsidR="00563086">
        <w:rPr>
          <w:rFonts w:ascii="Times New Roman" w:eastAsia="Times New Roman" w:hAnsi="Times New Roman" w:cs="Times New Roman"/>
          <w:sz w:val="24"/>
          <w:szCs w:val="24"/>
        </w:rPr>
        <w:t xml:space="preserve">, </w:t>
      </w:r>
      <w:r w:rsidR="00D44760">
        <w:rPr>
          <w:rFonts w:ascii="Times New Roman" w:eastAsia="Times New Roman" w:hAnsi="Times New Roman" w:cs="Times New Roman"/>
          <w:sz w:val="24"/>
          <w:szCs w:val="24"/>
        </w:rPr>
        <w:t>discrimination, inequality, hope and desire</w:t>
      </w:r>
      <w:r w:rsidRPr="005378A1">
        <w:rPr>
          <w:rFonts w:ascii="Times New Roman" w:eastAsia="Times New Roman" w:hAnsi="Times New Roman" w:cs="Times New Roman"/>
          <w:sz w:val="24"/>
          <w:szCs w:val="24"/>
        </w:rPr>
        <w:t xml:space="preserve">. Third, </w:t>
      </w:r>
      <w:r w:rsidR="00563086">
        <w:rPr>
          <w:rFonts w:ascii="Times New Roman" w:eastAsia="Times New Roman" w:hAnsi="Times New Roman" w:cs="Times New Roman"/>
          <w:sz w:val="24"/>
          <w:szCs w:val="24"/>
        </w:rPr>
        <w:t xml:space="preserve">if </w:t>
      </w:r>
      <w:r w:rsidRPr="005378A1">
        <w:rPr>
          <w:rFonts w:ascii="Times New Roman" w:eastAsia="Times New Roman" w:hAnsi="Times New Roman" w:cs="Times New Roman"/>
          <w:sz w:val="24"/>
          <w:szCs w:val="24"/>
        </w:rPr>
        <w:t xml:space="preserve">planetary urbanization </w:t>
      </w:r>
      <w:r w:rsidR="00563086">
        <w:rPr>
          <w:rFonts w:ascii="Times New Roman" w:eastAsia="Times New Roman" w:hAnsi="Times New Roman" w:cs="Times New Roman"/>
          <w:sz w:val="24"/>
          <w:szCs w:val="24"/>
        </w:rPr>
        <w:t xml:space="preserve">is ever to transmute into an urban </w:t>
      </w:r>
      <w:proofErr w:type="spellStart"/>
      <w:r w:rsidR="00563086">
        <w:rPr>
          <w:rFonts w:ascii="Times New Roman" w:eastAsia="Times New Roman" w:hAnsi="Times New Roman" w:cs="Times New Roman"/>
          <w:sz w:val="24"/>
          <w:szCs w:val="24"/>
        </w:rPr>
        <w:t>globality</w:t>
      </w:r>
      <w:proofErr w:type="spellEnd"/>
      <w:r w:rsidR="00563086">
        <w:rPr>
          <w:rFonts w:ascii="Times New Roman" w:eastAsia="Times New Roman" w:hAnsi="Times New Roman" w:cs="Times New Roman"/>
          <w:sz w:val="24"/>
          <w:szCs w:val="24"/>
        </w:rPr>
        <w:t xml:space="preserve"> of sense, it </w:t>
      </w:r>
      <w:r w:rsidRPr="005378A1">
        <w:rPr>
          <w:rFonts w:ascii="Times New Roman" w:eastAsia="Times New Roman" w:hAnsi="Times New Roman" w:cs="Times New Roman"/>
          <w:sz w:val="24"/>
          <w:szCs w:val="24"/>
        </w:rPr>
        <w:t>de</w:t>
      </w:r>
      <w:r w:rsidR="00563086">
        <w:rPr>
          <w:rFonts w:ascii="Times New Roman" w:eastAsia="Times New Roman" w:hAnsi="Times New Roman" w:cs="Times New Roman"/>
          <w:sz w:val="24"/>
          <w:szCs w:val="24"/>
        </w:rPr>
        <w:t>mands</w:t>
      </w:r>
      <w:r w:rsidRPr="005378A1">
        <w:rPr>
          <w:rFonts w:ascii="Times New Roman" w:eastAsia="Times New Roman" w:hAnsi="Times New Roman" w:cs="Times New Roman"/>
          <w:sz w:val="24"/>
          <w:szCs w:val="24"/>
        </w:rPr>
        <w:t xml:space="preserve"> to be viewed from </w:t>
      </w:r>
      <w:r w:rsidR="00C936B0">
        <w:rPr>
          <w:rFonts w:ascii="Times New Roman" w:eastAsia="Times New Roman" w:hAnsi="Times New Roman" w:cs="Times New Roman"/>
          <w:sz w:val="24"/>
          <w:szCs w:val="24"/>
        </w:rPr>
        <w:t>a variety of</w:t>
      </w:r>
      <w:r w:rsidRPr="005378A1">
        <w:rPr>
          <w:rFonts w:ascii="Times New Roman" w:eastAsia="Times New Roman" w:hAnsi="Times New Roman" w:cs="Times New Roman"/>
          <w:sz w:val="24"/>
          <w:szCs w:val="24"/>
        </w:rPr>
        <w:t xml:space="preserve"> situated perspectives, </w:t>
      </w:r>
      <w:r w:rsidR="00D44760">
        <w:rPr>
          <w:rFonts w:ascii="Times New Roman" w:eastAsia="Times New Roman" w:hAnsi="Times New Roman" w:cs="Times New Roman"/>
          <w:sz w:val="24"/>
          <w:szCs w:val="24"/>
        </w:rPr>
        <w:t>that</w:t>
      </w:r>
      <w:r w:rsidRPr="005378A1">
        <w:rPr>
          <w:rFonts w:ascii="Times New Roman" w:eastAsia="Times New Roman" w:hAnsi="Times New Roman" w:cs="Times New Roman"/>
          <w:sz w:val="24"/>
          <w:szCs w:val="24"/>
        </w:rPr>
        <w:t xml:space="preserve"> ‘</w:t>
      </w:r>
      <w:r w:rsidR="00D44760">
        <w:rPr>
          <w:rFonts w:ascii="Times New Roman" w:eastAsia="Times New Roman" w:hAnsi="Times New Roman" w:cs="Times New Roman"/>
          <w:sz w:val="24"/>
          <w:szCs w:val="24"/>
        </w:rPr>
        <w:t>folds</w:t>
      </w:r>
      <w:r w:rsidRPr="005378A1">
        <w:rPr>
          <w:rFonts w:ascii="Times New Roman" w:eastAsia="Times New Roman" w:hAnsi="Times New Roman" w:cs="Times New Roman"/>
          <w:sz w:val="24"/>
          <w:szCs w:val="24"/>
        </w:rPr>
        <w:t xml:space="preserve"> the way it has been understood by its others back into its operations’ (Gilroy 2010: 622). Cosmopolitan urban sociology must </w:t>
      </w:r>
      <w:r w:rsidR="00563086">
        <w:rPr>
          <w:rFonts w:ascii="Times New Roman" w:eastAsia="Times New Roman" w:hAnsi="Times New Roman" w:cs="Times New Roman"/>
          <w:sz w:val="24"/>
          <w:szCs w:val="24"/>
        </w:rPr>
        <w:t>then defend</w:t>
      </w:r>
      <w:r w:rsidRPr="005378A1">
        <w:rPr>
          <w:rFonts w:ascii="Times New Roman" w:eastAsia="Times New Roman" w:hAnsi="Times New Roman" w:cs="Times New Roman"/>
          <w:sz w:val="24"/>
          <w:szCs w:val="24"/>
        </w:rPr>
        <w:t xml:space="preserve"> cultural difference and pluralisation against the homogenising forces </w:t>
      </w:r>
      <w:r w:rsidR="00563086">
        <w:rPr>
          <w:rFonts w:ascii="Times New Roman" w:eastAsia="Times New Roman" w:hAnsi="Times New Roman" w:cs="Times New Roman"/>
          <w:sz w:val="24"/>
          <w:szCs w:val="24"/>
        </w:rPr>
        <w:t xml:space="preserve">of planetary urbanization (in actuality </w:t>
      </w:r>
      <w:r w:rsidR="00BA7D68">
        <w:rPr>
          <w:rFonts w:ascii="Times New Roman" w:eastAsia="Times New Roman" w:hAnsi="Times New Roman" w:cs="Times New Roman"/>
          <w:sz w:val="24"/>
          <w:szCs w:val="24"/>
        </w:rPr>
        <w:t>and</w:t>
      </w:r>
      <w:r w:rsidR="00563086">
        <w:rPr>
          <w:rFonts w:ascii="Times New Roman" w:eastAsia="Times New Roman" w:hAnsi="Times New Roman" w:cs="Times New Roman"/>
          <w:sz w:val="24"/>
          <w:szCs w:val="24"/>
        </w:rPr>
        <w:t xml:space="preserve"> theorisation)</w:t>
      </w:r>
      <w:r w:rsidRPr="005378A1">
        <w:rPr>
          <w:rFonts w:ascii="Times New Roman" w:eastAsia="Times New Roman" w:hAnsi="Times New Roman" w:cs="Times New Roman"/>
          <w:sz w:val="24"/>
          <w:szCs w:val="24"/>
        </w:rPr>
        <w:t>. Urban space serve</w:t>
      </w:r>
      <w:r w:rsidR="00563086">
        <w:rPr>
          <w:rFonts w:ascii="Times New Roman" w:eastAsia="Times New Roman" w:hAnsi="Times New Roman" w:cs="Times New Roman"/>
          <w:sz w:val="24"/>
          <w:szCs w:val="24"/>
        </w:rPr>
        <w:t>s</w:t>
      </w:r>
      <w:r w:rsidRPr="005378A1">
        <w:rPr>
          <w:rFonts w:ascii="Times New Roman" w:eastAsia="Times New Roman" w:hAnsi="Times New Roman" w:cs="Times New Roman"/>
          <w:sz w:val="24"/>
          <w:szCs w:val="24"/>
        </w:rPr>
        <w:t xml:space="preserve"> a </w:t>
      </w:r>
      <w:r w:rsidRPr="005378A1">
        <w:rPr>
          <w:rFonts w:ascii="Times New Roman" w:eastAsia="Times New Roman" w:hAnsi="Times New Roman" w:cs="Times New Roman"/>
          <w:sz w:val="24"/>
          <w:szCs w:val="24"/>
        </w:rPr>
        <w:lastRenderedPageBreak/>
        <w:t>pedagogical role if we let it; it can teach about difference and otherness</w:t>
      </w:r>
      <w:r w:rsidR="00563086">
        <w:rPr>
          <w:rFonts w:ascii="Times New Roman" w:eastAsia="Times New Roman" w:hAnsi="Times New Roman" w:cs="Times New Roman"/>
          <w:sz w:val="24"/>
          <w:szCs w:val="24"/>
        </w:rPr>
        <w:t>, while also</w:t>
      </w:r>
      <w:r w:rsidRPr="005378A1">
        <w:rPr>
          <w:rFonts w:ascii="Times New Roman" w:eastAsia="Times New Roman" w:hAnsi="Times New Roman" w:cs="Times New Roman"/>
          <w:sz w:val="24"/>
          <w:szCs w:val="24"/>
        </w:rPr>
        <w:t xml:space="preserve"> encouraging a process of collective self-discovery and dis-alienation that is ongoing (Lefebvre 2003: 176).  F</w:t>
      </w:r>
      <w:r w:rsidR="00BA7D68">
        <w:rPr>
          <w:rFonts w:ascii="Times New Roman" w:eastAsia="Times New Roman" w:hAnsi="Times New Roman" w:cs="Times New Roman"/>
          <w:sz w:val="24"/>
          <w:szCs w:val="24"/>
        </w:rPr>
        <w:t>inally</w:t>
      </w:r>
      <w:r w:rsidR="00D44760">
        <w:rPr>
          <w:rFonts w:ascii="Times New Roman" w:eastAsia="Times New Roman" w:hAnsi="Times New Roman" w:cs="Times New Roman"/>
          <w:sz w:val="24"/>
          <w:szCs w:val="24"/>
        </w:rPr>
        <w:t>,</w:t>
      </w:r>
      <w:r w:rsidR="00BA7D68">
        <w:rPr>
          <w:rFonts w:ascii="Times New Roman" w:eastAsia="Times New Roman" w:hAnsi="Times New Roman" w:cs="Times New Roman"/>
          <w:sz w:val="24"/>
          <w:szCs w:val="24"/>
        </w:rPr>
        <w:t xml:space="preserve"> there is a</w:t>
      </w:r>
      <w:r w:rsidRPr="005378A1">
        <w:rPr>
          <w:rFonts w:ascii="Times New Roman" w:eastAsia="Times New Roman" w:hAnsi="Times New Roman" w:cs="Times New Roman"/>
          <w:sz w:val="24"/>
          <w:szCs w:val="24"/>
        </w:rPr>
        <w:t xml:space="preserve"> </w:t>
      </w:r>
      <w:r w:rsidR="00D44760">
        <w:rPr>
          <w:rFonts w:ascii="Times New Roman" w:eastAsia="Times New Roman" w:hAnsi="Times New Roman" w:cs="Times New Roman"/>
          <w:sz w:val="24"/>
          <w:szCs w:val="24"/>
        </w:rPr>
        <w:t xml:space="preserve">need to </w:t>
      </w:r>
      <w:r w:rsidRPr="005378A1">
        <w:rPr>
          <w:rFonts w:ascii="Times New Roman" w:eastAsia="Times New Roman" w:hAnsi="Times New Roman" w:cs="Times New Roman"/>
          <w:sz w:val="24"/>
          <w:szCs w:val="24"/>
        </w:rPr>
        <w:t>no</w:t>
      </w:r>
      <w:r w:rsidR="00D44760">
        <w:rPr>
          <w:rFonts w:ascii="Times New Roman" w:eastAsia="Times New Roman" w:hAnsi="Times New Roman" w:cs="Times New Roman"/>
          <w:sz w:val="24"/>
          <w:szCs w:val="24"/>
        </w:rPr>
        <w:t>t</w:t>
      </w:r>
      <w:r w:rsidRPr="005378A1">
        <w:rPr>
          <w:rFonts w:ascii="Times New Roman" w:eastAsia="Times New Roman" w:hAnsi="Times New Roman" w:cs="Times New Roman"/>
          <w:sz w:val="24"/>
          <w:szCs w:val="24"/>
        </w:rPr>
        <w:t xml:space="preserve"> downplay the discontents of planetary u</w:t>
      </w:r>
      <w:r w:rsidR="00BA7D68">
        <w:rPr>
          <w:rFonts w:ascii="Times New Roman" w:eastAsia="Times New Roman" w:hAnsi="Times New Roman" w:cs="Times New Roman"/>
          <w:sz w:val="24"/>
          <w:szCs w:val="24"/>
        </w:rPr>
        <w:t xml:space="preserve">rbanization, </w:t>
      </w:r>
      <w:r w:rsidR="00D44760">
        <w:rPr>
          <w:rFonts w:ascii="Times New Roman" w:eastAsia="Times New Roman" w:hAnsi="Times New Roman" w:cs="Times New Roman"/>
          <w:sz w:val="24"/>
          <w:szCs w:val="24"/>
        </w:rPr>
        <w:t>whilst</w:t>
      </w:r>
      <w:r w:rsidR="00BA7D68">
        <w:rPr>
          <w:rFonts w:ascii="Times New Roman" w:eastAsia="Times New Roman" w:hAnsi="Times New Roman" w:cs="Times New Roman"/>
          <w:sz w:val="24"/>
          <w:szCs w:val="24"/>
        </w:rPr>
        <w:t xml:space="preserve"> recognis</w:t>
      </w:r>
      <w:r w:rsidR="00D44760">
        <w:rPr>
          <w:rFonts w:ascii="Times New Roman" w:eastAsia="Times New Roman" w:hAnsi="Times New Roman" w:cs="Times New Roman"/>
          <w:sz w:val="24"/>
          <w:szCs w:val="24"/>
        </w:rPr>
        <w:t xml:space="preserve">ing the unprecedented </w:t>
      </w:r>
      <w:r w:rsidRPr="005378A1">
        <w:rPr>
          <w:rFonts w:ascii="Times New Roman" w:eastAsia="Times New Roman" w:hAnsi="Times New Roman" w:cs="Times New Roman"/>
          <w:sz w:val="24"/>
          <w:szCs w:val="24"/>
        </w:rPr>
        <w:t xml:space="preserve">openness of our current metropolitan age. It comes from a surprising source, admittedly, but Beck (2006: 3) </w:t>
      </w:r>
      <w:r w:rsidR="000B3974">
        <w:rPr>
          <w:rFonts w:ascii="Times New Roman" w:eastAsia="Times New Roman" w:hAnsi="Times New Roman" w:cs="Times New Roman"/>
          <w:sz w:val="24"/>
          <w:szCs w:val="24"/>
        </w:rPr>
        <w:t xml:space="preserve">offers </w:t>
      </w:r>
      <w:r w:rsidR="00D44760">
        <w:rPr>
          <w:rFonts w:ascii="Times New Roman" w:eastAsia="Times New Roman" w:hAnsi="Times New Roman" w:cs="Times New Roman"/>
          <w:sz w:val="24"/>
          <w:szCs w:val="24"/>
        </w:rPr>
        <w:t>a</w:t>
      </w:r>
      <w:r w:rsidRPr="005378A1">
        <w:rPr>
          <w:rFonts w:ascii="Times New Roman" w:eastAsia="Times New Roman" w:hAnsi="Times New Roman" w:cs="Times New Roman"/>
          <w:sz w:val="24"/>
          <w:szCs w:val="24"/>
        </w:rPr>
        <w:t xml:space="preserve"> fertile definition as to what a </w:t>
      </w:r>
      <w:r>
        <w:rPr>
          <w:rFonts w:ascii="Times New Roman" w:eastAsia="Times New Roman" w:hAnsi="Times New Roman" w:cs="Times New Roman"/>
          <w:sz w:val="24"/>
          <w:szCs w:val="24"/>
        </w:rPr>
        <w:t>sociological cosmopolitan response to the challenges of planetary urbanization might</w:t>
      </w:r>
      <w:r w:rsidRPr="005378A1">
        <w:rPr>
          <w:rFonts w:ascii="Times New Roman" w:eastAsia="Times New Roman" w:hAnsi="Times New Roman" w:cs="Times New Roman"/>
          <w:sz w:val="24"/>
          <w:szCs w:val="24"/>
        </w:rPr>
        <w:t xml:space="preserve"> look like:</w:t>
      </w:r>
    </w:p>
    <w:p w:rsidR="005378A1" w:rsidRDefault="005378A1" w:rsidP="005378A1">
      <w:pPr>
        <w:spacing w:after="0" w:line="240" w:lineRule="auto"/>
        <w:ind w:left="720"/>
        <w:jc w:val="both"/>
        <w:rPr>
          <w:rFonts w:ascii="Times New Roman" w:eastAsia="Times New Roman" w:hAnsi="Times New Roman" w:cs="Times New Roman"/>
          <w:sz w:val="24"/>
          <w:szCs w:val="24"/>
        </w:rPr>
      </w:pPr>
      <w:r w:rsidRPr="005378A1">
        <w:rPr>
          <w:rFonts w:ascii="Times New Roman" w:eastAsia="Times New Roman" w:hAnsi="Times New Roman" w:cs="Times New Roman"/>
          <w:sz w:val="24"/>
          <w:szCs w:val="24"/>
        </w:rPr>
        <w:t xml:space="preserve">[A]n </w:t>
      </w:r>
      <w:proofErr w:type="spellStart"/>
      <w:r w:rsidRPr="005378A1">
        <w:rPr>
          <w:rFonts w:ascii="Times New Roman" w:eastAsia="Times New Roman" w:hAnsi="Times New Roman" w:cs="Times New Roman"/>
          <w:sz w:val="24"/>
          <w:szCs w:val="24"/>
        </w:rPr>
        <w:t>everyday</w:t>
      </w:r>
      <w:proofErr w:type="spellEnd"/>
      <w:r w:rsidRPr="005378A1">
        <w:rPr>
          <w:rFonts w:ascii="Times New Roman" w:eastAsia="Times New Roman" w:hAnsi="Times New Roman" w:cs="Times New Roman"/>
          <w:sz w:val="24"/>
          <w:szCs w:val="24"/>
        </w:rPr>
        <w:t>, historically alert, reflexive awareness of ambivalences in a milieu of blurring differentiations and cultural contradictions. It reveals not just the anguish but also the possibility of shaping one’s life and social relations under conditions of cultural mixture. It is simultaneously a sceptical, disillusioned, self-critical outlook.</w:t>
      </w:r>
    </w:p>
    <w:p w:rsidR="00834C4B" w:rsidRDefault="00834C4B" w:rsidP="00081103">
      <w:pPr>
        <w:spacing w:after="0" w:line="240" w:lineRule="auto"/>
        <w:jc w:val="both"/>
        <w:rPr>
          <w:rFonts w:ascii="Times New Roman" w:eastAsia="Times New Roman" w:hAnsi="Times New Roman" w:cs="Times New Roman"/>
          <w:b/>
          <w:bCs/>
          <w:sz w:val="24"/>
          <w:szCs w:val="24"/>
        </w:rPr>
      </w:pPr>
    </w:p>
    <w:p w:rsidR="00BA7D68" w:rsidRPr="00EE23D0" w:rsidRDefault="00BA7D68" w:rsidP="00081103">
      <w:pPr>
        <w:spacing w:after="0" w:line="240" w:lineRule="auto"/>
        <w:jc w:val="both"/>
        <w:rPr>
          <w:rFonts w:ascii="Times New Roman" w:eastAsia="Times New Roman" w:hAnsi="Times New Roman" w:cs="Times New Roman"/>
          <w:b/>
          <w:bCs/>
          <w:sz w:val="24"/>
          <w:szCs w:val="24"/>
        </w:rPr>
      </w:pPr>
    </w:p>
    <w:p w:rsidR="005378A1" w:rsidRDefault="005378A1" w:rsidP="00081103">
      <w:pPr>
        <w:spacing w:after="0" w:line="240" w:lineRule="auto"/>
        <w:jc w:val="both"/>
        <w:rPr>
          <w:rFonts w:ascii="Times New Roman" w:eastAsia="Times New Roman" w:hAnsi="Times New Roman" w:cs="Times New Roman"/>
          <w:b/>
          <w:bCs/>
          <w:sz w:val="24"/>
          <w:szCs w:val="24"/>
        </w:rPr>
      </w:pPr>
    </w:p>
    <w:p w:rsidR="00081103" w:rsidRDefault="00081103" w:rsidP="001629F0">
      <w:pPr>
        <w:spacing w:after="0" w:line="480" w:lineRule="auto"/>
        <w:jc w:val="both"/>
        <w:rPr>
          <w:rFonts w:ascii="Times New Roman" w:eastAsia="Times New Roman" w:hAnsi="Times New Roman" w:cs="Times New Roman"/>
          <w:b/>
          <w:bCs/>
          <w:sz w:val="24"/>
          <w:szCs w:val="24"/>
        </w:rPr>
      </w:pPr>
      <w:r w:rsidRPr="00EE23D0">
        <w:rPr>
          <w:rFonts w:ascii="Times New Roman" w:eastAsia="Times New Roman" w:hAnsi="Times New Roman" w:cs="Times New Roman"/>
          <w:b/>
          <w:bCs/>
          <w:sz w:val="24"/>
          <w:szCs w:val="24"/>
        </w:rPr>
        <w:t>Conclusion</w:t>
      </w:r>
    </w:p>
    <w:p w:rsidR="00D72996" w:rsidRDefault="00C923FD" w:rsidP="001629F0">
      <w:pPr>
        <w:spacing w:after="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Planetary urbanization raise</w:t>
      </w:r>
      <w:r w:rsidR="005C4FE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important cosmopolitan </w:t>
      </w:r>
      <w:r w:rsidR="005C4FE3">
        <w:rPr>
          <w:rFonts w:ascii="Times New Roman" w:eastAsia="Times New Roman" w:hAnsi="Times New Roman" w:cs="Times New Roman"/>
          <w:sz w:val="24"/>
          <w:szCs w:val="24"/>
        </w:rPr>
        <w:t>issues</w:t>
      </w:r>
      <w:r>
        <w:rPr>
          <w:rFonts w:ascii="Times New Roman" w:eastAsia="Times New Roman" w:hAnsi="Times New Roman" w:cs="Times New Roman"/>
          <w:sz w:val="24"/>
          <w:szCs w:val="24"/>
        </w:rPr>
        <w:t xml:space="preserve">, not least of which </w:t>
      </w:r>
      <w:r w:rsidR="005C4FE3">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the tension between </w:t>
      </w:r>
      <w:r w:rsidR="000B3974" w:rsidRPr="000B3974">
        <w:rPr>
          <w:rFonts w:ascii="Times New Roman" w:eastAsia="Times New Roman" w:hAnsi="Times New Roman" w:cs="Times New Roman"/>
          <w:sz w:val="24"/>
          <w:szCs w:val="24"/>
        </w:rPr>
        <w:t xml:space="preserve">technocratic and market-driven </w:t>
      </w:r>
      <w:r>
        <w:rPr>
          <w:rFonts w:ascii="Times New Roman" w:eastAsia="Times New Roman" w:hAnsi="Times New Roman" w:cs="Times New Roman"/>
          <w:sz w:val="24"/>
          <w:szCs w:val="24"/>
        </w:rPr>
        <w:t xml:space="preserve">urbanization processes and the emergence of a global urban society along the </w:t>
      </w:r>
      <w:r w:rsidR="005C4FE3">
        <w:rPr>
          <w:rFonts w:ascii="Times New Roman" w:eastAsia="Times New Roman" w:hAnsi="Times New Roman" w:cs="Times New Roman"/>
          <w:sz w:val="24"/>
          <w:szCs w:val="24"/>
        </w:rPr>
        <w:t xml:space="preserve">grounded </w:t>
      </w:r>
      <w:r>
        <w:rPr>
          <w:rFonts w:ascii="Times New Roman" w:eastAsia="Times New Roman" w:hAnsi="Times New Roman" w:cs="Times New Roman"/>
          <w:sz w:val="24"/>
          <w:szCs w:val="24"/>
        </w:rPr>
        <w:t>utopian lines envisage</w:t>
      </w:r>
      <w:r w:rsidR="005C4FE3">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by Henri Lefebvre. </w:t>
      </w:r>
      <w:r w:rsidR="005C4FE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useful</w:t>
      </w:r>
      <w:r w:rsidR="005C4FE3">
        <w:rPr>
          <w:rFonts w:ascii="Times New Roman" w:eastAsia="Times New Roman" w:hAnsi="Times New Roman" w:cs="Times New Roman"/>
          <w:sz w:val="24"/>
          <w:szCs w:val="24"/>
        </w:rPr>
        <w:t>, and critical,</w:t>
      </w:r>
      <w:r>
        <w:rPr>
          <w:rFonts w:ascii="Times New Roman" w:eastAsia="Times New Roman" w:hAnsi="Times New Roman" w:cs="Times New Roman"/>
          <w:sz w:val="24"/>
          <w:szCs w:val="24"/>
        </w:rPr>
        <w:t xml:space="preserve"> way of conceptualising this disjuncture involves the use of sociological cosmopolitan literature. A cosmopolitan imagination </w:t>
      </w:r>
      <w:r w:rsidR="001629F0">
        <w:rPr>
          <w:rFonts w:ascii="Times New Roman" w:eastAsia="Times New Roman" w:hAnsi="Times New Roman" w:cs="Times New Roman"/>
          <w:sz w:val="24"/>
          <w:szCs w:val="24"/>
        </w:rPr>
        <w:t xml:space="preserve">foregrounds the social, cultural and historical </w:t>
      </w:r>
      <w:r>
        <w:rPr>
          <w:rFonts w:ascii="Times New Roman" w:eastAsia="Times New Roman" w:hAnsi="Times New Roman" w:cs="Times New Roman"/>
          <w:sz w:val="24"/>
          <w:szCs w:val="24"/>
        </w:rPr>
        <w:t>in</w:t>
      </w:r>
      <w:r w:rsidR="001629F0">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study of planetary urbanization</w:t>
      </w:r>
      <w:r w:rsidR="001629F0">
        <w:rPr>
          <w:rFonts w:ascii="Times New Roman" w:eastAsia="Times New Roman" w:hAnsi="Times New Roman" w:cs="Times New Roman"/>
          <w:sz w:val="24"/>
          <w:szCs w:val="24"/>
        </w:rPr>
        <w:t xml:space="preserve">, aspects that have </w:t>
      </w:r>
      <w:r w:rsidR="00BA7D68">
        <w:rPr>
          <w:rFonts w:ascii="Times New Roman" w:eastAsia="Times New Roman" w:hAnsi="Times New Roman" w:cs="Times New Roman"/>
          <w:sz w:val="24"/>
          <w:szCs w:val="24"/>
        </w:rPr>
        <w:t xml:space="preserve">thus far </w:t>
      </w:r>
      <w:r w:rsidR="001629F0">
        <w:rPr>
          <w:rFonts w:ascii="Times New Roman" w:eastAsia="Times New Roman" w:hAnsi="Times New Roman" w:cs="Times New Roman"/>
          <w:sz w:val="24"/>
          <w:szCs w:val="24"/>
        </w:rPr>
        <w:t>be</w:t>
      </w:r>
      <w:r w:rsidR="000B3974">
        <w:rPr>
          <w:rFonts w:ascii="Times New Roman" w:eastAsia="Times New Roman" w:hAnsi="Times New Roman" w:cs="Times New Roman"/>
          <w:sz w:val="24"/>
          <w:szCs w:val="24"/>
        </w:rPr>
        <w:t>en</w:t>
      </w:r>
      <w:r w:rsidR="001629F0">
        <w:rPr>
          <w:rFonts w:ascii="Times New Roman" w:eastAsia="Times New Roman" w:hAnsi="Times New Roman" w:cs="Times New Roman"/>
          <w:sz w:val="24"/>
          <w:szCs w:val="24"/>
        </w:rPr>
        <w:t xml:space="preserve"> neglected</w:t>
      </w:r>
      <w:r>
        <w:rPr>
          <w:rFonts w:ascii="Times New Roman" w:eastAsia="Times New Roman" w:hAnsi="Times New Roman" w:cs="Times New Roman"/>
          <w:sz w:val="24"/>
          <w:szCs w:val="24"/>
        </w:rPr>
        <w:t xml:space="preserve">. </w:t>
      </w:r>
      <w:r w:rsidR="001629F0">
        <w:rPr>
          <w:rFonts w:ascii="Times New Roman" w:eastAsia="Times New Roman" w:hAnsi="Times New Roman" w:cs="Times New Roman"/>
          <w:sz w:val="24"/>
          <w:szCs w:val="24"/>
        </w:rPr>
        <w:t xml:space="preserve">Cosmopolitan social theory </w:t>
      </w:r>
      <w:r>
        <w:rPr>
          <w:rFonts w:ascii="Times New Roman" w:eastAsia="Times New Roman" w:hAnsi="Times New Roman" w:cs="Times New Roman"/>
          <w:sz w:val="24"/>
          <w:szCs w:val="24"/>
        </w:rPr>
        <w:t>bring</w:t>
      </w:r>
      <w:r w:rsidR="00BA7D6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greater </w:t>
      </w:r>
      <w:r w:rsidR="001629F0">
        <w:rPr>
          <w:rFonts w:ascii="Times New Roman" w:eastAsia="Times New Roman" w:hAnsi="Times New Roman" w:cs="Times New Roman"/>
          <w:sz w:val="24"/>
          <w:szCs w:val="24"/>
        </w:rPr>
        <w:t>awareness of the divergent</w:t>
      </w:r>
      <w:r>
        <w:rPr>
          <w:rFonts w:ascii="Times New Roman" w:eastAsia="Times New Roman" w:hAnsi="Times New Roman" w:cs="Times New Roman"/>
          <w:sz w:val="24"/>
          <w:szCs w:val="24"/>
        </w:rPr>
        <w:t xml:space="preserve"> unit</w:t>
      </w:r>
      <w:r w:rsidR="001629F0">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of time, space and process </w:t>
      </w:r>
      <w:r w:rsidR="00BA7D68">
        <w:rPr>
          <w:rFonts w:ascii="Times New Roman" w:eastAsia="Times New Roman" w:hAnsi="Times New Roman" w:cs="Times New Roman"/>
          <w:sz w:val="24"/>
          <w:szCs w:val="24"/>
        </w:rPr>
        <w:t xml:space="preserve">that are </w:t>
      </w:r>
      <w:r>
        <w:rPr>
          <w:rFonts w:ascii="Times New Roman" w:eastAsia="Times New Roman" w:hAnsi="Times New Roman" w:cs="Times New Roman"/>
          <w:sz w:val="24"/>
          <w:szCs w:val="24"/>
        </w:rPr>
        <w:t>tied up, or enmeshed, within contemporary urbanization.</w:t>
      </w:r>
      <w:r w:rsidR="00C936B0" w:rsidRPr="00C936B0">
        <w:t xml:space="preserve"> </w:t>
      </w:r>
      <w:r w:rsidR="00C936B0" w:rsidRPr="00C936B0">
        <w:rPr>
          <w:rFonts w:ascii="Times New Roman" w:eastAsia="Times New Roman" w:hAnsi="Times New Roman" w:cs="Times New Roman"/>
          <w:sz w:val="24"/>
          <w:szCs w:val="24"/>
        </w:rPr>
        <w:t>Beck’s (2012: 11) seminal observation that ‘[t]he cosmopolitization of living conditions and life-worlds does not necessarily engender cosmopolitanism as consciousness and mentality’ allows critical urban scholars to engage in cosmopolitan questions</w:t>
      </w:r>
      <w:r w:rsidR="000B3974">
        <w:rPr>
          <w:rFonts w:ascii="Times New Roman" w:eastAsia="Times New Roman" w:hAnsi="Times New Roman" w:cs="Times New Roman"/>
          <w:sz w:val="24"/>
          <w:szCs w:val="24"/>
        </w:rPr>
        <w:t xml:space="preserve"> </w:t>
      </w:r>
      <w:r w:rsidR="00C936B0" w:rsidRPr="00C936B0">
        <w:rPr>
          <w:rFonts w:ascii="Times New Roman" w:eastAsia="Times New Roman" w:hAnsi="Times New Roman" w:cs="Times New Roman"/>
          <w:i/>
          <w:sz w:val="24"/>
          <w:szCs w:val="24"/>
        </w:rPr>
        <w:t>that are also</w:t>
      </w:r>
      <w:r w:rsidR="000B3974">
        <w:rPr>
          <w:rFonts w:ascii="Times New Roman" w:eastAsia="Times New Roman" w:hAnsi="Times New Roman" w:cs="Times New Roman"/>
          <w:i/>
          <w:sz w:val="24"/>
          <w:szCs w:val="24"/>
        </w:rPr>
        <w:t xml:space="preserve"> some of the most pressing</w:t>
      </w:r>
      <w:r w:rsidR="00C936B0" w:rsidRPr="00C936B0">
        <w:rPr>
          <w:rFonts w:ascii="Times New Roman" w:eastAsia="Times New Roman" w:hAnsi="Times New Roman" w:cs="Times New Roman"/>
          <w:i/>
          <w:sz w:val="24"/>
          <w:szCs w:val="24"/>
        </w:rPr>
        <w:t xml:space="preserve"> urban questions</w:t>
      </w:r>
      <w:r w:rsidR="00C936B0" w:rsidRPr="00C936B0">
        <w:rPr>
          <w:rFonts w:ascii="Times New Roman" w:eastAsia="Times New Roman" w:hAnsi="Times New Roman" w:cs="Times New Roman"/>
          <w:sz w:val="24"/>
          <w:szCs w:val="24"/>
        </w:rPr>
        <w:t>.</w:t>
      </w:r>
      <w:r w:rsidR="005C4FE3" w:rsidRPr="005C4FE3">
        <w:t xml:space="preserve"> </w:t>
      </w:r>
      <w:r w:rsidR="005C4FE3">
        <w:rPr>
          <w:rFonts w:ascii="Times New Roman" w:hAnsi="Times New Roman" w:cs="Times New Roman"/>
          <w:sz w:val="24"/>
          <w:szCs w:val="24"/>
        </w:rPr>
        <w:t>In identifying three core cosmopolitan contradictions of contemporary urbanization, th</w:t>
      </w:r>
      <w:r w:rsidR="005C4FE3" w:rsidRPr="005C4FE3">
        <w:rPr>
          <w:rFonts w:ascii="Times New Roman" w:eastAsia="Times New Roman" w:hAnsi="Times New Roman" w:cs="Times New Roman"/>
          <w:sz w:val="24"/>
          <w:szCs w:val="24"/>
        </w:rPr>
        <w:t xml:space="preserve">is article explicitly focuses on issues of difference and </w:t>
      </w:r>
      <w:r w:rsidR="005C4FE3" w:rsidRPr="005C4FE3">
        <w:rPr>
          <w:rFonts w:ascii="Times New Roman" w:eastAsia="Times New Roman" w:hAnsi="Times New Roman" w:cs="Times New Roman"/>
          <w:sz w:val="24"/>
          <w:szCs w:val="24"/>
        </w:rPr>
        <w:lastRenderedPageBreak/>
        <w:t>otherness</w:t>
      </w:r>
      <w:r w:rsidR="005C4FE3">
        <w:rPr>
          <w:rFonts w:ascii="Times New Roman" w:eastAsia="Times New Roman" w:hAnsi="Times New Roman" w:cs="Times New Roman"/>
          <w:sz w:val="24"/>
          <w:szCs w:val="24"/>
        </w:rPr>
        <w:t>, issues that are uppermost in</w:t>
      </w:r>
      <w:r w:rsidR="005C4FE3" w:rsidRPr="005C4FE3">
        <w:rPr>
          <w:rFonts w:ascii="Times New Roman" w:eastAsia="Times New Roman" w:hAnsi="Times New Roman" w:cs="Times New Roman"/>
          <w:sz w:val="24"/>
          <w:szCs w:val="24"/>
        </w:rPr>
        <w:t xml:space="preserve"> Lefebvre’s understanding of a global urban society based upon the ‘right to difference’.  Those contradictions outlined in this article—between homogeneity and diversity; conflict and </w:t>
      </w:r>
      <w:r w:rsidR="005C4FE3">
        <w:rPr>
          <w:rFonts w:ascii="Times New Roman" w:eastAsia="Times New Roman" w:hAnsi="Times New Roman" w:cs="Times New Roman"/>
          <w:sz w:val="24"/>
          <w:szCs w:val="24"/>
        </w:rPr>
        <w:t>repair</w:t>
      </w:r>
      <w:r w:rsidR="000B3974">
        <w:rPr>
          <w:rFonts w:ascii="Times New Roman" w:eastAsia="Times New Roman" w:hAnsi="Times New Roman" w:cs="Times New Roman"/>
          <w:sz w:val="24"/>
          <w:szCs w:val="24"/>
        </w:rPr>
        <w:t>/reconciliation</w:t>
      </w:r>
      <w:r w:rsidR="005C4FE3" w:rsidRPr="005C4FE3">
        <w:rPr>
          <w:rFonts w:ascii="Times New Roman" w:eastAsia="Times New Roman" w:hAnsi="Times New Roman" w:cs="Times New Roman"/>
          <w:sz w:val="24"/>
          <w:szCs w:val="24"/>
        </w:rPr>
        <w:t>;</w:t>
      </w:r>
      <w:r w:rsidR="005C4FE3">
        <w:rPr>
          <w:rFonts w:ascii="Times New Roman" w:eastAsia="Times New Roman" w:hAnsi="Times New Roman" w:cs="Times New Roman"/>
          <w:sz w:val="24"/>
          <w:szCs w:val="24"/>
        </w:rPr>
        <w:t xml:space="preserve"> and</w:t>
      </w:r>
      <w:r w:rsidR="005C4FE3" w:rsidRPr="005C4FE3">
        <w:rPr>
          <w:rFonts w:ascii="Times New Roman" w:eastAsia="Times New Roman" w:hAnsi="Times New Roman" w:cs="Times New Roman"/>
          <w:sz w:val="24"/>
          <w:szCs w:val="24"/>
        </w:rPr>
        <w:t xml:space="preserve"> </w:t>
      </w:r>
      <w:proofErr w:type="spellStart"/>
      <w:r w:rsidR="005C4FE3" w:rsidRPr="005C4FE3">
        <w:rPr>
          <w:rFonts w:ascii="Times New Roman" w:eastAsia="Times New Roman" w:hAnsi="Times New Roman" w:cs="Times New Roman"/>
          <w:sz w:val="24"/>
          <w:szCs w:val="24"/>
        </w:rPr>
        <w:t>supercentrality</w:t>
      </w:r>
      <w:proofErr w:type="spellEnd"/>
      <w:r w:rsidR="005C4FE3" w:rsidRPr="005C4FE3">
        <w:rPr>
          <w:rFonts w:ascii="Times New Roman" w:eastAsia="Times New Roman" w:hAnsi="Times New Roman" w:cs="Times New Roman"/>
          <w:sz w:val="24"/>
          <w:szCs w:val="24"/>
        </w:rPr>
        <w:t xml:space="preserve"> and </w:t>
      </w:r>
      <w:proofErr w:type="spellStart"/>
      <w:r w:rsidR="005C4FE3" w:rsidRPr="005C4FE3">
        <w:rPr>
          <w:rFonts w:ascii="Times New Roman" w:eastAsia="Times New Roman" w:hAnsi="Times New Roman" w:cs="Times New Roman"/>
          <w:sz w:val="24"/>
          <w:szCs w:val="24"/>
        </w:rPr>
        <w:t>polycentrality</w:t>
      </w:r>
      <w:proofErr w:type="spellEnd"/>
      <w:r w:rsidR="005C4FE3" w:rsidRPr="005C4FE3">
        <w:rPr>
          <w:rFonts w:ascii="Times New Roman" w:eastAsia="Times New Roman" w:hAnsi="Times New Roman" w:cs="Times New Roman"/>
          <w:sz w:val="24"/>
          <w:szCs w:val="24"/>
        </w:rPr>
        <w:t xml:space="preserve"> </w:t>
      </w:r>
      <w:r w:rsidR="005C4FE3">
        <w:rPr>
          <w:rFonts w:ascii="Times New Roman" w:eastAsia="Times New Roman" w:hAnsi="Times New Roman" w:cs="Times New Roman"/>
          <w:sz w:val="24"/>
          <w:szCs w:val="24"/>
        </w:rPr>
        <w:t xml:space="preserve">comprise a </w:t>
      </w:r>
      <w:r w:rsidR="005C4FE3" w:rsidRPr="005C4FE3">
        <w:rPr>
          <w:rFonts w:ascii="Times New Roman" w:eastAsia="Times New Roman" w:hAnsi="Times New Roman" w:cs="Times New Roman"/>
          <w:sz w:val="24"/>
          <w:szCs w:val="24"/>
        </w:rPr>
        <w:t xml:space="preserve">far from exhaustive list. Yet, individually and taken together, these </w:t>
      </w:r>
      <w:r w:rsidR="005C4FE3">
        <w:rPr>
          <w:rFonts w:ascii="Times New Roman" w:eastAsia="Times New Roman" w:hAnsi="Times New Roman" w:cs="Times New Roman"/>
          <w:sz w:val="24"/>
          <w:szCs w:val="24"/>
        </w:rPr>
        <w:t xml:space="preserve">contradictions—derived from concrete </w:t>
      </w:r>
      <w:r w:rsidR="000B3974">
        <w:rPr>
          <w:rFonts w:ascii="Times New Roman" w:eastAsia="Times New Roman" w:hAnsi="Times New Roman" w:cs="Times New Roman"/>
          <w:sz w:val="24"/>
          <w:szCs w:val="24"/>
        </w:rPr>
        <w:t>research</w:t>
      </w:r>
      <w:r w:rsidR="005C4FE3">
        <w:rPr>
          <w:rFonts w:ascii="Times New Roman" w:eastAsia="Times New Roman" w:hAnsi="Times New Roman" w:cs="Times New Roman"/>
          <w:sz w:val="24"/>
          <w:szCs w:val="24"/>
        </w:rPr>
        <w:t>—</w:t>
      </w:r>
      <w:r w:rsidR="005C4FE3" w:rsidRPr="005C4FE3">
        <w:rPr>
          <w:rFonts w:ascii="Times New Roman" w:eastAsia="Times New Roman" w:hAnsi="Times New Roman" w:cs="Times New Roman"/>
          <w:sz w:val="24"/>
          <w:szCs w:val="24"/>
        </w:rPr>
        <w:t>reveal</w:t>
      </w:r>
      <w:r w:rsidR="005C4FE3">
        <w:rPr>
          <w:rFonts w:ascii="Times New Roman" w:eastAsia="Times New Roman" w:hAnsi="Times New Roman" w:cs="Times New Roman"/>
          <w:sz w:val="24"/>
          <w:szCs w:val="24"/>
        </w:rPr>
        <w:t xml:space="preserve"> </w:t>
      </w:r>
      <w:r w:rsidR="005C4FE3" w:rsidRPr="005C4FE3">
        <w:rPr>
          <w:rFonts w:ascii="Times New Roman" w:eastAsia="Times New Roman" w:hAnsi="Times New Roman" w:cs="Times New Roman"/>
          <w:sz w:val="24"/>
          <w:szCs w:val="24"/>
        </w:rPr>
        <w:t>how contemporary urbanization produces ambivalent space</w:t>
      </w:r>
      <w:r w:rsidR="000B3974">
        <w:rPr>
          <w:rFonts w:ascii="Times New Roman" w:eastAsia="Times New Roman" w:hAnsi="Times New Roman" w:cs="Times New Roman"/>
          <w:sz w:val="24"/>
          <w:szCs w:val="24"/>
        </w:rPr>
        <w:t>s</w:t>
      </w:r>
      <w:r w:rsidR="005C4FE3" w:rsidRPr="005C4FE3">
        <w:rPr>
          <w:rFonts w:ascii="Times New Roman" w:eastAsia="Times New Roman" w:hAnsi="Times New Roman" w:cs="Times New Roman"/>
          <w:sz w:val="24"/>
          <w:szCs w:val="24"/>
        </w:rPr>
        <w:t xml:space="preserve"> of contrasting tendencies</w:t>
      </w:r>
      <w:r w:rsidR="000B3974">
        <w:rPr>
          <w:rFonts w:ascii="Times New Roman" w:eastAsia="Times New Roman" w:hAnsi="Times New Roman" w:cs="Times New Roman"/>
          <w:sz w:val="24"/>
          <w:szCs w:val="24"/>
        </w:rPr>
        <w:t xml:space="preserve">, spaces of antagonism but </w:t>
      </w:r>
      <w:r w:rsidR="005C4FE3" w:rsidRPr="005C4FE3">
        <w:rPr>
          <w:rFonts w:ascii="Times New Roman" w:eastAsia="Times New Roman" w:hAnsi="Times New Roman" w:cs="Times New Roman"/>
          <w:sz w:val="24"/>
          <w:szCs w:val="24"/>
        </w:rPr>
        <w:t xml:space="preserve">also remarkable potential. The aim of </w:t>
      </w:r>
      <w:r w:rsidR="005C4FE3">
        <w:rPr>
          <w:rFonts w:ascii="Times New Roman" w:eastAsia="Times New Roman" w:hAnsi="Times New Roman" w:cs="Times New Roman"/>
          <w:sz w:val="24"/>
          <w:szCs w:val="24"/>
        </w:rPr>
        <w:t xml:space="preserve">cosmopolitan </w:t>
      </w:r>
      <w:r w:rsidR="005C4FE3" w:rsidRPr="005C4FE3">
        <w:rPr>
          <w:rFonts w:ascii="Times New Roman" w:eastAsia="Times New Roman" w:hAnsi="Times New Roman" w:cs="Times New Roman"/>
          <w:sz w:val="24"/>
          <w:szCs w:val="24"/>
        </w:rPr>
        <w:t>urban sociology should not be to resolve contradictions, but to identify and release tensions into the open</w:t>
      </w:r>
      <w:r w:rsidR="000B3974">
        <w:rPr>
          <w:rFonts w:ascii="Times New Roman" w:eastAsia="Times New Roman" w:hAnsi="Times New Roman" w:cs="Times New Roman"/>
          <w:sz w:val="24"/>
          <w:szCs w:val="24"/>
        </w:rPr>
        <w:t>; to act as urban society might:</w:t>
      </w:r>
      <w:r w:rsidR="005C4FE3" w:rsidRPr="005C4FE3">
        <w:rPr>
          <w:rFonts w:ascii="Times New Roman" w:eastAsia="Times New Roman" w:hAnsi="Times New Roman" w:cs="Times New Roman"/>
          <w:sz w:val="24"/>
          <w:szCs w:val="24"/>
        </w:rPr>
        <w:t xml:space="preserve"> by </w:t>
      </w:r>
      <w:r w:rsidR="000B3974">
        <w:rPr>
          <w:rFonts w:ascii="Times New Roman" w:eastAsia="Times New Roman" w:hAnsi="Times New Roman" w:cs="Times New Roman"/>
          <w:sz w:val="24"/>
          <w:szCs w:val="24"/>
        </w:rPr>
        <w:t xml:space="preserve">recognising, </w:t>
      </w:r>
      <w:r w:rsidR="005C4FE3" w:rsidRPr="005C4FE3">
        <w:rPr>
          <w:rFonts w:ascii="Times New Roman" w:eastAsia="Times New Roman" w:hAnsi="Times New Roman" w:cs="Times New Roman"/>
          <w:sz w:val="24"/>
          <w:szCs w:val="24"/>
        </w:rPr>
        <w:t>creating</w:t>
      </w:r>
      <w:r w:rsidR="000B3974">
        <w:rPr>
          <w:rFonts w:ascii="Times New Roman" w:eastAsia="Times New Roman" w:hAnsi="Times New Roman" w:cs="Times New Roman"/>
          <w:sz w:val="24"/>
          <w:szCs w:val="24"/>
        </w:rPr>
        <w:t xml:space="preserve"> and enhancing</w:t>
      </w:r>
      <w:r w:rsidR="005C4FE3" w:rsidRPr="005C4FE3">
        <w:rPr>
          <w:rFonts w:ascii="Times New Roman" w:eastAsia="Times New Roman" w:hAnsi="Times New Roman" w:cs="Times New Roman"/>
          <w:sz w:val="24"/>
          <w:szCs w:val="24"/>
        </w:rPr>
        <w:t xml:space="preserve"> difference and through </w:t>
      </w:r>
      <w:r w:rsidR="000B3974">
        <w:rPr>
          <w:rFonts w:ascii="Times New Roman" w:eastAsia="Times New Roman" w:hAnsi="Times New Roman" w:cs="Times New Roman"/>
          <w:sz w:val="24"/>
          <w:szCs w:val="24"/>
        </w:rPr>
        <w:t xml:space="preserve">meaningful </w:t>
      </w:r>
      <w:r w:rsidR="005C4FE3" w:rsidRPr="005C4FE3">
        <w:rPr>
          <w:rFonts w:ascii="Times New Roman" w:eastAsia="Times New Roman" w:hAnsi="Times New Roman" w:cs="Times New Roman"/>
          <w:sz w:val="24"/>
          <w:szCs w:val="24"/>
        </w:rPr>
        <w:t>engagement with the socio-spatial-historical other.</w:t>
      </w:r>
      <w:r w:rsidR="0033772C">
        <w:rPr>
          <w:rFonts w:ascii="Times New Roman" w:eastAsia="Times New Roman" w:hAnsi="Times New Roman" w:cs="Times New Roman"/>
          <w:sz w:val="24"/>
          <w:szCs w:val="24"/>
        </w:rPr>
        <w:t xml:space="preserve"> Cosmopolitanism has fascinated urban sociologists</w:t>
      </w:r>
      <w:r w:rsidR="000B3974">
        <w:rPr>
          <w:rFonts w:ascii="Times New Roman" w:eastAsia="Times New Roman" w:hAnsi="Times New Roman" w:cs="Times New Roman"/>
          <w:sz w:val="24"/>
          <w:szCs w:val="24"/>
        </w:rPr>
        <w:t xml:space="preserve"> for a long time</w:t>
      </w:r>
      <w:r w:rsidR="0033772C">
        <w:rPr>
          <w:rFonts w:ascii="Times New Roman" w:eastAsia="Times New Roman" w:hAnsi="Times New Roman" w:cs="Times New Roman"/>
          <w:sz w:val="24"/>
          <w:szCs w:val="24"/>
        </w:rPr>
        <w:t xml:space="preserve"> but there is reason to believe that, finally, planetary urbanization presents </w:t>
      </w:r>
      <w:r w:rsidR="0033772C" w:rsidRPr="0033772C">
        <w:rPr>
          <w:rFonts w:ascii="Times New Roman" w:eastAsia="Times New Roman" w:hAnsi="Times New Roman" w:cs="Times New Roman"/>
          <w:i/>
          <w:sz w:val="24"/>
          <w:szCs w:val="24"/>
        </w:rPr>
        <w:t>the</w:t>
      </w:r>
      <w:r w:rsidR="0033772C">
        <w:rPr>
          <w:rFonts w:ascii="Times New Roman" w:eastAsia="Times New Roman" w:hAnsi="Times New Roman" w:cs="Times New Roman"/>
          <w:sz w:val="24"/>
          <w:szCs w:val="24"/>
        </w:rPr>
        <w:t xml:space="preserve"> moment for a cosmopolitan </w:t>
      </w:r>
      <w:r w:rsidR="00E07B2D">
        <w:rPr>
          <w:rFonts w:ascii="Times New Roman" w:eastAsia="Times New Roman" w:hAnsi="Times New Roman" w:cs="Times New Roman"/>
          <w:sz w:val="24"/>
          <w:szCs w:val="24"/>
        </w:rPr>
        <w:t xml:space="preserve">and critical </w:t>
      </w:r>
      <w:r w:rsidR="0033772C">
        <w:rPr>
          <w:rFonts w:ascii="Times New Roman" w:eastAsia="Times New Roman" w:hAnsi="Times New Roman" w:cs="Times New Roman"/>
          <w:sz w:val="24"/>
          <w:szCs w:val="24"/>
        </w:rPr>
        <w:t xml:space="preserve">urban sociology to flourish.  </w:t>
      </w:r>
    </w:p>
    <w:p w:rsidR="00D72996" w:rsidRDefault="00D72996" w:rsidP="00081103">
      <w:pPr>
        <w:spacing w:after="0" w:line="240" w:lineRule="auto"/>
        <w:jc w:val="both"/>
        <w:rPr>
          <w:rFonts w:ascii="Times New Roman" w:eastAsia="Times New Roman" w:hAnsi="Times New Roman" w:cs="Times New Roman"/>
          <w:b/>
          <w:bCs/>
          <w:sz w:val="24"/>
          <w:szCs w:val="24"/>
        </w:rPr>
      </w:pPr>
    </w:p>
    <w:p w:rsidR="00BC033C" w:rsidRDefault="00BC033C" w:rsidP="00BC033C">
      <w:pPr>
        <w:tabs>
          <w:tab w:val="left" w:pos="3320"/>
        </w:tabs>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Acknowledgements</w:t>
      </w:r>
    </w:p>
    <w:p w:rsidR="00BC033C" w:rsidRPr="00BC033C" w:rsidRDefault="00BC033C" w:rsidP="00BC033C">
      <w:pPr>
        <w:tabs>
          <w:tab w:val="left" w:pos="3320"/>
        </w:tabs>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 am grateful to Paul Watt, David Beer and the three anonymous reviews from this journal for their helpful comments and suggestions.</w:t>
      </w:r>
    </w:p>
    <w:p w:rsidR="00BC033C" w:rsidRDefault="00BC033C" w:rsidP="0033772C">
      <w:pPr>
        <w:tabs>
          <w:tab w:val="left" w:pos="3320"/>
        </w:tabs>
        <w:spacing w:line="240" w:lineRule="auto"/>
        <w:jc w:val="both"/>
        <w:rPr>
          <w:rFonts w:ascii="Times New Roman" w:eastAsia="Calibri" w:hAnsi="Times New Roman" w:cs="Times New Roman"/>
          <w:b/>
          <w:sz w:val="24"/>
          <w:szCs w:val="24"/>
        </w:rPr>
      </w:pPr>
    </w:p>
    <w:p w:rsidR="0033772C" w:rsidRDefault="0033772C" w:rsidP="0033772C">
      <w:pPr>
        <w:tabs>
          <w:tab w:val="left" w:pos="3320"/>
        </w:tabs>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References</w:t>
      </w:r>
      <w:r>
        <w:rPr>
          <w:rFonts w:ascii="Times New Roman" w:eastAsia="Calibri" w:hAnsi="Times New Roman" w:cs="Times New Roman"/>
          <w:b/>
          <w:sz w:val="24"/>
          <w:szCs w:val="24"/>
        </w:rPr>
        <w:tab/>
      </w:r>
    </w:p>
    <w:p w:rsidR="00C923FD" w:rsidRPr="00C923FD" w:rsidRDefault="00C923FD" w:rsidP="00C923FD">
      <w:pPr>
        <w:spacing w:line="240" w:lineRule="auto"/>
        <w:jc w:val="both"/>
        <w:rPr>
          <w:rFonts w:ascii="Times New Roman" w:eastAsia="Calibri" w:hAnsi="Times New Roman" w:cs="Times New Roman"/>
          <w:sz w:val="24"/>
          <w:szCs w:val="24"/>
        </w:rPr>
      </w:pPr>
      <w:r w:rsidRPr="00C923FD">
        <w:rPr>
          <w:rFonts w:ascii="Times New Roman" w:eastAsia="Calibri" w:hAnsi="Times New Roman" w:cs="Times New Roman"/>
          <w:sz w:val="24"/>
          <w:szCs w:val="24"/>
        </w:rPr>
        <w:t xml:space="preserve">Ahmad, A. N. (2008) ‘Dead men working: time and space in London’s (‘illegal’) migrant economy’, </w:t>
      </w:r>
      <w:r w:rsidRPr="00C923FD">
        <w:rPr>
          <w:rFonts w:ascii="Times New Roman" w:eastAsia="Calibri" w:hAnsi="Times New Roman" w:cs="Times New Roman"/>
          <w:i/>
          <w:sz w:val="24"/>
          <w:szCs w:val="24"/>
        </w:rPr>
        <w:t>Work, Employment and Society</w:t>
      </w:r>
      <w:r w:rsidRPr="00C923FD">
        <w:rPr>
          <w:rFonts w:ascii="Times New Roman" w:eastAsia="Calibri" w:hAnsi="Times New Roman" w:cs="Times New Roman"/>
          <w:sz w:val="24"/>
          <w:szCs w:val="24"/>
        </w:rPr>
        <w:t>, 22 (2), pp. 301-318</w:t>
      </w:r>
    </w:p>
    <w:p w:rsidR="00C923FD" w:rsidRPr="00C923FD" w:rsidRDefault="00C923FD" w:rsidP="00C923FD">
      <w:pPr>
        <w:spacing w:line="240" w:lineRule="auto"/>
        <w:jc w:val="both"/>
        <w:rPr>
          <w:rFonts w:ascii="Times New Roman" w:eastAsia="Calibri" w:hAnsi="Times New Roman" w:cs="Times New Roman"/>
          <w:sz w:val="24"/>
          <w:szCs w:val="24"/>
        </w:rPr>
      </w:pPr>
    </w:p>
    <w:p w:rsidR="00C923FD" w:rsidRPr="00C923FD" w:rsidRDefault="00C923FD" w:rsidP="00C923FD">
      <w:pPr>
        <w:spacing w:line="240" w:lineRule="auto"/>
        <w:jc w:val="both"/>
        <w:rPr>
          <w:rFonts w:ascii="Times New Roman" w:eastAsia="Calibri" w:hAnsi="Times New Roman" w:cs="Times New Roman"/>
          <w:sz w:val="24"/>
          <w:szCs w:val="24"/>
        </w:rPr>
      </w:pPr>
      <w:r w:rsidRPr="00C923FD">
        <w:rPr>
          <w:rFonts w:ascii="Times New Roman" w:eastAsia="Calibri" w:hAnsi="Times New Roman" w:cs="Times New Roman"/>
          <w:sz w:val="24"/>
          <w:szCs w:val="24"/>
        </w:rPr>
        <w:t xml:space="preserve">Ahmed, S. (2000) </w:t>
      </w:r>
      <w:r w:rsidRPr="00C923FD">
        <w:rPr>
          <w:rFonts w:ascii="Times New Roman" w:eastAsia="Calibri" w:hAnsi="Times New Roman" w:cs="Times New Roman"/>
          <w:i/>
          <w:sz w:val="24"/>
          <w:szCs w:val="24"/>
        </w:rPr>
        <w:t xml:space="preserve">Strange </w:t>
      </w:r>
      <w:proofErr w:type="gramStart"/>
      <w:r w:rsidRPr="00C923FD">
        <w:rPr>
          <w:rFonts w:ascii="Times New Roman" w:eastAsia="Calibri" w:hAnsi="Times New Roman" w:cs="Times New Roman"/>
          <w:i/>
          <w:sz w:val="24"/>
          <w:szCs w:val="24"/>
        </w:rPr>
        <w:t>Encounters</w:t>
      </w:r>
      <w:proofErr w:type="gramEnd"/>
      <w:r w:rsidRPr="00C923FD">
        <w:rPr>
          <w:rFonts w:ascii="Times New Roman" w:eastAsia="Calibri" w:hAnsi="Times New Roman" w:cs="Times New Roman"/>
          <w:i/>
          <w:sz w:val="24"/>
          <w:szCs w:val="24"/>
        </w:rPr>
        <w:t>: embodied others in post-</w:t>
      </w:r>
      <w:proofErr w:type="spellStart"/>
      <w:r w:rsidRPr="00C923FD">
        <w:rPr>
          <w:rFonts w:ascii="Times New Roman" w:eastAsia="Calibri" w:hAnsi="Times New Roman" w:cs="Times New Roman"/>
          <w:i/>
          <w:sz w:val="24"/>
          <w:szCs w:val="24"/>
        </w:rPr>
        <w:t>coloniality</w:t>
      </w:r>
      <w:proofErr w:type="spellEnd"/>
      <w:r w:rsidRPr="00C923FD">
        <w:rPr>
          <w:rFonts w:ascii="Times New Roman" w:eastAsia="Calibri" w:hAnsi="Times New Roman" w:cs="Times New Roman"/>
          <w:sz w:val="24"/>
          <w:szCs w:val="24"/>
        </w:rPr>
        <w:t>. London: Routledge</w:t>
      </w:r>
    </w:p>
    <w:p w:rsidR="00C923FD" w:rsidRPr="00C923FD" w:rsidRDefault="00C923FD" w:rsidP="00C923FD">
      <w:pPr>
        <w:spacing w:line="240" w:lineRule="auto"/>
        <w:jc w:val="both"/>
        <w:rPr>
          <w:rFonts w:ascii="Times New Roman" w:eastAsia="Calibri" w:hAnsi="Times New Roman" w:cs="Times New Roman"/>
          <w:sz w:val="24"/>
          <w:szCs w:val="24"/>
        </w:rPr>
      </w:pPr>
    </w:p>
    <w:p w:rsidR="00C923FD" w:rsidRPr="00C923FD" w:rsidRDefault="00C923FD" w:rsidP="00C923FD">
      <w:pPr>
        <w:spacing w:line="240" w:lineRule="auto"/>
        <w:jc w:val="both"/>
        <w:rPr>
          <w:rFonts w:ascii="Times New Roman" w:eastAsia="Times New Roman" w:hAnsi="Times New Roman" w:cs="Times New Roman"/>
          <w:sz w:val="24"/>
          <w:szCs w:val="24"/>
        </w:rPr>
      </w:pPr>
      <w:r w:rsidRPr="00C923FD">
        <w:rPr>
          <w:rFonts w:ascii="Times New Roman" w:eastAsia="Times New Roman" w:hAnsi="Times New Roman" w:cs="Times New Roman"/>
          <w:color w:val="000000"/>
          <w:sz w:val="24"/>
          <w:szCs w:val="24"/>
        </w:rPr>
        <w:t xml:space="preserve">Angelo, H., &amp; </w:t>
      </w:r>
      <w:proofErr w:type="spellStart"/>
      <w:r w:rsidRPr="00C923FD">
        <w:rPr>
          <w:rFonts w:ascii="Times New Roman" w:eastAsia="Times New Roman" w:hAnsi="Times New Roman" w:cs="Times New Roman"/>
          <w:color w:val="000000"/>
          <w:sz w:val="24"/>
          <w:szCs w:val="24"/>
        </w:rPr>
        <w:t>Wachsmuth</w:t>
      </w:r>
      <w:proofErr w:type="spellEnd"/>
      <w:r w:rsidRPr="00C923FD">
        <w:rPr>
          <w:rFonts w:ascii="Times New Roman" w:eastAsia="Times New Roman" w:hAnsi="Times New Roman" w:cs="Times New Roman"/>
          <w:color w:val="000000"/>
          <w:sz w:val="24"/>
          <w:szCs w:val="24"/>
        </w:rPr>
        <w:t xml:space="preserve">, D. (2014) ‘Urbanizing urban political ecology: A critique of methodological </w:t>
      </w:r>
      <w:proofErr w:type="spellStart"/>
      <w:r w:rsidRPr="00C923FD">
        <w:rPr>
          <w:rFonts w:ascii="Times New Roman" w:eastAsia="Times New Roman" w:hAnsi="Times New Roman" w:cs="Times New Roman"/>
          <w:color w:val="000000"/>
          <w:sz w:val="24"/>
          <w:szCs w:val="24"/>
        </w:rPr>
        <w:t>cityism</w:t>
      </w:r>
      <w:proofErr w:type="spellEnd"/>
      <w:r w:rsidRPr="00C923FD">
        <w:rPr>
          <w:rFonts w:ascii="Times New Roman" w:eastAsia="Times New Roman" w:hAnsi="Times New Roman" w:cs="Times New Roman"/>
          <w:color w:val="000000"/>
          <w:sz w:val="24"/>
          <w:szCs w:val="24"/>
        </w:rPr>
        <w:t xml:space="preserve">’, </w:t>
      </w:r>
      <w:r w:rsidRPr="00C923FD">
        <w:rPr>
          <w:rFonts w:ascii="Times New Roman" w:eastAsia="Times New Roman" w:hAnsi="Times New Roman" w:cs="Times New Roman"/>
          <w:i/>
          <w:color w:val="000000"/>
          <w:sz w:val="24"/>
          <w:szCs w:val="24"/>
        </w:rPr>
        <w:t>International Journal of Urban and Regional Research</w:t>
      </w:r>
      <w:r w:rsidRPr="00C923FD">
        <w:rPr>
          <w:rFonts w:ascii="Times New Roman" w:eastAsia="Times New Roman" w:hAnsi="Times New Roman" w:cs="Times New Roman"/>
          <w:color w:val="000000"/>
          <w:sz w:val="24"/>
          <w:szCs w:val="24"/>
        </w:rPr>
        <w:t>, DOI:10.1111/1468-2427.12105</w:t>
      </w:r>
      <w:r w:rsidRPr="00C923FD">
        <w:rPr>
          <w:rFonts w:ascii="Times New Roman" w:eastAsia="Times New Roman" w:hAnsi="Times New Roman" w:cs="Times New Roman"/>
          <w:sz w:val="24"/>
          <w:szCs w:val="24"/>
        </w:rPr>
        <w:t xml:space="preserve"> </w:t>
      </w:r>
    </w:p>
    <w:p w:rsidR="00C923FD" w:rsidRPr="00C923FD" w:rsidRDefault="00C923FD" w:rsidP="00C923FD">
      <w:pPr>
        <w:spacing w:line="240" w:lineRule="auto"/>
        <w:jc w:val="both"/>
        <w:rPr>
          <w:rFonts w:ascii="Times New Roman" w:eastAsia="Times New Roman" w:hAnsi="Times New Roman" w:cs="Times New Roman"/>
          <w:sz w:val="24"/>
          <w:szCs w:val="24"/>
        </w:rPr>
      </w:pPr>
    </w:p>
    <w:p w:rsidR="00C923FD" w:rsidRDefault="00C923FD" w:rsidP="00C923FD">
      <w:pPr>
        <w:spacing w:line="240" w:lineRule="auto"/>
        <w:jc w:val="both"/>
        <w:rPr>
          <w:rFonts w:ascii="Times New Roman" w:eastAsia="Times New Roman" w:hAnsi="Times New Roman" w:cs="Times New Roman"/>
          <w:sz w:val="24"/>
          <w:szCs w:val="24"/>
        </w:rPr>
      </w:pPr>
      <w:r w:rsidRPr="00C923FD">
        <w:rPr>
          <w:rFonts w:ascii="Times New Roman" w:eastAsia="Times New Roman" w:hAnsi="Times New Roman" w:cs="Times New Roman"/>
          <w:sz w:val="24"/>
          <w:szCs w:val="24"/>
        </w:rPr>
        <w:lastRenderedPageBreak/>
        <w:t xml:space="preserve">Atkinson, R. and Burrows, R. (2014) ‘A City in Thrall to Capital: London, Money-Power and Elites’, </w:t>
      </w:r>
      <w:r w:rsidRPr="00C923FD">
        <w:rPr>
          <w:rFonts w:ascii="Times New Roman" w:eastAsia="Times New Roman" w:hAnsi="Times New Roman" w:cs="Times New Roman"/>
          <w:i/>
          <w:sz w:val="24"/>
          <w:szCs w:val="24"/>
        </w:rPr>
        <w:t>Discover Society</w:t>
      </w:r>
      <w:r w:rsidRPr="00C923FD">
        <w:rPr>
          <w:rFonts w:ascii="Times New Roman" w:eastAsia="Times New Roman" w:hAnsi="Times New Roman" w:cs="Times New Roman"/>
          <w:sz w:val="24"/>
          <w:szCs w:val="24"/>
        </w:rPr>
        <w:t xml:space="preserve">, 15, available at: </w:t>
      </w:r>
      <w:hyperlink r:id="rId9" w:history="1">
        <w:r w:rsidRPr="00C923FD">
          <w:rPr>
            <w:rFonts w:ascii="Times New Roman" w:eastAsia="Times New Roman" w:hAnsi="Times New Roman" w:cs="Times New Roman"/>
            <w:color w:val="0563C1"/>
            <w:sz w:val="24"/>
            <w:szCs w:val="24"/>
            <w:u w:val="single"/>
          </w:rPr>
          <w:t>http://www.discoversociety.org/2014/12/01/a-city-in-thrall-to-capital-london-money-power-and-elites/</w:t>
        </w:r>
      </w:hyperlink>
      <w:r w:rsidRPr="00C923FD">
        <w:rPr>
          <w:rFonts w:ascii="Times New Roman" w:eastAsia="Times New Roman" w:hAnsi="Times New Roman" w:cs="Times New Roman"/>
          <w:sz w:val="24"/>
          <w:szCs w:val="24"/>
        </w:rPr>
        <w:t xml:space="preserve"> [accessed 9.12.14] </w:t>
      </w:r>
    </w:p>
    <w:p w:rsidR="00446EDB" w:rsidRDefault="00446EDB" w:rsidP="00C923FD">
      <w:pPr>
        <w:spacing w:line="240" w:lineRule="auto"/>
        <w:jc w:val="both"/>
        <w:rPr>
          <w:rFonts w:ascii="Times New Roman" w:eastAsia="Times New Roman" w:hAnsi="Times New Roman" w:cs="Times New Roman"/>
          <w:sz w:val="24"/>
          <w:szCs w:val="24"/>
        </w:rPr>
      </w:pPr>
    </w:p>
    <w:p w:rsidR="00446EDB" w:rsidRPr="00C923FD" w:rsidRDefault="00446EDB" w:rsidP="00C923FD">
      <w:pPr>
        <w:spacing w:line="240" w:lineRule="auto"/>
        <w:jc w:val="both"/>
        <w:rPr>
          <w:rFonts w:ascii="Times New Roman" w:eastAsia="Times New Roman" w:hAnsi="Times New Roman" w:cs="Times New Roman"/>
          <w:sz w:val="24"/>
          <w:szCs w:val="24"/>
        </w:rPr>
      </w:pPr>
      <w:r w:rsidRPr="00446EDB">
        <w:rPr>
          <w:rFonts w:ascii="Times New Roman" w:eastAsia="Times New Roman" w:hAnsi="Times New Roman" w:cs="Times New Roman"/>
          <w:sz w:val="24"/>
          <w:szCs w:val="24"/>
        </w:rPr>
        <w:t xml:space="preserve">Axelos, K. (2005). </w:t>
      </w:r>
      <w:r>
        <w:rPr>
          <w:rFonts w:ascii="Times New Roman" w:eastAsia="Times New Roman" w:hAnsi="Times New Roman" w:cs="Times New Roman"/>
          <w:sz w:val="24"/>
          <w:szCs w:val="24"/>
        </w:rPr>
        <w:t>‘</w:t>
      </w:r>
      <w:proofErr w:type="spellStart"/>
      <w:r w:rsidRPr="00446EDB">
        <w:rPr>
          <w:rFonts w:ascii="Times New Roman" w:eastAsia="Times New Roman" w:hAnsi="Times New Roman" w:cs="Times New Roman"/>
          <w:sz w:val="24"/>
          <w:szCs w:val="24"/>
        </w:rPr>
        <w:t>Mondialisation</w:t>
      </w:r>
      <w:proofErr w:type="spellEnd"/>
      <w:r w:rsidRPr="00446EDB">
        <w:rPr>
          <w:rFonts w:ascii="Times New Roman" w:eastAsia="Times New Roman" w:hAnsi="Times New Roman" w:cs="Times New Roman"/>
          <w:sz w:val="24"/>
          <w:szCs w:val="24"/>
        </w:rPr>
        <w:t xml:space="preserve"> without the world: interviewed by Stuart Elden</w:t>
      </w:r>
      <w:r>
        <w:rPr>
          <w:rFonts w:ascii="Times New Roman" w:eastAsia="Times New Roman" w:hAnsi="Times New Roman" w:cs="Times New Roman"/>
          <w:sz w:val="24"/>
          <w:szCs w:val="24"/>
        </w:rPr>
        <w:t>’,</w:t>
      </w:r>
      <w:r w:rsidRPr="00446EDB">
        <w:rPr>
          <w:rFonts w:ascii="Times New Roman" w:eastAsia="Times New Roman" w:hAnsi="Times New Roman" w:cs="Times New Roman"/>
          <w:sz w:val="24"/>
          <w:szCs w:val="24"/>
        </w:rPr>
        <w:t xml:space="preserve"> </w:t>
      </w:r>
      <w:r w:rsidRPr="00446EDB">
        <w:rPr>
          <w:rFonts w:ascii="Times New Roman" w:eastAsia="Times New Roman" w:hAnsi="Times New Roman" w:cs="Times New Roman"/>
          <w:i/>
          <w:sz w:val="24"/>
          <w:szCs w:val="24"/>
        </w:rPr>
        <w:t>Radical Philosophy</w:t>
      </w:r>
      <w:r w:rsidRPr="00446EDB">
        <w:rPr>
          <w:rFonts w:ascii="Times New Roman" w:eastAsia="Times New Roman" w:hAnsi="Times New Roman" w:cs="Times New Roman"/>
          <w:sz w:val="24"/>
          <w:szCs w:val="24"/>
        </w:rPr>
        <w:t xml:space="preserve">, 130, </w:t>
      </w:r>
      <w:r>
        <w:rPr>
          <w:rFonts w:ascii="Times New Roman" w:eastAsia="Times New Roman" w:hAnsi="Times New Roman" w:cs="Times New Roman"/>
          <w:sz w:val="24"/>
          <w:szCs w:val="24"/>
        </w:rPr>
        <w:t xml:space="preserve">pp. </w:t>
      </w:r>
      <w:r w:rsidRPr="00446EDB">
        <w:rPr>
          <w:rFonts w:ascii="Times New Roman" w:eastAsia="Times New Roman" w:hAnsi="Times New Roman" w:cs="Times New Roman"/>
          <w:sz w:val="24"/>
          <w:szCs w:val="24"/>
        </w:rPr>
        <w:t>25-28.</w:t>
      </w:r>
    </w:p>
    <w:p w:rsidR="00C923FD" w:rsidRPr="00C923FD" w:rsidRDefault="00C923FD" w:rsidP="00C923FD">
      <w:pPr>
        <w:spacing w:line="240" w:lineRule="auto"/>
        <w:jc w:val="both"/>
        <w:rPr>
          <w:rFonts w:ascii="Times New Roman" w:eastAsia="Times New Roman" w:hAnsi="Times New Roman" w:cs="Times New Roman"/>
          <w:sz w:val="24"/>
          <w:szCs w:val="24"/>
        </w:rPr>
      </w:pPr>
    </w:p>
    <w:p w:rsidR="00C923FD" w:rsidRDefault="00C923FD" w:rsidP="00C923FD">
      <w:pPr>
        <w:spacing w:line="240" w:lineRule="auto"/>
        <w:jc w:val="both"/>
        <w:rPr>
          <w:rFonts w:ascii="Times New Roman" w:eastAsia="Times New Roman" w:hAnsi="Times New Roman" w:cs="Times New Roman"/>
          <w:sz w:val="24"/>
          <w:szCs w:val="24"/>
        </w:rPr>
      </w:pPr>
      <w:r w:rsidRPr="00C923FD">
        <w:rPr>
          <w:rFonts w:ascii="Times New Roman" w:eastAsia="Times New Roman" w:hAnsi="Times New Roman" w:cs="Times New Roman"/>
          <w:sz w:val="24"/>
          <w:szCs w:val="24"/>
        </w:rPr>
        <w:t xml:space="preserve">Beck, U. (2002) ‘The Cosmopolitan Society and Its Enemies’, </w:t>
      </w:r>
      <w:r w:rsidRPr="00C923FD">
        <w:rPr>
          <w:rFonts w:ascii="Times New Roman" w:eastAsia="Times New Roman" w:hAnsi="Times New Roman" w:cs="Times New Roman"/>
          <w:i/>
          <w:iCs/>
          <w:sz w:val="24"/>
          <w:szCs w:val="24"/>
        </w:rPr>
        <w:t>Theory, Culture and Society</w:t>
      </w:r>
      <w:r w:rsidRPr="00C923FD">
        <w:rPr>
          <w:rFonts w:ascii="Times New Roman" w:eastAsia="Times New Roman" w:hAnsi="Times New Roman" w:cs="Times New Roman"/>
          <w:sz w:val="24"/>
          <w:szCs w:val="24"/>
        </w:rPr>
        <w:t>, 19 (1), pp. 17-44</w:t>
      </w:r>
    </w:p>
    <w:p w:rsidR="00C923FD" w:rsidRDefault="00C923FD" w:rsidP="00C923FD">
      <w:pPr>
        <w:spacing w:line="240" w:lineRule="auto"/>
        <w:jc w:val="both"/>
        <w:rPr>
          <w:rFonts w:ascii="Times New Roman" w:eastAsia="Times New Roman" w:hAnsi="Times New Roman" w:cs="Times New Roman"/>
          <w:sz w:val="24"/>
          <w:szCs w:val="24"/>
        </w:rPr>
      </w:pPr>
    </w:p>
    <w:p w:rsidR="00C923FD" w:rsidRPr="00C923FD" w:rsidRDefault="00C923FD" w:rsidP="00C923FD">
      <w:pPr>
        <w:spacing w:line="240" w:lineRule="auto"/>
        <w:jc w:val="both"/>
        <w:rPr>
          <w:rFonts w:ascii="Times New Roman" w:eastAsia="Times New Roman" w:hAnsi="Times New Roman" w:cs="Times New Roman"/>
          <w:sz w:val="24"/>
          <w:szCs w:val="24"/>
        </w:rPr>
      </w:pPr>
      <w:r w:rsidRPr="00C923FD">
        <w:rPr>
          <w:rFonts w:ascii="Times New Roman" w:eastAsia="Times New Roman" w:hAnsi="Times New Roman" w:cs="Times New Roman"/>
          <w:sz w:val="24"/>
          <w:szCs w:val="24"/>
        </w:rPr>
        <w:t xml:space="preserve">Beck, U. (2005) </w:t>
      </w:r>
      <w:r w:rsidRPr="00C923FD">
        <w:rPr>
          <w:rFonts w:ascii="Times New Roman" w:eastAsia="Times New Roman" w:hAnsi="Times New Roman" w:cs="Times New Roman"/>
          <w:i/>
          <w:iCs/>
          <w:sz w:val="24"/>
          <w:szCs w:val="24"/>
        </w:rPr>
        <w:t>Power in the Global Age</w:t>
      </w:r>
      <w:r w:rsidRPr="00C923FD">
        <w:rPr>
          <w:rFonts w:ascii="Times New Roman" w:eastAsia="Times New Roman" w:hAnsi="Times New Roman" w:cs="Times New Roman"/>
          <w:sz w:val="24"/>
          <w:szCs w:val="24"/>
        </w:rPr>
        <w:t>, Polity, Cambridge</w:t>
      </w:r>
    </w:p>
    <w:p w:rsidR="00C923FD" w:rsidRPr="00C923FD" w:rsidRDefault="00C923FD" w:rsidP="00C923FD">
      <w:pPr>
        <w:spacing w:line="240" w:lineRule="auto"/>
        <w:jc w:val="both"/>
        <w:rPr>
          <w:rFonts w:ascii="Times New Roman" w:eastAsia="Times New Roman" w:hAnsi="Times New Roman" w:cs="Times New Roman"/>
          <w:sz w:val="24"/>
          <w:szCs w:val="24"/>
        </w:rPr>
      </w:pPr>
    </w:p>
    <w:p w:rsidR="00C923FD" w:rsidRPr="00C923FD" w:rsidRDefault="00C923FD" w:rsidP="00C923FD">
      <w:pPr>
        <w:spacing w:line="240" w:lineRule="auto"/>
        <w:jc w:val="both"/>
        <w:rPr>
          <w:rFonts w:ascii="Times New Roman" w:eastAsia="Times New Roman" w:hAnsi="Times New Roman" w:cs="Times New Roman"/>
          <w:sz w:val="24"/>
          <w:szCs w:val="24"/>
        </w:rPr>
      </w:pPr>
      <w:proofErr w:type="gramStart"/>
      <w:r w:rsidRPr="00C923FD">
        <w:rPr>
          <w:rFonts w:ascii="Times New Roman" w:eastAsia="Times New Roman" w:hAnsi="Times New Roman" w:cs="Times New Roman"/>
          <w:sz w:val="24"/>
          <w:szCs w:val="24"/>
        </w:rPr>
        <w:t xml:space="preserve">Beck, U. (2006) </w:t>
      </w:r>
      <w:r w:rsidRPr="00C923FD">
        <w:rPr>
          <w:rFonts w:ascii="Times New Roman" w:eastAsia="Times New Roman" w:hAnsi="Times New Roman" w:cs="Times New Roman"/>
          <w:i/>
          <w:iCs/>
          <w:sz w:val="24"/>
          <w:szCs w:val="24"/>
        </w:rPr>
        <w:t>Cosmopolitan Vision</w:t>
      </w:r>
      <w:r w:rsidRPr="00C923FD">
        <w:rPr>
          <w:rFonts w:ascii="Times New Roman" w:eastAsia="Times New Roman" w:hAnsi="Times New Roman" w:cs="Times New Roman"/>
          <w:sz w:val="24"/>
          <w:szCs w:val="24"/>
        </w:rPr>
        <w:t>.</w:t>
      </w:r>
      <w:proofErr w:type="gramEnd"/>
      <w:r w:rsidRPr="00C923FD">
        <w:rPr>
          <w:rFonts w:ascii="Times New Roman" w:eastAsia="Times New Roman" w:hAnsi="Times New Roman" w:cs="Times New Roman"/>
          <w:sz w:val="24"/>
          <w:szCs w:val="24"/>
        </w:rPr>
        <w:t xml:space="preserve"> Polity, Cambridge</w:t>
      </w:r>
    </w:p>
    <w:p w:rsidR="00C923FD" w:rsidRPr="00C923FD" w:rsidRDefault="00C923FD" w:rsidP="00C923FD">
      <w:pPr>
        <w:spacing w:line="240" w:lineRule="auto"/>
        <w:jc w:val="both"/>
        <w:rPr>
          <w:rFonts w:ascii="Times New Roman" w:eastAsia="Times New Roman" w:hAnsi="Times New Roman" w:cs="Times New Roman"/>
          <w:sz w:val="24"/>
          <w:szCs w:val="24"/>
        </w:rPr>
      </w:pPr>
    </w:p>
    <w:p w:rsidR="00C923FD" w:rsidRPr="00C923FD" w:rsidRDefault="00C923FD" w:rsidP="00C923FD">
      <w:pPr>
        <w:spacing w:line="240" w:lineRule="auto"/>
        <w:jc w:val="both"/>
        <w:rPr>
          <w:rFonts w:ascii="Times New Roman" w:eastAsia="Times New Roman" w:hAnsi="Times New Roman" w:cs="Times New Roman"/>
          <w:sz w:val="24"/>
          <w:szCs w:val="24"/>
        </w:rPr>
      </w:pPr>
      <w:r w:rsidRPr="00C923FD">
        <w:rPr>
          <w:rFonts w:ascii="Times New Roman" w:eastAsia="Times New Roman" w:hAnsi="Times New Roman" w:cs="Times New Roman"/>
          <w:sz w:val="24"/>
          <w:szCs w:val="24"/>
        </w:rPr>
        <w:t xml:space="preserve">Beck, U. (2012) ‘Redefining the Sociological project: The Cosmopolitan Challenge’, </w:t>
      </w:r>
      <w:r w:rsidRPr="00C923FD">
        <w:rPr>
          <w:rFonts w:ascii="Times New Roman" w:eastAsia="Times New Roman" w:hAnsi="Times New Roman" w:cs="Times New Roman"/>
          <w:i/>
          <w:iCs/>
          <w:sz w:val="24"/>
          <w:szCs w:val="24"/>
        </w:rPr>
        <w:t>Sociology</w:t>
      </w:r>
      <w:r w:rsidRPr="00C923FD">
        <w:rPr>
          <w:rFonts w:ascii="Times New Roman" w:eastAsia="Times New Roman" w:hAnsi="Times New Roman" w:cs="Times New Roman"/>
          <w:sz w:val="24"/>
          <w:szCs w:val="24"/>
        </w:rPr>
        <w:t>, 46 (1), pp. 7-12</w:t>
      </w:r>
    </w:p>
    <w:p w:rsidR="00C923FD" w:rsidRPr="00C923FD" w:rsidRDefault="00C923FD" w:rsidP="00C923FD">
      <w:pPr>
        <w:spacing w:after="0" w:line="240" w:lineRule="auto"/>
        <w:jc w:val="both"/>
        <w:rPr>
          <w:rFonts w:ascii="Times New Roman" w:eastAsia="Times New Roman" w:hAnsi="Times New Roman" w:cs="Times New Roman"/>
          <w:sz w:val="24"/>
          <w:szCs w:val="24"/>
        </w:rPr>
      </w:pPr>
    </w:p>
    <w:p w:rsidR="00C923FD" w:rsidRPr="00C923FD" w:rsidRDefault="00C923FD" w:rsidP="00C923FD">
      <w:pPr>
        <w:spacing w:after="0" w:line="240" w:lineRule="auto"/>
        <w:jc w:val="both"/>
        <w:rPr>
          <w:rFonts w:ascii="Times New Roman" w:eastAsia="Times New Roman" w:hAnsi="Times New Roman" w:cs="Times New Roman"/>
          <w:sz w:val="24"/>
          <w:szCs w:val="24"/>
        </w:rPr>
      </w:pPr>
      <w:r w:rsidRPr="00C923FD">
        <w:rPr>
          <w:rFonts w:ascii="Times New Roman" w:eastAsia="Times New Roman" w:hAnsi="Times New Roman" w:cs="Times New Roman"/>
          <w:sz w:val="24"/>
          <w:szCs w:val="24"/>
        </w:rPr>
        <w:t xml:space="preserve">Beck, U. and Grande, E. (2010) ‘Varieties of second modernity: the cosmopolitan turn in social and political theory and research’, </w:t>
      </w:r>
      <w:r w:rsidRPr="00C923FD">
        <w:rPr>
          <w:rFonts w:ascii="Times New Roman" w:eastAsia="Times New Roman" w:hAnsi="Times New Roman" w:cs="Times New Roman"/>
          <w:i/>
          <w:iCs/>
          <w:sz w:val="24"/>
          <w:szCs w:val="24"/>
        </w:rPr>
        <w:t xml:space="preserve">The British Journal of Sociology, </w:t>
      </w:r>
      <w:r w:rsidRPr="00C923FD">
        <w:rPr>
          <w:rFonts w:ascii="Times New Roman" w:eastAsia="Times New Roman" w:hAnsi="Times New Roman" w:cs="Times New Roman"/>
          <w:sz w:val="24"/>
          <w:szCs w:val="24"/>
        </w:rPr>
        <w:t>61 (3), pp. 408-443</w:t>
      </w:r>
    </w:p>
    <w:p w:rsidR="00C923FD" w:rsidRPr="00C923FD" w:rsidRDefault="00C923FD" w:rsidP="00C923FD">
      <w:pPr>
        <w:spacing w:after="0" w:line="240" w:lineRule="auto"/>
        <w:jc w:val="both"/>
        <w:rPr>
          <w:rFonts w:ascii="Times New Roman" w:eastAsia="Times New Roman" w:hAnsi="Times New Roman" w:cs="Times New Roman"/>
          <w:sz w:val="24"/>
          <w:szCs w:val="24"/>
        </w:rPr>
      </w:pPr>
    </w:p>
    <w:p w:rsidR="00C923FD" w:rsidRPr="00C923FD" w:rsidRDefault="00C923FD" w:rsidP="00C923FD">
      <w:pPr>
        <w:spacing w:after="0" w:line="240" w:lineRule="auto"/>
        <w:jc w:val="both"/>
        <w:rPr>
          <w:rFonts w:ascii="Times New Roman" w:eastAsia="Times New Roman" w:hAnsi="Times New Roman" w:cs="Times New Roman"/>
          <w:sz w:val="24"/>
          <w:szCs w:val="24"/>
        </w:rPr>
      </w:pPr>
    </w:p>
    <w:p w:rsidR="00C923FD" w:rsidRPr="00C923FD" w:rsidRDefault="00C923FD" w:rsidP="00C923FD">
      <w:pPr>
        <w:spacing w:after="0" w:line="240" w:lineRule="auto"/>
        <w:jc w:val="both"/>
        <w:rPr>
          <w:rFonts w:ascii="Times New Roman" w:eastAsia="Times New Roman" w:hAnsi="Times New Roman" w:cs="Times New Roman"/>
          <w:sz w:val="24"/>
          <w:szCs w:val="24"/>
        </w:rPr>
      </w:pPr>
      <w:proofErr w:type="gramStart"/>
      <w:r w:rsidRPr="00C923FD">
        <w:rPr>
          <w:rFonts w:ascii="Times New Roman" w:eastAsia="Times New Roman" w:hAnsi="Times New Roman" w:cs="Times New Roman"/>
          <w:sz w:val="24"/>
          <w:szCs w:val="24"/>
        </w:rPr>
        <w:t xml:space="preserve">Binnie, J., Holloway, J., Millington, S., &amp; Young, C. (eds.) (2006) </w:t>
      </w:r>
      <w:r w:rsidRPr="00C923FD">
        <w:rPr>
          <w:rFonts w:ascii="Times New Roman" w:eastAsia="Times New Roman" w:hAnsi="Times New Roman" w:cs="Times New Roman"/>
          <w:i/>
          <w:sz w:val="24"/>
          <w:szCs w:val="24"/>
        </w:rPr>
        <w:t>Cosmopolitan urbanism</w:t>
      </w:r>
      <w:r w:rsidRPr="00C923FD">
        <w:rPr>
          <w:rFonts w:ascii="Times New Roman" w:eastAsia="Times New Roman" w:hAnsi="Times New Roman" w:cs="Times New Roman"/>
          <w:sz w:val="24"/>
          <w:szCs w:val="24"/>
        </w:rPr>
        <w:t>, London: Routledge.</w:t>
      </w:r>
      <w:proofErr w:type="gramEnd"/>
    </w:p>
    <w:p w:rsidR="00C923FD" w:rsidRPr="00C923FD" w:rsidRDefault="00C923FD" w:rsidP="00C923FD">
      <w:pPr>
        <w:spacing w:after="0" w:line="240" w:lineRule="auto"/>
        <w:jc w:val="both"/>
        <w:rPr>
          <w:rFonts w:ascii="Times New Roman" w:eastAsia="Times New Roman" w:hAnsi="Times New Roman" w:cs="Times New Roman"/>
          <w:sz w:val="24"/>
          <w:szCs w:val="24"/>
        </w:rPr>
      </w:pPr>
    </w:p>
    <w:p w:rsidR="00C923FD" w:rsidRPr="00C923FD" w:rsidRDefault="00C923FD" w:rsidP="00C923FD">
      <w:pPr>
        <w:spacing w:after="0" w:line="240" w:lineRule="auto"/>
        <w:jc w:val="both"/>
        <w:rPr>
          <w:rFonts w:ascii="Times New Roman" w:eastAsia="Times New Roman" w:hAnsi="Times New Roman" w:cs="Times New Roman"/>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roofErr w:type="spellStart"/>
      <w:proofErr w:type="gramStart"/>
      <w:r w:rsidRPr="00C923FD">
        <w:rPr>
          <w:rFonts w:ascii="Times New Roman" w:eastAsia="Times New Roman" w:hAnsi="Times New Roman" w:cs="Times New Roman"/>
          <w:color w:val="000000"/>
          <w:sz w:val="24"/>
          <w:szCs w:val="24"/>
        </w:rPr>
        <w:t>Blokland</w:t>
      </w:r>
      <w:proofErr w:type="spellEnd"/>
      <w:r w:rsidRPr="00C923FD">
        <w:rPr>
          <w:rFonts w:ascii="Times New Roman" w:eastAsia="Times New Roman" w:hAnsi="Times New Roman" w:cs="Times New Roman"/>
          <w:color w:val="000000"/>
          <w:sz w:val="24"/>
          <w:szCs w:val="24"/>
        </w:rPr>
        <w:t xml:space="preserve">, T. (2003) </w:t>
      </w:r>
      <w:r w:rsidRPr="00C923FD">
        <w:rPr>
          <w:rFonts w:ascii="Times New Roman" w:eastAsia="Times New Roman" w:hAnsi="Times New Roman" w:cs="Times New Roman"/>
          <w:i/>
          <w:color w:val="000000"/>
          <w:sz w:val="24"/>
          <w:szCs w:val="24"/>
        </w:rPr>
        <w:t>Urban Bonds</w:t>
      </w:r>
      <w:r w:rsidRPr="00C923FD">
        <w:rPr>
          <w:rFonts w:ascii="Times New Roman" w:eastAsia="Times New Roman" w:hAnsi="Times New Roman" w:cs="Times New Roman"/>
          <w:color w:val="000000"/>
          <w:sz w:val="24"/>
          <w:szCs w:val="24"/>
        </w:rPr>
        <w:t>.</w:t>
      </w:r>
      <w:proofErr w:type="gramEnd"/>
      <w:r w:rsidRPr="00C923FD">
        <w:rPr>
          <w:rFonts w:ascii="Times New Roman" w:eastAsia="Times New Roman" w:hAnsi="Times New Roman" w:cs="Times New Roman"/>
          <w:color w:val="000000"/>
          <w:sz w:val="24"/>
          <w:szCs w:val="24"/>
        </w:rPr>
        <w:t xml:space="preserve"> Cambridge: Polity</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C923FD">
        <w:rPr>
          <w:rFonts w:ascii="Times New Roman" w:eastAsia="Times New Roman" w:hAnsi="Times New Roman" w:cs="Times New Roman"/>
          <w:color w:val="000000"/>
          <w:sz w:val="24"/>
          <w:szCs w:val="24"/>
        </w:rPr>
        <w:t>Brenner, N. (2010) ‘What is critical urban theory?</w:t>
      </w:r>
      <w:proofErr w:type="gramStart"/>
      <w:r w:rsidRPr="00C923FD">
        <w:rPr>
          <w:rFonts w:ascii="Times New Roman" w:eastAsia="Times New Roman" w:hAnsi="Times New Roman" w:cs="Times New Roman"/>
          <w:color w:val="000000"/>
          <w:sz w:val="24"/>
          <w:szCs w:val="24"/>
        </w:rPr>
        <w:t>’,</w:t>
      </w:r>
      <w:proofErr w:type="gramEnd"/>
      <w:r w:rsidRPr="00C923FD">
        <w:rPr>
          <w:rFonts w:ascii="Times New Roman" w:eastAsia="Times New Roman" w:hAnsi="Times New Roman" w:cs="Times New Roman"/>
          <w:color w:val="000000"/>
          <w:sz w:val="24"/>
          <w:szCs w:val="24"/>
        </w:rPr>
        <w:t xml:space="preserve"> </w:t>
      </w:r>
      <w:r w:rsidRPr="00C923FD">
        <w:rPr>
          <w:rFonts w:ascii="Times New Roman" w:eastAsia="Times New Roman" w:hAnsi="Times New Roman" w:cs="Times New Roman"/>
          <w:i/>
          <w:color w:val="000000"/>
          <w:sz w:val="24"/>
          <w:szCs w:val="24"/>
        </w:rPr>
        <w:t>City</w:t>
      </w:r>
      <w:r w:rsidRPr="00C923FD">
        <w:rPr>
          <w:rFonts w:ascii="Times New Roman" w:eastAsia="Times New Roman" w:hAnsi="Times New Roman" w:cs="Times New Roman"/>
          <w:color w:val="000000"/>
          <w:sz w:val="24"/>
          <w:szCs w:val="24"/>
        </w:rPr>
        <w:t>, 13 (2-3), pp. 198-207</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C923FD">
        <w:rPr>
          <w:rFonts w:ascii="Times New Roman" w:eastAsia="Times New Roman" w:hAnsi="Times New Roman" w:cs="Times New Roman"/>
          <w:color w:val="000000"/>
          <w:sz w:val="24"/>
          <w:szCs w:val="24"/>
        </w:rPr>
        <w:t xml:space="preserve">Brenner, N. (2013) ‘Theses on Urbanization’, </w:t>
      </w:r>
      <w:r w:rsidRPr="00C923FD">
        <w:rPr>
          <w:rFonts w:ascii="Times New Roman" w:eastAsia="Times New Roman" w:hAnsi="Times New Roman" w:cs="Times New Roman"/>
          <w:i/>
          <w:iCs/>
          <w:color w:val="000000"/>
          <w:sz w:val="24"/>
          <w:szCs w:val="24"/>
        </w:rPr>
        <w:t>Public Culture</w:t>
      </w:r>
      <w:r w:rsidRPr="00C923FD">
        <w:rPr>
          <w:rFonts w:ascii="Times New Roman" w:eastAsia="Times New Roman" w:hAnsi="Times New Roman" w:cs="Times New Roman"/>
          <w:color w:val="000000"/>
          <w:sz w:val="24"/>
          <w:szCs w:val="24"/>
        </w:rPr>
        <w:t>, 25 (1), pp.95-113</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C923FD" w:rsidRPr="00C923FD" w:rsidRDefault="00C923FD" w:rsidP="00C923FD">
      <w:pPr>
        <w:spacing w:line="240" w:lineRule="auto"/>
        <w:jc w:val="both"/>
        <w:rPr>
          <w:rFonts w:ascii="Times New Roman" w:eastAsia="Times New Roman" w:hAnsi="Times New Roman" w:cs="Times New Roman"/>
          <w:color w:val="000000"/>
          <w:sz w:val="24"/>
          <w:szCs w:val="24"/>
        </w:rPr>
      </w:pPr>
      <w:r w:rsidRPr="00C923FD">
        <w:rPr>
          <w:rFonts w:ascii="Times New Roman" w:eastAsia="Times New Roman" w:hAnsi="Times New Roman" w:cs="Times New Roman"/>
          <w:color w:val="000000"/>
          <w:sz w:val="24"/>
          <w:szCs w:val="24"/>
        </w:rPr>
        <w:t>Brenner, N. (</w:t>
      </w:r>
      <w:proofErr w:type="spellStart"/>
      <w:proofErr w:type="gramStart"/>
      <w:r w:rsidRPr="00C923FD">
        <w:rPr>
          <w:rFonts w:ascii="Times New Roman" w:eastAsia="Times New Roman" w:hAnsi="Times New Roman" w:cs="Times New Roman"/>
          <w:color w:val="000000"/>
          <w:sz w:val="24"/>
          <w:szCs w:val="24"/>
        </w:rPr>
        <w:t>ed</w:t>
      </w:r>
      <w:proofErr w:type="spellEnd"/>
      <w:proofErr w:type="gramEnd"/>
      <w:r w:rsidRPr="00C923FD">
        <w:rPr>
          <w:rFonts w:ascii="Times New Roman" w:eastAsia="Times New Roman" w:hAnsi="Times New Roman" w:cs="Times New Roman"/>
          <w:color w:val="000000"/>
          <w:sz w:val="24"/>
          <w:szCs w:val="24"/>
        </w:rPr>
        <w:t xml:space="preserve">). (2014) </w:t>
      </w:r>
      <w:r w:rsidRPr="00C923FD">
        <w:rPr>
          <w:rFonts w:ascii="Times New Roman" w:eastAsia="Times New Roman" w:hAnsi="Times New Roman" w:cs="Times New Roman"/>
          <w:i/>
          <w:color w:val="000000"/>
          <w:sz w:val="24"/>
          <w:szCs w:val="24"/>
        </w:rPr>
        <w:t>Implosions/Explosions: Towards a Study of Planetary Urbanization</w:t>
      </w:r>
      <w:r w:rsidRPr="00C923FD">
        <w:rPr>
          <w:rFonts w:ascii="Times New Roman" w:eastAsia="Times New Roman" w:hAnsi="Times New Roman" w:cs="Times New Roman"/>
          <w:color w:val="000000"/>
          <w:sz w:val="24"/>
          <w:szCs w:val="24"/>
        </w:rPr>
        <w:t xml:space="preserve">, </w:t>
      </w:r>
      <w:proofErr w:type="spellStart"/>
      <w:r w:rsidRPr="00C923FD">
        <w:rPr>
          <w:rFonts w:ascii="Times New Roman" w:eastAsia="Times New Roman" w:hAnsi="Times New Roman" w:cs="Times New Roman"/>
          <w:color w:val="000000"/>
          <w:sz w:val="24"/>
          <w:szCs w:val="24"/>
        </w:rPr>
        <w:t>Jovis</w:t>
      </w:r>
      <w:proofErr w:type="spellEnd"/>
      <w:r w:rsidRPr="00C923FD">
        <w:rPr>
          <w:rFonts w:ascii="Times New Roman" w:eastAsia="Times New Roman" w:hAnsi="Times New Roman" w:cs="Times New Roman"/>
          <w:color w:val="000000"/>
          <w:sz w:val="24"/>
          <w:szCs w:val="24"/>
        </w:rPr>
        <w:t xml:space="preserve"> </w:t>
      </w:r>
      <w:proofErr w:type="spellStart"/>
      <w:r w:rsidRPr="00C923FD">
        <w:rPr>
          <w:rFonts w:ascii="Times New Roman" w:eastAsia="Times New Roman" w:hAnsi="Times New Roman" w:cs="Times New Roman"/>
          <w:color w:val="000000"/>
          <w:sz w:val="24"/>
          <w:szCs w:val="24"/>
        </w:rPr>
        <w:t>Verlag</w:t>
      </w:r>
      <w:proofErr w:type="spellEnd"/>
    </w:p>
    <w:p w:rsidR="00C923FD" w:rsidRPr="00C923FD" w:rsidRDefault="00C923FD" w:rsidP="00C923FD">
      <w:pPr>
        <w:spacing w:line="240" w:lineRule="auto"/>
        <w:jc w:val="both"/>
        <w:rPr>
          <w:rFonts w:ascii="Times New Roman" w:eastAsia="Calibri" w:hAnsi="Times New Roman" w:cs="Times New Roman"/>
          <w:color w:val="222222"/>
          <w:sz w:val="24"/>
          <w:szCs w:val="24"/>
        </w:rPr>
      </w:pPr>
    </w:p>
    <w:p w:rsidR="00C923FD" w:rsidRPr="00C923FD" w:rsidRDefault="00C923FD" w:rsidP="00C923FD">
      <w:pPr>
        <w:spacing w:line="240" w:lineRule="auto"/>
        <w:jc w:val="both"/>
        <w:rPr>
          <w:rFonts w:ascii="Times New Roman" w:eastAsia="Calibri" w:hAnsi="Times New Roman" w:cs="Times New Roman"/>
          <w:sz w:val="24"/>
          <w:szCs w:val="24"/>
        </w:rPr>
      </w:pPr>
      <w:proofErr w:type="gramStart"/>
      <w:r w:rsidRPr="00C923FD">
        <w:rPr>
          <w:rFonts w:ascii="Times New Roman" w:eastAsia="Calibri" w:hAnsi="Times New Roman" w:cs="Times New Roman"/>
          <w:sz w:val="24"/>
          <w:szCs w:val="24"/>
        </w:rPr>
        <w:t>Brenner, N., &amp; Theodore, N. (2005).</w:t>
      </w:r>
      <w:proofErr w:type="gramEnd"/>
      <w:r w:rsidRPr="00C923FD">
        <w:rPr>
          <w:rFonts w:ascii="Times New Roman" w:eastAsia="Calibri" w:hAnsi="Times New Roman" w:cs="Times New Roman"/>
          <w:sz w:val="24"/>
          <w:szCs w:val="24"/>
        </w:rPr>
        <w:t xml:space="preserve"> </w:t>
      </w:r>
      <w:proofErr w:type="gramStart"/>
      <w:r w:rsidRPr="00C923FD">
        <w:rPr>
          <w:rFonts w:ascii="Times New Roman" w:eastAsia="Calibri" w:hAnsi="Times New Roman" w:cs="Times New Roman"/>
          <w:sz w:val="24"/>
          <w:szCs w:val="24"/>
        </w:rPr>
        <w:t xml:space="preserve">‘Neoliberalism and the urban condition’, </w:t>
      </w:r>
      <w:r w:rsidRPr="00C923FD">
        <w:rPr>
          <w:rFonts w:ascii="Times New Roman" w:eastAsia="Calibri" w:hAnsi="Times New Roman" w:cs="Times New Roman"/>
          <w:i/>
          <w:iCs/>
          <w:sz w:val="24"/>
          <w:szCs w:val="24"/>
        </w:rPr>
        <w:t>City</w:t>
      </w:r>
      <w:r w:rsidRPr="00C923FD">
        <w:rPr>
          <w:rFonts w:ascii="Times New Roman" w:eastAsia="Calibri" w:hAnsi="Times New Roman" w:cs="Times New Roman"/>
          <w:sz w:val="24"/>
          <w:szCs w:val="24"/>
        </w:rPr>
        <w:t xml:space="preserve">, </w:t>
      </w:r>
      <w:r w:rsidRPr="00C923FD">
        <w:rPr>
          <w:rFonts w:ascii="Times New Roman" w:eastAsia="Calibri" w:hAnsi="Times New Roman" w:cs="Times New Roman"/>
          <w:i/>
          <w:iCs/>
          <w:sz w:val="24"/>
          <w:szCs w:val="24"/>
        </w:rPr>
        <w:t>9</w:t>
      </w:r>
      <w:r w:rsidRPr="00C923FD">
        <w:rPr>
          <w:rFonts w:ascii="Times New Roman" w:eastAsia="Calibri" w:hAnsi="Times New Roman" w:cs="Times New Roman"/>
          <w:sz w:val="24"/>
          <w:szCs w:val="24"/>
        </w:rPr>
        <w:t>(1), pp.101-107.</w:t>
      </w:r>
      <w:proofErr w:type="gramEnd"/>
    </w:p>
    <w:p w:rsidR="00C923FD" w:rsidRPr="00C923FD" w:rsidRDefault="00C923FD" w:rsidP="00C923FD">
      <w:pPr>
        <w:spacing w:line="240" w:lineRule="auto"/>
        <w:jc w:val="both"/>
        <w:rPr>
          <w:rFonts w:ascii="Times New Roman" w:eastAsia="Calibri" w:hAnsi="Times New Roman" w:cs="Times New Roman"/>
          <w:sz w:val="24"/>
          <w:szCs w:val="24"/>
        </w:rPr>
      </w:pPr>
    </w:p>
    <w:p w:rsidR="00C923FD" w:rsidRPr="00C923FD" w:rsidRDefault="00C923FD" w:rsidP="00C923FD">
      <w:pPr>
        <w:spacing w:line="240" w:lineRule="auto"/>
        <w:jc w:val="both"/>
        <w:rPr>
          <w:rFonts w:ascii="Times New Roman" w:eastAsia="Calibri" w:hAnsi="Times New Roman" w:cs="Times New Roman"/>
          <w:sz w:val="24"/>
          <w:szCs w:val="24"/>
        </w:rPr>
      </w:pPr>
      <w:r w:rsidRPr="00C923FD">
        <w:rPr>
          <w:rFonts w:ascii="Times New Roman" w:eastAsia="Calibri" w:hAnsi="Times New Roman" w:cs="Times New Roman"/>
          <w:sz w:val="24"/>
          <w:szCs w:val="24"/>
        </w:rPr>
        <w:lastRenderedPageBreak/>
        <w:t xml:space="preserve">Brenner, N., Madden, D, M., and </w:t>
      </w:r>
      <w:proofErr w:type="spellStart"/>
      <w:r w:rsidRPr="00C923FD">
        <w:rPr>
          <w:rFonts w:ascii="Times New Roman" w:eastAsia="Calibri" w:hAnsi="Times New Roman" w:cs="Times New Roman"/>
          <w:sz w:val="24"/>
          <w:szCs w:val="24"/>
        </w:rPr>
        <w:t>Wachsmuth</w:t>
      </w:r>
      <w:proofErr w:type="spellEnd"/>
      <w:r w:rsidRPr="00C923FD">
        <w:rPr>
          <w:rFonts w:ascii="Times New Roman" w:eastAsia="Calibri" w:hAnsi="Times New Roman" w:cs="Times New Roman"/>
          <w:sz w:val="24"/>
          <w:szCs w:val="24"/>
        </w:rPr>
        <w:t xml:space="preserve">, D., (2011) ‘Assemblage urbanism and the challenges of critical urban theory’, </w:t>
      </w:r>
      <w:r w:rsidRPr="00C923FD">
        <w:rPr>
          <w:rFonts w:ascii="Times New Roman" w:eastAsia="Calibri" w:hAnsi="Times New Roman" w:cs="Times New Roman"/>
          <w:i/>
          <w:sz w:val="24"/>
          <w:szCs w:val="24"/>
        </w:rPr>
        <w:t>City</w:t>
      </w:r>
      <w:r w:rsidRPr="00C923FD">
        <w:rPr>
          <w:rFonts w:ascii="Times New Roman" w:eastAsia="Calibri" w:hAnsi="Times New Roman" w:cs="Times New Roman"/>
          <w:sz w:val="24"/>
          <w:szCs w:val="24"/>
        </w:rPr>
        <w:t>, 15 (2), pp.225-240</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roofErr w:type="spellStart"/>
      <w:r w:rsidRPr="00C923FD">
        <w:rPr>
          <w:rFonts w:ascii="Times New Roman" w:eastAsia="Times New Roman" w:hAnsi="Times New Roman" w:cs="Times New Roman"/>
          <w:color w:val="000000"/>
          <w:sz w:val="24"/>
          <w:szCs w:val="24"/>
        </w:rPr>
        <w:t>Burdsey</w:t>
      </w:r>
      <w:proofErr w:type="spellEnd"/>
      <w:r w:rsidRPr="00C923FD">
        <w:rPr>
          <w:rFonts w:ascii="Times New Roman" w:eastAsia="Times New Roman" w:hAnsi="Times New Roman" w:cs="Times New Roman"/>
          <w:color w:val="000000"/>
          <w:sz w:val="24"/>
          <w:szCs w:val="24"/>
        </w:rPr>
        <w:t xml:space="preserve">, D. (2013) ‘The foreignness is still quite visible in this town’: </w:t>
      </w:r>
      <w:proofErr w:type="spellStart"/>
      <w:r w:rsidRPr="00C923FD">
        <w:rPr>
          <w:rFonts w:ascii="Times New Roman" w:eastAsia="Times New Roman" w:hAnsi="Times New Roman" w:cs="Times New Roman"/>
          <w:color w:val="000000"/>
          <w:sz w:val="24"/>
          <w:szCs w:val="24"/>
        </w:rPr>
        <w:t>multiculture</w:t>
      </w:r>
      <w:proofErr w:type="spellEnd"/>
      <w:r w:rsidRPr="00C923FD">
        <w:rPr>
          <w:rFonts w:ascii="Times New Roman" w:eastAsia="Times New Roman" w:hAnsi="Times New Roman" w:cs="Times New Roman"/>
          <w:color w:val="000000"/>
          <w:sz w:val="24"/>
          <w:szCs w:val="24"/>
        </w:rPr>
        <w:t xml:space="preserve">, marginality and prejudice at the English seaside." </w:t>
      </w:r>
      <w:proofErr w:type="gramStart"/>
      <w:r w:rsidRPr="00C923FD">
        <w:rPr>
          <w:rFonts w:ascii="Times New Roman" w:eastAsia="Times New Roman" w:hAnsi="Times New Roman" w:cs="Times New Roman"/>
          <w:i/>
          <w:color w:val="000000"/>
          <w:sz w:val="24"/>
          <w:szCs w:val="24"/>
        </w:rPr>
        <w:t>Patterns of Prejudice,</w:t>
      </w:r>
      <w:r w:rsidRPr="00C923FD">
        <w:rPr>
          <w:rFonts w:ascii="Times New Roman" w:eastAsia="Times New Roman" w:hAnsi="Times New Roman" w:cs="Times New Roman"/>
          <w:color w:val="000000"/>
          <w:sz w:val="24"/>
          <w:szCs w:val="24"/>
        </w:rPr>
        <w:t xml:space="preserve"> ahead-of-print.</w:t>
      </w:r>
      <w:proofErr w:type="gramEnd"/>
      <w:r w:rsidRPr="00C923FD">
        <w:rPr>
          <w:rFonts w:ascii="Times New Roman" w:eastAsia="Times New Roman" w:hAnsi="Times New Roman" w:cs="Times New Roman"/>
          <w:color w:val="000000"/>
          <w:sz w:val="24"/>
          <w:szCs w:val="24"/>
        </w:rPr>
        <w:t xml:space="preserve"> pp. 1-22. </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roofErr w:type="gramStart"/>
      <w:r w:rsidRPr="00C923FD">
        <w:rPr>
          <w:rFonts w:ascii="Times New Roman" w:eastAsia="Times New Roman" w:hAnsi="Times New Roman" w:cs="Times New Roman"/>
          <w:color w:val="000000"/>
          <w:sz w:val="24"/>
          <w:szCs w:val="24"/>
        </w:rPr>
        <w:t>Byard, P. S., &amp; Klein, L. (2005).</w:t>
      </w:r>
      <w:proofErr w:type="gramEnd"/>
      <w:r w:rsidRPr="00C923FD">
        <w:rPr>
          <w:rFonts w:ascii="Times New Roman" w:eastAsia="Times New Roman" w:hAnsi="Times New Roman" w:cs="Times New Roman"/>
          <w:color w:val="000000"/>
          <w:sz w:val="24"/>
          <w:szCs w:val="24"/>
        </w:rPr>
        <w:t xml:space="preserve"> ‘23 de </w:t>
      </w:r>
      <w:proofErr w:type="spellStart"/>
      <w:r w:rsidRPr="00C923FD">
        <w:rPr>
          <w:rFonts w:ascii="Times New Roman" w:eastAsia="Times New Roman" w:hAnsi="Times New Roman" w:cs="Times New Roman"/>
          <w:color w:val="000000"/>
          <w:sz w:val="24"/>
          <w:szCs w:val="24"/>
        </w:rPr>
        <w:t>Enero</w:t>
      </w:r>
      <w:proofErr w:type="spellEnd"/>
      <w:r w:rsidRPr="00C923FD">
        <w:rPr>
          <w:rFonts w:ascii="Times New Roman" w:eastAsia="Times New Roman" w:hAnsi="Times New Roman" w:cs="Times New Roman"/>
          <w:color w:val="000000"/>
          <w:sz w:val="24"/>
          <w:szCs w:val="24"/>
        </w:rPr>
        <w:t xml:space="preserve">: modern public housing in post-modern Caracas’, </w:t>
      </w:r>
      <w:r w:rsidRPr="00C923FD">
        <w:rPr>
          <w:rFonts w:ascii="Times New Roman" w:eastAsia="Times New Roman" w:hAnsi="Times New Roman" w:cs="Times New Roman"/>
          <w:i/>
          <w:color w:val="000000"/>
          <w:sz w:val="24"/>
          <w:szCs w:val="24"/>
        </w:rPr>
        <w:t>Future Anterior</w:t>
      </w:r>
      <w:r w:rsidRPr="00C923FD">
        <w:rPr>
          <w:rFonts w:ascii="Times New Roman" w:eastAsia="Times New Roman" w:hAnsi="Times New Roman" w:cs="Times New Roman"/>
          <w:color w:val="000000"/>
          <w:sz w:val="24"/>
          <w:szCs w:val="24"/>
        </w:rPr>
        <w:t>, 2(1), pp. 58-66.</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roofErr w:type="spellStart"/>
      <w:r w:rsidRPr="00C923FD">
        <w:rPr>
          <w:rFonts w:ascii="Times New Roman" w:eastAsia="Times New Roman" w:hAnsi="Times New Roman" w:cs="Times New Roman"/>
          <w:color w:val="000000"/>
          <w:sz w:val="24"/>
          <w:szCs w:val="24"/>
        </w:rPr>
        <w:t>Delanty</w:t>
      </w:r>
      <w:proofErr w:type="spellEnd"/>
      <w:r w:rsidRPr="00C923FD">
        <w:rPr>
          <w:rFonts w:ascii="Times New Roman" w:eastAsia="Times New Roman" w:hAnsi="Times New Roman" w:cs="Times New Roman"/>
          <w:color w:val="000000"/>
          <w:sz w:val="24"/>
          <w:szCs w:val="24"/>
        </w:rPr>
        <w:t xml:space="preserve">, G (2000) </w:t>
      </w:r>
      <w:r w:rsidRPr="00C923FD">
        <w:rPr>
          <w:rFonts w:ascii="Times New Roman" w:eastAsia="Times New Roman" w:hAnsi="Times New Roman" w:cs="Times New Roman"/>
          <w:i/>
          <w:color w:val="000000"/>
          <w:sz w:val="24"/>
          <w:szCs w:val="24"/>
        </w:rPr>
        <w:t>Citizenship in a Global Age: society, culture, politics</w:t>
      </w:r>
      <w:r w:rsidRPr="00C923FD">
        <w:rPr>
          <w:rFonts w:ascii="Times New Roman" w:eastAsia="Times New Roman" w:hAnsi="Times New Roman" w:cs="Times New Roman"/>
          <w:color w:val="000000"/>
          <w:sz w:val="24"/>
          <w:szCs w:val="24"/>
        </w:rPr>
        <w:t>. Buckingham: Open University Press</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roofErr w:type="spellStart"/>
      <w:r w:rsidRPr="00C923FD">
        <w:rPr>
          <w:rFonts w:ascii="Times New Roman" w:eastAsia="Times New Roman" w:hAnsi="Times New Roman" w:cs="Times New Roman"/>
          <w:color w:val="000000"/>
          <w:sz w:val="24"/>
          <w:szCs w:val="24"/>
        </w:rPr>
        <w:t>Delanty</w:t>
      </w:r>
      <w:proofErr w:type="spellEnd"/>
      <w:r w:rsidRPr="00C923FD">
        <w:rPr>
          <w:rFonts w:ascii="Times New Roman" w:eastAsia="Times New Roman" w:hAnsi="Times New Roman" w:cs="Times New Roman"/>
          <w:color w:val="000000"/>
          <w:sz w:val="24"/>
          <w:szCs w:val="24"/>
        </w:rPr>
        <w:t xml:space="preserve">, G. (2006) ‘The Cosmopolitan Imagination: critical cosmopolitanism and social theory’, </w:t>
      </w:r>
      <w:r w:rsidRPr="00C923FD">
        <w:rPr>
          <w:rFonts w:ascii="Times New Roman" w:eastAsia="Times New Roman" w:hAnsi="Times New Roman" w:cs="Times New Roman"/>
          <w:i/>
          <w:iCs/>
          <w:color w:val="000000"/>
          <w:sz w:val="24"/>
          <w:szCs w:val="24"/>
        </w:rPr>
        <w:t>The British Journal of Sociology</w:t>
      </w:r>
      <w:r w:rsidRPr="00C923FD">
        <w:rPr>
          <w:rFonts w:ascii="Times New Roman" w:eastAsia="Times New Roman" w:hAnsi="Times New Roman" w:cs="Times New Roman"/>
          <w:color w:val="000000"/>
          <w:sz w:val="24"/>
          <w:szCs w:val="24"/>
        </w:rPr>
        <w:t>, 57 (1), pp. 25-47</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roofErr w:type="spellStart"/>
      <w:r w:rsidRPr="00C923FD">
        <w:rPr>
          <w:rFonts w:ascii="Times New Roman" w:eastAsia="Times New Roman" w:hAnsi="Times New Roman" w:cs="Times New Roman"/>
          <w:color w:val="000000"/>
          <w:sz w:val="24"/>
          <w:szCs w:val="24"/>
        </w:rPr>
        <w:t>Delanty</w:t>
      </w:r>
      <w:proofErr w:type="spellEnd"/>
      <w:r w:rsidRPr="00C923FD">
        <w:rPr>
          <w:rFonts w:ascii="Times New Roman" w:eastAsia="Times New Roman" w:hAnsi="Times New Roman" w:cs="Times New Roman"/>
          <w:color w:val="000000"/>
          <w:sz w:val="24"/>
          <w:szCs w:val="24"/>
        </w:rPr>
        <w:t xml:space="preserve">, G. (2009) </w:t>
      </w:r>
      <w:proofErr w:type="gramStart"/>
      <w:r w:rsidRPr="00C923FD">
        <w:rPr>
          <w:rFonts w:ascii="Times New Roman" w:eastAsia="Times New Roman" w:hAnsi="Times New Roman" w:cs="Times New Roman"/>
          <w:i/>
          <w:iCs/>
          <w:color w:val="000000"/>
          <w:sz w:val="24"/>
          <w:szCs w:val="24"/>
        </w:rPr>
        <w:t>The</w:t>
      </w:r>
      <w:proofErr w:type="gramEnd"/>
      <w:r w:rsidRPr="00C923FD">
        <w:rPr>
          <w:rFonts w:ascii="Times New Roman" w:eastAsia="Times New Roman" w:hAnsi="Times New Roman" w:cs="Times New Roman"/>
          <w:i/>
          <w:iCs/>
          <w:color w:val="000000"/>
          <w:sz w:val="24"/>
          <w:szCs w:val="24"/>
        </w:rPr>
        <w:t xml:space="preserve"> Cosmopolitan Imagination</w:t>
      </w:r>
      <w:r w:rsidRPr="00C923FD">
        <w:rPr>
          <w:rFonts w:ascii="Times New Roman" w:eastAsia="Times New Roman" w:hAnsi="Times New Roman" w:cs="Times New Roman"/>
          <w:color w:val="000000"/>
          <w:sz w:val="24"/>
          <w:szCs w:val="24"/>
        </w:rPr>
        <w:t>. Cambridge: Cambridge University Press</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sz w:val="24"/>
          <w:szCs w:val="24"/>
        </w:rPr>
      </w:pPr>
      <w:proofErr w:type="spellStart"/>
      <w:r w:rsidRPr="00C923FD">
        <w:rPr>
          <w:rFonts w:ascii="Times New Roman" w:eastAsia="Times New Roman" w:hAnsi="Times New Roman" w:cs="Times New Roman"/>
          <w:sz w:val="24"/>
          <w:szCs w:val="24"/>
        </w:rPr>
        <w:t>Delanty</w:t>
      </w:r>
      <w:proofErr w:type="spellEnd"/>
      <w:r w:rsidRPr="00C923FD">
        <w:rPr>
          <w:rFonts w:ascii="Times New Roman" w:eastAsia="Times New Roman" w:hAnsi="Times New Roman" w:cs="Times New Roman"/>
          <w:sz w:val="24"/>
          <w:szCs w:val="24"/>
        </w:rPr>
        <w:t xml:space="preserve">, G. (2014) ‘The prospects of cosmopolitanism and the possibility of global justice’, </w:t>
      </w:r>
      <w:r w:rsidRPr="00C923FD">
        <w:rPr>
          <w:rFonts w:ascii="Times New Roman" w:eastAsia="Times New Roman" w:hAnsi="Times New Roman" w:cs="Times New Roman"/>
          <w:i/>
          <w:sz w:val="24"/>
          <w:szCs w:val="24"/>
        </w:rPr>
        <w:t>Journal of Sociology</w:t>
      </w:r>
      <w:r w:rsidRPr="00C923FD">
        <w:rPr>
          <w:rFonts w:ascii="Times New Roman" w:eastAsia="Times New Roman" w:hAnsi="Times New Roman" w:cs="Times New Roman"/>
          <w:sz w:val="24"/>
          <w:szCs w:val="24"/>
        </w:rPr>
        <w:t>, 50 (2), pp. 213–228</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roofErr w:type="gramStart"/>
      <w:r w:rsidRPr="00C923FD">
        <w:rPr>
          <w:rFonts w:ascii="Times New Roman" w:eastAsia="Times New Roman" w:hAnsi="Times New Roman" w:cs="Times New Roman"/>
          <w:color w:val="000000"/>
          <w:sz w:val="24"/>
          <w:szCs w:val="24"/>
        </w:rPr>
        <w:t xml:space="preserve">Derrida, J. (2001) </w:t>
      </w:r>
      <w:r w:rsidRPr="00C923FD">
        <w:rPr>
          <w:rFonts w:ascii="Times New Roman" w:eastAsia="Times New Roman" w:hAnsi="Times New Roman" w:cs="Times New Roman"/>
          <w:i/>
          <w:iCs/>
          <w:color w:val="000000"/>
          <w:sz w:val="24"/>
          <w:szCs w:val="24"/>
        </w:rPr>
        <w:t>Cosmopolitanism and Forgiveness</w:t>
      </w:r>
      <w:r w:rsidRPr="00C923FD">
        <w:rPr>
          <w:rFonts w:ascii="Times New Roman" w:eastAsia="Times New Roman" w:hAnsi="Times New Roman" w:cs="Times New Roman"/>
          <w:color w:val="000000"/>
          <w:sz w:val="24"/>
          <w:szCs w:val="24"/>
        </w:rPr>
        <w:t>.</w:t>
      </w:r>
      <w:proofErr w:type="gramEnd"/>
      <w:r w:rsidRPr="00C923FD">
        <w:rPr>
          <w:rFonts w:ascii="Times New Roman" w:eastAsia="Times New Roman" w:hAnsi="Times New Roman" w:cs="Times New Roman"/>
          <w:color w:val="000000"/>
          <w:sz w:val="24"/>
          <w:szCs w:val="24"/>
        </w:rPr>
        <w:t xml:space="preserve"> London: Routledge</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446EDB" w:rsidRDefault="00446EDB" w:rsidP="00C923FD">
      <w:pPr>
        <w:autoSpaceDE w:val="0"/>
        <w:autoSpaceDN w:val="0"/>
        <w:adjustRightInd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Elden, S. (2015) ‘Introduction: Kostas Axelos—A Left-</w:t>
      </w:r>
      <w:proofErr w:type="spellStart"/>
      <w:r>
        <w:rPr>
          <w:rFonts w:ascii="Times New Roman" w:eastAsia="Times New Roman" w:hAnsi="Times New Roman" w:cs="Times New Roman"/>
          <w:sz w:val="24"/>
          <w:szCs w:val="24"/>
        </w:rPr>
        <w:t>Heideggerian</w:t>
      </w:r>
      <w:proofErr w:type="spellEnd"/>
      <w:r>
        <w:rPr>
          <w:rFonts w:ascii="Times New Roman" w:eastAsia="Times New Roman" w:hAnsi="Times New Roman" w:cs="Times New Roman"/>
          <w:sz w:val="24"/>
          <w:szCs w:val="24"/>
        </w:rPr>
        <w:t xml:space="preserve"> or a </w:t>
      </w:r>
      <w:proofErr w:type="spellStart"/>
      <w:r>
        <w:rPr>
          <w:rFonts w:ascii="Times New Roman" w:eastAsia="Times New Roman" w:hAnsi="Times New Roman" w:cs="Times New Roman"/>
          <w:sz w:val="24"/>
          <w:szCs w:val="24"/>
        </w:rPr>
        <w:t>Heideggerian</w:t>
      </w:r>
      <w:proofErr w:type="spellEnd"/>
      <w:r>
        <w:rPr>
          <w:rFonts w:ascii="Times New Roman" w:eastAsia="Times New Roman" w:hAnsi="Times New Roman" w:cs="Times New Roman"/>
          <w:sz w:val="24"/>
          <w:szCs w:val="24"/>
        </w:rPr>
        <w:t xml:space="preserve">-Marxist’ in Axelos, K. Introduction to a Future Way of Thought: On Marx and Heidegger. </w:t>
      </w:r>
      <w:proofErr w:type="spellStart"/>
      <w:r>
        <w:rPr>
          <w:rFonts w:ascii="Times New Roman" w:eastAsia="Times New Roman" w:hAnsi="Times New Roman" w:cs="Times New Roman"/>
          <w:sz w:val="24"/>
          <w:szCs w:val="24"/>
        </w:rPr>
        <w:t>Lüneberg</w:t>
      </w:r>
      <w:proofErr w:type="spellEnd"/>
      <w:r>
        <w:rPr>
          <w:rFonts w:ascii="Times New Roman" w:eastAsia="Times New Roman" w:hAnsi="Times New Roman" w:cs="Times New Roman"/>
          <w:sz w:val="24"/>
          <w:szCs w:val="24"/>
        </w:rPr>
        <w:t>: Meson Press</w:t>
      </w:r>
    </w:p>
    <w:p w:rsidR="00446EDB" w:rsidRDefault="00446EDB" w:rsidP="00C923FD">
      <w:pPr>
        <w:autoSpaceDE w:val="0"/>
        <w:autoSpaceDN w:val="0"/>
        <w:adjustRightInd w:val="0"/>
        <w:spacing w:after="120" w:line="240" w:lineRule="auto"/>
        <w:jc w:val="both"/>
        <w:rPr>
          <w:rFonts w:ascii="Times New Roman" w:eastAsia="Times New Roman" w:hAnsi="Times New Roman" w:cs="Times New Roman"/>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sz w:val="24"/>
          <w:szCs w:val="24"/>
        </w:rPr>
      </w:pPr>
      <w:r w:rsidRPr="00C923FD">
        <w:rPr>
          <w:rFonts w:ascii="Times New Roman" w:eastAsia="Times New Roman" w:hAnsi="Times New Roman" w:cs="Times New Roman"/>
          <w:sz w:val="24"/>
          <w:szCs w:val="24"/>
        </w:rPr>
        <w:t xml:space="preserve">Finney, N. and Simpson, L. (2009) </w:t>
      </w:r>
      <w:r w:rsidRPr="00C923FD">
        <w:rPr>
          <w:rFonts w:ascii="Times New Roman" w:eastAsia="Times New Roman" w:hAnsi="Times New Roman" w:cs="Times New Roman"/>
          <w:i/>
          <w:iCs/>
          <w:sz w:val="24"/>
          <w:szCs w:val="24"/>
        </w:rPr>
        <w:t xml:space="preserve">“Sleepwalking to Segregation”? </w:t>
      </w:r>
      <w:proofErr w:type="gramStart"/>
      <w:r w:rsidRPr="00C923FD">
        <w:rPr>
          <w:rFonts w:ascii="Times New Roman" w:eastAsia="Times New Roman" w:hAnsi="Times New Roman" w:cs="Times New Roman"/>
          <w:i/>
          <w:iCs/>
          <w:sz w:val="24"/>
          <w:szCs w:val="24"/>
        </w:rPr>
        <w:t>Challenging myths about race and migration.</w:t>
      </w:r>
      <w:proofErr w:type="gramEnd"/>
      <w:r w:rsidRPr="00C923FD">
        <w:rPr>
          <w:rFonts w:ascii="Times New Roman" w:eastAsia="Times New Roman" w:hAnsi="Times New Roman" w:cs="Times New Roman"/>
          <w:sz w:val="24"/>
          <w:szCs w:val="24"/>
        </w:rPr>
        <w:t xml:space="preserve"> Bristol: Policy Press</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sz w:val="24"/>
          <w:szCs w:val="24"/>
        </w:rPr>
      </w:pPr>
      <w:proofErr w:type="spellStart"/>
      <w:r w:rsidRPr="00C923FD">
        <w:rPr>
          <w:rFonts w:ascii="Times New Roman" w:eastAsia="Times New Roman" w:hAnsi="Times New Roman" w:cs="Times New Roman"/>
          <w:sz w:val="24"/>
          <w:szCs w:val="20"/>
        </w:rPr>
        <w:t>Garbin</w:t>
      </w:r>
      <w:proofErr w:type="spellEnd"/>
      <w:r w:rsidRPr="00C923FD">
        <w:rPr>
          <w:rFonts w:ascii="Times New Roman" w:eastAsia="Times New Roman" w:hAnsi="Times New Roman" w:cs="Times New Roman"/>
          <w:sz w:val="24"/>
          <w:szCs w:val="20"/>
        </w:rPr>
        <w:t xml:space="preserve">, D. (2013) ‘The Visibility and Invisibility of Migrant Faith in the </w:t>
      </w:r>
      <w:proofErr w:type="spellStart"/>
      <w:r w:rsidRPr="00C923FD">
        <w:rPr>
          <w:rFonts w:ascii="Times New Roman" w:eastAsia="Times New Roman" w:hAnsi="Times New Roman" w:cs="Times New Roman"/>
          <w:sz w:val="24"/>
          <w:szCs w:val="20"/>
        </w:rPr>
        <w:t>City</w:t>
      </w:r>
      <w:proofErr w:type="gramStart"/>
      <w:r w:rsidRPr="00C923FD">
        <w:rPr>
          <w:rFonts w:ascii="Times New Roman" w:eastAsia="Times New Roman" w:hAnsi="Times New Roman" w:cs="Times New Roman"/>
          <w:sz w:val="24"/>
          <w:szCs w:val="20"/>
        </w:rPr>
        <w:t>:</w:t>
      </w:r>
      <w:r w:rsidRPr="00C923FD">
        <w:rPr>
          <w:rFonts w:ascii="Times New Roman" w:eastAsia="Times New Roman" w:hAnsi="Times New Roman" w:cs="Times New Roman"/>
          <w:sz w:val="24"/>
          <w:szCs w:val="24"/>
        </w:rPr>
        <w:t>Diaspora</w:t>
      </w:r>
      <w:proofErr w:type="spellEnd"/>
      <w:proofErr w:type="gramEnd"/>
      <w:r w:rsidRPr="00C923FD">
        <w:rPr>
          <w:rFonts w:ascii="Times New Roman" w:eastAsia="Times New Roman" w:hAnsi="Times New Roman" w:cs="Times New Roman"/>
          <w:sz w:val="24"/>
          <w:szCs w:val="24"/>
        </w:rPr>
        <w:t xml:space="preserve"> Religion and the Politics of Emplacement of Afro-Christian Churches’, </w:t>
      </w:r>
      <w:r w:rsidRPr="00C923FD">
        <w:rPr>
          <w:rFonts w:ascii="Times New Roman" w:eastAsia="Times New Roman" w:hAnsi="Times New Roman" w:cs="Times New Roman"/>
          <w:i/>
          <w:iCs/>
          <w:sz w:val="24"/>
          <w:szCs w:val="24"/>
        </w:rPr>
        <w:t>Journal of Ethnic and Migration Studies</w:t>
      </w:r>
      <w:r w:rsidRPr="00C923FD">
        <w:rPr>
          <w:rFonts w:ascii="Times New Roman" w:eastAsia="Times New Roman" w:hAnsi="Times New Roman" w:cs="Times New Roman"/>
          <w:sz w:val="24"/>
          <w:szCs w:val="24"/>
        </w:rPr>
        <w:t>, 39 (5), pp. 677-696</w:t>
      </w:r>
    </w:p>
    <w:p w:rsidR="00C923FD" w:rsidRPr="00C923FD" w:rsidRDefault="00C923FD" w:rsidP="00C923FD">
      <w:pPr>
        <w:autoSpaceDE w:val="0"/>
        <w:autoSpaceDN w:val="0"/>
        <w:adjustRightInd w:val="0"/>
        <w:spacing w:after="0" w:line="240" w:lineRule="auto"/>
        <w:jc w:val="both"/>
        <w:rPr>
          <w:rFonts w:ascii="Times New Roman" w:eastAsia="Times New Roman" w:hAnsi="Times New Roman" w:cs="Times New Roman"/>
          <w:sz w:val="24"/>
          <w:szCs w:val="24"/>
        </w:rPr>
      </w:pPr>
    </w:p>
    <w:p w:rsidR="00C923FD" w:rsidRPr="00C923FD" w:rsidRDefault="00C923FD" w:rsidP="00C923FD">
      <w:pPr>
        <w:autoSpaceDE w:val="0"/>
        <w:autoSpaceDN w:val="0"/>
        <w:adjustRightInd w:val="0"/>
        <w:spacing w:after="0" w:line="240" w:lineRule="auto"/>
        <w:jc w:val="both"/>
        <w:rPr>
          <w:rFonts w:ascii="Times New Roman" w:eastAsia="Calibri" w:hAnsi="Times New Roman" w:cs="Times New Roman"/>
          <w:color w:val="222222"/>
          <w:sz w:val="24"/>
          <w:szCs w:val="24"/>
        </w:rPr>
      </w:pPr>
    </w:p>
    <w:p w:rsidR="00C923FD" w:rsidRPr="00C923FD" w:rsidRDefault="00C923FD" w:rsidP="00C923FD">
      <w:pPr>
        <w:autoSpaceDE w:val="0"/>
        <w:autoSpaceDN w:val="0"/>
        <w:adjustRightInd w:val="0"/>
        <w:spacing w:after="0" w:line="240" w:lineRule="auto"/>
        <w:jc w:val="both"/>
        <w:rPr>
          <w:rFonts w:ascii="Times New Roman" w:eastAsia="BatangChe" w:hAnsi="Times New Roman" w:cs="Times New Roman"/>
          <w:sz w:val="24"/>
          <w:szCs w:val="28"/>
        </w:rPr>
      </w:pPr>
      <w:r w:rsidRPr="00C923FD">
        <w:rPr>
          <w:rFonts w:ascii="Times New Roman" w:eastAsia="BatangChe" w:hAnsi="Times New Roman" w:cs="Times New Roman"/>
          <w:sz w:val="24"/>
          <w:szCs w:val="28"/>
        </w:rPr>
        <w:t xml:space="preserve">Gentleman, A. (2014) ‘Landlords have a new solution to the housing shortage – live in a garage’, </w:t>
      </w:r>
      <w:r w:rsidRPr="00C923FD">
        <w:rPr>
          <w:rFonts w:ascii="Times New Roman" w:eastAsia="BatangChe" w:hAnsi="Times New Roman" w:cs="Times New Roman"/>
          <w:i/>
          <w:sz w:val="24"/>
          <w:szCs w:val="28"/>
        </w:rPr>
        <w:t>The Guardian</w:t>
      </w:r>
      <w:r w:rsidRPr="00C923FD">
        <w:rPr>
          <w:rFonts w:ascii="Times New Roman" w:eastAsia="BatangChe" w:hAnsi="Times New Roman" w:cs="Times New Roman"/>
          <w:sz w:val="24"/>
          <w:szCs w:val="28"/>
        </w:rPr>
        <w:t>, available at:</w:t>
      </w:r>
      <w:r w:rsidRPr="00C923FD">
        <w:rPr>
          <w:rFonts w:ascii="Times New Roman" w:eastAsia="Times New Roman" w:hAnsi="Times New Roman" w:cs="Times New Roman"/>
          <w:sz w:val="24"/>
          <w:szCs w:val="24"/>
        </w:rPr>
        <w:t xml:space="preserve"> </w:t>
      </w:r>
      <w:r w:rsidRPr="00C923FD">
        <w:rPr>
          <w:rFonts w:ascii="Times New Roman" w:eastAsia="BatangChe" w:hAnsi="Times New Roman" w:cs="Times New Roman"/>
          <w:sz w:val="24"/>
          <w:szCs w:val="28"/>
        </w:rPr>
        <w:t>http://www.theguardian.com/uk-news/2014/jun/06/landlords-solution-housing-shortage-live-garage?CMP=twt_fd [accessed 14.6.14]</w:t>
      </w:r>
    </w:p>
    <w:p w:rsidR="00C923FD" w:rsidRPr="00C923FD" w:rsidRDefault="00C923FD" w:rsidP="00C923FD">
      <w:pPr>
        <w:autoSpaceDE w:val="0"/>
        <w:autoSpaceDN w:val="0"/>
        <w:adjustRightInd w:val="0"/>
        <w:spacing w:after="0" w:line="240" w:lineRule="auto"/>
        <w:jc w:val="both"/>
        <w:rPr>
          <w:rFonts w:ascii="Times New Roman" w:eastAsia="BatangChe" w:hAnsi="Times New Roman" w:cs="Times New Roman"/>
          <w:sz w:val="24"/>
          <w:szCs w:val="28"/>
        </w:rPr>
      </w:pPr>
    </w:p>
    <w:p w:rsidR="00C923FD" w:rsidRPr="00C923FD" w:rsidRDefault="00C923FD" w:rsidP="00C923FD">
      <w:pPr>
        <w:autoSpaceDE w:val="0"/>
        <w:autoSpaceDN w:val="0"/>
        <w:adjustRightInd w:val="0"/>
        <w:spacing w:after="0" w:line="240" w:lineRule="auto"/>
        <w:jc w:val="both"/>
        <w:rPr>
          <w:rFonts w:ascii="Times New Roman" w:eastAsia="Calibri" w:hAnsi="Times New Roman" w:cs="Times New Roman"/>
          <w:color w:val="222222"/>
          <w:sz w:val="24"/>
          <w:szCs w:val="24"/>
        </w:rPr>
      </w:pPr>
    </w:p>
    <w:p w:rsidR="00C923FD" w:rsidRPr="00C923FD" w:rsidRDefault="00C923FD" w:rsidP="00C923FD">
      <w:pPr>
        <w:autoSpaceDE w:val="0"/>
        <w:autoSpaceDN w:val="0"/>
        <w:adjustRightInd w:val="0"/>
        <w:spacing w:after="0" w:line="240" w:lineRule="auto"/>
        <w:jc w:val="both"/>
        <w:rPr>
          <w:rFonts w:ascii="Times New Roman" w:eastAsia="Calibri" w:hAnsi="Times New Roman" w:cs="Times New Roman"/>
          <w:color w:val="222222"/>
          <w:sz w:val="24"/>
          <w:szCs w:val="24"/>
        </w:rPr>
      </w:pPr>
      <w:r w:rsidRPr="00C923FD">
        <w:rPr>
          <w:rFonts w:ascii="Times New Roman" w:eastAsia="Calibri" w:hAnsi="Times New Roman" w:cs="Times New Roman"/>
          <w:color w:val="222222"/>
          <w:sz w:val="24"/>
          <w:szCs w:val="24"/>
        </w:rPr>
        <w:t xml:space="preserve">Gilroy, P. (2000). </w:t>
      </w:r>
      <w:r w:rsidRPr="00C923FD">
        <w:rPr>
          <w:rFonts w:ascii="Times New Roman" w:eastAsia="Calibri" w:hAnsi="Times New Roman" w:cs="Times New Roman"/>
          <w:i/>
          <w:iCs/>
          <w:color w:val="222222"/>
          <w:sz w:val="24"/>
          <w:szCs w:val="24"/>
        </w:rPr>
        <w:t xml:space="preserve">Against race: Imagining political culture beyond the </w:t>
      </w:r>
      <w:proofErr w:type="spellStart"/>
      <w:r w:rsidRPr="00C923FD">
        <w:rPr>
          <w:rFonts w:ascii="Times New Roman" w:eastAsia="Calibri" w:hAnsi="Times New Roman" w:cs="Times New Roman"/>
          <w:i/>
          <w:iCs/>
          <w:color w:val="222222"/>
          <w:sz w:val="24"/>
          <w:szCs w:val="24"/>
        </w:rPr>
        <w:t>color</w:t>
      </w:r>
      <w:proofErr w:type="spellEnd"/>
      <w:r w:rsidRPr="00C923FD">
        <w:rPr>
          <w:rFonts w:ascii="Times New Roman" w:eastAsia="Calibri" w:hAnsi="Times New Roman" w:cs="Times New Roman"/>
          <w:i/>
          <w:iCs/>
          <w:color w:val="222222"/>
          <w:sz w:val="24"/>
          <w:szCs w:val="24"/>
        </w:rPr>
        <w:t xml:space="preserve"> line</w:t>
      </w:r>
      <w:r w:rsidRPr="00C923FD">
        <w:rPr>
          <w:rFonts w:ascii="Times New Roman" w:eastAsia="Calibri" w:hAnsi="Times New Roman" w:cs="Times New Roman"/>
          <w:color w:val="222222"/>
          <w:sz w:val="24"/>
          <w:szCs w:val="24"/>
        </w:rPr>
        <w:t>. Harvard University Press</w:t>
      </w:r>
    </w:p>
    <w:p w:rsidR="00C923FD" w:rsidRPr="00C923FD" w:rsidRDefault="00C923FD" w:rsidP="00C923FD">
      <w:pPr>
        <w:autoSpaceDE w:val="0"/>
        <w:autoSpaceDN w:val="0"/>
        <w:adjustRightInd w:val="0"/>
        <w:spacing w:after="0" w:line="240" w:lineRule="auto"/>
        <w:jc w:val="both"/>
        <w:rPr>
          <w:rFonts w:ascii="Times New Roman" w:eastAsia="Calibri" w:hAnsi="Times New Roman" w:cs="Times New Roman"/>
          <w:color w:val="222222"/>
          <w:sz w:val="24"/>
          <w:szCs w:val="24"/>
        </w:rPr>
      </w:pPr>
    </w:p>
    <w:p w:rsidR="00C923FD" w:rsidRPr="00C923FD" w:rsidRDefault="00C923FD" w:rsidP="00C923F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C923FD" w:rsidRPr="00C923FD" w:rsidRDefault="00C923FD" w:rsidP="00C923F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C923FD">
        <w:rPr>
          <w:rFonts w:ascii="Times New Roman" w:eastAsia="Times New Roman" w:hAnsi="Times New Roman" w:cs="Times New Roman"/>
          <w:color w:val="000000"/>
          <w:sz w:val="24"/>
          <w:szCs w:val="24"/>
          <w:lang w:val="en-US"/>
        </w:rPr>
        <w:t xml:space="preserve">Gilroy, P. (2005) </w:t>
      </w:r>
      <w:r w:rsidRPr="00C923FD">
        <w:rPr>
          <w:rFonts w:ascii="Times New Roman" w:eastAsia="Times New Roman" w:hAnsi="Times New Roman" w:cs="Times New Roman"/>
          <w:i/>
          <w:iCs/>
          <w:color w:val="000000"/>
          <w:sz w:val="24"/>
          <w:szCs w:val="24"/>
          <w:lang w:val="en-US"/>
        </w:rPr>
        <w:t>After Empire: Melancholia or Convivial Culture?</w:t>
      </w:r>
      <w:r w:rsidRPr="00C923FD">
        <w:rPr>
          <w:rFonts w:ascii="Times New Roman" w:eastAsia="Times New Roman" w:hAnsi="Times New Roman" w:cs="Times New Roman"/>
          <w:color w:val="000000"/>
          <w:sz w:val="24"/>
          <w:szCs w:val="24"/>
          <w:lang w:val="en-US"/>
        </w:rPr>
        <w:t xml:space="preserve"> London: Routledge</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sz w:val="24"/>
          <w:szCs w:val="16"/>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sz w:val="24"/>
          <w:szCs w:val="16"/>
        </w:rPr>
      </w:pPr>
      <w:r w:rsidRPr="00C923FD">
        <w:rPr>
          <w:rFonts w:ascii="Times New Roman" w:eastAsia="Times New Roman" w:hAnsi="Times New Roman" w:cs="Times New Roman"/>
          <w:sz w:val="24"/>
          <w:szCs w:val="16"/>
        </w:rPr>
        <w:t>Gilroy, P. (2010) ‘</w:t>
      </w:r>
      <w:proofErr w:type="spellStart"/>
      <w:r w:rsidRPr="00C923FD">
        <w:rPr>
          <w:rFonts w:ascii="Times New Roman" w:eastAsia="Times New Roman" w:hAnsi="Times New Roman" w:cs="Times New Roman"/>
          <w:sz w:val="24"/>
          <w:szCs w:val="16"/>
        </w:rPr>
        <w:t>Planetarity</w:t>
      </w:r>
      <w:proofErr w:type="spellEnd"/>
      <w:r w:rsidRPr="00C923FD">
        <w:rPr>
          <w:rFonts w:ascii="Times New Roman" w:eastAsia="Times New Roman" w:hAnsi="Times New Roman" w:cs="Times New Roman"/>
          <w:sz w:val="24"/>
          <w:szCs w:val="16"/>
        </w:rPr>
        <w:t xml:space="preserve"> and </w:t>
      </w:r>
      <w:proofErr w:type="spellStart"/>
      <w:r w:rsidRPr="00C923FD">
        <w:rPr>
          <w:rFonts w:ascii="Times New Roman" w:eastAsia="Times New Roman" w:hAnsi="Times New Roman" w:cs="Times New Roman"/>
          <w:sz w:val="24"/>
          <w:szCs w:val="16"/>
        </w:rPr>
        <w:t>Cosmopolitics</w:t>
      </w:r>
      <w:proofErr w:type="spellEnd"/>
      <w:r w:rsidRPr="00C923FD">
        <w:rPr>
          <w:rFonts w:ascii="Times New Roman" w:eastAsia="Times New Roman" w:hAnsi="Times New Roman" w:cs="Times New Roman"/>
          <w:sz w:val="24"/>
          <w:szCs w:val="16"/>
        </w:rPr>
        <w:t xml:space="preserve">’, </w:t>
      </w:r>
      <w:proofErr w:type="gramStart"/>
      <w:r w:rsidRPr="00C923FD">
        <w:rPr>
          <w:rFonts w:ascii="Times New Roman" w:eastAsia="Times New Roman" w:hAnsi="Times New Roman" w:cs="Times New Roman"/>
          <w:i/>
          <w:iCs/>
          <w:sz w:val="24"/>
          <w:szCs w:val="16"/>
        </w:rPr>
        <w:t>The</w:t>
      </w:r>
      <w:proofErr w:type="gramEnd"/>
      <w:r w:rsidRPr="00C923FD">
        <w:rPr>
          <w:rFonts w:ascii="Times New Roman" w:eastAsia="Times New Roman" w:hAnsi="Times New Roman" w:cs="Times New Roman"/>
          <w:i/>
          <w:iCs/>
          <w:sz w:val="24"/>
          <w:szCs w:val="16"/>
        </w:rPr>
        <w:t xml:space="preserve"> British Journal of Sociology</w:t>
      </w:r>
      <w:r w:rsidRPr="00C923FD">
        <w:rPr>
          <w:rFonts w:ascii="Times New Roman" w:eastAsia="Times New Roman" w:hAnsi="Times New Roman" w:cs="Times New Roman"/>
          <w:sz w:val="24"/>
          <w:szCs w:val="16"/>
        </w:rPr>
        <w:t>, 61 (3), pp. 620-626</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sz w:val="24"/>
          <w:szCs w:val="16"/>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sz w:val="24"/>
          <w:szCs w:val="16"/>
        </w:rPr>
      </w:pPr>
      <w:r w:rsidRPr="00C923FD">
        <w:rPr>
          <w:rFonts w:ascii="Times New Roman" w:eastAsia="Times New Roman" w:hAnsi="Times New Roman" w:cs="Times New Roman"/>
          <w:sz w:val="24"/>
          <w:szCs w:val="16"/>
        </w:rPr>
        <w:t xml:space="preserve">Goldberg, D.T. (2009) </w:t>
      </w:r>
      <w:r w:rsidRPr="00C923FD">
        <w:rPr>
          <w:rFonts w:ascii="Times New Roman" w:eastAsia="Times New Roman" w:hAnsi="Times New Roman" w:cs="Times New Roman"/>
          <w:i/>
          <w:sz w:val="24"/>
          <w:szCs w:val="16"/>
        </w:rPr>
        <w:t>The Threat of Race: reflections on racial neoliberalism</w:t>
      </w:r>
      <w:r w:rsidRPr="00C923FD">
        <w:rPr>
          <w:rFonts w:ascii="Times New Roman" w:eastAsia="Times New Roman" w:hAnsi="Times New Roman" w:cs="Times New Roman"/>
          <w:sz w:val="24"/>
          <w:szCs w:val="16"/>
        </w:rPr>
        <w:t>. Malden, MA: Wiley Blackwell</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sz w:val="24"/>
          <w:szCs w:val="16"/>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sz w:val="24"/>
          <w:szCs w:val="16"/>
        </w:rPr>
      </w:pPr>
      <w:r w:rsidRPr="00C923FD">
        <w:rPr>
          <w:rFonts w:ascii="Times New Roman" w:eastAsia="Times New Roman" w:hAnsi="Times New Roman" w:cs="Times New Roman"/>
          <w:sz w:val="24"/>
          <w:szCs w:val="16"/>
        </w:rPr>
        <w:t xml:space="preserve">Gordon, A. F. (2008) </w:t>
      </w:r>
      <w:r w:rsidRPr="00C923FD">
        <w:rPr>
          <w:rFonts w:ascii="Times New Roman" w:eastAsia="Times New Roman" w:hAnsi="Times New Roman" w:cs="Times New Roman"/>
          <w:i/>
          <w:iCs/>
          <w:sz w:val="24"/>
          <w:szCs w:val="16"/>
        </w:rPr>
        <w:t>Ghostly Matters: haunting and the sociological imagination</w:t>
      </w:r>
      <w:r w:rsidRPr="00C923FD">
        <w:rPr>
          <w:rFonts w:ascii="Times New Roman" w:eastAsia="Times New Roman" w:hAnsi="Times New Roman" w:cs="Times New Roman"/>
          <w:sz w:val="24"/>
          <w:szCs w:val="16"/>
        </w:rPr>
        <w:t>. Minneapolis, MN: University of Minnesota Press</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sz w:val="24"/>
          <w:szCs w:val="16"/>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sz w:val="24"/>
          <w:szCs w:val="16"/>
        </w:rPr>
      </w:pPr>
      <w:r w:rsidRPr="00C923FD">
        <w:rPr>
          <w:rFonts w:ascii="Times New Roman" w:eastAsia="Times New Roman" w:hAnsi="Times New Roman" w:cs="Times New Roman"/>
          <w:sz w:val="24"/>
          <w:szCs w:val="16"/>
        </w:rPr>
        <w:t xml:space="preserve">Gordon, C. (2014) ‘The Making of Ferguson’, </w:t>
      </w:r>
      <w:r w:rsidRPr="00C923FD">
        <w:rPr>
          <w:rFonts w:ascii="Times New Roman" w:eastAsia="Times New Roman" w:hAnsi="Times New Roman" w:cs="Times New Roman"/>
          <w:i/>
          <w:sz w:val="24"/>
          <w:szCs w:val="16"/>
        </w:rPr>
        <w:t>Dissent</w:t>
      </w:r>
      <w:r w:rsidRPr="00C923FD">
        <w:rPr>
          <w:rFonts w:ascii="Times New Roman" w:eastAsia="Times New Roman" w:hAnsi="Times New Roman" w:cs="Times New Roman"/>
          <w:sz w:val="24"/>
          <w:szCs w:val="16"/>
        </w:rPr>
        <w:t xml:space="preserve">, available at: </w:t>
      </w:r>
      <w:hyperlink r:id="rId10" w:history="1">
        <w:r w:rsidRPr="00C923FD">
          <w:rPr>
            <w:rFonts w:ascii="Times New Roman" w:eastAsia="Times New Roman" w:hAnsi="Times New Roman" w:cs="Times New Roman"/>
            <w:color w:val="0563C1"/>
            <w:sz w:val="24"/>
            <w:szCs w:val="16"/>
            <w:u w:val="single"/>
          </w:rPr>
          <w:t>http://www.dissentmagazine.org/blog/ferguson-segregation-suburbs-white-flight-mike-brown</w:t>
        </w:r>
      </w:hyperlink>
      <w:r w:rsidRPr="00C923FD">
        <w:rPr>
          <w:rFonts w:ascii="Times New Roman" w:eastAsia="Times New Roman" w:hAnsi="Times New Roman" w:cs="Times New Roman"/>
          <w:sz w:val="24"/>
          <w:szCs w:val="16"/>
        </w:rPr>
        <w:t xml:space="preserve"> [accessed 5.12.14]</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sz w:val="24"/>
          <w:szCs w:val="16"/>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sz w:val="24"/>
          <w:szCs w:val="16"/>
        </w:rPr>
      </w:pPr>
      <w:r w:rsidRPr="00C923FD">
        <w:rPr>
          <w:rFonts w:ascii="Times New Roman" w:eastAsia="Times New Roman" w:hAnsi="Times New Roman" w:cs="Times New Roman"/>
          <w:sz w:val="24"/>
          <w:szCs w:val="16"/>
        </w:rPr>
        <w:t xml:space="preserve">Graham, S. (2010) </w:t>
      </w:r>
      <w:r w:rsidRPr="00C923FD">
        <w:rPr>
          <w:rFonts w:ascii="Times New Roman" w:eastAsia="Times New Roman" w:hAnsi="Times New Roman" w:cs="Times New Roman"/>
          <w:i/>
          <w:iCs/>
          <w:sz w:val="24"/>
          <w:szCs w:val="16"/>
        </w:rPr>
        <w:t xml:space="preserve">Cities </w:t>
      </w:r>
      <w:proofErr w:type="gramStart"/>
      <w:r w:rsidRPr="00C923FD">
        <w:rPr>
          <w:rFonts w:ascii="Times New Roman" w:eastAsia="Times New Roman" w:hAnsi="Times New Roman" w:cs="Times New Roman"/>
          <w:i/>
          <w:iCs/>
          <w:sz w:val="24"/>
          <w:szCs w:val="16"/>
        </w:rPr>
        <w:t>Under</w:t>
      </w:r>
      <w:proofErr w:type="gramEnd"/>
      <w:r w:rsidRPr="00C923FD">
        <w:rPr>
          <w:rFonts w:ascii="Times New Roman" w:eastAsia="Times New Roman" w:hAnsi="Times New Roman" w:cs="Times New Roman"/>
          <w:i/>
          <w:iCs/>
          <w:sz w:val="24"/>
          <w:szCs w:val="16"/>
        </w:rPr>
        <w:t xml:space="preserve"> Siege: the new military urbanism</w:t>
      </w:r>
      <w:r w:rsidRPr="00C923FD">
        <w:rPr>
          <w:rFonts w:ascii="Times New Roman" w:eastAsia="Times New Roman" w:hAnsi="Times New Roman" w:cs="Times New Roman"/>
          <w:sz w:val="24"/>
          <w:szCs w:val="16"/>
        </w:rPr>
        <w:t>. London: Verso</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sz w:val="24"/>
          <w:szCs w:val="16"/>
          <w:lang w:val="en-US"/>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sz w:val="24"/>
          <w:szCs w:val="16"/>
          <w:lang w:val="en-US"/>
        </w:rPr>
      </w:pPr>
      <w:proofErr w:type="spellStart"/>
      <w:r w:rsidRPr="00C923FD">
        <w:rPr>
          <w:rFonts w:ascii="Times New Roman" w:eastAsia="Times New Roman" w:hAnsi="Times New Roman" w:cs="Times New Roman"/>
          <w:sz w:val="24"/>
          <w:szCs w:val="16"/>
          <w:lang w:val="en-US"/>
        </w:rPr>
        <w:t>Hage</w:t>
      </w:r>
      <w:proofErr w:type="spellEnd"/>
      <w:r w:rsidRPr="00C923FD">
        <w:rPr>
          <w:rFonts w:ascii="Times New Roman" w:eastAsia="Times New Roman" w:hAnsi="Times New Roman" w:cs="Times New Roman"/>
          <w:sz w:val="24"/>
          <w:szCs w:val="16"/>
          <w:lang w:val="en-US"/>
        </w:rPr>
        <w:t xml:space="preserve">, G. (1998) </w:t>
      </w:r>
      <w:r w:rsidRPr="00C923FD">
        <w:rPr>
          <w:rFonts w:ascii="Times New Roman" w:eastAsia="Times New Roman" w:hAnsi="Times New Roman" w:cs="Times New Roman"/>
          <w:i/>
          <w:sz w:val="24"/>
          <w:szCs w:val="16"/>
          <w:lang w:val="en-US"/>
        </w:rPr>
        <w:t>White nation: Fantasies of white supremacy in a multicultural nation</w:t>
      </w:r>
      <w:r w:rsidRPr="00C923FD">
        <w:rPr>
          <w:rFonts w:ascii="Times New Roman" w:eastAsia="Times New Roman" w:hAnsi="Times New Roman" w:cs="Times New Roman"/>
          <w:sz w:val="24"/>
          <w:szCs w:val="16"/>
          <w:lang w:val="en-US"/>
        </w:rPr>
        <w:t>. London: Routledge</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sz w:val="24"/>
          <w:szCs w:val="16"/>
          <w:lang w:val="en-US"/>
        </w:rPr>
      </w:pPr>
    </w:p>
    <w:p w:rsidR="00C923FD" w:rsidRPr="00C923FD" w:rsidRDefault="00C923FD"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proofErr w:type="gramStart"/>
      <w:r w:rsidRPr="00C923FD">
        <w:rPr>
          <w:rFonts w:ascii="Times New Roman" w:eastAsia="Times New Roman" w:hAnsi="Times New Roman" w:cs="Times New Roman"/>
          <w:sz w:val="24"/>
          <w:szCs w:val="16"/>
          <w:lang w:val="en-US"/>
        </w:rPr>
        <w:t xml:space="preserve">Hall, S. (2012) </w:t>
      </w:r>
      <w:r w:rsidRPr="00C923FD">
        <w:rPr>
          <w:rFonts w:ascii="Times New Roman" w:eastAsia="Times New Roman" w:hAnsi="Times New Roman" w:cs="Times New Roman"/>
          <w:i/>
          <w:sz w:val="24"/>
          <w:szCs w:val="16"/>
          <w:lang w:val="en-US"/>
        </w:rPr>
        <w:t>City, street and citizen: the measure of the ordinary</w:t>
      </w:r>
      <w:r w:rsidRPr="00C923FD">
        <w:rPr>
          <w:rFonts w:ascii="Times New Roman" w:eastAsia="Times New Roman" w:hAnsi="Times New Roman" w:cs="Times New Roman"/>
          <w:sz w:val="24"/>
          <w:szCs w:val="16"/>
          <w:lang w:val="en-US"/>
        </w:rPr>
        <w:t>.</w:t>
      </w:r>
      <w:proofErr w:type="gramEnd"/>
      <w:r w:rsidRPr="00C923FD">
        <w:rPr>
          <w:rFonts w:ascii="Times New Roman" w:eastAsia="Times New Roman" w:hAnsi="Times New Roman" w:cs="Times New Roman"/>
          <w:sz w:val="24"/>
          <w:szCs w:val="16"/>
          <w:lang w:val="en-US"/>
        </w:rPr>
        <w:t xml:space="preserve"> London: Routledge.</w:t>
      </w:r>
    </w:p>
    <w:p w:rsidR="00C923FD" w:rsidRPr="00C923FD" w:rsidRDefault="00C923FD"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p>
    <w:p w:rsidR="00C923FD" w:rsidRPr="00C923FD" w:rsidRDefault="00C923FD"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p>
    <w:p w:rsidR="007F5202" w:rsidRDefault="00C923FD"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r w:rsidRPr="00C923FD">
        <w:rPr>
          <w:rFonts w:ascii="Times New Roman" w:eastAsia="Times New Roman" w:hAnsi="Times New Roman" w:cs="Times New Roman"/>
          <w:sz w:val="24"/>
          <w:szCs w:val="16"/>
          <w:lang w:val="en-US"/>
        </w:rPr>
        <w:t xml:space="preserve">Hall, S. (2015) Super-diverse street: a “trans-ethnography” across migrant localities’, </w:t>
      </w:r>
      <w:r w:rsidRPr="00C923FD">
        <w:rPr>
          <w:rFonts w:ascii="Times New Roman" w:eastAsia="Times New Roman" w:hAnsi="Times New Roman" w:cs="Times New Roman"/>
          <w:i/>
          <w:sz w:val="24"/>
          <w:szCs w:val="16"/>
          <w:lang w:val="en-US"/>
        </w:rPr>
        <w:t>Ethnic and Racial Studies</w:t>
      </w:r>
      <w:r w:rsidRPr="00C923FD">
        <w:rPr>
          <w:rFonts w:ascii="Times New Roman" w:eastAsia="Times New Roman" w:hAnsi="Times New Roman" w:cs="Times New Roman"/>
          <w:sz w:val="24"/>
          <w:szCs w:val="16"/>
          <w:lang w:val="en-US"/>
        </w:rPr>
        <w:t>, 38 (1), pp. 22-37</w:t>
      </w:r>
    </w:p>
    <w:p w:rsidR="007F5202" w:rsidRDefault="007F5202"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p>
    <w:p w:rsidR="000D0793" w:rsidRDefault="000D0793"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r>
        <w:rPr>
          <w:rFonts w:ascii="Times New Roman" w:eastAsia="Times New Roman" w:hAnsi="Times New Roman" w:cs="Times New Roman"/>
          <w:sz w:val="24"/>
          <w:szCs w:val="16"/>
          <w:lang w:val="en-US"/>
        </w:rPr>
        <w:t xml:space="preserve">Harvey, D. (1996) </w:t>
      </w:r>
      <w:proofErr w:type="gramStart"/>
      <w:r>
        <w:rPr>
          <w:rFonts w:ascii="Times New Roman" w:eastAsia="Times New Roman" w:hAnsi="Times New Roman" w:cs="Times New Roman"/>
          <w:sz w:val="24"/>
          <w:szCs w:val="16"/>
          <w:lang w:val="en-US"/>
        </w:rPr>
        <w:t>‘</w:t>
      </w:r>
      <w:r w:rsidRPr="000D0793">
        <w:rPr>
          <w:rFonts w:ascii="Times New Roman" w:eastAsia="Times New Roman" w:hAnsi="Times New Roman" w:cs="Times New Roman"/>
          <w:sz w:val="24"/>
          <w:szCs w:val="16"/>
          <w:lang w:val="en-US"/>
        </w:rPr>
        <w:t xml:space="preserve"> Cities</w:t>
      </w:r>
      <w:proofErr w:type="gramEnd"/>
      <w:r w:rsidRPr="000D0793">
        <w:rPr>
          <w:rFonts w:ascii="Times New Roman" w:eastAsia="Times New Roman" w:hAnsi="Times New Roman" w:cs="Times New Roman"/>
          <w:sz w:val="24"/>
          <w:szCs w:val="16"/>
          <w:lang w:val="en-US"/>
        </w:rPr>
        <w:t xml:space="preserve"> or urbanization?</w:t>
      </w:r>
      <w:r>
        <w:rPr>
          <w:rFonts w:ascii="Times New Roman" w:eastAsia="Times New Roman" w:hAnsi="Times New Roman" w:cs="Times New Roman"/>
          <w:sz w:val="24"/>
          <w:szCs w:val="16"/>
          <w:lang w:val="en-US"/>
        </w:rPr>
        <w:t>’,</w:t>
      </w:r>
      <w:r w:rsidRPr="000D0793">
        <w:rPr>
          <w:rFonts w:ascii="Times New Roman" w:eastAsia="Times New Roman" w:hAnsi="Times New Roman" w:cs="Times New Roman"/>
          <w:sz w:val="24"/>
          <w:szCs w:val="16"/>
          <w:lang w:val="en-US"/>
        </w:rPr>
        <w:t xml:space="preserve"> </w:t>
      </w:r>
      <w:r w:rsidRPr="000D0793">
        <w:rPr>
          <w:rFonts w:ascii="Times New Roman" w:eastAsia="Times New Roman" w:hAnsi="Times New Roman" w:cs="Times New Roman"/>
          <w:i/>
          <w:sz w:val="24"/>
          <w:szCs w:val="16"/>
          <w:lang w:val="en-US"/>
        </w:rPr>
        <w:t>City</w:t>
      </w:r>
      <w:r w:rsidRPr="000D0793">
        <w:rPr>
          <w:rFonts w:ascii="Times New Roman" w:eastAsia="Times New Roman" w:hAnsi="Times New Roman" w:cs="Times New Roman"/>
          <w:sz w:val="24"/>
          <w:szCs w:val="16"/>
          <w:lang w:val="en-US"/>
        </w:rPr>
        <w:t>, 1(1-2), 38-61.</w:t>
      </w:r>
    </w:p>
    <w:p w:rsidR="007F5202" w:rsidRPr="00C923FD" w:rsidRDefault="007F5202"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p>
    <w:p w:rsidR="00DF23F0" w:rsidRDefault="00C923FD"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r w:rsidRPr="00C923FD">
        <w:rPr>
          <w:rFonts w:ascii="Times New Roman" w:eastAsia="Times New Roman" w:hAnsi="Times New Roman" w:cs="Times New Roman"/>
          <w:sz w:val="24"/>
          <w:szCs w:val="16"/>
          <w:lang w:val="en-US"/>
        </w:rPr>
        <w:t xml:space="preserve">Harvey, D. (2000) ‘Cosmopolitanism and the Banality of Geographical Evils’, </w:t>
      </w:r>
      <w:r w:rsidRPr="00C923FD">
        <w:rPr>
          <w:rFonts w:ascii="Times New Roman" w:eastAsia="Times New Roman" w:hAnsi="Times New Roman" w:cs="Times New Roman"/>
          <w:i/>
          <w:iCs/>
          <w:sz w:val="24"/>
          <w:szCs w:val="16"/>
          <w:lang w:val="en-US"/>
        </w:rPr>
        <w:t xml:space="preserve">Public Culture </w:t>
      </w:r>
      <w:r w:rsidRPr="00C923FD">
        <w:rPr>
          <w:rFonts w:ascii="Times New Roman" w:eastAsia="Times New Roman" w:hAnsi="Times New Roman" w:cs="Times New Roman"/>
          <w:sz w:val="24"/>
          <w:szCs w:val="16"/>
          <w:lang w:val="en-US"/>
        </w:rPr>
        <w:t>12 (2), pp.529–64</w:t>
      </w:r>
    </w:p>
    <w:p w:rsidR="00DF23F0" w:rsidRDefault="00DF23F0"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p>
    <w:p w:rsidR="00DF23F0" w:rsidRPr="00C923FD" w:rsidRDefault="00DF23F0"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proofErr w:type="gramStart"/>
      <w:r>
        <w:rPr>
          <w:rFonts w:ascii="Times New Roman" w:eastAsia="Times New Roman" w:hAnsi="Times New Roman" w:cs="Times New Roman"/>
          <w:sz w:val="24"/>
          <w:szCs w:val="16"/>
          <w:lang w:val="en-US"/>
        </w:rPr>
        <w:t xml:space="preserve">Harvey, D. (2009) </w:t>
      </w:r>
      <w:r w:rsidRPr="00DF23F0">
        <w:rPr>
          <w:rFonts w:ascii="Times New Roman" w:eastAsia="Times New Roman" w:hAnsi="Times New Roman" w:cs="Times New Roman"/>
          <w:i/>
          <w:sz w:val="24"/>
          <w:szCs w:val="16"/>
          <w:lang w:val="en-US"/>
        </w:rPr>
        <w:t>Cosmopolitanism and the Politics of Freedom</w:t>
      </w:r>
      <w:r>
        <w:rPr>
          <w:rFonts w:ascii="Times New Roman" w:eastAsia="Times New Roman" w:hAnsi="Times New Roman" w:cs="Times New Roman"/>
          <w:sz w:val="24"/>
          <w:szCs w:val="16"/>
          <w:lang w:val="en-US"/>
        </w:rPr>
        <w:t>.</w:t>
      </w:r>
      <w:proofErr w:type="gramEnd"/>
      <w:r>
        <w:rPr>
          <w:rFonts w:ascii="Times New Roman" w:eastAsia="Times New Roman" w:hAnsi="Times New Roman" w:cs="Times New Roman"/>
          <w:sz w:val="24"/>
          <w:szCs w:val="16"/>
          <w:lang w:val="en-US"/>
        </w:rPr>
        <w:t xml:space="preserve"> New York: Columbia University Press</w:t>
      </w:r>
    </w:p>
    <w:p w:rsidR="00C923FD" w:rsidRPr="00C923FD" w:rsidRDefault="00C923FD"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p>
    <w:p w:rsidR="00C923FD" w:rsidRDefault="00C923FD"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r w:rsidRPr="00C923FD">
        <w:rPr>
          <w:rFonts w:ascii="Times New Roman" w:eastAsia="Times New Roman" w:hAnsi="Times New Roman" w:cs="Times New Roman"/>
          <w:sz w:val="24"/>
          <w:szCs w:val="16"/>
          <w:lang w:val="en-US"/>
        </w:rPr>
        <w:t xml:space="preserve">Highmore, B. (2005) </w:t>
      </w:r>
      <w:r w:rsidRPr="00C923FD">
        <w:rPr>
          <w:rFonts w:ascii="Times New Roman" w:eastAsia="Times New Roman" w:hAnsi="Times New Roman" w:cs="Times New Roman"/>
          <w:i/>
          <w:sz w:val="24"/>
          <w:szCs w:val="16"/>
          <w:lang w:val="en-US"/>
        </w:rPr>
        <w:t>Cityscapes: cultural readings in the material and symbolic city</w:t>
      </w:r>
      <w:r w:rsidRPr="00C923FD">
        <w:rPr>
          <w:rFonts w:ascii="Times New Roman" w:eastAsia="Times New Roman" w:hAnsi="Times New Roman" w:cs="Times New Roman"/>
          <w:sz w:val="24"/>
          <w:szCs w:val="16"/>
          <w:lang w:val="en-US"/>
        </w:rPr>
        <w:t>. Basingstoke: Palgrave Macmillan</w:t>
      </w:r>
    </w:p>
    <w:p w:rsidR="00D25507" w:rsidRDefault="00D25507"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p>
    <w:p w:rsidR="00D25507" w:rsidRPr="00C923FD" w:rsidRDefault="00D25507"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r>
        <w:rPr>
          <w:rFonts w:ascii="Times New Roman" w:eastAsia="Times New Roman" w:hAnsi="Times New Roman" w:cs="Times New Roman"/>
          <w:sz w:val="24"/>
          <w:szCs w:val="16"/>
          <w:lang w:val="en-US"/>
        </w:rPr>
        <w:lastRenderedPageBreak/>
        <w:t>Huysmans, J. (2006)</w:t>
      </w:r>
      <w:r w:rsidRPr="00D25507">
        <w:rPr>
          <w:rFonts w:ascii="Times New Roman" w:eastAsia="Times New Roman" w:hAnsi="Times New Roman" w:cs="Times New Roman"/>
          <w:sz w:val="24"/>
          <w:szCs w:val="16"/>
          <w:lang w:val="en-US"/>
        </w:rPr>
        <w:t xml:space="preserve"> </w:t>
      </w:r>
      <w:proofErr w:type="gramStart"/>
      <w:r w:rsidRPr="00D25507">
        <w:rPr>
          <w:rFonts w:ascii="Times New Roman" w:eastAsia="Times New Roman" w:hAnsi="Times New Roman" w:cs="Times New Roman"/>
          <w:i/>
          <w:sz w:val="24"/>
          <w:szCs w:val="16"/>
          <w:lang w:val="en-US"/>
        </w:rPr>
        <w:t>The</w:t>
      </w:r>
      <w:proofErr w:type="gramEnd"/>
      <w:r w:rsidRPr="00D25507">
        <w:rPr>
          <w:rFonts w:ascii="Times New Roman" w:eastAsia="Times New Roman" w:hAnsi="Times New Roman" w:cs="Times New Roman"/>
          <w:i/>
          <w:sz w:val="24"/>
          <w:szCs w:val="16"/>
          <w:lang w:val="en-US"/>
        </w:rPr>
        <w:t xml:space="preserve"> politics of insecurity: fear, migration and asylum in the EU</w:t>
      </w:r>
      <w:r w:rsidRPr="00D25507">
        <w:rPr>
          <w:rFonts w:ascii="Times New Roman" w:eastAsia="Times New Roman" w:hAnsi="Times New Roman" w:cs="Times New Roman"/>
          <w:sz w:val="24"/>
          <w:szCs w:val="16"/>
          <w:lang w:val="en-US"/>
        </w:rPr>
        <w:t xml:space="preserve">. </w:t>
      </w:r>
      <w:r>
        <w:rPr>
          <w:rFonts w:ascii="Times New Roman" w:eastAsia="Times New Roman" w:hAnsi="Times New Roman" w:cs="Times New Roman"/>
          <w:sz w:val="24"/>
          <w:szCs w:val="16"/>
          <w:lang w:val="en-US"/>
        </w:rPr>
        <w:t>London: Routledge</w:t>
      </w:r>
    </w:p>
    <w:p w:rsidR="00C923FD" w:rsidRPr="00C923FD" w:rsidRDefault="00C923FD"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p>
    <w:p w:rsidR="00C923FD" w:rsidRPr="00C923FD" w:rsidRDefault="00C923FD"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proofErr w:type="spellStart"/>
      <w:r w:rsidRPr="00C923FD">
        <w:rPr>
          <w:rFonts w:ascii="Times New Roman" w:eastAsia="Times New Roman" w:hAnsi="Times New Roman" w:cs="Times New Roman"/>
          <w:sz w:val="24"/>
          <w:szCs w:val="16"/>
          <w:lang w:val="en-US"/>
        </w:rPr>
        <w:t>Huyssen</w:t>
      </w:r>
      <w:proofErr w:type="spellEnd"/>
      <w:r w:rsidRPr="00C923FD">
        <w:rPr>
          <w:rFonts w:ascii="Times New Roman" w:eastAsia="Times New Roman" w:hAnsi="Times New Roman" w:cs="Times New Roman"/>
          <w:sz w:val="24"/>
          <w:szCs w:val="16"/>
          <w:lang w:val="en-US"/>
        </w:rPr>
        <w:t xml:space="preserve">, A. (2003) </w:t>
      </w:r>
      <w:r w:rsidRPr="00C923FD">
        <w:rPr>
          <w:rFonts w:ascii="Times New Roman" w:eastAsia="Times New Roman" w:hAnsi="Times New Roman" w:cs="Times New Roman"/>
          <w:i/>
          <w:sz w:val="24"/>
          <w:szCs w:val="16"/>
          <w:lang w:val="en-US"/>
        </w:rPr>
        <w:t>Present Pasts: Urban Palimpsests and the Politics of Memory</w:t>
      </w:r>
      <w:r w:rsidRPr="00C923FD">
        <w:rPr>
          <w:rFonts w:ascii="Times New Roman" w:eastAsia="Times New Roman" w:hAnsi="Times New Roman" w:cs="Times New Roman"/>
          <w:sz w:val="24"/>
          <w:szCs w:val="16"/>
          <w:lang w:val="en-US"/>
        </w:rPr>
        <w:t>. Stanford, CA: Stanford University Press</w:t>
      </w:r>
    </w:p>
    <w:p w:rsidR="00C923FD" w:rsidRPr="00C923FD" w:rsidRDefault="00C923FD"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p>
    <w:p w:rsidR="00C923FD" w:rsidRPr="00C923FD" w:rsidRDefault="00C923FD"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proofErr w:type="spellStart"/>
      <w:r w:rsidRPr="00C923FD">
        <w:rPr>
          <w:rFonts w:ascii="Times New Roman" w:eastAsia="Times New Roman" w:hAnsi="Times New Roman" w:cs="Times New Roman"/>
          <w:sz w:val="24"/>
          <w:szCs w:val="16"/>
          <w:lang w:val="en-US"/>
        </w:rPr>
        <w:t>Inglis</w:t>
      </w:r>
      <w:proofErr w:type="spellEnd"/>
      <w:r w:rsidRPr="00C923FD">
        <w:rPr>
          <w:rFonts w:ascii="Times New Roman" w:eastAsia="Times New Roman" w:hAnsi="Times New Roman" w:cs="Times New Roman"/>
          <w:sz w:val="24"/>
          <w:szCs w:val="16"/>
          <w:lang w:val="en-US"/>
        </w:rPr>
        <w:t xml:space="preserve">, D. (2014) ‘What is Worth Defending in Sociology Today? Presentism, Historical Vision and the Uses of Sociology’, </w:t>
      </w:r>
      <w:r w:rsidRPr="00C923FD">
        <w:rPr>
          <w:rFonts w:ascii="Times New Roman" w:eastAsia="Times New Roman" w:hAnsi="Times New Roman" w:cs="Times New Roman"/>
          <w:i/>
          <w:sz w:val="24"/>
          <w:szCs w:val="16"/>
          <w:lang w:val="en-US"/>
        </w:rPr>
        <w:t>Cultural Sociology,</w:t>
      </w:r>
      <w:r w:rsidRPr="00C923FD">
        <w:rPr>
          <w:rFonts w:ascii="Times New Roman" w:eastAsia="Times New Roman" w:hAnsi="Times New Roman" w:cs="Times New Roman"/>
          <w:sz w:val="24"/>
          <w:szCs w:val="16"/>
          <w:lang w:val="en-US"/>
        </w:rPr>
        <w:t xml:space="preserve"> </w:t>
      </w:r>
      <w:proofErr w:type="spellStart"/>
      <w:r w:rsidRPr="00C923FD">
        <w:rPr>
          <w:rFonts w:ascii="Times New Roman" w:eastAsia="Times New Roman" w:hAnsi="Times New Roman" w:cs="Times New Roman"/>
          <w:sz w:val="24"/>
          <w:szCs w:val="16"/>
          <w:lang w:val="en-US"/>
        </w:rPr>
        <w:t>doi</w:t>
      </w:r>
      <w:proofErr w:type="spellEnd"/>
      <w:r w:rsidRPr="00C923FD">
        <w:rPr>
          <w:rFonts w:ascii="Times New Roman" w:eastAsia="Times New Roman" w:hAnsi="Times New Roman" w:cs="Times New Roman"/>
          <w:sz w:val="24"/>
          <w:szCs w:val="16"/>
          <w:lang w:val="en-US"/>
        </w:rPr>
        <w:t>: 10.1177/1749975512473288</w:t>
      </w:r>
    </w:p>
    <w:p w:rsidR="00C923FD" w:rsidRPr="00C923FD" w:rsidRDefault="00C923FD"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p>
    <w:p w:rsidR="00C923FD" w:rsidRPr="00C923FD" w:rsidRDefault="00C923FD"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r w:rsidRPr="00C923FD">
        <w:rPr>
          <w:rFonts w:ascii="Times New Roman" w:eastAsia="Times New Roman" w:hAnsi="Times New Roman" w:cs="Times New Roman"/>
          <w:sz w:val="24"/>
          <w:szCs w:val="16"/>
          <w:lang w:val="en-US"/>
        </w:rPr>
        <w:t>Jackson, E. (2014) ‘</w:t>
      </w:r>
      <w:proofErr w:type="gramStart"/>
      <w:r w:rsidRPr="00C923FD">
        <w:rPr>
          <w:rFonts w:ascii="Times New Roman" w:eastAsia="Times New Roman" w:hAnsi="Times New Roman" w:cs="Times New Roman"/>
          <w:sz w:val="24"/>
          <w:szCs w:val="16"/>
          <w:lang w:val="en-US"/>
        </w:rPr>
        <w:t>The</w:t>
      </w:r>
      <w:proofErr w:type="gramEnd"/>
      <w:r w:rsidRPr="00C923FD">
        <w:rPr>
          <w:rFonts w:ascii="Times New Roman" w:eastAsia="Times New Roman" w:hAnsi="Times New Roman" w:cs="Times New Roman"/>
          <w:sz w:val="24"/>
          <w:szCs w:val="16"/>
          <w:lang w:val="en-US"/>
        </w:rPr>
        <w:t xml:space="preserve"> pigeon and the weave: The middle classes, dis/comfort and the multicultural city’ in Jones, H. and Jackson, E. (</w:t>
      </w:r>
      <w:proofErr w:type="spellStart"/>
      <w:r w:rsidRPr="00C923FD">
        <w:rPr>
          <w:rFonts w:ascii="Times New Roman" w:eastAsia="Times New Roman" w:hAnsi="Times New Roman" w:cs="Times New Roman"/>
          <w:sz w:val="24"/>
          <w:szCs w:val="16"/>
          <w:lang w:val="en-US"/>
        </w:rPr>
        <w:t>eds</w:t>
      </w:r>
      <w:proofErr w:type="spellEnd"/>
      <w:r w:rsidRPr="00C923FD">
        <w:rPr>
          <w:rFonts w:ascii="Times New Roman" w:eastAsia="Times New Roman" w:hAnsi="Times New Roman" w:cs="Times New Roman"/>
          <w:sz w:val="24"/>
          <w:szCs w:val="16"/>
          <w:lang w:val="en-US"/>
        </w:rPr>
        <w:t>) Stories of Cosmopolitan Belonging: Emotion and Location, London: Routledge</w:t>
      </w:r>
    </w:p>
    <w:p w:rsidR="00C923FD" w:rsidRPr="00C923FD" w:rsidRDefault="00C923FD"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p>
    <w:p w:rsidR="00C923FD" w:rsidRPr="00C923FD" w:rsidRDefault="00C923FD"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proofErr w:type="spellStart"/>
      <w:r w:rsidRPr="00C923FD">
        <w:rPr>
          <w:rFonts w:ascii="Times New Roman" w:eastAsia="Times New Roman" w:hAnsi="Times New Roman" w:cs="Times New Roman"/>
          <w:sz w:val="24"/>
          <w:szCs w:val="16"/>
          <w:lang w:val="en-US"/>
        </w:rPr>
        <w:t>Jazeel</w:t>
      </w:r>
      <w:proofErr w:type="spellEnd"/>
      <w:r w:rsidRPr="00C923FD">
        <w:rPr>
          <w:rFonts w:ascii="Times New Roman" w:eastAsia="Times New Roman" w:hAnsi="Times New Roman" w:cs="Times New Roman"/>
          <w:sz w:val="24"/>
          <w:szCs w:val="16"/>
          <w:lang w:val="en-US"/>
        </w:rPr>
        <w:t xml:space="preserve">, T. (2011) ‘Spatializing difference beyond cosmopolitanism: rethinking planetary futures’, </w:t>
      </w:r>
      <w:r w:rsidRPr="00C923FD">
        <w:rPr>
          <w:rFonts w:ascii="Times New Roman" w:eastAsia="Times New Roman" w:hAnsi="Times New Roman" w:cs="Times New Roman"/>
          <w:i/>
          <w:sz w:val="24"/>
          <w:szCs w:val="16"/>
          <w:lang w:val="en-US"/>
        </w:rPr>
        <w:t>Theory, Culture &amp; Society</w:t>
      </w:r>
      <w:r w:rsidRPr="00C923FD">
        <w:rPr>
          <w:rFonts w:ascii="Times New Roman" w:eastAsia="Times New Roman" w:hAnsi="Times New Roman" w:cs="Times New Roman"/>
          <w:sz w:val="24"/>
          <w:szCs w:val="16"/>
          <w:lang w:val="en-US"/>
        </w:rPr>
        <w:t>, 28(5), pp.75-97.</w:t>
      </w:r>
    </w:p>
    <w:p w:rsidR="00C923FD" w:rsidRPr="00C923FD" w:rsidRDefault="00C923FD"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p>
    <w:p w:rsidR="00C923FD" w:rsidRPr="00C923FD" w:rsidRDefault="00C923FD" w:rsidP="00C923FD">
      <w:pPr>
        <w:autoSpaceDE w:val="0"/>
        <w:autoSpaceDN w:val="0"/>
        <w:adjustRightInd w:val="0"/>
        <w:spacing w:after="0" w:line="240" w:lineRule="auto"/>
        <w:jc w:val="both"/>
        <w:rPr>
          <w:rFonts w:ascii="Times New Roman" w:eastAsia="Times New Roman" w:hAnsi="Times New Roman" w:cs="Times New Roman"/>
          <w:sz w:val="24"/>
          <w:szCs w:val="16"/>
          <w:lang w:val="en-US"/>
        </w:rPr>
      </w:pPr>
      <w:r w:rsidRPr="00C923FD">
        <w:rPr>
          <w:rFonts w:ascii="Times New Roman" w:eastAsia="Times New Roman" w:hAnsi="Times New Roman" w:cs="Times New Roman"/>
          <w:sz w:val="24"/>
          <w:szCs w:val="16"/>
          <w:lang w:val="en-US"/>
        </w:rPr>
        <w:t>Jones, H. and Jackson, E. (</w:t>
      </w:r>
      <w:proofErr w:type="spellStart"/>
      <w:proofErr w:type="gramStart"/>
      <w:r w:rsidRPr="00C923FD">
        <w:rPr>
          <w:rFonts w:ascii="Times New Roman" w:eastAsia="Times New Roman" w:hAnsi="Times New Roman" w:cs="Times New Roman"/>
          <w:sz w:val="24"/>
          <w:szCs w:val="16"/>
          <w:lang w:val="en-US"/>
        </w:rPr>
        <w:t>eds</w:t>
      </w:r>
      <w:proofErr w:type="spellEnd"/>
      <w:proofErr w:type="gramEnd"/>
      <w:r w:rsidRPr="00C923FD">
        <w:rPr>
          <w:rFonts w:ascii="Times New Roman" w:eastAsia="Times New Roman" w:hAnsi="Times New Roman" w:cs="Times New Roman"/>
          <w:sz w:val="24"/>
          <w:szCs w:val="16"/>
          <w:lang w:val="en-US"/>
        </w:rPr>
        <w:t xml:space="preserve">) (2014) </w:t>
      </w:r>
      <w:r w:rsidRPr="00C923FD">
        <w:rPr>
          <w:rFonts w:ascii="Times New Roman" w:eastAsia="Times New Roman" w:hAnsi="Times New Roman" w:cs="Times New Roman"/>
          <w:i/>
          <w:sz w:val="24"/>
          <w:szCs w:val="16"/>
          <w:lang w:val="en-US"/>
        </w:rPr>
        <w:t>Stories of Cosmopolitan Belonging: Emotion and Location</w:t>
      </w:r>
      <w:r w:rsidRPr="00C923FD">
        <w:rPr>
          <w:rFonts w:ascii="Times New Roman" w:eastAsia="Times New Roman" w:hAnsi="Times New Roman" w:cs="Times New Roman"/>
          <w:sz w:val="24"/>
          <w:szCs w:val="16"/>
          <w:lang w:val="en-US"/>
        </w:rPr>
        <w:t>, London: Routledge</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C923FD">
        <w:rPr>
          <w:rFonts w:ascii="Times New Roman" w:eastAsia="Times New Roman" w:hAnsi="Times New Roman" w:cs="Times New Roman"/>
          <w:color w:val="000000"/>
          <w:sz w:val="24"/>
          <w:szCs w:val="24"/>
        </w:rPr>
        <w:t>Jones, H., Jackson, E. and Rhys-Taylor, A. (2014) ‘Introduction: Moving and Being Moved’ in Jones, H. and Jackson, E. (</w:t>
      </w:r>
      <w:proofErr w:type="spellStart"/>
      <w:proofErr w:type="gramStart"/>
      <w:r w:rsidRPr="00C923FD">
        <w:rPr>
          <w:rFonts w:ascii="Times New Roman" w:eastAsia="Times New Roman" w:hAnsi="Times New Roman" w:cs="Times New Roman"/>
          <w:color w:val="000000"/>
          <w:sz w:val="24"/>
          <w:szCs w:val="24"/>
        </w:rPr>
        <w:t>eds</w:t>
      </w:r>
      <w:proofErr w:type="spellEnd"/>
      <w:proofErr w:type="gramEnd"/>
      <w:r w:rsidRPr="00C923FD">
        <w:rPr>
          <w:rFonts w:ascii="Times New Roman" w:eastAsia="Times New Roman" w:hAnsi="Times New Roman" w:cs="Times New Roman"/>
          <w:color w:val="000000"/>
          <w:sz w:val="24"/>
          <w:szCs w:val="24"/>
        </w:rPr>
        <w:t xml:space="preserve">) </w:t>
      </w:r>
      <w:r w:rsidRPr="00C923FD">
        <w:rPr>
          <w:rFonts w:ascii="Times New Roman" w:eastAsia="Times New Roman" w:hAnsi="Times New Roman" w:cs="Times New Roman"/>
          <w:i/>
          <w:color w:val="000000"/>
          <w:sz w:val="24"/>
          <w:szCs w:val="24"/>
        </w:rPr>
        <w:t>Stories of Cosmopolitan Belonging: Emotion and Location</w:t>
      </w:r>
      <w:r w:rsidRPr="00C923FD">
        <w:rPr>
          <w:rFonts w:ascii="Times New Roman" w:eastAsia="Times New Roman" w:hAnsi="Times New Roman" w:cs="Times New Roman"/>
          <w:color w:val="000000"/>
          <w:sz w:val="24"/>
          <w:szCs w:val="24"/>
        </w:rPr>
        <w:t>, London: Routledge</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roofErr w:type="gramStart"/>
      <w:r w:rsidRPr="00C923FD">
        <w:rPr>
          <w:rFonts w:ascii="Times New Roman" w:eastAsia="Times New Roman" w:hAnsi="Times New Roman" w:cs="Times New Roman"/>
          <w:color w:val="000000"/>
          <w:sz w:val="24"/>
          <w:szCs w:val="24"/>
        </w:rPr>
        <w:t xml:space="preserve">Keith, M. (2005) </w:t>
      </w:r>
      <w:r w:rsidRPr="00C923FD">
        <w:rPr>
          <w:rFonts w:ascii="Times New Roman" w:eastAsia="Times New Roman" w:hAnsi="Times New Roman" w:cs="Times New Roman"/>
          <w:i/>
          <w:iCs/>
          <w:color w:val="000000"/>
          <w:sz w:val="24"/>
          <w:szCs w:val="24"/>
        </w:rPr>
        <w:t>After the Cosmopolitan?</w:t>
      </w:r>
      <w:proofErr w:type="gramEnd"/>
      <w:r w:rsidRPr="00C923FD">
        <w:rPr>
          <w:rFonts w:ascii="Times New Roman" w:eastAsia="Times New Roman" w:hAnsi="Times New Roman" w:cs="Times New Roman"/>
          <w:i/>
          <w:iCs/>
          <w:color w:val="000000"/>
          <w:sz w:val="24"/>
          <w:szCs w:val="24"/>
        </w:rPr>
        <w:t xml:space="preserve"> </w:t>
      </w:r>
      <w:r w:rsidRPr="00C923FD">
        <w:rPr>
          <w:rFonts w:ascii="Times New Roman" w:eastAsia="Times New Roman" w:hAnsi="Times New Roman" w:cs="Times New Roman"/>
          <w:color w:val="000000"/>
          <w:sz w:val="24"/>
          <w:szCs w:val="24"/>
        </w:rPr>
        <w:t>London: Routledge</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EA601A" w:rsidRPr="00C923FD" w:rsidRDefault="00EA601A"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Lefebvre, H. (1982)</w:t>
      </w:r>
      <w:r w:rsidRPr="00EA601A">
        <w:rPr>
          <w:rFonts w:ascii="Times New Roman" w:eastAsia="Times New Roman" w:hAnsi="Times New Roman" w:cs="Times New Roman"/>
          <w:color w:val="000000"/>
          <w:sz w:val="24"/>
          <w:szCs w:val="24"/>
        </w:rPr>
        <w:t xml:space="preserve"> </w:t>
      </w:r>
      <w:proofErr w:type="gramStart"/>
      <w:r w:rsidRPr="00EA601A">
        <w:rPr>
          <w:rFonts w:ascii="Times New Roman" w:eastAsia="Times New Roman" w:hAnsi="Times New Roman" w:cs="Times New Roman"/>
          <w:i/>
          <w:color w:val="000000"/>
          <w:sz w:val="24"/>
          <w:szCs w:val="24"/>
        </w:rPr>
        <w:t>The</w:t>
      </w:r>
      <w:proofErr w:type="gramEnd"/>
      <w:r w:rsidRPr="00EA601A">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S</w:t>
      </w:r>
      <w:r w:rsidRPr="00EA601A">
        <w:rPr>
          <w:rFonts w:ascii="Times New Roman" w:eastAsia="Times New Roman" w:hAnsi="Times New Roman" w:cs="Times New Roman"/>
          <w:i/>
          <w:color w:val="000000"/>
          <w:sz w:val="24"/>
          <w:szCs w:val="24"/>
        </w:rPr>
        <w:t>ociology of Marx</w:t>
      </w:r>
      <w:r w:rsidRPr="00EA601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New York: </w:t>
      </w:r>
      <w:r w:rsidRPr="00EA601A">
        <w:rPr>
          <w:rFonts w:ascii="Times New Roman" w:eastAsia="Times New Roman" w:hAnsi="Times New Roman" w:cs="Times New Roman"/>
          <w:color w:val="000000"/>
          <w:sz w:val="24"/>
          <w:szCs w:val="24"/>
        </w:rPr>
        <w:t>Columbia University Press.</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C923FD">
        <w:rPr>
          <w:rFonts w:ascii="Times New Roman" w:eastAsia="Times New Roman" w:hAnsi="Times New Roman" w:cs="Times New Roman"/>
          <w:color w:val="000000"/>
          <w:sz w:val="24"/>
          <w:szCs w:val="24"/>
        </w:rPr>
        <w:t xml:space="preserve">Lefebvre, H. (1991) </w:t>
      </w:r>
      <w:proofErr w:type="gramStart"/>
      <w:r w:rsidRPr="00C923FD">
        <w:rPr>
          <w:rFonts w:ascii="Times New Roman" w:eastAsia="Times New Roman" w:hAnsi="Times New Roman" w:cs="Times New Roman"/>
          <w:i/>
          <w:iCs/>
          <w:color w:val="000000"/>
          <w:sz w:val="24"/>
          <w:szCs w:val="24"/>
        </w:rPr>
        <w:t>The</w:t>
      </w:r>
      <w:proofErr w:type="gramEnd"/>
      <w:r w:rsidRPr="00C923FD">
        <w:rPr>
          <w:rFonts w:ascii="Times New Roman" w:eastAsia="Times New Roman" w:hAnsi="Times New Roman" w:cs="Times New Roman"/>
          <w:i/>
          <w:iCs/>
          <w:color w:val="000000"/>
          <w:sz w:val="24"/>
          <w:szCs w:val="24"/>
        </w:rPr>
        <w:t xml:space="preserve"> Production of Space</w:t>
      </w:r>
      <w:r w:rsidRPr="00C923FD">
        <w:rPr>
          <w:rFonts w:ascii="Times New Roman" w:eastAsia="Times New Roman" w:hAnsi="Times New Roman" w:cs="Times New Roman"/>
          <w:color w:val="000000"/>
          <w:sz w:val="24"/>
          <w:szCs w:val="24"/>
        </w:rPr>
        <w:t>, Oxford: Blackwell</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lang w:val="en-US"/>
        </w:rPr>
      </w:pPr>
    </w:p>
    <w:p w:rsidR="00C923FD" w:rsidRPr="00C923FD" w:rsidRDefault="00C923FD" w:rsidP="00C923F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C923FD">
        <w:rPr>
          <w:rFonts w:ascii="Times New Roman" w:eastAsia="Times New Roman" w:hAnsi="Times New Roman" w:cs="Times New Roman"/>
          <w:color w:val="000000"/>
          <w:sz w:val="24"/>
          <w:szCs w:val="24"/>
          <w:lang w:val="en-US"/>
        </w:rPr>
        <w:t xml:space="preserve">Lefebvre, H. (1996) </w:t>
      </w:r>
      <w:r w:rsidRPr="00C923FD">
        <w:rPr>
          <w:rFonts w:ascii="Times New Roman" w:eastAsia="Times New Roman" w:hAnsi="Times New Roman" w:cs="Times New Roman"/>
          <w:i/>
          <w:color w:val="000000"/>
          <w:sz w:val="24"/>
          <w:szCs w:val="24"/>
          <w:lang w:val="en-US"/>
        </w:rPr>
        <w:t>Writings on Cities</w:t>
      </w:r>
      <w:r w:rsidRPr="00C923FD">
        <w:rPr>
          <w:rFonts w:ascii="Times New Roman" w:eastAsia="Times New Roman" w:hAnsi="Times New Roman" w:cs="Times New Roman"/>
          <w:color w:val="000000"/>
          <w:sz w:val="24"/>
          <w:szCs w:val="24"/>
          <w:lang w:val="en-US"/>
        </w:rPr>
        <w:t>, Oxford: Blackwell</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lang w:val="en-US"/>
        </w:rPr>
      </w:pPr>
    </w:p>
    <w:p w:rsid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lang w:val="en-US"/>
        </w:rPr>
      </w:pPr>
      <w:r w:rsidRPr="00C923FD">
        <w:rPr>
          <w:rFonts w:ascii="Times New Roman" w:eastAsia="Times New Roman" w:hAnsi="Times New Roman" w:cs="Times New Roman"/>
          <w:color w:val="000000"/>
          <w:sz w:val="24"/>
          <w:szCs w:val="24"/>
          <w:lang w:val="en-US"/>
        </w:rPr>
        <w:t xml:space="preserve">Lefebvre, H. (2003) </w:t>
      </w:r>
      <w:proofErr w:type="gramStart"/>
      <w:r w:rsidRPr="00C923FD">
        <w:rPr>
          <w:rFonts w:ascii="Times New Roman" w:eastAsia="Times New Roman" w:hAnsi="Times New Roman" w:cs="Times New Roman"/>
          <w:i/>
          <w:color w:val="000000"/>
          <w:sz w:val="24"/>
          <w:szCs w:val="24"/>
          <w:lang w:val="en-US"/>
        </w:rPr>
        <w:t>The</w:t>
      </w:r>
      <w:proofErr w:type="gramEnd"/>
      <w:r w:rsidRPr="00C923FD">
        <w:rPr>
          <w:rFonts w:ascii="Times New Roman" w:eastAsia="Times New Roman" w:hAnsi="Times New Roman" w:cs="Times New Roman"/>
          <w:i/>
          <w:color w:val="000000"/>
          <w:sz w:val="24"/>
          <w:szCs w:val="24"/>
          <w:lang w:val="en-US"/>
        </w:rPr>
        <w:t xml:space="preserve"> Urban Revolution</w:t>
      </w:r>
      <w:r w:rsidRPr="00C923FD">
        <w:rPr>
          <w:rFonts w:ascii="Times New Roman" w:eastAsia="Times New Roman" w:hAnsi="Times New Roman" w:cs="Times New Roman"/>
          <w:color w:val="000000"/>
          <w:sz w:val="24"/>
          <w:szCs w:val="24"/>
          <w:lang w:val="en-US"/>
        </w:rPr>
        <w:t>, Minneapolis, MA: University of Minnesota Press</w:t>
      </w:r>
    </w:p>
    <w:p w:rsidR="00236659" w:rsidRDefault="00236659"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lang w:val="en-US"/>
        </w:rPr>
      </w:pPr>
    </w:p>
    <w:p w:rsidR="00236659" w:rsidRDefault="00236659"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Lefebvre, H. (2006) </w:t>
      </w:r>
      <w:r w:rsidRPr="00236659">
        <w:rPr>
          <w:rFonts w:ascii="Times New Roman" w:eastAsia="Times New Roman" w:hAnsi="Times New Roman" w:cs="Times New Roman"/>
          <w:i/>
          <w:color w:val="000000"/>
          <w:sz w:val="24"/>
          <w:szCs w:val="24"/>
          <w:lang w:val="en-US"/>
        </w:rPr>
        <w:t>Key Writings</w:t>
      </w:r>
      <w:r>
        <w:rPr>
          <w:rFonts w:ascii="Times New Roman" w:eastAsia="Times New Roman" w:hAnsi="Times New Roman" w:cs="Times New Roman"/>
          <w:color w:val="000000"/>
          <w:sz w:val="24"/>
          <w:szCs w:val="24"/>
          <w:lang w:val="en-US"/>
        </w:rPr>
        <w:t>. London: Bloomsbury</w:t>
      </w:r>
    </w:p>
    <w:p w:rsidR="00C72AE8" w:rsidRDefault="00C72AE8"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lang w:val="en-US"/>
        </w:rPr>
      </w:pPr>
    </w:p>
    <w:p w:rsidR="00C72AE8" w:rsidRPr="00C923FD" w:rsidRDefault="00C72AE8"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Lefebvre, H. (2009) </w:t>
      </w:r>
      <w:r w:rsidRPr="00C72AE8">
        <w:rPr>
          <w:rFonts w:ascii="Times New Roman" w:eastAsia="Times New Roman" w:hAnsi="Times New Roman" w:cs="Times New Roman"/>
          <w:i/>
          <w:color w:val="000000"/>
          <w:sz w:val="24"/>
          <w:szCs w:val="24"/>
          <w:lang w:val="en-US"/>
        </w:rPr>
        <w:t>Dialectical Materialism</w:t>
      </w:r>
      <w:r>
        <w:rPr>
          <w:rFonts w:ascii="Times New Roman" w:eastAsia="Times New Roman" w:hAnsi="Times New Roman" w:cs="Times New Roman"/>
          <w:color w:val="000000"/>
          <w:sz w:val="24"/>
          <w:szCs w:val="24"/>
          <w:lang w:val="en-US"/>
        </w:rPr>
        <w:t>. Minneapolis, MA: University of Minnesota Press</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lang w:val="en-US"/>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lang w:val="en-US"/>
        </w:rPr>
      </w:pPr>
      <w:r w:rsidRPr="00C923FD">
        <w:rPr>
          <w:rFonts w:ascii="Times New Roman" w:eastAsia="Times New Roman" w:hAnsi="Times New Roman" w:cs="Times New Roman"/>
          <w:color w:val="000000"/>
          <w:sz w:val="24"/>
          <w:szCs w:val="24"/>
          <w:lang w:val="en-US"/>
        </w:rPr>
        <w:t xml:space="preserve">Lefebvre, H. (2014) ‘Dissolving city, planetary metamorphosis’, </w:t>
      </w:r>
      <w:r w:rsidRPr="00C923FD">
        <w:rPr>
          <w:rFonts w:ascii="Times New Roman" w:eastAsia="Times New Roman" w:hAnsi="Times New Roman" w:cs="Times New Roman"/>
          <w:i/>
          <w:color w:val="000000"/>
          <w:sz w:val="24"/>
          <w:szCs w:val="24"/>
          <w:lang w:val="en-US"/>
        </w:rPr>
        <w:t>Environment and Planning D: Society and Space</w:t>
      </w:r>
      <w:r w:rsidRPr="00C923FD">
        <w:rPr>
          <w:rFonts w:ascii="Times New Roman" w:eastAsia="Times New Roman" w:hAnsi="Times New Roman" w:cs="Times New Roman"/>
          <w:color w:val="000000"/>
          <w:sz w:val="24"/>
          <w:szCs w:val="24"/>
          <w:lang w:val="en-US"/>
        </w:rPr>
        <w:t>, 32, pp. 199-202</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lang w:val="en-US"/>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sz w:val="24"/>
          <w:szCs w:val="24"/>
        </w:rPr>
      </w:pPr>
      <w:proofErr w:type="gramStart"/>
      <w:r w:rsidRPr="00C923FD">
        <w:rPr>
          <w:rFonts w:ascii="Times New Roman" w:eastAsia="Times New Roman" w:hAnsi="Times New Roman" w:cs="Times New Roman"/>
          <w:sz w:val="24"/>
          <w:szCs w:val="24"/>
        </w:rPr>
        <w:lastRenderedPageBreak/>
        <w:t xml:space="preserve">Macdonald, S. (2013) </w:t>
      </w:r>
      <w:proofErr w:type="spellStart"/>
      <w:r w:rsidRPr="00C923FD">
        <w:rPr>
          <w:rFonts w:ascii="Times New Roman" w:eastAsia="Times New Roman" w:hAnsi="Times New Roman" w:cs="Times New Roman"/>
          <w:i/>
          <w:sz w:val="24"/>
          <w:szCs w:val="24"/>
        </w:rPr>
        <w:t>Memorylands</w:t>
      </w:r>
      <w:proofErr w:type="spellEnd"/>
      <w:r w:rsidRPr="00C923FD">
        <w:rPr>
          <w:rFonts w:ascii="Times New Roman" w:eastAsia="Times New Roman" w:hAnsi="Times New Roman" w:cs="Times New Roman"/>
          <w:i/>
          <w:sz w:val="24"/>
          <w:szCs w:val="24"/>
        </w:rPr>
        <w:t>: Heritage and Identity in Europe Today</w:t>
      </w:r>
      <w:r w:rsidRPr="00C923FD">
        <w:rPr>
          <w:rFonts w:ascii="Times New Roman" w:eastAsia="Times New Roman" w:hAnsi="Times New Roman" w:cs="Times New Roman"/>
          <w:sz w:val="24"/>
          <w:szCs w:val="24"/>
        </w:rPr>
        <w:t>.</w:t>
      </w:r>
      <w:proofErr w:type="gramEnd"/>
      <w:r w:rsidRPr="00C923FD">
        <w:rPr>
          <w:rFonts w:ascii="Times New Roman" w:eastAsia="Times New Roman" w:hAnsi="Times New Roman" w:cs="Times New Roman"/>
          <w:sz w:val="24"/>
          <w:szCs w:val="24"/>
        </w:rPr>
        <w:t xml:space="preserve"> London: Routledge</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sz w:val="24"/>
          <w:szCs w:val="24"/>
        </w:rPr>
      </w:pPr>
      <w:proofErr w:type="spellStart"/>
      <w:proofErr w:type="gramStart"/>
      <w:r w:rsidRPr="00C923FD">
        <w:rPr>
          <w:rFonts w:ascii="Times New Roman" w:eastAsia="Times New Roman" w:hAnsi="Times New Roman" w:cs="Times New Roman"/>
          <w:sz w:val="24"/>
          <w:szCs w:val="24"/>
        </w:rPr>
        <w:t>MacInnes</w:t>
      </w:r>
      <w:proofErr w:type="spellEnd"/>
      <w:r w:rsidRPr="00C923FD">
        <w:rPr>
          <w:rFonts w:ascii="Times New Roman" w:eastAsia="Times New Roman" w:hAnsi="Times New Roman" w:cs="Times New Roman"/>
          <w:sz w:val="24"/>
          <w:szCs w:val="24"/>
        </w:rPr>
        <w:t xml:space="preserve">, T. and </w:t>
      </w:r>
      <w:proofErr w:type="spellStart"/>
      <w:r w:rsidRPr="00C923FD">
        <w:rPr>
          <w:rFonts w:ascii="Times New Roman" w:eastAsia="Times New Roman" w:hAnsi="Times New Roman" w:cs="Times New Roman"/>
          <w:sz w:val="24"/>
          <w:szCs w:val="24"/>
        </w:rPr>
        <w:t>Kenway</w:t>
      </w:r>
      <w:proofErr w:type="spellEnd"/>
      <w:r w:rsidRPr="00C923FD">
        <w:rPr>
          <w:rFonts w:ascii="Times New Roman" w:eastAsia="Times New Roman" w:hAnsi="Times New Roman" w:cs="Times New Roman"/>
          <w:sz w:val="24"/>
          <w:szCs w:val="24"/>
        </w:rPr>
        <w:t xml:space="preserve">, P. (2009) </w:t>
      </w:r>
      <w:r w:rsidRPr="00C923FD">
        <w:rPr>
          <w:rFonts w:ascii="Times New Roman" w:eastAsia="Times New Roman" w:hAnsi="Times New Roman" w:cs="Times New Roman"/>
          <w:i/>
          <w:sz w:val="24"/>
          <w:szCs w:val="24"/>
        </w:rPr>
        <w:t>London’s Poverty Problem</w:t>
      </w:r>
      <w:r w:rsidRPr="00C923FD">
        <w:rPr>
          <w:rFonts w:ascii="Times New Roman" w:eastAsia="Times New Roman" w:hAnsi="Times New Roman" w:cs="Times New Roman"/>
          <w:sz w:val="24"/>
          <w:szCs w:val="24"/>
        </w:rPr>
        <w:t>.</w:t>
      </w:r>
      <w:proofErr w:type="gramEnd"/>
      <w:r w:rsidRPr="00C923FD">
        <w:rPr>
          <w:rFonts w:ascii="Times New Roman" w:eastAsia="Times New Roman" w:hAnsi="Times New Roman" w:cs="Times New Roman"/>
          <w:sz w:val="24"/>
          <w:szCs w:val="24"/>
        </w:rPr>
        <w:t xml:space="preserve"> London: NPI</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sz w:val="24"/>
          <w:szCs w:val="24"/>
        </w:rPr>
      </w:pPr>
    </w:p>
    <w:p w:rsid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lang w:val="en-US"/>
        </w:rPr>
      </w:pPr>
      <w:r w:rsidRPr="00C923FD">
        <w:rPr>
          <w:rFonts w:ascii="Times New Roman" w:eastAsia="Times New Roman" w:hAnsi="Times New Roman" w:cs="Times New Roman"/>
          <w:color w:val="000000"/>
          <w:sz w:val="24"/>
          <w:szCs w:val="24"/>
          <w:lang w:val="en-US"/>
        </w:rPr>
        <w:t xml:space="preserve">Madden, D.J. (2012) ‘City becoming world: Nancy, Lefebvre, and the global-urban imagination’, </w:t>
      </w:r>
      <w:r w:rsidRPr="00C923FD">
        <w:rPr>
          <w:rFonts w:ascii="Times New Roman" w:eastAsia="Times New Roman" w:hAnsi="Times New Roman" w:cs="Times New Roman"/>
          <w:i/>
          <w:iCs/>
          <w:color w:val="000000"/>
          <w:sz w:val="24"/>
          <w:szCs w:val="24"/>
          <w:lang w:val="en-US"/>
        </w:rPr>
        <w:t xml:space="preserve">Environment and Planning D: Society and Space, </w:t>
      </w:r>
      <w:r w:rsidRPr="00C923FD">
        <w:rPr>
          <w:rFonts w:ascii="Times New Roman" w:eastAsia="Times New Roman" w:hAnsi="Times New Roman" w:cs="Times New Roman"/>
          <w:color w:val="000000"/>
          <w:sz w:val="24"/>
          <w:szCs w:val="24"/>
          <w:lang w:val="en-US"/>
        </w:rPr>
        <w:t>30, pp.772-787</w:t>
      </w:r>
    </w:p>
    <w:p w:rsidR="00573ECC" w:rsidRDefault="00573ECC"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lang w:val="en-US"/>
        </w:rPr>
      </w:pPr>
    </w:p>
    <w:p w:rsidR="00573ECC" w:rsidRPr="00C923FD" w:rsidRDefault="00573ECC"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Massey, D. (2005) </w:t>
      </w:r>
      <w:r w:rsidRPr="00573ECC">
        <w:rPr>
          <w:rFonts w:ascii="Times New Roman" w:eastAsia="Times New Roman" w:hAnsi="Times New Roman" w:cs="Times New Roman"/>
          <w:i/>
          <w:color w:val="000000"/>
          <w:sz w:val="24"/>
          <w:szCs w:val="24"/>
          <w:lang w:val="en-US"/>
        </w:rPr>
        <w:t>For Space</w:t>
      </w:r>
      <w:r>
        <w:rPr>
          <w:rFonts w:ascii="Times New Roman" w:eastAsia="Times New Roman" w:hAnsi="Times New Roman" w:cs="Times New Roman"/>
          <w:color w:val="000000"/>
          <w:sz w:val="24"/>
          <w:szCs w:val="24"/>
          <w:lang w:val="en-US"/>
        </w:rPr>
        <w:t>. London: Sage</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lang w:val="en-US"/>
        </w:rPr>
      </w:pPr>
    </w:p>
    <w:p w:rsidR="00C923FD" w:rsidRPr="00C923FD" w:rsidRDefault="00C923FD" w:rsidP="00C923FD">
      <w:pPr>
        <w:spacing w:after="0" w:line="240" w:lineRule="auto"/>
        <w:jc w:val="both"/>
        <w:rPr>
          <w:rFonts w:ascii="Times New Roman" w:eastAsia="Times New Roman" w:hAnsi="Times New Roman" w:cs="Times New Roman"/>
          <w:sz w:val="24"/>
          <w:szCs w:val="24"/>
        </w:rPr>
      </w:pPr>
      <w:r w:rsidRPr="00C923FD">
        <w:rPr>
          <w:rFonts w:ascii="Times New Roman" w:eastAsia="Times New Roman" w:hAnsi="Times New Roman" w:cs="Times New Roman"/>
          <w:sz w:val="24"/>
          <w:szCs w:val="24"/>
        </w:rPr>
        <w:t xml:space="preserve">McGurk, J. (2014) </w:t>
      </w:r>
      <w:r w:rsidRPr="00C923FD">
        <w:rPr>
          <w:rFonts w:ascii="Times New Roman" w:eastAsia="Times New Roman" w:hAnsi="Times New Roman" w:cs="Times New Roman"/>
          <w:i/>
          <w:sz w:val="24"/>
          <w:szCs w:val="24"/>
        </w:rPr>
        <w:t>Radical Cities: Across Latin America in Search of a New Architecture</w:t>
      </w:r>
      <w:r w:rsidRPr="00C923FD">
        <w:rPr>
          <w:rFonts w:ascii="Times New Roman" w:eastAsia="Times New Roman" w:hAnsi="Times New Roman" w:cs="Times New Roman"/>
          <w:sz w:val="24"/>
          <w:szCs w:val="24"/>
        </w:rPr>
        <w:t>. London: Verso</w:t>
      </w:r>
    </w:p>
    <w:p w:rsidR="00C923FD" w:rsidRPr="00C923FD" w:rsidRDefault="00C923FD" w:rsidP="00C923FD">
      <w:pPr>
        <w:spacing w:after="0" w:line="240" w:lineRule="auto"/>
        <w:jc w:val="both"/>
        <w:rPr>
          <w:rFonts w:ascii="Times New Roman" w:eastAsia="Times New Roman" w:hAnsi="Times New Roman" w:cs="Times New Roman"/>
          <w:sz w:val="24"/>
          <w:szCs w:val="24"/>
        </w:rPr>
      </w:pPr>
    </w:p>
    <w:p w:rsidR="00C923FD" w:rsidRPr="00C923FD" w:rsidRDefault="00C923FD" w:rsidP="00C923FD">
      <w:pPr>
        <w:spacing w:after="0" w:line="240" w:lineRule="auto"/>
        <w:jc w:val="both"/>
        <w:rPr>
          <w:rFonts w:ascii="Times New Roman" w:eastAsia="Times New Roman" w:hAnsi="Times New Roman" w:cs="Times New Roman"/>
          <w:sz w:val="24"/>
          <w:szCs w:val="24"/>
        </w:rPr>
      </w:pPr>
      <w:proofErr w:type="gramStart"/>
      <w:r w:rsidRPr="00C923FD">
        <w:rPr>
          <w:rFonts w:ascii="Times New Roman" w:eastAsia="Times New Roman" w:hAnsi="Times New Roman" w:cs="Times New Roman"/>
          <w:sz w:val="24"/>
          <w:szCs w:val="24"/>
        </w:rPr>
        <w:t xml:space="preserve">Merrifield, A. (2012) ‘The politics of the encounter and the urbanization of the world’, </w:t>
      </w:r>
      <w:r w:rsidRPr="00C923FD">
        <w:rPr>
          <w:rFonts w:ascii="Times New Roman" w:eastAsia="Times New Roman" w:hAnsi="Times New Roman" w:cs="Times New Roman"/>
          <w:i/>
          <w:sz w:val="24"/>
          <w:szCs w:val="24"/>
        </w:rPr>
        <w:t>City</w:t>
      </w:r>
      <w:r w:rsidRPr="00C923FD">
        <w:rPr>
          <w:rFonts w:ascii="Times New Roman" w:eastAsia="Times New Roman" w:hAnsi="Times New Roman" w:cs="Times New Roman"/>
          <w:sz w:val="24"/>
          <w:szCs w:val="24"/>
        </w:rPr>
        <w:t>, 16(3), pp. 269-283.</w:t>
      </w:r>
      <w:proofErr w:type="gramEnd"/>
    </w:p>
    <w:p w:rsidR="00C923FD" w:rsidRPr="00C923FD" w:rsidRDefault="00C923FD" w:rsidP="00C923FD">
      <w:pPr>
        <w:spacing w:after="0" w:line="240" w:lineRule="auto"/>
        <w:jc w:val="both"/>
        <w:rPr>
          <w:rFonts w:ascii="Times New Roman" w:eastAsia="Times New Roman" w:hAnsi="Times New Roman" w:cs="Times New Roman"/>
          <w:sz w:val="24"/>
          <w:szCs w:val="24"/>
        </w:rPr>
      </w:pPr>
    </w:p>
    <w:p w:rsidR="00C923FD" w:rsidRPr="00C923FD" w:rsidRDefault="00C923FD" w:rsidP="00C923FD">
      <w:pPr>
        <w:spacing w:after="0" w:line="240" w:lineRule="auto"/>
        <w:jc w:val="both"/>
        <w:rPr>
          <w:rFonts w:ascii="Times New Roman" w:eastAsia="Times New Roman" w:hAnsi="Times New Roman" w:cs="Times New Roman"/>
          <w:sz w:val="24"/>
          <w:szCs w:val="24"/>
        </w:rPr>
      </w:pPr>
      <w:r w:rsidRPr="00C923FD">
        <w:rPr>
          <w:rFonts w:ascii="Times New Roman" w:eastAsia="Times New Roman" w:hAnsi="Times New Roman" w:cs="Times New Roman"/>
          <w:sz w:val="24"/>
          <w:szCs w:val="24"/>
        </w:rPr>
        <w:t xml:space="preserve">Merrifield, A. (2013) ‘The Urban Question Under Planetary Urbanization’, </w:t>
      </w:r>
      <w:r w:rsidRPr="00C923FD">
        <w:rPr>
          <w:rFonts w:ascii="Times New Roman" w:eastAsia="Times New Roman" w:hAnsi="Times New Roman" w:cs="Times New Roman"/>
          <w:i/>
          <w:sz w:val="24"/>
          <w:szCs w:val="24"/>
        </w:rPr>
        <w:t>International Journal of Urban and Regional Research</w:t>
      </w:r>
      <w:r w:rsidRPr="00C923FD">
        <w:rPr>
          <w:rFonts w:ascii="Times New Roman" w:eastAsia="Times New Roman" w:hAnsi="Times New Roman" w:cs="Times New Roman"/>
          <w:sz w:val="24"/>
          <w:szCs w:val="24"/>
        </w:rPr>
        <w:t>, 37 (3), pp. 909-922</w:t>
      </w:r>
    </w:p>
    <w:p w:rsidR="00C923FD" w:rsidRPr="00C923FD" w:rsidRDefault="00C923FD" w:rsidP="00C923FD">
      <w:pPr>
        <w:spacing w:after="0" w:line="240" w:lineRule="auto"/>
        <w:jc w:val="both"/>
        <w:rPr>
          <w:rFonts w:ascii="Times New Roman" w:eastAsia="Times New Roman" w:hAnsi="Times New Roman" w:cs="Times New Roman"/>
          <w:sz w:val="24"/>
          <w:szCs w:val="24"/>
        </w:rPr>
      </w:pPr>
    </w:p>
    <w:p w:rsidR="00D40242" w:rsidRDefault="00C923FD" w:rsidP="00C923FD">
      <w:pPr>
        <w:spacing w:after="0" w:line="240" w:lineRule="auto"/>
        <w:jc w:val="both"/>
        <w:rPr>
          <w:rFonts w:ascii="Times New Roman" w:eastAsia="Times New Roman" w:hAnsi="Times New Roman" w:cs="Times New Roman"/>
          <w:sz w:val="24"/>
          <w:szCs w:val="24"/>
        </w:rPr>
      </w:pPr>
      <w:r w:rsidRPr="00C923FD">
        <w:rPr>
          <w:rFonts w:ascii="Times New Roman" w:eastAsia="Times New Roman" w:hAnsi="Times New Roman" w:cs="Times New Roman"/>
          <w:sz w:val="24"/>
          <w:szCs w:val="24"/>
        </w:rPr>
        <w:t xml:space="preserve">Merrifield, A. (2014) </w:t>
      </w:r>
      <w:proofErr w:type="gramStart"/>
      <w:r w:rsidRPr="00C923FD">
        <w:rPr>
          <w:rFonts w:ascii="Times New Roman" w:eastAsia="Times New Roman" w:hAnsi="Times New Roman" w:cs="Times New Roman"/>
          <w:i/>
          <w:sz w:val="24"/>
          <w:szCs w:val="24"/>
        </w:rPr>
        <w:t>The</w:t>
      </w:r>
      <w:proofErr w:type="gramEnd"/>
      <w:r w:rsidRPr="00C923FD">
        <w:rPr>
          <w:rFonts w:ascii="Times New Roman" w:eastAsia="Times New Roman" w:hAnsi="Times New Roman" w:cs="Times New Roman"/>
          <w:i/>
          <w:sz w:val="24"/>
          <w:szCs w:val="24"/>
        </w:rPr>
        <w:t xml:space="preserve"> New Urban Question</w:t>
      </w:r>
      <w:r w:rsidRPr="00C923FD">
        <w:rPr>
          <w:rFonts w:ascii="Times New Roman" w:eastAsia="Times New Roman" w:hAnsi="Times New Roman" w:cs="Times New Roman"/>
          <w:sz w:val="24"/>
          <w:szCs w:val="24"/>
        </w:rPr>
        <w:t>. London: Pluto</w:t>
      </w:r>
    </w:p>
    <w:p w:rsidR="00B644D9" w:rsidRDefault="00B644D9" w:rsidP="00C923FD">
      <w:pPr>
        <w:spacing w:after="0" w:line="240" w:lineRule="auto"/>
        <w:jc w:val="both"/>
        <w:rPr>
          <w:rFonts w:ascii="Times New Roman" w:eastAsia="Times New Roman" w:hAnsi="Times New Roman" w:cs="Times New Roman"/>
          <w:sz w:val="24"/>
          <w:szCs w:val="24"/>
        </w:rPr>
      </w:pPr>
    </w:p>
    <w:p w:rsidR="00B644D9" w:rsidRDefault="00B644D9" w:rsidP="00C923FD">
      <w:pPr>
        <w:spacing w:after="0" w:line="240" w:lineRule="auto"/>
        <w:jc w:val="both"/>
        <w:rPr>
          <w:rFonts w:ascii="Times New Roman" w:eastAsia="Times New Roman" w:hAnsi="Times New Roman" w:cs="Times New Roman"/>
          <w:sz w:val="24"/>
          <w:szCs w:val="24"/>
        </w:rPr>
      </w:pPr>
      <w:r w:rsidRPr="00B644D9">
        <w:rPr>
          <w:rFonts w:ascii="Times New Roman" w:eastAsia="Times New Roman" w:hAnsi="Times New Roman" w:cs="Times New Roman"/>
          <w:sz w:val="24"/>
          <w:szCs w:val="24"/>
        </w:rPr>
        <w:t xml:space="preserve">Millington, G. (2005) </w:t>
      </w:r>
      <w:r>
        <w:rPr>
          <w:rFonts w:ascii="Times New Roman" w:eastAsia="Times New Roman" w:hAnsi="Times New Roman" w:cs="Times New Roman"/>
          <w:sz w:val="24"/>
          <w:szCs w:val="24"/>
        </w:rPr>
        <w:t>‘</w:t>
      </w:r>
      <w:r w:rsidRPr="00B644D9">
        <w:rPr>
          <w:rFonts w:ascii="Times New Roman" w:eastAsia="Times New Roman" w:hAnsi="Times New Roman" w:cs="Times New Roman"/>
          <w:sz w:val="24"/>
          <w:szCs w:val="24"/>
        </w:rPr>
        <w:t>Meaning, materials and melancholia: understanding</w:t>
      </w:r>
      <w:r>
        <w:rPr>
          <w:rFonts w:ascii="Times New Roman" w:eastAsia="Times New Roman" w:hAnsi="Times New Roman" w:cs="Times New Roman"/>
          <w:sz w:val="24"/>
          <w:szCs w:val="24"/>
        </w:rPr>
        <w:t xml:space="preserve"> </w:t>
      </w:r>
      <w:r w:rsidRPr="00B644D9">
        <w:rPr>
          <w:rFonts w:ascii="Times New Roman" w:eastAsia="Times New Roman" w:hAnsi="Times New Roman" w:cs="Times New Roman"/>
          <w:sz w:val="24"/>
          <w:szCs w:val="24"/>
        </w:rPr>
        <w:t>the Palace Hotel</w:t>
      </w:r>
      <w:r>
        <w:rPr>
          <w:rFonts w:ascii="Times New Roman" w:eastAsia="Times New Roman" w:hAnsi="Times New Roman" w:cs="Times New Roman"/>
          <w:sz w:val="24"/>
          <w:szCs w:val="24"/>
        </w:rPr>
        <w:t>’,</w:t>
      </w:r>
      <w:r w:rsidRPr="00B644D9">
        <w:rPr>
          <w:rFonts w:ascii="Times New Roman" w:eastAsia="Times New Roman" w:hAnsi="Times New Roman" w:cs="Times New Roman"/>
          <w:sz w:val="24"/>
          <w:szCs w:val="24"/>
        </w:rPr>
        <w:t xml:space="preserve"> </w:t>
      </w:r>
      <w:r w:rsidRPr="00B644D9">
        <w:rPr>
          <w:rFonts w:ascii="Times New Roman" w:eastAsia="Times New Roman" w:hAnsi="Times New Roman" w:cs="Times New Roman"/>
          <w:i/>
          <w:sz w:val="24"/>
          <w:szCs w:val="24"/>
        </w:rPr>
        <w:t>Social &amp; Cultural Geography</w:t>
      </w:r>
      <w:r w:rsidRPr="00B644D9">
        <w:rPr>
          <w:rFonts w:ascii="Times New Roman" w:eastAsia="Times New Roman" w:hAnsi="Times New Roman" w:cs="Times New Roman"/>
          <w:sz w:val="24"/>
          <w:szCs w:val="24"/>
        </w:rPr>
        <w:t>, 6(4),</w:t>
      </w:r>
      <w:r>
        <w:rPr>
          <w:rFonts w:ascii="Times New Roman" w:eastAsia="Times New Roman" w:hAnsi="Times New Roman" w:cs="Times New Roman"/>
          <w:sz w:val="24"/>
          <w:szCs w:val="24"/>
        </w:rPr>
        <w:t xml:space="preserve"> pp.</w:t>
      </w:r>
      <w:r w:rsidRPr="00B644D9">
        <w:rPr>
          <w:rFonts w:ascii="Times New Roman" w:eastAsia="Times New Roman" w:hAnsi="Times New Roman" w:cs="Times New Roman"/>
          <w:sz w:val="24"/>
          <w:szCs w:val="24"/>
        </w:rPr>
        <w:t>531-549.</w:t>
      </w:r>
    </w:p>
    <w:p w:rsidR="00B644D9" w:rsidRDefault="00B644D9" w:rsidP="00C923FD">
      <w:pPr>
        <w:spacing w:after="0" w:line="240" w:lineRule="auto"/>
        <w:jc w:val="both"/>
        <w:rPr>
          <w:rFonts w:ascii="Times New Roman" w:eastAsia="Times New Roman" w:hAnsi="Times New Roman" w:cs="Times New Roman"/>
          <w:sz w:val="24"/>
          <w:szCs w:val="24"/>
        </w:rPr>
      </w:pPr>
    </w:p>
    <w:p w:rsidR="00B644D9" w:rsidRDefault="00B644D9" w:rsidP="00C923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Millington, G. (2010) ‘</w:t>
      </w:r>
      <w:r w:rsidRPr="00B644D9">
        <w:rPr>
          <w:rFonts w:ascii="Times New Roman" w:eastAsia="Times New Roman" w:hAnsi="Times New Roman" w:cs="Times New Roman"/>
          <w:sz w:val="24"/>
          <w:szCs w:val="24"/>
        </w:rPr>
        <w:t>Racism, class ethos and place: the value of context in narratives about asylum</w:t>
      </w:r>
      <w:r w:rsidRPr="00B644D9">
        <w:rPr>
          <w:rFonts w:ascii="Cambria Math" w:eastAsia="Times New Roman" w:hAnsi="Cambria Math" w:cs="Cambria Math"/>
          <w:sz w:val="24"/>
          <w:szCs w:val="24"/>
        </w:rPr>
        <w:t>‐</w:t>
      </w:r>
      <w:r w:rsidRPr="00B644D9">
        <w:rPr>
          <w:rFonts w:ascii="Times New Roman" w:eastAsia="Times New Roman" w:hAnsi="Times New Roman" w:cs="Times New Roman"/>
          <w:sz w:val="24"/>
          <w:szCs w:val="24"/>
        </w:rPr>
        <w:t>seekers</w:t>
      </w:r>
      <w:r>
        <w:rPr>
          <w:rFonts w:ascii="Times New Roman" w:eastAsia="Times New Roman" w:hAnsi="Times New Roman" w:cs="Times New Roman"/>
          <w:sz w:val="24"/>
          <w:szCs w:val="24"/>
        </w:rPr>
        <w:t>’,</w:t>
      </w:r>
      <w:r w:rsidRPr="00B644D9">
        <w:rPr>
          <w:rFonts w:ascii="Times New Roman" w:eastAsia="Times New Roman" w:hAnsi="Times New Roman" w:cs="Times New Roman"/>
          <w:sz w:val="24"/>
          <w:szCs w:val="24"/>
        </w:rPr>
        <w:t xml:space="preserve"> </w:t>
      </w:r>
      <w:r w:rsidRPr="00B644D9">
        <w:rPr>
          <w:rFonts w:ascii="Times New Roman" w:eastAsia="Times New Roman" w:hAnsi="Times New Roman" w:cs="Times New Roman"/>
          <w:i/>
          <w:sz w:val="24"/>
          <w:szCs w:val="24"/>
        </w:rPr>
        <w:t>The Sociological Review</w:t>
      </w:r>
      <w:r w:rsidRPr="00B644D9">
        <w:rPr>
          <w:rFonts w:ascii="Times New Roman" w:eastAsia="Times New Roman" w:hAnsi="Times New Roman" w:cs="Times New Roman"/>
          <w:sz w:val="24"/>
          <w:szCs w:val="24"/>
        </w:rPr>
        <w:t xml:space="preserve">, 58(3), </w:t>
      </w:r>
      <w:r>
        <w:rPr>
          <w:rFonts w:ascii="Times New Roman" w:eastAsia="Times New Roman" w:hAnsi="Times New Roman" w:cs="Times New Roman"/>
          <w:sz w:val="24"/>
          <w:szCs w:val="24"/>
        </w:rPr>
        <w:t xml:space="preserve">pp. </w:t>
      </w:r>
      <w:r w:rsidRPr="00B644D9">
        <w:rPr>
          <w:rFonts w:ascii="Times New Roman" w:eastAsia="Times New Roman" w:hAnsi="Times New Roman" w:cs="Times New Roman"/>
          <w:sz w:val="24"/>
          <w:szCs w:val="24"/>
        </w:rPr>
        <w:t>361-380.</w:t>
      </w:r>
    </w:p>
    <w:p w:rsidR="00D40242" w:rsidRDefault="00D40242" w:rsidP="00C923FD">
      <w:pPr>
        <w:spacing w:after="0" w:line="240" w:lineRule="auto"/>
        <w:jc w:val="both"/>
        <w:rPr>
          <w:rFonts w:ascii="Times New Roman" w:eastAsia="Times New Roman" w:hAnsi="Times New Roman" w:cs="Times New Roman"/>
          <w:sz w:val="24"/>
          <w:szCs w:val="24"/>
        </w:rPr>
      </w:pPr>
    </w:p>
    <w:p w:rsidR="00C923FD" w:rsidRPr="00C923FD" w:rsidRDefault="00C923FD" w:rsidP="00C923FD">
      <w:pPr>
        <w:spacing w:after="0" w:line="240" w:lineRule="auto"/>
        <w:jc w:val="both"/>
        <w:rPr>
          <w:rFonts w:ascii="Times New Roman" w:eastAsia="BatangChe" w:hAnsi="Times New Roman" w:cs="Times New Roman"/>
          <w:sz w:val="24"/>
          <w:szCs w:val="28"/>
        </w:rPr>
      </w:pPr>
      <w:r w:rsidRPr="00C923FD">
        <w:rPr>
          <w:rFonts w:ascii="Times New Roman" w:eastAsia="BatangChe" w:hAnsi="Times New Roman" w:cs="Times New Roman"/>
          <w:sz w:val="24"/>
          <w:szCs w:val="28"/>
        </w:rPr>
        <w:t xml:space="preserve">Millington, G. (2011) </w:t>
      </w:r>
      <w:r w:rsidRPr="00C923FD">
        <w:rPr>
          <w:rFonts w:ascii="Times New Roman" w:eastAsia="BatangChe" w:hAnsi="Times New Roman" w:cs="Times New Roman"/>
          <w:i/>
          <w:iCs/>
          <w:sz w:val="24"/>
          <w:szCs w:val="28"/>
        </w:rPr>
        <w:t>‘Race’, Culture and the Right to the City: centres, peripheries, margins</w:t>
      </w:r>
      <w:r w:rsidRPr="00C923FD">
        <w:rPr>
          <w:rFonts w:ascii="Times New Roman" w:eastAsia="BatangChe" w:hAnsi="Times New Roman" w:cs="Times New Roman"/>
          <w:sz w:val="24"/>
          <w:szCs w:val="28"/>
        </w:rPr>
        <w:t>,</w:t>
      </w:r>
      <w:r w:rsidRPr="00C923FD">
        <w:rPr>
          <w:rFonts w:ascii="Times New Roman" w:eastAsia="BatangChe" w:hAnsi="Times New Roman" w:cs="Times New Roman"/>
          <w:i/>
          <w:iCs/>
          <w:sz w:val="24"/>
          <w:szCs w:val="28"/>
        </w:rPr>
        <w:t xml:space="preserve"> </w:t>
      </w:r>
      <w:r w:rsidRPr="00C923FD">
        <w:rPr>
          <w:rFonts w:ascii="Times New Roman" w:eastAsia="BatangChe" w:hAnsi="Times New Roman" w:cs="Times New Roman"/>
          <w:sz w:val="24"/>
          <w:szCs w:val="28"/>
        </w:rPr>
        <w:t>Basingstoke: Palgrave Macmillan</w:t>
      </w:r>
    </w:p>
    <w:p w:rsidR="00C923FD" w:rsidRPr="00C923FD" w:rsidRDefault="00C923FD" w:rsidP="00C923FD">
      <w:pPr>
        <w:spacing w:after="0" w:line="240" w:lineRule="auto"/>
        <w:jc w:val="both"/>
        <w:rPr>
          <w:rFonts w:ascii="Times New Roman" w:eastAsia="BatangChe" w:hAnsi="Times New Roman" w:cs="Times New Roman"/>
          <w:sz w:val="24"/>
          <w:szCs w:val="28"/>
        </w:rPr>
      </w:pPr>
    </w:p>
    <w:p w:rsidR="00C923FD" w:rsidRPr="00C923FD" w:rsidRDefault="00C923FD" w:rsidP="00C923FD">
      <w:pPr>
        <w:spacing w:after="0" w:line="240" w:lineRule="auto"/>
        <w:jc w:val="both"/>
        <w:rPr>
          <w:rFonts w:ascii="Times New Roman" w:eastAsia="BatangChe" w:hAnsi="Times New Roman" w:cs="Times New Roman"/>
          <w:sz w:val="24"/>
          <w:szCs w:val="28"/>
        </w:rPr>
      </w:pPr>
      <w:r w:rsidRPr="00C923FD">
        <w:rPr>
          <w:rFonts w:ascii="Times New Roman" w:eastAsia="BatangChe" w:hAnsi="Times New Roman" w:cs="Times New Roman"/>
          <w:sz w:val="24"/>
          <w:szCs w:val="28"/>
        </w:rPr>
        <w:t>Millington, G. (2012) ‘</w:t>
      </w:r>
      <w:proofErr w:type="gramStart"/>
      <w:r w:rsidRPr="00C923FD">
        <w:rPr>
          <w:rFonts w:ascii="Times New Roman" w:eastAsia="BatangChe" w:hAnsi="Times New Roman" w:cs="Times New Roman"/>
          <w:sz w:val="24"/>
          <w:szCs w:val="28"/>
        </w:rPr>
        <w:t>The</w:t>
      </w:r>
      <w:proofErr w:type="gramEnd"/>
      <w:r w:rsidRPr="00C923FD">
        <w:rPr>
          <w:rFonts w:ascii="Times New Roman" w:eastAsia="BatangChe" w:hAnsi="Times New Roman" w:cs="Times New Roman"/>
          <w:sz w:val="24"/>
          <w:szCs w:val="28"/>
        </w:rPr>
        <w:t xml:space="preserve"> outer-inner city: urbanization, migration and ‘race’ in London and New York’, </w:t>
      </w:r>
      <w:r w:rsidRPr="00C923FD">
        <w:rPr>
          <w:rFonts w:ascii="Times New Roman" w:eastAsia="BatangChe" w:hAnsi="Times New Roman" w:cs="Times New Roman"/>
          <w:i/>
          <w:sz w:val="24"/>
          <w:szCs w:val="28"/>
        </w:rPr>
        <w:t>Urban Research &amp; Practice</w:t>
      </w:r>
      <w:r w:rsidRPr="00C923FD">
        <w:rPr>
          <w:rFonts w:ascii="Times New Roman" w:eastAsia="BatangChe" w:hAnsi="Times New Roman" w:cs="Times New Roman"/>
          <w:sz w:val="24"/>
          <w:szCs w:val="28"/>
        </w:rPr>
        <w:t>, 5(1), pp. 6-25.</w:t>
      </w:r>
    </w:p>
    <w:p w:rsidR="00C923FD" w:rsidRPr="00C923FD" w:rsidRDefault="00C923FD" w:rsidP="00C923FD">
      <w:pPr>
        <w:spacing w:after="0" w:line="240" w:lineRule="auto"/>
        <w:jc w:val="both"/>
        <w:rPr>
          <w:rFonts w:ascii="Times New Roman" w:eastAsia="BatangChe" w:hAnsi="Times New Roman" w:cs="Times New Roman"/>
          <w:sz w:val="24"/>
          <w:szCs w:val="28"/>
        </w:rPr>
      </w:pPr>
    </w:p>
    <w:p w:rsidR="00D40242" w:rsidRDefault="00C923FD" w:rsidP="00D40242">
      <w:pPr>
        <w:spacing w:after="0" w:line="240" w:lineRule="auto"/>
        <w:jc w:val="both"/>
        <w:rPr>
          <w:rFonts w:ascii="Times New Roman" w:eastAsia="BatangChe" w:hAnsi="Times New Roman" w:cs="Times New Roman"/>
          <w:sz w:val="24"/>
          <w:szCs w:val="28"/>
        </w:rPr>
      </w:pPr>
      <w:r w:rsidRPr="00C923FD">
        <w:rPr>
          <w:rFonts w:ascii="Times New Roman" w:eastAsia="BatangChe" w:hAnsi="Times New Roman" w:cs="Times New Roman"/>
          <w:sz w:val="24"/>
          <w:szCs w:val="28"/>
        </w:rPr>
        <w:t xml:space="preserve">Moreno, L. (2014) ‘The urban process under financialised capitalism’, </w:t>
      </w:r>
      <w:r w:rsidRPr="00C923FD">
        <w:rPr>
          <w:rFonts w:ascii="Times New Roman" w:eastAsia="BatangChe" w:hAnsi="Times New Roman" w:cs="Times New Roman"/>
          <w:i/>
          <w:sz w:val="24"/>
          <w:szCs w:val="28"/>
        </w:rPr>
        <w:t>City</w:t>
      </w:r>
      <w:r w:rsidRPr="00C923FD">
        <w:rPr>
          <w:rFonts w:ascii="Times New Roman" w:eastAsia="BatangChe" w:hAnsi="Times New Roman" w:cs="Times New Roman"/>
          <w:sz w:val="24"/>
          <w:szCs w:val="28"/>
        </w:rPr>
        <w:t>, 18(3), pp. 244-268.</w:t>
      </w:r>
    </w:p>
    <w:p w:rsidR="00D40242" w:rsidRDefault="00D40242" w:rsidP="00D40242">
      <w:pPr>
        <w:spacing w:after="0" w:line="240" w:lineRule="auto"/>
        <w:jc w:val="both"/>
        <w:rPr>
          <w:rFonts w:ascii="Times New Roman" w:eastAsia="BatangChe" w:hAnsi="Times New Roman" w:cs="Times New Roman"/>
          <w:sz w:val="24"/>
          <w:szCs w:val="28"/>
        </w:rPr>
      </w:pPr>
    </w:p>
    <w:p w:rsidR="00C979B5" w:rsidRDefault="00C979B5" w:rsidP="00D40242">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Nancy, J-L.</w:t>
      </w:r>
      <w:proofErr w:type="gramEnd"/>
      <w:r>
        <w:rPr>
          <w:rFonts w:ascii="Times New Roman" w:eastAsia="Times New Roman" w:hAnsi="Times New Roman" w:cs="Times New Roman"/>
          <w:color w:val="000000"/>
          <w:sz w:val="24"/>
          <w:szCs w:val="24"/>
        </w:rPr>
        <w:t xml:space="preserve"> (2007) </w:t>
      </w:r>
      <w:proofErr w:type="gramStart"/>
      <w:r w:rsidRPr="00C979B5">
        <w:rPr>
          <w:rFonts w:ascii="Times New Roman" w:eastAsia="Times New Roman" w:hAnsi="Times New Roman" w:cs="Times New Roman"/>
          <w:i/>
          <w:color w:val="000000"/>
          <w:sz w:val="24"/>
          <w:szCs w:val="24"/>
        </w:rPr>
        <w:t>The</w:t>
      </w:r>
      <w:proofErr w:type="gramEnd"/>
      <w:r w:rsidRPr="00C979B5">
        <w:rPr>
          <w:rFonts w:ascii="Times New Roman" w:eastAsia="Times New Roman" w:hAnsi="Times New Roman" w:cs="Times New Roman"/>
          <w:i/>
          <w:color w:val="000000"/>
          <w:sz w:val="24"/>
          <w:szCs w:val="24"/>
        </w:rPr>
        <w:t xml:space="preserve"> Creation of the World or Globalization</w:t>
      </w:r>
      <w:r>
        <w:rPr>
          <w:rFonts w:ascii="Times New Roman" w:eastAsia="Times New Roman" w:hAnsi="Times New Roman" w:cs="Times New Roman"/>
          <w:color w:val="000000"/>
          <w:sz w:val="24"/>
          <w:szCs w:val="24"/>
        </w:rPr>
        <w:t>. New York: SUNY Press</w:t>
      </w:r>
    </w:p>
    <w:p w:rsidR="00C979B5" w:rsidRDefault="00C979B5" w:rsidP="00D40242">
      <w:pPr>
        <w:spacing w:after="0" w:line="240" w:lineRule="auto"/>
        <w:jc w:val="both"/>
        <w:rPr>
          <w:rFonts w:ascii="Times New Roman" w:eastAsia="Times New Roman" w:hAnsi="Times New Roman" w:cs="Times New Roman"/>
          <w:color w:val="000000"/>
          <w:sz w:val="24"/>
          <w:szCs w:val="24"/>
        </w:rPr>
      </w:pPr>
    </w:p>
    <w:p w:rsidR="00C923FD" w:rsidRPr="00C923FD" w:rsidRDefault="00C923FD" w:rsidP="00D40242">
      <w:pPr>
        <w:spacing w:after="0" w:line="240" w:lineRule="auto"/>
        <w:jc w:val="both"/>
        <w:rPr>
          <w:rFonts w:ascii="Times New Roman" w:eastAsia="Times New Roman" w:hAnsi="Times New Roman" w:cs="Times New Roman"/>
          <w:color w:val="000000"/>
          <w:sz w:val="24"/>
          <w:szCs w:val="24"/>
        </w:rPr>
      </w:pPr>
      <w:r w:rsidRPr="00C923FD">
        <w:rPr>
          <w:rFonts w:ascii="Times New Roman" w:eastAsia="Times New Roman" w:hAnsi="Times New Roman" w:cs="Times New Roman"/>
          <w:color w:val="000000"/>
          <w:sz w:val="24"/>
          <w:szCs w:val="24"/>
        </w:rPr>
        <w:t>Peck, J., Theodore, N., &amp; Brenner, N. (2010) ‘</w:t>
      </w:r>
      <w:proofErr w:type="spellStart"/>
      <w:r w:rsidRPr="00C923FD">
        <w:rPr>
          <w:rFonts w:ascii="Times New Roman" w:eastAsia="Times New Roman" w:hAnsi="Times New Roman" w:cs="Times New Roman"/>
          <w:color w:val="000000"/>
          <w:sz w:val="24"/>
          <w:szCs w:val="24"/>
        </w:rPr>
        <w:t>Postneoliberalism</w:t>
      </w:r>
      <w:proofErr w:type="spellEnd"/>
      <w:r w:rsidRPr="00C923FD">
        <w:rPr>
          <w:rFonts w:ascii="Times New Roman" w:eastAsia="Times New Roman" w:hAnsi="Times New Roman" w:cs="Times New Roman"/>
          <w:color w:val="000000"/>
          <w:sz w:val="24"/>
          <w:szCs w:val="24"/>
        </w:rPr>
        <w:t xml:space="preserve"> and its malcontents’, </w:t>
      </w:r>
      <w:r w:rsidRPr="00C923FD">
        <w:rPr>
          <w:rFonts w:ascii="Times New Roman" w:eastAsia="Times New Roman" w:hAnsi="Times New Roman" w:cs="Times New Roman"/>
          <w:i/>
          <w:color w:val="000000"/>
          <w:sz w:val="24"/>
          <w:szCs w:val="24"/>
        </w:rPr>
        <w:t>Antipode</w:t>
      </w:r>
      <w:r w:rsidRPr="00C923FD">
        <w:rPr>
          <w:rFonts w:ascii="Times New Roman" w:eastAsia="Times New Roman" w:hAnsi="Times New Roman" w:cs="Times New Roman"/>
          <w:color w:val="000000"/>
          <w:sz w:val="24"/>
          <w:szCs w:val="24"/>
        </w:rPr>
        <w:t>, 41(1), pp. 94-116</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roofErr w:type="spellStart"/>
      <w:proofErr w:type="gramStart"/>
      <w:r w:rsidRPr="00C923FD">
        <w:rPr>
          <w:rFonts w:ascii="Times New Roman" w:eastAsia="Times New Roman" w:hAnsi="Times New Roman" w:cs="Times New Roman"/>
          <w:color w:val="000000"/>
          <w:sz w:val="24"/>
          <w:szCs w:val="24"/>
        </w:rPr>
        <w:t>Sandercock</w:t>
      </w:r>
      <w:proofErr w:type="spellEnd"/>
      <w:r w:rsidRPr="00C923FD">
        <w:rPr>
          <w:rFonts w:ascii="Times New Roman" w:eastAsia="Times New Roman" w:hAnsi="Times New Roman" w:cs="Times New Roman"/>
          <w:color w:val="000000"/>
          <w:sz w:val="24"/>
          <w:szCs w:val="24"/>
        </w:rPr>
        <w:t xml:space="preserve">, L., &amp; </w:t>
      </w:r>
      <w:proofErr w:type="spellStart"/>
      <w:r w:rsidRPr="00C923FD">
        <w:rPr>
          <w:rFonts w:ascii="Times New Roman" w:eastAsia="Times New Roman" w:hAnsi="Times New Roman" w:cs="Times New Roman"/>
          <w:color w:val="000000"/>
          <w:sz w:val="24"/>
          <w:szCs w:val="24"/>
        </w:rPr>
        <w:t>Lyssiotis</w:t>
      </w:r>
      <w:proofErr w:type="spellEnd"/>
      <w:r w:rsidRPr="00C923FD">
        <w:rPr>
          <w:rFonts w:ascii="Times New Roman" w:eastAsia="Times New Roman" w:hAnsi="Times New Roman" w:cs="Times New Roman"/>
          <w:color w:val="000000"/>
          <w:sz w:val="24"/>
          <w:szCs w:val="24"/>
        </w:rPr>
        <w:t xml:space="preserve">, P. (Eds.) (2003) </w:t>
      </w:r>
      <w:proofErr w:type="spellStart"/>
      <w:r w:rsidRPr="00C923FD">
        <w:rPr>
          <w:rFonts w:ascii="Times New Roman" w:eastAsia="Times New Roman" w:hAnsi="Times New Roman" w:cs="Times New Roman"/>
          <w:i/>
          <w:color w:val="000000"/>
          <w:sz w:val="24"/>
          <w:szCs w:val="24"/>
        </w:rPr>
        <w:t>Cosmopolis</w:t>
      </w:r>
      <w:proofErr w:type="spellEnd"/>
      <w:r w:rsidRPr="00C923FD">
        <w:rPr>
          <w:rFonts w:ascii="Times New Roman" w:eastAsia="Times New Roman" w:hAnsi="Times New Roman" w:cs="Times New Roman"/>
          <w:i/>
          <w:color w:val="000000"/>
          <w:sz w:val="24"/>
          <w:szCs w:val="24"/>
        </w:rPr>
        <w:t xml:space="preserve"> II: Mongrel cities of the 21st century</w:t>
      </w:r>
      <w:r w:rsidRPr="00C923FD">
        <w:rPr>
          <w:rFonts w:ascii="Times New Roman" w:eastAsia="Times New Roman" w:hAnsi="Times New Roman" w:cs="Times New Roman"/>
          <w:color w:val="000000"/>
          <w:sz w:val="24"/>
          <w:szCs w:val="24"/>
        </w:rPr>
        <w:t>, London: Bloomsbury Publishing.</w:t>
      </w:r>
      <w:proofErr w:type="gramEnd"/>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roofErr w:type="spellStart"/>
      <w:r w:rsidRPr="00C923FD">
        <w:rPr>
          <w:rFonts w:ascii="Times New Roman" w:eastAsia="Times New Roman" w:hAnsi="Times New Roman" w:cs="Times New Roman"/>
          <w:color w:val="000000"/>
          <w:sz w:val="24"/>
          <w:szCs w:val="24"/>
        </w:rPr>
        <w:lastRenderedPageBreak/>
        <w:t>Sassen</w:t>
      </w:r>
      <w:proofErr w:type="spellEnd"/>
      <w:r w:rsidRPr="00C923FD">
        <w:rPr>
          <w:rFonts w:ascii="Times New Roman" w:eastAsia="Times New Roman" w:hAnsi="Times New Roman" w:cs="Times New Roman"/>
          <w:color w:val="000000"/>
          <w:sz w:val="24"/>
          <w:szCs w:val="24"/>
        </w:rPr>
        <w:t xml:space="preserve">, S. (2001) </w:t>
      </w:r>
      <w:proofErr w:type="gramStart"/>
      <w:r w:rsidRPr="00C923FD">
        <w:rPr>
          <w:rFonts w:ascii="Times New Roman" w:eastAsia="Times New Roman" w:hAnsi="Times New Roman" w:cs="Times New Roman"/>
          <w:i/>
          <w:iCs/>
          <w:color w:val="000000"/>
          <w:sz w:val="24"/>
          <w:szCs w:val="24"/>
        </w:rPr>
        <w:t>The</w:t>
      </w:r>
      <w:proofErr w:type="gramEnd"/>
      <w:r w:rsidRPr="00C923FD">
        <w:rPr>
          <w:rFonts w:ascii="Times New Roman" w:eastAsia="Times New Roman" w:hAnsi="Times New Roman" w:cs="Times New Roman"/>
          <w:i/>
          <w:iCs/>
          <w:color w:val="000000"/>
          <w:sz w:val="24"/>
          <w:szCs w:val="24"/>
        </w:rPr>
        <w:t xml:space="preserve"> Global City</w:t>
      </w:r>
      <w:r w:rsidRPr="00C923FD">
        <w:rPr>
          <w:rFonts w:ascii="Times New Roman" w:eastAsia="Times New Roman" w:hAnsi="Times New Roman" w:cs="Times New Roman"/>
          <w:color w:val="000000"/>
          <w:sz w:val="24"/>
          <w:szCs w:val="24"/>
        </w:rPr>
        <w:t>, Princeton University Press, Princeton NJ</w:t>
      </w:r>
    </w:p>
    <w:p w:rsidR="00C923FD" w:rsidRPr="00C923FD" w:rsidRDefault="00C923FD" w:rsidP="00C923FD">
      <w:pPr>
        <w:autoSpaceDE w:val="0"/>
        <w:autoSpaceDN w:val="0"/>
        <w:adjustRightInd w:val="0"/>
        <w:spacing w:after="0" w:line="240" w:lineRule="auto"/>
        <w:jc w:val="both"/>
        <w:rPr>
          <w:rFonts w:ascii="Times New Roman" w:eastAsia="Times New Roman" w:hAnsi="Times New Roman" w:cs="Times New Roman"/>
          <w:sz w:val="24"/>
          <w:szCs w:val="20"/>
        </w:rPr>
      </w:pPr>
    </w:p>
    <w:p w:rsidR="00C923FD" w:rsidRPr="00C923FD" w:rsidRDefault="00C923FD" w:rsidP="00C923FD">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C923FD">
        <w:rPr>
          <w:rFonts w:ascii="Times New Roman" w:eastAsia="Times New Roman" w:hAnsi="Times New Roman" w:cs="Times New Roman"/>
          <w:sz w:val="24"/>
          <w:szCs w:val="20"/>
        </w:rPr>
        <w:t>Sassen</w:t>
      </w:r>
      <w:proofErr w:type="spellEnd"/>
      <w:r w:rsidRPr="00C923FD">
        <w:rPr>
          <w:rFonts w:ascii="Times New Roman" w:eastAsia="Times New Roman" w:hAnsi="Times New Roman" w:cs="Times New Roman"/>
          <w:sz w:val="24"/>
          <w:szCs w:val="20"/>
        </w:rPr>
        <w:t xml:space="preserve">, S. (2013) ‘Land Grabs Today: Feeding the Disassembling of National Territory’, </w:t>
      </w:r>
      <w:r w:rsidRPr="00C923FD">
        <w:rPr>
          <w:rFonts w:ascii="Times New Roman" w:eastAsia="Times New Roman" w:hAnsi="Times New Roman" w:cs="Times New Roman"/>
          <w:i/>
          <w:iCs/>
          <w:sz w:val="24"/>
          <w:szCs w:val="20"/>
        </w:rPr>
        <w:t>Globalisations</w:t>
      </w:r>
      <w:r w:rsidRPr="00C923FD">
        <w:rPr>
          <w:rFonts w:ascii="Times New Roman" w:eastAsia="Times New Roman" w:hAnsi="Times New Roman" w:cs="Times New Roman"/>
          <w:sz w:val="24"/>
          <w:szCs w:val="20"/>
        </w:rPr>
        <w:t>, 10(1), pp. 25-46</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C923FD">
        <w:rPr>
          <w:rFonts w:ascii="Times New Roman" w:eastAsia="Times New Roman" w:hAnsi="Times New Roman" w:cs="Times New Roman"/>
          <w:color w:val="000000"/>
          <w:sz w:val="24"/>
          <w:szCs w:val="24"/>
        </w:rPr>
        <w:t xml:space="preserve">Sennett, R. (1970) </w:t>
      </w:r>
      <w:proofErr w:type="gramStart"/>
      <w:r w:rsidRPr="00C923FD">
        <w:rPr>
          <w:rFonts w:ascii="Times New Roman" w:eastAsia="Times New Roman" w:hAnsi="Times New Roman" w:cs="Times New Roman"/>
          <w:i/>
          <w:iCs/>
          <w:color w:val="000000"/>
          <w:sz w:val="24"/>
          <w:szCs w:val="24"/>
        </w:rPr>
        <w:t>The</w:t>
      </w:r>
      <w:proofErr w:type="gramEnd"/>
      <w:r w:rsidRPr="00C923FD">
        <w:rPr>
          <w:rFonts w:ascii="Times New Roman" w:eastAsia="Times New Roman" w:hAnsi="Times New Roman" w:cs="Times New Roman"/>
          <w:i/>
          <w:iCs/>
          <w:color w:val="000000"/>
          <w:sz w:val="24"/>
          <w:szCs w:val="24"/>
        </w:rPr>
        <w:t xml:space="preserve"> Uses of Disorder</w:t>
      </w:r>
      <w:r w:rsidRPr="00C923FD">
        <w:rPr>
          <w:rFonts w:ascii="Times New Roman" w:eastAsia="Times New Roman" w:hAnsi="Times New Roman" w:cs="Times New Roman"/>
          <w:color w:val="000000"/>
          <w:sz w:val="24"/>
          <w:szCs w:val="24"/>
        </w:rPr>
        <w:t>. New York: Vintage</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C923FD">
        <w:rPr>
          <w:rFonts w:ascii="Times New Roman" w:eastAsia="Times New Roman" w:hAnsi="Times New Roman" w:cs="Times New Roman"/>
          <w:color w:val="000000"/>
          <w:sz w:val="24"/>
          <w:szCs w:val="24"/>
        </w:rPr>
        <w:t xml:space="preserve">Sennett, R. (2002). ‘Cosmopolitanism and the social experience of cities’ in </w:t>
      </w:r>
      <w:proofErr w:type="spellStart"/>
      <w:r w:rsidRPr="00C923FD">
        <w:rPr>
          <w:rFonts w:ascii="Times New Roman" w:eastAsia="Times New Roman" w:hAnsi="Times New Roman" w:cs="Times New Roman"/>
          <w:color w:val="000000"/>
          <w:sz w:val="24"/>
          <w:szCs w:val="24"/>
        </w:rPr>
        <w:t>Vertovec</w:t>
      </w:r>
      <w:proofErr w:type="spellEnd"/>
      <w:r w:rsidRPr="00C923FD">
        <w:rPr>
          <w:rFonts w:ascii="Times New Roman" w:eastAsia="Times New Roman" w:hAnsi="Times New Roman" w:cs="Times New Roman"/>
          <w:color w:val="000000"/>
          <w:sz w:val="24"/>
          <w:szCs w:val="24"/>
        </w:rPr>
        <w:t>, S., &amp; Cohen, R. (</w:t>
      </w:r>
      <w:proofErr w:type="spellStart"/>
      <w:proofErr w:type="gramStart"/>
      <w:r w:rsidRPr="00C923FD">
        <w:rPr>
          <w:rFonts w:ascii="Times New Roman" w:eastAsia="Times New Roman" w:hAnsi="Times New Roman" w:cs="Times New Roman"/>
          <w:color w:val="000000"/>
          <w:sz w:val="24"/>
          <w:szCs w:val="24"/>
        </w:rPr>
        <w:t>eds</w:t>
      </w:r>
      <w:proofErr w:type="spellEnd"/>
      <w:proofErr w:type="gramEnd"/>
      <w:r w:rsidRPr="00C923FD">
        <w:rPr>
          <w:rFonts w:ascii="Times New Roman" w:eastAsia="Times New Roman" w:hAnsi="Times New Roman" w:cs="Times New Roman"/>
          <w:color w:val="000000"/>
          <w:sz w:val="24"/>
          <w:szCs w:val="24"/>
        </w:rPr>
        <w:t xml:space="preserve">), </w:t>
      </w:r>
      <w:r w:rsidRPr="00C923FD">
        <w:rPr>
          <w:rFonts w:ascii="Times New Roman" w:eastAsia="Times New Roman" w:hAnsi="Times New Roman" w:cs="Times New Roman"/>
          <w:i/>
          <w:color w:val="000000"/>
          <w:sz w:val="24"/>
          <w:szCs w:val="24"/>
        </w:rPr>
        <w:t>Conceiving cosmopolitanism: Theory, context and practice</w:t>
      </w:r>
      <w:r w:rsidRPr="00C923FD">
        <w:rPr>
          <w:rFonts w:ascii="Times New Roman" w:eastAsia="Times New Roman" w:hAnsi="Times New Roman" w:cs="Times New Roman"/>
          <w:color w:val="000000"/>
          <w:sz w:val="24"/>
          <w:szCs w:val="24"/>
        </w:rPr>
        <w:t>. Oxford: Oxford University Press, pp. 42-47.</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C923FD">
        <w:rPr>
          <w:rFonts w:ascii="Times New Roman" w:eastAsia="Times New Roman" w:hAnsi="Times New Roman" w:cs="Times New Roman"/>
          <w:color w:val="000000"/>
          <w:sz w:val="24"/>
          <w:szCs w:val="24"/>
        </w:rPr>
        <w:t xml:space="preserve">Sennett, R. (2012) </w:t>
      </w:r>
      <w:r w:rsidRPr="00C923FD">
        <w:rPr>
          <w:rFonts w:ascii="Times New Roman" w:eastAsia="Times New Roman" w:hAnsi="Times New Roman" w:cs="Times New Roman"/>
          <w:i/>
          <w:iCs/>
          <w:color w:val="000000"/>
          <w:sz w:val="24"/>
          <w:szCs w:val="24"/>
        </w:rPr>
        <w:t>Together: the rituals, pleasures and politics of cooperation</w:t>
      </w:r>
      <w:r w:rsidRPr="00C923FD">
        <w:rPr>
          <w:rFonts w:ascii="Times New Roman" w:eastAsia="Times New Roman" w:hAnsi="Times New Roman" w:cs="Times New Roman"/>
          <w:color w:val="000000"/>
          <w:sz w:val="24"/>
          <w:szCs w:val="24"/>
        </w:rPr>
        <w:t>. London: Allen Lane</w:t>
      </w:r>
    </w:p>
    <w:p w:rsidR="00C923FD" w:rsidRPr="00C923FD" w:rsidRDefault="00C923FD" w:rsidP="00C923FD">
      <w:pPr>
        <w:spacing w:after="0" w:line="240" w:lineRule="auto"/>
        <w:jc w:val="both"/>
        <w:rPr>
          <w:rFonts w:ascii="Times New Roman" w:eastAsia="Times New Roman" w:hAnsi="Times New Roman" w:cs="Times New Roman"/>
          <w:sz w:val="24"/>
          <w:szCs w:val="24"/>
        </w:rPr>
      </w:pPr>
    </w:p>
    <w:p w:rsidR="00C923FD" w:rsidRPr="00C923FD" w:rsidRDefault="00C923FD" w:rsidP="00C923FD">
      <w:pPr>
        <w:spacing w:after="0" w:line="240" w:lineRule="auto"/>
        <w:jc w:val="both"/>
        <w:rPr>
          <w:rFonts w:ascii="Times New Roman" w:eastAsia="Times New Roman" w:hAnsi="Times New Roman" w:cs="Times New Roman"/>
          <w:sz w:val="24"/>
          <w:szCs w:val="24"/>
        </w:rPr>
      </w:pPr>
      <w:r w:rsidRPr="00C923FD">
        <w:rPr>
          <w:rFonts w:ascii="Times New Roman" w:eastAsia="Times New Roman" w:hAnsi="Times New Roman" w:cs="Times New Roman"/>
          <w:sz w:val="24"/>
          <w:szCs w:val="24"/>
        </w:rPr>
        <w:t xml:space="preserve">Schuster, L. (2004) </w:t>
      </w:r>
      <w:proofErr w:type="gramStart"/>
      <w:r w:rsidRPr="00C923FD">
        <w:rPr>
          <w:rFonts w:ascii="Times New Roman" w:eastAsia="Times New Roman" w:hAnsi="Times New Roman" w:cs="Times New Roman"/>
          <w:i/>
          <w:iCs/>
          <w:sz w:val="24"/>
          <w:szCs w:val="24"/>
        </w:rPr>
        <w:t>The</w:t>
      </w:r>
      <w:proofErr w:type="gramEnd"/>
      <w:r w:rsidRPr="00C923FD">
        <w:rPr>
          <w:rFonts w:ascii="Times New Roman" w:eastAsia="Times New Roman" w:hAnsi="Times New Roman" w:cs="Times New Roman"/>
          <w:i/>
          <w:iCs/>
          <w:sz w:val="24"/>
          <w:szCs w:val="24"/>
        </w:rPr>
        <w:t xml:space="preserve"> Exclusion of Asylum Seekers in Europe</w:t>
      </w:r>
      <w:r w:rsidRPr="00C923FD">
        <w:rPr>
          <w:rFonts w:ascii="Times New Roman" w:eastAsia="Times New Roman" w:hAnsi="Times New Roman" w:cs="Times New Roman"/>
          <w:sz w:val="24"/>
          <w:szCs w:val="24"/>
        </w:rPr>
        <w:t xml:space="preserve">. </w:t>
      </w:r>
      <w:proofErr w:type="spellStart"/>
      <w:r w:rsidRPr="00C923FD">
        <w:rPr>
          <w:rFonts w:ascii="Times New Roman" w:eastAsia="Times New Roman" w:hAnsi="Times New Roman" w:cs="Times New Roman"/>
          <w:sz w:val="24"/>
          <w:szCs w:val="24"/>
        </w:rPr>
        <w:t>Compas</w:t>
      </w:r>
      <w:proofErr w:type="spellEnd"/>
      <w:r w:rsidRPr="00C923FD">
        <w:rPr>
          <w:rFonts w:ascii="Times New Roman" w:eastAsia="Times New Roman" w:hAnsi="Times New Roman" w:cs="Times New Roman"/>
          <w:sz w:val="24"/>
          <w:szCs w:val="24"/>
        </w:rPr>
        <w:t xml:space="preserve"> Working Paper No.1, University of Oxford</w:t>
      </w:r>
    </w:p>
    <w:p w:rsidR="00C923FD" w:rsidRPr="00C923FD" w:rsidRDefault="00C923FD" w:rsidP="00C923FD">
      <w:pPr>
        <w:spacing w:after="0" w:line="240" w:lineRule="auto"/>
        <w:jc w:val="both"/>
        <w:rPr>
          <w:rFonts w:ascii="Times New Roman" w:eastAsia="Times New Roman" w:hAnsi="Times New Roman" w:cs="Times New Roman"/>
          <w:sz w:val="24"/>
          <w:szCs w:val="24"/>
        </w:rPr>
      </w:pPr>
    </w:p>
    <w:p w:rsidR="00C923FD" w:rsidRPr="00C923FD" w:rsidRDefault="00C923FD" w:rsidP="00C923FD">
      <w:pPr>
        <w:spacing w:after="0" w:line="240" w:lineRule="auto"/>
        <w:jc w:val="both"/>
        <w:rPr>
          <w:rFonts w:ascii="Times New Roman" w:eastAsia="Times New Roman" w:hAnsi="Times New Roman" w:cs="Times New Roman"/>
          <w:color w:val="000000"/>
          <w:sz w:val="24"/>
          <w:szCs w:val="24"/>
        </w:rPr>
      </w:pPr>
      <w:proofErr w:type="gramStart"/>
      <w:r w:rsidRPr="00C923FD">
        <w:rPr>
          <w:rFonts w:ascii="Times New Roman" w:eastAsia="Times New Roman" w:hAnsi="Times New Roman" w:cs="Times New Roman"/>
          <w:color w:val="000000"/>
          <w:sz w:val="24"/>
          <w:szCs w:val="24"/>
        </w:rPr>
        <w:t>Simone, A-M.</w:t>
      </w:r>
      <w:proofErr w:type="gramEnd"/>
      <w:r w:rsidRPr="00C923FD">
        <w:rPr>
          <w:rFonts w:ascii="Times New Roman" w:eastAsia="Times New Roman" w:hAnsi="Times New Roman" w:cs="Times New Roman"/>
          <w:color w:val="000000"/>
          <w:sz w:val="24"/>
          <w:szCs w:val="24"/>
        </w:rPr>
        <w:t xml:space="preserve"> (2004) </w:t>
      </w:r>
      <w:proofErr w:type="gramStart"/>
      <w:r w:rsidRPr="00C923FD">
        <w:rPr>
          <w:rFonts w:ascii="Times New Roman" w:eastAsia="Times New Roman" w:hAnsi="Times New Roman" w:cs="Times New Roman"/>
          <w:i/>
          <w:iCs/>
          <w:color w:val="000000"/>
          <w:sz w:val="24"/>
          <w:szCs w:val="24"/>
        </w:rPr>
        <w:t>For</w:t>
      </w:r>
      <w:proofErr w:type="gramEnd"/>
      <w:r w:rsidRPr="00C923FD">
        <w:rPr>
          <w:rFonts w:ascii="Times New Roman" w:eastAsia="Times New Roman" w:hAnsi="Times New Roman" w:cs="Times New Roman"/>
          <w:i/>
          <w:iCs/>
          <w:color w:val="000000"/>
          <w:sz w:val="24"/>
          <w:szCs w:val="24"/>
        </w:rPr>
        <w:t xml:space="preserve"> the city yet to come: changing African life in four cities,</w:t>
      </w:r>
      <w:r w:rsidRPr="00C923FD">
        <w:rPr>
          <w:rFonts w:ascii="Times New Roman" w:eastAsia="Times New Roman" w:hAnsi="Times New Roman" w:cs="Times New Roman"/>
          <w:color w:val="000000"/>
          <w:sz w:val="24"/>
          <w:szCs w:val="24"/>
        </w:rPr>
        <w:t xml:space="preserve"> Durham: Duke University Press</w:t>
      </w:r>
    </w:p>
    <w:p w:rsidR="00C923FD" w:rsidRPr="00C923FD" w:rsidRDefault="00C923FD" w:rsidP="00C923FD">
      <w:pPr>
        <w:spacing w:after="0" w:line="240" w:lineRule="auto"/>
        <w:jc w:val="both"/>
        <w:rPr>
          <w:rFonts w:ascii="Times New Roman" w:eastAsia="Times New Roman" w:hAnsi="Times New Roman" w:cs="Times New Roman"/>
          <w:color w:val="000000"/>
          <w:sz w:val="24"/>
          <w:szCs w:val="24"/>
        </w:rPr>
      </w:pPr>
    </w:p>
    <w:p w:rsidR="00C923FD" w:rsidRDefault="00C923FD" w:rsidP="00C923FD">
      <w:pPr>
        <w:spacing w:after="0" w:line="240" w:lineRule="auto"/>
        <w:jc w:val="both"/>
        <w:rPr>
          <w:rFonts w:ascii="Times New Roman" w:eastAsia="Times New Roman" w:hAnsi="Times New Roman" w:cs="Times New Roman"/>
          <w:color w:val="000000"/>
          <w:sz w:val="24"/>
          <w:szCs w:val="24"/>
        </w:rPr>
      </w:pPr>
      <w:proofErr w:type="gramStart"/>
      <w:r w:rsidRPr="00C923FD">
        <w:rPr>
          <w:rFonts w:ascii="Times New Roman" w:eastAsia="Times New Roman" w:hAnsi="Times New Roman" w:cs="Times New Roman"/>
          <w:color w:val="000000"/>
          <w:sz w:val="24"/>
          <w:szCs w:val="24"/>
        </w:rPr>
        <w:t>Simone, A-M.</w:t>
      </w:r>
      <w:proofErr w:type="gramEnd"/>
      <w:r w:rsidRPr="00C923FD">
        <w:rPr>
          <w:rFonts w:ascii="Times New Roman" w:eastAsia="Times New Roman" w:hAnsi="Times New Roman" w:cs="Times New Roman"/>
          <w:color w:val="000000"/>
          <w:sz w:val="24"/>
          <w:szCs w:val="24"/>
        </w:rPr>
        <w:t xml:space="preserve"> </w:t>
      </w:r>
      <w:proofErr w:type="gramStart"/>
      <w:r w:rsidRPr="00C923FD">
        <w:rPr>
          <w:rFonts w:ascii="Times New Roman" w:eastAsia="Times New Roman" w:hAnsi="Times New Roman" w:cs="Times New Roman"/>
          <w:color w:val="000000"/>
          <w:sz w:val="24"/>
          <w:szCs w:val="24"/>
        </w:rPr>
        <w:t xml:space="preserve">(2010) </w:t>
      </w:r>
      <w:r w:rsidRPr="00C923FD">
        <w:rPr>
          <w:rFonts w:ascii="Times New Roman" w:eastAsia="Times New Roman" w:hAnsi="Times New Roman" w:cs="Times New Roman"/>
          <w:i/>
          <w:iCs/>
          <w:color w:val="000000"/>
          <w:sz w:val="24"/>
          <w:szCs w:val="24"/>
        </w:rPr>
        <w:t>City Life from Jakarta to Dakar</w:t>
      </w:r>
      <w:r w:rsidRPr="00C923FD">
        <w:rPr>
          <w:rFonts w:ascii="Times New Roman" w:eastAsia="Times New Roman" w:hAnsi="Times New Roman" w:cs="Times New Roman"/>
          <w:color w:val="000000"/>
          <w:sz w:val="24"/>
          <w:szCs w:val="24"/>
        </w:rPr>
        <w:t>.</w:t>
      </w:r>
      <w:proofErr w:type="gramEnd"/>
      <w:r w:rsidRPr="00C923FD">
        <w:rPr>
          <w:rFonts w:ascii="Times New Roman" w:eastAsia="Times New Roman" w:hAnsi="Times New Roman" w:cs="Times New Roman"/>
          <w:color w:val="000000"/>
          <w:sz w:val="24"/>
          <w:szCs w:val="24"/>
        </w:rPr>
        <w:t xml:space="preserve"> New York: Routledge</w:t>
      </w:r>
    </w:p>
    <w:p w:rsidR="00DE7494" w:rsidRDefault="00DE7494" w:rsidP="00C923FD">
      <w:pPr>
        <w:spacing w:after="0" w:line="240" w:lineRule="auto"/>
        <w:jc w:val="both"/>
        <w:rPr>
          <w:rFonts w:ascii="Times New Roman" w:eastAsia="Times New Roman" w:hAnsi="Times New Roman" w:cs="Times New Roman"/>
          <w:color w:val="000000"/>
          <w:sz w:val="24"/>
          <w:szCs w:val="24"/>
        </w:rPr>
      </w:pPr>
    </w:p>
    <w:p w:rsidR="00DE7494" w:rsidRPr="00C923FD" w:rsidRDefault="00DE7494" w:rsidP="00C923FD">
      <w:pPr>
        <w:spacing w:after="0" w:line="240" w:lineRule="auto"/>
        <w:jc w:val="both"/>
        <w:rPr>
          <w:rFonts w:ascii="Times New Roman" w:eastAsia="Times New Roman" w:hAnsi="Times New Roman" w:cs="Times New Roman"/>
          <w:color w:val="000000"/>
          <w:sz w:val="24"/>
          <w:szCs w:val="24"/>
        </w:rPr>
      </w:pPr>
      <w:proofErr w:type="spellStart"/>
      <w:r w:rsidRPr="00DE7494">
        <w:rPr>
          <w:rFonts w:ascii="Times New Roman" w:eastAsia="Times New Roman" w:hAnsi="Times New Roman" w:cs="Times New Roman"/>
          <w:color w:val="000000"/>
          <w:sz w:val="24"/>
          <w:szCs w:val="24"/>
        </w:rPr>
        <w:t>Skrbis</w:t>
      </w:r>
      <w:proofErr w:type="spellEnd"/>
      <w:r w:rsidRPr="00DE7494">
        <w:rPr>
          <w:rFonts w:ascii="Times New Roman" w:eastAsia="Times New Roman" w:hAnsi="Times New Roman" w:cs="Times New Roman"/>
          <w:color w:val="000000"/>
          <w:sz w:val="24"/>
          <w:szCs w:val="24"/>
        </w:rPr>
        <w:t>, Z.</w:t>
      </w:r>
      <w:r>
        <w:rPr>
          <w:rFonts w:ascii="Times New Roman" w:eastAsia="Times New Roman" w:hAnsi="Times New Roman" w:cs="Times New Roman"/>
          <w:color w:val="000000"/>
          <w:sz w:val="24"/>
          <w:szCs w:val="24"/>
        </w:rPr>
        <w:t xml:space="preserve"> &amp; Woodward, I. (2007)</w:t>
      </w:r>
      <w:r w:rsidRPr="00DE749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Start"/>
      <w:r w:rsidRPr="00DE7494">
        <w:rPr>
          <w:rFonts w:ascii="Times New Roman" w:eastAsia="Times New Roman" w:hAnsi="Times New Roman" w:cs="Times New Roman"/>
          <w:color w:val="000000"/>
          <w:sz w:val="24"/>
          <w:szCs w:val="24"/>
        </w:rPr>
        <w:t>The</w:t>
      </w:r>
      <w:proofErr w:type="gramEnd"/>
      <w:r w:rsidRPr="00DE7494">
        <w:rPr>
          <w:rFonts w:ascii="Times New Roman" w:eastAsia="Times New Roman" w:hAnsi="Times New Roman" w:cs="Times New Roman"/>
          <w:color w:val="000000"/>
          <w:sz w:val="24"/>
          <w:szCs w:val="24"/>
        </w:rPr>
        <w:t xml:space="preserve"> ambivalence of ordinary cosmopolitanism: Investigating the limits of cosmopolitan openness</w:t>
      </w:r>
      <w:r>
        <w:rPr>
          <w:rFonts w:ascii="Times New Roman" w:eastAsia="Times New Roman" w:hAnsi="Times New Roman" w:cs="Times New Roman"/>
          <w:color w:val="000000"/>
          <w:sz w:val="24"/>
          <w:szCs w:val="24"/>
        </w:rPr>
        <w:t>’,</w:t>
      </w:r>
      <w:r w:rsidRPr="00DE7494">
        <w:rPr>
          <w:rFonts w:ascii="Times New Roman" w:eastAsia="Times New Roman" w:hAnsi="Times New Roman" w:cs="Times New Roman"/>
          <w:color w:val="000000"/>
          <w:sz w:val="24"/>
          <w:szCs w:val="24"/>
        </w:rPr>
        <w:t xml:space="preserve"> </w:t>
      </w:r>
      <w:r w:rsidRPr="00DE7494">
        <w:rPr>
          <w:rFonts w:ascii="Times New Roman" w:eastAsia="Times New Roman" w:hAnsi="Times New Roman" w:cs="Times New Roman"/>
          <w:i/>
          <w:color w:val="000000"/>
          <w:sz w:val="24"/>
          <w:szCs w:val="24"/>
        </w:rPr>
        <w:t>The Sociological Review</w:t>
      </w:r>
      <w:r w:rsidRPr="00DE7494">
        <w:rPr>
          <w:rFonts w:ascii="Times New Roman" w:eastAsia="Times New Roman" w:hAnsi="Times New Roman" w:cs="Times New Roman"/>
          <w:color w:val="000000"/>
          <w:sz w:val="24"/>
          <w:szCs w:val="24"/>
        </w:rPr>
        <w:t>, 55(4),</w:t>
      </w:r>
      <w:r>
        <w:rPr>
          <w:rFonts w:ascii="Times New Roman" w:eastAsia="Times New Roman" w:hAnsi="Times New Roman" w:cs="Times New Roman"/>
          <w:color w:val="000000"/>
          <w:sz w:val="24"/>
          <w:szCs w:val="24"/>
        </w:rPr>
        <w:t xml:space="preserve"> pp.</w:t>
      </w:r>
      <w:r w:rsidRPr="00DE7494">
        <w:rPr>
          <w:rFonts w:ascii="Times New Roman" w:eastAsia="Times New Roman" w:hAnsi="Times New Roman" w:cs="Times New Roman"/>
          <w:color w:val="000000"/>
          <w:sz w:val="24"/>
          <w:szCs w:val="24"/>
        </w:rPr>
        <w:t>730-747.</w:t>
      </w:r>
    </w:p>
    <w:p w:rsid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BC67CA" w:rsidRDefault="00BC67CA"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Stanek</w:t>
      </w:r>
      <w:proofErr w:type="spellEnd"/>
      <w:r>
        <w:rPr>
          <w:rFonts w:ascii="Times New Roman" w:eastAsia="Times New Roman" w:hAnsi="Times New Roman" w:cs="Times New Roman"/>
          <w:color w:val="000000"/>
          <w:sz w:val="24"/>
          <w:szCs w:val="24"/>
        </w:rPr>
        <w:t xml:space="preserve">, L. (2011) </w:t>
      </w:r>
      <w:r w:rsidRPr="00BC67CA">
        <w:rPr>
          <w:rFonts w:ascii="Times New Roman" w:eastAsia="Times New Roman" w:hAnsi="Times New Roman" w:cs="Times New Roman"/>
          <w:i/>
          <w:color w:val="000000"/>
          <w:sz w:val="24"/>
          <w:szCs w:val="24"/>
        </w:rPr>
        <w:t>Henri Lefebvre on Space: Architecture, Urban Research and the Production of Theory.</w:t>
      </w:r>
      <w:r>
        <w:rPr>
          <w:rFonts w:ascii="Times New Roman" w:eastAsia="Times New Roman" w:hAnsi="Times New Roman" w:cs="Times New Roman"/>
          <w:color w:val="000000"/>
          <w:sz w:val="24"/>
          <w:szCs w:val="24"/>
        </w:rPr>
        <w:t xml:space="preserve"> Minneapolis, MN: University of Minnesota Press</w:t>
      </w:r>
    </w:p>
    <w:p w:rsidR="00BC67CA" w:rsidRPr="00C923FD" w:rsidRDefault="00BC67CA"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C923FD" w:rsidRPr="00C923FD" w:rsidRDefault="00C923FD" w:rsidP="00C923FD">
      <w:pPr>
        <w:spacing w:after="0" w:line="240" w:lineRule="auto"/>
        <w:jc w:val="both"/>
        <w:rPr>
          <w:rFonts w:ascii="Times New Roman" w:eastAsia="Times New Roman" w:hAnsi="Times New Roman" w:cs="Times New Roman"/>
          <w:sz w:val="24"/>
          <w:szCs w:val="24"/>
        </w:rPr>
      </w:pPr>
      <w:r w:rsidRPr="00C923FD">
        <w:rPr>
          <w:rFonts w:ascii="Times New Roman" w:eastAsia="Times New Roman" w:hAnsi="Times New Roman" w:cs="Times New Roman"/>
          <w:sz w:val="24"/>
          <w:szCs w:val="24"/>
        </w:rPr>
        <w:t xml:space="preserve">Roy, A. ‘Slumdog Cities: Rethinking Subaltern Urbanism’, </w:t>
      </w:r>
      <w:r w:rsidRPr="00C923FD">
        <w:rPr>
          <w:rFonts w:ascii="Times New Roman" w:eastAsia="Times New Roman" w:hAnsi="Times New Roman" w:cs="Times New Roman"/>
          <w:i/>
          <w:iCs/>
          <w:sz w:val="24"/>
          <w:szCs w:val="24"/>
        </w:rPr>
        <w:t>International Journal of Urban and Regional Research</w:t>
      </w:r>
      <w:r w:rsidRPr="00C923FD">
        <w:rPr>
          <w:rFonts w:ascii="Times New Roman" w:eastAsia="Times New Roman" w:hAnsi="Times New Roman" w:cs="Times New Roman"/>
          <w:sz w:val="24"/>
          <w:szCs w:val="24"/>
        </w:rPr>
        <w:t>, 35 (2), pp. 223-38</w:t>
      </w:r>
    </w:p>
    <w:p w:rsidR="00C923FD" w:rsidRPr="00C923FD" w:rsidRDefault="00C923FD" w:rsidP="00C923FD">
      <w:pPr>
        <w:spacing w:after="0" w:line="240" w:lineRule="auto"/>
        <w:jc w:val="both"/>
        <w:rPr>
          <w:rFonts w:ascii="Times New Roman" w:eastAsia="Times New Roman" w:hAnsi="Times New Roman" w:cs="Times New Roman"/>
          <w:sz w:val="24"/>
          <w:szCs w:val="24"/>
        </w:rPr>
      </w:pPr>
    </w:p>
    <w:p w:rsidR="00C923FD" w:rsidRPr="00C923FD" w:rsidRDefault="00C923FD" w:rsidP="00C923FD">
      <w:pPr>
        <w:spacing w:after="0" w:line="240" w:lineRule="auto"/>
        <w:jc w:val="both"/>
        <w:rPr>
          <w:rFonts w:ascii="Times New Roman" w:eastAsia="Times New Roman" w:hAnsi="Times New Roman" w:cs="Times New Roman"/>
          <w:color w:val="231F20"/>
          <w:sz w:val="24"/>
          <w:szCs w:val="18"/>
          <w:lang w:val="en-US"/>
        </w:rPr>
      </w:pPr>
      <w:proofErr w:type="spellStart"/>
      <w:proofErr w:type="gramStart"/>
      <w:r w:rsidRPr="00C923FD">
        <w:rPr>
          <w:rFonts w:ascii="Times New Roman" w:eastAsia="Times New Roman" w:hAnsi="Times New Roman" w:cs="Times New Roman"/>
          <w:color w:val="231F20"/>
          <w:sz w:val="24"/>
          <w:szCs w:val="18"/>
          <w:lang w:val="en-US"/>
        </w:rPr>
        <w:t>Vertovec</w:t>
      </w:r>
      <w:proofErr w:type="spellEnd"/>
      <w:r w:rsidRPr="00C923FD">
        <w:rPr>
          <w:rFonts w:ascii="Times New Roman" w:eastAsia="Times New Roman" w:hAnsi="Times New Roman" w:cs="Times New Roman"/>
          <w:color w:val="231F20"/>
          <w:sz w:val="24"/>
          <w:szCs w:val="18"/>
          <w:lang w:val="en-US"/>
        </w:rPr>
        <w:t xml:space="preserve">, S. (2007) ‘Super-diversity and its implications’, </w:t>
      </w:r>
      <w:r w:rsidRPr="00C923FD">
        <w:rPr>
          <w:rFonts w:ascii="Times New Roman" w:eastAsia="Times New Roman" w:hAnsi="Times New Roman" w:cs="Times New Roman"/>
          <w:i/>
          <w:iCs/>
          <w:color w:val="231F20"/>
          <w:sz w:val="24"/>
          <w:szCs w:val="18"/>
          <w:lang w:val="en-US"/>
        </w:rPr>
        <w:t>Ethnic and Racial Studies</w:t>
      </w:r>
      <w:r w:rsidRPr="00C923FD">
        <w:rPr>
          <w:rFonts w:ascii="Times New Roman" w:eastAsia="Times New Roman" w:hAnsi="Times New Roman" w:cs="Times New Roman"/>
          <w:color w:val="231F20"/>
          <w:sz w:val="24"/>
          <w:szCs w:val="18"/>
          <w:lang w:val="en-US"/>
        </w:rPr>
        <w:t>, 30 (6), pp. 1024–1054.</w:t>
      </w:r>
      <w:proofErr w:type="gramEnd"/>
    </w:p>
    <w:p w:rsidR="00C923FD" w:rsidRPr="00C923FD" w:rsidRDefault="00C923FD" w:rsidP="00C923FD">
      <w:pPr>
        <w:spacing w:after="0" w:line="240" w:lineRule="auto"/>
        <w:jc w:val="both"/>
        <w:rPr>
          <w:rFonts w:ascii="Times New Roman" w:eastAsia="Times New Roman" w:hAnsi="Times New Roman" w:cs="Times New Roman"/>
          <w:color w:val="231F20"/>
          <w:sz w:val="24"/>
          <w:szCs w:val="18"/>
          <w:lang w:val="en-US"/>
        </w:rPr>
      </w:pPr>
    </w:p>
    <w:p w:rsidR="00C923FD" w:rsidRPr="00C923FD" w:rsidRDefault="00C923FD" w:rsidP="00C923FD">
      <w:pPr>
        <w:spacing w:after="0" w:line="240" w:lineRule="auto"/>
        <w:jc w:val="both"/>
        <w:rPr>
          <w:rFonts w:ascii="Times New Roman" w:eastAsia="Times New Roman" w:hAnsi="Times New Roman" w:cs="Times New Roman"/>
          <w:sz w:val="24"/>
          <w:szCs w:val="24"/>
        </w:rPr>
      </w:pPr>
      <w:proofErr w:type="spellStart"/>
      <w:r w:rsidRPr="00C923FD">
        <w:rPr>
          <w:rFonts w:ascii="Times New Roman" w:eastAsia="Times New Roman" w:hAnsi="Times New Roman" w:cs="Times New Roman"/>
          <w:sz w:val="24"/>
          <w:szCs w:val="24"/>
        </w:rPr>
        <w:t>Wachsmuth</w:t>
      </w:r>
      <w:proofErr w:type="spellEnd"/>
      <w:r w:rsidRPr="00C923FD">
        <w:rPr>
          <w:rFonts w:ascii="Times New Roman" w:eastAsia="Times New Roman" w:hAnsi="Times New Roman" w:cs="Times New Roman"/>
          <w:sz w:val="24"/>
          <w:szCs w:val="24"/>
        </w:rPr>
        <w:t xml:space="preserve">, D. (2014) ‘City as ideology: reconciling the explosion of the city form with the tenacity of the city concept’, </w:t>
      </w:r>
      <w:r w:rsidRPr="00C923FD">
        <w:rPr>
          <w:rFonts w:ascii="Times New Roman" w:eastAsia="Times New Roman" w:hAnsi="Times New Roman" w:cs="Times New Roman"/>
          <w:i/>
          <w:iCs/>
          <w:sz w:val="24"/>
          <w:szCs w:val="24"/>
        </w:rPr>
        <w:t>Environment and Planning D: Society and Space</w:t>
      </w:r>
      <w:r w:rsidRPr="00C923FD">
        <w:rPr>
          <w:rFonts w:ascii="Times New Roman" w:eastAsia="Times New Roman" w:hAnsi="Times New Roman" w:cs="Times New Roman"/>
          <w:sz w:val="24"/>
          <w:szCs w:val="24"/>
        </w:rPr>
        <w:t>, 31, pp. 75-90</w:t>
      </w:r>
    </w:p>
    <w:p w:rsidR="00C923FD" w:rsidRPr="00C923FD" w:rsidRDefault="00C923FD" w:rsidP="00C923FD">
      <w:pPr>
        <w:spacing w:after="0" w:line="240" w:lineRule="auto"/>
        <w:jc w:val="both"/>
        <w:rPr>
          <w:rFonts w:ascii="Times New Roman" w:eastAsia="Times New Roman" w:hAnsi="Times New Roman" w:cs="Times New Roman"/>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roofErr w:type="spellStart"/>
      <w:r w:rsidRPr="00C923FD">
        <w:rPr>
          <w:rFonts w:ascii="Times New Roman" w:eastAsia="Times New Roman" w:hAnsi="Times New Roman" w:cs="Times New Roman"/>
          <w:color w:val="000000"/>
          <w:sz w:val="24"/>
          <w:szCs w:val="24"/>
        </w:rPr>
        <w:t>Wachsmuth</w:t>
      </w:r>
      <w:proofErr w:type="spellEnd"/>
      <w:r w:rsidRPr="00C923FD">
        <w:rPr>
          <w:rFonts w:ascii="Times New Roman" w:eastAsia="Times New Roman" w:hAnsi="Times New Roman" w:cs="Times New Roman"/>
          <w:color w:val="000000"/>
          <w:sz w:val="24"/>
          <w:szCs w:val="24"/>
        </w:rPr>
        <w:t xml:space="preserve">, D. and Brenner, N. (2014) ‘Introduction to Henri Lefebvre’s “Dissolving city, planetary metamorphosis”’, </w:t>
      </w:r>
      <w:r w:rsidRPr="00C923FD">
        <w:rPr>
          <w:rFonts w:ascii="Times New Roman" w:eastAsia="Times New Roman" w:hAnsi="Times New Roman" w:cs="Times New Roman"/>
          <w:i/>
          <w:color w:val="000000"/>
          <w:sz w:val="24"/>
          <w:szCs w:val="24"/>
        </w:rPr>
        <w:t>Environment and Planning D: Society and Space</w:t>
      </w:r>
      <w:r w:rsidRPr="00C923FD">
        <w:rPr>
          <w:rFonts w:ascii="Times New Roman" w:eastAsia="Times New Roman" w:hAnsi="Times New Roman" w:cs="Times New Roman"/>
          <w:color w:val="000000"/>
          <w:sz w:val="24"/>
          <w:szCs w:val="24"/>
        </w:rPr>
        <w:t>, 32, pp. 199-202</w:t>
      </w: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sz w:val="24"/>
          <w:szCs w:val="24"/>
        </w:rPr>
      </w:pPr>
      <w:r w:rsidRPr="00C923FD">
        <w:rPr>
          <w:rFonts w:ascii="Times New Roman" w:eastAsia="Times New Roman" w:hAnsi="Times New Roman" w:cs="Times New Roman"/>
          <w:sz w:val="24"/>
          <w:szCs w:val="24"/>
        </w:rPr>
        <w:lastRenderedPageBreak/>
        <w:t xml:space="preserve">Watson, S. and </w:t>
      </w:r>
      <w:proofErr w:type="spellStart"/>
      <w:r w:rsidRPr="00C923FD">
        <w:rPr>
          <w:rFonts w:ascii="Times New Roman" w:eastAsia="Times New Roman" w:hAnsi="Times New Roman" w:cs="Times New Roman"/>
          <w:sz w:val="24"/>
          <w:szCs w:val="24"/>
        </w:rPr>
        <w:t>Saha</w:t>
      </w:r>
      <w:proofErr w:type="spellEnd"/>
      <w:r w:rsidRPr="00C923FD">
        <w:rPr>
          <w:rFonts w:ascii="Times New Roman" w:eastAsia="Times New Roman" w:hAnsi="Times New Roman" w:cs="Times New Roman"/>
          <w:sz w:val="24"/>
          <w:szCs w:val="24"/>
        </w:rPr>
        <w:t xml:space="preserve">, A. (2013) ‘Suburban drifts: mundane multiculturalism in outer London’, </w:t>
      </w:r>
      <w:r w:rsidRPr="00C923FD">
        <w:rPr>
          <w:rFonts w:ascii="Times New Roman" w:eastAsia="Times New Roman" w:hAnsi="Times New Roman" w:cs="Times New Roman"/>
          <w:i/>
          <w:sz w:val="24"/>
          <w:szCs w:val="24"/>
        </w:rPr>
        <w:t>Ethnic and Racial Studies</w:t>
      </w:r>
      <w:r w:rsidRPr="00C923FD">
        <w:rPr>
          <w:rFonts w:ascii="Times New Roman" w:eastAsia="Times New Roman" w:hAnsi="Times New Roman" w:cs="Times New Roman"/>
          <w:sz w:val="24"/>
          <w:szCs w:val="24"/>
        </w:rPr>
        <w:t>, 36 (12), pp.2016-1034</w:t>
      </w:r>
    </w:p>
    <w:p w:rsidR="00C923FD" w:rsidRPr="00C923FD" w:rsidRDefault="00C923FD" w:rsidP="00C923FD">
      <w:pPr>
        <w:spacing w:after="0" w:line="240" w:lineRule="auto"/>
        <w:jc w:val="both"/>
        <w:rPr>
          <w:rFonts w:ascii="Times New Roman" w:eastAsia="Times New Roman" w:hAnsi="Times New Roman" w:cs="Times New Roman"/>
          <w:sz w:val="24"/>
          <w:szCs w:val="24"/>
        </w:rPr>
      </w:pPr>
    </w:p>
    <w:p w:rsidR="00C923FD" w:rsidRPr="00C923FD" w:rsidRDefault="00C923FD" w:rsidP="00C923FD">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C923FD">
        <w:rPr>
          <w:rFonts w:ascii="Times New Roman" w:eastAsia="Times New Roman" w:hAnsi="Times New Roman" w:cs="Times New Roman"/>
          <w:color w:val="000000"/>
          <w:sz w:val="24"/>
          <w:szCs w:val="24"/>
        </w:rPr>
        <w:t xml:space="preserve">Wells, K. (2007) ‘Symbolic Capital and Material Inequalities: Memorializing Class and “Race” in the Multicultural City’, </w:t>
      </w:r>
      <w:r w:rsidRPr="00C923FD">
        <w:rPr>
          <w:rFonts w:ascii="Times New Roman" w:eastAsia="Times New Roman" w:hAnsi="Times New Roman" w:cs="Times New Roman"/>
          <w:i/>
          <w:iCs/>
          <w:color w:val="000000"/>
          <w:sz w:val="24"/>
          <w:szCs w:val="24"/>
        </w:rPr>
        <w:t>Space and Culture</w:t>
      </w:r>
      <w:r w:rsidRPr="00C923FD">
        <w:rPr>
          <w:rFonts w:ascii="Times New Roman" w:eastAsia="Times New Roman" w:hAnsi="Times New Roman" w:cs="Times New Roman"/>
          <w:color w:val="000000"/>
          <w:sz w:val="24"/>
          <w:szCs w:val="24"/>
        </w:rPr>
        <w:t>, 10 (2), pp. 195-206</w:t>
      </w:r>
    </w:p>
    <w:p w:rsidR="00D72996" w:rsidRPr="00EE23D0" w:rsidRDefault="00D72996" w:rsidP="00081103">
      <w:pPr>
        <w:spacing w:after="0" w:line="240" w:lineRule="auto"/>
        <w:jc w:val="both"/>
        <w:rPr>
          <w:rFonts w:ascii="Times New Roman" w:eastAsia="Times New Roman" w:hAnsi="Times New Roman" w:cs="Times New Roman"/>
          <w:b/>
          <w:bCs/>
          <w:sz w:val="24"/>
          <w:szCs w:val="24"/>
        </w:rPr>
      </w:pPr>
    </w:p>
    <w:p w:rsidR="00081103" w:rsidRDefault="00081103" w:rsidP="00E8784A">
      <w:pPr>
        <w:spacing w:after="0" w:line="480" w:lineRule="auto"/>
        <w:jc w:val="both"/>
        <w:rPr>
          <w:rFonts w:ascii="Times New Roman" w:eastAsia="Times New Roman" w:hAnsi="Times New Roman" w:cs="Times New Roman"/>
          <w:b/>
          <w:sz w:val="24"/>
          <w:szCs w:val="24"/>
        </w:rPr>
      </w:pPr>
    </w:p>
    <w:p w:rsidR="008A3212" w:rsidRDefault="008A3212" w:rsidP="008A3212">
      <w:pPr>
        <w:spacing w:after="0" w:line="240" w:lineRule="auto"/>
        <w:jc w:val="both"/>
        <w:rPr>
          <w:rFonts w:ascii="Times New Roman" w:eastAsia="Times New Roman" w:hAnsi="Times New Roman" w:cs="Times New Roman"/>
          <w:sz w:val="24"/>
          <w:szCs w:val="24"/>
        </w:rPr>
      </w:pPr>
    </w:p>
    <w:p w:rsidR="00E8784A" w:rsidRPr="00EE23D0" w:rsidRDefault="00E8784A">
      <w:pPr>
        <w:rPr>
          <w:rFonts w:ascii="Times New Roman" w:hAnsi="Times New Roman" w:cs="Times New Roman"/>
          <w:sz w:val="24"/>
          <w:szCs w:val="24"/>
        </w:rPr>
      </w:pPr>
    </w:p>
    <w:sectPr w:rsidR="00E8784A" w:rsidRPr="00EE23D0" w:rsidSect="005B5A52">
      <w:headerReference w:type="default" r:id="rId11"/>
      <w:pgSz w:w="11906" w:h="16838"/>
      <w:pgMar w:top="1440" w:right="1440" w:bottom="187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650" w:rsidRDefault="00343650" w:rsidP="00E8784A">
      <w:pPr>
        <w:spacing w:after="0" w:line="240" w:lineRule="auto"/>
      </w:pPr>
      <w:r>
        <w:separator/>
      </w:r>
    </w:p>
  </w:endnote>
  <w:endnote w:type="continuationSeparator" w:id="0">
    <w:p w:rsidR="00343650" w:rsidRDefault="00343650" w:rsidP="00E8784A">
      <w:pPr>
        <w:spacing w:after="0" w:line="240" w:lineRule="auto"/>
      </w:pPr>
      <w:r>
        <w:continuationSeparator/>
      </w:r>
    </w:p>
  </w:endnote>
  <w:endnote w:id="1">
    <w:p w:rsidR="00487F68" w:rsidRDefault="00487F68">
      <w:pPr>
        <w:pStyle w:val="EndnoteText"/>
      </w:pPr>
      <w:r>
        <w:rPr>
          <w:rStyle w:val="EndnoteReference"/>
        </w:rPr>
        <w:endnoteRef/>
      </w:r>
      <w:r>
        <w:t xml:space="preserve"> See this article: </w:t>
      </w:r>
      <w:hyperlink r:id="rId1" w:history="1">
        <w:r w:rsidRPr="00333261">
          <w:rPr>
            <w:rStyle w:val="Hyperlink"/>
          </w:rPr>
          <w:t>http://www.telegraph.co.uk/news/worldnews/northamerica/usa/11036190/Palestinians-tweet-tear-gas-advice-to-protesters-in-Ferguson.html</w:t>
        </w:r>
      </w:hyperlink>
      <w:r>
        <w:t xml:space="preserve"> [accessed 9.12.14]</w:t>
      </w:r>
    </w:p>
  </w:endnote>
  <w:endnote w:id="2">
    <w:p w:rsidR="00487F68" w:rsidRDefault="00487F68">
      <w:pPr>
        <w:pStyle w:val="EndnoteText"/>
      </w:pPr>
      <w:r>
        <w:rPr>
          <w:rStyle w:val="EndnoteReference"/>
        </w:rPr>
        <w:endnoteRef/>
      </w:r>
      <w:r>
        <w:t xml:space="preserve"> </w:t>
      </w:r>
      <w:r w:rsidRPr="00A1717D">
        <w:t>As Lefebvre (2014: 205) writes, in urban life ‘play and gravity are at once opposed and merged; dwelling, going down the street, communicating, and talking—they are both serious and fun’</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650" w:rsidRDefault="00343650" w:rsidP="00E8784A">
      <w:pPr>
        <w:spacing w:after="0" w:line="240" w:lineRule="auto"/>
      </w:pPr>
      <w:r>
        <w:separator/>
      </w:r>
    </w:p>
  </w:footnote>
  <w:footnote w:type="continuationSeparator" w:id="0">
    <w:p w:rsidR="00343650" w:rsidRDefault="00343650" w:rsidP="00E87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957758"/>
      <w:docPartObj>
        <w:docPartGallery w:val="Page Numbers (Top of Page)"/>
        <w:docPartUnique/>
      </w:docPartObj>
    </w:sdtPr>
    <w:sdtEndPr>
      <w:rPr>
        <w:noProof/>
      </w:rPr>
    </w:sdtEndPr>
    <w:sdtContent>
      <w:p w:rsidR="00487F68" w:rsidRDefault="00487F68">
        <w:pPr>
          <w:pStyle w:val="Header"/>
          <w:jc w:val="right"/>
        </w:pPr>
        <w:r>
          <w:fldChar w:fldCharType="begin"/>
        </w:r>
        <w:r>
          <w:instrText xml:space="preserve"> PAGE   \* MERGEFORMAT </w:instrText>
        </w:r>
        <w:r>
          <w:fldChar w:fldCharType="separate"/>
        </w:r>
        <w:r w:rsidR="00002CE3">
          <w:rPr>
            <w:noProof/>
          </w:rPr>
          <w:t>1</w:t>
        </w:r>
        <w:r>
          <w:rPr>
            <w:noProof/>
          </w:rPr>
          <w:fldChar w:fldCharType="end"/>
        </w:r>
      </w:p>
    </w:sdtContent>
  </w:sdt>
  <w:p w:rsidR="00487F68" w:rsidRDefault="00487F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84A"/>
    <w:rsid w:val="000002B5"/>
    <w:rsid w:val="00002CE3"/>
    <w:rsid w:val="000045F1"/>
    <w:rsid w:val="000053E1"/>
    <w:rsid w:val="00010EBD"/>
    <w:rsid w:val="0001204B"/>
    <w:rsid w:val="000243C6"/>
    <w:rsid w:val="00025908"/>
    <w:rsid w:val="00026DE6"/>
    <w:rsid w:val="0002726C"/>
    <w:rsid w:val="0003074C"/>
    <w:rsid w:val="0003712B"/>
    <w:rsid w:val="000535E3"/>
    <w:rsid w:val="00061AC5"/>
    <w:rsid w:val="00063070"/>
    <w:rsid w:val="0006382C"/>
    <w:rsid w:val="00064E30"/>
    <w:rsid w:val="000720DC"/>
    <w:rsid w:val="00073193"/>
    <w:rsid w:val="000808DF"/>
    <w:rsid w:val="00081103"/>
    <w:rsid w:val="000822B3"/>
    <w:rsid w:val="00094746"/>
    <w:rsid w:val="000A0452"/>
    <w:rsid w:val="000A22BC"/>
    <w:rsid w:val="000B3974"/>
    <w:rsid w:val="000C7001"/>
    <w:rsid w:val="000D0793"/>
    <w:rsid w:val="000D6EE0"/>
    <w:rsid w:val="000E0A31"/>
    <w:rsid w:val="000E260F"/>
    <w:rsid w:val="00117156"/>
    <w:rsid w:val="0013422D"/>
    <w:rsid w:val="00140DFD"/>
    <w:rsid w:val="001535AF"/>
    <w:rsid w:val="00154A20"/>
    <w:rsid w:val="001629F0"/>
    <w:rsid w:val="001808A7"/>
    <w:rsid w:val="00181789"/>
    <w:rsid w:val="00187C40"/>
    <w:rsid w:val="001964A8"/>
    <w:rsid w:val="001979D4"/>
    <w:rsid w:val="001A4B84"/>
    <w:rsid w:val="001A52E0"/>
    <w:rsid w:val="001B2C15"/>
    <w:rsid w:val="001B5C05"/>
    <w:rsid w:val="001B746A"/>
    <w:rsid w:val="001C1EEC"/>
    <w:rsid w:val="001C4D68"/>
    <w:rsid w:val="001C5C11"/>
    <w:rsid w:val="001C6B09"/>
    <w:rsid w:val="001D75D4"/>
    <w:rsid w:val="001D7FF6"/>
    <w:rsid w:val="001E7311"/>
    <w:rsid w:val="001F4A25"/>
    <w:rsid w:val="001F533D"/>
    <w:rsid w:val="002007F5"/>
    <w:rsid w:val="00203816"/>
    <w:rsid w:val="00204EE1"/>
    <w:rsid w:val="00206DD2"/>
    <w:rsid w:val="00213BC0"/>
    <w:rsid w:val="00230CE0"/>
    <w:rsid w:val="00233A75"/>
    <w:rsid w:val="00236659"/>
    <w:rsid w:val="002453ED"/>
    <w:rsid w:val="0025478E"/>
    <w:rsid w:val="002620D5"/>
    <w:rsid w:val="00264490"/>
    <w:rsid w:val="00272F5C"/>
    <w:rsid w:val="00282911"/>
    <w:rsid w:val="0029786D"/>
    <w:rsid w:val="002B344D"/>
    <w:rsid w:val="002B6C2B"/>
    <w:rsid w:val="002C224F"/>
    <w:rsid w:val="002D439D"/>
    <w:rsid w:val="002D4E76"/>
    <w:rsid w:val="002F1119"/>
    <w:rsid w:val="00316AC4"/>
    <w:rsid w:val="003216F8"/>
    <w:rsid w:val="003266C5"/>
    <w:rsid w:val="0033772C"/>
    <w:rsid w:val="00343650"/>
    <w:rsid w:val="003522D4"/>
    <w:rsid w:val="00357D8E"/>
    <w:rsid w:val="00360403"/>
    <w:rsid w:val="003658A4"/>
    <w:rsid w:val="00366408"/>
    <w:rsid w:val="00374197"/>
    <w:rsid w:val="003762D2"/>
    <w:rsid w:val="00386819"/>
    <w:rsid w:val="00386A39"/>
    <w:rsid w:val="00391D38"/>
    <w:rsid w:val="003A6A0D"/>
    <w:rsid w:val="003B1D50"/>
    <w:rsid w:val="003B75FF"/>
    <w:rsid w:val="003C098A"/>
    <w:rsid w:val="003C731F"/>
    <w:rsid w:val="003D5638"/>
    <w:rsid w:val="003D5AC6"/>
    <w:rsid w:val="003D6B63"/>
    <w:rsid w:val="003E75BF"/>
    <w:rsid w:val="003F676A"/>
    <w:rsid w:val="004012DC"/>
    <w:rsid w:val="00401ECE"/>
    <w:rsid w:val="004121C4"/>
    <w:rsid w:val="00412C7E"/>
    <w:rsid w:val="00425F49"/>
    <w:rsid w:val="004313E0"/>
    <w:rsid w:val="00437A5E"/>
    <w:rsid w:val="0044027E"/>
    <w:rsid w:val="00443DC0"/>
    <w:rsid w:val="00446EDB"/>
    <w:rsid w:val="00453781"/>
    <w:rsid w:val="004603CE"/>
    <w:rsid w:val="00481B40"/>
    <w:rsid w:val="00481C2C"/>
    <w:rsid w:val="00487F68"/>
    <w:rsid w:val="004932CE"/>
    <w:rsid w:val="004959CA"/>
    <w:rsid w:val="004A1868"/>
    <w:rsid w:val="004B5F9E"/>
    <w:rsid w:val="004B6835"/>
    <w:rsid w:val="004C1CCE"/>
    <w:rsid w:val="004D36D8"/>
    <w:rsid w:val="004E12D8"/>
    <w:rsid w:val="004E19F0"/>
    <w:rsid w:val="004F7908"/>
    <w:rsid w:val="004F7E98"/>
    <w:rsid w:val="0051494A"/>
    <w:rsid w:val="00535214"/>
    <w:rsid w:val="005378A1"/>
    <w:rsid w:val="005378D8"/>
    <w:rsid w:val="00544D98"/>
    <w:rsid w:val="0055345A"/>
    <w:rsid w:val="00563086"/>
    <w:rsid w:val="0056488D"/>
    <w:rsid w:val="00573575"/>
    <w:rsid w:val="00573ECC"/>
    <w:rsid w:val="00574F9E"/>
    <w:rsid w:val="00583AE8"/>
    <w:rsid w:val="00591DB6"/>
    <w:rsid w:val="00591F55"/>
    <w:rsid w:val="00597992"/>
    <w:rsid w:val="005A42BF"/>
    <w:rsid w:val="005A5003"/>
    <w:rsid w:val="005A737B"/>
    <w:rsid w:val="005B3B0C"/>
    <w:rsid w:val="005B5A52"/>
    <w:rsid w:val="005B7275"/>
    <w:rsid w:val="005C4FE3"/>
    <w:rsid w:val="005C50AF"/>
    <w:rsid w:val="005D62AC"/>
    <w:rsid w:val="005D694D"/>
    <w:rsid w:val="005E0DA4"/>
    <w:rsid w:val="005F2503"/>
    <w:rsid w:val="005F77C7"/>
    <w:rsid w:val="0060411E"/>
    <w:rsid w:val="0062090B"/>
    <w:rsid w:val="00623443"/>
    <w:rsid w:val="0065402E"/>
    <w:rsid w:val="00654295"/>
    <w:rsid w:val="00654B3E"/>
    <w:rsid w:val="0067049F"/>
    <w:rsid w:val="006737E1"/>
    <w:rsid w:val="00673BC4"/>
    <w:rsid w:val="00675605"/>
    <w:rsid w:val="00677D89"/>
    <w:rsid w:val="00680D2A"/>
    <w:rsid w:val="006816A0"/>
    <w:rsid w:val="00682B97"/>
    <w:rsid w:val="00693586"/>
    <w:rsid w:val="006A00FC"/>
    <w:rsid w:val="006A0A5C"/>
    <w:rsid w:val="006A1CC8"/>
    <w:rsid w:val="006B65C6"/>
    <w:rsid w:val="006C3184"/>
    <w:rsid w:val="006D0B2A"/>
    <w:rsid w:val="006D52C2"/>
    <w:rsid w:val="006D7A35"/>
    <w:rsid w:val="006F4F62"/>
    <w:rsid w:val="0070217F"/>
    <w:rsid w:val="00714E58"/>
    <w:rsid w:val="00715713"/>
    <w:rsid w:val="00720209"/>
    <w:rsid w:val="00723847"/>
    <w:rsid w:val="00730488"/>
    <w:rsid w:val="00735932"/>
    <w:rsid w:val="007519D8"/>
    <w:rsid w:val="007540CC"/>
    <w:rsid w:val="00756ADD"/>
    <w:rsid w:val="0076065A"/>
    <w:rsid w:val="00761C21"/>
    <w:rsid w:val="0076766E"/>
    <w:rsid w:val="00772372"/>
    <w:rsid w:val="007866B8"/>
    <w:rsid w:val="00795DC7"/>
    <w:rsid w:val="0079796C"/>
    <w:rsid w:val="007A2B28"/>
    <w:rsid w:val="007D3145"/>
    <w:rsid w:val="007D7D6E"/>
    <w:rsid w:val="007F5202"/>
    <w:rsid w:val="00804945"/>
    <w:rsid w:val="0081681B"/>
    <w:rsid w:val="008252FE"/>
    <w:rsid w:val="00826852"/>
    <w:rsid w:val="0082781B"/>
    <w:rsid w:val="00833737"/>
    <w:rsid w:val="00834C4B"/>
    <w:rsid w:val="0085096C"/>
    <w:rsid w:val="00852FCA"/>
    <w:rsid w:val="008541C5"/>
    <w:rsid w:val="008611E1"/>
    <w:rsid w:val="00866CF2"/>
    <w:rsid w:val="0086764D"/>
    <w:rsid w:val="00883F97"/>
    <w:rsid w:val="00887367"/>
    <w:rsid w:val="008914A8"/>
    <w:rsid w:val="008964C6"/>
    <w:rsid w:val="008A22A8"/>
    <w:rsid w:val="008A270D"/>
    <w:rsid w:val="008A3212"/>
    <w:rsid w:val="008D453D"/>
    <w:rsid w:val="008D651F"/>
    <w:rsid w:val="008D6A7E"/>
    <w:rsid w:val="008E6871"/>
    <w:rsid w:val="008E6D2D"/>
    <w:rsid w:val="008E7AF3"/>
    <w:rsid w:val="008F1354"/>
    <w:rsid w:val="008F6AFE"/>
    <w:rsid w:val="00906613"/>
    <w:rsid w:val="00915FA9"/>
    <w:rsid w:val="009227FE"/>
    <w:rsid w:val="00926392"/>
    <w:rsid w:val="0092696C"/>
    <w:rsid w:val="009308F4"/>
    <w:rsid w:val="009346DD"/>
    <w:rsid w:val="00947B13"/>
    <w:rsid w:val="00952B75"/>
    <w:rsid w:val="00952F5C"/>
    <w:rsid w:val="00960379"/>
    <w:rsid w:val="00982780"/>
    <w:rsid w:val="009A358F"/>
    <w:rsid w:val="009B027E"/>
    <w:rsid w:val="009B2708"/>
    <w:rsid w:val="009C1DE9"/>
    <w:rsid w:val="009C3447"/>
    <w:rsid w:val="009C4B43"/>
    <w:rsid w:val="009D232D"/>
    <w:rsid w:val="009D661B"/>
    <w:rsid w:val="009D676B"/>
    <w:rsid w:val="009E0A48"/>
    <w:rsid w:val="009E6306"/>
    <w:rsid w:val="009F1AAE"/>
    <w:rsid w:val="00A06509"/>
    <w:rsid w:val="00A13681"/>
    <w:rsid w:val="00A14A52"/>
    <w:rsid w:val="00A1545C"/>
    <w:rsid w:val="00A1717D"/>
    <w:rsid w:val="00A21032"/>
    <w:rsid w:val="00A246B4"/>
    <w:rsid w:val="00A25F1E"/>
    <w:rsid w:val="00A31912"/>
    <w:rsid w:val="00A358BD"/>
    <w:rsid w:val="00A35D20"/>
    <w:rsid w:val="00A36983"/>
    <w:rsid w:val="00A43675"/>
    <w:rsid w:val="00A45052"/>
    <w:rsid w:val="00A45F4E"/>
    <w:rsid w:val="00A530F7"/>
    <w:rsid w:val="00A70BCA"/>
    <w:rsid w:val="00A868D4"/>
    <w:rsid w:val="00A95758"/>
    <w:rsid w:val="00AA3ABC"/>
    <w:rsid w:val="00AB1073"/>
    <w:rsid w:val="00AB3794"/>
    <w:rsid w:val="00AB57D1"/>
    <w:rsid w:val="00AC261A"/>
    <w:rsid w:val="00AD0488"/>
    <w:rsid w:val="00AE1F06"/>
    <w:rsid w:val="00AF0716"/>
    <w:rsid w:val="00AF168D"/>
    <w:rsid w:val="00AF4623"/>
    <w:rsid w:val="00B00D8A"/>
    <w:rsid w:val="00B0124F"/>
    <w:rsid w:val="00B171BC"/>
    <w:rsid w:val="00B21B02"/>
    <w:rsid w:val="00B23B35"/>
    <w:rsid w:val="00B2466A"/>
    <w:rsid w:val="00B30373"/>
    <w:rsid w:val="00B308A2"/>
    <w:rsid w:val="00B40FF0"/>
    <w:rsid w:val="00B42036"/>
    <w:rsid w:val="00B44B66"/>
    <w:rsid w:val="00B514A7"/>
    <w:rsid w:val="00B54220"/>
    <w:rsid w:val="00B644D9"/>
    <w:rsid w:val="00B654AD"/>
    <w:rsid w:val="00B66B5D"/>
    <w:rsid w:val="00B802CA"/>
    <w:rsid w:val="00B850FD"/>
    <w:rsid w:val="00B852E3"/>
    <w:rsid w:val="00B8793D"/>
    <w:rsid w:val="00B909DD"/>
    <w:rsid w:val="00B9283C"/>
    <w:rsid w:val="00B92B34"/>
    <w:rsid w:val="00BA3CF4"/>
    <w:rsid w:val="00BA7D68"/>
    <w:rsid w:val="00BB2105"/>
    <w:rsid w:val="00BC033C"/>
    <w:rsid w:val="00BC5349"/>
    <w:rsid w:val="00BC67CA"/>
    <w:rsid w:val="00BD0F87"/>
    <w:rsid w:val="00BD6D94"/>
    <w:rsid w:val="00BD7398"/>
    <w:rsid w:val="00BF2B63"/>
    <w:rsid w:val="00BF6E04"/>
    <w:rsid w:val="00C13ED0"/>
    <w:rsid w:val="00C14244"/>
    <w:rsid w:val="00C16C16"/>
    <w:rsid w:val="00C20CB5"/>
    <w:rsid w:val="00C21C76"/>
    <w:rsid w:val="00C4097F"/>
    <w:rsid w:val="00C41E66"/>
    <w:rsid w:val="00C468E8"/>
    <w:rsid w:val="00C46AD4"/>
    <w:rsid w:val="00C53B03"/>
    <w:rsid w:val="00C54ACA"/>
    <w:rsid w:val="00C674C8"/>
    <w:rsid w:val="00C72AE8"/>
    <w:rsid w:val="00C81F9D"/>
    <w:rsid w:val="00C8213D"/>
    <w:rsid w:val="00C830A1"/>
    <w:rsid w:val="00C85F69"/>
    <w:rsid w:val="00C923FD"/>
    <w:rsid w:val="00C936B0"/>
    <w:rsid w:val="00C94CFC"/>
    <w:rsid w:val="00C979B5"/>
    <w:rsid w:val="00CA72DD"/>
    <w:rsid w:val="00CB020E"/>
    <w:rsid w:val="00CB6B28"/>
    <w:rsid w:val="00CC0853"/>
    <w:rsid w:val="00CC0B09"/>
    <w:rsid w:val="00CC42C5"/>
    <w:rsid w:val="00CD4D46"/>
    <w:rsid w:val="00CD62D8"/>
    <w:rsid w:val="00CF6CA6"/>
    <w:rsid w:val="00CF7629"/>
    <w:rsid w:val="00D10508"/>
    <w:rsid w:val="00D143C1"/>
    <w:rsid w:val="00D16094"/>
    <w:rsid w:val="00D23723"/>
    <w:rsid w:val="00D25507"/>
    <w:rsid w:val="00D2688B"/>
    <w:rsid w:val="00D3476E"/>
    <w:rsid w:val="00D40242"/>
    <w:rsid w:val="00D4054E"/>
    <w:rsid w:val="00D44760"/>
    <w:rsid w:val="00D5223E"/>
    <w:rsid w:val="00D54E10"/>
    <w:rsid w:val="00D6629C"/>
    <w:rsid w:val="00D71611"/>
    <w:rsid w:val="00D72075"/>
    <w:rsid w:val="00D72996"/>
    <w:rsid w:val="00D744C1"/>
    <w:rsid w:val="00D90D8A"/>
    <w:rsid w:val="00D97D1E"/>
    <w:rsid w:val="00DA0125"/>
    <w:rsid w:val="00DB1B38"/>
    <w:rsid w:val="00DB5545"/>
    <w:rsid w:val="00DC3AF1"/>
    <w:rsid w:val="00DD076D"/>
    <w:rsid w:val="00DD1AF7"/>
    <w:rsid w:val="00DD2C46"/>
    <w:rsid w:val="00DD31F7"/>
    <w:rsid w:val="00DE08BC"/>
    <w:rsid w:val="00DE4C95"/>
    <w:rsid w:val="00DE7494"/>
    <w:rsid w:val="00DF23F0"/>
    <w:rsid w:val="00DF526B"/>
    <w:rsid w:val="00DF5A2A"/>
    <w:rsid w:val="00E00B11"/>
    <w:rsid w:val="00E02DD0"/>
    <w:rsid w:val="00E0571C"/>
    <w:rsid w:val="00E07B2D"/>
    <w:rsid w:val="00E173DF"/>
    <w:rsid w:val="00E21948"/>
    <w:rsid w:val="00E2500E"/>
    <w:rsid w:val="00E31D1F"/>
    <w:rsid w:val="00E4301E"/>
    <w:rsid w:val="00E53732"/>
    <w:rsid w:val="00E542B0"/>
    <w:rsid w:val="00E6758B"/>
    <w:rsid w:val="00E67CF4"/>
    <w:rsid w:val="00E74277"/>
    <w:rsid w:val="00E74BB9"/>
    <w:rsid w:val="00E75DEA"/>
    <w:rsid w:val="00E82220"/>
    <w:rsid w:val="00E82A2B"/>
    <w:rsid w:val="00E834F8"/>
    <w:rsid w:val="00E8784A"/>
    <w:rsid w:val="00EA601A"/>
    <w:rsid w:val="00EB3051"/>
    <w:rsid w:val="00EC13F0"/>
    <w:rsid w:val="00EC3960"/>
    <w:rsid w:val="00EC7FB6"/>
    <w:rsid w:val="00ED2C85"/>
    <w:rsid w:val="00ED39B1"/>
    <w:rsid w:val="00EE23D0"/>
    <w:rsid w:val="00EE3A68"/>
    <w:rsid w:val="00EE41E8"/>
    <w:rsid w:val="00EE6F3A"/>
    <w:rsid w:val="00F07B8D"/>
    <w:rsid w:val="00F14A04"/>
    <w:rsid w:val="00F14A8F"/>
    <w:rsid w:val="00F25342"/>
    <w:rsid w:val="00F3284F"/>
    <w:rsid w:val="00F32E58"/>
    <w:rsid w:val="00F336B9"/>
    <w:rsid w:val="00F3440F"/>
    <w:rsid w:val="00F401E4"/>
    <w:rsid w:val="00F4087E"/>
    <w:rsid w:val="00F411C3"/>
    <w:rsid w:val="00F47C10"/>
    <w:rsid w:val="00F563B3"/>
    <w:rsid w:val="00F567FA"/>
    <w:rsid w:val="00F71585"/>
    <w:rsid w:val="00F77A66"/>
    <w:rsid w:val="00F85459"/>
    <w:rsid w:val="00F8643C"/>
    <w:rsid w:val="00F90974"/>
    <w:rsid w:val="00F939C1"/>
    <w:rsid w:val="00FA006E"/>
    <w:rsid w:val="00FA0D63"/>
    <w:rsid w:val="00FA5E51"/>
    <w:rsid w:val="00FA6828"/>
    <w:rsid w:val="00FB1578"/>
    <w:rsid w:val="00FB50B1"/>
    <w:rsid w:val="00FB65C6"/>
    <w:rsid w:val="00FB748D"/>
    <w:rsid w:val="00FC0DC9"/>
    <w:rsid w:val="00FC0F29"/>
    <w:rsid w:val="00FC1A0D"/>
    <w:rsid w:val="00FC1DA8"/>
    <w:rsid w:val="00FD7BD1"/>
    <w:rsid w:val="00FE595B"/>
    <w:rsid w:val="00FE6526"/>
    <w:rsid w:val="00FE6D73"/>
    <w:rsid w:val="00FF6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84A"/>
    <w:rPr>
      <w:color w:val="0563C1" w:themeColor="hyperlink"/>
      <w:u w:val="single"/>
    </w:rPr>
  </w:style>
  <w:style w:type="paragraph" w:styleId="EndnoteText">
    <w:name w:val="endnote text"/>
    <w:basedOn w:val="Normal"/>
    <w:link w:val="EndnoteTextChar"/>
    <w:semiHidden/>
    <w:rsid w:val="00E8784A"/>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E8784A"/>
    <w:rPr>
      <w:rFonts w:ascii="Times New Roman" w:eastAsia="Times New Roman" w:hAnsi="Times New Roman" w:cs="Times New Roman"/>
      <w:sz w:val="20"/>
      <w:szCs w:val="20"/>
    </w:rPr>
  </w:style>
  <w:style w:type="character" w:styleId="EndnoteReference">
    <w:name w:val="endnote reference"/>
    <w:semiHidden/>
    <w:rsid w:val="00E8784A"/>
    <w:rPr>
      <w:vertAlign w:val="superscript"/>
    </w:rPr>
  </w:style>
  <w:style w:type="paragraph" w:styleId="Header">
    <w:name w:val="header"/>
    <w:basedOn w:val="Normal"/>
    <w:link w:val="HeaderChar"/>
    <w:uiPriority w:val="99"/>
    <w:unhideWhenUsed/>
    <w:rsid w:val="00786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6B8"/>
  </w:style>
  <w:style w:type="paragraph" w:styleId="Footer">
    <w:name w:val="footer"/>
    <w:basedOn w:val="Normal"/>
    <w:link w:val="FooterChar"/>
    <w:uiPriority w:val="99"/>
    <w:unhideWhenUsed/>
    <w:rsid w:val="00786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6B8"/>
  </w:style>
  <w:style w:type="paragraph" w:styleId="BalloonText">
    <w:name w:val="Balloon Text"/>
    <w:basedOn w:val="Normal"/>
    <w:link w:val="BalloonTextChar"/>
    <w:uiPriority w:val="99"/>
    <w:semiHidden/>
    <w:unhideWhenUsed/>
    <w:rsid w:val="008A270D"/>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8A270D"/>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84A"/>
    <w:rPr>
      <w:color w:val="0563C1" w:themeColor="hyperlink"/>
      <w:u w:val="single"/>
    </w:rPr>
  </w:style>
  <w:style w:type="paragraph" w:styleId="EndnoteText">
    <w:name w:val="endnote text"/>
    <w:basedOn w:val="Normal"/>
    <w:link w:val="EndnoteTextChar"/>
    <w:semiHidden/>
    <w:rsid w:val="00E8784A"/>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E8784A"/>
    <w:rPr>
      <w:rFonts w:ascii="Times New Roman" w:eastAsia="Times New Roman" w:hAnsi="Times New Roman" w:cs="Times New Roman"/>
      <w:sz w:val="20"/>
      <w:szCs w:val="20"/>
    </w:rPr>
  </w:style>
  <w:style w:type="character" w:styleId="EndnoteReference">
    <w:name w:val="endnote reference"/>
    <w:semiHidden/>
    <w:rsid w:val="00E8784A"/>
    <w:rPr>
      <w:vertAlign w:val="superscript"/>
    </w:rPr>
  </w:style>
  <w:style w:type="paragraph" w:styleId="Header">
    <w:name w:val="header"/>
    <w:basedOn w:val="Normal"/>
    <w:link w:val="HeaderChar"/>
    <w:uiPriority w:val="99"/>
    <w:unhideWhenUsed/>
    <w:rsid w:val="00786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6B8"/>
  </w:style>
  <w:style w:type="paragraph" w:styleId="Footer">
    <w:name w:val="footer"/>
    <w:basedOn w:val="Normal"/>
    <w:link w:val="FooterChar"/>
    <w:uiPriority w:val="99"/>
    <w:unhideWhenUsed/>
    <w:rsid w:val="00786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6B8"/>
  </w:style>
  <w:style w:type="paragraph" w:styleId="BalloonText">
    <w:name w:val="Balloon Text"/>
    <w:basedOn w:val="Normal"/>
    <w:link w:val="BalloonTextChar"/>
    <w:uiPriority w:val="99"/>
    <w:semiHidden/>
    <w:unhideWhenUsed/>
    <w:rsid w:val="008A270D"/>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8A270D"/>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eth.millington@york.ac.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issentmagazine.org/blog/ferguson-segregation-suburbs-white-flight-mike-brown" TargetMode="External"/><Relationship Id="rId4" Type="http://schemas.openxmlformats.org/officeDocument/2006/relationships/settings" Target="settings.xml"/><Relationship Id="rId9" Type="http://schemas.openxmlformats.org/officeDocument/2006/relationships/hyperlink" Target="http://www.discoversociety.org/2014/12/01/a-city-in-thrall-to-capital-london-money-power-and-elites/"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telegraph.co.uk/news/worldnews/northamerica/usa/11036190/Palestinians-tweet-tear-gas-advice-to-protesters-in-Fergus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FEB4E-FDEC-4381-BD55-A5BD032D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6124DB7E.dotm</Template>
  <TotalTime>0</TotalTime>
  <Pages>33</Pages>
  <Words>9245</Words>
  <Characters>52703</Characters>
  <Application>Microsoft Office Word</Application>
  <DocSecurity>4</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Millington</dc:creator>
  <cp:lastModifiedBy>Gareth Millington</cp:lastModifiedBy>
  <cp:revision>2</cp:revision>
  <cp:lastPrinted>2016-01-20T17:05:00Z</cp:lastPrinted>
  <dcterms:created xsi:type="dcterms:W3CDTF">2016-01-20T17:31:00Z</dcterms:created>
  <dcterms:modified xsi:type="dcterms:W3CDTF">2016-01-20T17:31:00Z</dcterms:modified>
</cp:coreProperties>
</file>